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0BA3A" w14:textId="77777777" w:rsidR="004A3722" w:rsidRPr="00F87E2E" w:rsidRDefault="004A3722" w:rsidP="00E62ABB">
      <w:pPr>
        <w:pStyle w:val="afffffe"/>
        <w:rPr>
          <w:lang w:val="en-US"/>
        </w:rPr>
      </w:pPr>
    </w:p>
    <w:p w14:paraId="0B25066F" w14:textId="77777777" w:rsidR="00F200D9" w:rsidRPr="00091C4A" w:rsidRDefault="00F200D9" w:rsidP="00F200D9">
      <w:pPr>
        <w:jc w:val="center"/>
        <w:rPr>
          <w:rFonts w:ascii="Times New Roman" w:hAnsi="Times New Roman"/>
          <w:b/>
          <w:bCs/>
          <w:sz w:val="24"/>
          <w:szCs w:val="24"/>
        </w:rPr>
      </w:pPr>
      <w:r w:rsidRPr="0051725A">
        <w:rPr>
          <w:rFonts w:ascii="Times New Roman" w:hAnsi="Times New Roman"/>
          <w:b/>
          <w:bCs/>
          <w:sz w:val="24"/>
          <w:szCs w:val="24"/>
        </w:rPr>
        <w:t>ПРИМЕРНАЯ ОСНОВНАЯ ОБРАЗОВАТЕЛЬНАЯ ПРОГРАММА</w:t>
      </w:r>
    </w:p>
    <w:p w14:paraId="26748F1E" w14:textId="77777777" w:rsidR="00F200D9" w:rsidRDefault="00F200D9" w:rsidP="00F200D9">
      <w:pPr>
        <w:jc w:val="center"/>
        <w:rPr>
          <w:rFonts w:ascii="Times New Roman" w:hAnsi="Times New Roman"/>
          <w:b/>
          <w:sz w:val="24"/>
          <w:szCs w:val="24"/>
        </w:rPr>
      </w:pPr>
    </w:p>
    <w:p w14:paraId="60A3449C" w14:textId="77777777" w:rsidR="00C34252" w:rsidRPr="00091C4A" w:rsidRDefault="00C34252" w:rsidP="00F200D9">
      <w:pPr>
        <w:jc w:val="center"/>
        <w:rPr>
          <w:rFonts w:ascii="Times New Roman" w:hAnsi="Times New Roman"/>
          <w:b/>
          <w:sz w:val="24"/>
          <w:szCs w:val="24"/>
        </w:rPr>
      </w:pPr>
    </w:p>
    <w:p w14:paraId="728BF3A4" w14:textId="77777777" w:rsidR="00F200D9" w:rsidRPr="00091C4A" w:rsidRDefault="00F200D9" w:rsidP="00F200D9">
      <w:pPr>
        <w:spacing w:after="0"/>
        <w:jc w:val="center"/>
        <w:rPr>
          <w:rFonts w:ascii="Times New Roman" w:hAnsi="Times New Roman"/>
          <w:b/>
          <w:sz w:val="24"/>
          <w:szCs w:val="24"/>
        </w:rPr>
      </w:pPr>
      <w:r w:rsidRPr="00091C4A">
        <w:rPr>
          <w:rFonts w:ascii="Times New Roman" w:hAnsi="Times New Roman"/>
          <w:b/>
          <w:sz w:val="24"/>
          <w:szCs w:val="24"/>
        </w:rPr>
        <w:t>Уровень профессионального образования</w:t>
      </w:r>
    </w:p>
    <w:p w14:paraId="7E0ED05D" w14:textId="77777777" w:rsidR="00F200D9" w:rsidRPr="00091C4A" w:rsidRDefault="00F200D9" w:rsidP="00F200D9">
      <w:pPr>
        <w:spacing w:after="0"/>
        <w:jc w:val="center"/>
        <w:rPr>
          <w:rFonts w:ascii="Times New Roman" w:hAnsi="Times New Roman"/>
          <w:sz w:val="24"/>
          <w:szCs w:val="24"/>
        </w:rPr>
      </w:pPr>
      <w:r w:rsidRPr="00091C4A">
        <w:rPr>
          <w:rFonts w:ascii="Times New Roman" w:hAnsi="Times New Roman"/>
          <w:sz w:val="24"/>
          <w:szCs w:val="24"/>
        </w:rPr>
        <w:t>Среднее профессиональное образование</w:t>
      </w:r>
    </w:p>
    <w:p w14:paraId="195C6E4F" w14:textId="77777777" w:rsidR="00F200D9" w:rsidRDefault="00F200D9" w:rsidP="00F200D9">
      <w:pPr>
        <w:spacing w:after="0"/>
        <w:jc w:val="center"/>
        <w:rPr>
          <w:rFonts w:ascii="Times New Roman" w:hAnsi="Times New Roman"/>
          <w:b/>
          <w:sz w:val="24"/>
          <w:szCs w:val="24"/>
        </w:rPr>
      </w:pPr>
    </w:p>
    <w:p w14:paraId="0A007D2E" w14:textId="77777777" w:rsidR="00C34252" w:rsidRPr="00091C4A" w:rsidRDefault="00C34252" w:rsidP="00F200D9">
      <w:pPr>
        <w:spacing w:after="0"/>
        <w:jc w:val="center"/>
        <w:rPr>
          <w:rFonts w:ascii="Times New Roman" w:hAnsi="Times New Roman"/>
          <w:b/>
          <w:sz w:val="24"/>
          <w:szCs w:val="24"/>
        </w:rPr>
      </w:pPr>
    </w:p>
    <w:p w14:paraId="4FCF1531" w14:textId="77777777" w:rsidR="00F200D9" w:rsidRPr="00091C4A" w:rsidRDefault="00F200D9" w:rsidP="00F200D9">
      <w:pPr>
        <w:spacing w:after="0"/>
        <w:jc w:val="center"/>
        <w:rPr>
          <w:rFonts w:ascii="Times New Roman" w:hAnsi="Times New Roman"/>
          <w:b/>
          <w:sz w:val="24"/>
          <w:szCs w:val="24"/>
        </w:rPr>
      </w:pPr>
      <w:r w:rsidRPr="00091C4A">
        <w:rPr>
          <w:rFonts w:ascii="Times New Roman" w:hAnsi="Times New Roman"/>
          <w:b/>
          <w:sz w:val="24"/>
          <w:szCs w:val="24"/>
        </w:rPr>
        <w:t>Образовательная программа</w:t>
      </w:r>
    </w:p>
    <w:p w14:paraId="566CDD94" w14:textId="3BEFFB14" w:rsidR="00F200D9" w:rsidRPr="00091C4A" w:rsidRDefault="00F200D9" w:rsidP="00F200D9">
      <w:pPr>
        <w:spacing w:after="0"/>
        <w:jc w:val="center"/>
        <w:rPr>
          <w:rFonts w:ascii="Times New Roman" w:hAnsi="Times New Roman"/>
          <w:sz w:val="24"/>
          <w:szCs w:val="24"/>
        </w:rPr>
      </w:pPr>
      <w:r w:rsidRPr="00091C4A">
        <w:rPr>
          <w:rFonts w:ascii="Times New Roman" w:hAnsi="Times New Roman"/>
          <w:sz w:val="24"/>
          <w:szCs w:val="24"/>
        </w:rPr>
        <w:t>подготовки квалифицированных рабочих, служащих</w:t>
      </w:r>
    </w:p>
    <w:p w14:paraId="297D5C5F" w14:textId="77777777" w:rsidR="0051725A" w:rsidRDefault="0051725A" w:rsidP="0051725A">
      <w:pPr>
        <w:spacing w:after="0"/>
        <w:rPr>
          <w:rFonts w:ascii="Times New Roman" w:hAnsi="Times New Roman"/>
          <w:b/>
          <w:sz w:val="24"/>
          <w:szCs w:val="24"/>
        </w:rPr>
      </w:pPr>
    </w:p>
    <w:p w14:paraId="494D67AD" w14:textId="77777777" w:rsidR="00C34252" w:rsidRDefault="00C34252" w:rsidP="0015764A">
      <w:pPr>
        <w:spacing w:after="0"/>
        <w:jc w:val="center"/>
        <w:rPr>
          <w:rFonts w:ascii="Times New Roman" w:hAnsi="Times New Roman"/>
          <w:b/>
          <w:sz w:val="24"/>
          <w:szCs w:val="24"/>
        </w:rPr>
      </w:pPr>
    </w:p>
    <w:p w14:paraId="398F3668" w14:textId="77777777" w:rsidR="00C405DB" w:rsidRDefault="00C405DB" w:rsidP="0015764A">
      <w:pPr>
        <w:spacing w:after="0"/>
        <w:jc w:val="center"/>
        <w:rPr>
          <w:rFonts w:ascii="Times New Roman" w:hAnsi="Times New Roman"/>
          <w:b/>
          <w:sz w:val="24"/>
          <w:szCs w:val="24"/>
        </w:rPr>
      </w:pPr>
    </w:p>
    <w:p w14:paraId="46271676" w14:textId="77777777" w:rsidR="0015764A" w:rsidRDefault="00F200D9" w:rsidP="0015764A">
      <w:pPr>
        <w:spacing w:after="0"/>
        <w:jc w:val="center"/>
        <w:rPr>
          <w:rFonts w:ascii="Times New Roman" w:hAnsi="Times New Roman"/>
          <w:b/>
          <w:sz w:val="24"/>
          <w:szCs w:val="24"/>
        </w:rPr>
      </w:pPr>
      <w:r w:rsidRPr="0051725A">
        <w:rPr>
          <w:rFonts w:ascii="Times New Roman" w:hAnsi="Times New Roman"/>
          <w:b/>
          <w:sz w:val="24"/>
          <w:szCs w:val="24"/>
        </w:rPr>
        <w:t>Профессия</w:t>
      </w:r>
      <w:r w:rsidR="006E3CF4">
        <w:rPr>
          <w:rFonts w:ascii="Times New Roman" w:hAnsi="Times New Roman"/>
          <w:b/>
          <w:sz w:val="24"/>
          <w:szCs w:val="24"/>
        </w:rPr>
        <w:t>:</w:t>
      </w:r>
    </w:p>
    <w:p w14:paraId="64958F2C" w14:textId="77777777" w:rsidR="00F200D9" w:rsidRPr="0015764A" w:rsidRDefault="0047281D" w:rsidP="0015764A">
      <w:pPr>
        <w:spacing w:after="0"/>
        <w:jc w:val="center"/>
        <w:rPr>
          <w:rFonts w:ascii="Times New Roman" w:hAnsi="Times New Roman"/>
          <w:b/>
          <w:sz w:val="24"/>
          <w:szCs w:val="24"/>
        </w:rPr>
      </w:pPr>
      <w:r w:rsidRPr="0015764A">
        <w:rPr>
          <w:rFonts w:ascii="Times New Roman" w:hAnsi="Times New Roman"/>
          <w:b/>
          <w:color w:val="000000"/>
          <w:sz w:val="24"/>
          <w:szCs w:val="24"/>
        </w:rPr>
        <w:t>15.01.32 Оператор станков с программным</w:t>
      </w:r>
      <w:r w:rsidR="0051725A" w:rsidRPr="0015764A">
        <w:rPr>
          <w:rFonts w:ascii="Times New Roman" w:hAnsi="Times New Roman"/>
          <w:b/>
          <w:color w:val="000000"/>
          <w:sz w:val="24"/>
          <w:szCs w:val="24"/>
        </w:rPr>
        <w:t xml:space="preserve"> </w:t>
      </w:r>
      <w:r w:rsidRPr="0015764A">
        <w:rPr>
          <w:rFonts w:ascii="Times New Roman" w:hAnsi="Times New Roman"/>
          <w:b/>
          <w:color w:val="000000"/>
          <w:sz w:val="24"/>
          <w:szCs w:val="24"/>
        </w:rPr>
        <w:t>упр</w:t>
      </w:r>
      <w:r w:rsidR="00FA460E" w:rsidRPr="0015764A">
        <w:rPr>
          <w:rFonts w:ascii="Times New Roman" w:hAnsi="Times New Roman"/>
          <w:b/>
          <w:color w:val="000000"/>
          <w:sz w:val="24"/>
          <w:szCs w:val="24"/>
        </w:rPr>
        <w:t>ав</w:t>
      </w:r>
      <w:r w:rsidRPr="0015764A">
        <w:rPr>
          <w:rFonts w:ascii="Times New Roman" w:hAnsi="Times New Roman"/>
          <w:b/>
          <w:color w:val="000000"/>
          <w:sz w:val="24"/>
          <w:szCs w:val="24"/>
        </w:rPr>
        <w:t>лением</w:t>
      </w:r>
    </w:p>
    <w:p w14:paraId="58A270D0" w14:textId="77777777" w:rsidR="00C34252" w:rsidRDefault="00C34252" w:rsidP="00F200D9">
      <w:pPr>
        <w:spacing w:after="0"/>
        <w:jc w:val="center"/>
        <w:rPr>
          <w:rFonts w:ascii="Times New Roman" w:hAnsi="Times New Roman"/>
          <w:b/>
          <w:sz w:val="24"/>
          <w:szCs w:val="24"/>
        </w:rPr>
      </w:pPr>
    </w:p>
    <w:p w14:paraId="6ACEAFA1" w14:textId="77777777" w:rsidR="00F200D9" w:rsidRPr="00344606" w:rsidRDefault="00F200D9" w:rsidP="0047281D">
      <w:pPr>
        <w:spacing w:after="0"/>
        <w:rPr>
          <w:rFonts w:ascii="Times New Roman" w:hAnsi="Times New Roman"/>
          <w:i/>
          <w:sz w:val="24"/>
          <w:szCs w:val="24"/>
        </w:rPr>
      </w:pPr>
    </w:p>
    <w:p w14:paraId="1634AC0D" w14:textId="77777777" w:rsidR="004A3722" w:rsidRPr="00091C4A" w:rsidRDefault="004A3722" w:rsidP="00F200D9">
      <w:pPr>
        <w:spacing w:after="0"/>
        <w:jc w:val="center"/>
        <w:rPr>
          <w:rFonts w:ascii="Times New Roman" w:hAnsi="Times New Roman"/>
          <w:i/>
          <w:sz w:val="24"/>
          <w:szCs w:val="24"/>
        </w:rPr>
      </w:pPr>
    </w:p>
    <w:p w14:paraId="7DB92C3C" w14:textId="77777777" w:rsidR="00F200D9" w:rsidRDefault="00F200D9" w:rsidP="00C405DB">
      <w:pPr>
        <w:spacing w:after="0" w:line="360" w:lineRule="auto"/>
        <w:jc w:val="center"/>
        <w:rPr>
          <w:rFonts w:ascii="Times New Roman" w:hAnsi="Times New Roman"/>
          <w:b/>
          <w:sz w:val="24"/>
          <w:szCs w:val="24"/>
        </w:rPr>
      </w:pPr>
      <w:r w:rsidRPr="00091C4A">
        <w:rPr>
          <w:rFonts w:ascii="Times New Roman" w:hAnsi="Times New Roman"/>
          <w:b/>
          <w:sz w:val="24"/>
          <w:szCs w:val="24"/>
        </w:rPr>
        <w:t>Квалификация (и) выпускника</w:t>
      </w:r>
      <w:r w:rsidR="006E3CF4">
        <w:rPr>
          <w:rFonts w:ascii="Times New Roman" w:hAnsi="Times New Roman"/>
          <w:b/>
          <w:sz w:val="24"/>
          <w:szCs w:val="24"/>
        </w:rPr>
        <w:t>:</w:t>
      </w:r>
    </w:p>
    <w:p w14:paraId="43E2FEDF" w14:textId="77777777" w:rsidR="0015764A" w:rsidRPr="00C405DB" w:rsidRDefault="00C405DB" w:rsidP="00C405DB">
      <w:pPr>
        <w:spacing w:after="0" w:line="360" w:lineRule="auto"/>
        <w:jc w:val="center"/>
        <w:rPr>
          <w:rFonts w:ascii="Times New Roman" w:hAnsi="Times New Roman"/>
          <w:sz w:val="24"/>
          <w:szCs w:val="24"/>
        </w:rPr>
      </w:pPr>
      <w:r w:rsidRPr="00C405DB">
        <w:rPr>
          <w:rFonts w:ascii="Times New Roman" w:hAnsi="Times New Roman"/>
          <w:sz w:val="24"/>
          <w:szCs w:val="24"/>
        </w:rPr>
        <w:t>о</w:t>
      </w:r>
      <w:r w:rsidR="0047281D" w:rsidRPr="00C405DB">
        <w:rPr>
          <w:rFonts w:ascii="Times New Roman" w:hAnsi="Times New Roman"/>
          <w:sz w:val="24"/>
          <w:szCs w:val="24"/>
        </w:rPr>
        <w:t>ператор станков с программным управлением,</w:t>
      </w:r>
    </w:p>
    <w:p w14:paraId="76587B43" w14:textId="77777777" w:rsidR="0047281D" w:rsidRPr="00C405DB" w:rsidRDefault="0047281D" w:rsidP="00C405DB">
      <w:pPr>
        <w:spacing w:after="0" w:line="360" w:lineRule="auto"/>
        <w:jc w:val="center"/>
        <w:rPr>
          <w:rFonts w:ascii="Times New Roman" w:hAnsi="Times New Roman"/>
          <w:sz w:val="24"/>
          <w:szCs w:val="24"/>
        </w:rPr>
      </w:pPr>
      <w:r w:rsidRPr="00C405DB">
        <w:rPr>
          <w:rFonts w:ascii="Times New Roman" w:hAnsi="Times New Roman"/>
          <w:sz w:val="24"/>
          <w:szCs w:val="24"/>
        </w:rPr>
        <w:t xml:space="preserve"> станочник широкого профиля</w:t>
      </w:r>
    </w:p>
    <w:p w14:paraId="3B7DB9C4" w14:textId="77777777" w:rsidR="00F200D9" w:rsidRPr="00344606" w:rsidRDefault="00F200D9" w:rsidP="00F200D9">
      <w:pPr>
        <w:rPr>
          <w:rFonts w:ascii="Times New Roman" w:hAnsi="Times New Roman"/>
          <w:sz w:val="24"/>
          <w:szCs w:val="24"/>
        </w:rPr>
      </w:pPr>
    </w:p>
    <w:p w14:paraId="614C7AEE" w14:textId="77777777" w:rsidR="00F200D9" w:rsidRDefault="00F200D9" w:rsidP="00F200D9">
      <w:pPr>
        <w:rPr>
          <w:rFonts w:ascii="Times New Roman" w:hAnsi="Times New Roman"/>
          <w:sz w:val="24"/>
          <w:szCs w:val="24"/>
        </w:rPr>
      </w:pPr>
    </w:p>
    <w:p w14:paraId="4E14D76C" w14:textId="77777777" w:rsidR="0015764A" w:rsidRPr="0051725A" w:rsidRDefault="0015764A" w:rsidP="00F200D9">
      <w:pPr>
        <w:rPr>
          <w:rFonts w:ascii="Times New Roman" w:hAnsi="Times New Roman"/>
          <w:sz w:val="24"/>
          <w:szCs w:val="24"/>
        </w:rPr>
      </w:pPr>
    </w:p>
    <w:p w14:paraId="109937B5" w14:textId="3EF24A07" w:rsidR="00671BCB" w:rsidRDefault="00043581" w:rsidP="0015764A">
      <w:pPr>
        <w:spacing w:after="0"/>
        <w:rPr>
          <w:rFonts w:ascii="Times New Roman" w:hAnsi="Times New Roman"/>
          <w:bCs/>
          <w:sz w:val="24"/>
          <w:szCs w:val="24"/>
        </w:rPr>
      </w:pPr>
      <w:r>
        <w:rPr>
          <w:rFonts w:ascii="Times New Roman" w:hAnsi="Times New Roman"/>
          <w:b/>
          <w:sz w:val="24"/>
          <w:szCs w:val="24"/>
        </w:rPr>
        <w:t>Организация-разработчик:</w:t>
      </w:r>
      <w:r>
        <w:rPr>
          <w:rFonts w:ascii="Times New Roman" w:hAnsi="Times New Roman"/>
          <w:bCs/>
          <w:sz w:val="24"/>
          <w:szCs w:val="24"/>
        </w:rPr>
        <w:t xml:space="preserve"> Государственное бюджетное профессиональное образовательное учреждение города Москвы "Московский государственный образовательный комплекс"</w:t>
      </w:r>
    </w:p>
    <w:p w14:paraId="12F14626" w14:textId="700EBEB7" w:rsidR="00671BCB" w:rsidRDefault="00671BCB" w:rsidP="0015764A">
      <w:pPr>
        <w:spacing w:after="0"/>
        <w:rPr>
          <w:rFonts w:ascii="Times New Roman" w:hAnsi="Times New Roman"/>
          <w:b/>
          <w:sz w:val="24"/>
          <w:szCs w:val="24"/>
        </w:rPr>
      </w:pPr>
    </w:p>
    <w:p w14:paraId="06A68E33" w14:textId="4823195B" w:rsidR="00043581" w:rsidRDefault="00043581" w:rsidP="00043581">
      <w:pPr>
        <w:spacing w:after="0" w:line="360" w:lineRule="auto"/>
        <w:rPr>
          <w:rFonts w:ascii="Times New Roman" w:hAnsi="Times New Roman"/>
          <w:b/>
          <w:sz w:val="24"/>
          <w:szCs w:val="24"/>
        </w:rPr>
      </w:pPr>
      <w:r>
        <w:rPr>
          <w:rFonts w:ascii="Times New Roman" w:hAnsi="Times New Roman"/>
          <w:b/>
          <w:sz w:val="24"/>
          <w:szCs w:val="24"/>
        </w:rPr>
        <w:t>Экспертные организации: _____________________________________________________________________________</w:t>
      </w:r>
    </w:p>
    <w:p w14:paraId="00B759F6" w14:textId="5560627E" w:rsidR="00043581" w:rsidRPr="00043581" w:rsidRDefault="00043581" w:rsidP="00043581">
      <w:pPr>
        <w:spacing w:after="0" w:line="360" w:lineRule="auto"/>
        <w:rPr>
          <w:rFonts w:ascii="Times New Roman" w:hAnsi="Times New Roman"/>
          <w:sz w:val="24"/>
          <w:szCs w:val="24"/>
        </w:rPr>
      </w:pPr>
      <w:r>
        <w:rPr>
          <w:rFonts w:ascii="Times New Roman" w:hAnsi="Times New Roman"/>
          <w:b/>
          <w:sz w:val="24"/>
          <w:szCs w:val="24"/>
        </w:rPr>
        <w:t>_____________________________________________________________________________</w:t>
      </w:r>
    </w:p>
    <w:p w14:paraId="4D1CDD18" w14:textId="77777777" w:rsidR="0047281D" w:rsidRPr="0051725A" w:rsidRDefault="0047281D" w:rsidP="0047281D">
      <w:pPr>
        <w:spacing w:after="0"/>
        <w:ind w:firstLine="851"/>
        <w:rPr>
          <w:rFonts w:ascii="Times New Roman" w:hAnsi="Times New Roman"/>
          <w:sz w:val="24"/>
          <w:szCs w:val="24"/>
        </w:rPr>
      </w:pPr>
    </w:p>
    <w:p w14:paraId="675AD1E2" w14:textId="77777777" w:rsidR="00F200D9" w:rsidRPr="00344606" w:rsidRDefault="00F200D9" w:rsidP="0047281D">
      <w:pPr>
        <w:spacing w:after="0"/>
        <w:jc w:val="center"/>
        <w:rPr>
          <w:rFonts w:ascii="Times New Roman" w:hAnsi="Times New Roman"/>
          <w:sz w:val="24"/>
          <w:szCs w:val="24"/>
        </w:rPr>
      </w:pPr>
    </w:p>
    <w:p w14:paraId="2232C816" w14:textId="77777777" w:rsidR="00C24FC7" w:rsidRPr="007C2A41" w:rsidRDefault="00C24FC7" w:rsidP="00C24FC7">
      <w:pPr>
        <w:spacing w:line="240" w:lineRule="auto"/>
        <w:rPr>
          <w:rFonts w:ascii="Times New Roman" w:hAnsi="Times New Roman"/>
          <w:b/>
          <w:sz w:val="24"/>
          <w:szCs w:val="24"/>
        </w:rPr>
      </w:pPr>
      <w:r w:rsidRPr="007C2A41">
        <w:rPr>
          <w:rFonts w:ascii="Times New Roman" w:hAnsi="Times New Roman"/>
          <w:b/>
          <w:sz w:val="24"/>
          <w:szCs w:val="24"/>
        </w:rPr>
        <w:t xml:space="preserve">Зарегистрировано в государственном реестре </w:t>
      </w:r>
    </w:p>
    <w:p w14:paraId="1132A692" w14:textId="77777777" w:rsidR="00C24FC7" w:rsidRPr="00322AAD" w:rsidRDefault="00C24FC7" w:rsidP="00C24FC7">
      <w:pPr>
        <w:spacing w:line="240" w:lineRule="auto"/>
        <w:rPr>
          <w:rFonts w:ascii="Times New Roman" w:hAnsi="Times New Roman"/>
          <w:sz w:val="24"/>
          <w:szCs w:val="24"/>
        </w:rPr>
      </w:pPr>
      <w:r w:rsidRPr="007C2A41">
        <w:rPr>
          <w:rFonts w:ascii="Times New Roman" w:hAnsi="Times New Roman"/>
          <w:b/>
          <w:sz w:val="24"/>
          <w:szCs w:val="24"/>
        </w:rPr>
        <w:t>примерных основных образовательных программ под номером:</w:t>
      </w:r>
      <w:r w:rsidRPr="007C2A41">
        <w:rPr>
          <w:rFonts w:ascii="Times New Roman" w:hAnsi="Times New Roman"/>
          <w:sz w:val="24"/>
          <w:szCs w:val="24"/>
        </w:rPr>
        <w:t xml:space="preserve"> _____________</w:t>
      </w:r>
      <w:r w:rsidRPr="00322AAD">
        <w:rPr>
          <w:rFonts w:ascii="Times New Roman" w:hAnsi="Times New Roman"/>
          <w:sz w:val="24"/>
          <w:szCs w:val="24"/>
        </w:rPr>
        <w:t xml:space="preserve"> </w:t>
      </w:r>
    </w:p>
    <w:p w14:paraId="5F2CF9D1" w14:textId="77777777" w:rsidR="00C24FC7" w:rsidRPr="00322AAD" w:rsidRDefault="00C24FC7" w:rsidP="00C24FC7">
      <w:pPr>
        <w:jc w:val="center"/>
        <w:rPr>
          <w:rFonts w:ascii="Times New Roman" w:hAnsi="Times New Roman"/>
          <w:sz w:val="24"/>
          <w:szCs w:val="24"/>
        </w:rPr>
      </w:pPr>
    </w:p>
    <w:p w14:paraId="5B78AB67" w14:textId="77777777" w:rsidR="0051725A" w:rsidRDefault="0051725A" w:rsidP="0047281D">
      <w:pPr>
        <w:ind w:left="3540" w:firstLine="708"/>
        <w:rPr>
          <w:rFonts w:ascii="Times New Roman" w:hAnsi="Times New Roman"/>
          <w:sz w:val="24"/>
          <w:szCs w:val="24"/>
        </w:rPr>
      </w:pPr>
    </w:p>
    <w:p w14:paraId="3F547E83" w14:textId="77777777" w:rsidR="0051725A" w:rsidRPr="00043581" w:rsidRDefault="00C24FC7" w:rsidP="0051725A">
      <w:pPr>
        <w:ind w:left="3540" w:firstLine="708"/>
        <w:rPr>
          <w:rFonts w:ascii="Times New Roman" w:hAnsi="Times New Roman"/>
          <w:b/>
          <w:bCs/>
          <w:sz w:val="24"/>
          <w:szCs w:val="24"/>
        </w:rPr>
      </w:pPr>
      <w:r w:rsidRPr="00043581">
        <w:rPr>
          <w:rFonts w:ascii="Times New Roman" w:hAnsi="Times New Roman"/>
          <w:b/>
          <w:bCs/>
          <w:sz w:val="24"/>
          <w:szCs w:val="24"/>
        </w:rPr>
        <w:t xml:space="preserve">2021 </w:t>
      </w:r>
      <w:r w:rsidR="00F200D9" w:rsidRPr="00043581">
        <w:rPr>
          <w:rFonts w:ascii="Times New Roman" w:hAnsi="Times New Roman"/>
          <w:b/>
          <w:bCs/>
          <w:sz w:val="24"/>
          <w:szCs w:val="24"/>
        </w:rPr>
        <w:t>год</w:t>
      </w:r>
    </w:p>
    <w:p w14:paraId="5E35E11C" w14:textId="77777777" w:rsidR="0018331B" w:rsidRPr="00A90C45" w:rsidRDefault="0018331B" w:rsidP="006E3CF4">
      <w:pPr>
        <w:spacing w:after="0" w:line="360" w:lineRule="auto"/>
        <w:ind w:firstLine="709"/>
        <w:jc w:val="center"/>
        <w:rPr>
          <w:rFonts w:ascii="Times New Roman" w:hAnsi="Times New Roman"/>
          <w:b/>
          <w:sz w:val="24"/>
          <w:szCs w:val="24"/>
        </w:rPr>
      </w:pPr>
      <w:r w:rsidRPr="00A90C45">
        <w:rPr>
          <w:rFonts w:ascii="Times New Roman" w:hAnsi="Times New Roman"/>
          <w:b/>
          <w:sz w:val="24"/>
          <w:szCs w:val="24"/>
        </w:rPr>
        <w:lastRenderedPageBreak/>
        <w:t>Содержание</w:t>
      </w:r>
    </w:p>
    <w:p w14:paraId="5409D72C" w14:textId="77777777" w:rsidR="00F200D9" w:rsidRDefault="00F200D9" w:rsidP="0061195C">
      <w:pPr>
        <w:spacing w:after="0"/>
        <w:rPr>
          <w:rFonts w:ascii="Times New Roman" w:hAnsi="Times New Roman"/>
          <w:b/>
          <w:sz w:val="24"/>
          <w:szCs w:val="24"/>
        </w:rPr>
      </w:pPr>
      <w:r w:rsidRPr="00A90C45">
        <w:rPr>
          <w:rFonts w:ascii="Times New Roman" w:hAnsi="Times New Roman"/>
          <w:b/>
          <w:sz w:val="24"/>
          <w:szCs w:val="24"/>
        </w:rPr>
        <w:t>Раздел 1. Общие положения</w:t>
      </w:r>
    </w:p>
    <w:p w14:paraId="18909152" w14:textId="77777777" w:rsidR="00C24FC7" w:rsidRDefault="00C24FC7" w:rsidP="0061195C">
      <w:pPr>
        <w:spacing w:after="0"/>
        <w:rPr>
          <w:rFonts w:ascii="Times New Roman" w:hAnsi="Times New Roman"/>
          <w:b/>
          <w:sz w:val="24"/>
          <w:szCs w:val="24"/>
        </w:rPr>
      </w:pPr>
    </w:p>
    <w:p w14:paraId="7D23C490" w14:textId="77777777" w:rsidR="006E3CF4" w:rsidRDefault="0047281D" w:rsidP="0061195C">
      <w:pPr>
        <w:spacing w:after="0"/>
        <w:rPr>
          <w:rFonts w:ascii="Times New Roman" w:hAnsi="Times New Roman"/>
          <w:b/>
          <w:sz w:val="24"/>
          <w:szCs w:val="24"/>
        </w:rPr>
      </w:pPr>
      <w:r w:rsidRPr="00A90C45">
        <w:rPr>
          <w:rFonts w:ascii="Times New Roman" w:hAnsi="Times New Roman"/>
          <w:b/>
          <w:sz w:val="24"/>
          <w:szCs w:val="24"/>
        </w:rPr>
        <w:t xml:space="preserve">Раздел 2. </w:t>
      </w:r>
      <w:r w:rsidR="00F200D9" w:rsidRPr="00A90C45">
        <w:rPr>
          <w:rFonts w:ascii="Times New Roman" w:hAnsi="Times New Roman"/>
          <w:b/>
          <w:sz w:val="24"/>
          <w:szCs w:val="24"/>
        </w:rPr>
        <w:t xml:space="preserve">Общая характеристика образовательной программы </w:t>
      </w:r>
    </w:p>
    <w:p w14:paraId="6038B6FB" w14:textId="77777777" w:rsidR="00C24FC7" w:rsidRDefault="00C24FC7" w:rsidP="0061195C">
      <w:pPr>
        <w:spacing w:after="0"/>
        <w:rPr>
          <w:rFonts w:ascii="Times New Roman" w:hAnsi="Times New Roman"/>
          <w:b/>
          <w:sz w:val="24"/>
          <w:szCs w:val="24"/>
        </w:rPr>
      </w:pPr>
    </w:p>
    <w:p w14:paraId="7AD09FF5" w14:textId="77777777" w:rsidR="00F200D9" w:rsidRDefault="00F200D9" w:rsidP="0061195C">
      <w:pPr>
        <w:spacing w:after="0"/>
        <w:rPr>
          <w:rFonts w:ascii="Times New Roman" w:hAnsi="Times New Roman"/>
          <w:b/>
          <w:sz w:val="24"/>
          <w:szCs w:val="24"/>
        </w:rPr>
      </w:pPr>
      <w:r w:rsidRPr="00A90C45">
        <w:rPr>
          <w:rFonts w:ascii="Times New Roman" w:hAnsi="Times New Roman"/>
          <w:b/>
          <w:sz w:val="24"/>
          <w:szCs w:val="24"/>
        </w:rPr>
        <w:t>Раздел 3. Характеристика профессиональной деятельности выпускника</w:t>
      </w:r>
    </w:p>
    <w:p w14:paraId="309585F9" w14:textId="77777777" w:rsidR="00C24FC7" w:rsidRPr="00A90C45" w:rsidRDefault="00C24FC7" w:rsidP="0061195C">
      <w:pPr>
        <w:spacing w:after="0"/>
        <w:rPr>
          <w:rFonts w:ascii="Times New Roman" w:hAnsi="Times New Roman"/>
          <w:b/>
          <w:sz w:val="24"/>
          <w:szCs w:val="24"/>
        </w:rPr>
      </w:pPr>
    </w:p>
    <w:p w14:paraId="7341609E" w14:textId="77777777" w:rsidR="0047281D" w:rsidRPr="00A90C45" w:rsidRDefault="00F200D9" w:rsidP="0061195C">
      <w:pPr>
        <w:spacing w:after="0"/>
        <w:rPr>
          <w:rFonts w:ascii="Times New Roman" w:hAnsi="Times New Roman"/>
          <w:b/>
          <w:sz w:val="24"/>
          <w:szCs w:val="24"/>
        </w:rPr>
      </w:pPr>
      <w:r w:rsidRPr="00A90C45">
        <w:rPr>
          <w:rFonts w:ascii="Times New Roman" w:hAnsi="Times New Roman"/>
          <w:b/>
          <w:sz w:val="24"/>
          <w:szCs w:val="24"/>
        </w:rPr>
        <w:t xml:space="preserve">Раздел 4. </w:t>
      </w:r>
      <w:r w:rsidR="00671BCB" w:rsidRPr="00414C20">
        <w:rPr>
          <w:rFonts w:ascii="Times New Roman" w:hAnsi="Times New Roman"/>
          <w:b/>
          <w:sz w:val="24"/>
          <w:szCs w:val="24"/>
        </w:rPr>
        <w:t>Планируемые результаты освоения образовательной программы</w:t>
      </w:r>
    </w:p>
    <w:p w14:paraId="2E249253" w14:textId="77777777" w:rsidR="0047281D" w:rsidRPr="00A90C45" w:rsidRDefault="0047281D" w:rsidP="0061195C">
      <w:pPr>
        <w:spacing w:after="0"/>
        <w:rPr>
          <w:rFonts w:ascii="Times New Roman" w:hAnsi="Times New Roman"/>
          <w:b/>
          <w:sz w:val="24"/>
          <w:szCs w:val="24"/>
        </w:rPr>
      </w:pPr>
      <w:r w:rsidRPr="00A90C45">
        <w:rPr>
          <w:rFonts w:ascii="Times New Roman" w:hAnsi="Times New Roman"/>
          <w:sz w:val="24"/>
          <w:szCs w:val="24"/>
        </w:rPr>
        <w:t xml:space="preserve">4.1. </w:t>
      </w:r>
      <w:r w:rsidR="00C24FC7" w:rsidRPr="00A90C45">
        <w:rPr>
          <w:rFonts w:ascii="Times New Roman" w:hAnsi="Times New Roman"/>
          <w:sz w:val="24"/>
          <w:szCs w:val="24"/>
        </w:rPr>
        <w:t>Общие компетенции</w:t>
      </w:r>
    </w:p>
    <w:p w14:paraId="4C0E369E" w14:textId="77777777" w:rsidR="0047281D" w:rsidRDefault="0047281D" w:rsidP="0061195C">
      <w:pPr>
        <w:spacing w:after="0"/>
        <w:rPr>
          <w:rFonts w:ascii="Times New Roman" w:hAnsi="Times New Roman"/>
          <w:webHidden/>
          <w:sz w:val="24"/>
          <w:szCs w:val="24"/>
        </w:rPr>
      </w:pPr>
      <w:r w:rsidRPr="00A90C45">
        <w:rPr>
          <w:rFonts w:ascii="Times New Roman" w:hAnsi="Times New Roman"/>
          <w:sz w:val="24"/>
          <w:szCs w:val="24"/>
        </w:rPr>
        <w:t>4.2. Профессиональные компетенции</w:t>
      </w:r>
      <w:r w:rsidRPr="00A90C45">
        <w:rPr>
          <w:rFonts w:ascii="Times New Roman" w:hAnsi="Times New Roman"/>
          <w:webHidden/>
          <w:sz w:val="24"/>
          <w:szCs w:val="24"/>
        </w:rPr>
        <w:tab/>
      </w:r>
    </w:p>
    <w:p w14:paraId="58523BA4" w14:textId="763F9C62" w:rsidR="00C24FC7" w:rsidRDefault="006D7960" w:rsidP="0061195C">
      <w:pPr>
        <w:spacing w:after="0"/>
        <w:rPr>
          <w:rFonts w:ascii="Times New Roman" w:hAnsi="Times New Roman"/>
          <w:sz w:val="24"/>
          <w:szCs w:val="24"/>
        </w:rPr>
      </w:pPr>
      <w:r w:rsidRPr="006D7960">
        <w:rPr>
          <w:rFonts w:ascii="Times New Roman" w:hAnsi="Times New Roman"/>
          <w:sz w:val="24"/>
          <w:szCs w:val="24"/>
        </w:rPr>
        <w:t>4.3. Личностные результаты</w:t>
      </w:r>
    </w:p>
    <w:p w14:paraId="015F4747" w14:textId="77777777" w:rsidR="006D7960" w:rsidRDefault="006D7960" w:rsidP="0061195C">
      <w:pPr>
        <w:spacing w:after="0"/>
        <w:rPr>
          <w:rFonts w:ascii="Times New Roman" w:hAnsi="Times New Roman"/>
          <w:sz w:val="24"/>
          <w:szCs w:val="24"/>
        </w:rPr>
      </w:pPr>
    </w:p>
    <w:p w14:paraId="65C6E029" w14:textId="77777777" w:rsidR="00C24FC7" w:rsidRPr="007C2A41" w:rsidRDefault="00C24FC7" w:rsidP="00C24FC7">
      <w:pPr>
        <w:suppressAutoHyphens/>
        <w:spacing w:after="0"/>
        <w:rPr>
          <w:rFonts w:ascii="Times New Roman" w:hAnsi="Times New Roman"/>
          <w:b/>
          <w:sz w:val="24"/>
          <w:szCs w:val="24"/>
        </w:rPr>
      </w:pPr>
      <w:r w:rsidRPr="007C2A41">
        <w:rPr>
          <w:rFonts w:ascii="Times New Roman" w:hAnsi="Times New Roman"/>
          <w:b/>
          <w:sz w:val="24"/>
          <w:szCs w:val="24"/>
        </w:rPr>
        <w:t>Раздел 5. Примерная структура образовательной программы</w:t>
      </w:r>
    </w:p>
    <w:p w14:paraId="19928014" w14:textId="77777777" w:rsidR="00C24FC7" w:rsidRDefault="00C24FC7" w:rsidP="00C24FC7">
      <w:pPr>
        <w:suppressAutoHyphens/>
        <w:spacing w:after="0"/>
        <w:rPr>
          <w:rFonts w:ascii="Times New Roman" w:hAnsi="Times New Roman"/>
          <w:sz w:val="24"/>
          <w:szCs w:val="24"/>
        </w:rPr>
      </w:pPr>
      <w:r w:rsidRPr="007C2A41">
        <w:rPr>
          <w:rFonts w:ascii="Times New Roman" w:hAnsi="Times New Roman"/>
          <w:sz w:val="24"/>
          <w:szCs w:val="24"/>
        </w:rPr>
        <w:t>5.1. Примерный учебный</w:t>
      </w:r>
      <w:r>
        <w:rPr>
          <w:rFonts w:ascii="Times New Roman" w:hAnsi="Times New Roman"/>
          <w:sz w:val="24"/>
          <w:szCs w:val="24"/>
        </w:rPr>
        <w:t xml:space="preserve"> </w:t>
      </w:r>
      <w:r w:rsidRPr="007C2A41">
        <w:rPr>
          <w:rFonts w:ascii="Times New Roman" w:hAnsi="Times New Roman"/>
          <w:sz w:val="24"/>
          <w:szCs w:val="24"/>
        </w:rPr>
        <w:t>план</w:t>
      </w:r>
    </w:p>
    <w:p w14:paraId="24484A6C" w14:textId="77777777" w:rsidR="00C24FC7" w:rsidRPr="00F21978" w:rsidRDefault="00C24FC7" w:rsidP="00C24FC7">
      <w:pPr>
        <w:suppressAutoHyphens/>
        <w:spacing w:after="0"/>
        <w:rPr>
          <w:rFonts w:ascii="Times New Roman" w:hAnsi="Times New Roman"/>
          <w:sz w:val="24"/>
          <w:szCs w:val="24"/>
        </w:rPr>
      </w:pPr>
      <w:r w:rsidRPr="007C2A41">
        <w:rPr>
          <w:rFonts w:ascii="Times New Roman" w:hAnsi="Times New Roman"/>
          <w:sz w:val="24"/>
          <w:szCs w:val="24"/>
        </w:rPr>
        <w:t>5</w:t>
      </w:r>
      <w:r w:rsidRPr="00F21978">
        <w:rPr>
          <w:rFonts w:ascii="Times New Roman" w:hAnsi="Times New Roman"/>
          <w:sz w:val="24"/>
          <w:szCs w:val="24"/>
        </w:rPr>
        <w:t>.2. Примерный календарный учебный график</w:t>
      </w:r>
    </w:p>
    <w:p w14:paraId="045BCBD5" w14:textId="77777777" w:rsidR="00C24FC7" w:rsidRPr="00496B28" w:rsidRDefault="00C24FC7" w:rsidP="00C24FC7">
      <w:pPr>
        <w:suppressAutoHyphens/>
        <w:spacing w:after="0"/>
        <w:rPr>
          <w:rFonts w:ascii="Times New Roman" w:hAnsi="Times New Roman"/>
          <w:iCs/>
          <w:sz w:val="24"/>
          <w:szCs w:val="24"/>
        </w:rPr>
      </w:pPr>
      <w:r w:rsidRPr="00496B28">
        <w:rPr>
          <w:rFonts w:ascii="Times New Roman" w:hAnsi="Times New Roman"/>
          <w:iCs/>
          <w:sz w:val="24"/>
          <w:szCs w:val="24"/>
        </w:rPr>
        <w:t>5.3. Примерная рабочая программа воспитания</w:t>
      </w:r>
    </w:p>
    <w:p w14:paraId="50A75F81" w14:textId="77777777" w:rsidR="00C24FC7" w:rsidRDefault="00C24FC7" w:rsidP="00C24FC7">
      <w:pPr>
        <w:suppressAutoHyphens/>
        <w:spacing w:after="0"/>
        <w:rPr>
          <w:rFonts w:ascii="Times New Roman" w:hAnsi="Times New Roman"/>
          <w:iCs/>
          <w:sz w:val="24"/>
          <w:szCs w:val="24"/>
        </w:rPr>
      </w:pPr>
      <w:r w:rsidRPr="00496B28">
        <w:rPr>
          <w:rFonts w:ascii="Times New Roman" w:hAnsi="Times New Roman"/>
          <w:iCs/>
          <w:sz w:val="24"/>
          <w:szCs w:val="24"/>
        </w:rPr>
        <w:t xml:space="preserve">5.4. </w:t>
      </w:r>
      <w:bookmarkStart w:id="0" w:name="_Hlk68525855"/>
      <w:r w:rsidRPr="00496B28">
        <w:rPr>
          <w:rFonts w:ascii="Times New Roman" w:hAnsi="Times New Roman"/>
          <w:iCs/>
          <w:sz w:val="24"/>
          <w:szCs w:val="24"/>
        </w:rPr>
        <w:t>Примерный календарный план воспитательной работы</w:t>
      </w:r>
      <w:bookmarkEnd w:id="0"/>
    </w:p>
    <w:p w14:paraId="4007A963" w14:textId="77777777" w:rsidR="00C24FC7" w:rsidRPr="00F21978" w:rsidRDefault="00C24FC7" w:rsidP="00C24FC7">
      <w:pPr>
        <w:suppressAutoHyphens/>
        <w:spacing w:after="0"/>
        <w:rPr>
          <w:rFonts w:ascii="Times New Roman" w:hAnsi="Times New Roman"/>
          <w:iCs/>
          <w:sz w:val="24"/>
          <w:szCs w:val="24"/>
        </w:rPr>
      </w:pPr>
    </w:p>
    <w:p w14:paraId="00FA066C" w14:textId="77777777" w:rsidR="00C24FC7" w:rsidRPr="00322AAD" w:rsidRDefault="00C24FC7" w:rsidP="00C24FC7">
      <w:pPr>
        <w:suppressAutoHyphens/>
        <w:spacing w:after="0"/>
        <w:rPr>
          <w:rFonts w:ascii="Times New Roman" w:hAnsi="Times New Roman"/>
          <w:b/>
          <w:sz w:val="24"/>
          <w:szCs w:val="24"/>
        </w:rPr>
      </w:pPr>
      <w:r w:rsidRPr="00322AAD">
        <w:rPr>
          <w:rFonts w:ascii="Times New Roman" w:hAnsi="Times New Roman"/>
          <w:b/>
          <w:sz w:val="24"/>
          <w:szCs w:val="24"/>
        </w:rPr>
        <w:t>Раздел 6. Примерные условия реализации образовательной программы</w:t>
      </w:r>
    </w:p>
    <w:p w14:paraId="12D50D57" w14:textId="77777777" w:rsidR="00C24FC7" w:rsidRPr="00F21978" w:rsidRDefault="00C24FC7" w:rsidP="00C24FC7">
      <w:pPr>
        <w:suppressAutoHyphens/>
        <w:spacing w:after="0"/>
        <w:rPr>
          <w:rFonts w:ascii="Times New Roman" w:hAnsi="Times New Roman"/>
          <w:sz w:val="24"/>
          <w:lang w:eastAsia="en-US"/>
        </w:rPr>
      </w:pPr>
      <w:r w:rsidRPr="00322AAD">
        <w:rPr>
          <w:rFonts w:ascii="Times New Roman" w:hAnsi="Times New Roman"/>
          <w:sz w:val="24"/>
          <w:szCs w:val="24"/>
        </w:rPr>
        <w:t>6.1</w:t>
      </w:r>
      <w:r w:rsidRPr="00F21978">
        <w:rPr>
          <w:rFonts w:ascii="Times New Roman" w:hAnsi="Times New Roman"/>
          <w:sz w:val="24"/>
          <w:szCs w:val="24"/>
        </w:rPr>
        <w:t xml:space="preserve">. </w:t>
      </w:r>
      <w:r w:rsidRPr="00F21978">
        <w:rPr>
          <w:rFonts w:ascii="Times New Roman" w:hAnsi="Times New Roman"/>
          <w:sz w:val="24"/>
          <w:lang w:eastAsia="en-US"/>
        </w:rPr>
        <w:t>Требования к материально-техническому обеспечению образовательной программы</w:t>
      </w:r>
    </w:p>
    <w:p w14:paraId="126D8D9D" w14:textId="77777777" w:rsidR="00C24FC7" w:rsidRPr="00F21978" w:rsidRDefault="00C24FC7" w:rsidP="00C24FC7">
      <w:pPr>
        <w:suppressAutoHyphens/>
        <w:spacing w:after="0"/>
        <w:rPr>
          <w:rFonts w:ascii="Times New Roman" w:hAnsi="Times New Roman"/>
          <w:bCs/>
          <w:sz w:val="24"/>
          <w:lang w:eastAsia="en-US"/>
        </w:rPr>
      </w:pPr>
      <w:r w:rsidRPr="00F21978">
        <w:rPr>
          <w:rFonts w:ascii="Times New Roman" w:hAnsi="Times New Roman"/>
          <w:bCs/>
          <w:sz w:val="24"/>
          <w:szCs w:val="24"/>
        </w:rPr>
        <w:t xml:space="preserve">6.2. </w:t>
      </w:r>
      <w:r w:rsidRPr="00F21978">
        <w:rPr>
          <w:rFonts w:ascii="Times New Roman" w:hAnsi="Times New Roman"/>
          <w:bCs/>
          <w:sz w:val="24"/>
          <w:lang w:eastAsia="en-US"/>
        </w:rPr>
        <w:t>Требования к учебно-методическому обеспечению образовательной программы.</w:t>
      </w:r>
    </w:p>
    <w:p w14:paraId="2E122293" w14:textId="77777777" w:rsidR="00043581" w:rsidRDefault="00C24FC7" w:rsidP="00043581">
      <w:pPr>
        <w:suppressAutoHyphens/>
        <w:spacing w:after="0"/>
        <w:rPr>
          <w:rFonts w:ascii="Times New Roman" w:eastAsia="Times New Roman" w:hAnsi="Times New Roman"/>
          <w:sz w:val="24"/>
          <w:szCs w:val="24"/>
        </w:rPr>
      </w:pPr>
      <w:r w:rsidRPr="00496B28">
        <w:rPr>
          <w:rFonts w:ascii="Times New Roman" w:hAnsi="Times New Roman"/>
          <w:sz w:val="24"/>
          <w:szCs w:val="24"/>
        </w:rPr>
        <w:t>6</w:t>
      </w:r>
      <w:r w:rsidR="00043581">
        <w:rPr>
          <w:rFonts w:ascii="Times New Roman" w:eastAsia="Times New Roman" w:hAnsi="Times New Roman"/>
          <w:sz w:val="24"/>
          <w:szCs w:val="24"/>
        </w:rPr>
        <w:t>6.3. Требования к практической подготовке обучающихся.</w:t>
      </w:r>
    </w:p>
    <w:p w14:paraId="08C52D4F" w14:textId="77777777" w:rsidR="00043581" w:rsidRDefault="00043581" w:rsidP="00043581">
      <w:pPr>
        <w:suppressAutoHyphens/>
        <w:spacing w:after="0"/>
        <w:rPr>
          <w:rFonts w:ascii="Times New Roman" w:eastAsia="Times New Roman" w:hAnsi="Times New Roman"/>
          <w:sz w:val="24"/>
          <w:szCs w:val="24"/>
        </w:rPr>
      </w:pPr>
      <w:r>
        <w:rPr>
          <w:rFonts w:ascii="Times New Roman" w:eastAsia="Times New Roman" w:hAnsi="Times New Roman"/>
          <w:sz w:val="24"/>
          <w:szCs w:val="24"/>
        </w:rPr>
        <w:t xml:space="preserve">6.4. Требования к организации воспитания обучающихся. </w:t>
      </w:r>
    </w:p>
    <w:p w14:paraId="0F67E341" w14:textId="77777777" w:rsidR="00043581" w:rsidRDefault="00043581" w:rsidP="00043581">
      <w:pPr>
        <w:suppressAutoHyphens/>
        <w:spacing w:after="0"/>
        <w:rPr>
          <w:rFonts w:ascii="Times New Roman" w:eastAsia="Times New Roman" w:hAnsi="Times New Roman"/>
          <w:sz w:val="24"/>
          <w:szCs w:val="24"/>
        </w:rPr>
      </w:pPr>
      <w:r>
        <w:rPr>
          <w:rFonts w:ascii="Times New Roman" w:eastAsia="Times New Roman" w:hAnsi="Times New Roman"/>
          <w:sz w:val="24"/>
          <w:szCs w:val="24"/>
        </w:rPr>
        <w:t>6.5. Требования к кадровым условиям реализации образовательной программы</w:t>
      </w:r>
    </w:p>
    <w:p w14:paraId="30B2CFE6" w14:textId="1F85E6E4" w:rsidR="00C24FC7" w:rsidRPr="00496B28" w:rsidRDefault="00043581" w:rsidP="00043581">
      <w:pPr>
        <w:suppressAutoHyphens/>
        <w:spacing w:after="0"/>
        <w:rPr>
          <w:rFonts w:ascii="Times New Roman" w:hAnsi="Times New Roman"/>
          <w:bCs/>
          <w:szCs w:val="24"/>
        </w:rPr>
      </w:pPr>
      <w:r>
        <w:rPr>
          <w:rFonts w:ascii="Times New Roman" w:hAnsi="Times New Roman"/>
          <w:bCs/>
          <w:sz w:val="24"/>
          <w:szCs w:val="24"/>
        </w:rPr>
        <w:t>6.6. Требования к финансовым условиям реализации образовательной программы</w:t>
      </w:r>
    </w:p>
    <w:p w14:paraId="56DE69CB" w14:textId="77777777" w:rsidR="00C24FC7" w:rsidRPr="00496B28" w:rsidRDefault="00C24FC7" w:rsidP="0061195C">
      <w:pPr>
        <w:spacing w:after="0"/>
        <w:rPr>
          <w:rFonts w:ascii="Times New Roman" w:hAnsi="Times New Roman"/>
          <w:sz w:val="24"/>
          <w:szCs w:val="24"/>
        </w:rPr>
      </w:pPr>
    </w:p>
    <w:p w14:paraId="2D8D7646" w14:textId="77777777" w:rsidR="00C24FC7" w:rsidRPr="00496B28" w:rsidRDefault="00C24FC7" w:rsidP="00C24FC7">
      <w:pPr>
        <w:spacing w:after="0"/>
        <w:rPr>
          <w:rFonts w:ascii="Times New Roman" w:hAnsi="Times New Roman"/>
          <w:b/>
          <w:sz w:val="24"/>
          <w:szCs w:val="24"/>
        </w:rPr>
      </w:pPr>
      <w:r w:rsidRPr="00496B28">
        <w:rPr>
          <w:rFonts w:ascii="Times New Roman" w:hAnsi="Times New Roman"/>
          <w:b/>
          <w:sz w:val="24"/>
          <w:szCs w:val="24"/>
        </w:rPr>
        <w:t xml:space="preserve">Раздел 7. Формирование фондов оценочных средств для проведения государственной итоговой аттестации </w:t>
      </w:r>
    </w:p>
    <w:p w14:paraId="26FF39FE" w14:textId="77777777" w:rsidR="00C24FC7" w:rsidRPr="00496B28" w:rsidRDefault="00C24FC7" w:rsidP="00C24FC7">
      <w:pPr>
        <w:suppressAutoHyphens/>
        <w:spacing w:after="0"/>
        <w:rPr>
          <w:rFonts w:ascii="Times New Roman" w:hAnsi="Times New Roman"/>
          <w:b/>
          <w:sz w:val="24"/>
          <w:szCs w:val="24"/>
        </w:rPr>
      </w:pPr>
    </w:p>
    <w:p w14:paraId="28608198" w14:textId="77777777" w:rsidR="00C24FC7" w:rsidRPr="00496B28" w:rsidRDefault="00C24FC7" w:rsidP="00C24FC7">
      <w:pPr>
        <w:tabs>
          <w:tab w:val="left" w:pos="426"/>
        </w:tabs>
        <w:spacing w:after="0"/>
        <w:rPr>
          <w:rFonts w:ascii="Times New Roman" w:hAnsi="Times New Roman"/>
          <w:sz w:val="24"/>
          <w:szCs w:val="24"/>
        </w:rPr>
      </w:pPr>
      <w:bookmarkStart w:id="1" w:name="_Hlk511891380"/>
    </w:p>
    <w:bookmarkEnd w:id="1"/>
    <w:p w14:paraId="1958602A" w14:textId="77777777" w:rsidR="006E3CF4" w:rsidRPr="00414C20" w:rsidRDefault="00AE362C" w:rsidP="0061195C">
      <w:pPr>
        <w:suppressAutoHyphens/>
        <w:spacing w:after="0"/>
        <w:rPr>
          <w:rFonts w:ascii="Times New Roman" w:hAnsi="Times New Roman"/>
          <w:sz w:val="24"/>
          <w:szCs w:val="24"/>
        </w:rPr>
      </w:pPr>
      <w:r w:rsidRPr="00496B28">
        <w:rPr>
          <w:rFonts w:ascii="Times New Roman" w:hAnsi="Times New Roman"/>
          <w:b/>
          <w:sz w:val="24"/>
          <w:szCs w:val="24"/>
        </w:rPr>
        <w:t>Раздел 8</w:t>
      </w:r>
      <w:r w:rsidR="006E3CF4" w:rsidRPr="00496B28">
        <w:rPr>
          <w:rFonts w:ascii="Times New Roman" w:hAnsi="Times New Roman"/>
          <w:b/>
          <w:sz w:val="24"/>
          <w:szCs w:val="24"/>
        </w:rPr>
        <w:t>. Разработчики примерной основной образовательной программы</w:t>
      </w:r>
    </w:p>
    <w:p w14:paraId="6E6DEAB8" w14:textId="77777777" w:rsidR="00DB5631" w:rsidRPr="00583C61" w:rsidRDefault="0047281D" w:rsidP="0061195C">
      <w:pPr>
        <w:spacing w:after="0" w:line="240" w:lineRule="auto"/>
        <w:ind w:firstLine="709"/>
        <w:rPr>
          <w:rFonts w:ascii="Times New Roman" w:hAnsi="Times New Roman"/>
          <w:sz w:val="24"/>
          <w:szCs w:val="24"/>
        </w:rPr>
      </w:pPr>
      <w:r w:rsidRPr="00A90C45">
        <w:rPr>
          <w:rFonts w:ascii="Times New Roman" w:hAnsi="Times New Roman"/>
          <w:webHidden/>
          <w:sz w:val="24"/>
          <w:szCs w:val="24"/>
        </w:rPr>
        <w:tab/>
      </w:r>
    </w:p>
    <w:p w14:paraId="09D28F48" w14:textId="77777777" w:rsidR="00671BCB" w:rsidRDefault="00671BCB" w:rsidP="006E3CF4">
      <w:pPr>
        <w:suppressAutoHyphens/>
        <w:spacing w:after="0"/>
        <w:jc w:val="both"/>
        <w:rPr>
          <w:rFonts w:ascii="Times New Roman" w:hAnsi="Times New Roman"/>
          <w:b/>
          <w:sz w:val="24"/>
          <w:szCs w:val="24"/>
        </w:rPr>
      </w:pPr>
      <w:r w:rsidRPr="00414C20">
        <w:rPr>
          <w:rFonts w:ascii="Times New Roman" w:hAnsi="Times New Roman"/>
          <w:b/>
          <w:sz w:val="24"/>
          <w:szCs w:val="24"/>
        </w:rPr>
        <w:t>ПРИЛОЖЕНИЯ</w:t>
      </w:r>
    </w:p>
    <w:p w14:paraId="6DCF6923" w14:textId="1E3C9DEA" w:rsidR="006E3CF4" w:rsidRPr="00414C20" w:rsidRDefault="006D7960" w:rsidP="006E3CF4">
      <w:pPr>
        <w:suppressAutoHyphens/>
        <w:spacing w:after="0"/>
        <w:jc w:val="both"/>
        <w:rPr>
          <w:rFonts w:ascii="Times New Roman" w:hAnsi="Times New Roman"/>
          <w:b/>
          <w:sz w:val="24"/>
          <w:szCs w:val="24"/>
        </w:rPr>
      </w:pPr>
      <w:r w:rsidRPr="006D7960">
        <w:rPr>
          <w:rFonts w:ascii="Times New Roman" w:hAnsi="Times New Roman"/>
          <w:b/>
          <w:sz w:val="24"/>
          <w:szCs w:val="24"/>
        </w:rPr>
        <w:t>Приложение 1. Примерные рабочие программы профессиональн</w:t>
      </w:r>
      <w:r>
        <w:rPr>
          <w:rFonts w:ascii="Times New Roman" w:hAnsi="Times New Roman"/>
          <w:b/>
          <w:sz w:val="24"/>
          <w:szCs w:val="24"/>
        </w:rPr>
        <w:t>ых</w:t>
      </w:r>
      <w:r w:rsidRPr="006D7960">
        <w:rPr>
          <w:rFonts w:ascii="Times New Roman" w:hAnsi="Times New Roman"/>
          <w:b/>
          <w:sz w:val="24"/>
          <w:szCs w:val="24"/>
        </w:rPr>
        <w:t xml:space="preserve"> модул</w:t>
      </w:r>
      <w:r>
        <w:rPr>
          <w:rFonts w:ascii="Times New Roman" w:hAnsi="Times New Roman"/>
          <w:b/>
          <w:sz w:val="24"/>
          <w:szCs w:val="24"/>
        </w:rPr>
        <w:t>ей</w:t>
      </w:r>
    </w:p>
    <w:p w14:paraId="2EF56A3B" w14:textId="6C7A7F17" w:rsidR="00EB2599" w:rsidRPr="00496B28" w:rsidRDefault="007928B6" w:rsidP="006E3CF4">
      <w:pPr>
        <w:spacing w:after="0"/>
        <w:rPr>
          <w:rFonts w:ascii="Times New Roman" w:hAnsi="Times New Roman"/>
          <w:sz w:val="24"/>
          <w:szCs w:val="24"/>
        </w:rPr>
      </w:pPr>
      <w:r w:rsidRPr="00496B28">
        <w:rPr>
          <w:rFonts w:ascii="Times New Roman" w:hAnsi="Times New Roman"/>
          <w:sz w:val="24"/>
          <w:szCs w:val="24"/>
        </w:rPr>
        <w:t xml:space="preserve">Приложение </w:t>
      </w:r>
      <w:r w:rsidR="00AE362C" w:rsidRPr="00496B28">
        <w:rPr>
          <w:rFonts w:ascii="Times New Roman" w:hAnsi="Times New Roman"/>
          <w:sz w:val="24"/>
          <w:szCs w:val="24"/>
        </w:rPr>
        <w:t>1</w:t>
      </w:r>
      <w:r w:rsidRPr="00496B28">
        <w:rPr>
          <w:rFonts w:ascii="Times New Roman" w:hAnsi="Times New Roman"/>
          <w:sz w:val="24"/>
          <w:szCs w:val="24"/>
        </w:rPr>
        <w:t xml:space="preserve">.1. Примерная рабочая </w:t>
      </w:r>
      <w:r w:rsidR="006E3CF4" w:rsidRPr="00496B28">
        <w:rPr>
          <w:rFonts w:ascii="Times New Roman" w:hAnsi="Times New Roman"/>
          <w:sz w:val="24"/>
          <w:szCs w:val="24"/>
        </w:rPr>
        <w:t xml:space="preserve">программа </w:t>
      </w:r>
      <w:r w:rsidR="00EB2599" w:rsidRPr="00496B28">
        <w:rPr>
          <w:rFonts w:ascii="Times New Roman" w:hAnsi="Times New Roman"/>
          <w:sz w:val="24"/>
          <w:szCs w:val="24"/>
        </w:rPr>
        <w:t xml:space="preserve">профессионального модуля «Изготовление деталей на металлорежущих станках различного вида и типа </w:t>
      </w:r>
      <w:r w:rsidR="004E6721" w:rsidRPr="00496B28">
        <w:rPr>
          <w:rFonts w:ascii="Times New Roman" w:hAnsi="Times New Roman"/>
          <w:sz w:val="24"/>
          <w:szCs w:val="24"/>
        </w:rPr>
        <w:t>по стадиям технологического процесса</w:t>
      </w:r>
      <w:r w:rsidR="00EB2599" w:rsidRPr="00496B28">
        <w:rPr>
          <w:rFonts w:ascii="Times New Roman" w:hAnsi="Times New Roman"/>
          <w:sz w:val="24"/>
          <w:szCs w:val="24"/>
        </w:rPr>
        <w:t>»</w:t>
      </w:r>
      <w:r w:rsidRPr="00496B28">
        <w:rPr>
          <w:rFonts w:ascii="Times New Roman" w:hAnsi="Times New Roman"/>
          <w:sz w:val="24"/>
          <w:szCs w:val="24"/>
        </w:rPr>
        <w:t xml:space="preserve"> </w:t>
      </w:r>
    </w:p>
    <w:p w14:paraId="17F923D7" w14:textId="5617DCB2" w:rsidR="00800198" w:rsidRPr="00496B28" w:rsidRDefault="007928B6" w:rsidP="006E3CF4">
      <w:pPr>
        <w:spacing w:after="0"/>
        <w:rPr>
          <w:rFonts w:ascii="Times New Roman" w:hAnsi="Times New Roman"/>
          <w:i/>
          <w:sz w:val="24"/>
          <w:szCs w:val="24"/>
        </w:rPr>
      </w:pPr>
      <w:r w:rsidRPr="00496B28">
        <w:rPr>
          <w:rFonts w:ascii="Times New Roman" w:hAnsi="Times New Roman"/>
          <w:sz w:val="24"/>
          <w:szCs w:val="24"/>
        </w:rPr>
        <w:t xml:space="preserve">Приложение </w:t>
      </w:r>
      <w:r w:rsidR="00AE362C" w:rsidRPr="00496B28">
        <w:rPr>
          <w:rFonts w:ascii="Times New Roman" w:hAnsi="Times New Roman"/>
          <w:sz w:val="24"/>
          <w:szCs w:val="24"/>
        </w:rPr>
        <w:t>1</w:t>
      </w:r>
      <w:r w:rsidRPr="00496B28">
        <w:rPr>
          <w:rFonts w:ascii="Times New Roman" w:hAnsi="Times New Roman"/>
          <w:sz w:val="24"/>
          <w:szCs w:val="24"/>
        </w:rPr>
        <w:t xml:space="preserve">.2. </w:t>
      </w:r>
      <w:r w:rsidR="006E3CF4" w:rsidRPr="00496B28">
        <w:rPr>
          <w:rFonts w:ascii="Times New Roman" w:hAnsi="Times New Roman"/>
          <w:sz w:val="24"/>
          <w:szCs w:val="24"/>
        </w:rPr>
        <w:t xml:space="preserve">Примерная рабочая программа профессионального модуля </w:t>
      </w:r>
      <w:r w:rsidR="0047281D" w:rsidRPr="00496B28">
        <w:rPr>
          <w:rFonts w:ascii="Times New Roman" w:hAnsi="Times New Roman"/>
          <w:sz w:val="24"/>
          <w:szCs w:val="24"/>
        </w:rPr>
        <w:t>«Разработка управляющих програм</w:t>
      </w:r>
      <w:r w:rsidR="00FA460E" w:rsidRPr="00496B28">
        <w:rPr>
          <w:rFonts w:ascii="Times New Roman" w:hAnsi="Times New Roman"/>
          <w:sz w:val="24"/>
          <w:szCs w:val="24"/>
        </w:rPr>
        <w:t>м</w:t>
      </w:r>
      <w:r w:rsidR="0047281D" w:rsidRPr="00496B28">
        <w:rPr>
          <w:rFonts w:ascii="Times New Roman" w:hAnsi="Times New Roman"/>
          <w:sz w:val="24"/>
          <w:szCs w:val="24"/>
        </w:rPr>
        <w:t xml:space="preserve"> для станков с программным числовым управлением</w:t>
      </w:r>
      <w:r w:rsidR="00800198" w:rsidRPr="00496B28">
        <w:rPr>
          <w:rFonts w:ascii="Times New Roman" w:hAnsi="Times New Roman"/>
          <w:sz w:val="24"/>
          <w:szCs w:val="24"/>
        </w:rPr>
        <w:t>»</w:t>
      </w:r>
    </w:p>
    <w:p w14:paraId="4BE0B0BE" w14:textId="6FB38C3C" w:rsidR="001630AF" w:rsidRDefault="007928B6" w:rsidP="006E3CF4">
      <w:pPr>
        <w:spacing w:after="0"/>
        <w:rPr>
          <w:rFonts w:ascii="Times New Roman" w:hAnsi="Times New Roman"/>
          <w:sz w:val="24"/>
          <w:szCs w:val="24"/>
        </w:rPr>
      </w:pPr>
      <w:r w:rsidRPr="00496B28">
        <w:rPr>
          <w:rFonts w:ascii="Times New Roman" w:hAnsi="Times New Roman"/>
          <w:sz w:val="24"/>
          <w:szCs w:val="24"/>
        </w:rPr>
        <w:t xml:space="preserve">Приложение </w:t>
      </w:r>
      <w:r w:rsidR="00AE362C" w:rsidRPr="00496B28">
        <w:rPr>
          <w:rFonts w:ascii="Times New Roman" w:hAnsi="Times New Roman"/>
          <w:sz w:val="24"/>
          <w:szCs w:val="24"/>
        </w:rPr>
        <w:t>1.</w:t>
      </w:r>
      <w:r w:rsidRPr="00496B28">
        <w:rPr>
          <w:rFonts w:ascii="Times New Roman" w:hAnsi="Times New Roman"/>
          <w:sz w:val="24"/>
          <w:szCs w:val="24"/>
        </w:rPr>
        <w:t xml:space="preserve">3. </w:t>
      </w:r>
      <w:r w:rsidR="006E3CF4" w:rsidRPr="00496B28">
        <w:rPr>
          <w:rFonts w:ascii="Times New Roman" w:hAnsi="Times New Roman"/>
          <w:sz w:val="24"/>
          <w:szCs w:val="24"/>
        </w:rPr>
        <w:t xml:space="preserve">Примерная рабочая программа профессионального модуля </w:t>
      </w:r>
      <w:r w:rsidR="0047281D" w:rsidRPr="00496B28">
        <w:rPr>
          <w:rFonts w:ascii="Times New Roman" w:hAnsi="Times New Roman"/>
          <w:sz w:val="24"/>
          <w:szCs w:val="24"/>
        </w:rPr>
        <w:t>«Изготовление деталей на металлорежущих станках с</w:t>
      </w:r>
      <w:r w:rsidR="00FA460E" w:rsidRPr="00496B28">
        <w:rPr>
          <w:rFonts w:ascii="Times New Roman" w:hAnsi="Times New Roman"/>
          <w:sz w:val="24"/>
          <w:szCs w:val="24"/>
        </w:rPr>
        <w:t xml:space="preserve"> </w:t>
      </w:r>
      <w:r w:rsidR="0047281D" w:rsidRPr="00496B28">
        <w:rPr>
          <w:rFonts w:ascii="Times New Roman" w:hAnsi="Times New Roman"/>
          <w:sz w:val="24"/>
          <w:szCs w:val="24"/>
        </w:rPr>
        <w:t>программным управлением по стадиям технологического процесса»</w:t>
      </w:r>
      <w:bookmarkStart w:id="2" w:name="_Toc460855517"/>
      <w:bookmarkStart w:id="3" w:name="_Toc460939924"/>
      <w:r w:rsidR="00FA74AF" w:rsidRPr="00496B28">
        <w:rPr>
          <w:rFonts w:ascii="Times New Roman" w:hAnsi="Times New Roman"/>
          <w:sz w:val="24"/>
          <w:szCs w:val="24"/>
        </w:rPr>
        <w:t>.</w:t>
      </w:r>
    </w:p>
    <w:p w14:paraId="09C1DF40" w14:textId="77777777" w:rsidR="00197E2E" w:rsidRDefault="00197E2E" w:rsidP="00496B28">
      <w:pPr>
        <w:spacing w:after="0"/>
        <w:rPr>
          <w:u w:val="single"/>
        </w:rPr>
      </w:pPr>
    </w:p>
    <w:p w14:paraId="333FDDA7" w14:textId="77777777" w:rsidR="006D7960" w:rsidRDefault="006D7960" w:rsidP="00496B28">
      <w:pPr>
        <w:spacing w:after="0"/>
        <w:rPr>
          <w:rFonts w:ascii="Times New Roman" w:hAnsi="Times New Roman"/>
          <w:sz w:val="24"/>
          <w:szCs w:val="24"/>
        </w:rPr>
      </w:pPr>
    </w:p>
    <w:p w14:paraId="71F25BA7" w14:textId="736A89F6" w:rsidR="006D7960" w:rsidRPr="006D7960" w:rsidRDefault="006D7960" w:rsidP="00496B28">
      <w:pPr>
        <w:spacing w:after="0"/>
        <w:rPr>
          <w:rFonts w:ascii="Times New Roman" w:hAnsi="Times New Roman"/>
          <w:b/>
          <w:bCs/>
          <w:sz w:val="24"/>
          <w:szCs w:val="24"/>
        </w:rPr>
      </w:pPr>
      <w:r w:rsidRPr="006D7960">
        <w:rPr>
          <w:rFonts w:ascii="Times New Roman" w:hAnsi="Times New Roman"/>
          <w:b/>
          <w:bCs/>
          <w:sz w:val="24"/>
          <w:szCs w:val="24"/>
        </w:rPr>
        <w:lastRenderedPageBreak/>
        <w:t>Приложение 2. Примерные рабочие программы учебных дисциплин</w:t>
      </w:r>
    </w:p>
    <w:p w14:paraId="6E01FE14" w14:textId="657FC696" w:rsidR="001630AF" w:rsidRPr="00496B28" w:rsidRDefault="007928B6" w:rsidP="00496B28">
      <w:pPr>
        <w:spacing w:after="0"/>
        <w:rPr>
          <w:rFonts w:ascii="Times New Roman" w:hAnsi="Times New Roman"/>
          <w:sz w:val="24"/>
          <w:szCs w:val="24"/>
        </w:rPr>
      </w:pPr>
      <w:r w:rsidRPr="00496B28">
        <w:rPr>
          <w:rFonts w:ascii="Times New Roman" w:hAnsi="Times New Roman"/>
          <w:sz w:val="24"/>
          <w:szCs w:val="24"/>
        </w:rPr>
        <w:t xml:space="preserve">Приложение </w:t>
      </w:r>
      <w:r w:rsidR="00AE362C" w:rsidRPr="00197E2E">
        <w:rPr>
          <w:rFonts w:ascii="Times New Roman" w:hAnsi="Times New Roman"/>
          <w:sz w:val="24"/>
          <w:szCs w:val="24"/>
        </w:rPr>
        <w:t>2</w:t>
      </w:r>
      <w:r w:rsidRPr="00496B28">
        <w:rPr>
          <w:rFonts w:ascii="Times New Roman" w:hAnsi="Times New Roman"/>
          <w:sz w:val="24"/>
          <w:szCs w:val="24"/>
        </w:rPr>
        <w:t xml:space="preserve">.1. </w:t>
      </w:r>
      <w:r w:rsidR="00197E2E" w:rsidRPr="00B36A92">
        <w:rPr>
          <w:rFonts w:ascii="Times New Roman" w:hAnsi="Times New Roman"/>
          <w:sz w:val="24"/>
          <w:szCs w:val="24"/>
        </w:rPr>
        <w:t xml:space="preserve">Примерная рабочая программа учебной дисциплины </w:t>
      </w:r>
      <w:r w:rsidR="00197E2E">
        <w:rPr>
          <w:rFonts w:ascii="Times New Roman" w:hAnsi="Times New Roman"/>
          <w:sz w:val="24"/>
          <w:szCs w:val="24"/>
        </w:rPr>
        <w:t>«</w:t>
      </w:r>
      <w:r w:rsidR="00FA74AF" w:rsidRPr="00496B28">
        <w:rPr>
          <w:rFonts w:ascii="Times New Roman" w:hAnsi="Times New Roman"/>
          <w:sz w:val="24"/>
          <w:szCs w:val="24"/>
        </w:rPr>
        <w:t>Техническая графика</w:t>
      </w:r>
      <w:r w:rsidR="00197E2E">
        <w:rPr>
          <w:rFonts w:ascii="Times New Roman" w:hAnsi="Times New Roman"/>
          <w:sz w:val="24"/>
          <w:szCs w:val="24"/>
        </w:rPr>
        <w:t>»</w:t>
      </w:r>
    </w:p>
    <w:p w14:paraId="5D7D4A43" w14:textId="326A7ACF" w:rsidR="00FA74AF" w:rsidRPr="00496B28" w:rsidRDefault="00AE362C" w:rsidP="00496B28">
      <w:pPr>
        <w:spacing w:after="0"/>
        <w:rPr>
          <w:rFonts w:ascii="Times New Roman" w:hAnsi="Times New Roman"/>
          <w:sz w:val="24"/>
          <w:szCs w:val="24"/>
        </w:rPr>
      </w:pPr>
      <w:r w:rsidRPr="00496B28">
        <w:rPr>
          <w:rFonts w:ascii="Times New Roman" w:hAnsi="Times New Roman"/>
          <w:sz w:val="24"/>
          <w:szCs w:val="24"/>
        </w:rPr>
        <w:t>Приложение 2</w:t>
      </w:r>
      <w:r w:rsidR="007928B6" w:rsidRPr="00496B28">
        <w:rPr>
          <w:rFonts w:ascii="Times New Roman" w:hAnsi="Times New Roman"/>
          <w:sz w:val="24"/>
          <w:szCs w:val="24"/>
        </w:rPr>
        <w:t>.2.</w:t>
      </w:r>
      <w:r w:rsidR="006E3CF4" w:rsidRPr="00496B28">
        <w:rPr>
          <w:rFonts w:ascii="Times New Roman" w:hAnsi="Times New Roman"/>
          <w:sz w:val="24"/>
          <w:szCs w:val="24"/>
        </w:rPr>
        <w:t xml:space="preserve"> </w:t>
      </w:r>
      <w:r w:rsidR="00197E2E" w:rsidRPr="00B36A92">
        <w:rPr>
          <w:rFonts w:ascii="Times New Roman" w:hAnsi="Times New Roman"/>
          <w:sz w:val="24"/>
          <w:szCs w:val="24"/>
        </w:rPr>
        <w:t xml:space="preserve">Примерная рабочая программа учебной дисциплины </w:t>
      </w:r>
      <w:r w:rsidR="00197E2E">
        <w:rPr>
          <w:rFonts w:ascii="Times New Roman" w:hAnsi="Times New Roman"/>
          <w:sz w:val="24"/>
          <w:szCs w:val="24"/>
        </w:rPr>
        <w:t>«</w:t>
      </w:r>
      <w:r w:rsidR="00FA74AF" w:rsidRPr="00496B28">
        <w:rPr>
          <w:rFonts w:ascii="Times New Roman" w:hAnsi="Times New Roman"/>
          <w:sz w:val="24"/>
          <w:szCs w:val="24"/>
        </w:rPr>
        <w:t>Основы материаловедения</w:t>
      </w:r>
      <w:r w:rsidR="00197E2E">
        <w:rPr>
          <w:rFonts w:ascii="Times New Roman" w:hAnsi="Times New Roman"/>
          <w:sz w:val="24"/>
          <w:szCs w:val="24"/>
        </w:rPr>
        <w:t>»</w:t>
      </w:r>
    </w:p>
    <w:p w14:paraId="2A96D611" w14:textId="39F62EF1" w:rsidR="00FA74AF" w:rsidRPr="00496B28" w:rsidRDefault="007928B6" w:rsidP="00496B28">
      <w:pPr>
        <w:spacing w:after="0"/>
        <w:rPr>
          <w:rFonts w:ascii="Times New Roman" w:hAnsi="Times New Roman"/>
          <w:sz w:val="24"/>
          <w:szCs w:val="24"/>
        </w:rPr>
      </w:pPr>
      <w:r w:rsidRPr="00496B28">
        <w:rPr>
          <w:rFonts w:ascii="Times New Roman" w:hAnsi="Times New Roman"/>
          <w:sz w:val="24"/>
          <w:szCs w:val="24"/>
        </w:rPr>
        <w:t xml:space="preserve">Приложение </w:t>
      </w:r>
      <w:r w:rsidR="00AE362C" w:rsidRPr="00197E2E">
        <w:rPr>
          <w:rFonts w:ascii="Times New Roman" w:hAnsi="Times New Roman"/>
          <w:sz w:val="24"/>
          <w:szCs w:val="24"/>
        </w:rPr>
        <w:t>2</w:t>
      </w:r>
      <w:r w:rsidRPr="00496B28">
        <w:rPr>
          <w:rFonts w:ascii="Times New Roman" w:hAnsi="Times New Roman"/>
          <w:sz w:val="24"/>
          <w:szCs w:val="24"/>
        </w:rPr>
        <w:t>.3.</w:t>
      </w:r>
      <w:r w:rsidR="00FA74AF" w:rsidRPr="00496B28">
        <w:rPr>
          <w:rFonts w:ascii="Times New Roman" w:hAnsi="Times New Roman"/>
          <w:sz w:val="24"/>
          <w:szCs w:val="24"/>
        </w:rPr>
        <w:t xml:space="preserve"> </w:t>
      </w:r>
      <w:r w:rsidR="00197E2E" w:rsidRPr="00B36A92">
        <w:rPr>
          <w:rFonts w:ascii="Times New Roman" w:hAnsi="Times New Roman"/>
          <w:sz w:val="24"/>
          <w:szCs w:val="24"/>
        </w:rPr>
        <w:t xml:space="preserve">Примерная рабочая программа учебной дисциплины </w:t>
      </w:r>
      <w:r w:rsidR="00197E2E">
        <w:rPr>
          <w:rFonts w:ascii="Times New Roman" w:hAnsi="Times New Roman"/>
          <w:sz w:val="24"/>
          <w:szCs w:val="24"/>
        </w:rPr>
        <w:t>«</w:t>
      </w:r>
      <w:r w:rsidR="00FA74AF" w:rsidRPr="00496B28">
        <w:rPr>
          <w:rFonts w:ascii="Times New Roman" w:hAnsi="Times New Roman"/>
          <w:sz w:val="24"/>
          <w:szCs w:val="24"/>
        </w:rPr>
        <w:t>Безопасность жизнедеятельност</w:t>
      </w:r>
      <w:r w:rsidR="00316D04" w:rsidRPr="00496B28">
        <w:rPr>
          <w:rFonts w:ascii="Times New Roman" w:hAnsi="Times New Roman"/>
          <w:sz w:val="24"/>
          <w:szCs w:val="24"/>
        </w:rPr>
        <w:t>и</w:t>
      </w:r>
      <w:r w:rsidR="00197E2E">
        <w:rPr>
          <w:rFonts w:ascii="Times New Roman" w:hAnsi="Times New Roman"/>
          <w:sz w:val="24"/>
          <w:szCs w:val="24"/>
        </w:rPr>
        <w:t>»</w:t>
      </w:r>
    </w:p>
    <w:p w14:paraId="779F08F6" w14:textId="3473A1ED" w:rsidR="008E01A7" w:rsidRPr="00496B28" w:rsidRDefault="008E01A7" w:rsidP="00496B28">
      <w:pPr>
        <w:spacing w:after="0"/>
        <w:rPr>
          <w:rFonts w:ascii="Times New Roman" w:hAnsi="Times New Roman"/>
          <w:sz w:val="24"/>
          <w:szCs w:val="24"/>
        </w:rPr>
      </w:pPr>
      <w:r w:rsidRPr="00496B28">
        <w:rPr>
          <w:rFonts w:ascii="Times New Roman" w:hAnsi="Times New Roman"/>
          <w:sz w:val="24"/>
          <w:szCs w:val="24"/>
        </w:rPr>
        <w:t xml:space="preserve">Приложение </w:t>
      </w:r>
      <w:r w:rsidR="00AE362C" w:rsidRPr="00197E2E">
        <w:rPr>
          <w:rFonts w:ascii="Times New Roman" w:hAnsi="Times New Roman"/>
          <w:sz w:val="24"/>
          <w:szCs w:val="24"/>
        </w:rPr>
        <w:t>2</w:t>
      </w:r>
      <w:r w:rsidRPr="00496B28">
        <w:rPr>
          <w:rFonts w:ascii="Times New Roman" w:hAnsi="Times New Roman"/>
          <w:sz w:val="24"/>
          <w:szCs w:val="24"/>
        </w:rPr>
        <w:t xml:space="preserve">.4. </w:t>
      </w:r>
      <w:r w:rsidR="00197E2E" w:rsidRPr="00B36A92">
        <w:rPr>
          <w:rFonts w:ascii="Times New Roman" w:hAnsi="Times New Roman"/>
          <w:sz w:val="24"/>
          <w:szCs w:val="24"/>
        </w:rPr>
        <w:t xml:space="preserve">Примерная рабочая программа учебной дисциплины </w:t>
      </w:r>
      <w:r w:rsidR="00197E2E">
        <w:rPr>
          <w:rFonts w:ascii="Times New Roman" w:hAnsi="Times New Roman"/>
          <w:sz w:val="24"/>
          <w:szCs w:val="24"/>
        </w:rPr>
        <w:t>«</w:t>
      </w:r>
      <w:r w:rsidRPr="00496B28">
        <w:rPr>
          <w:rFonts w:ascii="Times New Roman" w:hAnsi="Times New Roman"/>
          <w:sz w:val="24"/>
          <w:szCs w:val="24"/>
        </w:rPr>
        <w:t>Физическая культура</w:t>
      </w:r>
      <w:r w:rsidR="00197E2E">
        <w:rPr>
          <w:rFonts w:ascii="Times New Roman" w:hAnsi="Times New Roman"/>
          <w:sz w:val="24"/>
          <w:szCs w:val="24"/>
        </w:rPr>
        <w:t>»</w:t>
      </w:r>
    </w:p>
    <w:p w14:paraId="2B27CDD0" w14:textId="77777777" w:rsidR="00AE362C" w:rsidRPr="00496B28" w:rsidRDefault="00AE362C" w:rsidP="006E3CF4">
      <w:pPr>
        <w:spacing w:after="0"/>
        <w:ind w:left="-567" w:firstLine="709"/>
        <w:rPr>
          <w:rFonts w:ascii="Times New Roman" w:hAnsi="Times New Roman"/>
          <w:sz w:val="24"/>
          <w:szCs w:val="24"/>
        </w:rPr>
      </w:pPr>
    </w:p>
    <w:p w14:paraId="310F7590" w14:textId="33582F3F" w:rsidR="00AE362C" w:rsidRPr="00197E2E" w:rsidRDefault="00AE362C" w:rsidP="00AE362C">
      <w:pPr>
        <w:tabs>
          <w:tab w:val="left" w:pos="426"/>
        </w:tabs>
        <w:spacing w:after="0"/>
        <w:rPr>
          <w:rFonts w:ascii="Times New Roman" w:hAnsi="Times New Roman"/>
          <w:b/>
          <w:bCs/>
          <w:sz w:val="24"/>
          <w:szCs w:val="24"/>
        </w:rPr>
      </w:pPr>
      <w:r w:rsidRPr="00197E2E">
        <w:rPr>
          <w:rFonts w:ascii="Times New Roman" w:hAnsi="Times New Roman"/>
          <w:b/>
          <w:bCs/>
          <w:sz w:val="24"/>
          <w:szCs w:val="24"/>
        </w:rPr>
        <w:t xml:space="preserve">Приложение 3. Примерная рабочая программа воспитания </w:t>
      </w:r>
    </w:p>
    <w:p w14:paraId="391DD65A" w14:textId="77777777" w:rsidR="00AE362C" w:rsidRPr="00496B28" w:rsidRDefault="00AE362C" w:rsidP="00AE362C">
      <w:pPr>
        <w:tabs>
          <w:tab w:val="left" w:pos="426"/>
        </w:tabs>
        <w:spacing w:after="0"/>
        <w:rPr>
          <w:rFonts w:ascii="Times New Roman" w:hAnsi="Times New Roman"/>
          <w:sz w:val="24"/>
          <w:szCs w:val="24"/>
        </w:rPr>
      </w:pPr>
    </w:p>
    <w:p w14:paraId="48B507A5" w14:textId="77777777" w:rsidR="00AE362C" w:rsidRPr="00197E2E" w:rsidRDefault="00AE362C" w:rsidP="00AE362C">
      <w:pPr>
        <w:tabs>
          <w:tab w:val="left" w:pos="426"/>
        </w:tabs>
        <w:spacing w:after="0"/>
        <w:rPr>
          <w:rFonts w:ascii="Times New Roman" w:hAnsi="Times New Roman"/>
          <w:b/>
          <w:bCs/>
          <w:sz w:val="24"/>
          <w:szCs w:val="24"/>
        </w:rPr>
      </w:pPr>
      <w:r w:rsidRPr="00197E2E">
        <w:rPr>
          <w:rFonts w:ascii="Times New Roman" w:hAnsi="Times New Roman"/>
          <w:b/>
          <w:bCs/>
          <w:sz w:val="24"/>
          <w:szCs w:val="24"/>
        </w:rPr>
        <w:t xml:space="preserve">Приложение 4. Фонды примерных оценочных средств для государственной итоговой </w:t>
      </w:r>
      <w:r w:rsidRPr="00197E2E">
        <w:rPr>
          <w:rFonts w:ascii="Times New Roman" w:hAnsi="Times New Roman"/>
          <w:b/>
          <w:bCs/>
          <w:sz w:val="24"/>
          <w:szCs w:val="24"/>
        </w:rPr>
        <w:br/>
        <w:t>аттестации по профессии</w:t>
      </w:r>
      <w:r w:rsidR="00496B28" w:rsidRPr="00197E2E">
        <w:rPr>
          <w:rFonts w:ascii="Times New Roman" w:hAnsi="Times New Roman"/>
          <w:b/>
          <w:bCs/>
          <w:sz w:val="24"/>
          <w:szCs w:val="24"/>
        </w:rPr>
        <w:t xml:space="preserve"> 15.01.32 «Оператор станков с числовым программным управлением»</w:t>
      </w:r>
    </w:p>
    <w:p w14:paraId="63F333AF" w14:textId="77777777" w:rsidR="00AE362C" w:rsidRDefault="00AE362C" w:rsidP="00AE362C">
      <w:pPr>
        <w:spacing w:after="0"/>
        <w:rPr>
          <w:rFonts w:ascii="Times New Roman" w:hAnsi="Times New Roman"/>
          <w:sz w:val="24"/>
          <w:szCs w:val="24"/>
        </w:rPr>
      </w:pPr>
    </w:p>
    <w:p w14:paraId="0412AC40" w14:textId="77777777" w:rsidR="00AE362C" w:rsidRDefault="00AE362C" w:rsidP="006E3CF4">
      <w:pPr>
        <w:spacing w:after="0"/>
        <w:ind w:left="-567" w:firstLine="709"/>
        <w:rPr>
          <w:rFonts w:ascii="Times New Roman" w:hAnsi="Times New Roman"/>
          <w:sz w:val="24"/>
          <w:szCs w:val="24"/>
        </w:rPr>
      </w:pPr>
    </w:p>
    <w:p w14:paraId="5B66C766" w14:textId="77777777" w:rsidR="008E01A7" w:rsidRDefault="008E01A7" w:rsidP="006E3CF4">
      <w:pPr>
        <w:spacing w:after="0" w:line="240" w:lineRule="auto"/>
        <w:rPr>
          <w:rFonts w:ascii="Times New Roman" w:hAnsi="Times New Roman"/>
          <w:sz w:val="24"/>
          <w:szCs w:val="24"/>
        </w:rPr>
      </w:pPr>
    </w:p>
    <w:p w14:paraId="10FC7E15" w14:textId="77777777" w:rsidR="00AE362C" w:rsidRDefault="00AE362C" w:rsidP="006E3CF4">
      <w:pPr>
        <w:spacing w:after="0" w:line="240" w:lineRule="auto"/>
        <w:rPr>
          <w:rFonts w:ascii="Times New Roman" w:hAnsi="Times New Roman"/>
          <w:sz w:val="24"/>
          <w:szCs w:val="24"/>
        </w:rPr>
      </w:pPr>
    </w:p>
    <w:p w14:paraId="417D9FEE" w14:textId="77777777" w:rsidR="00AE362C" w:rsidRDefault="00AE362C" w:rsidP="006E3CF4">
      <w:pPr>
        <w:spacing w:after="0" w:line="240" w:lineRule="auto"/>
        <w:rPr>
          <w:rFonts w:ascii="Times New Roman" w:hAnsi="Times New Roman"/>
          <w:sz w:val="24"/>
          <w:szCs w:val="24"/>
        </w:rPr>
      </w:pPr>
    </w:p>
    <w:p w14:paraId="0B6D3F10" w14:textId="77777777" w:rsidR="00AE362C" w:rsidRDefault="00AE362C" w:rsidP="006E3CF4">
      <w:pPr>
        <w:spacing w:after="0" w:line="240" w:lineRule="auto"/>
        <w:rPr>
          <w:rFonts w:ascii="Times New Roman" w:hAnsi="Times New Roman"/>
          <w:sz w:val="24"/>
          <w:szCs w:val="24"/>
        </w:rPr>
      </w:pPr>
    </w:p>
    <w:p w14:paraId="7918F4DE" w14:textId="77777777" w:rsidR="00AE362C" w:rsidRDefault="00AE362C" w:rsidP="006E3CF4">
      <w:pPr>
        <w:spacing w:after="0" w:line="240" w:lineRule="auto"/>
        <w:rPr>
          <w:rFonts w:ascii="Times New Roman" w:hAnsi="Times New Roman"/>
          <w:sz w:val="24"/>
          <w:szCs w:val="24"/>
        </w:rPr>
      </w:pPr>
    </w:p>
    <w:p w14:paraId="4D76E15C" w14:textId="77777777" w:rsidR="00AE362C" w:rsidRDefault="00AE362C" w:rsidP="006E3CF4">
      <w:pPr>
        <w:spacing w:after="0" w:line="240" w:lineRule="auto"/>
        <w:rPr>
          <w:rFonts w:ascii="Times New Roman" w:hAnsi="Times New Roman"/>
          <w:sz w:val="24"/>
          <w:szCs w:val="24"/>
        </w:rPr>
      </w:pPr>
    </w:p>
    <w:p w14:paraId="64B051DF" w14:textId="77777777" w:rsidR="00AE362C" w:rsidRDefault="00AE362C" w:rsidP="006E3CF4">
      <w:pPr>
        <w:spacing w:after="0" w:line="240" w:lineRule="auto"/>
        <w:rPr>
          <w:rFonts w:ascii="Times New Roman" w:hAnsi="Times New Roman"/>
          <w:sz w:val="24"/>
          <w:szCs w:val="24"/>
        </w:rPr>
      </w:pPr>
    </w:p>
    <w:p w14:paraId="5B41D4D7" w14:textId="77777777" w:rsidR="00AE362C" w:rsidRDefault="00AE362C" w:rsidP="006E3CF4">
      <w:pPr>
        <w:spacing w:after="0" w:line="240" w:lineRule="auto"/>
        <w:rPr>
          <w:rFonts w:ascii="Times New Roman" w:hAnsi="Times New Roman"/>
          <w:sz w:val="24"/>
          <w:szCs w:val="24"/>
        </w:rPr>
      </w:pPr>
    </w:p>
    <w:p w14:paraId="078F2D7A" w14:textId="77777777" w:rsidR="00AE362C" w:rsidRDefault="00AE362C" w:rsidP="006E3CF4">
      <w:pPr>
        <w:spacing w:after="0" w:line="240" w:lineRule="auto"/>
        <w:rPr>
          <w:rFonts w:ascii="Times New Roman" w:hAnsi="Times New Roman"/>
          <w:sz w:val="24"/>
          <w:szCs w:val="24"/>
        </w:rPr>
      </w:pPr>
    </w:p>
    <w:p w14:paraId="1AD04DFB" w14:textId="77777777" w:rsidR="00AE362C" w:rsidRDefault="00AE362C" w:rsidP="006E3CF4">
      <w:pPr>
        <w:spacing w:after="0" w:line="240" w:lineRule="auto"/>
        <w:rPr>
          <w:rFonts w:ascii="Times New Roman" w:hAnsi="Times New Roman"/>
          <w:sz w:val="24"/>
          <w:szCs w:val="24"/>
        </w:rPr>
      </w:pPr>
    </w:p>
    <w:p w14:paraId="444C538D" w14:textId="77777777" w:rsidR="00AE362C" w:rsidRDefault="00AE362C" w:rsidP="006E3CF4">
      <w:pPr>
        <w:spacing w:after="0" w:line="240" w:lineRule="auto"/>
        <w:rPr>
          <w:rFonts w:ascii="Times New Roman" w:hAnsi="Times New Roman"/>
          <w:sz w:val="24"/>
          <w:szCs w:val="24"/>
        </w:rPr>
      </w:pPr>
    </w:p>
    <w:p w14:paraId="3F2E18FF" w14:textId="77777777" w:rsidR="00AE362C" w:rsidRDefault="00AE362C" w:rsidP="006E3CF4">
      <w:pPr>
        <w:spacing w:after="0" w:line="240" w:lineRule="auto"/>
        <w:rPr>
          <w:rFonts w:ascii="Times New Roman" w:hAnsi="Times New Roman"/>
          <w:sz w:val="24"/>
          <w:szCs w:val="24"/>
        </w:rPr>
      </w:pPr>
    </w:p>
    <w:p w14:paraId="6681C121" w14:textId="77777777" w:rsidR="00AE362C" w:rsidRDefault="00AE362C" w:rsidP="006E3CF4">
      <w:pPr>
        <w:spacing w:after="0" w:line="240" w:lineRule="auto"/>
        <w:rPr>
          <w:rFonts w:ascii="Times New Roman" w:hAnsi="Times New Roman"/>
          <w:sz w:val="24"/>
          <w:szCs w:val="24"/>
        </w:rPr>
      </w:pPr>
    </w:p>
    <w:p w14:paraId="1ADB0EAB" w14:textId="77777777" w:rsidR="00AE362C" w:rsidRDefault="00AE362C" w:rsidP="006E3CF4">
      <w:pPr>
        <w:spacing w:after="0" w:line="240" w:lineRule="auto"/>
        <w:rPr>
          <w:rFonts w:ascii="Times New Roman" w:hAnsi="Times New Roman"/>
          <w:sz w:val="24"/>
          <w:szCs w:val="24"/>
        </w:rPr>
      </w:pPr>
    </w:p>
    <w:p w14:paraId="60CE7D60" w14:textId="77777777" w:rsidR="00AE362C" w:rsidRDefault="00AE362C" w:rsidP="006E3CF4">
      <w:pPr>
        <w:spacing w:after="0" w:line="240" w:lineRule="auto"/>
        <w:rPr>
          <w:rFonts w:ascii="Times New Roman" w:hAnsi="Times New Roman"/>
          <w:sz w:val="24"/>
          <w:szCs w:val="24"/>
        </w:rPr>
      </w:pPr>
    </w:p>
    <w:p w14:paraId="6CACC21C" w14:textId="77777777" w:rsidR="00AE362C" w:rsidRDefault="00AE362C" w:rsidP="006E3CF4">
      <w:pPr>
        <w:spacing w:after="0" w:line="240" w:lineRule="auto"/>
        <w:rPr>
          <w:rFonts w:ascii="Times New Roman" w:hAnsi="Times New Roman"/>
          <w:sz w:val="24"/>
          <w:szCs w:val="24"/>
        </w:rPr>
      </w:pPr>
    </w:p>
    <w:p w14:paraId="3A9F9E23" w14:textId="77777777" w:rsidR="00AE362C" w:rsidRDefault="00AE362C" w:rsidP="006E3CF4">
      <w:pPr>
        <w:spacing w:after="0" w:line="240" w:lineRule="auto"/>
        <w:rPr>
          <w:rFonts w:ascii="Times New Roman" w:hAnsi="Times New Roman"/>
          <w:sz w:val="24"/>
          <w:szCs w:val="24"/>
        </w:rPr>
      </w:pPr>
    </w:p>
    <w:p w14:paraId="18828932" w14:textId="77777777" w:rsidR="00AE362C" w:rsidRDefault="00AE362C" w:rsidP="006E3CF4">
      <w:pPr>
        <w:spacing w:after="0" w:line="240" w:lineRule="auto"/>
        <w:rPr>
          <w:rFonts w:ascii="Times New Roman" w:hAnsi="Times New Roman"/>
          <w:sz w:val="24"/>
          <w:szCs w:val="24"/>
        </w:rPr>
      </w:pPr>
    </w:p>
    <w:p w14:paraId="62D60CE4" w14:textId="77777777" w:rsidR="00AE362C" w:rsidRDefault="00AE362C" w:rsidP="006E3CF4">
      <w:pPr>
        <w:spacing w:after="0" w:line="240" w:lineRule="auto"/>
        <w:rPr>
          <w:rFonts w:ascii="Times New Roman" w:hAnsi="Times New Roman"/>
          <w:sz w:val="24"/>
          <w:szCs w:val="24"/>
        </w:rPr>
      </w:pPr>
    </w:p>
    <w:p w14:paraId="48B97CD7" w14:textId="77777777" w:rsidR="00AE362C" w:rsidRDefault="00AE362C" w:rsidP="006E3CF4">
      <w:pPr>
        <w:spacing w:after="0" w:line="240" w:lineRule="auto"/>
        <w:rPr>
          <w:rFonts w:ascii="Times New Roman" w:hAnsi="Times New Roman"/>
          <w:sz w:val="24"/>
          <w:szCs w:val="24"/>
        </w:rPr>
      </w:pPr>
    </w:p>
    <w:p w14:paraId="0EF7212B" w14:textId="77777777" w:rsidR="00AE362C" w:rsidRDefault="00AE362C" w:rsidP="006E3CF4">
      <w:pPr>
        <w:spacing w:after="0" w:line="240" w:lineRule="auto"/>
        <w:rPr>
          <w:rFonts w:ascii="Times New Roman" w:hAnsi="Times New Roman"/>
          <w:sz w:val="24"/>
          <w:szCs w:val="24"/>
        </w:rPr>
      </w:pPr>
    </w:p>
    <w:p w14:paraId="39C03907" w14:textId="77777777" w:rsidR="00AE362C" w:rsidRDefault="00AE362C" w:rsidP="006E3CF4">
      <w:pPr>
        <w:spacing w:after="0" w:line="240" w:lineRule="auto"/>
        <w:rPr>
          <w:rFonts w:ascii="Times New Roman" w:hAnsi="Times New Roman"/>
          <w:sz w:val="24"/>
          <w:szCs w:val="24"/>
        </w:rPr>
      </w:pPr>
    </w:p>
    <w:p w14:paraId="1E58832F" w14:textId="77777777" w:rsidR="00AE362C" w:rsidRDefault="00AE362C" w:rsidP="006E3CF4">
      <w:pPr>
        <w:spacing w:after="0" w:line="240" w:lineRule="auto"/>
        <w:rPr>
          <w:rFonts w:ascii="Times New Roman" w:hAnsi="Times New Roman"/>
          <w:sz w:val="24"/>
          <w:szCs w:val="24"/>
        </w:rPr>
      </w:pPr>
    </w:p>
    <w:p w14:paraId="44AD5A0C" w14:textId="77777777" w:rsidR="00AE362C" w:rsidRDefault="00AE362C" w:rsidP="006E3CF4">
      <w:pPr>
        <w:spacing w:after="0" w:line="240" w:lineRule="auto"/>
        <w:rPr>
          <w:rFonts w:ascii="Times New Roman" w:hAnsi="Times New Roman"/>
          <w:sz w:val="24"/>
          <w:szCs w:val="24"/>
        </w:rPr>
      </w:pPr>
    </w:p>
    <w:p w14:paraId="49644C22" w14:textId="77777777" w:rsidR="00AE362C" w:rsidRDefault="00AE362C" w:rsidP="006E3CF4">
      <w:pPr>
        <w:spacing w:after="0" w:line="240" w:lineRule="auto"/>
        <w:rPr>
          <w:rFonts w:ascii="Times New Roman" w:hAnsi="Times New Roman"/>
          <w:sz w:val="24"/>
          <w:szCs w:val="24"/>
        </w:rPr>
      </w:pPr>
    </w:p>
    <w:p w14:paraId="27C9A306" w14:textId="77777777" w:rsidR="00AE362C" w:rsidRDefault="00AE362C" w:rsidP="006E3CF4">
      <w:pPr>
        <w:spacing w:after="0" w:line="240" w:lineRule="auto"/>
        <w:rPr>
          <w:rFonts w:ascii="Times New Roman" w:hAnsi="Times New Roman"/>
          <w:sz w:val="24"/>
          <w:szCs w:val="24"/>
        </w:rPr>
      </w:pPr>
    </w:p>
    <w:p w14:paraId="7D7FDB84" w14:textId="77777777" w:rsidR="00AE362C" w:rsidRDefault="00AE362C" w:rsidP="006E3CF4">
      <w:pPr>
        <w:spacing w:after="0" w:line="240" w:lineRule="auto"/>
        <w:rPr>
          <w:rFonts w:ascii="Times New Roman" w:hAnsi="Times New Roman"/>
          <w:sz w:val="24"/>
          <w:szCs w:val="24"/>
        </w:rPr>
      </w:pPr>
    </w:p>
    <w:p w14:paraId="2D155BF4" w14:textId="77777777" w:rsidR="00AE362C" w:rsidRDefault="00AE362C" w:rsidP="006E3CF4">
      <w:pPr>
        <w:spacing w:after="0" w:line="240" w:lineRule="auto"/>
        <w:rPr>
          <w:rFonts w:ascii="Times New Roman" w:hAnsi="Times New Roman"/>
          <w:sz w:val="24"/>
          <w:szCs w:val="24"/>
        </w:rPr>
      </w:pPr>
    </w:p>
    <w:p w14:paraId="27756301" w14:textId="77777777" w:rsidR="00AE362C" w:rsidRDefault="00AE362C" w:rsidP="006E3CF4">
      <w:pPr>
        <w:spacing w:after="0" w:line="240" w:lineRule="auto"/>
        <w:rPr>
          <w:rFonts w:ascii="Times New Roman" w:hAnsi="Times New Roman"/>
          <w:sz w:val="24"/>
          <w:szCs w:val="24"/>
        </w:rPr>
      </w:pPr>
    </w:p>
    <w:p w14:paraId="5D63DC27" w14:textId="77777777" w:rsidR="00AE362C" w:rsidRDefault="00AE362C" w:rsidP="006E3CF4">
      <w:pPr>
        <w:spacing w:after="0" w:line="240" w:lineRule="auto"/>
        <w:rPr>
          <w:rFonts w:ascii="Times New Roman" w:hAnsi="Times New Roman"/>
          <w:sz w:val="24"/>
          <w:szCs w:val="24"/>
        </w:rPr>
      </w:pPr>
    </w:p>
    <w:bookmarkEnd w:id="2"/>
    <w:bookmarkEnd w:id="3"/>
    <w:p w14:paraId="1F1757F2" w14:textId="77777777" w:rsidR="00D36E76" w:rsidRDefault="00496B28" w:rsidP="00496B28">
      <w:pPr>
        <w:pStyle w:val="1"/>
        <w:spacing w:line="360" w:lineRule="auto"/>
        <w:ind w:left="644"/>
        <w:jc w:val="both"/>
        <w:rPr>
          <w:rFonts w:ascii="Times New Roman" w:hAnsi="Times New Roman"/>
          <w:sz w:val="24"/>
          <w:szCs w:val="24"/>
        </w:rPr>
      </w:pPr>
      <w:r>
        <w:rPr>
          <w:rFonts w:ascii="Times New Roman" w:hAnsi="Times New Roman"/>
          <w:sz w:val="24"/>
          <w:szCs w:val="24"/>
        </w:rPr>
        <w:lastRenderedPageBreak/>
        <w:t xml:space="preserve">Раздел 1. </w:t>
      </w:r>
      <w:r w:rsidR="00D36E76" w:rsidRPr="00A90C45">
        <w:rPr>
          <w:rFonts w:ascii="Times New Roman" w:hAnsi="Times New Roman"/>
          <w:sz w:val="24"/>
          <w:szCs w:val="24"/>
        </w:rPr>
        <w:t>Общие положения</w:t>
      </w:r>
      <w:r w:rsidR="00330694">
        <w:rPr>
          <w:rFonts w:ascii="Times New Roman" w:hAnsi="Times New Roman"/>
          <w:sz w:val="24"/>
          <w:szCs w:val="24"/>
        </w:rPr>
        <w:t>.</w:t>
      </w:r>
    </w:p>
    <w:p w14:paraId="5D95A6EB" w14:textId="3CF1505D" w:rsidR="00027FCF" w:rsidRPr="00027FCF" w:rsidRDefault="000D0052" w:rsidP="00027FCF">
      <w:pPr>
        <w:pStyle w:val="af"/>
        <w:numPr>
          <w:ilvl w:val="1"/>
          <w:numId w:val="2"/>
        </w:numPr>
        <w:spacing w:before="0" w:line="276" w:lineRule="auto"/>
        <w:ind w:left="0" w:firstLine="709"/>
        <w:jc w:val="both"/>
        <w:rPr>
          <w:bCs/>
        </w:rPr>
      </w:pPr>
      <w:r w:rsidRPr="00027FCF">
        <w:rPr>
          <w:bCs/>
        </w:rPr>
        <w:t xml:space="preserve">Настоящая примерная основная образовательная программа </w:t>
      </w:r>
      <w:r w:rsidR="00043581">
        <w:rPr>
          <w:bCs/>
        </w:rPr>
        <w:t xml:space="preserve">среднего профессионального образования (далее – ПООП СПО) </w:t>
      </w:r>
      <w:r w:rsidR="00D04E3A" w:rsidRPr="00027FCF">
        <w:rPr>
          <w:bCs/>
        </w:rPr>
        <w:t xml:space="preserve">по профессии </w:t>
      </w:r>
      <w:r w:rsidR="00D04E3A" w:rsidRPr="00027FCF">
        <w:t>15.01.32 Оператор станков с программным управлением</w:t>
      </w:r>
      <w:r w:rsidR="00D04E3A" w:rsidRPr="00027FCF">
        <w:rPr>
          <w:bCs/>
        </w:rPr>
        <w:t xml:space="preserve"> </w:t>
      </w:r>
      <w:r w:rsidRPr="00027FCF">
        <w:rPr>
          <w:bCs/>
        </w:rPr>
        <w:t xml:space="preserve">разработана на основе федерального государственного образовательного стандарта среднего профессионального образования по профессии </w:t>
      </w:r>
      <w:r w:rsidRPr="00027FCF">
        <w:t>15.01.32 Оператор станков с программным управлением</w:t>
      </w:r>
      <w:r w:rsidR="00496B28">
        <w:t>,</w:t>
      </w:r>
      <w:r w:rsidR="00496B28" w:rsidRPr="00496B28">
        <w:t xml:space="preserve"> </w:t>
      </w:r>
      <w:r w:rsidR="00496B28" w:rsidRPr="00496B28">
        <w:rPr>
          <w:bCs/>
        </w:rPr>
        <w:t>утвержденного Приказом Минпросвещения России от 9 декабря 2016 г. № 1555 (далее – ФГОС СПО).</w:t>
      </w:r>
    </w:p>
    <w:p w14:paraId="51317490" w14:textId="77777777" w:rsidR="00027FCF" w:rsidRPr="00027FCF" w:rsidRDefault="000D0052" w:rsidP="00027FCF">
      <w:pPr>
        <w:spacing w:after="120"/>
        <w:ind w:firstLine="709"/>
        <w:jc w:val="both"/>
        <w:rPr>
          <w:rFonts w:ascii="Times New Roman" w:hAnsi="Times New Roman"/>
          <w:bCs/>
          <w:sz w:val="24"/>
          <w:szCs w:val="24"/>
        </w:rPr>
      </w:pPr>
      <w:r w:rsidRPr="00027FCF">
        <w:rPr>
          <w:rFonts w:ascii="Times New Roman" w:hAnsi="Times New Roman"/>
          <w:bCs/>
          <w:sz w:val="24"/>
          <w:szCs w:val="24"/>
        </w:rPr>
        <w:t xml:space="preserve">ПООП </w:t>
      </w:r>
      <w:r w:rsidR="00027FCF" w:rsidRPr="00027FCF">
        <w:rPr>
          <w:rFonts w:ascii="Times New Roman" w:hAnsi="Times New Roman"/>
          <w:bCs/>
          <w:sz w:val="24"/>
          <w:szCs w:val="24"/>
        </w:rPr>
        <w:t xml:space="preserve">СПО </w:t>
      </w:r>
      <w:r w:rsidRPr="00027FCF">
        <w:rPr>
          <w:rFonts w:ascii="Times New Roman" w:hAnsi="Times New Roman"/>
          <w:bCs/>
          <w:sz w:val="24"/>
          <w:szCs w:val="24"/>
        </w:rPr>
        <w:t xml:space="preserve">определяет рекомендованный объем и содержание среднего профессионального образования по профессии </w:t>
      </w:r>
      <w:r w:rsidRPr="00027FCF">
        <w:rPr>
          <w:rFonts w:ascii="Times New Roman" w:hAnsi="Times New Roman"/>
          <w:sz w:val="24"/>
          <w:szCs w:val="24"/>
        </w:rPr>
        <w:t>15.01.32 Оператор станков с программным управлением</w:t>
      </w:r>
      <w:r w:rsidRPr="00027FCF">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7151A76E" w14:textId="77777777" w:rsidR="00027FCF" w:rsidRDefault="00027FCF" w:rsidP="00027FCF">
      <w:pPr>
        <w:spacing w:after="120"/>
        <w:ind w:firstLine="709"/>
        <w:jc w:val="both"/>
        <w:rPr>
          <w:rFonts w:ascii="Times New Roman" w:hAnsi="Times New Roman"/>
          <w:bCs/>
          <w:sz w:val="24"/>
          <w:szCs w:val="24"/>
        </w:rPr>
      </w:pPr>
      <w:r w:rsidRPr="00027FCF">
        <w:rPr>
          <w:rFonts w:ascii="Times New Roman" w:hAnsi="Times New Roman"/>
          <w:bCs/>
          <w:sz w:val="24"/>
          <w:szCs w:val="24"/>
        </w:rPr>
        <w:t>ПООП СПО разработана для реализации образовательной программы на базе среднего общего образования.</w:t>
      </w:r>
    </w:p>
    <w:p w14:paraId="64910F1C" w14:textId="77777777" w:rsidR="000D0052" w:rsidRPr="00027FCF" w:rsidRDefault="00027FCF" w:rsidP="009B3F87">
      <w:pPr>
        <w:spacing w:after="240"/>
        <w:ind w:firstLine="709"/>
        <w:jc w:val="both"/>
        <w:rPr>
          <w:rFonts w:ascii="Times New Roman" w:hAnsi="Times New Roman"/>
          <w:bCs/>
          <w:sz w:val="24"/>
          <w:szCs w:val="24"/>
        </w:rPr>
      </w:pPr>
      <w:r w:rsidRPr="00027FCF">
        <w:rPr>
          <w:rFonts w:ascii="Times New Roman" w:hAnsi="Times New Roman"/>
          <w:bCs/>
          <w:sz w:val="24"/>
          <w:szCs w:val="24"/>
        </w:rPr>
        <w:t xml:space="preserve">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Pr>
          <w:rFonts w:ascii="Times New Roman" w:hAnsi="Times New Roman"/>
          <w:bCs/>
          <w:sz w:val="24"/>
          <w:szCs w:val="24"/>
        </w:rPr>
        <w:t xml:space="preserve"> </w:t>
      </w:r>
      <w:r w:rsidRPr="00027FCF">
        <w:rPr>
          <w:rFonts w:ascii="Times New Roman" w:hAnsi="Times New Roman"/>
          <w:sz w:val="24"/>
          <w:szCs w:val="24"/>
        </w:rPr>
        <w:t>15.01.32 Оператор станков с программным управлением</w:t>
      </w:r>
      <w:r w:rsidRPr="00027FCF">
        <w:rPr>
          <w:rFonts w:ascii="Times New Roman" w:hAnsi="Times New Roman"/>
          <w:bCs/>
          <w:sz w:val="24"/>
          <w:szCs w:val="24"/>
        </w:rPr>
        <w:t xml:space="preserve"> и настоящей ПООП.</w:t>
      </w:r>
    </w:p>
    <w:p w14:paraId="2BFD9198" w14:textId="77777777" w:rsidR="003A37DF" w:rsidRPr="00091C4A" w:rsidRDefault="003A37DF" w:rsidP="009B3F87">
      <w:pPr>
        <w:spacing w:after="120"/>
        <w:ind w:firstLine="709"/>
        <w:jc w:val="both"/>
        <w:rPr>
          <w:rFonts w:ascii="Times New Roman" w:hAnsi="Times New Roman"/>
          <w:bCs/>
          <w:sz w:val="24"/>
          <w:szCs w:val="24"/>
        </w:rPr>
      </w:pPr>
      <w:r w:rsidRPr="00091C4A">
        <w:rPr>
          <w:rFonts w:ascii="Times New Roman" w:hAnsi="Times New Roman"/>
          <w:bCs/>
          <w:sz w:val="24"/>
          <w:szCs w:val="24"/>
        </w:rPr>
        <w:t>1.2. Нормативные основания для разработки ПООП:</w:t>
      </w:r>
    </w:p>
    <w:p w14:paraId="39C747B1" w14:textId="77777777" w:rsidR="003A37DF" w:rsidRDefault="003A37DF" w:rsidP="005700F7">
      <w:pPr>
        <w:numPr>
          <w:ilvl w:val="0"/>
          <w:numId w:val="1"/>
        </w:numPr>
        <w:spacing w:after="0"/>
        <w:ind w:left="0" w:firstLine="709"/>
        <w:jc w:val="both"/>
        <w:rPr>
          <w:rFonts w:ascii="Times New Roman" w:hAnsi="Times New Roman"/>
          <w:bCs/>
          <w:sz w:val="24"/>
          <w:szCs w:val="24"/>
        </w:rPr>
      </w:pPr>
      <w:r w:rsidRPr="00091C4A">
        <w:rPr>
          <w:rFonts w:ascii="Times New Roman" w:hAnsi="Times New Roman"/>
          <w:bCs/>
          <w:sz w:val="24"/>
          <w:szCs w:val="24"/>
        </w:rPr>
        <w:t>Федеральный закон от 29 декабря 2012 г. №273-ФЗ «Об образовании в Российской Федерации»;</w:t>
      </w:r>
    </w:p>
    <w:p w14:paraId="2D16121E" w14:textId="77777777" w:rsidR="00AE362C" w:rsidRPr="00496B28" w:rsidRDefault="00AE362C" w:rsidP="00AE362C">
      <w:pPr>
        <w:pStyle w:val="af"/>
        <w:numPr>
          <w:ilvl w:val="0"/>
          <w:numId w:val="1"/>
        </w:numPr>
        <w:spacing w:before="0" w:after="0"/>
        <w:ind w:left="0" w:firstLine="709"/>
        <w:jc w:val="both"/>
        <w:rPr>
          <w:bCs/>
        </w:rPr>
      </w:pPr>
      <w:r w:rsidRPr="00496B28">
        <w:rPr>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42C1C0F2" w14:textId="77777777" w:rsidR="00594C5F" w:rsidRDefault="003A37DF" w:rsidP="00594C5F">
      <w:pPr>
        <w:numPr>
          <w:ilvl w:val="0"/>
          <w:numId w:val="1"/>
        </w:numPr>
        <w:spacing w:after="0"/>
        <w:ind w:left="0" w:firstLine="709"/>
        <w:jc w:val="both"/>
        <w:rPr>
          <w:rFonts w:ascii="Times New Roman" w:hAnsi="Times New Roman"/>
          <w:bCs/>
          <w:sz w:val="24"/>
          <w:szCs w:val="24"/>
        </w:rPr>
      </w:pPr>
      <w:r w:rsidRPr="00091C4A">
        <w:rPr>
          <w:rFonts w:ascii="Times New Roman" w:hAnsi="Times New Roman"/>
          <w:bCs/>
          <w:sz w:val="24"/>
          <w:szCs w:val="24"/>
        </w:rPr>
        <w:t xml:space="preserve">Приказ Минобрнауки России </w:t>
      </w:r>
      <w:r w:rsidRPr="00D26991">
        <w:rPr>
          <w:rFonts w:ascii="Times New Roman" w:hAnsi="Times New Roman"/>
          <w:bCs/>
          <w:sz w:val="24"/>
          <w:szCs w:val="24"/>
        </w:rPr>
        <w:t xml:space="preserve">от </w:t>
      </w:r>
      <w:r w:rsidR="00496B28">
        <w:rPr>
          <w:rFonts w:ascii="Times New Roman" w:hAnsi="Times New Roman"/>
          <w:bCs/>
          <w:sz w:val="24"/>
          <w:szCs w:val="24"/>
        </w:rPr>
        <w:t>0</w:t>
      </w:r>
      <w:r w:rsidRPr="00D26991">
        <w:rPr>
          <w:rFonts w:ascii="Times New Roman" w:hAnsi="Times New Roman"/>
          <w:bCs/>
          <w:sz w:val="24"/>
          <w:szCs w:val="24"/>
        </w:rPr>
        <w:t>9.12.2016 №1555</w:t>
      </w:r>
      <w:r w:rsidR="00D26991">
        <w:rPr>
          <w:rFonts w:ascii="Times New Roman" w:hAnsi="Times New Roman"/>
          <w:bCs/>
          <w:i/>
          <w:sz w:val="24"/>
          <w:szCs w:val="24"/>
        </w:rPr>
        <w:t xml:space="preserve"> </w:t>
      </w:r>
      <w:r w:rsidRPr="00091C4A">
        <w:rPr>
          <w:rFonts w:ascii="Times New Roman" w:hAnsi="Times New Roman"/>
          <w:bCs/>
          <w:sz w:val="24"/>
          <w:szCs w:val="24"/>
        </w:rPr>
        <w:t>«</w:t>
      </w:r>
      <w:r w:rsidRPr="00091C4A">
        <w:rPr>
          <w:rFonts w:ascii="Times New Roman" w:hAnsi="Times New Roman"/>
          <w:bCs/>
          <w:sz w:val="24"/>
          <w:szCs w:val="24"/>
          <w:lang w:val="uk-UA"/>
        </w:rPr>
        <w:t>Об</w:t>
      </w:r>
      <w:r w:rsidRPr="00091C4A">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профессии </w:t>
      </w:r>
      <w:r w:rsidRPr="000D0052">
        <w:rPr>
          <w:rFonts w:ascii="Times New Roman" w:hAnsi="Times New Roman"/>
          <w:sz w:val="24"/>
          <w:szCs w:val="24"/>
        </w:rPr>
        <w:t>15.01.32 Оператор станков с программным управлением</w:t>
      </w:r>
      <w:r w:rsidRPr="00091C4A">
        <w:rPr>
          <w:rFonts w:ascii="Times New Roman" w:hAnsi="Times New Roman"/>
          <w:bCs/>
          <w:sz w:val="24"/>
          <w:szCs w:val="24"/>
        </w:rPr>
        <w:t xml:space="preserve">» (зарегистрирован Министерством юстиции Российской Федерации </w:t>
      </w:r>
      <w:r w:rsidRPr="00D26991">
        <w:rPr>
          <w:rFonts w:ascii="Times New Roman" w:hAnsi="Times New Roman"/>
          <w:bCs/>
          <w:sz w:val="24"/>
          <w:szCs w:val="24"/>
        </w:rPr>
        <w:t>20.12.16, регистрационный №44827</w:t>
      </w:r>
      <w:r w:rsidRPr="003A37DF">
        <w:rPr>
          <w:rFonts w:ascii="Times New Roman" w:hAnsi="Times New Roman"/>
          <w:bCs/>
          <w:sz w:val="24"/>
          <w:szCs w:val="24"/>
        </w:rPr>
        <w:t>);</w:t>
      </w:r>
    </w:p>
    <w:p w14:paraId="1E13D8A9" w14:textId="77777777" w:rsidR="00594C5F" w:rsidRPr="00594C5F" w:rsidRDefault="003A37DF" w:rsidP="00594C5F">
      <w:pPr>
        <w:numPr>
          <w:ilvl w:val="0"/>
          <w:numId w:val="1"/>
        </w:numPr>
        <w:spacing w:after="0" w:line="240" w:lineRule="auto"/>
        <w:ind w:left="0" w:firstLine="709"/>
        <w:jc w:val="both"/>
        <w:rPr>
          <w:rFonts w:ascii="Times New Roman" w:hAnsi="Times New Roman"/>
          <w:bCs/>
          <w:sz w:val="24"/>
          <w:szCs w:val="24"/>
        </w:rPr>
      </w:pPr>
      <w:r w:rsidRPr="00594C5F">
        <w:rPr>
          <w:rFonts w:ascii="Times New Roman"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w:t>
      </w:r>
      <w:r w:rsidR="00027FCF" w:rsidRPr="00594C5F">
        <w:rPr>
          <w:rFonts w:ascii="Times New Roman" w:hAnsi="Times New Roman"/>
          <w:bCs/>
          <w:sz w:val="24"/>
          <w:szCs w:val="24"/>
        </w:rPr>
        <w:t xml:space="preserve"> </w:t>
      </w:r>
    </w:p>
    <w:p w14:paraId="7A6B8F93" w14:textId="77777777" w:rsidR="003A37DF" w:rsidRPr="00496B28" w:rsidRDefault="003A37DF" w:rsidP="00594C5F">
      <w:pPr>
        <w:numPr>
          <w:ilvl w:val="0"/>
          <w:numId w:val="1"/>
        </w:numPr>
        <w:spacing w:after="0" w:line="240" w:lineRule="auto"/>
        <w:ind w:left="0" w:firstLine="709"/>
        <w:jc w:val="both"/>
        <w:rPr>
          <w:rFonts w:ascii="Times New Roman" w:hAnsi="Times New Roman"/>
          <w:color w:val="FF0000"/>
        </w:rPr>
      </w:pPr>
      <w:r w:rsidRPr="00594C5F">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0B7005D9" w14:textId="77777777" w:rsidR="00496B28" w:rsidRPr="00921BEF" w:rsidRDefault="00496B28" w:rsidP="00496B28">
      <w:pPr>
        <w:pStyle w:val="af"/>
        <w:numPr>
          <w:ilvl w:val="0"/>
          <w:numId w:val="1"/>
        </w:numPr>
        <w:spacing w:before="0" w:after="0"/>
        <w:ind w:left="0" w:firstLine="709"/>
        <w:jc w:val="both"/>
        <w:rPr>
          <w:bCs/>
        </w:rPr>
      </w:pPr>
      <w:r w:rsidRPr="00921BEF">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639D0AA8" w14:textId="77777777" w:rsidR="009B3F87" w:rsidRDefault="003A37DF" w:rsidP="00496B28">
      <w:pPr>
        <w:numPr>
          <w:ilvl w:val="0"/>
          <w:numId w:val="1"/>
        </w:numPr>
        <w:spacing w:after="0" w:line="240" w:lineRule="auto"/>
        <w:ind w:left="0" w:firstLine="709"/>
        <w:jc w:val="both"/>
        <w:rPr>
          <w:rFonts w:ascii="Times New Roman" w:hAnsi="Times New Roman"/>
          <w:bCs/>
          <w:sz w:val="24"/>
          <w:szCs w:val="24"/>
        </w:rPr>
      </w:pPr>
      <w:r w:rsidRPr="00D33CDB">
        <w:rPr>
          <w:rFonts w:ascii="Times New Roman" w:hAnsi="Times New Roman"/>
          <w:bCs/>
          <w:sz w:val="24"/>
          <w:szCs w:val="24"/>
        </w:rPr>
        <w:t xml:space="preserve">Приказ Министерства труда и социальной защиты </w:t>
      </w:r>
      <w:r>
        <w:rPr>
          <w:rFonts w:ascii="Times New Roman" w:hAnsi="Times New Roman"/>
          <w:bCs/>
          <w:sz w:val="24"/>
          <w:szCs w:val="24"/>
        </w:rPr>
        <w:t>РФ</w:t>
      </w:r>
      <w:r w:rsidRPr="00D33CDB">
        <w:rPr>
          <w:rFonts w:ascii="Times New Roman" w:hAnsi="Times New Roman"/>
          <w:bCs/>
          <w:sz w:val="24"/>
          <w:szCs w:val="24"/>
        </w:rPr>
        <w:t xml:space="preserve"> от </w:t>
      </w:r>
      <w:r w:rsidR="00E60905">
        <w:rPr>
          <w:rFonts w:ascii="Times New Roman" w:hAnsi="Times New Roman"/>
          <w:bCs/>
          <w:sz w:val="24"/>
          <w:szCs w:val="24"/>
        </w:rPr>
        <w:t>4</w:t>
      </w:r>
      <w:r w:rsidRPr="00D33CDB">
        <w:rPr>
          <w:rFonts w:ascii="Times New Roman" w:hAnsi="Times New Roman"/>
          <w:bCs/>
          <w:sz w:val="24"/>
          <w:szCs w:val="24"/>
        </w:rPr>
        <w:t xml:space="preserve"> </w:t>
      </w:r>
      <w:r w:rsidR="00E60905">
        <w:rPr>
          <w:rFonts w:ascii="Times New Roman" w:hAnsi="Times New Roman"/>
          <w:bCs/>
          <w:sz w:val="24"/>
          <w:szCs w:val="24"/>
        </w:rPr>
        <w:t>июня</w:t>
      </w:r>
      <w:r w:rsidRPr="00D33CDB">
        <w:rPr>
          <w:rFonts w:ascii="Times New Roman" w:hAnsi="Times New Roman"/>
          <w:bCs/>
          <w:sz w:val="24"/>
          <w:szCs w:val="24"/>
        </w:rPr>
        <w:t xml:space="preserve"> 2014 г. № </w:t>
      </w:r>
      <w:r w:rsidR="00E60905">
        <w:rPr>
          <w:rFonts w:ascii="Times New Roman" w:hAnsi="Times New Roman"/>
          <w:bCs/>
          <w:sz w:val="24"/>
          <w:szCs w:val="24"/>
        </w:rPr>
        <w:t>361</w:t>
      </w:r>
      <w:r w:rsidRPr="00D33CDB">
        <w:rPr>
          <w:rFonts w:ascii="Times New Roman" w:hAnsi="Times New Roman"/>
          <w:bCs/>
          <w:sz w:val="24"/>
          <w:szCs w:val="24"/>
        </w:rPr>
        <w:t>н</w:t>
      </w:r>
      <w:r>
        <w:rPr>
          <w:rFonts w:ascii="Times New Roman" w:hAnsi="Times New Roman"/>
          <w:bCs/>
          <w:sz w:val="24"/>
          <w:szCs w:val="24"/>
        </w:rPr>
        <w:t xml:space="preserve"> «Об утверждении профессионального стандарта</w:t>
      </w:r>
      <w:r w:rsidR="00E60905">
        <w:rPr>
          <w:rFonts w:ascii="Times New Roman" w:hAnsi="Times New Roman"/>
          <w:bCs/>
          <w:sz w:val="24"/>
          <w:szCs w:val="24"/>
        </w:rPr>
        <w:t xml:space="preserve"> </w:t>
      </w:r>
      <w:r>
        <w:rPr>
          <w:rFonts w:ascii="Times New Roman" w:hAnsi="Times New Roman"/>
          <w:bCs/>
          <w:sz w:val="24"/>
          <w:szCs w:val="24"/>
        </w:rPr>
        <w:t>40.0</w:t>
      </w:r>
      <w:r w:rsidR="00E60905">
        <w:rPr>
          <w:rFonts w:ascii="Times New Roman" w:hAnsi="Times New Roman"/>
          <w:bCs/>
          <w:sz w:val="24"/>
          <w:szCs w:val="24"/>
        </w:rPr>
        <w:t xml:space="preserve">24 Оператор-наладчик </w:t>
      </w:r>
      <w:r w:rsidR="00E60905">
        <w:rPr>
          <w:rFonts w:ascii="Times New Roman" w:hAnsi="Times New Roman"/>
          <w:bCs/>
          <w:sz w:val="24"/>
          <w:szCs w:val="24"/>
        </w:rPr>
        <w:lastRenderedPageBreak/>
        <w:t>шлифовальных станков с числовым программным управлением</w:t>
      </w:r>
      <w:r>
        <w:rPr>
          <w:rFonts w:ascii="Times New Roman" w:hAnsi="Times New Roman"/>
          <w:bCs/>
          <w:sz w:val="24"/>
          <w:szCs w:val="24"/>
        </w:rPr>
        <w:t>»</w:t>
      </w:r>
      <w:r w:rsidRPr="00D33CDB">
        <w:rPr>
          <w:rFonts w:ascii="Times New Roman" w:hAnsi="Times New Roman"/>
          <w:bCs/>
          <w:sz w:val="24"/>
          <w:szCs w:val="24"/>
        </w:rPr>
        <w:t>,</w:t>
      </w:r>
      <w:r w:rsidR="00E630CA">
        <w:rPr>
          <w:rFonts w:ascii="Times New Roman" w:hAnsi="Times New Roman"/>
          <w:bCs/>
          <w:sz w:val="24"/>
          <w:szCs w:val="24"/>
        </w:rPr>
        <w:t xml:space="preserve"> </w:t>
      </w:r>
      <w:r w:rsidR="00E60905">
        <w:rPr>
          <w:rFonts w:ascii="Times New Roman" w:hAnsi="Times New Roman"/>
          <w:bCs/>
          <w:sz w:val="24"/>
          <w:szCs w:val="24"/>
        </w:rPr>
        <w:t>(зарегистрирован Министерством юстиции Российской Федерации от 27 июня 2014г. №32884)</w:t>
      </w:r>
      <w:r w:rsidR="00594C5F">
        <w:rPr>
          <w:rFonts w:ascii="Times New Roman" w:hAnsi="Times New Roman"/>
          <w:bCs/>
          <w:sz w:val="24"/>
          <w:szCs w:val="24"/>
        </w:rPr>
        <w:t>.</w:t>
      </w:r>
    </w:p>
    <w:p w14:paraId="1AAEAB0C" w14:textId="77777777" w:rsidR="00496B28" w:rsidRDefault="00496B28" w:rsidP="003A37DF">
      <w:pPr>
        <w:spacing w:after="0"/>
        <w:ind w:firstLine="709"/>
        <w:jc w:val="both"/>
        <w:rPr>
          <w:rFonts w:ascii="Times New Roman" w:hAnsi="Times New Roman"/>
          <w:bCs/>
          <w:sz w:val="24"/>
          <w:szCs w:val="24"/>
        </w:rPr>
      </w:pPr>
    </w:p>
    <w:p w14:paraId="39E4A0EF" w14:textId="77777777" w:rsidR="003A37DF" w:rsidRPr="00FF74CD" w:rsidRDefault="003A37DF" w:rsidP="003A37DF">
      <w:pPr>
        <w:spacing w:after="0"/>
        <w:ind w:firstLine="709"/>
        <w:jc w:val="both"/>
        <w:rPr>
          <w:rFonts w:ascii="Times New Roman" w:hAnsi="Times New Roman"/>
          <w:bCs/>
          <w:sz w:val="24"/>
          <w:szCs w:val="24"/>
        </w:rPr>
      </w:pPr>
      <w:r w:rsidRPr="00FF74CD">
        <w:rPr>
          <w:rFonts w:ascii="Times New Roman" w:hAnsi="Times New Roman"/>
          <w:bCs/>
          <w:sz w:val="24"/>
          <w:szCs w:val="24"/>
        </w:rPr>
        <w:t>1.3. Перечень сокращений, используемых в тексте ПООП:</w:t>
      </w:r>
    </w:p>
    <w:p w14:paraId="12FEC5CC" w14:textId="77777777" w:rsidR="003A37DF" w:rsidRPr="00FF74CD" w:rsidRDefault="003A37DF" w:rsidP="003A37DF">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14:paraId="52F6D5D6" w14:textId="77777777" w:rsidR="003A37DF" w:rsidRPr="00FF74CD" w:rsidRDefault="003A37DF" w:rsidP="003A37DF">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ПООП – примерная основная образовательная программа; </w:t>
      </w:r>
    </w:p>
    <w:p w14:paraId="62764B75" w14:textId="5317DAC9" w:rsidR="003A37DF" w:rsidRDefault="003A37DF" w:rsidP="003A37DF">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МДК – междисциплинарный курс</w:t>
      </w:r>
      <w:r w:rsidR="00496B28">
        <w:rPr>
          <w:rFonts w:ascii="Times New Roman" w:hAnsi="Times New Roman"/>
          <w:bCs/>
          <w:sz w:val="24"/>
          <w:szCs w:val="24"/>
        </w:rPr>
        <w:t>;</w:t>
      </w:r>
    </w:p>
    <w:p w14:paraId="55313B1E" w14:textId="7BFE1933" w:rsidR="00197E2E" w:rsidRPr="00FF74CD" w:rsidRDefault="00197E2E" w:rsidP="003A37DF">
      <w:pPr>
        <w:tabs>
          <w:tab w:val="left" w:pos="993"/>
        </w:tab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6F39A3BD" w14:textId="77777777" w:rsidR="003A37DF" w:rsidRPr="00FF74CD" w:rsidRDefault="003A37DF" w:rsidP="003A37DF">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ПМ – профессиональный модуль</w:t>
      </w:r>
      <w:r w:rsidR="00496B28">
        <w:rPr>
          <w:rFonts w:ascii="Times New Roman" w:hAnsi="Times New Roman"/>
          <w:bCs/>
          <w:sz w:val="24"/>
          <w:szCs w:val="24"/>
        </w:rPr>
        <w:t>;</w:t>
      </w:r>
    </w:p>
    <w:p w14:paraId="114B7A81" w14:textId="77777777" w:rsidR="003A37DF" w:rsidRPr="00FF74CD" w:rsidRDefault="003A37DF" w:rsidP="003A37DF">
      <w:pPr>
        <w:tabs>
          <w:tab w:val="left" w:pos="993"/>
        </w:tabs>
        <w:spacing w:after="0"/>
        <w:ind w:firstLine="709"/>
        <w:jc w:val="both"/>
        <w:rPr>
          <w:rFonts w:ascii="Times New Roman" w:hAnsi="Times New Roman"/>
          <w:iCs/>
          <w:sz w:val="24"/>
          <w:szCs w:val="24"/>
        </w:rPr>
      </w:pPr>
      <w:r w:rsidRPr="00FF74CD">
        <w:rPr>
          <w:rFonts w:ascii="Times New Roman" w:hAnsi="Times New Roman"/>
          <w:iCs/>
          <w:sz w:val="24"/>
          <w:szCs w:val="24"/>
        </w:rPr>
        <w:t xml:space="preserve">ОК </w:t>
      </w:r>
      <w:r w:rsidRPr="00FF74CD">
        <w:rPr>
          <w:rFonts w:ascii="Times New Roman" w:hAnsi="Times New Roman"/>
          <w:bCs/>
          <w:sz w:val="24"/>
          <w:szCs w:val="24"/>
        </w:rPr>
        <w:t xml:space="preserve">– </w:t>
      </w:r>
      <w:r w:rsidRPr="00FF74CD">
        <w:rPr>
          <w:rFonts w:ascii="Times New Roman" w:hAnsi="Times New Roman"/>
          <w:iCs/>
          <w:sz w:val="24"/>
          <w:szCs w:val="24"/>
        </w:rPr>
        <w:t>общие компетенции;</w:t>
      </w:r>
    </w:p>
    <w:p w14:paraId="17A76F9F" w14:textId="77777777" w:rsidR="000D0052" w:rsidRDefault="003A37DF" w:rsidP="001B552D">
      <w:pPr>
        <w:spacing w:after="0" w:line="360" w:lineRule="auto"/>
        <w:ind w:left="709"/>
        <w:jc w:val="both"/>
        <w:rPr>
          <w:rFonts w:ascii="Times New Roman" w:hAnsi="Times New Roman"/>
          <w:bCs/>
          <w:sz w:val="24"/>
          <w:szCs w:val="24"/>
        </w:rPr>
      </w:pPr>
      <w:r w:rsidRPr="00FF74CD">
        <w:rPr>
          <w:rFonts w:ascii="Times New Roman" w:hAnsi="Times New Roman"/>
          <w:bCs/>
          <w:sz w:val="24"/>
          <w:szCs w:val="24"/>
        </w:rPr>
        <w:t>ПК – профессиональные компетенции</w:t>
      </w:r>
      <w:r w:rsidR="00496B28">
        <w:rPr>
          <w:rFonts w:ascii="Times New Roman" w:hAnsi="Times New Roman"/>
          <w:bCs/>
          <w:sz w:val="24"/>
          <w:szCs w:val="24"/>
        </w:rPr>
        <w:t>;</w:t>
      </w:r>
    </w:p>
    <w:p w14:paraId="0D71E88D" w14:textId="77777777" w:rsidR="00AE362C" w:rsidRPr="00496B28" w:rsidRDefault="00AE362C" w:rsidP="00AE362C">
      <w:pPr>
        <w:tabs>
          <w:tab w:val="left" w:pos="993"/>
        </w:tabs>
        <w:suppressAutoHyphens/>
        <w:spacing w:after="0"/>
        <w:ind w:firstLine="709"/>
        <w:jc w:val="both"/>
        <w:rPr>
          <w:rFonts w:ascii="Times New Roman" w:hAnsi="Times New Roman"/>
          <w:bCs/>
          <w:color w:val="000000"/>
          <w:sz w:val="24"/>
          <w:szCs w:val="24"/>
        </w:rPr>
      </w:pPr>
      <w:r w:rsidRPr="00496B28">
        <w:rPr>
          <w:rFonts w:ascii="Times New Roman" w:hAnsi="Times New Roman"/>
          <w:bCs/>
          <w:color w:val="000000"/>
          <w:sz w:val="24"/>
          <w:szCs w:val="24"/>
        </w:rPr>
        <w:t>ГИА – государственная итоговая аттестация</w:t>
      </w:r>
      <w:r w:rsidR="00496B28">
        <w:rPr>
          <w:rFonts w:ascii="Times New Roman" w:hAnsi="Times New Roman"/>
          <w:bCs/>
          <w:color w:val="000000"/>
          <w:sz w:val="24"/>
          <w:szCs w:val="24"/>
        </w:rPr>
        <w:t>.</w:t>
      </w:r>
    </w:p>
    <w:p w14:paraId="65F32F21" w14:textId="77777777" w:rsidR="00AE362C" w:rsidRDefault="00AE362C" w:rsidP="001B552D">
      <w:pPr>
        <w:spacing w:after="0" w:line="360" w:lineRule="auto"/>
        <w:ind w:left="709"/>
        <w:jc w:val="both"/>
        <w:rPr>
          <w:color w:val="FF0000"/>
        </w:rPr>
      </w:pPr>
    </w:p>
    <w:p w14:paraId="7936B4F9" w14:textId="593B96F4" w:rsidR="001A15BE" w:rsidRDefault="001A15BE" w:rsidP="00CA5010">
      <w:pPr>
        <w:spacing w:after="0"/>
        <w:jc w:val="center"/>
        <w:rPr>
          <w:rFonts w:ascii="Times New Roman" w:hAnsi="Times New Roman"/>
          <w:b/>
          <w:sz w:val="24"/>
          <w:szCs w:val="24"/>
        </w:rPr>
      </w:pPr>
      <w:r w:rsidRPr="00091C4A">
        <w:rPr>
          <w:rFonts w:ascii="Times New Roman" w:hAnsi="Times New Roman"/>
          <w:b/>
          <w:sz w:val="24"/>
          <w:szCs w:val="24"/>
        </w:rPr>
        <w:t xml:space="preserve">Раздел 2. </w:t>
      </w:r>
      <w:r w:rsidR="00CA5010" w:rsidRPr="00414C20">
        <w:rPr>
          <w:rFonts w:ascii="Times New Roman" w:hAnsi="Times New Roman"/>
          <w:b/>
          <w:sz w:val="24"/>
          <w:szCs w:val="24"/>
        </w:rPr>
        <w:t xml:space="preserve">Общая характеристика образовательной программы </w:t>
      </w:r>
    </w:p>
    <w:p w14:paraId="42C9B69C" w14:textId="77777777" w:rsidR="00CA5010" w:rsidRPr="001A15BE" w:rsidRDefault="00CA5010" w:rsidP="00CA5010">
      <w:pPr>
        <w:spacing w:after="0"/>
        <w:jc w:val="both"/>
        <w:rPr>
          <w:rFonts w:ascii="Times New Roman" w:hAnsi="Times New Roman"/>
          <w:bCs/>
          <w:sz w:val="24"/>
          <w:szCs w:val="24"/>
        </w:rPr>
      </w:pPr>
    </w:p>
    <w:p w14:paraId="4F6F45C7" w14:textId="77777777" w:rsidR="001A15BE" w:rsidRDefault="001A15BE" w:rsidP="00CA5010">
      <w:pPr>
        <w:spacing w:after="0"/>
        <w:ind w:firstLine="709"/>
        <w:rPr>
          <w:rFonts w:ascii="Times New Roman" w:hAnsi="Times New Roman"/>
          <w:sz w:val="24"/>
          <w:szCs w:val="24"/>
        </w:rPr>
      </w:pPr>
      <w:r w:rsidRPr="00091C4A">
        <w:rPr>
          <w:rFonts w:ascii="Times New Roman" w:hAnsi="Times New Roman"/>
          <w:sz w:val="24"/>
          <w:szCs w:val="24"/>
        </w:rPr>
        <w:t xml:space="preserve">Квалификации, </w:t>
      </w:r>
      <w:r w:rsidR="00CA5010" w:rsidRPr="00091C4A">
        <w:rPr>
          <w:rFonts w:ascii="Times New Roman" w:hAnsi="Times New Roman"/>
          <w:sz w:val="24"/>
          <w:szCs w:val="24"/>
        </w:rPr>
        <w:t>присваиваемые</w:t>
      </w:r>
      <w:r w:rsidR="00CA5010">
        <w:rPr>
          <w:rFonts w:ascii="Times New Roman" w:hAnsi="Times New Roman"/>
          <w:sz w:val="24"/>
          <w:szCs w:val="24"/>
        </w:rPr>
        <w:t xml:space="preserve"> </w:t>
      </w:r>
      <w:r w:rsidR="00CA5010" w:rsidRPr="00091C4A">
        <w:rPr>
          <w:rFonts w:ascii="Times New Roman" w:hAnsi="Times New Roman"/>
          <w:sz w:val="24"/>
          <w:szCs w:val="24"/>
        </w:rPr>
        <w:t>выпускникам</w:t>
      </w:r>
      <w:r w:rsidRPr="00091C4A">
        <w:rPr>
          <w:rFonts w:ascii="Times New Roman" w:hAnsi="Times New Roman"/>
          <w:sz w:val="24"/>
          <w:szCs w:val="24"/>
        </w:rPr>
        <w:t xml:space="preserve"> образовательной программы: </w:t>
      </w:r>
    </w:p>
    <w:p w14:paraId="7AD4CB97" w14:textId="1FDBB9B0" w:rsidR="001A15BE" w:rsidRPr="001A15BE" w:rsidRDefault="001A15BE" w:rsidP="00CA5010">
      <w:pPr>
        <w:spacing w:after="0"/>
        <w:ind w:firstLine="709"/>
        <w:rPr>
          <w:rFonts w:ascii="Times New Roman" w:hAnsi="Times New Roman"/>
          <w:sz w:val="24"/>
          <w:szCs w:val="24"/>
        </w:rPr>
      </w:pPr>
      <w:r w:rsidRPr="001A15BE">
        <w:rPr>
          <w:rFonts w:ascii="Times New Roman" w:hAnsi="Times New Roman"/>
          <w:sz w:val="24"/>
          <w:szCs w:val="24"/>
        </w:rPr>
        <w:t xml:space="preserve">- </w:t>
      </w:r>
      <w:r w:rsidR="00043581">
        <w:rPr>
          <w:rFonts w:ascii="Times New Roman" w:hAnsi="Times New Roman"/>
          <w:sz w:val="24"/>
          <w:szCs w:val="24"/>
        </w:rPr>
        <w:t>о</w:t>
      </w:r>
      <w:r w:rsidRPr="001A15BE">
        <w:rPr>
          <w:rFonts w:ascii="Times New Roman" w:hAnsi="Times New Roman"/>
          <w:sz w:val="24"/>
          <w:szCs w:val="24"/>
        </w:rPr>
        <w:t>ператор станков с программным управлением</w:t>
      </w:r>
      <w:r w:rsidR="00CA5010">
        <w:rPr>
          <w:rFonts w:ascii="Times New Roman" w:hAnsi="Times New Roman"/>
          <w:sz w:val="24"/>
          <w:szCs w:val="24"/>
        </w:rPr>
        <w:t>;</w:t>
      </w:r>
    </w:p>
    <w:p w14:paraId="50935A10" w14:textId="07AFB6E2" w:rsidR="001A15BE" w:rsidRPr="00CA5010" w:rsidRDefault="001A15BE" w:rsidP="00CA5010">
      <w:pPr>
        <w:shd w:val="clear" w:color="auto" w:fill="FFFFFF"/>
        <w:spacing w:after="0"/>
        <w:ind w:firstLine="709"/>
        <w:rPr>
          <w:rFonts w:ascii="Times New Roman" w:hAnsi="Times New Roman"/>
          <w:sz w:val="24"/>
          <w:szCs w:val="24"/>
        </w:rPr>
      </w:pPr>
      <w:r>
        <w:rPr>
          <w:rFonts w:ascii="Times New Roman" w:hAnsi="Times New Roman"/>
          <w:sz w:val="24"/>
          <w:szCs w:val="24"/>
        </w:rPr>
        <w:t>-</w:t>
      </w:r>
      <w:r w:rsidR="00CA5010">
        <w:rPr>
          <w:rFonts w:ascii="Times New Roman" w:hAnsi="Times New Roman"/>
          <w:sz w:val="24"/>
          <w:szCs w:val="24"/>
        </w:rPr>
        <w:t xml:space="preserve"> </w:t>
      </w:r>
      <w:r w:rsidR="00043581">
        <w:rPr>
          <w:rFonts w:ascii="Times New Roman" w:hAnsi="Times New Roman"/>
          <w:sz w:val="24"/>
          <w:szCs w:val="24"/>
        </w:rPr>
        <w:t>с</w:t>
      </w:r>
      <w:r w:rsidRPr="001A15BE">
        <w:rPr>
          <w:rFonts w:ascii="Times New Roman" w:hAnsi="Times New Roman"/>
          <w:sz w:val="24"/>
          <w:szCs w:val="24"/>
        </w:rPr>
        <w:t>таночник широкого профиля</w:t>
      </w:r>
      <w:r w:rsidR="00CA5010">
        <w:rPr>
          <w:rFonts w:ascii="Times New Roman" w:hAnsi="Times New Roman"/>
          <w:sz w:val="24"/>
          <w:szCs w:val="24"/>
        </w:rPr>
        <w:t>.</w:t>
      </w:r>
    </w:p>
    <w:p w14:paraId="3FF2FB8B" w14:textId="77777777" w:rsidR="003A1360" w:rsidRPr="00C2434D" w:rsidRDefault="003A1360" w:rsidP="003A1360">
      <w:pPr>
        <w:shd w:val="clear" w:color="auto" w:fill="FFFFFF"/>
        <w:spacing w:after="0"/>
        <w:ind w:firstLine="709"/>
        <w:jc w:val="both"/>
        <w:rPr>
          <w:rFonts w:ascii="Times New Roman" w:hAnsi="Times New Roman"/>
          <w:sz w:val="24"/>
          <w:szCs w:val="24"/>
        </w:rPr>
      </w:pPr>
      <w:r>
        <w:rPr>
          <w:rFonts w:ascii="Times New Roman" w:hAnsi="Times New Roman"/>
          <w:sz w:val="24"/>
          <w:szCs w:val="24"/>
        </w:rPr>
        <w:t>П</w:t>
      </w:r>
      <w:r w:rsidRPr="00C2434D">
        <w:rPr>
          <w:rFonts w:ascii="Times New Roman" w:hAnsi="Times New Roman"/>
          <w:sz w:val="24"/>
          <w:szCs w:val="24"/>
        </w:rPr>
        <w:t>олуче</w:t>
      </w:r>
      <w:r>
        <w:rPr>
          <w:rFonts w:ascii="Times New Roman" w:hAnsi="Times New Roman"/>
          <w:sz w:val="24"/>
          <w:szCs w:val="24"/>
        </w:rPr>
        <w:t>ние среднего профессионального</w:t>
      </w:r>
      <w:r w:rsidRPr="00C2434D">
        <w:rPr>
          <w:rFonts w:ascii="Times New Roman" w:hAnsi="Times New Roman"/>
          <w:sz w:val="24"/>
          <w:szCs w:val="24"/>
        </w:rPr>
        <w:t xml:space="preserve"> образования </w:t>
      </w:r>
      <w:r>
        <w:rPr>
          <w:rFonts w:ascii="Times New Roman" w:hAnsi="Times New Roman"/>
          <w:sz w:val="24"/>
          <w:szCs w:val="24"/>
        </w:rPr>
        <w:t xml:space="preserve">по </w:t>
      </w:r>
      <w:r w:rsidRPr="00936726">
        <w:rPr>
          <w:rFonts w:ascii="Times New Roman" w:hAnsi="Times New Roman"/>
          <w:sz w:val="24"/>
          <w:szCs w:val="24"/>
        </w:rPr>
        <w:t xml:space="preserve">профессии </w:t>
      </w:r>
      <w:r w:rsidRPr="00496B28">
        <w:rPr>
          <w:rFonts w:ascii="Times New Roman" w:hAnsi="Times New Roman"/>
          <w:bCs/>
          <w:sz w:val="24"/>
          <w:szCs w:val="24"/>
        </w:rPr>
        <w:t>15.01.3</w:t>
      </w:r>
      <w:r w:rsidR="00496B28" w:rsidRPr="00496B28">
        <w:rPr>
          <w:rFonts w:ascii="Times New Roman" w:hAnsi="Times New Roman"/>
          <w:bCs/>
          <w:sz w:val="24"/>
          <w:szCs w:val="24"/>
        </w:rPr>
        <w:t>2</w:t>
      </w:r>
      <w:r w:rsidRPr="00496B28">
        <w:rPr>
          <w:rFonts w:ascii="Times New Roman" w:hAnsi="Times New Roman"/>
          <w:bCs/>
          <w:sz w:val="24"/>
          <w:szCs w:val="24"/>
        </w:rPr>
        <w:t xml:space="preserve"> </w:t>
      </w:r>
      <w:r w:rsidR="00496B28">
        <w:rPr>
          <w:rFonts w:ascii="Times New Roman" w:hAnsi="Times New Roman"/>
          <w:bCs/>
          <w:sz w:val="24"/>
          <w:szCs w:val="24"/>
        </w:rPr>
        <w:t>Оператор станков с числовым программным управлением</w:t>
      </w:r>
      <w:r>
        <w:rPr>
          <w:rFonts w:ascii="Times New Roman" w:hAnsi="Times New Roman"/>
          <w:bCs/>
          <w:sz w:val="24"/>
          <w:szCs w:val="24"/>
        </w:rPr>
        <w:t xml:space="preserve"> </w:t>
      </w:r>
      <w:r w:rsidRPr="00C2434D">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00496B28">
        <w:rPr>
          <w:rFonts w:ascii="Times New Roman" w:hAnsi="Times New Roman"/>
          <w:sz w:val="24"/>
          <w:szCs w:val="24"/>
        </w:rPr>
        <w:t>.</w:t>
      </w:r>
    </w:p>
    <w:p w14:paraId="67A8D444" w14:textId="77777777" w:rsidR="001A15BE" w:rsidRPr="00091C4A" w:rsidRDefault="001A15BE" w:rsidP="002A4A11">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Форм</w:t>
      </w:r>
      <w:r>
        <w:rPr>
          <w:rFonts w:ascii="Times New Roman" w:hAnsi="Times New Roman"/>
          <w:sz w:val="24"/>
          <w:szCs w:val="24"/>
        </w:rPr>
        <w:t xml:space="preserve">ы обучения: </w:t>
      </w:r>
      <w:r w:rsidR="00CA5010">
        <w:rPr>
          <w:rFonts w:ascii="Times New Roman" w:hAnsi="Times New Roman"/>
          <w:sz w:val="24"/>
          <w:szCs w:val="24"/>
        </w:rPr>
        <w:t>очная</w:t>
      </w:r>
      <w:r>
        <w:rPr>
          <w:rFonts w:ascii="Times New Roman" w:hAnsi="Times New Roman"/>
          <w:sz w:val="24"/>
          <w:szCs w:val="24"/>
        </w:rPr>
        <w:t>.</w:t>
      </w:r>
    </w:p>
    <w:p w14:paraId="52E42D90" w14:textId="77777777" w:rsidR="001A15BE" w:rsidRPr="00091C4A" w:rsidRDefault="001A15BE" w:rsidP="002A4A11">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 xml:space="preserve">Объем образовательной программы, реализуемой на базе среднего общего образования: </w:t>
      </w:r>
      <w:r>
        <w:rPr>
          <w:rFonts w:ascii="Times New Roman" w:hAnsi="Times New Roman"/>
          <w:sz w:val="24"/>
          <w:szCs w:val="24"/>
        </w:rPr>
        <w:t>1476 часов</w:t>
      </w:r>
      <w:r w:rsidR="0065614F">
        <w:rPr>
          <w:rFonts w:ascii="Times New Roman" w:hAnsi="Times New Roman"/>
          <w:sz w:val="24"/>
          <w:szCs w:val="24"/>
        </w:rPr>
        <w:t>.</w:t>
      </w:r>
    </w:p>
    <w:p w14:paraId="16B4C6A1" w14:textId="30354AB1" w:rsidR="001A15BE" w:rsidRPr="00091C4A" w:rsidRDefault="001A15BE" w:rsidP="002A4A11">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Срок получения образования по образовательной программе, реализуемой на ба</w:t>
      </w:r>
      <w:r w:rsidR="00EE755A">
        <w:rPr>
          <w:rFonts w:ascii="Times New Roman" w:hAnsi="Times New Roman"/>
          <w:sz w:val="24"/>
          <w:szCs w:val="24"/>
        </w:rPr>
        <w:t xml:space="preserve">зе среднего общего образования </w:t>
      </w:r>
      <w:r w:rsidRPr="00091C4A">
        <w:rPr>
          <w:rFonts w:ascii="Times New Roman" w:hAnsi="Times New Roman"/>
          <w:sz w:val="24"/>
          <w:szCs w:val="24"/>
        </w:rPr>
        <w:t>в очной форме</w:t>
      </w:r>
      <w:r w:rsidR="00043581">
        <w:rPr>
          <w:rFonts w:ascii="Times New Roman" w:hAnsi="Times New Roman"/>
          <w:sz w:val="24"/>
          <w:szCs w:val="24"/>
        </w:rPr>
        <w:t>,</w:t>
      </w:r>
      <w:r w:rsidRPr="00091C4A">
        <w:rPr>
          <w:rFonts w:ascii="Times New Roman" w:hAnsi="Times New Roman"/>
          <w:sz w:val="24"/>
          <w:szCs w:val="24"/>
        </w:rPr>
        <w:t xml:space="preserve"> </w:t>
      </w:r>
      <w:r w:rsidRPr="00867E58">
        <w:rPr>
          <w:rFonts w:ascii="Times New Roman" w:hAnsi="Times New Roman"/>
          <w:b/>
          <w:sz w:val="24"/>
          <w:szCs w:val="24"/>
        </w:rPr>
        <w:t>–</w:t>
      </w:r>
      <w:r w:rsidR="00EE755A">
        <w:rPr>
          <w:rFonts w:ascii="Times New Roman" w:hAnsi="Times New Roman"/>
          <w:b/>
          <w:sz w:val="24"/>
          <w:szCs w:val="24"/>
        </w:rPr>
        <w:t xml:space="preserve"> </w:t>
      </w:r>
      <w:r w:rsidRPr="00EE755A">
        <w:rPr>
          <w:rFonts w:ascii="Times New Roman" w:hAnsi="Times New Roman"/>
          <w:sz w:val="24"/>
          <w:szCs w:val="24"/>
        </w:rPr>
        <w:t>10 месяцев</w:t>
      </w:r>
      <w:r w:rsidR="00EE755A" w:rsidRPr="00EE755A">
        <w:rPr>
          <w:rFonts w:ascii="Times New Roman" w:hAnsi="Times New Roman"/>
          <w:sz w:val="24"/>
          <w:szCs w:val="24"/>
        </w:rPr>
        <w:t>.</w:t>
      </w:r>
    </w:p>
    <w:p w14:paraId="3034D5BF" w14:textId="77777777" w:rsidR="003A1360" w:rsidRDefault="003A1360" w:rsidP="003A1360">
      <w:pPr>
        <w:shd w:val="clear" w:color="auto" w:fill="FFFFFF"/>
        <w:spacing w:after="0"/>
        <w:ind w:firstLine="709"/>
        <w:jc w:val="both"/>
        <w:rPr>
          <w:rFonts w:ascii="Times New Roman" w:hAnsi="Times New Roman"/>
          <w:iCs/>
          <w:sz w:val="24"/>
          <w:szCs w:val="24"/>
        </w:rPr>
      </w:pPr>
      <w:r w:rsidRPr="00C2434D">
        <w:rPr>
          <w:rFonts w:ascii="Times New Roman" w:hAnsi="Times New Roman"/>
          <w:iCs/>
          <w:sz w:val="24"/>
          <w:szCs w:val="24"/>
        </w:rPr>
        <w:t xml:space="preserve">Объем </w:t>
      </w:r>
      <w:r>
        <w:rPr>
          <w:rFonts w:ascii="Times New Roman" w:hAnsi="Times New Roman"/>
          <w:iCs/>
          <w:sz w:val="24"/>
          <w:szCs w:val="24"/>
        </w:rPr>
        <w:t>образовательной программы, реализуемой</w:t>
      </w:r>
      <w:r w:rsidRPr="00C2434D">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RPr="00865BC7">
        <w:rPr>
          <w:rFonts w:ascii="Times New Roman" w:hAnsi="Times New Roman"/>
          <w:iCs/>
          <w:sz w:val="24"/>
          <w:szCs w:val="24"/>
        </w:rPr>
        <w:t>: 4428</w:t>
      </w:r>
      <w:r>
        <w:rPr>
          <w:rFonts w:ascii="Times New Roman" w:hAnsi="Times New Roman"/>
          <w:iCs/>
          <w:sz w:val="24"/>
          <w:szCs w:val="24"/>
        </w:rPr>
        <w:t xml:space="preserve"> академических</w:t>
      </w:r>
      <w:r w:rsidRPr="00865BC7">
        <w:rPr>
          <w:rFonts w:ascii="Times New Roman" w:hAnsi="Times New Roman"/>
          <w:iCs/>
          <w:sz w:val="24"/>
          <w:szCs w:val="24"/>
        </w:rPr>
        <w:t xml:space="preserve"> часов</w:t>
      </w:r>
      <w:r w:rsidR="00BC4529">
        <w:rPr>
          <w:rFonts w:ascii="Times New Roman" w:hAnsi="Times New Roman"/>
          <w:iCs/>
          <w:sz w:val="24"/>
          <w:szCs w:val="24"/>
        </w:rPr>
        <w:t>.</w:t>
      </w:r>
    </w:p>
    <w:p w14:paraId="75F8D042" w14:textId="77777777" w:rsidR="002A5404" w:rsidRPr="00091C4A" w:rsidRDefault="002A5404" w:rsidP="002A5404">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Срок получения образования по образовательной программе, реализуемой на ба</w:t>
      </w:r>
      <w:r>
        <w:rPr>
          <w:rFonts w:ascii="Times New Roman" w:hAnsi="Times New Roman"/>
          <w:sz w:val="24"/>
          <w:szCs w:val="24"/>
        </w:rPr>
        <w:t xml:space="preserve">зе основного общего образования </w:t>
      </w:r>
      <w:r w:rsidRPr="00091C4A">
        <w:rPr>
          <w:rFonts w:ascii="Times New Roman" w:hAnsi="Times New Roman"/>
          <w:sz w:val="24"/>
          <w:szCs w:val="24"/>
        </w:rPr>
        <w:t xml:space="preserve">в очной форме </w:t>
      </w:r>
      <w:r w:rsidRPr="00867E58">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2 года 1</w:t>
      </w:r>
      <w:r w:rsidRPr="00EE755A">
        <w:rPr>
          <w:rFonts w:ascii="Times New Roman" w:hAnsi="Times New Roman"/>
          <w:sz w:val="24"/>
          <w:szCs w:val="24"/>
        </w:rPr>
        <w:t>0 месяцев.</w:t>
      </w:r>
    </w:p>
    <w:p w14:paraId="655A65F1" w14:textId="77777777" w:rsidR="002A5404" w:rsidRDefault="002A5404" w:rsidP="003A1360">
      <w:pPr>
        <w:shd w:val="clear" w:color="auto" w:fill="FFFFFF"/>
        <w:spacing w:after="0"/>
        <w:ind w:firstLine="709"/>
        <w:jc w:val="both"/>
        <w:rPr>
          <w:rFonts w:ascii="Times New Roman" w:hAnsi="Times New Roman"/>
          <w:iCs/>
          <w:sz w:val="24"/>
          <w:szCs w:val="24"/>
        </w:rPr>
      </w:pPr>
    </w:p>
    <w:p w14:paraId="5805B307" w14:textId="77777777" w:rsidR="00946F11" w:rsidRDefault="00946F11">
      <w:pPr>
        <w:rPr>
          <w:rFonts w:ascii="Times New Roman" w:hAnsi="Times New Roman"/>
          <w:b/>
          <w:sz w:val="24"/>
          <w:szCs w:val="24"/>
          <w:highlight w:val="cyan"/>
        </w:rPr>
      </w:pPr>
      <w:r>
        <w:rPr>
          <w:rFonts w:ascii="Times New Roman" w:hAnsi="Times New Roman"/>
          <w:b/>
          <w:sz w:val="24"/>
          <w:szCs w:val="24"/>
          <w:highlight w:val="cyan"/>
        </w:rPr>
        <w:br w:type="page"/>
      </w:r>
    </w:p>
    <w:p w14:paraId="6DB203A2" w14:textId="77777777" w:rsidR="009827AC" w:rsidRPr="002A5404" w:rsidRDefault="009827AC" w:rsidP="008722DD">
      <w:pPr>
        <w:spacing w:before="240" w:after="120"/>
        <w:ind w:firstLine="709"/>
        <w:jc w:val="both"/>
        <w:rPr>
          <w:color w:val="FF0000"/>
        </w:rPr>
      </w:pPr>
      <w:r w:rsidRPr="002A5404">
        <w:rPr>
          <w:rFonts w:ascii="Times New Roman" w:hAnsi="Times New Roman"/>
          <w:b/>
          <w:sz w:val="24"/>
          <w:szCs w:val="24"/>
        </w:rPr>
        <w:lastRenderedPageBreak/>
        <w:t>Раздел 3. Характеристика профессиональной деятельности выпускника</w:t>
      </w:r>
    </w:p>
    <w:p w14:paraId="614253DD" w14:textId="77777777" w:rsidR="008722DD" w:rsidRPr="002A5404" w:rsidRDefault="008722DD" w:rsidP="003E771B">
      <w:pPr>
        <w:spacing w:after="0"/>
        <w:ind w:firstLine="709"/>
        <w:jc w:val="both"/>
        <w:rPr>
          <w:rFonts w:ascii="Times New Roman" w:hAnsi="Times New Roman"/>
          <w:bCs/>
          <w:sz w:val="24"/>
          <w:szCs w:val="24"/>
        </w:rPr>
      </w:pPr>
      <w:r w:rsidRPr="002A5404">
        <w:rPr>
          <w:rFonts w:ascii="Times New Roman" w:hAnsi="Times New Roman"/>
          <w:sz w:val="24"/>
          <w:szCs w:val="24"/>
        </w:rPr>
        <w:t xml:space="preserve">3.1. Область профессиональной деятельности выпускников: </w:t>
      </w:r>
      <w:r w:rsidRPr="002A5404">
        <w:rPr>
          <w:rFonts w:ascii="Times New Roman" w:hAnsi="Times New Roman"/>
          <w:bCs/>
          <w:sz w:val="24"/>
          <w:szCs w:val="24"/>
        </w:rPr>
        <w:t>40 Сквозные виды профессиональной деятельности в промышленности.</w:t>
      </w:r>
      <w:r w:rsidRPr="002A5404">
        <w:rPr>
          <w:rStyle w:val="ad"/>
          <w:rFonts w:ascii="Times New Roman" w:hAnsi="Times New Roman"/>
          <w:bCs/>
          <w:sz w:val="24"/>
          <w:szCs w:val="24"/>
        </w:rPr>
        <w:footnoteReference w:id="1"/>
      </w:r>
      <w:r w:rsidRPr="002A5404">
        <w:rPr>
          <w:rFonts w:ascii="Times New Roman" w:hAnsi="Times New Roman"/>
          <w:bCs/>
          <w:sz w:val="24"/>
          <w:szCs w:val="24"/>
        </w:rPr>
        <w:t xml:space="preserve"> </w:t>
      </w:r>
    </w:p>
    <w:p w14:paraId="4898226C" w14:textId="77777777" w:rsidR="003E771B" w:rsidRPr="00FF74CD" w:rsidRDefault="00EA560E" w:rsidP="003E771B">
      <w:pPr>
        <w:spacing w:after="0"/>
        <w:ind w:firstLine="709"/>
        <w:jc w:val="both"/>
        <w:rPr>
          <w:rFonts w:ascii="Times New Roman" w:hAnsi="Times New Roman"/>
          <w:sz w:val="24"/>
          <w:szCs w:val="24"/>
        </w:rPr>
      </w:pPr>
      <w:r w:rsidRPr="002A5404">
        <w:rPr>
          <w:rFonts w:ascii="Times New Roman" w:hAnsi="Times New Roman"/>
          <w:sz w:val="24"/>
          <w:szCs w:val="24"/>
        </w:rPr>
        <w:t>3.2</w:t>
      </w:r>
      <w:r w:rsidR="003E771B" w:rsidRPr="002A5404">
        <w:rPr>
          <w:rFonts w:ascii="Times New Roman" w:hAnsi="Times New Roman"/>
          <w:sz w:val="24"/>
          <w:szCs w:val="24"/>
        </w:rPr>
        <w:t>. Соответствие профессиональных моду</w:t>
      </w:r>
      <w:r w:rsidRPr="002A5404">
        <w:rPr>
          <w:rFonts w:ascii="Times New Roman" w:hAnsi="Times New Roman"/>
          <w:sz w:val="24"/>
          <w:szCs w:val="24"/>
        </w:rPr>
        <w:t>лей присваиваемым квалификациям.</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2977"/>
        <w:gridCol w:w="2835"/>
      </w:tblGrid>
      <w:tr w:rsidR="00EA560E" w:rsidRPr="00FF74CD" w14:paraId="5210EDA8" w14:textId="77777777" w:rsidTr="00043581">
        <w:trPr>
          <w:trHeight w:val="637"/>
        </w:trPr>
        <w:tc>
          <w:tcPr>
            <w:tcW w:w="3397" w:type="dxa"/>
            <w:vMerge w:val="restart"/>
            <w:vAlign w:val="center"/>
          </w:tcPr>
          <w:p w14:paraId="51F4A025" w14:textId="77777777" w:rsidR="00EA560E" w:rsidRPr="003E771B" w:rsidRDefault="00D77F00" w:rsidP="00B33836">
            <w:pPr>
              <w:spacing w:after="0"/>
              <w:rPr>
                <w:rFonts w:ascii="Times New Roman" w:hAnsi="Times New Roman"/>
                <w:sz w:val="24"/>
                <w:szCs w:val="24"/>
              </w:rPr>
            </w:pPr>
            <w:r w:rsidRPr="003E771B">
              <w:rPr>
                <w:rFonts w:ascii="Times New Roman" w:hAnsi="Times New Roman"/>
                <w:sz w:val="24"/>
                <w:szCs w:val="24"/>
              </w:rPr>
              <w:t>Наименование основных видов деятельности</w:t>
            </w:r>
          </w:p>
        </w:tc>
        <w:tc>
          <w:tcPr>
            <w:tcW w:w="2977" w:type="dxa"/>
            <w:vMerge w:val="restart"/>
            <w:tcBorders>
              <w:top w:val="single" w:sz="12" w:space="0" w:color="auto"/>
            </w:tcBorders>
            <w:vAlign w:val="center"/>
          </w:tcPr>
          <w:p w14:paraId="2F29192B" w14:textId="077F400C" w:rsidR="00EA560E" w:rsidRPr="003E771B" w:rsidRDefault="00D77F00" w:rsidP="00043581">
            <w:pPr>
              <w:spacing w:after="0"/>
              <w:jc w:val="center"/>
              <w:rPr>
                <w:rFonts w:ascii="Times New Roman" w:hAnsi="Times New Roman"/>
                <w:sz w:val="24"/>
                <w:szCs w:val="24"/>
              </w:rPr>
            </w:pPr>
            <w:r w:rsidRPr="003E771B">
              <w:rPr>
                <w:rFonts w:ascii="Times New Roman" w:hAnsi="Times New Roman"/>
                <w:sz w:val="24"/>
                <w:szCs w:val="24"/>
              </w:rPr>
              <w:t>Наименование профессиональных модулей</w:t>
            </w:r>
          </w:p>
        </w:tc>
        <w:tc>
          <w:tcPr>
            <w:tcW w:w="2835" w:type="dxa"/>
            <w:tcBorders>
              <w:top w:val="single" w:sz="12" w:space="0" w:color="auto"/>
            </w:tcBorders>
            <w:vAlign w:val="center"/>
          </w:tcPr>
          <w:p w14:paraId="56B753A6" w14:textId="77777777" w:rsidR="00EA560E" w:rsidRPr="003E771B" w:rsidRDefault="00EA560E" w:rsidP="00D77F00">
            <w:pPr>
              <w:spacing w:after="0"/>
              <w:jc w:val="center"/>
              <w:rPr>
                <w:rFonts w:ascii="Times New Roman" w:hAnsi="Times New Roman"/>
                <w:sz w:val="24"/>
                <w:szCs w:val="24"/>
              </w:rPr>
            </w:pPr>
            <w:r w:rsidRPr="003E771B">
              <w:rPr>
                <w:rFonts w:ascii="Times New Roman" w:hAnsi="Times New Roman"/>
                <w:sz w:val="24"/>
                <w:szCs w:val="24"/>
              </w:rPr>
              <w:t xml:space="preserve">Сочетание </w:t>
            </w:r>
            <w:r w:rsidR="00D77F00">
              <w:rPr>
                <w:rFonts w:ascii="Times New Roman" w:hAnsi="Times New Roman"/>
                <w:sz w:val="24"/>
                <w:szCs w:val="24"/>
              </w:rPr>
              <w:t>квалификаций</w:t>
            </w:r>
          </w:p>
        </w:tc>
      </w:tr>
      <w:tr w:rsidR="00D77F00" w:rsidRPr="00FF74CD" w14:paraId="6CBE7F86" w14:textId="77777777" w:rsidTr="00043581">
        <w:tc>
          <w:tcPr>
            <w:tcW w:w="3397" w:type="dxa"/>
            <w:vMerge/>
            <w:vAlign w:val="center"/>
          </w:tcPr>
          <w:p w14:paraId="6E7A2483" w14:textId="77777777" w:rsidR="00D77F00" w:rsidRPr="003E771B" w:rsidRDefault="00D77F00" w:rsidP="00B33836">
            <w:pPr>
              <w:spacing w:after="0"/>
              <w:rPr>
                <w:rFonts w:ascii="Times New Roman" w:hAnsi="Times New Roman"/>
                <w:sz w:val="24"/>
                <w:szCs w:val="24"/>
              </w:rPr>
            </w:pPr>
          </w:p>
        </w:tc>
        <w:tc>
          <w:tcPr>
            <w:tcW w:w="2977" w:type="dxa"/>
            <w:vMerge/>
            <w:vAlign w:val="center"/>
          </w:tcPr>
          <w:p w14:paraId="5ED7B7AA" w14:textId="77777777" w:rsidR="00D77F00" w:rsidRPr="003E771B" w:rsidRDefault="00D77F00" w:rsidP="00B33836">
            <w:pPr>
              <w:spacing w:after="0"/>
              <w:rPr>
                <w:rFonts w:ascii="Times New Roman" w:hAnsi="Times New Roman"/>
                <w:i/>
                <w:sz w:val="24"/>
                <w:szCs w:val="24"/>
              </w:rPr>
            </w:pPr>
          </w:p>
        </w:tc>
        <w:tc>
          <w:tcPr>
            <w:tcW w:w="2835" w:type="dxa"/>
            <w:vAlign w:val="center"/>
          </w:tcPr>
          <w:p w14:paraId="14ADDB30" w14:textId="77777777" w:rsidR="00D77F00" w:rsidRPr="00D7363A" w:rsidRDefault="00D77F00" w:rsidP="00B33836">
            <w:pPr>
              <w:spacing w:after="0"/>
              <w:rPr>
                <w:rFonts w:ascii="Times New Roman" w:hAnsi="Times New Roman"/>
                <w:sz w:val="24"/>
                <w:szCs w:val="24"/>
              </w:rPr>
            </w:pPr>
            <w:r w:rsidRPr="00D77F00">
              <w:rPr>
                <w:rFonts w:ascii="Times New Roman" w:hAnsi="Times New Roman"/>
                <w:sz w:val="24"/>
                <w:szCs w:val="24"/>
              </w:rPr>
              <w:t>Оператор станков с программным управлением</w:t>
            </w:r>
            <w:r w:rsidR="002A5404">
              <w:rPr>
                <w:rFonts w:ascii="Times New Roman" w:hAnsi="Times New Roman"/>
                <w:sz w:val="24"/>
                <w:szCs w:val="24"/>
              </w:rPr>
              <w:t xml:space="preserve"> - с</w:t>
            </w:r>
            <w:r w:rsidRPr="00D77F00">
              <w:rPr>
                <w:rFonts w:ascii="Times New Roman" w:hAnsi="Times New Roman"/>
                <w:sz w:val="24"/>
                <w:szCs w:val="24"/>
              </w:rPr>
              <w:t>таночник широкого профиля</w:t>
            </w:r>
          </w:p>
        </w:tc>
      </w:tr>
      <w:tr w:rsidR="00D77F00" w:rsidRPr="00FF74CD" w14:paraId="730FEF56" w14:textId="77777777" w:rsidTr="00D77F00">
        <w:tc>
          <w:tcPr>
            <w:tcW w:w="3397" w:type="dxa"/>
          </w:tcPr>
          <w:p w14:paraId="632F35A2" w14:textId="74CEE8D4" w:rsidR="00D77F00" w:rsidRPr="00AD44B4" w:rsidRDefault="00D77F00" w:rsidP="00B958D7">
            <w:pPr>
              <w:spacing w:after="0"/>
              <w:rPr>
                <w:rFonts w:ascii="Times New Roman" w:hAnsi="Times New Roman"/>
                <w:sz w:val="24"/>
                <w:szCs w:val="24"/>
              </w:rPr>
            </w:pPr>
            <w:r w:rsidRPr="00AD44B4">
              <w:rPr>
                <w:rStyle w:val="FontStyle48"/>
                <w:sz w:val="24"/>
                <w:szCs w:val="24"/>
              </w:rPr>
              <w:t>Изготовление деталей на металлорежущих станках различного вида и</w:t>
            </w:r>
            <w:r w:rsidR="00043581">
              <w:rPr>
                <w:rStyle w:val="FontStyle48"/>
                <w:sz w:val="24"/>
                <w:szCs w:val="24"/>
              </w:rPr>
              <w:t xml:space="preserve"> </w:t>
            </w:r>
            <w:r w:rsidRPr="00AD44B4">
              <w:rPr>
                <w:rStyle w:val="FontStyle48"/>
                <w:sz w:val="24"/>
                <w:szCs w:val="24"/>
              </w:rPr>
              <w:t>типа (сверлильных, токарных, фрезер</w:t>
            </w:r>
            <w:r>
              <w:rPr>
                <w:rStyle w:val="FontStyle48"/>
                <w:sz w:val="24"/>
                <w:szCs w:val="24"/>
              </w:rPr>
              <w:t xml:space="preserve">ных, копировальных, шпоночных, </w:t>
            </w:r>
            <w:r w:rsidRPr="00AD44B4">
              <w:rPr>
                <w:rStyle w:val="FontStyle48"/>
                <w:sz w:val="24"/>
                <w:szCs w:val="24"/>
              </w:rPr>
              <w:t>шлифовальных) по стадиям технологического процесса в соответствии с</w:t>
            </w:r>
            <w:r w:rsidRPr="00AD44B4">
              <w:rPr>
                <w:rStyle w:val="FontStyle48"/>
                <w:sz w:val="24"/>
                <w:szCs w:val="24"/>
              </w:rPr>
              <w:br/>
              <w:t>требованиями охраны труда и экологической безопасности</w:t>
            </w:r>
          </w:p>
        </w:tc>
        <w:tc>
          <w:tcPr>
            <w:tcW w:w="2977" w:type="dxa"/>
          </w:tcPr>
          <w:p w14:paraId="25296EBB" w14:textId="77777777" w:rsidR="00D77F00" w:rsidRPr="00AD44B4" w:rsidRDefault="00D77F00" w:rsidP="00AD44B4">
            <w:pPr>
              <w:spacing w:after="0"/>
              <w:rPr>
                <w:rFonts w:ascii="Times New Roman" w:hAnsi="Times New Roman"/>
                <w:sz w:val="24"/>
                <w:szCs w:val="24"/>
              </w:rPr>
            </w:pPr>
            <w:r>
              <w:rPr>
                <w:rStyle w:val="212pt"/>
              </w:rPr>
              <w:t xml:space="preserve">ПМ.01 </w:t>
            </w:r>
            <w:r w:rsidRPr="00AD44B4">
              <w:rPr>
                <w:rStyle w:val="212pt"/>
              </w:rPr>
              <w:t>Изготовление деталей на металлорежущих станках различного вида и типа по стадиям технологического процесса</w:t>
            </w:r>
          </w:p>
        </w:tc>
        <w:tc>
          <w:tcPr>
            <w:tcW w:w="2835" w:type="dxa"/>
            <w:vAlign w:val="center"/>
          </w:tcPr>
          <w:p w14:paraId="5C5CE6D2" w14:textId="77777777" w:rsidR="00D77F00" w:rsidRPr="003E771B" w:rsidRDefault="00AE362C" w:rsidP="00D77F00">
            <w:pPr>
              <w:spacing w:after="0"/>
              <w:jc w:val="center"/>
              <w:rPr>
                <w:rFonts w:ascii="Times New Roman" w:hAnsi="Times New Roman"/>
                <w:sz w:val="24"/>
                <w:szCs w:val="24"/>
              </w:rPr>
            </w:pPr>
            <w:r>
              <w:rPr>
                <w:rFonts w:ascii="Times New Roman" w:hAnsi="Times New Roman"/>
                <w:sz w:val="24"/>
                <w:szCs w:val="24"/>
              </w:rPr>
              <w:t>О</w:t>
            </w:r>
            <w:r w:rsidR="00D77F00">
              <w:rPr>
                <w:rFonts w:ascii="Times New Roman" w:hAnsi="Times New Roman"/>
                <w:sz w:val="24"/>
                <w:szCs w:val="24"/>
              </w:rPr>
              <w:t>сваивается</w:t>
            </w:r>
          </w:p>
        </w:tc>
      </w:tr>
      <w:tr w:rsidR="00D77F00" w:rsidRPr="00FF74CD" w14:paraId="4FE8C26F" w14:textId="77777777" w:rsidTr="00D77F00">
        <w:tc>
          <w:tcPr>
            <w:tcW w:w="3397" w:type="dxa"/>
          </w:tcPr>
          <w:p w14:paraId="455DA968" w14:textId="2DB501B7" w:rsidR="00D77F00" w:rsidRPr="00AD44B4" w:rsidRDefault="00D77F00" w:rsidP="00B958D7">
            <w:pPr>
              <w:spacing w:after="0"/>
              <w:rPr>
                <w:rFonts w:ascii="Times New Roman" w:hAnsi="Times New Roman"/>
                <w:sz w:val="24"/>
                <w:szCs w:val="24"/>
              </w:rPr>
            </w:pPr>
            <w:r w:rsidRPr="00AD44B4">
              <w:rPr>
                <w:rStyle w:val="FontStyle48"/>
                <w:sz w:val="24"/>
                <w:szCs w:val="24"/>
              </w:rPr>
              <w:t>Разработка управляющих программ для станков с числовым</w:t>
            </w:r>
            <w:r w:rsidR="00043581">
              <w:rPr>
                <w:rStyle w:val="FontStyle48"/>
                <w:sz w:val="24"/>
                <w:szCs w:val="24"/>
              </w:rPr>
              <w:t xml:space="preserve"> </w:t>
            </w:r>
            <w:r w:rsidRPr="00AD44B4">
              <w:rPr>
                <w:rStyle w:val="FontStyle48"/>
                <w:sz w:val="24"/>
                <w:szCs w:val="24"/>
              </w:rPr>
              <w:t>программным управлением</w:t>
            </w:r>
          </w:p>
        </w:tc>
        <w:tc>
          <w:tcPr>
            <w:tcW w:w="2977" w:type="dxa"/>
          </w:tcPr>
          <w:p w14:paraId="3538DBAA" w14:textId="77777777" w:rsidR="00D77F00" w:rsidRPr="00AD44B4" w:rsidRDefault="00D77F00" w:rsidP="00D77F00">
            <w:pPr>
              <w:spacing w:after="0"/>
              <w:rPr>
                <w:rFonts w:ascii="Times New Roman" w:hAnsi="Times New Roman"/>
                <w:sz w:val="24"/>
                <w:szCs w:val="24"/>
              </w:rPr>
            </w:pPr>
            <w:r>
              <w:rPr>
                <w:rFonts w:ascii="Times New Roman" w:hAnsi="Times New Roman"/>
                <w:bCs/>
                <w:iCs/>
                <w:color w:val="000000"/>
                <w:sz w:val="24"/>
                <w:szCs w:val="24"/>
              </w:rPr>
              <w:t xml:space="preserve">ПМ.02 </w:t>
            </w:r>
            <w:r w:rsidRPr="00AD44B4">
              <w:rPr>
                <w:rFonts w:ascii="Times New Roman" w:hAnsi="Times New Roman"/>
                <w:bCs/>
                <w:iCs/>
                <w:color w:val="000000"/>
                <w:sz w:val="24"/>
                <w:szCs w:val="24"/>
              </w:rPr>
              <w:t>Разработка управляющих программ для станков с числовым программным управлением</w:t>
            </w:r>
          </w:p>
        </w:tc>
        <w:tc>
          <w:tcPr>
            <w:tcW w:w="2835" w:type="dxa"/>
            <w:vAlign w:val="center"/>
          </w:tcPr>
          <w:p w14:paraId="614FDD46" w14:textId="77777777" w:rsidR="00D77F00" w:rsidRPr="003E771B" w:rsidRDefault="00AE362C" w:rsidP="00B33836">
            <w:pPr>
              <w:spacing w:after="0"/>
              <w:jc w:val="center"/>
              <w:rPr>
                <w:rFonts w:ascii="Times New Roman" w:hAnsi="Times New Roman"/>
                <w:sz w:val="24"/>
                <w:szCs w:val="24"/>
              </w:rPr>
            </w:pPr>
            <w:r>
              <w:rPr>
                <w:rFonts w:ascii="Times New Roman" w:hAnsi="Times New Roman"/>
                <w:sz w:val="24"/>
                <w:szCs w:val="24"/>
              </w:rPr>
              <w:t>О</w:t>
            </w:r>
            <w:r w:rsidR="00D77F00">
              <w:rPr>
                <w:rFonts w:ascii="Times New Roman" w:hAnsi="Times New Roman"/>
                <w:sz w:val="24"/>
                <w:szCs w:val="24"/>
              </w:rPr>
              <w:t>сваивается</w:t>
            </w:r>
          </w:p>
        </w:tc>
      </w:tr>
      <w:tr w:rsidR="00D77F00" w:rsidRPr="00FF74CD" w14:paraId="17782E39" w14:textId="77777777" w:rsidTr="00D77F00">
        <w:tc>
          <w:tcPr>
            <w:tcW w:w="3397" w:type="dxa"/>
          </w:tcPr>
          <w:p w14:paraId="2F780DC4" w14:textId="77777777" w:rsidR="00D77F00" w:rsidRPr="00AD44B4" w:rsidRDefault="00D77F00" w:rsidP="00B958D7">
            <w:pPr>
              <w:pStyle w:val="2"/>
              <w:spacing w:before="0" w:after="0" w:line="276" w:lineRule="auto"/>
              <w:rPr>
                <w:rStyle w:val="af1"/>
                <w:rFonts w:ascii="Times New Roman" w:hAnsi="Times New Roman"/>
                <w:b w:val="0"/>
                <w:i/>
                <w:sz w:val="24"/>
                <w:szCs w:val="24"/>
              </w:rPr>
            </w:pPr>
            <w:r w:rsidRPr="00AD44B4">
              <w:rPr>
                <w:rStyle w:val="FontStyle48"/>
                <w:b w:val="0"/>
                <w:i w:val="0"/>
                <w:sz w:val="24"/>
                <w:szCs w:val="24"/>
              </w:rPr>
              <w:t>Изготовление деталей на металлорежущих станках с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2977" w:type="dxa"/>
          </w:tcPr>
          <w:p w14:paraId="2BB4F232" w14:textId="77777777" w:rsidR="00D77F00" w:rsidRPr="00AD44B4" w:rsidRDefault="00D77F00" w:rsidP="00AD44B4">
            <w:pPr>
              <w:rPr>
                <w:rFonts w:ascii="Times New Roman" w:hAnsi="Times New Roman"/>
                <w:sz w:val="24"/>
                <w:szCs w:val="24"/>
              </w:rPr>
            </w:pPr>
            <w:r>
              <w:rPr>
                <w:rStyle w:val="212pt"/>
              </w:rPr>
              <w:t xml:space="preserve">ПМ.03 </w:t>
            </w:r>
            <w:r w:rsidRPr="00AD44B4">
              <w:rPr>
                <w:rStyle w:val="212pt"/>
              </w:rPr>
              <w:t>Изготовление деталей на металлорежущих станках с программным управлением по стадиям технологического процесса</w:t>
            </w:r>
          </w:p>
        </w:tc>
        <w:tc>
          <w:tcPr>
            <w:tcW w:w="2835" w:type="dxa"/>
            <w:vAlign w:val="center"/>
          </w:tcPr>
          <w:p w14:paraId="57BC2168" w14:textId="019C0E4F" w:rsidR="00D77F00" w:rsidRPr="003E771B" w:rsidRDefault="00197E2E" w:rsidP="00B33836">
            <w:pPr>
              <w:spacing w:after="0"/>
              <w:jc w:val="center"/>
              <w:rPr>
                <w:rFonts w:ascii="Times New Roman" w:hAnsi="Times New Roman"/>
                <w:sz w:val="24"/>
                <w:szCs w:val="24"/>
              </w:rPr>
            </w:pPr>
            <w:r>
              <w:rPr>
                <w:rFonts w:ascii="Times New Roman" w:hAnsi="Times New Roman"/>
                <w:sz w:val="24"/>
                <w:szCs w:val="24"/>
              </w:rPr>
              <w:t>О</w:t>
            </w:r>
            <w:r w:rsidR="00D77F00">
              <w:rPr>
                <w:rFonts w:ascii="Times New Roman" w:hAnsi="Times New Roman"/>
                <w:sz w:val="24"/>
                <w:szCs w:val="24"/>
              </w:rPr>
              <w:t>сваивается</w:t>
            </w:r>
          </w:p>
          <w:p w14:paraId="675A8A4A" w14:textId="77777777" w:rsidR="00D77F00" w:rsidRPr="003E771B" w:rsidRDefault="00D77F00" w:rsidP="00B33836">
            <w:pPr>
              <w:spacing w:after="0"/>
              <w:jc w:val="center"/>
              <w:rPr>
                <w:rFonts w:ascii="Times New Roman" w:hAnsi="Times New Roman"/>
                <w:sz w:val="24"/>
                <w:szCs w:val="24"/>
              </w:rPr>
            </w:pPr>
          </w:p>
        </w:tc>
      </w:tr>
    </w:tbl>
    <w:p w14:paraId="7892056A" w14:textId="77777777" w:rsidR="000D0052" w:rsidRDefault="000D0052" w:rsidP="000D0052">
      <w:pPr>
        <w:spacing w:after="0" w:line="360" w:lineRule="auto"/>
        <w:ind w:left="1429"/>
        <w:jc w:val="both"/>
        <w:rPr>
          <w:color w:val="FF0000"/>
        </w:rPr>
      </w:pPr>
    </w:p>
    <w:p w14:paraId="14E6A301" w14:textId="77777777" w:rsidR="002A5404" w:rsidRDefault="002A5404">
      <w:pPr>
        <w:rPr>
          <w:rFonts w:ascii="Times New Roman" w:hAnsi="Times New Roman"/>
          <w:b/>
          <w:sz w:val="24"/>
          <w:szCs w:val="24"/>
        </w:rPr>
      </w:pPr>
      <w:r>
        <w:rPr>
          <w:rFonts w:ascii="Times New Roman" w:hAnsi="Times New Roman"/>
          <w:b/>
          <w:sz w:val="24"/>
          <w:szCs w:val="24"/>
        </w:rPr>
        <w:br w:type="page"/>
      </w:r>
    </w:p>
    <w:p w14:paraId="6F081BA0" w14:textId="77777777" w:rsidR="00022B44" w:rsidRPr="00414C20" w:rsidRDefault="00022B44" w:rsidP="00022B44">
      <w:pPr>
        <w:spacing w:before="240" w:after="0"/>
        <w:ind w:firstLine="709"/>
        <w:jc w:val="both"/>
        <w:rPr>
          <w:rFonts w:ascii="Times New Roman" w:hAnsi="Times New Roman"/>
          <w:b/>
          <w:sz w:val="24"/>
          <w:szCs w:val="24"/>
        </w:rPr>
      </w:pPr>
      <w:r w:rsidRPr="00414C20">
        <w:rPr>
          <w:rFonts w:ascii="Times New Roman" w:hAnsi="Times New Roman"/>
          <w:b/>
          <w:sz w:val="24"/>
          <w:szCs w:val="24"/>
        </w:rPr>
        <w:lastRenderedPageBreak/>
        <w:t>Раздел 4. Планируемые результаты освоения образовательной программы</w:t>
      </w:r>
    </w:p>
    <w:p w14:paraId="2518C728" w14:textId="77777777" w:rsidR="00B33836" w:rsidRPr="00FF74CD" w:rsidRDefault="00B33836" w:rsidP="00B33836">
      <w:pPr>
        <w:spacing w:after="0"/>
        <w:ind w:left="708"/>
        <w:jc w:val="both"/>
        <w:rPr>
          <w:rFonts w:ascii="Times New Roman" w:hAnsi="Times New Roman"/>
          <w:i/>
          <w:sz w:val="24"/>
          <w:szCs w:val="24"/>
        </w:rPr>
      </w:pPr>
    </w:p>
    <w:p w14:paraId="429D1117" w14:textId="77777777" w:rsidR="00B33836" w:rsidRPr="00022B44" w:rsidRDefault="00B33836" w:rsidP="00B33836">
      <w:pPr>
        <w:spacing w:after="0"/>
        <w:ind w:left="708"/>
        <w:jc w:val="both"/>
        <w:rPr>
          <w:rFonts w:ascii="Times New Roman" w:hAnsi="Times New Roman"/>
          <w:b/>
          <w:sz w:val="24"/>
          <w:szCs w:val="24"/>
        </w:rPr>
      </w:pPr>
      <w:r w:rsidRPr="002A5404">
        <w:rPr>
          <w:rFonts w:ascii="Times New Roman" w:hAnsi="Times New Roman"/>
          <w:b/>
          <w:sz w:val="24"/>
          <w:szCs w:val="24"/>
        </w:rPr>
        <w:t>4.1. Общие компетенции</w:t>
      </w:r>
    </w:p>
    <w:p w14:paraId="1EA564BE" w14:textId="77777777" w:rsidR="000D0052" w:rsidRDefault="000D0052" w:rsidP="002A5404">
      <w:pPr>
        <w:spacing w:after="0" w:line="360" w:lineRule="auto"/>
        <w:jc w:val="both"/>
      </w:pP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5449"/>
      </w:tblGrid>
      <w:tr w:rsidR="002A5404" w:rsidRPr="00B26BD5" w14:paraId="1E7C86FD" w14:textId="77777777" w:rsidTr="00152051">
        <w:trPr>
          <w:cantSplit/>
          <w:trHeight w:val="1739"/>
          <w:jc w:val="center"/>
        </w:trPr>
        <w:tc>
          <w:tcPr>
            <w:tcW w:w="1199" w:type="dxa"/>
            <w:textDirection w:val="btLr"/>
            <w:vAlign w:val="center"/>
          </w:tcPr>
          <w:p w14:paraId="4A168824" w14:textId="77777777" w:rsidR="002A5404" w:rsidRPr="00B26BD5" w:rsidRDefault="002A5404" w:rsidP="00152051">
            <w:pPr>
              <w:suppressAutoHyphens/>
              <w:spacing w:after="0" w:line="240" w:lineRule="auto"/>
              <w:ind w:left="113" w:right="113"/>
              <w:jc w:val="center"/>
              <w:rPr>
                <w:rFonts w:ascii="Times New Roman" w:hAnsi="Times New Roman"/>
                <w:b/>
                <w:sz w:val="24"/>
                <w:szCs w:val="24"/>
              </w:rPr>
            </w:pPr>
            <w:r w:rsidRPr="00B26BD5">
              <w:rPr>
                <w:rFonts w:ascii="Times New Roman" w:hAnsi="Times New Roman"/>
                <w:b/>
                <w:sz w:val="24"/>
                <w:szCs w:val="24"/>
              </w:rPr>
              <w:t xml:space="preserve">Код </w:t>
            </w:r>
          </w:p>
          <w:p w14:paraId="5D71B2FB" w14:textId="77777777" w:rsidR="002A5404" w:rsidRPr="00B26BD5" w:rsidRDefault="002A5404" w:rsidP="00152051">
            <w:pPr>
              <w:suppressAutoHyphens/>
              <w:spacing w:after="0" w:line="240" w:lineRule="auto"/>
              <w:ind w:left="113" w:right="113"/>
              <w:jc w:val="center"/>
              <w:rPr>
                <w:rFonts w:ascii="Times New Roman" w:hAnsi="Times New Roman"/>
                <w:b/>
                <w:iCs/>
                <w:sz w:val="24"/>
                <w:szCs w:val="24"/>
              </w:rPr>
            </w:pPr>
            <w:r w:rsidRPr="00B26BD5">
              <w:rPr>
                <w:rFonts w:ascii="Times New Roman" w:hAnsi="Times New Roman"/>
                <w:b/>
                <w:sz w:val="24"/>
                <w:szCs w:val="24"/>
              </w:rPr>
              <w:t>компетенции</w:t>
            </w:r>
          </w:p>
        </w:tc>
        <w:tc>
          <w:tcPr>
            <w:tcW w:w="2410" w:type="dxa"/>
            <w:vAlign w:val="center"/>
          </w:tcPr>
          <w:p w14:paraId="6DEC2238" w14:textId="77777777" w:rsidR="002A5404" w:rsidRPr="00B26BD5" w:rsidRDefault="002A5404" w:rsidP="00152051">
            <w:pPr>
              <w:suppressAutoHyphens/>
              <w:spacing w:after="0" w:line="240" w:lineRule="auto"/>
              <w:jc w:val="center"/>
              <w:rPr>
                <w:rFonts w:ascii="Times New Roman" w:hAnsi="Times New Roman"/>
                <w:b/>
                <w:iCs/>
                <w:sz w:val="24"/>
                <w:szCs w:val="24"/>
              </w:rPr>
            </w:pPr>
            <w:r w:rsidRPr="00B26BD5">
              <w:rPr>
                <w:rFonts w:ascii="Times New Roman" w:hAnsi="Times New Roman"/>
                <w:b/>
                <w:iCs/>
                <w:sz w:val="24"/>
                <w:szCs w:val="24"/>
              </w:rPr>
              <w:t>Формулировка компетенции</w:t>
            </w:r>
          </w:p>
        </w:tc>
        <w:tc>
          <w:tcPr>
            <w:tcW w:w="5449" w:type="dxa"/>
            <w:vAlign w:val="center"/>
          </w:tcPr>
          <w:p w14:paraId="16E9B2C9" w14:textId="77777777" w:rsidR="002A5404" w:rsidRPr="00B26BD5" w:rsidRDefault="002A5404" w:rsidP="00152051">
            <w:pPr>
              <w:spacing w:after="0" w:line="240" w:lineRule="auto"/>
              <w:jc w:val="center"/>
              <w:rPr>
                <w:rFonts w:ascii="Times New Roman" w:hAnsi="Times New Roman"/>
                <w:b/>
                <w:iCs/>
                <w:sz w:val="24"/>
                <w:szCs w:val="24"/>
              </w:rPr>
            </w:pPr>
            <w:r w:rsidRPr="00B26BD5">
              <w:rPr>
                <w:rFonts w:ascii="Times New Roman" w:hAnsi="Times New Roman"/>
                <w:b/>
                <w:iCs/>
                <w:sz w:val="24"/>
                <w:szCs w:val="24"/>
              </w:rPr>
              <w:t xml:space="preserve">Знания, умения </w:t>
            </w:r>
          </w:p>
        </w:tc>
      </w:tr>
      <w:tr w:rsidR="002A5404" w:rsidRPr="00B26BD5" w14:paraId="7C76766B" w14:textId="77777777" w:rsidTr="00152051">
        <w:trPr>
          <w:cantSplit/>
          <w:trHeight w:val="1895"/>
          <w:jc w:val="center"/>
        </w:trPr>
        <w:tc>
          <w:tcPr>
            <w:tcW w:w="1199" w:type="dxa"/>
            <w:vMerge w:val="restart"/>
          </w:tcPr>
          <w:p w14:paraId="2A5353B4" w14:textId="77777777" w:rsidR="002A5404" w:rsidRPr="00B26BD5" w:rsidRDefault="002A5404" w:rsidP="00152051">
            <w:pPr>
              <w:ind w:left="113" w:right="113"/>
              <w:jc w:val="center"/>
              <w:rPr>
                <w:rFonts w:ascii="Times New Roman" w:hAnsi="Times New Roman"/>
                <w:b/>
                <w:sz w:val="24"/>
                <w:szCs w:val="24"/>
              </w:rPr>
            </w:pPr>
            <w:r w:rsidRPr="00B26BD5">
              <w:rPr>
                <w:rFonts w:ascii="Times New Roman" w:hAnsi="Times New Roman"/>
                <w:iCs/>
                <w:sz w:val="24"/>
                <w:szCs w:val="24"/>
              </w:rPr>
              <w:t>ОК 01</w:t>
            </w:r>
          </w:p>
        </w:tc>
        <w:tc>
          <w:tcPr>
            <w:tcW w:w="2410" w:type="dxa"/>
            <w:vMerge w:val="restart"/>
          </w:tcPr>
          <w:p w14:paraId="59BEF848" w14:textId="77777777" w:rsidR="002A5404" w:rsidRPr="00B26BD5" w:rsidRDefault="002A5404" w:rsidP="00152051">
            <w:pPr>
              <w:suppressAutoHyphens/>
              <w:rPr>
                <w:rFonts w:ascii="Times New Roman" w:hAnsi="Times New Roman"/>
                <w:b/>
                <w:iCs/>
                <w:sz w:val="24"/>
                <w:szCs w:val="24"/>
              </w:rPr>
            </w:pPr>
            <w:r w:rsidRPr="00B26BD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tcPr>
          <w:p w14:paraId="0E47BE79"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162D30A"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iCs/>
                <w:sz w:val="24"/>
                <w:szCs w:val="24"/>
              </w:rPr>
              <w:t>состав</w:t>
            </w:r>
            <w:r>
              <w:rPr>
                <w:rFonts w:ascii="Times New Roman" w:hAnsi="Times New Roman"/>
                <w:iCs/>
                <w:sz w:val="24"/>
                <w:szCs w:val="24"/>
              </w:rPr>
              <w:t>ля</w:t>
            </w:r>
            <w:r w:rsidRPr="00B26BD5">
              <w:rPr>
                <w:rFonts w:ascii="Times New Roman" w:hAnsi="Times New Roman"/>
                <w:iCs/>
                <w:sz w:val="24"/>
                <w:szCs w:val="24"/>
              </w:rPr>
              <w:t>ть план действия; определ</w:t>
            </w:r>
            <w:r>
              <w:rPr>
                <w:rFonts w:ascii="Times New Roman" w:hAnsi="Times New Roman"/>
                <w:iCs/>
                <w:sz w:val="24"/>
                <w:szCs w:val="24"/>
              </w:rPr>
              <w:t>я</w:t>
            </w:r>
            <w:r w:rsidRPr="00B26BD5">
              <w:rPr>
                <w:rFonts w:ascii="Times New Roman" w:hAnsi="Times New Roman"/>
                <w:iCs/>
                <w:sz w:val="24"/>
                <w:szCs w:val="24"/>
              </w:rPr>
              <w:t>ть необходимые ресурсы;</w:t>
            </w:r>
          </w:p>
          <w:p w14:paraId="7747117A" w14:textId="77777777" w:rsidR="002A5404" w:rsidRPr="00B26BD5" w:rsidRDefault="002A5404" w:rsidP="00152051">
            <w:pPr>
              <w:suppressAutoHyphens/>
              <w:spacing w:after="0"/>
              <w:jc w:val="both"/>
              <w:rPr>
                <w:rFonts w:ascii="Times New Roman" w:hAnsi="Times New Roman"/>
                <w:b/>
                <w:iCs/>
                <w:sz w:val="24"/>
                <w:szCs w:val="24"/>
              </w:rPr>
            </w:pPr>
            <w:r w:rsidRPr="00B26BD5">
              <w:rPr>
                <w:rFonts w:ascii="Times New Roman" w:hAnsi="Times New Roman"/>
                <w:iCs/>
                <w:sz w:val="24"/>
                <w:szCs w:val="24"/>
              </w:rPr>
              <w:t>владеть актуальными методами работы в профессиональной и смежных сферах; реализов</w:t>
            </w:r>
            <w:r>
              <w:rPr>
                <w:rFonts w:ascii="Times New Roman" w:hAnsi="Times New Roman"/>
                <w:iCs/>
                <w:sz w:val="24"/>
                <w:szCs w:val="24"/>
              </w:rPr>
              <w:t>ыв</w:t>
            </w:r>
            <w:r w:rsidRPr="00B26BD5">
              <w:rPr>
                <w:rFonts w:ascii="Times New Roman" w:hAnsi="Times New Roman"/>
                <w:iCs/>
                <w:sz w:val="24"/>
                <w:szCs w:val="24"/>
              </w:rPr>
              <w:t>ать составленный план; оценивать результат и последствия своих действий (самостоятельно или с помощью наставника)</w:t>
            </w:r>
          </w:p>
        </w:tc>
      </w:tr>
      <w:tr w:rsidR="002A5404" w:rsidRPr="00B26BD5" w14:paraId="6B27343F" w14:textId="77777777" w:rsidTr="00152051">
        <w:trPr>
          <w:cantSplit/>
          <w:trHeight w:val="2330"/>
          <w:jc w:val="center"/>
        </w:trPr>
        <w:tc>
          <w:tcPr>
            <w:tcW w:w="1199" w:type="dxa"/>
            <w:vMerge/>
          </w:tcPr>
          <w:p w14:paraId="67A9E5DF"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7BE497B7" w14:textId="77777777" w:rsidR="002A5404" w:rsidRPr="00B26BD5" w:rsidRDefault="002A5404" w:rsidP="00152051">
            <w:pPr>
              <w:suppressAutoHyphens/>
              <w:rPr>
                <w:rFonts w:ascii="Times New Roman" w:hAnsi="Times New Roman"/>
                <w:iCs/>
                <w:sz w:val="24"/>
                <w:szCs w:val="24"/>
              </w:rPr>
            </w:pPr>
          </w:p>
        </w:tc>
        <w:tc>
          <w:tcPr>
            <w:tcW w:w="5449" w:type="dxa"/>
          </w:tcPr>
          <w:p w14:paraId="0B9D436A" w14:textId="77777777" w:rsidR="002A5404" w:rsidRPr="00B26BD5" w:rsidRDefault="002A5404" w:rsidP="00152051">
            <w:pPr>
              <w:suppressAutoHyphens/>
              <w:spacing w:after="0"/>
              <w:jc w:val="both"/>
              <w:rPr>
                <w:rFonts w:ascii="Times New Roman" w:hAnsi="Times New Roman"/>
                <w:b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а</w:t>
            </w:r>
            <w:r w:rsidRPr="00B26BD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B2FFDC5" w14:textId="77777777" w:rsidR="002A5404" w:rsidRPr="00B26BD5" w:rsidRDefault="002A5404" w:rsidP="00152051">
            <w:pPr>
              <w:suppressAutoHyphens/>
              <w:spacing w:after="0"/>
              <w:jc w:val="both"/>
              <w:rPr>
                <w:rFonts w:ascii="Times New Roman" w:hAnsi="Times New Roman"/>
                <w:b/>
                <w:iCs/>
                <w:sz w:val="24"/>
                <w:szCs w:val="24"/>
              </w:rPr>
            </w:pPr>
            <w:r w:rsidRPr="00B26BD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A5404" w:rsidRPr="00B26BD5" w14:paraId="61CC5F3C" w14:textId="77777777" w:rsidTr="00152051">
        <w:trPr>
          <w:cantSplit/>
          <w:trHeight w:val="1895"/>
          <w:jc w:val="center"/>
        </w:trPr>
        <w:tc>
          <w:tcPr>
            <w:tcW w:w="1199" w:type="dxa"/>
            <w:vMerge w:val="restart"/>
          </w:tcPr>
          <w:p w14:paraId="5A0C523E"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02</w:t>
            </w:r>
          </w:p>
        </w:tc>
        <w:tc>
          <w:tcPr>
            <w:tcW w:w="2410" w:type="dxa"/>
            <w:vMerge w:val="restart"/>
          </w:tcPr>
          <w:p w14:paraId="25BBEA05" w14:textId="77777777" w:rsidR="002A5404" w:rsidRPr="00B26BD5" w:rsidRDefault="002A5404" w:rsidP="00152051">
            <w:pPr>
              <w:suppressAutoHyphens/>
              <w:spacing w:after="0" w:line="240" w:lineRule="auto"/>
              <w:rPr>
                <w:rFonts w:ascii="Times New Roman" w:hAnsi="Times New Roman"/>
                <w:iCs/>
                <w:sz w:val="24"/>
                <w:szCs w:val="24"/>
              </w:rPr>
            </w:pPr>
            <w:r w:rsidRPr="00B26BD5">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449" w:type="dxa"/>
          </w:tcPr>
          <w:p w14:paraId="350D7EF5"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2A5404" w:rsidRPr="00B26BD5" w14:paraId="1C79363E" w14:textId="77777777" w:rsidTr="00152051">
        <w:trPr>
          <w:cantSplit/>
          <w:trHeight w:val="1132"/>
          <w:jc w:val="center"/>
        </w:trPr>
        <w:tc>
          <w:tcPr>
            <w:tcW w:w="1199" w:type="dxa"/>
            <w:vMerge/>
          </w:tcPr>
          <w:p w14:paraId="786E5FA7"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3D588839" w14:textId="77777777" w:rsidR="002A5404" w:rsidRPr="00B26BD5" w:rsidRDefault="002A5404" w:rsidP="00152051">
            <w:pPr>
              <w:suppressAutoHyphens/>
              <w:spacing w:after="0" w:line="240" w:lineRule="auto"/>
              <w:jc w:val="both"/>
              <w:rPr>
                <w:rFonts w:ascii="Times New Roman" w:hAnsi="Times New Roman"/>
                <w:sz w:val="24"/>
                <w:szCs w:val="24"/>
              </w:rPr>
            </w:pPr>
          </w:p>
        </w:tc>
        <w:tc>
          <w:tcPr>
            <w:tcW w:w="5449" w:type="dxa"/>
          </w:tcPr>
          <w:p w14:paraId="086EC49B" w14:textId="77777777" w:rsidR="002A5404" w:rsidRPr="00B26BD5" w:rsidRDefault="002A5404" w:rsidP="00152051">
            <w:pPr>
              <w:suppressAutoHyphens/>
              <w:spacing w:after="0"/>
              <w:jc w:val="both"/>
              <w:rPr>
                <w:rFonts w:ascii="Times New Roman" w:hAnsi="Times New Roman"/>
                <w:b/>
                <w:i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номенклатура</w:t>
            </w:r>
            <w:r>
              <w:rPr>
                <w:rFonts w:ascii="Times New Roman" w:hAnsi="Times New Roman"/>
                <w:iCs/>
                <w:sz w:val="24"/>
                <w:szCs w:val="24"/>
              </w:rPr>
              <w:t xml:space="preserve"> </w:t>
            </w:r>
            <w:r w:rsidRPr="00B26BD5">
              <w:rPr>
                <w:rFonts w:ascii="Times New Roman" w:hAnsi="Times New Roman"/>
                <w:iCs/>
                <w:sz w:val="24"/>
                <w:szCs w:val="24"/>
              </w:rPr>
              <w:t>информационных</w:t>
            </w:r>
            <w:r>
              <w:rPr>
                <w:rFonts w:ascii="Times New Roman" w:hAnsi="Times New Roman"/>
                <w:iCs/>
                <w:sz w:val="24"/>
                <w:szCs w:val="24"/>
              </w:rPr>
              <w:t xml:space="preserve"> </w:t>
            </w:r>
            <w:r w:rsidRPr="00B26BD5">
              <w:rPr>
                <w:rFonts w:ascii="Times New Roman" w:hAnsi="Times New Roman"/>
                <w:iCs/>
                <w:sz w:val="24"/>
                <w:szCs w:val="24"/>
              </w:rPr>
              <w:t>источников</w:t>
            </w:r>
            <w:r>
              <w:rPr>
                <w:rFonts w:ascii="Times New Roman" w:hAnsi="Times New Roman"/>
                <w:iCs/>
                <w:sz w:val="24"/>
                <w:szCs w:val="24"/>
              </w:rPr>
              <w:t>,</w:t>
            </w:r>
            <w:r w:rsidRPr="00B26BD5">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2A5404" w:rsidRPr="00B26BD5" w14:paraId="22FC2E46" w14:textId="77777777" w:rsidTr="00152051">
        <w:trPr>
          <w:cantSplit/>
          <w:trHeight w:val="1140"/>
          <w:jc w:val="center"/>
        </w:trPr>
        <w:tc>
          <w:tcPr>
            <w:tcW w:w="1199" w:type="dxa"/>
            <w:vMerge w:val="restart"/>
          </w:tcPr>
          <w:p w14:paraId="7122AA62"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03</w:t>
            </w:r>
          </w:p>
        </w:tc>
        <w:tc>
          <w:tcPr>
            <w:tcW w:w="2410" w:type="dxa"/>
            <w:vMerge w:val="restart"/>
          </w:tcPr>
          <w:p w14:paraId="59EF64D7"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Планировать и реализовывать собственное профессиональное и личностное развитие</w:t>
            </w:r>
          </w:p>
        </w:tc>
        <w:tc>
          <w:tcPr>
            <w:tcW w:w="5449" w:type="dxa"/>
          </w:tcPr>
          <w:p w14:paraId="4FFC7408"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Умения: </w:t>
            </w:r>
            <w:r w:rsidRPr="00B26BD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26BD5">
              <w:rPr>
                <w:rFonts w:ascii="Times New Roman" w:hAnsi="Times New Roman"/>
              </w:rPr>
              <w:t xml:space="preserve">применять современную научную профессиональную терминологию; </w:t>
            </w:r>
            <w:r w:rsidRPr="009035ED">
              <w:rPr>
                <w:rFonts w:ascii="Times New Roman" w:hAnsi="Times New Roman"/>
                <w:sz w:val="24"/>
                <w:szCs w:val="24"/>
              </w:rPr>
              <w:t>определять и выстраивать траектории профессионального развития и самообразования</w:t>
            </w:r>
          </w:p>
        </w:tc>
      </w:tr>
      <w:tr w:rsidR="002A5404" w:rsidRPr="00B26BD5" w14:paraId="2C793075" w14:textId="77777777" w:rsidTr="00152051">
        <w:trPr>
          <w:cantSplit/>
          <w:trHeight w:val="1172"/>
          <w:jc w:val="center"/>
        </w:trPr>
        <w:tc>
          <w:tcPr>
            <w:tcW w:w="1199" w:type="dxa"/>
            <w:vMerge/>
          </w:tcPr>
          <w:p w14:paraId="3F880554"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60412F72" w14:textId="77777777" w:rsidR="002A5404" w:rsidRPr="00A46A23" w:rsidRDefault="002A5404" w:rsidP="00152051">
            <w:pPr>
              <w:suppressAutoHyphens/>
              <w:spacing w:after="0" w:line="240" w:lineRule="auto"/>
              <w:jc w:val="both"/>
              <w:rPr>
                <w:rFonts w:ascii="Times New Roman" w:hAnsi="Times New Roman"/>
                <w:sz w:val="24"/>
                <w:szCs w:val="24"/>
              </w:rPr>
            </w:pPr>
          </w:p>
        </w:tc>
        <w:tc>
          <w:tcPr>
            <w:tcW w:w="5449" w:type="dxa"/>
          </w:tcPr>
          <w:p w14:paraId="3FC610A4"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A5404" w:rsidRPr="009035ED" w14:paraId="2733F538" w14:textId="77777777" w:rsidTr="00152051">
        <w:trPr>
          <w:cantSplit/>
          <w:trHeight w:val="509"/>
          <w:jc w:val="center"/>
        </w:trPr>
        <w:tc>
          <w:tcPr>
            <w:tcW w:w="1199" w:type="dxa"/>
            <w:vMerge w:val="restart"/>
          </w:tcPr>
          <w:p w14:paraId="4044B9EB"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04</w:t>
            </w:r>
          </w:p>
        </w:tc>
        <w:tc>
          <w:tcPr>
            <w:tcW w:w="2410" w:type="dxa"/>
            <w:vMerge w:val="restart"/>
          </w:tcPr>
          <w:p w14:paraId="279D35CD"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449" w:type="dxa"/>
          </w:tcPr>
          <w:p w14:paraId="5525D39C" w14:textId="77777777" w:rsidR="002A5404" w:rsidRPr="009035ED" w:rsidRDefault="002A5404" w:rsidP="00152051">
            <w:pPr>
              <w:suppressAutoHyphens/>
              <w:spacing w:after="0"/>
              <w:jc w:val="both"/>
              <w:rPr>
                <w:rFonts w:ascii="Times New Roman" w:hAnsi="Times New Roman"/>
                <w:b/>
                <w:iCs/>
                <w:spacing w:val="-4"/>
                <w:sz w:val="24"/>
                <w:szCs w:val="24"/>
              </w:rPr>
            </w:pPr>
            <w:r w:rsidRPr="009035ED">
              <w:rPr>
                <w:rFonts w:ascii="Times New Roman" w:hAnsi="Times New Roman"/>
                <w:b/>
                <w:bCs/>
                <w:iCs/>
                <w:spacing w:val="-4"/>
                <w:sz w:val="24"/>
                <w:szCs w:val="24"/>
              </w:rPr>
              <w:t xml:space="preserve">Умения: </w:t>
            </w:r>
            <w:r w:rsidRPr="009035ED">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A5404" w:rsidRPr="00B26BD5" w14:paraId="0A8861B2" w14:textId="77777777" w:rsidTr="00152051">
        <w:trPr>
          <w:cantSplit/>
          <w:trHeight w:val="991"/>
          <w:jc w:val="center"/>
        </w:trPr>
        <w:tc>
          <w:tcPr>
            <w:tcW w:w="1199" w:type="dxa"/>
            <w:vMerge/>
          </w:tcPr>
          <w:p w14:paraId="0F532E41"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05221CFA" w14:textId="77777777" w:rsidR="002A5404" w:rsidRPr="00B26BD5" w:rsidRDefault="002A5404" w:rsidP="00152051">
            <w:pPr>
              <w:suppressAutoHyphens/>
              <w:spacing w:after="0" w:line="240" w:lineRule="auto"/>
              <w:rPr>
                <w:rFonts w:ascii="Times New Roman" w:hAnsi="Times New Roman"/>
              </w:rPr>
            </w:pPr>
          </w:p>
        </w:tc>
        <w:tc>
          <w:tcPr>
            <w:tcW w:w="5449" w:type="dxa"/>
          </w:tcPr>
          <w:p w14:paraId="08BE607D" w14:textId="77777777" w:rsidR="002A5404" w:rsidRPr="009035ED" w:rsidRDefault="002A5404" w:rsidP="00152051">
            <w:pPr>
              <w:suppressAutoHyphens/>
              <w:spacing w:after="0"/>
              <w:jc w:val="both"/>
              <w:rPr>
                <w:rFonts w:ascii="Times New Roman" w:hAnsi="Times New Roman"/>
                <w:b/>
                <w:iCs/>
                <w:sz w:val="24"/>
                <w:szCs w:val="24"/>
              </w:rPr>
            </w:pPr>
            <w:r w:rsidRPr="009035ED">
              <w:rPr>
                <w:rFonts w:ascii="Times New Roman" w:hAnsi="Times New Roman"/>
                <w:b/>
                <w:bCs/>
                <w:iCs/>
                <w:sz w:val="24"/>
                <w:szCs w:val="24"/>
              </w:rPr>
              <w:t xml:space="preserve">Знания: </w:t>
            </w:r>
            <w:r w:rsidRPr="009035ED">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2A5404" w:rsidRPr="00B26BD5" w14:paraId="26ED34A4" w14:textId="77777777" w:rsidTr="00152051">
        <w:trPr>
          <w:cantSplit/>
          <w:trHeight w:val="1002"/>
          <w:jc w:val="center"/>
        </w:trPr>
        <w:tc>
          <w:tcPr>
            <w:tcW w:w="1199" w:type="dxa"/>
            <w:vMerge w:val="restart"/>
          </w:tcPr>
          <w:p w14:paraId="2D18ABAD"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05</w:t>
            </w:r>
          </w:p>
        </w:tc>
        <w:tc>
          <w:tcPr>
            <w:tcW w:w="2410" w:type="dxa"/>
            <w:vMerge w:val="restart"/>
          </w:tcPr>
          <w:p w14:paraId="267EE6AA"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6D63C0ED" w14:textId="77777777" w:rsidR="002A5404" w:rsidRPr="009035ED" w:rsidRDefault="002A5404" w:rsidP="00152051">
            <w:pPr>
              <w:suppressAutoHyphens/>
              <w:spacing w:after="0"/>
              <w:jc w:val="both"/>
              <w:rPr>
                <w:rFonts w:ascii="Times New Roman" w:hAnsi="Times New Roman"/>
                <w:b/>
                <w:iCs/>
                <w:sz w:val="24"/>
                <w:szCs w:val="24"/>
              </w:rPr>
            </w:pPr>
            <w:r w:rsidRPr="009035ED">
              <w:rPr>
                <w:rFonts w:ascii="Times New Roman" w:hAnsi="Times New Roman"/>
                <w:b/>
                <w:bCs/>
                <w:iCs/>
                <w:sz w:val="24"/>
                <w:szCs w:val="24"/>
              </w:rPr>
              <w:t>Умения:</w:t>
            </w:r>
            <w:r w:rsidRPr="009035ED">
              <w:rPr>
                <w:rFonts w:ascii="Times New Roman" w:hAnsi="Times New Roman"/>
                <w:iCs/>
                <w:sz w:val="24"/>
                <w:szCs w:val="24"/>
              </w:rPr>
              <w:t xml:space="preserve"> грамотно </w:t>
            </w:r>
            <w:r w:rsidRPr="009035ED">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9035ED">
              <w:rPr>
                <w:rFonts w:ascii="Times New Roman" w:hAnsi="Times New Roman"/>
                <w:iCs/>
                <w:sz w:val="24"/>
                <w:szCs w:val="24"/>
              </w:rPr>
              <w:t>проявлять толерантность в рабочем коллективе</w:t>
            </w:r>
          </w:p>
        </w:tc>
      </w:tr>
      <w:tr w:rsidR="002A5404" w:rsidRPr="00B26BD5" w14:paraId="63F29896" w14:textId="77777777" w:rsidTr="00152051">
        <w:trPr>
          <w:cantSplit/>
          <w:trHeight w:val="1121"/>
          <w:jc w:val="center"/>
        </w:trPr>
        <w:tc>
          <w:tcPr>
            <w:tcW w:w="1199" w:type="dxa"/>
            <w:vMerge/>
          </w:tcPr>
          <w:p w14:paraId="75094AD2"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008852EE" w14:textId="77777777" w:rsidR="002A5404" w:rsidRPr="00A46A23" w:rsidRDefault="002A5404" w:rsidP="00152051">
            <w:pPr>
              <w:suppressAutoHyphens/>
              <w:spacing w:after="0" w:line="240" w:lineRule="auto"/>
              <w:rPr>
                <w:rFonts w:ascii="Times New Roman" w:hAnsi="Times New Roman"/>
                <w:sz w:val="24"/>
                <w:szCs w:val="24"/>
              </w:rPr>
            </w:pPr>
          </w:p>
        </w:tc>
        <w:tc>
          <w:tcPr>
            <w:tcW w:w="5449" w:type="dxa"/>
          </w:tcPr>
          <w:p w14:paraId="08E212A9" w14:textId="77777777" w:rsidR="002A5404" w:rsidRPr="009035ED" w:rsidRDefault="002A5404" w:rsidP="00152051">
            <w:pPr>
              <w:suppressAutoHyphens/>
              <w:spacing w:after="0"/>
              <w:jc w:val="both"/>
              <w:rPr>
                <w:rFonts w:ascii="Times New Roman" w:hAnsi="Times New Roman"/>
                <w:bCs/>
                <w:sz w:val="24"/>
                <w:szCs w:val="24"/>
              </w:rPr>
            </w:pPr>
            <w:r w:rsidRPr="009035ED">
              <w:rPr>
                <w:rFonts w:ascii="Times New Roman" w:hAnsi="Times New Roman"/>
                <w:b/>
                <w:bCs/>
                <w:iCs/>
                <w:sz w:val="24"/>
                <w:szCs w:val="24"/>
              </w:rPr>
              <w:t xml:space="preserve">Знания: </w:t>
            </w:r>
            <w:r w:rsidRPr="009035ED">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2A5404" w:rsidRPr="00B26BD5" w14:paraId="612240D5" w14:textId="77777777" w:rsidTr="00152051">
        <w:trPr>
          <w:cantSplit/>
          <w:trHeight w:val="615"/>
          <w:jc w:val="center"/>
        </w:trPr>
        <w:tc>
          <w:tcPr>
            <w:tcW w:w="1199" w:type="dxa"/>
            <w:vMerge w:val="restart"/>
            <w:shd w:val="clear" w:color="auto" w:fill="auto"/>
          </w:tcPr>
          <w:p w14:paraId="6CD4AADD"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06</w:t>
            </w:r>
          </w:p>
        </w:tc>
        <w:tc>
          <w:tcPr>
            <w:tcW w:w="2410" w:type="dxa"/>
            <w:vMerge w:val="restart"/>
            <w:shd w:val="clear" w:color="auto" w:fill="auto"/>
          </w:tcPr>
          <w:p w14:paraId="35ABC5E4"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 xml:space="preserve">Проявлять гражданско-патриотическую </w:t>
            </w:r>
            <w:r w:rsidRPr="00A46A23">
              <w:rPr>
                <w:rFonts w:ascii="Times New Roman" w:hAnsi="Times New Roman"/>
                <w:sz w:val="24"/>
                <w:szCs w:val="24"/>
              </w:rPr>
              <w:lastRenderedPageBreak/>
              <w:t>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449" w:type="dxa"/>
            <w:shd w:val="clear" w:color="auto" w:fill="auto"/>
          </w:tcPr>
          <w:p w14:paraId="19D37AFF" w14:textId="77777777" w:rsidR="002A5404" w:rsidRPr="009A2309" w:rsidRDefault="002A5404" w:rsidP="00152051">
            <w:pPr>
              <w:suppressAutoHyphens/>
              <w:spacing w:after="0"/>
              <w:jc w:val="both"/>
              <w:rPr>
                <w:rFonts w:ascii="Times New Roman" w:hAnsi="Times New Roman"/>
                <w:iCs/>
                <w:sz w:val="24"/>
                <w:szCs w:val="24"/>
              </w:rPr>
            </w:pPr>
            <w:r w:rsidRPr="007C2A41">
              <w:rPr>
                <w:rFonts w:ascii="Times New Roman" w:hAnsi="Times New Roman"/>
                <w:b/>
                <w:bCs/>
                <w:iCs/>
                <w:sz w:val="24"/>
                <w:szCs w:val="24"/>
              </w:rPr>
              <w:lastRenderedPageBreak/>
              <w:t>Умения:</w:t>
            </w:r>
            <w:r w:rsidRPr="007C2A41">
              <w:rPr>
                <w:rFonts w:ascii="Times New Roman" w:hAnsi="Times New Roman"/>
                <w:bCs/>
                <w:iCs/>
                <w:sz w:val="24"/>
                <w:szCs w:val="24"/>
              </w:rPr>
              <w:t xml:space="preserve"> описывать значимость своей </w:t>
            </w:r>
            <w:r w:rsidRPr="00C41621">
              <w:rPr>
                <w:rFonts w:ascii="Times New Roman" w:hAnsi="Times New Roman"/>
                <w:bCs/>
                <w:sz w:val="24"/>
                <w:szCs w:val="24"/>
              </w:rPr>
              <w:t>профессии</w:t>
            </w:r>
            <w:r>
              <w:rPr>
                <w:rFonts w:ascii="Times New Roman" w:hAnsi="Times New Roman"/>
                <w:bCs/>
                <w:i/>
                <w:iCs/>
                <w:sz w:val="24"/>
                <w:szCs w:val="24"/>
              </w:rPr>
              <w:t xml:space="preserve">; </w:t>
            </w:r>
            <w:r w:rsidRPr="00D43119">
              <w:rPr>
                <w:rFonts w:ascii="Times New Roman" w:hAnsi="Times New Roman"/>
                <w:bCs/>
                <w:iCs/>
                <w:sz w:val="24"/>
                <w:szCs w:val="24"/>
              </w:rPr>
              <w:t>применять стандарты антико</w:t>
            </w:r>
            <w:r>
              <w:rPr>
                <w:rFonts w:ascii="Times New Roman" w:hAnsi="Times New Roman"/>
                <w:bCs/>
                <w:iCs/>
                <w:sz w:val="24"/>
                <w:szCs w:val="24"/>
              </w:rPr>
              <w:t>р</w:t>
            </w:r>
            <w:r w:rsidRPr="00D43119">
              <w:rPr>
                <w:rFonts w:ascii="Times New Roman" w:hAnsi="Times New Roman"/>
                <w:bCs/>
                <w:iCs/>
                <w:sz w:val="24"/>
                <w:szCs w:val="24"/>
              </w:rPr>
              <w:t>рупционного поведения</w:t>
            </w:r>
          </w:p>
        </w:tc>
      </w:tr>
      <w:tr w:rsidR="002A5404" w:rsidRPr="00B26BD5" w14:paraId="1F2C0DB3" w14:textId="77777777" w:rsidTr="00152051">
        <w:trPr>
          <w:cantSplit/>
          <w:trHeight w:val="1138"/>
          <w:jc w:val="center"/>
        </w:trPr>
        <w:tc>
          <w:tcPr>
            <w:tcW w:w="1199" w:type="dxa"/>
            <w:vMerge/>
          </w:tcPr>
          <w:p w14:paraId="7A1E0E0E"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6E0E37C1" w14:textId="77777777" w:rsidR="002A5404" w:rsidRPr="00A46A23" w:rsidRDefault="002A5404" w:rsidP="00152051">
            <w:pPr>
              <w:suppressAutoHyphens/>
              <w:spacing w:after="0" w:line="240" w:lineRule="auto"/>
              <w:rPr>
                <w:rFonts w:ascii="Times New Roman" w:hAnsi="Times New Roman"/>
                <w:sz w:val="24"/>
                <w:szCs w:val="24"/>
                <w:highlight w:val="yellow"/>
              </w:rPr>
            </w:pPr>
          </w:p>
        </w:tc>
        <w:tc>
          <w:tcPr>
            <w:tcW w:w="5449" w:type="dxa"/>
          </w:tcPr>
          <w:p w14:paraId="327DCCF1" w14:textId="77777777" w:rsidR="002A5404" w:rsidRPr="007C2A41" w:rsidRDefault="002A5404" w:rsidP="00152051">
            <w:pPr>
              <w:suppressAutoHyphens/>
              <w:spacing w:after="0"/>
              <w:jc w:val="both"/>
              <w:rPr>
                <w:rFonts w:ascii="Times New Roman" w:hAnsi="Times New Roman"/>
                <w:iCs/>
                <w:sz w:val="24"/>
                <w:szCs w:val="24"/>
              </w:rPr>
            </w:pPr>
            <w:r w:rsidRPr="007C2A41">
              <w:rPr>
                <w:rFonts w:ascii="Times New Roman" w:hAnsi="Times New Roman"/>
                <w:b/>
                <w:bCs/>
                <w:iCs/>
                <w:sz w:val="24"/>
                <w:szCs w:val="24"/>
              </w:rPr>
              <w:t xml:space="preserve">Знания: </w:t>
            </w:r>
            <w:r w:rsidRPr="007C2A41">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sidRPr="00D43119">
              <w:rPr>
                <w:rFonts w:ascii="Times New Roman" w:hAnsi="Times New Roman"/>
                <w:bCs/>
                <w:iCs/>
                <w:sz w:val="24"/>
                <w:szCs w:val="24"/>
              </w:rPr>
              <w:t>профессии</w:t>
            </w:r>
            <w:r>
              <w:rPr>
                <w:rFonts w:ascii="Times New Roman" w:hAnsi="Times New Roman"/>
                <w:bCs/>
                <w:iCs/>
                <w:sz w:val="24"/>
                <w:szCs w:val="24"/>
              </w:rPr>
              <w:t>; с</w:t>
            </w:r>
            <w:r w:rsidRPr="00D43119">
              <w:rPr>
                <w:rFonts w:ascii="Times New Roman" w:hAnsi="Times New Roman"/>
                <w:bCs/>
                <w:iCs/>
                <w:sz w:val="24"/>
                <w:szCs w:val="24"/>
              </w:rPr>
              <w:t>тандарты антикоррупционного поведения и последствия его нарушения</w:t>
            </w:r>
          </w:p>
        </w:tc>
      </w:tr>
      <w:tr w:rsidR="002A5404" w:rsidRPr="00B26BD5" w14:paraId="55E04F2A" w14:textId="77777777" w:rsidTr="00152051">
        <w:trPr>
          <w:cantSplit/>
          <w:trHeight w:val="982"/>
          <w:jc w:val="center"/>
        </w:trPr>
        <w:tc>
          <w:tcPr>
            <w:tcW w:w="1199" w:type="dxa"/>
            <w:vMerge w:val="restart"/>
          </w:tcPr>
          <w:p w14:paraId="78163ED3"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07</w:t>
            </w:r>
          </w:p>
        </w:tc>
        <w:tc>
          <w:tcPr>
            <w:tcW w:w="2410" w:type="dxa"/>
            <w:vMerge w:val="restart"/>
          </w:tcPr>
          <w:p w14:paraId="08752AB4"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449" w:type="dxa"/>
          </w:tcPr>
          <w:p w14:paraId="11F3ED39" w14:textId="77777777" w:rsidR="002A5404" w:rsidRPr="007C2A41" w:rsidRDefault="002A5404" w:rsidP="00152051">
            <w:pPr>
              <w:suppressAutoHyphens/>
              <w:spacing w:after="0"/>
              <w:jc w:val="both"/>
              <w:rPr>
                <w:rFonts w:ascii="Times New Roman" w:hAnsi="Times New Roman"/>
                <w:iCs/>
                <w:sz w:val="24"/>
                <w:szCs w:val="24"/>
              </w:rPr>
            </w:pPr>
            <w:r w:rsidRPr="007C2A41">
              <w:rPr>
                <w:rFonts w:ascii="Times New Roman" w:hAnsi="Times New Roman"/>
                <w:b/>
                <w:bCs/>
                <w:iCs/>
                <w:sz w:val="24"/>
                <w:szCs w:val="24"/>
              </w:rPr>
              <w:t xml:space="preserve">Умения: </w:t>
            </w:r>
            <w:r w:rsidRPr="007C2A41">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w:t>
            </w:r>
            <w:r w:rsidR="00C41621">
              <w:rPr>
                <w:rFonts w:ascii="Times New Roman" w:hAnsi="Times New Roman"/>
                <w:bCs/>
                <w:iCs/>
                <w:sz w:val="24"/>
                <w:szCs w:val="24"/>
              </w:rPr>
              <w:t xml:space="preserve"> профессии</w:t>
            </w:r>
          </w:p>
        </w:tc>
      </w:tr>
      <w:tr w:rsidR="002A5404" w:rsidRPr="00B26BD5" w14:paraId="1FB56097" w14:textId="77777777" w:rsidTr="00152051">
        <w:trPr>
          <w:cantSplit/>
          <w:trHeight w:val="1228"/>
          <w:jc w:val="center"/>
        </w:trPr>
        <w:tc>
          <w:tcPr>
            <w:tcW w:w="1199" w:type="dxa"/>
            <w:vMerge/>
          </w:tcPr>
          <w:p w14:paraId="1949E596"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42F9717A" w14:textId="77777777" w:rsidR="002A5404" w:rsidRPr="00A46A23" w:rsidRDefault="002A5404" w:rsidP="00152051">
            <w:pPr>
              <w:suppressAutoHyphens/>
              <w:spacing w:after="0" w:line="240" w:lineRule="auto"/>
              <w:rPr>
                <w:rFonts w:ascii="Times New Roman" w:hAnsi="Times New Roman"/>
                <w:sz w:val="24"/>
                <w:szCs w:val="24"/>
              </w:rPr>
            </w:pPr>
          </w:p>
        </w:tc>
        <w:tc>
          <w:tcPr>
            <w:tcW w:w="5449" w:type="dxa"/>
          </w:tcPr>
          <w:p w14:paraId="768321D2" w14:textId="77777777" w:rsidR="002A5404" w:rsidRPr="00B26BD5" w:rsidRDefault="002A5404" w:rsidP="00152051">
            <w:pPr>
              <w:suppressAutoHyphens/>
              <w:spacing w:after="0"/>
              <w:jc w:val="both"/>
              <w:rPr>
                <w:rFonts w:ascii="Times New Roman" w:hAnsi="Times New Roman"/>
                <w:b/>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2A5404" w:rsidRPr="00B26BD5" w14:paraId="0B34349E" w14:textId="77777777" w:rsidTr="00152051">
        <w:trPr>
          <w:cantSplit/>
          <w:trHeight w:val="1267"/>
          <w:jc w:val="center"/>
        </w:trPr>
        <w:tc>
          <w:tcPr>
            <w:tcW w:w="1199" w:type="dxa"/>
            <w:vMerge w:val="restart"/>
          </w:tcPr>
          <w:p w14:paraId="0C473888"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08</w:t>
            </w:r>
          </w:p>
        </w:tc>
        <w:tc>
          <w:tcPr>
            <w:tcW w:w="2410" w:type="dxa"/>
            <w:vMerge w:val="restart"/>
          </w:tcPr>
          <w:p w14:paraId="23506B50" w14:textId="77777777" w:rsidR="002A5404" w:rsidRPr="00A46A23" w:rsidRDefault="002A5404" w:rsidP="00152051">
            <w:pPr>
              <w:spacing w:after="0" w:line="240" w:lineRule="auto"/>
              <w:jc w:val="both"/>
              <w:rPr>
                <w:rFonts w:ascii="Times New Roman" w:hAnsi="Times New Roman"/>
                <w:sz w:val="24"/>
                <w:szCs w:val="24"/>
              </w:rPr>
            </w:pPr>
            <w:r w:rsidRPr="00A46A2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5F318E7D" w14:textId="77777777" w:rsidR="002A5404" w:rsidRPr="007C2A41" w:rsidRDefault="002A5404" w:rsidP="00152051">
            <w:pPr>
              <w:suppressAutoHyphens/>
              <w:spacing w:after="0"/>
              <w:jc w:val="both"/>
              <w:rPr>
                <w:rFonts w:ascii="Times New Roman" w:hAnsi="Times New Roman"/>
                <w:b/>
                <w:iCs/>
                <w:sz w:val="24"/>
                <w:szCs w:val="24"/>
              </w:rPr>
            </w:pPr>
            <w:r w:rsidRPr="007C2A41">
              <w:rPr>
                <w:rFonts w:ascii="Times New Roman" w:hAnsi="Times New Roman"/>
                <w:b/>
                <w:iCs/>
                <w:sz w:val="24"/>
                <w:szCs w:val="24"/>
              </w:rPr>
              <w:t xml:space="preserve">Умения: </w:t>
            </w:r>
            <w:r w:rsidRPr="007C2A41">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w:t>
            </w:r>
            <w:r>
              <w:rPr>
                <w:rFonts w:ascii="Times New Roman" w:hAnsi="Times New Roman"/>
                <w:iCs/>
                <w:sz w:val="24"/>
                <w:szCs w:val="24"/>
              </w:rPr>
              <w:t>,</w:t>
            </w:r>
            <w:r w:rsidRPr="007C2A41">
              <w:rPr>
                <w:rFonts w:ascii="Times New Roman" w:hAnsi="Times New Roman"/>
                <w:iCs/>
                <w:sz w:val="24"/>
                <w:szCs w:val="24"/>
              </w:rPr>
              <w:t xml:space="preserve"> характерными для данной </w:t>
            </w:r>
            <w:r w:rsidR="00643C30">
              <w:rPr>
                <w:rFonts w:ascii="Times New Roman" w:hAnsi="Times New Roman"/>
                <w:i/>
                <w:iCs/>
                <w:sz w:val="24"/>
                <w:szCs w:val="24"/>
              </w:rPr>
              <w:t>профессии</w:t>
            </w:r>
          </w:p>
        </w:tc>
      </w:tr>
      <w:tr w:rsidR="002A5404" w:rsidRPr="00B26BD5" w14:paraId="07E146D2" w14:textId="77777777" w:rsidTr="00152051">
        <w:trPr>
          <w:cantSplit/>
          <w:trHeight w:val="1430"/>
          <w:jc w:val="center"/>
        </w:trPr>
        <w:tc>
          <w:tcPr>
            <w:tcW w:w="1199" w:type="dxa"/>
            <w:vMerge/>
          </w:tcPr>
          <w:p w14:paraId="6CD357C1"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02DA7676" w14:textId="77777777" w:rsidR="002A5404" w:rsidRPr="00A46A23" w:rsidRDefault="002A5404" w:rsidP="00152051">
            <w:pPr>
              <w:suppressAutoHyphens/>
              <w:spacing w:after="0" w:line="240" w:lineRule="auto"/>
              <w:jc w:val="both"/>
              <w:rPr>
                <w:rFonts w:ascii="Times New Roman" w:hAnsi="Times New Roman"/>
                <w:sz w:val="24"/>
                <w:szCs w:val="24"/>
              </w:rPr>
            </w:pPr>
          </w:p>
        </w:tc>
        <w:tc>
          <w:tcPr>
            <w:tcW w:w="5449" w:type="dxa"/>
          </w:tcPr>
          <w:p w14:paraId="11FF3D59" w14:textId="77777777" w:rsidR="002A5404" w:rsidRPr="007C2A41" w:rsidRDefault="002A5404" w:rsidP="00152051">
            <w:pPr>
              <w:suppressAutoHyphens/>
              <w:spacing w:after="0"/>
              <w:jc w:val="both"/>
              <w:rPr>
                <w:rFonts w:ascii="Times New Roman" w:hAnsi="Times New Roman"/>
                <w:b/>
                <w:iCs/>
                <w:sz w:val="24"/>
                <w:szCs w:val="24"/>
              </w:rPr>
            </w:pPr>
            <w:r w:rsidRPr="007C2A41">
              <w:rPr>
                <w:rFonts w:ascii="Times New Roman" w:hAnsi="Times New Roman"/>
                <w:b/>
                <w:iCs/>
                <w:sz w:val="24"/>
                <w:szCs w:val="24"/>
              </w:rPr>
              <w:t xml:space="preserve">Знания: </w:t>
            </w:r>
            <w:r w:rsidRPr="007C2A41">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643C30" w:rsidRPr="00643C30">
              <w:rPr>
                <w:rFonts w:ascii="Times New Roman" w:hAnsi="Times New Roman"/>
                <w:i/>
                <w:iCs/>
                <w:sz w:val="24"/>
                <w:szCs w:val="24"/>
              </w:rPr>
              <w:t>профессии</w:t>
            </w:r>
            <w:r w:rsidRPr="00643C30">
              <w:rPr>
                <w:rFonts w:ascii="Times New Roman" w:hAnsi="Times New Roman"/>
                <w:i/>
                <w:iCs/>
                <w:sz w:val="24"/>
                <w:szCs w:val="24"/>
              </w:rPr>
              <w:t>;</w:t>
            </w:r>
            <w:r w:rsidRPr="007C2A41">
              <w:rPr>
                <w:rFonts w:ascii="Times New Roman" w:hAnsi="Times New Roman"/>
                <w:iCs/>
                <w:sz w:val="24"/>
                <w:szCs w:val="24"/>
              </w:rPr>
              <w:t xml:space="preserve"> средства профилактики перенапряжения</w:t>
            </w:r>
          </w:p>
        </w:tc>
      </w:tr>
      <w:tr w:rsidR="002A5404" w:rsidRPr="00B26BD5" w14:paraId="3244E077" w14:textId="77777777" w:rsidTr="00152051">
        <w:trPr>
          <w:cantSplit/>
          <w:trHeight w:val="983"/>
          <w:jc w:val="center"/>
        </w:trPr>
        <w:tc>
          <w:tcPr>
            <w:tcW w:w="1199" w:type="dxa"/>
            <w:vMerge w:val="restart"/>
          </w:tcPr>
          <w:p w14:paraId="68669558"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09</w:t>
            </w:r>
          </w:p>
        </w:tc>
        <w:tc>
          <w:tcPr>
            <w:tcW w:w="2410" w:type="dxa"/>
            <w:vMerge w:val="restart"/>
          </w:tcPr>
          <w:p w14:paraId="427C2D81"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Использовать информационные технологии в профессиональной деятельности</w:t>
            </w:r>
          </w:p>
        </w:tc>
        <w:tc>
          <w:tcPr>
            <w:tcW w:w="5449" w:type="dxa"/>
          </w:tcPr>
          <w:p w14:paraId="30EA9437"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Умения: </w:t>
            </w:r>
            <w:r w:rsidRPr="00B26BD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A5404" w:rsidRPr="00B26BD5" w14:paraId="0D316C2D" w14:textId="77777777" w:rsidTr="00152051">
        <w:trPr>
          <w:cantSplit/>
          <w:trHeight w:val="956"/>
          <w:jc w:val="center"/>
        </w:trPr>
        <w:tc>
          <w:tcPr>
            <w:tcW w:w="1199" w:type="dxa"/>
            <w:vMerge/>
          </w:tcPr>
          <w:p w14:paraId="176410F2"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74EAD3FA" w14:textId="77777777" w:rsidR="002A5404" w:rsidRPr="00A46A23" w:rsidRDefault="002A5404" w:rsidP="00152051">
            <w:pPr>
              <w:suppressAutoHyphens/>
              <w:spacing w:after="0" w:line="240" w:lineRule="auto"/>
              <w:rPr>
                <w:rFonts w:ascii="Times New Roman" w:hAnsi="Times New Roman"/>
                <w:sz w:val="24"/>
                <w:szCs w:val="24"/>
              </w:rPr>
            </w:pPr>
          </w:p>
        </w:tc>
        <w:tc>
          <w:tcPr>
            <w:tcW w:w="5449" w:type="dxa"/>
          </w:tcPr>
          <w:p w14:paraId="6FD30345"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A5404" w:rsidRPr="00B26BD5" w14:paraId="75E1D9E6" w14:textId="77777777" w:rsidTr="00152051">
        <w:trPr>
          <w:cantSplit/>
          <w:trHeight w:val="1895"/>
          <w:jc w:val="center"/>
        </w:trPr>
        <w:tc>
          <w:tcPr>
            <w:tcW w:w="1199" w:type="dxa"/>
            <w:vMerge w:val="restart"/>
          </w:tcPr>
          <w:p w14:paraId="3C0FA26F" w14:textId="77777777" w:rsidR="002A5404" w:rsidRPr="00B26BD5" w:rsidRDefault="002A5404" w:rsidP="00152051">
            <w:pPr>
              <w:ind w:left="113"/>
              <w:jc w:val="center"/>
              <w:rPr>
                <w:rFonts w:ascii="Times New Roman" w:hAnsi="Times New Roman"/>
                <w:iCs/>
                <w:sz w:val="24"/>
                <w:szCs w:val="24"/>
              </w:rPr>
            </w:pPr>
            <w:r w:rsidRPr="00B26BD5">
              <w:rPr>
                <w:rFonts w:ascii="Times New Roman" w:hAnsi="Times New Roman"/>
                <w:iCs/>
                <w:sz w:val="24"/>
                <w:szCs w:val="24"/>
              </w:rPr>
              <w:lastRenderedPageBreak/>
              <w:t>ОК 10</w:t>
            </w:r>
          </w:p>
        </w:tc>
        <w:tc>
          <w:tcPr>
            <w:tcW w:w="2410" w:type="dxa"/>
            <w:vMerge w:val="restart"/>
          </w:tcPr>
          <w:p w14:paraId="3ED75CFB"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Пользоваться профессиональной документацией на государственном и иностранных языках</w:t>
            </w:r>
          </w:p>
        </w:tc>
        <w:tc>
          <w:tcPr>
            <w:tcW w:w="5449" w:type="dxa"/>
          </w:tcPr>
          <w:p w14:paraId="6716EF29"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Умения: </w:t>
            </w:r>
            <w:r w:rsidRPr="00B26BD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w:t>
            </w:r>
            <w:r>
              <w:rPr>
                <w:rFonts w:ascii="Times New Roman" w:hAnsi="Times New Roman"/>
                <w:iCs/>
                <w:sz w:val="24"/>
                <w:szCs w:val="24"/>
              </w:rPr>
              <w:t>я</w:t>
            </w:r>
            <w:r w:rsidRPr="00B26BD5">
              <w:rPr>
                <w:rFonts w:ascii="Times New Roman" w:hAnsi="Times New Roman"/>
                <w:iCs/>
                <w:sz w:val="24"/>
                <w:szCs w:val="24"/>
              </w:rPr>
              <w:t>ть свои действия (текущие и планируемые); писать простые связные сообщения на знакомые или интересующие профессиональные темы</w:t>
            </w:r>
          </w:p>
        </w:tc>
      </w:tr>
      <w:tr w:rsidR="002A5404" w:rsidRPr="00B26BD5" w14:paraId="2F582A2A" w14:textId="77777777" w:rsidTr="00152051">
        <w:trPr>
          <w:cantSplit/>
          <w:trHeight w:val="2227"/>
          <w:jc w:val="center"/>
        </w:trPr>
        <w:tc>
          <w:tcPr>
            <w:tcW w:w="1199" w:type="dxa"/>
            <w:vMerge/>
          </w:tcPr>
          <w:p w14:paraId="74713CDF" w14:textId="77777777" w:rsidR="002A5404" w:rsidRPr="00B26BD5" w:rsidRDefault="002A5404" w:rsidP="00152051">
            <w:pPr>
              <w:ind w:left="113"/>
              <w:jc w:val="center"/>
              <w:rPr>
                <w:rFonts w:ascii="Times New Roman" w:hAnsi="Times New Roman"/>
                <w:iCs/>
                <w:sz w:val="24"/>
                <w:szCs w:val="24"/>
              </w:rPr>
            </w:pPr>
          </w:p>
        </w:tc>
        <w:tc>
          <w:tcPr>
            <w:tcW w:w="2410" w:type="dxa"/>
            <w:vMerge/>
          </w:tcPr>
          <w:p w14:paraId="37391BA4" w14:textId="77777777" w:rsidR="002A5404" w:rsidRPr="00B26BD5" w:rsidRDefault="002A5404" w:rsidP="00152051">
            <w:pPr>
              <w:suppressAutoHyphens/>
              <w:spacing w:after="0" w:line="240" w:lineRule="auto"/>
              <w:rPr>
                <w:rFonts w:ascii="Times New Roman" w:hAnsi="Times New Roman"/>
              </w:rPr>
            </w:pPr>
          </w:p>
        </w:tc>
        <w:tc>
          <w:tcPr>
            <w:tcW w:w="5449" w:type="dxa"/>
          </w:tcPr>
          <w:p w14:paraId="24E63A52"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iCs/>
                <w:sz w:val="24"/>
                <w:szCs w:val="24"/>
              </w:rPr>
              <w:t>Знания:</w:t>
            </w:r>
            <w:r w:rsidRPr="00B26BD5">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A5404" w:rsidRPr="00B26BD5" w14:paraId="6B6B26AE" w14:textId="77777777" w:rsidTr="00152051">
        <w:trPr>
          <w:cantSplit/>
          <w:trHeight w:val="1692"/>
          <w:jc w:val="center"/>
        </w:trPr>
        <w:tc>
          <w:tcPr>
            <w:tcW w:w="1199" w:type="dxa"/>
            <w:vMerge w:val="restart"/>
          </w:tcPr>
          <w:p w14:paraId="645666F2" w14:textId="77777777" w:rsidR="002A5404" w:rsidRPr="00B26BD5" w:rsidRDefault="002A5404" w:rsidP="00152051">
            <w:pPr>
              <w:ind w:left="113" w:right="113"/>
              <w:jc w:val="center"/>
              <w:rPr>
                <w:rFonts w:ascii="Times New Roman" w:hAnsi="Times New Roman"/>
                <w:iCs/>
                <w:sz w:val="24"/>
                <w:szCs w:val="24"/>
              </w:rPr>
            </w:pPr>
            <w:r w:rsidRPr="00B26BD5">
              <w:rPr>
                <w:rFonts w:ascii="Times New Roman" w:hAnsi="Times New Roman"/>
                <w:iCs/>
                <w:sz w:val="24"/>
                <w:szCs w:val="24"/>
              </w:rPr>
              <w:t>ОК 11</w:t>
            </w:r>
          </w:p>
        </w:tc>
        <w:tc>
          <w:tcPr>
            <w:tcW w:w="2410" w:type="dxa"/>
            <w:vMerge w:val="restart"/>
          </w:tcPr>
          <w:p w14:paraId="61B83C03" w14:textId="77777777" w:rsidR="002A5404" w:rsidRPr="00A46A23" w:rsidRDefault="002A5404" w:rsidP="00152051">
            <w:pPr>
              <w:suppressAutoHyphens/>
              <w:spacing w:after="0" w:line="240" w:lineRule="auto"/>
              <w:rPr>
                <w:rFonts w:ascii="Times New Roman" w:hAnsi="Times New Roman"/>
                <w:sz w:val="24"/>
                <w:szCs w:val="24"/>
              </w:rPr>
            </w:pPr>
            <w:r w:rsidRPr="00A46A2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449" w:type="dxa"/>
          </w:tcPr>
          <w:p w14:paraId="73E320B8"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Умения: </w:t>
            </w:r>
            <w:r w:rsidRPr="00B26BD5">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B26BD5">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A5404" w:rsidRPr="00B26BD5" w14:paraId="2B1709E9" w14:textId="77777777" w:rsidTr="00152051">
        <w:trPr>
          <w:cantSplit/>
          <w:trHeight w:val="1297"/>
          <w:jc w:val="center"/>
        </w:trPr>
        <w:tc>
          <w:tcPr>
            <w:tcW w:w="1199" w:type="dxa"/>
            <w:vMerge/>
          </w:tcPr>
          <w:p w14:paraId="08B7DA86" w14:textId="77777777" w:rsidR="002A5404" w:rsidRPr="00B26BD5" w:rsidRDefault="002A5404" w:rsidP="00152051">
            <w:pPr>
              <w:ind w:left="113" w:right="113"/>
              <w:jc w:val="center"/>
              <w:rPr>
                <w:rFonts w:ascii="Times New Roman" w:hAnsi="Times New Roman"/>
                <w:iCs/>
                <w:sz w:val="24"/>
                <w:szCs w:val="24"/>
              </w:rPr>
            </w:pPr>
          </w:p>
        </w:tc>
        <w:tc>
          <w:tcPr>
            <w:tcW w:w="2410" w:type="dxa"/>
            <w:vMerge/>
          </w:tcPr>
          <w:p w14:paraId="1046FD28" w14:textId="77777777" w:rsidR="002A5404" w:rsidRPr="00B26BD5" w:rsidRDefault="002A5404" w:rsidP="00152051">
            <w:pPr>
              <w:suppressAutoHyphens/>
              <w:spacing w:after="0" w:line="240" w:lineRule="auto"/>
              <w:jc w:val="both"/>
              <w:rPr>
                <w:rFonts w:ascii="Times New Roman" w:hAnsi="Times New Roman"/>
              </w:rPr>
            </w:pPr>
          </w:p>
        </w:tc>
        <w:tc>
          <w:tcPr>
            <w:tcW w:w="5449" w:type="dxa"/>
          </w:tcPr>
          <w:p w14:paraId="0E6A9D09" w14:textId="77777777" w:rsidR="002A5404" w:rsidRPr="00B26BD5" w:rsidRDefault="002A5404" w:rsidP="00152051">
            <w:pPr>
              <w:suppressAutoHyphens/>
              <w:spacing w:after="0"/>
              <w:jc w:val="both"/>
              <w:rPr>
                <w:rFonts w:ascii="Times New Roman" w:hAnsi="Times New Roman"/>
                <w:iCs/>
                <w:sz w:val="24"/>
                <w:szCs w:val="24"/>
              </w:rPr>
            </w:pPr>
            <w:r w:rsidRPr="00B26BD5">
              <w:rPr>
                <w:rFonts w:ascii="Times New Roman" w:hAnsi="Times New Roman"/>
                <w:b/>
                <w:bCs/>
                <w:sz w:val="24"/>
                <w:szCs w:val="24"/>
              </w:rPr>
              <w:t>Знани</w:t>
            </w:r>
            <w:r>
              <w:rPr>
                <w:rFonts w:ascii="Times New Roman" w:hAnsi="Times New Roman"/>
                <w:b/>
                <w:bCs/>
                <w:sz w:val="24"/>
                <w:szCs w:val="24"/>
              </w:rPr>
              <w:t>я</w:t>
            </w:r>
            <w:r w:rsidRPr="00B26BD5">
              <w:rPr>
                <w:rFonts w:ascii="Times New Roman" w:hAnsi="Times New Roman"/>
                <w:b/>
                <w:bCs/>
                <w:sz w:val="24"/>
                <w:szCs w:val="24"/>
              </w:rPr>
              <w:t>:</w:t>
            </w:r>
            <w:r w:rsidRPr="00B26BD5">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2DE3E67E" w14:textId="77777777" w:rsidR="002A5404" w:rsidRPr="008A6FAB" w:rsidRDefault="002A5404" w:rsidP="002A5404">
      <w:pPr>
        <w:spacing w:after="0" w:line="360" w:lineRule="auto"/>
        <w:jc w:val="both"/>
      </w:pPr>
    </w:p>
    <w:p w14:paraId="1B0E481E" w14:textId="77777777" w:rsidR="000F32AF" w:rsidRDefault="000F32AF" w:rsidP="00B60AA1">
      <w:pPr>
        <w:shd w:val="clear" w:color="auto" w:fill="FFFFFF"/>
        <w:spacing w:after="0"/>
        <w:ind w:firstLine="709"/>
        <w:jc w:val="both"/>
        <w:rPr>
          <w:rFonts w:ascii="Times New Roman" w:hAnsi="Times New Roman"/>
          <w:b/>
          <w:sz w:val="24"/>
          <w:szCs w:val="24"/>
        </w:rPr>
      </w:pPr>
      <w:bookmarkStart w:id="4" w:name="_Toc460855519"/>
      <w:bookmarkStart w:id="5" w:name="_Toc460939927"/>
    </w:p>
    <w:p w14:paraId="0007FC56" w14:textId="350DD55F" w:rsidR="00B60AA1" w:rsidRPr="00091C4A" w:rsidRDefault="008A6FAB" w:rsidP="00197E2E">
      <w:pPr>
        <w:shd w:val="clear" w:color="auto" w:fill="FFFFFF"/>
        <w:spacing w:after="0"/>
        <w:ind w:firstLine="709"/>
        <w:jc w:val="both"/>
        <w:rPr>
          <w:rFonts w:ascii="Times New Roman" w:hAnsi="Times New Roman"/>
          <w:b/>
          <w:sz w:val="24"/>
          <w:szCs w:val="24"/>
        </w:rPr>
      </w:pPr>
      <w:r>
        <w:rPr>
          <w:rFonts w:ascii="Times New Roman" w:hAnsi="Times New Roman"/>
          <w:b/>
          <w:sz w:val="24"/>
          <w:szCs w:val="24"/>
        </w:rPr>
        <w:br w:type="page"/>
      </w:r>
    </w:p>
    <w:p w14:paraId="086AA054" w14:textId="77777777" w:rsidR="00197E2E" w:rsidRDefault="00197E2E" w:rsidP="00DE0DAA">
      <w:pPr>
        <w:spacing w:after="0" w:line="240" w:lineRule="auto"/>
        <w:jc w:val="center"/>
        <w:rPr>
          <w:rFonts w:ascii="Times New Roman" w:hAnsi="Times New Roman"/>
          <w:b/>
          <w:sz w:val="24"/>
          <w:szCs w:val="24"/>
        </w:rPr>
        <w:sectPr w:rsidR="00197E2E" w:rsidSect="0085774B">
          <w:footerReference w:type="default" r:id="rId8"/>
          <w:pgSz w:w="11906" w:h="16838"/>
          <w:pgMar w:top="1134" w:right="851" w:bottom="709" w:left="1701" w:header="709" w:footer="709" w:gutter="0"/>
          <w:cols w:space="708"/>
          <w:titlePg/>
          <w:docGrid w:linePitch="360"/>
        </w:sectPr>
      </w:pPr>
    </w:p>
    <w:p w14:paraId="49D6BFD6" w14:textId="77777777" w:rsidR="00197E2E" w:rsidRDefault="00197E2E" w:rsidP="001C6AFF">
      <w:pPr>
        <w:pStyle w:val="2"/>
        <w:ind w:firstLine="709"/>
        <w:jc w:val="both"/>
        <w:rPr>
          <w:rFonts w:ascii="Times New Roman" w:hAnsi="Times New Roman"/>
          <w:i w:val="0"/>
          <w:sz w:val="24"/>
          <w:szCs w:val="24"/>
        </w:rPr>
      </w:pPr>
      <w:r>
        <w:rPr>
          <w:rFonts w:ascii="Times New Roman" w:hAnsi="Times New Roman"/>
          <w:i w:val="0"/>
          <w:sz w:val="24"/>
          <w:szCs w:val="24"/>
        </w:rPr>
        <w:lastRenderedPageBreak/>
        <w:t>4.2 Профессиональные компетенции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855"/>
        <w:gridCol w:w="6917"/>
      </w:tblGrid>
      <w:tr w:rsidR="00197E2E" w:rsidRPr="00FF74CD" w14:paraId="2E702BE0" w14:textId="77777777" w:rsidTr="00197E2E">
        <w:trPr>
          <w:jc w:val="center"/>
        </w:trPr>
        <w:tc>
          <w:tcPr>
            <w:tcW w:w="3005" w:type="dxa"/>
          </w:tcPr>
          <w:p w14:paraId="4E8A62A9" w14:textId="77777777" w:rsidR="00197E2E" w:rsidRPr="00FF74CD" w:rsidRDefault="00197E2E" w:rsidP="00197E2E">
            <w:pPr>
              <w:spacing w:after="0" w:line="240" w:lineRule="auto"/>
              <w:jc w:val="center"/>
              <w:rPr>
                <w:rFonts w:ascii="Times New Roman" w:hAnsi="Times New Roman"/>
                <w:b/>
                <w:sz w:val="24"/>
                <w:szCs w:val="24"/>
              </w:rPr>
            </w:pPr>
            <w:r w:rsidRPr="00FF74CD">
              <w:rPr>
                <w:rFonts w:ascii="Times New Roman" w:hAnsi="Times New Roman"/>
                <w:b/>
                <w:sz w:val="24"/>
                <w:szCs w:val="24"/>
              </w:rPr>
              <w:t xml:space="preserve">Основные виды </w:t>
            </w:r>
          </w:p>
          <w:p w14:paraId="2DF7D925" w14:textId="77777777" w:rsidR="00197E2E" w:rsidRPr="00FF74CD" w:rsidRDefault="00197E2E" w:rsidP="00197E2E">
            <w:pPr>
              <w:spacing w:after="0" w:line="240" w:lineRule="auto"/>
              <w:jc w:val="center"/>
              <w:rPr>
                <w:rFonts w:ascii="Times New Roman" w:hAnsi="Times New Roman"/>
                <w:b/>
                <w:sz w:val="24"/>
                <w:szCs w:val="24"/>
              </w:rPr>
            </w:pPr>
            <w:r w:rsidRPr="00FF74CD">
              <w:rPr>
                <w:rFonts w:ascii="Times New Roman" w:hAnsi="Times New Roman"/>
                <w:b/>
                <w:sz w:val="24"/>
                <w:szCs w:val="24"/>
              </w:rPr>
              <w:t>деятельности</w:t>
            </w:r>
          </w:p>
        </w:tc>
        <w:tc>
          <w:tcPr>
            <w:tcW w:w="3855" w:type="dxa"/>
          </w:tcPr>
          <w:p w14:paraId="18521B90" w14:textId="77777777" w:rsidR="00197E2E" w:rsidRPr="00FF74CD" w:rsidRDefault="00197E2E" w:rsidP="00197E2E">
            <w:pPr>
              <w:spacing w:after="0" w:line="240" w:lineRule="auto"/>
              <w:jc w:val="center"/>
              <w:rPr>
                <w:rFonts w:ascii="Times New Roman" w:hAnsi="Times New Roman"/>
                <w:b/>
                <w:sz w:val="24"/>
                <w:szCs w:val="24"/>
              </w:rPr>
            </w:pPr>
            <w:r w:rsidRPr="00FF74CD">
              <w:rPr>
                <w:rFonts w:ascii="Times New Roman" w:hAnsi="Times New Roman"/>
                <w:b/>
                <w:sz w:val="24"/>
                <w:szCs w:val="24"/>
              </w:rPr>
              <w:t xml:space="preserve">Код и </w:t>
            </w:r>
            <w:r>
              <w:rPr>
                <w:rFonts w:ascii="Times New Roman" w:hAnsi="Times New Roman"/>
                <w:b/>
                <w:sz w:val="24"/>
                <w:szCs w:val="24"/>
              </w:rPr>
              <w:t>наименование</w:t>
            </w:r>
            <w:r w:rsidRPr="00FF74CD">
              <w:rPr>
                <w:rFonts w:ascii="Times New Roman" w:hAnsi="Times New Roman"/>
                <w:b/>
                <w:sz w:val="24"/>
                <w:szCs w:val="24"/>
              </w:rPr>
              <w:t xml:space="preserve"> </w:t>
            </w:r>
          </w:p>
          <w:p w14:paraId="20F822DB" w14:textId="77777777" w:rsidR="00197E2E" w:rsidRPr="00FF74CD" w:rsidRDefault="00197E2E" w:rsidP="00197E2E">
            <w:pPr>
              <w:spacing w:after="0" w:line="240" w:lineRule="auto"/>
              <w:jc w:val="center"/>
              <w:rPr>
                <w:rFonts w:ascii="Times New Roman" w:hAnsi="Times New Roman"/>
                <w:b/>
                <w:sz w:val="24"/>
                <w:szCs w:val="24"/>
              </w:rPr>
            </w:pPr>
            <w:r w:rsidRPr="00FF74CD">
              <w:rPr>
                <w:rFonts w:ascii="Times New Roman" w:hAnsi="Times New Roman"/>
                <w:b/>
                <w:sz w:val="24"/>
                <w:szCs w:val="24"/>
              </w:rPr>
              <w:t>компетенции</w:t>
            </w:r>
          </w:p>
        </w:tc>
        <w:tc>
          <w:tcPr>
            <w:tcW w:w="6917" w:type="dxa"/>
            <w:vAlign w:val="center"/>
          </w:tcPr>
          <w:p w14:paraId="6A5DE03B" w14:textId="77777777" w:rsidR="00197E2E" w:rsidRPr="00FF74CD" w:rsidRDefault="00197E2E" w:rsidP="00197E2E">
            <w:pPr>
              <w:spacing w:after="0" w:line="240" w:lineRule="auto"/>
              <w:jc w:val="center"/>
              <w:rPr>
                <w:rFonts w:ascii="Times New Roman" w:hAnsi="Times New Roman"/>
                <w:b/>
                <w:sz w:val="24"/>
                <w:szCs w:val="24"/>
              </w:rPr>
            </w:pPr>
            <w:r>
              <w:rPr>
                <w:rFonts w:ascii="Times New Roman" w:hAnsi="Times New Roman"/>
                <w:b/>
                <w:sz w:val="24"/>
                <w:szCs w:val="24"/>
              </w:rPr>
              <w:t>Показатели освоения компетенции</w:t>
            </w:r>
          </w:p>
        </w:tc>
      </w:tr>
      <w:tr w:rsidR="00197E2E" w:rsidRPr="00E015E2" w14:paraId="112E2299" w14:textId="77777777" w:rsidTr="00197E2E">
        <w:trPr>
          <w:trHeight w:val="920"/>
          <w:jc w:val="center"/>
        </w:trPr>
        <w:tc>
          <w:tcPr>
            <w:tcW w:w="3005" w:type="dxa"/>
            <w:vMerge w:val="restart"/>
          </w:tcPr>
          <w:p w14:paraId="204FEE31" w14:textId="77777777" w:rsidR="00197E2E" w:rsidRPr="00B60AA1" w:rsidRDefault="00197E2E" w:rsidP="00197E2E">
            <w:pPr>
              <w:shd w:val="clear" w:color="auto" w:fill="FFFFFF"/>
              <w:spacing w:after="0"/>
              <w:rPr>
                <w:rFonts w:ascii="Times New Roman" w:hAnsi="Times New Roman"/>
                <w:sz w:val="24"/>
                <w:szCs w:val="24"/>
              </w:rPr>
            </w:pPr>
            <w:r w:rsidRPr="00B60AA1">
              <w:rPr>
                <w:rStyle w:val="FontStyle48"/>
                <w:sz w:val="24"/>
                <w:szCs w:val="24"/>
              </w:rPr>
              <w:t>Изготовление деталей на металлорежущих станках различного вида и</w:t>
            </w:r>
            <w:r w:rsidRPr="00B60AA1">
              <w:rPr>
                <w:rStyle w:val="FontStyle48"/>
                <w:sz w:val="24"/>
                <w:szCs w:val="24"/>
              </w:rPr>
              <w:br/>
              <w:t>типа (сверлильных, токарных, фрезерных, копировальных, шпоночных и</w:t>
            </w:r>
            <w:r w:rsidRPr="00B60AA1">
              <w:rPr>
                <w:rStyle w:val="FontStyle48"/>
                <w:sz w:val="24"/>
                <w:szCs w:val="24"/>
              </w:rPr>
              <w:br/>
              <w:t>шлифовальных) по стадиям технологического процесса в соответствии с</w:t>
            </w:r>
            <w:r w:rsidRPr="00B60AA1">
              <w:rPr>
                <w:rStyle w:val="FontStyle48"/>
                <w:sz w:val="24"/>
                <w:szCs w:val="24"/>
              </w:rPr>
              <w:br/>
              <w:t>требованиями охраны труда и экологической безопасности</w:t>
            </w:r>
          </w:p>
        </w:tc>
        <w:tc>
          <w:tcPr>
            <w:tcW w:w="3855" w:type="dxa"/>
            <w:vMerge w:val="restart"/>
          </w:tcPr>
          <w:p w14:paraId="3571A205" w14:textId="77777777" w:rsidR="00197E2E" w:rsidRPr="00B60AA1" w:rsidRDefault="00197E2E" w:rsidP="00197E2E">
            <w:pPr>
              <w:spacing w:after="0"/>
              <w:rPr>
                <w:rFonts w:ascii="Times New Roman" w:hAnsi="Times New Roman"/>
                <w:sz w:val="24"/>
                <w:szCs w:val="24"/>
                <w:highlight w:val="yellow"/>
              </w:rPr>
            </w:pPr>
            <w:r>
              <w:rPr>
                <w:rStyle w:val="FontStyle48"/>
                <w:sz w:val="24"/>
                <w:szCs w:val="24"/>
              </w:rPr>
              <w:t xml:space="preserve">ПК 1.1 </w:t>
            </w:r>
            <w:r w:rsidRPr="00B60AA1">
              <w:rPr>
                <w:rStyle w:val="FontStyle48"/>
                <w:sz w:val="24"/>
                <w:szCs w:val="24"/>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w:t>
            </w:r>
          </w:p>
        </w:tc>
        <w:tc>
          <w:tcPr>
            <w:tcW w:w="6917" w:type="dxa"/>
          </w:tcPr>
          <w:p w14:paraId="636179F3"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2D903AD7" w14:textId="77777777" w:rsidR="00197E2E" w:rsidRPr="00B60AA1" w:rsidRDefault="00197E2E" w:rsidP="00197E2E">
            <w:pPr>
              <w:spacing w:after="0"/>
              <w:rPr>
                <w:rFonts w:ascii="Times New Roman" w:hAnsi="Times New Roman"/>
                <w:b/>
                <w:sz w:val="24"/>
                <w:szCs w:val="24"/>
              </w:rPr>
            </w:pPr>
            <w:r w:rsidRPr="00A90C45">
              <w:rPr>
                <w:rStyle w:val="FontStyle12"/>
              </w:rPr>
              <w:t>выполнение подготовительных работ и обслуживания рабочего места станочника</w:t>
            </w:r>
          </w:p>
        </w:tc>
      </w:tr>
      <w:tr w:rsidR="00197E2E" w:rsidRPr="00E015E2" w14:paraId="70C43FCD" w14:textId="77777777" w:rsidTr="00197E2E">
        <w:trPr>
          <w:trHeight w:val="920"/>
          <w:jc w:val="center"/>
        </w:trPr>
        <w:tc>
          <w:tcPr>
            <w:tcW w:w="3005" w:type="dxa"/>
            <w:vMerge/>
          </w:tcPr>
          <w:p w14:paraId="31F20EEA" w14:textId="77777777" w:rsidR="00197E2E" w:rsidRPr="00B60AA1" w:rsidRDefault="00197E2E" w:rsidP="00197E2E">
            <w:pPr>
              <w:shd w:val="clear" w:color="auto" w:fill="FFFFFF"/>
              <w:spacing w:after="0"/>
              <w:jc w:val="both"/>
              <w:rPr>
                <w:rFonts w:ascii="Times New Roman" w:hAnsi="Times New Roman"/>
                <w:sz w:val="24"/>
                <w:szCs w:val="24"/>
                <w:highlight w:val="yellow"/>
              </w:rPr>
            </w:pPr>
          </w:p>
        </w:tc>
        <w:tc>
          <w:tcPr>
            <w:tcW w:w="3855" w:type="dxa"/>
            <w:vMerge/>
          </w:tcPr>
          <w:p w14:paraId="2E32FDDA" w14:textId="77777777" w:rsidR="00197E2E" w:rsidRPr="00B60AA1" w:rsidRDefault="00197E2E" w:rsidP="00197E2E">
            <w:pPr>
              <w:spacing w:after="0"/>
              <w:jc w:val="both"/>
              <w:rPr>
                <w:rFonts w:ascii="Times New Roman" w:hAnsi="Times New Roman"/>
                <w:sz w:val="24"/>
                <w:szCs w:val="24"/>
                <w:highlight w:val="yellow"/>
              </w:rPr>
            </w:pPr>
          </w:p>
        </w:tc>
        <w:tc>
          <w:tcPr>
            <w:tcW w:w="6917" w:type="dxa"/>
          </w:tcPr>
          <w:p w14:paraId="75415BAD"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6766E0A0" w14:textId="77777777" w:rsidR="00197E2E" w:rsidRPr="00B60AA1" w:rsidRDefault="00197E2E" w:rsidP="00197E2E">
            <w:pPr>
              <w:spacing w:after="0" w:line="240" w:lineRule="auto"/>
              <w:rPr>
                <w:rFonts w:ascii="Times New Roman" w:hAnsi="Times New Roman"/>
                <w:b/>
                <w:sz w:val="24"/>
                <w:szCs w:val="24"/>
              </w:rPr>
            </w:pPr>
            <w:r w:rsidRPr="00A90C45">
              <w:rPr>
                <w:rStyle w:val="FontStyle12"/>
              </w:rPr>
              <w:t>подготавливать к работе и обслуживать рабочие места станочника в соответствии с требованиями охраны труда, производственной санитарии, пожарной безопасности и электробезопасности</w:t>
            </w:r>
          </w:p>
        </w:tc>
      </w:tr>
      <w:tr w:rsidR="00197E2E" w:rsidRPr="00FF74CD" w14:paraId="635663C5" w14:textId="77777777" w:rsidTr="00AD16BC">
        <w:trPr>
          <w:trHeight w:val="1320"/>
          <w:jc w:val="center"/>
        </w:trPr>
        <w:tc>
          <w:tcPr>
            <w:tcW w:w="3005" w:type="dxa"/>
            <w:vMerge/>
          </w:tcPr>
          <w:p w14:paraId="33D087F8" w14:textId="77777777" w:rsidR="00197E2E" w:rsidRPr="00B60AA1" w:rsidRDefault="00197E2E" w:rsidP="00197E2E">
            <w:pPr>
              <w:spacing w:after="0" w:line="240" w:lineRule="auto"/>
              <w:jc w:val="both"/>
              <w:rPr>
                <w:rFonts w:ascii="Times New Roman" w:hAnsi="Times New Roman"/>
                <w:sz w:val="24"/>
                <w:szCs w:val="24"/>
              </w:rPr>
            </w:pPr>
          </w:p>
        </w:tc>
        <w:tc>
          <w:tcPr>
            <w:tcW w:w="3855" w:type="dxa"/>
            <w:vMerge/>
          </w:tcPr>
          <w:p w14:paraId="61FD0F88" w14:textId="77777777" w:rsidR="00197E2E" w:rsidRPr="00B60AA1" w:rsidRDefault="00197E2E" w:rsidP="00197E2E">
            <w:pPr>
              <w:spacing w:after="0" w:line="240" w:lineRule="auto"/>
              <w:jc w:val="both"/>
              <w:rPr>
                <w:rFonts w:ascii="Times New Roman" w:hAnsi="Times New Roman"/>
                <w:sz w:val="24"/>
                <w:szCs w:val="24"/>
              </w:rPr>
            </w:pPr>
          </w:p>
        </w:tc>
        <w:tc>
          <w:tcPr>
            <w:tcW w:w="6917" w:type="dxa"/>
          </w:tcPr>
          <w:p w14:paraId="4449B776" w14:textId="77777777" w:rsidR="00197E2E" w:rsidRDefault="00197E2E" w:rsidP="00197E2E">
            <w:pPr>
              <w:spacing w:after="0" w:line="240" w:lineRule="auto"/>
              <w:rPr>
                <w:rFonts w:ascii="Times New Roman" w:hAnsi="Times New Roman"/>
              </w:rPr>
            </w:pPr>
            <w:r w:rsidRPr="00B60AA1">
              <w:rPr>
                <w:rFonts w:ascii="Times New Roman" w:hAnsi="Times New Roman"/>
                <w:b/>
                <w:sz w:val="24"/>
                <w:szCs w:val="24"/>
              </w:rPr>
              <w:t>Знания:</w:t>
            </w:r>
          </w:p>
          <w:p w14:paraId="1128BFE5" w14:textId="2F3AB732" w:rsidR="00197E2E" w:rsidRPr="00B60AA1" w:rsidRDefault="00197E2E" w:rsidP="00AD16BC">
            <w:pPr>
              <w:pStyle w:val="Style7"/>
              <w:widowControl/>
              <w:spacing w:line="240" w:lineRule="auto"/>
              <w:ind w:hanging="31"/>
              <w:jc w:val="left"/>
              <w:rPr>
                <w:b/>
              </w:rPr>
            </w:pPr>
            <w:r w:rsidRPr="00F40E53">
              <w:rPr>
                <w:rStyle w:val="FontStyle12"/>
              </w:rPr>
              <w:t>правила подготовки к работе и содержания рабочих мест станочника: требования охраны труда, производственной санитарии, пожарной безопасности и электробезопасности</w:t>
            </w:r>
          </w:p>
        </w:tc>
      </w:tr>
      <w:tr w:rsidR="00197E2E" w:rsidRPr="00FF74CD" w14:paraId="74EFEB2D" w14:textId="77777777" w:rsidTr="00197E2E">
        <w:trPr>
          <w:trHeight w:val="920"/>
          <w:jc w:val="center"/>
        </w:trPr>
        <w:tc>
          <w:tcPr>
            <w:tcW w:w="3005" w:type="dxa"/>
            <w:vMerge/>
          </w:tcPr>
          <w:p w14:paraId="043E6386" w14:textId="77777777" w:rsidR="00197E2E" w:rsidRPr="00B60AA1" w:rsidRDefault="00197E2E" w:rsidP="00197E2E">
            <w:pPr>
              <w:spacing w:after="0" w:line="240" w:lineRule="auto"/>
              <w:jc w:val="both"/>
              <w:rPr>
                <w:rFonts w:ascii="Times New Roman" w:hAnsi="Times New Roman"/>
                <w:sz w:val="24"/>
                <w:szCs w:val="24"/>
              </w:rPr>
            </w:pPr>
          </w:p>
        </w:tc>
        <w:tc>
          <w:tcPr>
            <w:tcW w:w="3855" w:type="dxa"/>
            <w:vMerge w:val="restart"/>
          </w:tcPr>
          <w:p w14:paraId="687CAED2" w14:textId="77777777" w:rsidR="00197E2E" w:rsidRPr="00B60AA1" w:rsidRDefault="00197E2E" w:rsidP="00197E2E">
            <w:pPr>
              <w:spacing w:after="0" w:line="240" w:lineRule="auto"/>
              <w:rPr>
                <w:rFonts w:ascii="Times New Roman" w:hAnsi="Times New Roman"/>
                <w:sz w:val="24"/>
                <w:szCs w:val="24"/>
                <w:highlight w:val="yellow"/>
              </w:rPr>
            </w:pPr>
            <w:r>
              <w:rPr>
                <w:rStyle w:val="FontStyle48"/>
                <w:sz w:val="24"/>
                <w:szCs w:val="24"/>
              </w:rPr>
              <w:t xml:space="preserve">ПК 1.2. </w:t>
            </w:r>
            <w:r w:rsidRPr="00B60AA1">
              <w:rPr>
                <w:rStyle w:val="FontStyle48"/>
                <w:sz w:val="24"/>
                <w:szCs w:val="24"/>
              </w:rPr>
              <w:t xml:space="preserve">Осуществлять подготовку к использованию инструмента, оснастки, </w:t>
            </w:r>
            <w:proofErr w:type="spellStart"/>
            <w:r w:rsidRPr="00B60AA1">
              <w:rPr>
                <w:rStyle w:val="FontStyle48"/>
                <w:sz w:val="24"/>
                <w:szCs w:val="24"/>
              </w:rPr>
              <w:t>подналадку</w:t>
            </w:r>
            <w:proofErr w:type="spellEnd"/>
            <w:r w:rsidRPr="00B60AA1">
              <w:rPr>
                <w:rStyle w:val="FontStyle48"/>
                <w:sz w:val="24"/>
                <w:szCs w:val="24"/>
              </w:rPr>
              <w:t xml:space="preserve"> металлорежущих станков различного вида и типа (сверлильных, токарных, фрезерных, копировальных, шпоночных и шлифовальных) в соответствии с полученным заданием</w:t>
            </w:r>
          </w:p>
        </w:tc>
        <w:tc>
          <w:tcPr>
            <w:tcW w:w="6917" w:type="dxa"/>
          </w:tcPr>
          <w:p w14:paraId="124B8F66"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77C8FF1D" w14:textId="77777777" w:rsidR="00197E2E" w:rsidRPr="00B60AA1" w:rsidRDefault="00197E2E" w:rsidP="00197E2E">
            <w:pPr>
              <w:spacing w:after="0" w:line="240" w:lineRule="auto"/>
              <w:rPr>
                <w:rFonts w:ascii="Times New Roman" w:hAnsi="Times New Roman"/>
                <w:b/>
                <w:sz w:val="24"/>
                <w:szCs w:val="24"/>
              </w:rPr>
            </w:pPr>
            <w:r w:rsidRPr="00767657">
              <w:rPr>
                <w:rStyle w:val="FontStyle12"/>
              </w:rPr>
              <w:t xml:space="preserve">подготовка к использованию инструмента и оснастки для работы на металлорежущих станках различного вида и типа (сверлильных, токарных, фрезерных, копировальных, шпоночных и шлифовальных) </w:t>
            </w:r>
            <w:r>
              <w:rPr>
                <w:rStyle w:val="FontStyle12"/>
              </w:rPr>
              <w:t>в</w:t>
            </w:r>
            <w:r w:rsidRPr="00767657">
              <w:rPr>
                <w:rStyle w:val="FontStyle12"/>
              </w:rPr>
              <w:t xml:space="preserve"> соответствии с полученным заданием</w:t>
            </w:r>
          </w:p>
        </w:tc>
      </w:tr>
      <w:tr w:rsidR="00197E2E" w:rsidRPr="00FF74CD" w14:paraId="4F8388B2" w14:textId="77777777" w:rsidTr="00197E2E">
        <w:trPr>
          <w:trHeight w:val="920"/>
          <w:jc w:val="center"/>
        </w:trPr>
        <w:tc>
          <w:tcPr>
            <w:tcW w:w="3005" w:type="dxa"/>
            <w:vMerge/>
          </w:tcPr>
          <w:p w14:paraId="331E1010"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tcPr>
          <w:p w14:paraId="235B1340" w14:textId="77777777" w:rsidR="00197E2E" w:rsidRPr="002E00C2" w:rsidRDefault="00197E2E" w:rsidP="00197E2E">
            <w:pPr>
              <w:spacing w:after="0" w:line="240" w:lineRule="auto"/>
              <w:jc w:val="both"/>
              <w:rPr>
                <w:rFonts w:ascii="Times New Roman" w:hAnsi="Times New Roman"/>
                <w:sz w:val="24"/>
                <w:szCs w:val="24"/>
                <w:highlight w:val="yellow"/>
              </w:rPr>
            </w:pPr>
          </w:p>
        </w:tc>
        <w:tc>
          <w:tcPr>
            <w:tcW w:w="6917" w:type="dxa"/>
          </w:tcPr>
          <w:p w14:paraId="77FE4521"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04230BAC" w14:textId="34E58A63" w:rsidR="00197E2E" w:rsidRPr="00B60AA1" w:rsidRDefault="00197E2E" w:rsidP="00043581">
            <w:pPr>
              <w:pStyle w:val="Style8"/>
              <w:widowControl/>
              <w:spacing w:before="5" w:line="240" w:lineRule="auto"/>
              <w:ind w:firstLine="0"/>
              <w:jc w:val="left"/>
              <w:rPr>
                <w:b/>
              </w:rPr>
            </w:pPr>
            <w:r w:rsidRPr="00767657">
              <w:rPr>
                <w:rStyle w:val="FontStyle12"/>
              </w:rPr>
              <w:t>выбирать и подготавливать к работе универсальные, специальные приспособления, режущий и контрольно-измерительный инструмент</w:t>
            </w:r>
          </w:p>
        </w:tc>
      </w:tr>
      <w:tr w:rsidR="00197E2E" w:rsidRPr="00FF74CD" w14:paraId="65E8DD6F" w14:textId="77777777" w:rsidTr="00197E2E">
        <w:trPr>
          <w:trHeight w:val="681"/>
          <w:jc w:val="center"/>
        </w:trPr>
        <w:tc>
          <w:tcPr>
            <w:tcW w:w="3005" w:type="dxa"/>
            <w:vMerge/>
            <w:tcBorders>
              <w:bottom w:val="nil"/>
            </w:tcBorders>
          </w:tcPr>
          <w:p w14:paraId="041FEBE2"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tcPr>
          <w:p w14:paraId="57A9010F" w14:textId="77777777" w:rsidR="00197E2E" w:rsidRPr="002E00C2" w:rsidRDefault="00197E2E" w:rsidP="00197E2E">
            <w:pPr>
              <w:spacing w:after="0" w:line="240" w:lineRule="auto"/>
              <w:jc w:val="both"/>
              <w:rPr>
                <w:rFonts w:ascii="Times New Roman" w:hAnsi="Times New Roman"/>
                <w:sz w:val="24"/>
                <w:szCs w:val="24"/>
                <w:highlight w:val="yellow"/>
              </w:rPr>
            </w:pPr>
          </w:p>
        </w:tc>
        <w:tc>
          <w:tcPr>
            <w:tcW w:w="6917" w:type="dxa"/>
          </w:tcPr>
          <w:p w14:paraId="099A92FD" w14:textId="77777777" w:rsidR="00197E2E" w:rsidRDefault="00197E2E" w:rsidP="00197E2E">
            <w:pPr>
              <w:spacing w:after="0" w:line="240" w:lineRule="auto"/>
              <w:rPr>
                <w:rFonts w:ascii="Times New Roman" w:hAnsi="Times New Roman"/>
              </w:rPr>
            </w:pPr>
            <w:r w:rsidRPr="00B60AA1">
              <w:rPr>
                <w:rFonts w:ascii="Times New Roman" w:hAnsi="Times New Roman"/>
                <w:b/>
                <w:sz w:val="24"/>
                <w:szCs w:val="24"/>
              </w:rPr>
              <w:t>Знания:</w:t>
            </w:r>
          </w:p>
          <w:p w14:paraId="0A05B507" w14:textId="77777777" w:rsidR="00197E2E" w:rsidRPr="00767657" w:rsidRDefault="00197E2E" w:rsidP="00197E2E">
            <w:pPr>
              <w:pStyle w:val="Style7"/>
              <w:widowControl/>
              <w:spacing w:before="5" w:line="240" w:lineRule="auto"/>
              <w:ind w:firstLine="0"/>
              <w:jc w:val="left"/>
              <w:rPr>
                <w:rStyle w:val="FontStyle12"/>
              </w:rPr>
            </w:pPr>
            <w:r w:rsidRPr="00767657">
              <w:rPr>
                <w:rStyle w:val="FontStyle12"/>
              </w:rPr>
              <w:t xml:space="preserve">конструктивные особенности, правила управления, </w:t>
            </w:r>
            <w:proofErr w:type="spellStart"/>
            <w:r w:rsidRPr="00767657">
              <w:rPr>
                <w:rStyle w:val="FontStyle12"/>
              </w:rPr>
              <w:t>подналадки</w:t>
            </w:r>
            <w:proofErr w:type="spellEnd"/>
            <w:r w:rsidRPr="00767657">
              <w:rPr>
                <w:rStyle w:val="FontStyle12"/>
              </w:rPr>
              <w:t xml:space="preserve"> и проверки на точность металлорежущих станков различного </w:t>
            </w:r>
            <w:r w:rsidRPr="00767657">
              <w:rPr>
                <w:rStyle w:val="FontStyle12"/>
              </w:rPr>
              <w:lastRenderedPageBreak/>
              <w:t>вида и типа (сверлильных, токарных, фрезерных, копировальных, шпоночных и шлифовальных);</w:t>
            </w:r>
          </w:p>
          <w:p w14:paraId="18C558B5" w14:textId="3753C2B5" w:rsidR="00197E2E" w:rsidRPr="00B60AA1" w:rsidRDefault="00197E2E" w:rsidP="00AD16BC">
            <w:pPr>
              <w:pStyle w:val="Style7"/>
              <w:widowControl/>
              <w:spacing w:line="240" w:lineRule="auto"/>
              <w:ind w:firstLine="0"/>
              <w:jc w:val="left"/>
              <w:rPr>
                <w:b/>
              </w:rPr>
            </w:pPr>
            <w:r w:rsidRPr="00767657">
              <w:rPr>
                <w:rStyle w:val="FontStyle12"/>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197E2E" w:rsidRPr="00FF74CD" w14:paraId="014AF0E5" w14:textId="77777777" w:rsidTr="00197E2E">
        <w:trPr>
          <w:trHeight w:val="920"/>
          <w:jc w:val="center"/>
        </w:trPr>
        <w:tc>
          <w:tcPr>
            <w:tcW w:w="3005" w:type="dxa"/>
            <w:vMerge w:val="restart"/>
            <w:tcBorders>
              <w:top w:val="nil"/>
            </w:tcBorders>
          </w:tcPr>
          <w:p w14:paraId="3183E8AE"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val="restart"/>
          </w:tcPr>
          <w:p w14:paraId="2C8230A1" w14:textId="77777777" w:rsidR="00197E2E" w:rsidRPr="002E00C2" w:rsidRDefault="00197E2E" w:rsidP="00197E2E">
            <w:pPr>
              <w:spacing w:after="0" w:line="240" w:lineRule="auto"/>
              <w:rPr>
                <w:rFonts w:ascii="Times New Roman" w:hAnsi="Times New Roman"/>
                <w:sz w:val="24"/>
                <w:szCs w:val="24"/>
                <w:highlight w:val="yellow"/>
              </w:rPr>
            </w:pPr>
            <w:r>
              <w:rPr>
                <w:rStyle w:val="FontStyle48"/>
                <w:sz w:val="24"/>
                <w:szCs w:val="24"/>
              </w:rPr>
              <w:t xml:space="preserve">ПК 1.3 </w:t>
            </w:r>
            <w:r w:rsidRPr="00A90C45">
              <w:rPr>
                <w:rStyle w:val="FontStyle48"/>
                <w:sz w:val="24"/>
                <w:szCs w:val="24"/>
              </w:rPr>
              <w:t>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tc>
        <w:tc>
          <w:tcPr>
            <w:tcW w:w="6917" w:type="dxa"/>
          </w:tcPr>
          <w:p w14:paraId="19906D07"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54B36588" w14:textId="77777777" w:rsidR="00197E2E" w:rsidRPr="00B60AA1" w:rsidRDefault="00197E2E" w:rsidP="00197E2E">
            <w:pPr>
              <w:spacing w:after="0" w:line="240" w:lineRule="auto"/>
              <w:rPr>
                <w:rFonts w:ascii="Times New Roman" w:hAnsi="Times New Roman"/>
                <w:b/>
                <w:sz w:val="24"/>
                <w:szCs w:val="24"/>
              </w:rPr>
            </w:pPr>
            <w:r w:rsidRPr="00767657">
              <w:rPr>
                <w:rStyle w:val="FontStyle12"/>
              </w:rPr>
              <w:t>определение последовательности и оптимального режима</w:t>
            </w:r>
            <w:r w:rsidRPr="00767657">
              <w:rPr>
                <w:rStyle w:val="FontStyle12"/>
              </w:rPr>
              <w:br/>
              <w:t>обработки различных изделий на металлорежущих станках</w:t>
            </w:r>
            <w:r w:rsidRPr="00767657">
              <w:rPr>
                <w:rFonts w:ascii="Times New Roman" w:hAnsi="Times New Roman"/>
                <w:sz w:val="24"/>
                <w:szCs w:val="24"/>
              </w:rPr>
              <w:t xml:space="preserve"> различного вида и типа (сверлильных, токарных, фрезерных, копировальных, шпоночных и шлифовальных</w:t>
            </w:r>
            <w:r>
              <w:rPr>
                <w:rFonts w:ascii="Times New Roman" w:hAnsi="Times New Roman"/>
                <w:sz w:val="24"/>
                <w:szCs w:val="24"/>
              </w:rPr>
              <w:t>)</w:t>
            </w:r>
          </w:p>
        </w:tc>
      </w:tr>
      <w:tr w:rsidR="00197E2E" w:rsidRPr="00FF74CD" w14:paraId="4F0431CF" w14:textId="77777777" w:rsidTr="00AD16BC">
        <w:trPr>
          <w:trHeight w:val="602"/>
          <w:jc w:val="center"/>
        </w:trPr>
        <w:tc>
          <w:tcPr>
            <w:tcW w:w="3005" w:type="dxa"/>
            <w:vMerge/>
          </w:tcPr>
          <w:p w14:paraId="3308368B"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tcPr>
          <w:p w14:paraId="5D21328F" w14:textId="77777777" w:rsidR="00197E2E" w:rsidRPr="00A90C45" w:rsidRDefault="00197E2E" w:rsidP="00197E2E">
            <w:pPr>
              <w:spacing w:after="0"/>
              <w:jc w:val="both"/>
              <w:rPr>
                <w:rStyle w:val="FontStyle48"/>
                <w:sz w:val="24"/>
                <w:szCs w:val="24"/>
              </w:rPr>
            </w:pPr>
          </w:p>
        </w:tc>
        <w:tc>
          <w:tcPr>
            <w:tcW w:w="6917" w:type="dxa"/>
          </w:tcPr>
          <w:p w14:paraId="7F99EC1E" w14:textId="44D2FF61" w:rsidR="00197E2E" w:rsidRPr="00B60AA1" w:rsidRDefault="00197E2E" w:rsidP="00043581">
            <w:pPr>
              <w:spacing w:after="0" w:line="240" w:lineRule="auto"/>
              <w:rPr>
                <w:rFonts w:ascii="Times New Roman" w:hAnsi="Times New Roman"/>
                <w:b/>
                <w:sz w:val="24"/>
                <w:szCs w:val="24"/>
              </w:rPr>
            </w:pPr>
            <w:r w:rsidRPr="00B60AA1">
              <w:rPr>
                <w:rFonts w:ascii="Times New Roman" w:hAnsi="Times New Roman"/>
                <w:b/>
                <w:sz w:val="24"/>
                <w:szCs w:val="24"/>
              </w:rPr>
              <w:t>Умения:</w:t>
            </w:r>
            <w:r>
              <w:rPr>
                <w:rStyle w:val="FontStyle12"/>
              </w:rPr>
              <w:t xml:space="preserve"> устанавливать оптимальный </w:t>
            </w:r>
            <w:r w:rsidRPr="00767657">
              <w:rPr>
                <w:rStyle w:val="FontStyle12"/>
              </w:rPr>
              <w:t>режим обработки в соответствии с технологической картой</w:t>
            </w:r>
          </w:p>
        </w:tc>
      </w:tr>
      <w:tr w:rsidR="00197E2E" w:rsidRPr="00FF74CD" w14:paraId="70BB7DAF" w14:textId="77777777" w:rsidTr="00197E2E">
        <w:trPr>
          <w:trHeight w:val="920"/>
          <w:jc w:val="center"/>
        </w:trPr>
        <w:tc>
          <w:tcPr>
            <w:tcW w:w="3005" w:type="dxa"/>
            <w:vMerge/>
          </w:tcPr>
          <w:p w14:paraId="6EF7B63A"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tcPr>
          <w:p w14:paraId="3016BBB8" w14:textId="77777777" w:rsidR="00197E2E" w:rsidRPr="00FF74CD" w:rsidRDefault="00197E2E" w:rsidP="00197E2E">
            <w:pPr>
              <w:spacing w:after="0" w:line="240" w:lineRule="auto"/>
              <w:jc w:val="both"/>
              <w:rPr>
                <w:rFonts w:ascii="Times New Roman" w:hAnsi="Times New Roman"/>
                <w:sz w:val="24"/>
                <w:szCs w:val="24"/>
              </w:rPr>
            </w:pPr>
          </w:p>
        </w:tc>
        <w:tc>
          <w:tcPr>
            <w:tcW w:w="6917" w:type="dxa"/>
          </w:tcPr>
          <w:p w14:paraId="732C4401" w14:textId="77777777" w:rsidR="00197E2E" w:rsidRDefault="00197E2E" w:rsidP="00197E2E">
            <w:pPr>
              <w:spacing w:after="0"/>
              <w:rPr>
                <w:rFonts w:ascii="Times New Roman" w:hAnsi="Times New Roman"/>
              </w:rPr>
            </w:pPr>
            <w:r w:rsidRPr="00B60AA1">
              <w:rPr>
                <w:rFonts w:ascii="Times New Roman" w:hAnsi="Times New Roman"/>
                <w:b/>
                <w:sz w:val="24"/>
                <w:szCs w:val="24"/>
              </w:rPr>
              <w:t>Знания:</w:t>
            </w:r>
          </w:p>
          <w:p w14:paraId="36FF06FA" w14:textId="15A7BEAF" w:rsidR="00197E2E" w:rsidRPr="00B60AA1" w:rsidRDefault="00197E2E" w:rsidP="00043581">
            <w:pPr>
              <w:pStyle w:val="Style7"/>
              <w:widowControl/>
              <w:spacing w:line="240" w:lineRule="auto"/>
              <w:ind w:hanging="31"/>
              <w:rPr>
                <w:b/>
              </w:rPr>
            </w:pPr>
            <w:r w:rsidRPr="00A90C45">
              <w:rPr>
                <w:rStyle w:val="FontStyle12"/>
              </w:rPr>
              <w:t xml:space="preserve">правила определения режимов </w:t>
            </w:r>
            <w:r w:rsidRPr="00767657">
              <w:rPr>
                <w:rStyle w:val="FontStyle12"/>
              </w:rPr>
              <w:t>резания по справочникам и паспорту станка</w:t>
            </w:r>
          </w:p>
        </w:tc>
      </w:tr>
      <w:tr w:rsidR="00197E2E" w:rsidRPr="00FF74CD" w14:paraId="41ED3DE2" w14:textId="77777777" w:rsidTr="00197E2E">
        <w:trPr>
          <w:trHeight w:val="920"/>
          <w:jc w:val="center"/>
        </w:trPr>
        <w:tc>
          <w:tcPr>
            <w:tcW w:w="3005" w:type="dxa"/>
            <w:vMerge/>
          </w:tcPr>
          <w:p w14:paraId="63D18CBF"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val="restart"/>
          </w:tcPr>
          <w:p w14:paraId="7911640F" w14:textId="77777777" w:rsidR="00197E2E" w:rsidRPr="00B60AA1" w:rsidRDefault="00197E2E" w:rsidP="00197E2E">
            <w:pPr>
              <w:spacing w:after="0" w:line="240" w:lineRule="auto"/>
              <w:rPr>
                <w:rFonts w:ascii="Times New Roman" w:hAnsi="Times New Roman"/>
                <w:sz w:val="24"/>
                <w:szCs w:val="24"/>
              </w:rPr>
            </w:pPr>
            <w:r>
              <w:rPr>
                <w:rStyle w:val="FontStyle48"/>
                <w:sz w:val="24"/>
                <w:szCs w:val="24"/>
              </w:rPr>
              <w:t xml:space="preserve">ПК 1.4 </w:t>
            </w:r>
            <w:r w:rsidRPr="00B60AA1">
              <w:rPr>
                <w:rStyle w:val="FontStyle48"/>
                <w:sz w:val="24"/>
                <w:szCs w:val="24"/>
              </w:rPr>
              <w:t>Вести технологический процесс обработки и доводки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 и технической документацией</w:t>
            </w:r>
          </w:p>
        </w:tc>
        <w:tc>
          <w:tcPr>
            <w:tcW w:w="6917" w:type="dxa"/>
          </w:tcPr>
          <w:p w14:paraId="2B388A23"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33182FC4" w14:textId="77777777" w:rsidR="00197E2E" w:rsidRPr="00B60AA1" w:rsidRDefault="00197E2E" w:rsidP="00197E2E">
            <w:pPr>
              <w:spacing w:after="0" w:line="240" w:lineRule="auto"/>
              <w:rPr>
                <w:rFonts w:ascii="Times New Roman" w:hAnsi="Times New Roman"/>
                <w:b/>
                <w:sz w:val="24"/>
                <w:szCs w:val="24"/>
              </w:rPr>
            </w:pPr>
            <w:r w:rsidRPr="00767657">
              <w:rPr>
                <w:rStyle w:val="FontStyle12"/>
              </w:rPr>
              <w:t>обработка и доводка деталей, заготовок и инструментов на</w:t>
            </w:r>
            <w:r>
              <w:rPr>
                <w:rStyle w:val="FontStyle12"/>
              </w:rPr>
              <w:t xml:space="preserve"> </w:t>
            </w:r>
            <w:r w:rsidRPr="00767657">
              <w:rPr>
                <w:rStyle w:val="FontStyle12"/>
              </w:rPr>
              <w:t>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w:t>
            </w:r>
          </w:p>
        </w:tc>
      </w:tr>
      <w:tr w:rsidR="00197E2E" w:rsidRPr="00FF74CD" w14:paraId="512D8820" w14:textId="77777777" w:rsidTr="00197E2E">
        <w:trPr>
          <w:trHeight w:val="920"/>
          <w:jc w:val="center"/>
        </w:trPr>
        <w:tc>
          <w:tcPr>
            <w:tcW w:w="3005" w:type="dxa"/>
            <w:vMerge/>
          </w:tcPr>
          <w:p w14:paraId="456BCC1C"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tcPr>
          <w:p w14:paraId="5382332D" w14:textId="77777777" w:rsidR="00197E2E" w:rsidRPr="00FF74CD" w:rsidRDefault="00197E2E" w:rsidP="00197E2E">
            <w:pPr>
              <w:spacing w:after="0" w:line="240" w:lineRule="auto"/>
              <w:jc w:val="both"/>
              <w:rPr>
                <w:rFonts w:ascii="Times New Roman" w:hAnsi="Times New Roman"/>
                <w:sz w:val="24"/>
                <w:szCs w:val="24"/>
              </w:rPr>
            </w:pPr>
          </w:p>
        </w:tc>
        <w:tc>
          <w:tcPr>
            <w:tcW w:w="6917" w:type="dxa"/>
          </w:tcPr>
          <w:p w14:paraId="44F2197E"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30DE09DF" w14:textId="6E068F98" w:rsidR="00197E2E" w:rsidRPr="00B60AA1" w:rsidRDefault="00197E2E" w:rsidP="00AD16BC">
            <w:pPr>
              <w:spacing w:after="0" w:line="240" w:lineRule="auto"/>
              <w:rPr>
                <w:rFonts w:ascii="Times New Roman" w:hAnsi="Times New Roman"/>
                <w:b/>
                <w:sz w:val="24"/>
                <w:szCs w:val="24"/>
              </w:rPr>
            </w:pPr>
            <w:r>
              <w:rPr>
                <w:rStyle w:val="FontStyle12"/>
              </w:rPr>
              <w:t>осуществлять обработку</w:t>
            </w:r>
            <w:r w:rsidRPr="00767657">
              <w:rPr>
                <w:rStyle w:val="FontStyle12"/>
              </w:rPr>
              <w:t xml:space="preserve"> и доводк</w:t>
            </w:r>
            <w:r>
              <w:rPr>
                <w:rStyle w:val="FontStyle12"/>
              </w:rPr>
              <w:t>у</w:t>
            </w:r>
            <w:r w:rsidRPr="00767657">
              <w:rPr>
                <w:rStyle w:val="FontStyle12"/>
              </w:rPr>
              <w:t xml:space="preserve">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w:t>
            </w:r>
          </w:p>
        </w:tc>
      </w:tr>
      <w:tr w:rsidR="00197E2E" w:rsidRPr="00FF74CD" w14:paraId="28CE390F" w14:textId="77777777" w:rsidTr="00AD16BC">
        <w:trPr>
          <w:trHeight w:val="562"/>
          <w:jc w:val="center"/>
        </w:trPr>
        <w:tc>
          <w:tcPr>
            <w:tcW w:w="3005" w:type="dxa"/>
            <w:vMerge/>
          </w:tcPr>
          <w:p w14:paraId="5ACC24D7" w14:textId="77777777" w:rsidR="00197E2E" w:rsidRPr="00FF74CD" w:rsidRDefault="00197E2E" w:rsidP="00197E2E">
            <w:pPr>
              <w:spacing w:after="0" w:line="240" w:lineRule="auto"/>
              <w:jc w:val="both"/>
              <w:rPr>
                <w:rFonts w:ascii="Times New Roman" w:hAnsi="Times New Roman"/>
                <w:sz w:val="24"/>
                <w:szCs w:val="24"/>
              </w:rPr>
            </w:pPr>
          </w:p>
        </w:tc>
        <w:tc>
          <w:tcPr>
            <w:tcW w:w="3855" w:type="dxa"/>
            <w:vMerge/>
          </w:tcPr>
          <w:p w14:paraId="64AE378D" w14:textId="77777777" w:rsidR="00197E2E" w:rsidRPr="00FF74CD" w:rsidRDefault="00197E2E" w:rsidP="00197E2E">
            <w:pPr>
              <w:spacing w:after="0" w:line="240" w:lineRule="auto"/>
              <w:jc w:val="both"/>
              <w:rPr>
                <w:rFonts w:ascii="Times New Roman" w:hAnsi="Times New Roman"/>
                <w:sz w:val="24"/>
                <w:szCs w:val="24"/>
              </w:rPr>
            </w:pPr>
          </w:p>
        </w:tc>
        <w:tc>
          <w:tcPr>
            <w:tcW w:w="6917" w:type="dxa"/>
          </w:tcPr>
          <w:p w14:paraId="0A960833" w14:textId="77777777" w:rsidR="00197E2E" w:rsidRDefault="00197E2E" w:rsidP="00197E2E">
            <w:pPr>
              <w:spacing w:after="0"/>
              <w:rPr>
                <w:rFonts w:ascii="Times New Roman" w:hAnsi="Times New Roman"/>
              </w:rPr>
            </w:pPr>
            <w:r w:rsidRPr="00B60AA1">
              <w:rPr>
                <w:rFonts w:ascii="Times New Roman" w:hAnsi="Times New Roman"/>
                <w:b/>
                <w:sz w:val="24"/>
                <w:szCs w:val="24"/>
              </w:rPr>
              <w:t>Знания:</w:t>
            </w:r>
          </w:p>
          <w:p w14:paraId="38C53630" w14:textId="523CD339" w:rsidR="00197E2E" w:rsidRDefault="00197E2E" w:rsidP="00197E2E">
            <w:pPr>
              <w:pStyle w:val="Style8"/>
              <w:widowControl/>
              <w:spacing w:line="240" w:lineRule="auto"/>
              <w:ind w:firstLine="0"/>
              <w:jc w:val="left"/>
              <w:rPr>
                <w:rStyle w:val="FontStyle12"/>
              </w:rPr>
            </w:pPr>
            <w:r w:rsidRPr="00A90C45">
              <w:rPr>
                <w:rStyle w:val="FontStyle12"/>
              </w:rPr>
              <w:t>правила проведения и технологию проверки качества выполненных работ;</w:t>
            </w:r>
          </w:p>
          <w:p w14:paraId="60AB5AFB" w14:textId="02801058" w:rsidR="00197E2E" w:rsidRPr="00B60AA1" w:rsidRDefault="00197E2E" w:rsidP="00AD16BC">
            <w:pPr>
              <w:pStyle w:val="Style8"/>
              <w:widowControl/>
              <w:spacing w:line="240" w:lineRule="auto"/>
              <w:ind w:firstLine="0"/>
              <w:jc w:val="left"/>
              <w:rPr>
                <w:b/>
              </w:rPr>
            </w:pPr>
            <w:r w:rsidRPr="00F40E53">
              <w:rPr>
                <w:rStyle w:val="FontStyle12"/>
              </w:rPr>
              <w:lastRenderedPageBreak/>
              <w:t>правила перемещения грузов и эксплуатации специальных транспортных и грузовых средств</w:t>
            </w:r>
          </w:p>
        </w:tc>
      </w:tr>
      <w:tr w:rsidR="00197E2E" w:rsidRPr="00091C4A" w14:paraId="5827D155" w14:textId="77777777" w:rsidTr="00197E2E">
        <w:trPr>
          <w:trHeight w:val="830"/>
          <w:jc w:val="center"/>
        </w:trPr>
        <w:tc>
          <w:tcPr>
            <w:tcW w:w="3005" w:type="dxa"/>
            <w:vMerge w:val="restart"/>
          </w:tcPr>
          <w:p w14:paraId="0A6FCCA5" w14:textId="77777777" w:rsidR="00197E2E" w:rsidRPr="00A90C45" w:rsidRDefault="00197E2E" w:rsidP="00197E2E">
            <w:pPr>
              <w:pStyle w:val="2"/>
              <w:spacing w:before="0" w:after="0" w:line="276" w:lineRule="auto"/>
              <w:jc w:val="both"/>
              <w:rPr>
                <w:rStyle w:val="af1"/>
                <w:rFonts w:ascii="Times New Roman" w:hAnsi="Times New Roman"/>
                <w:b w:val="0"/>
                <w:i/>
                <w:sz w:val="24"/>
                <w:szCs w:val="24"/>
              </w:rPr>
            </w:pPr>
            <w:r w:rsidRPr="00A90C45">
              <w:rPr>
                <w:rStyle w:val="FontStyle48"/>
                <w:b w:val="0"/>
                <w:i w:val="0"/>
                <w:sz w:val="24"/>
                <w:szCs w:val="24"/>
              </w:rPr>
              <w:lastRenderedPageBreak/>
              <w:t>Разработка управляющих программ для станков с числовым</w:t>
            </w:r>
            <w:r w:rsidRPr="00A90C45">
              <w:rPr>
                <w:rStyle w:val="FontStyle48"/>
                <w:b w:val="0"/>
                <w:i w:val="0"/>
                <w:sz w:val="24"/>
                <w:szCs w:val="24"/>
              </w:rPr>
              <w:br/>
              <w:t>программным управлением</w:t>
            </w:r>
          </w:p>
        </w:tc>
        <w:tc>
          <w:tcPr>
            <w:tcW w:w="3855" w:type="dxa"/>
            <w:vMerge w:val="restart"/>
          </w:tcPr>
          <w:p w14:paraId="7E0A8165" w14:textId="77777777" w:rsidR="00197E2E" w:rsidRPr="003D1BDA" w:rsidRDefault="00197E2E" w:rsidP="00197E2E">
            <w:pPr>
              <w:pStyle w:val="2"/>
              <w:spacing w:before="0" w:after="0"/>
              <w:rPr>
                <w:rStyle w:val="af1"/>
                <w:rFonts w:ascii="Times New Roman" w:hAnsi="Times New Roman"/>
                <w:b w:val="0"/>
                <w:sz w:val="24"/>
                <w:szCs w:val="24"/>
              </w:rPr>
            </w:pPr>
            <w:r>
              <w:rPr>
                <w:rStyle w:val="FontStyle48"/>
                <w:b w:val="0"/>
                <w:i w:val="0"/>
                <w:sz w:val="24"/>
                <w:szCs w:val="24"/>
              </w:rPr>
              <w:t xml:space="preserve">ПК 2.1 </w:t>
            </w:r>
            <w:r w:rsidRPr="003D1BDA">
              <w:rPr>
                <w:rStyle w:val="FontStyle48"/>
                <w:b w:val="0"/>
                <w:i w:val="0"/>
                <w:sz w:val="24"/>
                <w:szCs w:val="24"/>
              </w:rPr>
              <w:t>Разрабатывать управляющие программы с применением систем автоматического программирования</w:t>
            </w:r>
          </w:p>
          <w:p w14:paraId="74130D61" w14:textId="77777777" w:rsidR="00197E2E" w:rsidRPr="003D1BDA" w:rsidRDefault="00197E2E" w:rsidP="00197E2E">
            <w:pPr>
              <w:pStyle w:val="2"/>
              <w:spacing w:before="0" w:after="0"/>
              <w:jc w:val="both"/>
              <w:rPr>
                <w:rStyle w:val="af1"/>
                <w:rFonts w:ascii="Times New Roman" w:hAnsi="Times New Roman"/>
                <w:b w:val="0"/>
                <w:sz w:val="24"/>
                <w:szCs w:val="24"/>
              </w:rPr>
            </w:pPr>
          </w:p>
        </w:tc>
        <w:tc>
          <w:tcPr>
            <w:tcW w:w="6917" w:type="dxa"/>
          </w:tcPr>
          <w:p w14:paraId="19F52EAA"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6E0BDCF0" w14:textId="77777777" w:rsidR="00197E2E" w:rsidRPr="00B60AA1" w:rsidRDefault="00197E2E" w:rsidP="00197E2E">
            <w:pPr>
              <w:spacing w:after="0" w:line="240" w:lineRule="auto"/>
              <w:rPr>
                <w:rFonts w:ascii="Times New Roman" w:hAnsi="Times New Roman"/>
                <w:b/>
                <w:sz w:val="24"/>
                <w:szCs w:val="24"/>
              </w:rPr>
            </w:pPr>
            <w:r>
              <w:rPr>
                <w:rFonts w:ascii="Times New Roman" w:hAnsi="Times New Roman"/>
                <w:sz w:val="24"/>
                <w:szCs w:val="24"/>
              </w:rPr>
              <w:t>р</w:t>
            </w:r>
            <w:r w:rsidRPr="00A90C45">
              <w:rPr>
                <w:rFonts w:ascii="Times New Roman" w:hAnsi="Times New Roman"/>
                <w:sz w:val="24"/>
                <w:szCs w:val="24"/>
              </w:rPr>
              <w:t>азработка управляющих программ с применением систем автоматического программирования</w:t>
            </w:r>
          </w:p>
        </w:tc>
      </w:tr>
      <w:tr w:rsidR="00197E2E" w:rsidRPr="00091C4A" w14:paraId="6F0259BA" w14:textId="77777777" w:rsidTr="00AD16BC">
        <w:trPr>
          <w:trHeight w:val="2936"/>
          <w:jc w:val="center"/>
        </w:trPr>
        <w:tc>
          <w:tcPr>
            <w:tcW w:w="3005" w:type="dxa"/>
            <w:vMerge/>
          </w:tcPr>
          <w:p w14:paraId="0A968452"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4B5EFA7B" w14:textId="77777777" w:rsidR="00197E2E" w:rsidRPr="003D1BDA" w:rsidRDefault="00197E2E" w:rsidP="00197E2E">
            <w:pPr>
              <w:spacing w:after="0" w:line="240" w:lineRule="auto"/>
              <w:jc w:val="both"/>
              <w:rPr>
                <w:rFonts w:ascii="Times New Roman" w:hAnsi="Times New Roman"/>
                <w:sz w:val="24"/>
                <w:szCs w:val="24"/>
                <w:highlight w:val="yellow"/>
              </w:rPr>
            </w:pPr>
          </w:p>
        </w:tc>
        <w:tc>
          <w:tcPr>
            <w:tcW w:w="6917" w:type="dxa"/>
          </w:tcPr>
          <w:p w14:paraId="15BC1F79"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6D100FD0" w14:textId="77777777" w:rsidR="00197E2E" w:rsidRPr="00A90C45" w:rsidRDefault="00197E2E" w:rsidP="00197E2E">
            <w:pPr>
              <w:pStyle w:val="Style7"/>
              <w:widowControl/>
              <w:spacing w:line="240" w:lineRule="auto"/>
              <w:ind w:firstLine="19"/>
              <w:jc w:val="left"/>
              <w:rPr>
                <w:rStyle w:val="FontStyle12"/>
                <w:rFonts w:eastAsia="Times New Roman"/>
              </w:rPr>
            </w:pPr>
            <w:r w:rsidRPr="00A90C45">
              <w:rPr>
                <w:rStyle w:val="FontStyle12"/>
                <w:rFonts w:eastAsia="Times New Roman"/>
              </w:rPr>
              <w:t>читать и применять техническую документацию при выполнении работ;</w:t>
            </w:r>
          </w:p>
          <w:p w14:paraId="1C3B9ADF" w14:textId="77777777" w:rsidR="00197E2E" w:rsidRPr="00A90C45" w:rsidRDefault="00197E2E" w:rsidP="00197E2E">
            <w:pPr>
              <w:pStyle w:val="Style7"/>
              <w:widowControl/>
              <w:spacing w:line="240" w:lineRule="auto"/>
              <w:ind w:firstLine="0"/>
              <w:jc w:val="left"/>
              <w:rPr>
                <w:rStyle w:val="FontStyle12"/>
                <w:rFonts w:eastAsia="Times New Roman"/>
              </w:rPr>
            </w:pPr>
            <w:r w:rsidRPr="00A90C45">
              <w:rPr>
                <w:rStyle w:val="FontStyle12"/>
                <w:rFonts w:eastAsia="Times New Roman"/>
              </w:rPr>
              <w:t>разрабатывать маршрут технологического процесса обработки с выбором режущих и вспомогательных инструментов, станочных приспособлений, с разработкой технических условий на исходную заготовку;</w:t>
            </w:r>
          </w:p>
          <w:p w14:paraId="35B11DAD" w14:textId="77777777" w:rsidR="00197E2E" w:rsidRPr="00A90C45" w:rsidRDefault="00197E2E" w:rsidP="00197E2E">
            <w:pPr>
              <w:pStyle w:val="Style3"/>
              <w:widowControl/>
              <w:spacing w:line="240" w:lineRule="auto"/>
              <w:ind w:firstLine="19"/>
              <w:jc w:val="left"/>
              <w:rPr>
                <w:rStyle w:val="FontStyle12"/>
              </w:rPr>
            </w:pPr>
            <w:r w:rsidRPr="00A90C45">
              <w:rPr>
                <w:rStyle w:val="FontStyle12"/>
              </w:rPr>
              <w:t>устанавливать оптимальный режим резания;</w:t>
            </w:r>
          </w:p>
          <w:p w14:paraId="45B294C6" w14:textId="07CFB4C6" w:rsidR="00197E2E" w:rsidRPr="00B60AA1" w:rsidRDefault="00197E2E" w:rsidP="00AD16BC">
            <w:pPr>
              <w:pStyle w:val="Style7"/>
              <w:widowControl/>
              <w:spacing w:line="240" w:lineRule="auto"/>
              <w:ind w:firstLine="0"/>
              <w:jc w:val="left"/>
              <w:rPr>
                <w:b/>
              </w:rPr>
            </w:pPr>
            <w:r w:rsidRPr="00A90C45">
              <w:rPr>
                <w:rStyle w:val="FontStyle12"/>
                <w:rFonts w:eastAsia="Times New Roman"/>
              </w:rPr>
              <w:t xml:space="preserve">анализировать системы ЧПУ станка и </w:t>
            </w:r>
            <w:r>
              <w:rPr>
                <w:rStyle w:val="FontStyle12"/>
                <w:rFonts w:eastAsia="Times New Roman"/>
              </w:rPr>
              <w:t>подбирать язык программирования</w:t>
            </w:r>
          </w:p>
        </w:tc>
      </w:tr>
      <w:tr w:rsidR="00197E2E" w:rsidRPr="00091C4A" w14:paraId="42DC80E1" w14:textId="77777777" w:rsidTr="00197E2E">
        <w:trPr>
          <w:trHeight w:val="830"/>
          <w:jc w:val="center"/>
        </w:trPr>
        <w:tc>
          <w:tcPr>
            <w:tcW w:w="3005" w:type="dxa"/>
            <w:vMerge/>
          </w:tcPr>
          <w:p w14:paraId="483920B1"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52A80456" w14:textId="77777777" w:rsidR="00197E2E" w:rsidRPr="003D1BDA" w:rsidRDefault="00197E2E" w:rsidP="00197E2E">
            <w:pPr>
              <w:spacing w:after="0" w:line="240" w:lineRule="auto"/>
              <w:jc w:val="both"/>
              <w:rPr>
                <w:rFonts w:ascii="Times New Roman" w:hAnsi="Times New Roman"/>
                <w:sz w:val="24"/>
                <w:szCs w:val="24"/>
                <w:highlight w:val="yellow"/>
              </w:rPr>
            </w:pPr>
          </w:p>
        </w:tc>
        <w:tc>
          <w:tcPr>
            <w:tcW w:w="6917" w:type="dxa"/>
          </w:tcPr>
          <w:p w14:paraId="12BB2F83" w14:textId="77777777" w:rsidR="00197E2E" w:rsidRDefault="00197E2E" w:rsidP="00197E2E">
            <w:pPr>
              <w:spacing w:after="0"/>
              <w:rPr>
                <w:rFonts w:ascii="Times New Roman" w:hAnsi="Times New Roman"/>
              </w:rPr>
            </w:pPr>
            <w:r w:rsidRPr="00B60AA1">
              <w:rPr>
                <w:rFonts w:ascii="Times New Roman" w:hAnsi="Times New Roman"/>
                <w:b/>
                <w:sz w:val="24"/>
                <w:szCs w:val="24"/>
              </w:rPr>
              <w:t>Знания:</w:t>
            </w:r>
          </w:p>
          <w:p w14:paraId="321A6705" w14:textId="77777777" w:rsidR="00197E2E" w:rsidRPr="00A90C45" w:rsidRDefault="00197E2E" w:rsidP="00197E2E">
            <w:pPr>
              <w:pStyle w:val="Style7"/>
              <w:widowControl/>
              <w:tabs>
                <w:tab w:val="left" w:pos="33"/>
              </w:tabs>
              <w:spacing w:line="240" w:lineRule="auto"/>
              <w:ind w:firstLine="0"/>
              <w:jc w:val="left"/>
              <w:rPr>
                <w:rStyle w:val="FontStyle12"/>
                <w:rFonts w:eastAsia="Times New Roman"/>
              </w:rPr>
            </w:pPr>
            <w:r w:rsidRPr="00A90C45">
              <w:rPr>
                <w:rStyle w:val="FontStyle12"/>
                <w:rFonts w:eastAsia="Times New Roman"/>
              </w:rPr>
              <w:t xml:space="preserve">устройство и принципы работы металлорежущих станков с программным управлением, правила </w:t>
            </w:r>
            <w:proofErr w:type="spellStart"/>
            <w:r w:rsidRPr="00A90C45">
              <w:rPr>
                <w:rStyle w:val="FontStyle12"/>
                <w:rFonts w:eastAsia="Times New Roman"/>
              </w:rPr>
              <w:t>подналадки</w:t>
            </w:r>
            <w:proofErr w:type="spellEnd"/>
            <w:r w:rsidRPr="00A90C45">
              <w:rPr>
                <w:rStyle w:val="FontStyle12"/>
                <w:rFonts w:eastAsia="Times New Roman"/>
              </w:rPr>
              <w:t xml:space="preserve"> и наладки;</w:t>
            </w:r>
          </w:p>
          <w:p w14:paraId="39EEE7A9" w14:textId="77777777" w:rsidR="00197E2E" w:rsidRPr="00A90C45" w:rsidRDefault="00197E2E" w:rsidP="00197E2E">
            <w:pPr>
              <w:pStyle w:val="Style7"/>
              <w:widowControl/>
              <w:tabs>
                <w:tab w:val="left" w:pos="33"/>
              </w:tabs>
              <w:spacing w:line="240" w:lineRule="auto"/>
              <w:ind w:firstLine="36"/>
              <w:jc w:val="left"/>
              <w:rPr>
                <w:rStyle w:val="FontStyle12"/>
                <w:rFonts w:eastAsia="Times New Roman"/>
              </w:rPr>
            </w:pPr>
            <w:r w:rsidRPr="00A90C45">
              <w:rPr>
                <w:rStyle w:val="FontStyle12"/>
                <w:rFonts w:eastAsia="Times New Roman"/>
              </w:rPr>
              <w:t>устройство, назначение и правила применения приспособлений и оснастки;</w:t>
            </w:r>
          </w:p>
          <w:p w14:paraId="1D3A04C1" w14:textId="77777777" w:rsidR="00197E2E" w:rsidRDefault="00197E2E" w:rsidP="00197E2E">
            <w:pPr>
              <w:pStyle w:val="Style7"/>
              <w:widowControl/>
              <w:tabs>
                <w:tab w:val="left" w:pos="33"/>
              </w:tabs>
              <w:spacing w:line="240" w:lineRule="auto"/>
              <w:ind w:firstLine="0"/>
              <w:jc w:val="left"/>
              <w:rPr>
                <w:rStyle w:val="FontStyle12"/>
                <w:rFonts w:eastAsia="Times New Roman"/>
              </w:rPr>
            </w:pPr>
            <w:r w:rsidRPr="00A90C45">
              <w:rPr>
                <w:rStyle w:val="FontStyle12"/>
                <w:rFonts w:eastAsia="Times New Roman"/>
              </w:rPr>
              <w:t>устройство, назначение и правила пользования режущим и измерительным инструментом</w:t>
            </w:r>
          </w:p>
          <w:p w14:paraId="55D52918" w14:textId="77777777" w:rsidR="00197E2E" w:rsidRDefault="00197E2E" w:rsidP="00197E2E">
            <w:pPr>
              <w:pStyle w:val="Style7"/>
              <w:widowControl/>
              <w:tabs>
                <w:tab w:val="left" w:pos="33"/>
              </w:tabs>
              <w:spacing w:line="240" w:lineRule="auto"/>
              <w:ind w:firstLine="0"/>
              <w:jc w:val="left"/>
              <w:rPr>
                <w:rStyle w:val="FontStyle12"/>
                <w:rFonts w:eastAsia="Times New Roman"/>
              </w:rPr>
            </w:pPr>
            <w:r>
              <w:rPr>
                <w:rStyle w:val="FontStyle12"/>
                <w:rFonts w:eastAsia="Times New Roman"/>
              </w:rPr>
              <w:t>правила определения режимов резания по справочникам и паспорту станка</w:t>
            </w:r>
          </w:p>
          <w:p w14:paraId="6D965469" w14:textId="77777777" w:rsidR="00197E2E" w:rsidRDefault="00197E2E" w:rsidP="00197E2E">
            <w:pPr>
              <w:pStyle w:val="Style7"/>
              <w:widowControl/>
              <w:tabs>
                <w:tab w:val="left" w:pos="33"/>
              </w:tabs>
              <w:spacing w:line="240" w:lineRule="auto"/>
              <w:ind w:firstLine="0"/>
              <w:jc w:val="left"/>
              <w:rPr>
                <w:rStyle w:val="FontStyle12"/>
                <w:rFonts w:eastAsia="Times New Roman"/>
              </w:rPr>
            </w:pPr>
            <w:r>
              <w:rPr>
                <w:rStyle w:val="FontStyle12"/>
                <w:rFonts w:eastAsia="Times New Roman"/>
              </w:rPr>
              <w:t>методы разработки технологического процесса изготовления деталей на станках с ЧПУ</w:t>
            </w:r>
          </w:p>
          <w:p w14:paraId="3B31200E" w14:textId="77777777" w:rsidR="00197E2E" w:rsidRDefault="00197E2E" w:rsidP="00197E2E">
            <w:pPr>
              <w:pStyle w:val="Style7"/>
              <w:widowControl/>
              <w:tabs>
                <w:tab w:val="left" w:pos="33"/>
              </w:tabs>
              <w:spacing w:line="240" w:lineRule="auto"/>
              <w:ind w:firstLine="0"/>
              <w:jc w:val="left"/>
              <w:rPr>
                <w:rStyle w:val="FontStyle12"/>
                <w:rFonts w:eastAsia="Times New Roman"/>
              </w:rPr>
            </w:pPr>
            <w:r>
              <w:rPr>
                <w:rStyle w:val="FontStyle12"/>
                <w:rFonts w:eastAsia="Times New Roman"/>
              </w:rPr>
              <w:t xml:space="preserve">теорию </w:t>
            </w:r>
            <w:r w:rsidRPr="00A90C45">
              <w:rPr>
                <w:rStyle w:val="FontStyle12"/>
                <w:rFonts w:eastAsia="Times New Roman"/>
              </w:rPr>
              <w:t xml:space="preserve">программирования станков с ЧПУ с использованием </w:t>
            </w:r>
            <w:r w:rsidRPr="00A90C45">
              <w:rPr>
                <w:rStyle w:val="FontStyle12"/>
                <w:rFonts w:eastAsia="Times New Roman"/>
                <w:lang w:val="en-US"/>
              </w:rPr>
              <w:t>G</w:t>
            </w:r>
            <w:r w:rsidRPr="00A90C45">
              <w:rPr>
                <w:rStyle w:val="FontStyle12"/>
                <w:rFonts w:eastAsia="Times New Roman"/>
              </w:rPr>
              <w:t>-кода;</w:t>
            </w:r>
          </w:p>
          <w:p w14:paraId="66A77FBE" w14:textId="4656CD5F" w:rsidR="00197E2E" w:rsidRPr="00D72C68" w:rsidRDefault="00197E2E" w:rsidP="00197E2E">
            <w:pPr>
              <w:pStyle w:val="Style7"/>
              <w:widowControl/>
              <w:tabs>
                <w:tab w:val="left" w:pos="33"/>
              </w:tabs>
              <w:spacing w:line="240" w:lineRule="auto"/>
              <w:ind w:firstLine="0"/>
              <w:jc w:val="left"/>
              <w:rPr>
                <w:b/>
              </w:rPr>
            </w:pPr>
            <w:r w:rsidRPr="00A90C45">
              <w:rPr>
                <w:rStyle w:val="FontStyle12"/>
                <w:rFonts w:eastAsia="Times New Roman"/>
              </w:rPr>
              <w:t>приемы программирования одной или более систем ЧПУ</w:t>
            </w:r>
          </w:p>
        </w:tc>
      </w:tr>
      <w:tr w:rsidR="00197E2E" w:rsidRPr="00091C4A" w14:paraId="57D97188" w14:textId="77777777" w:rsidTr="00197E2E">
        <w:trPr>
          <w:trHeight w:val="418"/>
          <w:jc w:val="center"/>
        </w:trPr>
        <w:tc>
          <w:tcPr>
            <w:tcW w:w="3005" w:type="dxa"/>
            <w:vMerge/>
          </w:tcPr>
          <w:p w14:paraId="2048FDF3"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val="restart"/>
          </w:tcPr>
          <w:p w14:paraId="2B430E53" w14:textId="77777777" w:rsidR="00197E2E" w:rsidRPr="003D1BDA" w:rsidRDefault="00197E2E" w:rsidP="00197E2E">
            <w:pPr>
              <w:pStyle w:val="2"/>
              <w:spacing w:before="0" w:after="0"/>
              <w:rPr>
                <w:rStyle w:val="af1"/>
                <w:rFonts w:ascii="Times New Roman" w:hAnsi="Times New Roman"/>
                <w:b w:val="0"/>
                <w:sz w:val="24"/>
                <w:szCs w:val="24"/>
              </w:rPr>
            </w:pPr>
            <w:r>
              <w:rPr>
                <w:rStyle w:val="FontStyle48"/>
                <w:b w:val="0"/>
                <w:i w:val="0"/>
                <w:sz w:val="24"/>
                <w:szCs w:val="24"/>
              </w:rPr>
              <w:t xml:space="preserve">ПК 2.2 </w:t>
            </w:r>
            <w:r w:rsidRPr="003D1BDA">
              <w:rPr>
                <w:rStyle w:val="FontStyle48"/>
                <w:b w:val="0"/>
                <w:i w:val="0"/>
                <w:sz w:val="24"/>
                <w:szCs w:val="24"/>
              </w:rPr>
              <w:t xml:space="preserve">Разрабатывать управляющие программы с применением систем </w:t>
            </w:r>
            <w:r w:rsidRPr="003D1BDA">
              <w:rPr>
                <w:rStyle w:val="FontStyle48"/>
                <w:b w:val="0"/>
                <w:i w:val="0"/>
                <w:sz w:val="24"/>
                <w:szCs w:val="24"/>
                <w:lang w:val="en-US"/>
              </w:rPr>
              <w:t>CAD</w:t>
            </w:r>
            <w:r w:rsidRPr="003D1BDA">
              <w:rPr>
                <w:rStyle w:val="FontStyle48"/>
                <w:b w:val="0"/>
                <w:i w:val="0"/>
                <w:sz w:val="24"/>
                <w:szCs w:val="24"/>
              </w:rPr>
              <w:t>/</w:t>
            </w:r>
            <w:r w:rsidRPr="003D1BDA">
              <w:rPr>
                <w:rStyle w:val="FontStyle48"/>
                <w:b w:val="0"/>
                <w:i w:val="0"/>
                <w:sz w:val="24"/>
                <w:szCs w:val="24"/>
                <w:lang w:val="en-US"/>
              </w:rPr>
              <w:t>CAM</w:t>
            </w:r>
          </w:p>
          <w:p w14:paraId="46893EB9" w14:textId="77777777" w:rsidR="00197E2E" w:rsidRPr="003D1BDA" w:rsidRDefault="00197E2E" w:rsidP="00197E2E">
            <w:pPr>
              <w:spacing w:after="0" w:line="240" w:lineRule="auto"/>
              <w:jc w:val="both"/>
              <w:rPr>
                <w:rFonts w:ascii="Times New Roman" w:hAnsi="Times New Roman"/>
                <w:sz w:val="24"/>
                <w:szCs w:val="24"/>
                <w:highlight w:val="yellow"/>
              </w:rPr>
            </w:pPr>
          </w:p>
        </w:tc>
        <w:tc>
          <w:tcPr>
            <w:tcW w:w="6917" w:type="dxa"/>
          </w:tcPr>
          <w:p w14:paraId="1A381E5E"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75F1C9D9" w14:textId="77777777" w:rsidR="00197E2E" w:rsidRPr="00B60AA1" w:rsidRDefault="00197E2E" w:rsidP="00197E2E">
            <w:pPr>
              <w:spacing w:after="0"/>
              <w:rPr>
                <w:rFonts w:ascii="Times New Roman" w:hAnsi="Times New Roman"/>
                <w:b/>
                <w:sz w:val="24"/>
                <w:szCs w:val="24"/>
              </w:rPr>
            </w:pPr>
            <w:r>
              <w:rPr>
                <w:rFonts w:ascii="Times New Roman" w:hAnsi="Times New Roman"/>
                <w:sz w:val="24"/>
                <w:szCs w:val="24"/>
              </w:rPr>
              <w:t>р</w:t>
            </w:r>
            <w:r w:rsidRPr="00A90C45">
              <w:rPr>
                <w:rFonts w:ascii="Times New Roman" w:hAnsi="Times New Roman"/>
                <w:sz w:val="24"/>
                <w:szCs w:val="24"/>
              </w:rPr>
              <w:t xml:space="preserve">азработка управляющих программ с применением систем </w:t>
            </w:r>
            <w:r w:rsidRPr="00A90C45">
              <w:rPr>
                <w:rFonts w:ascii="Times New Roman" w:hAnsi="Times New Roman"/>
                <w:sz w:val="24"/>
                <w:szCs w:val="24"/>
                <w:lang w:val="en-US"/>
              </w:rPr>
              <w:t>CAD</w:t>
            </w:r>
            <w:r w:rsidRPr="00A90C45">
              <w:rPr>
                <w:rFonts w:ascii="Times New Roman" w:hAnsi="Times New Roman"/>
                <w:sz w:val="24"/>
                <w:szCs w:val="24"/>
              </w:rPr>
              <w:t>/</w:t>
            </w:r>
            <w:r w:rsidRPr="00A90C45">
              <w:rPr>
                <w:rFonts w:ascii="Times New Roman" w:hAnsi="Times New Roman"/>
                <w:sz w:val="24"/>
                <w:szCs w:val="24"/>
                <w:lang w:val="en-US"/>
              </w:rPr>
              <w:t>CAM</w:t>
            </w:r>
          </w:p>
        </w:tc>
      </w:tr>
      <w:tr w:rsidR="00197E2E" w:rsidRPr="00091C4A" w14:paraId="2B64609E" w14:textId="77777777" w:rsidTr="00197E2E">
        <w:trPr>
          <w:trHeight w:val="830"/>
          <w:jc w:val="center"/>
        </w:trPr>
        <w:tc>
          <w:tcPr>
            <w:tcW w:w="3005" w:type="dxa"/>
            <w:vMerge/>
          </w:tcPr>
          <w:p w14:paraId="4BE5573B"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385050B2" w14:textId="77777777" w:rsidR="00197E2E" w:rsidRPr="00091C4A" w:rsidRDefault="00197E2E" w:rsidP="00197E2E">
            <w:pPr>
              <w:spacing w:after="0" w:line="240" w:lineRule="auto"/>
              <w:jc w:val="both"/>
              <w:rPr>
                <w:rFonts w:ascii="Times New Roman" w:hAnsi="Times New Roman"/>
                <w:sz w:val="24"/>
                <w:szCs w:val="24"/>
              </w:rPr>
            </w:pPr>
          </w:p>
        </w:tc>
        <w:tc>
          <w:tcPr>
            <w:tcW w:w="6917" w:type="dxa"/>
          </w:tcPr>
          <w:p w14:paraId="7C348378"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05A48563" w14:textId="77777777" w:rsidR="00197E2E" w:rsidRPr="00A90C45" w:rsidRDefault="00197E2E" w:rsidP="00197E2E">
            <w:pPr>
              <w:pStyle w:val="Style7"/>
              <w:widowControl/>
              <w:spacing w:line="240" w:lineRule="auto"/>
              <w:ind w:firstLine="19"/>
              <w:jc w:val="left"/>
              <w:rPr>
                <w:rStyle w:val="FontStyle12"/>
                <w:rFonts w:eastAsia="Times New Roman"/>
              </w:rPr>
            </w:pPr>
            <w:r w:rsidRPr="00A90C45">
              <w:rPr>
                <w:rStyle w:val="FontStyle12"/>
                <w:rFonts w:eastAsia="Times New Roman"/>
              </w:rPr>
              <w:t xml:space="preserve">осуществлять написание управляющей программы в </w:t>
            </w:r>
            <w:r w:rsidRPr="00A90C45">
              <w:rPr>
                <w:rStyle w:val="FontStyle12"/>
                <w:rFonts w:eastAsia="Times New Roman"/>
                <w:lang w:val="en-US"/>
              </w:rPr>
              <w:t>CAD</w:t>
            </w:r>
            <w:r w:rsidRPr="00A90C45">
              <w:rPr>
                <w:rStyle w:val="FontStyle12"/>
                <w:rFonts w:eastAsia="Times New Roman"/>
              </w:rPr>
              <w:t>/САМ 3 оси;</w:t>
            </w:r>
          </w:p>
          <w:p w14:paraId="139DE4EF" w14:textId="77777777" w:rsidR="00197E2E" w:rsidRPr="00B60AA1" w:rsidRDefault="00197E2E" w:rsidP="00197E2E">
            <w:pPr>
              <w:spacing w:after="0" w:line="240" w:lineRule="auto"/>
              <w:rPr>
                <w:rFonts w:ascii="Times New Roman" w:hAnsi="Times New Roman"/>
                <w:b/>
                <w:sz w:val="24"/>
                <w:szCs w:val="24"/>
              </w:rPr>
            </w:pPr>
            <w:r w:rsidRPr="00A90C45">
              <w:rPr>
                <w:rStyle w:val="FontStyle12"/>
              </w:rPr>
              <w:t xml:space="preserve">осуществлять написание управляющей программы в </w:t>
            </w:r>
            <w:r w:rsidRPr="00A90C45">
              <w:rPr>
                <w:rStyle w:val="FontStyle12"/>
                <w:lang w:val="en-US"/>
              </w:rPr>
              <w:t>CAD</w:t>
            </w:r>
            <w:r w:rsidRPr="00A90C45">
              <w:rPr>
                <w:rStyle w:val="FontStyle12"/>
              </w:rPr>
              <w:t>/</w:t>
            </w:r>
            <w:r w:rsidRPr="00A90C45">
              <w:rPr>
                <w:rStyle w:val="FontStyle12"/>
                <w:lang w:val="en-US"/>
              </w:rPr>
              <w:t>CAM</w:t>
            </w:r>
            <w:r w:rsidRPr="00A90C45">
              <w:rPr>
                <w:rStyle w:val="FontStyle12"/>
              </w:rPr>
              <w:t xml:space="preserve"> 5 оси</w:t>
            </w:r>
          </w:p>
        </w:tc>
      </w:tr>
      <w:tr w:rsidR="00197E2E" w:rsidRPr="00091C4A" w14:paraId="0A5E88EA" w14:textId="77777777" w:rsidTr="00AD16BC">
        <w:trPr>
          <w:trHeight w:val="623"/>
          <w:jc w:val="center"/>
        </w:trPr>
        <w:tc>
          <w:tcPr>
            <w:tcW w:w="3005" w:type="dxa"/>
            <w:vMerge/>
          </w:tcPr>
          <w:p w14:paraId="44DB654A"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2FC9A432" w14:textId="77777777" w:rsidR="00197E2E" w:rsidRPr="00091C4A" w:rsidRDefault="00197E2E" w:rsidP="00197E2E">
            <w:pPr>
              <w:spacing w:after="0" w:line="240" w:lineRule="auto"/>
              <w:jc w:val="both"/>
              <w:rPr>
                <w:rFonts w:ascii="Times New Roman" w:hAnsi="Times New Roman"/>
                <w:sz w:val="24"/>
                <w:szCs w:val="24"/>
              </w:rPr>
            </w:pPr>
          </w:p>
        </w:tc>
        <w:tc>
          <w:tcPr>
            <w:tcW w:w="6917" w:type="dxa"/>
          </w:tcPr>
          <w:p w14:paraId="65ACE39C" w14:textId="77777777" w:rsidR="00197E2E" w:rsidRDefault="00197E2E" w:rsidP="00197E2E">
            <w:pPr>
              <w:spacing w:after="0"/>
              <w:rPr>
                <w:rFonts w:ascii="Times New Roman" w:hAnsi="Times New Roman"/>
              </w:rPr>
            </w:pPr>
            <w:r w:rsidRPr="00B60AA1">
              <w:rPr>
                <w:rFonts w:ascii="Times New Roman" w:hAnsi="Times New Roman"/>
                <w:b/>
                <w:sz w:val="24"/>
                <w:szCs w:val="24"/>
              </w:rPr>
              <w:t>Знания:</w:t>
            </w:r>
          </w:p>
          <w:p w14:paraId="2FC742E8" w14:textId="472AB9B0" w:rsidR="00197E2E" w:rsidRPr="00B60AA1" w:rsidRDefault="00197E2E" w:rsidP="00AD16BC">
            <w:pPr>
              <w:tabs>
                <w:tab w:val="left" w:pos="33"/>
              </w:tabs>
              <w:spacing w:after="0" w:line="240" w:lineRule="auto"/>
              <w:rPr>
                <w:rFonts w:ascii="Times New Roman" w:hAnsi="Times New Roman"/>
                <w:b/>
                <w:sz w:val="24"/>
                <w:szCs w:val="24"/>
              </w:rPr>
            </w:pPr>
            <w:r w:rsidRPr="00A90C45">
              <w:rPr>
                <w:rStyle w:val="FontStyle12"/>
              </w:rPr>
              <w:t xml:space="preserve">приемы работы в </w:t>
            </w:r>
            <w:r w:rsidRPr="00A90C45">
              <w:rPr>
                <w:rStyle w:val="FontStyle12"/>
                <w:lang w:val="en-US"/>
              </w:rPr>
              <w:t>CAD</w:t>
            </w:r>
            <w:r w:rsidRPr="00A90C45">
              <w:rPr>
                <w:rStyle w:val="FontStyle12"/>
              </w:rPr>
              <w:t>/САМ системах</w:t>
            </w:r>
          </w:p>
        </w:tc>
      </w:tr>
      <w:tr w:rsidR="00197E2E" w:rsidRPr="00091C4A" w14:paraId="49A35F91" w14:textId="77777777" w:rsidTr="00197E2E">
        <w:trPr>
          <w:trHeight w:val="830"/>
          <w:jc w:val="center"/>
        </w:trPr>
        <w:tc>
          <w:tcPr>
            <w:tcW w:w="3005" w:type="dxa"/>
            <w:vMerge/>
          </w:tcPr>
          <w:p w14:paraId="67B7292F"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val="restart"/>
          </w:tcPr>
          <w:p w14:paraId="78B3E868" w14:textId="77777777" w:rsidR="00197E2E" w:rsidRPr="00091C4A" w:rsidRDefault="00197E2E" w:rsidP="00197E2E">
            <w:pPr>
              <w:spacing w:after="0" w:line="240" w:lineRule="auto"/>
              <w:rPr>
                <w:rFonts w:ascii="Times New Roman" w:hAnsi="Times New Roman"/>
                <w:sz w:val="24"/>
                <w:szCs w:val="24"/>
              </w:rPr>
            </w:pPr>
            <w:r>
              <w:rPr>
                <w:rStyle w:val="FontStyle48"/>
                <w:sz w:val="24"/>
                <w:szCs w:val="24"/>
              </w:rPr>
              <w:t xml:space="preserve">ПК 2.3 </w:t>
            </w:r>
            <w:r w:rsidRPr="00A90C45">
              <w:rPr>
                <w:rStyle w:val="FontStyle48"/>
                <w:sz w:val="24"/>
                <w:szCs w:val="24"/>
              </w:rPr>
              <w:t>Выполнять диалоговое программирование с пульта управления станком</w:t>
            </w:r>
          </w:p>
        </w:tc>
        <w:tc>
          <w:tcPr>
            <w:tcW w:w="6917" w:type="dxa"/>
          </w:tcPr>
          <w:p w14:paraId="28E7D30C"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6098312C" w14:textId="77777777" w:rsidR="00197E2E" w:rsidRPr="00B60AA1" w:rsidRDefault="00197E2E" w:rsidP="00197E2E">
            <w:pPr>
              <w:spacing w:after="0"/>
              <w:rPr>
                <w:rFonts w:ascii="Times New Roman" w:hAnsi="Times New Roman"/>
                <w:b/>
                <w:sz w:val="24"/>
                <w:szCs w:val="24"/>
              </w:rPr>
            </w:pPr>
            <w:r>
              <w:rPr>
                <w:rFonts w:ascii="Times New Roman" w:hAnsi="Times New Roman"/>
                <w:sz w:val="24"/>
                <w:szCs w:val="24"/>
              </w:rPr>
              <w:t>в</w:t>
            </w:r>
            <w:r w:rsidRPr="00A90C45">
              <w:rPr>
                <w:rFonts w:ascii="Times New Roman" w:hAnsi="Times New Roman"/>
                <w:sz w:val="24"/>
                <w:szCs w:val="24"/>
              </w:rPr>
              <w:t>ыполнение диалогового программирования с пульта управления</w:t>
            </w:r>
            <w:r w:rsidRPr="00A90C45">
              <w:rPr>
                <w:rStyle w:val="FontStyle48"/>
                <w:sz w:val="24"/>
                <w:szCs w:val="24"/>
              </w:rPr>
              <w:t xml:space="preserve"> станком</w:t>
            </w:r>
          </w:p>
        </w:tc>
      </w:tr>
      <w:tr w:rsidR="00197E2E" w:rsidRPr="00091C4A" w14:paraId="0D528929" w14:textId="77777777" w:rsidTr="00AD16BC">
        <w:trPr>
          <w:trHeight w:val="420"/>
          <w:jc w:val="center"/>
        </w:trPr>
        <w:tc>
          <w:tcPr>
            <w:tcW w:w="3005" w:type="dxa"/>
            <w:vMerge/>
          </w:tcPr>
          <w:p w14:paraId="1B961DD0"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690269C2" w14:textId="77777777" w:rsidR="00197E2E" w:rsidRPr="00B60AA1" w:rsidRDefault="00197E2E" w:rsidP="00197E2E">
            <w:pPr>
              <w:spacing w:after="0"/>
              <w:rPr>
                <w:rFonts w:ascii="Times New Roman" w:hAnsi="Times New Roman"/>
                <w:b/>
                <w:sz w:val="24"/>
                <w:szCs w:val="24"/>
              </w:rPr>
            </w:pPr>
          </w:p>
        </w:tc>
        <w:tc>
          <w:tcPr>
            <w:tcW w:w="6917" w:type="dxa"/>
          </w:tcPr>
          <w:p w14:paraId="1CA03655"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49512236" w14:textId="77777777" w:rsidR="00197E2E" w:rsidRPr="00A90C45" w:rsidRDefault="00197E2E" w:rsidP="00197E2E">
            <w:pPr>
              <w:pStyle w:val="Style7"/>
              <w:widowControl/>
              <w:spacing w:before="5" w:line="240" w:lineRule="auto"/>
              <w:ind w:firstLine="0"/>
              <w:jc w:val="left"/>
              <w:rPr>
                <w:rStyle w:val="FontStyle12"/>
                <w:rFonts w:eastAsia="Times New Roman"/>
              </w:rPr>
            </w:pPr>
            <w:r w:rsidRPr="00A90C45">
              <w:rPr>
                <w:rStyle w:val="FontStyle12"/>
                <w:rFonts w:eastAsia="Times New Roman"/>
              </w:rPr>
              <w:t>осуществлять написание управляющей программы со стойки станка с ЧПУ;</w:t>
            </w:r>
          </w:p>
          <w:p w14:paraId="489A4875" w14:textId="77777777" w:rsidR="00197E2E" w:rsidRPr="00A90C45" w:rsidRDefault="00197E2E" w:rsidP="00197E2E">
            <w:pPr>
              <w:pStyle w:val="Style7"/>
              <w:widowControl/>
              <w:spacing w:before="10" w:line="240" w:lineRule="auto"/>
              <w:ind w:firstLine="19"/>
              <w:jc w:val="left"/>
              <w:rPr>
                <w:rStyle w:val="FontStyle12"/>
                <w:rFonts w:eastAsia="Times New Roman"/>
              </w:rPr>
            </w:pPr>
            <w:r w:rsidRPr="00A90C45">
              <w:rPr>
                <w:rStyle w:val="FontStyle12"/>
                <w:rFonts w:eastAsia="Times New Roman"/>
              </w:rPr>
              <w:t>проверять управляющие программы средствами вычислительной техники;</w:t>
            </w:r>
          </w:p>
          <w:p w14:paraId="61DA9E59" w14:textId="77777777" w:rsidR="00197E2E" w:rsidRPr="00A90C45" w:rsidRDefault="00197E2E" w:rsidP="00197E2E">
            <w:pPr>
              <w:pStyle w:val="Style7"/>
              <w:widowControl/>
              <w:spacing w:before="5" w:line="240" w:lineRule="auto"/>
              <w:ind w:firstLine="0"/>
              <w:jc w:val="left"/>
              <w:rPr>
                <w:rStyle w:val="FontStyle12"/>
                <w:rFonts w:eastAsia="Times New Roman"/>
              </w:rPr>
            </w:pPr>
            <w:r w:rsidRPr="00A90C45">
              <w:rPr>
                <w:rStyle w:val="FontStyle12"/>
                <w:rFonts w:eastAsia="Times New Roman"/>
              </w:rPr>
              <w:t>кодировать информацию и готовить данные для ввода в станок, записывая их на носитель;</w:t>
            </w:r>
          </w:p>
          <w:p w14:paraId="1AF9A11D" w14:textId="77777777" w:rsidR="00197E2E" w:rsidRPr="00A90C45" w:rsidRDefault="00197E2E" w:rsidP="00197E2E">
            <w:pPr>
              <w:pStyle w:val="Style3"/>
              <w:widowControl/>
              <w:spacing w:before="5" w:line="240" w:lineRule="auto"/>
              <w:ind w:left="34" w:hanging="15"/>
              <w:jc w:val="left"/>
              <w:rPr>
                <w:rStyle w:val="FontStyle12"/>
              </w:rPr>
            </w:pPr>
            <w:r w:rsidRPr="00A90C45">
              <w:rPr>
                <w:rStyle w:val="FontStyle12"/>
              </w:rPr>
              <w:t>разрабатывать карту наладки станка и инструмента;</w:t>
            </w:r>
          </w:p>
          <w:p w14:paraId="75A694C6" w14:textId="77777777" w:rsidR="00197E2E" w:rsidRPr="00A90C45" w:rsidRDefault="00197E2E" w:rsidP="00197E2E">
            <w:pPr>
              <w:pStyle w:val="Style7"/>
              <w:widowControl/>
              <w:spacing w:before="5" w:line="240" w:lineRule="auto"/>
              <w:ind w:left="34" w:hanging="15"/>
              <w:jc w:val="left"/>
              <w:rPr>
                <w:rStyle w:val="FontStyle12"/>
                <w:rFonts w:eastAsia="Times New Roman"/>
              </w:rPr>
            </w:pPr>
            <w:r w:rsidRPr="00A90C45">
              <w:rPr>
                <w:rStyle w:val="FontStyle12"/>
                <w:rFonts w:eastAsia="Times New Roman"/>
              </w:rPr>
              <w:t>составлять расчетно-технологическую карту с эскизом траектории инструментов;</w:t>
            </w:r>
          </w:p>
          <w:p w14:paraId="12A65576" w14:textId="77777777" w:rsidR="00197E2E" w:rsidRDefault="00197E2E" w:rsidP="00197E2E">
            <w:pPr>
              <w:spacing w:after="0" w:line="240" w:lineRule="auto"/>
              <w:rPr>
                <w:rStyle w:val="FontStyle12"/>
              </w:rPr>
            </w:pPr>
            <w:r w:rsidRPr="00A90C45">
              <w:rPr>
                <w:rStyle w:val="FontStyle12"/>
              </w:rPr>
              <w:t>вводить управляющие программы в универсальные ЧПУ станка и контролировать циклы их выполнения при изготовлении деталей</w:t>
            </w:r>
          </w:p>
          <w:p w14:paraId="12294824" w14:textId="77777777" w:rsidR="00197E2E" w:rsidRPr="00A90C45" w:rsidRDefault="00197E2E" w:rsidP="00197E2E">
            <w:pPr>
              <w:pStyle w:val="Style7"/>
              <w:widowControl/>
              <w:tabs>
                <w:tab w:val="left" w:pos="33"/>
              </w:tabs>
              <w:spacing w:line="240" w:lineRule="auto"/>
              <w:ind w:firstLine="0"/>
              <w:jc w:val="left"/>
              <w:rPr>
                <w:rStyle w:val="FontStyle12"/>
                <w:rFonts w:eastAsia="Times New Roman"/>
              </w:rPr>
            </w:pPr>
            <w:r>
              <w:rPr>
                <w:rStyle w:val="FontStyle12"/>
                <w:rFonts w:eastAsia="Times New Roman"/>
              </w:rPr>
              <w:t>применять методы и приемки отладки программного кода;</w:t>
            </w:r>
          </w:p>
          <w:p w14:paraId="54C1505D" w14:textId="77777777" w:rsidR="00197E2E" w:rsidRDefault="00197E2E" w:rsidP="00197E2E">
            <w:pPr>
              <w:spacing w:after="0" w:line="240" w:lineRule="auto"/>
              <w:rPr>
                <w:rStyle w:val="FontStyle12"/>
              </w:rPr>
            </w:pPr>
            <w:r>
              <w:rPr>
                <w:rStyle w:val="FontStyle12"/>
              </w:rPr>
              <w:t>применять современные компиляторы, отладчики и оптимизаторы программного кода</w:t>
            </w:r>
          </w:p>
          <w:p w14:paraId="6234594B" w14:textId="6B63BF77" w:rsidR="00197E2E" w:rsidRPr="00B60AA1" w:rsidRDefault="00197E2E" w:rsidP="00AD16BC">
            <w:pPr>
              <w:spacing w:after="0" w:line="240" w:lineRule="auto"/>
              <w:rPr>
                <w:rFonts w:ascii="Times New Roman" w:hAnsi="Times New Roman"/>
                <w:b/>
                <w:sz w:val="24"/>
                <w:szCs w:val="24"/>
              </w:rPr>
            </w:pPr>
            <w:r>
              <w:rPr>
                <w:rStyle w:val="FontStyle12"/>
              </w:rPr>
              <w:lastRenderedPageBreak/>
              <w:t>работать в режиме корректировки управляющей программы</w:t>
            </w:r>
          </w:p>
        </w:tc>
      </w:tr>
      <w:tr w:rsidR="00197E2E" w:rsidRPr="00091C4A" w14:paraId="2B92B253" w14:textId="77777777" w:rsidTr="00197E2E">
        <w:trPr>
          <w:trHeight w:val="830"/>
          <w:jc w:val="center"/>
        </w:trPr>
        <w:tc>
          <w:tcPr>
            <w:tcW w:w="3005" w:type="dxa"/>
          </w:tcPr>
          <w:p w14:paraId="3264A77D"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5A7A25B9" w14:textId="77777777" w:rsidR="00197E2E" w:rsidRPr="00B60AA1" w:rsidRDefault="00197E2E" w:rsidP="00197E2E">
            <w:pPr>
              <w:spacing w:after="0" w:line="240" w:lineRule="auto"/>
              <w:rPr>
                <w:rFonts w:ascii="Times New Roman" w:hAnsi="Times New Roman"/>
                <w:b/>
                <w:sz w:val="24"/>
                <w:szCs w:val="24"/>
              </w:rPr>
            </w:pPr>
          </w:p>
        </w:tc>
        <w:tc>
          <w:tcPr>
            <w:tcW w:w="6917" w:type="dxa"/>
          </w:tcPr>
          <w:p w14:paraId="1B0616B5"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Знания:</w:t>
            </w:r>
          </w:p>
          <w:p w14:paraId="53A1D1D4" w14:textId="77777777" w:rsidR="00197E2E" w:rsidRPr="00A90C45" w:rsidRDefault="00197E2E" w:rsidP="00197E2E">
            <w:pPr>
              <w:pStyle w:val="Style7"/>
              <w:widowControl/>
              <w:tabs>
                <w:tab w:val="left" w:pos="33"/>
              </w:tabs>
              <w:spacing w:line="240" w:lineRule="auto"/>
              <w:ind w:firstLine="0"/>
              <w:jc w:val="left"/>
              <w:rPr>
                <w:rStyle w:val="FontStyle12"/>
                <w:rFonts w:eastAsia="Times New Roman"/>
              </w:rPr>
            </w:pPr>
            <w:r w:rsidRPr="00A90C45">
              <w:rPr>
                <w:rStyle w:val="FontStyle12"/>
                <w:rFonts w:eastAsia="Times New Roman"/>
              </w:rPr>
              <w:t>порядок заполнения и чтения операционной карты работы станка с ЧПУ;</w:t>
            </w:r>
          </w:p>
          <w:p w14:paraId="01FB9513" w14:textId="77777777" w:rsidR="00197E2E" w:rsidRPr="00B60AA1" w:rsidRDefault="00197E2E" w:rsidP="00197E2E">
            <w:pPr>
              <w:spacing w:after="0" w:line="240" w:lineRule="auto"/>
              <w:rPr>
                <w:rFonts w:ascii="Times New Roman" w:hAnsi="Times New Roman"/>
                <w:b/>
                <w:sz w:val="24"/>
                <w:szCs w:val="24"/>
              </w:rPr>
            </w:pPr>
            <w:r w:rsidRPr="00A90C45">
              <w:rPr>
                <w:rStyle w:val="FontStyle12"/>
              </w:rPr>
              <w:t>способы</w:t>
            </w:r>
            <w:r>
              <w:rPr>
                <w:rStyle w:val="FontStyle12"/>
              </w:rPr>
              <w:t xml:space="preserve"> </w:t>
            </w:r>
            <w:r w:rsidRPr="00A90C45">
              <w:rPr>
                <w:rStyle w:val="FontStyle12"/>
              </w:rPr>
              <w:t>использования (корректировки) существующих программ для выполнения задания по изготовлению детали</w:t>
            </w:r>
          </w:p>
        </w:tc>
      </w:tr>
      <w:tr w:rsidR="00197E2E" w:rsidRPr="00091C4A" w14:paraId="034921E2" w14:textId="77777777" w:rsidTr="00197E2E">
        <w:trPr>
          <w:trHeight w:val="830"/>
          <w:jc w:val="center"/>
        </w:trPr>
        <w:tc>
          <w:tcPr>
            <w:tcW w:w="3005" w:type="dxa"/>
            <w:vMerge w:val="restart"/>
          </w:tcPr>
          <w:p w14:paraId="35CFEB61" w14:textId="77777777" w:rsidR="00197E2E" w:rsidRPr="002A235B" w:rsidRDefault="00197E2E" w:rsidP="00197E2E">
            <w:pPr>
              <w:spacing w:after="0" w:line="240" w:lineRule="auto"/>
              <w:rPr>
                <w:rFonts w:ascii="Times New Roman" w:hAnsi="Times New Roman"/>
                <w:sz w:val="24"/>
                <w:szCs w:val="24"/>
              </w:rPr>
            </w:pPr>
            <w:r w:rsidRPr="002A235B">
              <w:rPr>
                <w:rStyle w:val="FontStyle48"/>
                <w:sz w:val="24"/>
                <w:szCs w:val="24"/>
              </w:rPr>
              <w:t>Изготовление деталей на металлорежущих станках с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3855" w:type="dxa"/>
            <w:vMerge w:val="restart"/>
          </w:tcPr>
          <w:p w14:paraId="0485AED3" w14:textId="77777777" w:rsidR="00197E2E" w:rsidRPr="002A235B" w:rsidRDefault="00197E2E" w:rsidP="00197E2E">
            <w:pPr>
              <w:pStyle w:val="2"/>
              <w:spacing w:before="0" w:after="0"/>
              <w:rPr>
                <w:rStyle w:val="af1"/>
                <w:rFonts w:ascii="Times New Roman" w:hAnsi="Times New Roman"/>
                <w:b w:val="0"/>
                <w:sz w:val="24"/>
                <w:szCs w:val="24"/>
              </w:rPr>
            </w:pPr>
            <w:r>
              <w:rPr>
                <w:rStyle w:val="FontStyle48"/>
                <w:b w:val="0"/>
                <w:i w:val="0"/>
                <w:sz w:val="24"/>
                <w:szCs w:val="24"/>
              </w:rPr>
              <w:t xml:space="preserve">ПК 3.1 </w:t>
            </w:r>
            <w:r w:rsidRPr="002A235B">
              <w:rPr>
                <w:rStyle w:val="FontStyle48"/>
                <w:b w:val="0"/>
                <w:i w:val="0"/>
                <w:sz w:val="24"/>
                <w:szCs w:val="24"/>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 с программным управлением</w:t>
            </w:r>
          </w:p>
        </w:tc>
        <w:tc>
          <w:tcPr>
            <w:tcW w:w="6917" w:type="dxa"/>
          </w:tcPr>
          <w:p w14:paraId="17908C2D"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1F5E64AE" w14:textId="542BA7A1" w:rsidR="00197E2E" w:rsidRPr="00B60AA1" w:rsidRDefault="00197E2E" w:rsidP="00197E2E">
            <w:pPr>
              <w:spacing w:after="0" w:line="240" w:lineRule="auto"/>
              <w:rPr>
                <w:rFonts w:ascii="Times New Roman" w:hAnsi="Times New Roman"/>
                <w:b/>
                <w:sz w:val="24"/>
                <w:szCs w:val="24"/>
              </w:rPr>
            </w:pPr>
            <w:r w:rsidRPr="00A90C45">
              <w:rPr>
                <w:rStyle w:val="FontStyle12"/>
              </w:rPr>
              <w:t>выполнен</w:t>
            </w:r>
            <w:r>
              <w:rPr>
                <w:rStyle w:val="FontStyle12"/>
              </w:rPr>
              <w:t xml:space="preserve">ие подготовительных работ </w:t>
            </w:r>
            <w:r w:rsidRPr="00A90C45">
              <w:rPr>
                <w:rStyle w:val="FontStyle12"/>
              </w:rPr>
              <w:t>и обслуживания рабочего места оператора станка с программным управлением</w:t>
            </w:r>
          </w:p>
        </w:tc>
      </w:tr>
      <w:tr w:rsidR="00197E2E" w:rsidRPr="00091C4A" w14:paraId="500CFD8B" w14:textId="77777777" w:rsidTr="00197E2E">
        <w:trPr>
          <w:trHeight w:val="830"/>
          <w:jc w:val="center"/>
        </w:trPr>
        <w:tc>
          <w:tcPr>
            <w:tcW w:w="3005" w:type="dxa"/>
            <w:vMerge/>
          </w:tcPr>
          <w:p w14:paraId="27A59732" w14:textId="77777777" w:rsidR="00197E2E" w:rsidRPr="002A235B" w:rsidRDefault="00197E2E" w:rsidP="00197E2E">
            <w:pPr>
              <w:spacing w:after="0" w:line="240" w:lineRule="auto"/>
              <w:jc w:val="both"/>
              <w:rPr>
                <w:rFonts w:ascii="Times New Roman" w:hAnsi="Times New Roman"/>
                <w:sz w:val="24"/>
                <w:szCs w:val="24"/>
              </w:rPr>
            </w:pPr>
          </w:p>
        </w:tc>
        <w:tc>
          <w:tcPr>
            <w:tcW w:w="3855" w:type="dxa"/>
            <w:vMerge/>
          </w:tcPr>
          <w:p w14:paraId="16A62692" w14:textId="77777777" w:rsidR="00197E2E" w:rsidRPr="002A235B" w:rsidRDefault="00197E2E" w:rsidP="00197E2E">
            <w:pPr>
              <w:spacing w:after="0" w:line="240" w:lineRule="auto"/>
              <w:rPr>
                <w:rFonts w:ascii="Times New Roman" w:hAnsi="Times New Roman"/>
                <w:sz w:val="24"/>
                <w:szCs w:val="24"/>
              </w:rPr>
            </w:pPr>
          </w:p>
        </w:tc>
        <w:tc>
          <w:tcPr>
            <w:tcW w:w="6917" w:type="dxa"/>
          </w:tcPr>
          <w:p w14:paraId="7F226B81"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6683241B" w14:textId="77777777" w:rsidR="00197E2E" w:rsidRPr="00B60AA1" w:rsidRDefault="00197E2E" w:rsidP="00197E2E">
            <w:pPr>
              <w:spacing w:after="0" w:line="240" w:lineRule="auto"/>
              <w:rPr>
                <w:rFonts w:ascii="Times New Roman" w:hAnsi="Times New Roman"/>
                <w:b/>
                <w:sz w:val="24"/>
                <w:szCs w:val="24"/>
              </w:rPr>
            </w:pPr>
            <w:r w:rsidRPr="00A90C45">
              <w:rPr>
                <w:rStyle w:val="FontStyle12"/>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197E2E" w:rsidRPr="00091C4A" w14:paraId="0A4E92D3" w14:textId="77777777" w:rsidTr="00197E2E">
        <w:trPr>
          <w:trHeight w:val="830"/>
          <w:jc w:val="center"/>
        </w:trPr>
        <w:tc>
          <w:tcPr>
            <w:tcW w:w="3005" w:type="dxa"/>
            <w:vMerge/>
          </w:tcPr>
          <w:p w14:paraId="1D67A041" w14:textId="77777777" w:rsidR="00197E2E" w:rsidRPr="002A235B" w:rsidRDefault="00197E2E" w:rsidP="00197E2E">
            <w:pPr>
              <w:spacing w:after="0" w:line="240" w:lineRule="auto"/>
              <w:jc w:val="both"/>
              <w:rPr>
                <w:rFonts w:ascii="Times New Roman" w:hAnsi="Times New Roman"/>
                <w:sz w:val="24"/>
                <w:szCs w:val="24"/>
              </w:rPr>
            </w:pPr>
          </w:p>
        </w:tc>
        <w:tc>
          <w:tcPr>
            <w:tcW w:w="3855" w:type="dxa"/>
            <w:vMerge/>
          </w:tcPr>
          <w:p w14:paraId="2B7BA087" w14:textId="77777777" w:rsidR="00197E2E" w:rsidRPr="002A235B" w:rsidRDefault="00197E2E" w:rsidP="00197E2E">
            <w:pPr>
              <w:spacing w:after="0" w:line="240" w:lineRule="auto"/>
              <w:rPr>
                <w:rFonts w:ascii="Times New Roman" w:hAnsi="Times New Roman"/>
                <w:sz w:val="24"/>
                <w:szCs w:val="24"/>
              </w:rPr>
            </w:pPr>
          </w:p>
        </w:tc>
        <w:tc>
          <w:tcPr>
            <w:tcW w:w="6917" w:type="dxa"/>
          </w:tcPr>
          <w:p w14:paraId="40CA1663" w14:textId="77777777" w:rsidR="00197E2E" w:rsidRDefault="00197E2E" w:rsidP="00197E2E">
            <w:pPr>
              <w:spacing w:after="0"/>
              <w:rPr>
                <w:rFonts w:ascii="Times New Roman" w:hAnsi="Times New Roman"/>
              </w:rPr>
            </w:pPr>
            <w:r w:rsidRPr="00B60AA1">
              <w:rPr>
                <w:rFonts w:ascii="Times New Roman" w:hAnsi="Times New Roman"/>
                <w:b/>
                <w:sz w:val="24"/>
                <w:szCs w:val="24"/>
              </w:rPr>
              <w:t>Знания:</w:t>
            </w:r>
          </w:p>
          <w:p w14:paraId="23C9A869" w14:textId="77777777" w:rsidR="00197E2E" w:rsidRPr="00B60AA1" w:rsidRDefault="00197E2E" w:rsidP="00197E2E">
            <w:pPr>
              <w:pStyle w:val="Style7"/>
              <w:widowControl/>
              <w:spacing w:line="240" w:lineRule="auto"/>
              <w:ind w:firstLine="0"/>
              <w:jc w:val="left"/>
              <w:rPr>
                <w:b/>
              </w:rPr>
            </w:pPr>
            <w:r w:rsidRPr="00A90C45">
              <w:rPr>
                <w:rStyle w:val="FontStyle12"/>
                <w:rFonts w:eastAsia="Times New Roman"/>
              </w:rPr>
              <w:t>правила подготовки к работе и содержания рабочих мест оператора станка с программным управлением, требования охраны труда, производственной санитарии, пожарной без</w:t>
            </w:r>
            <w:r>
              <w:rPr>
                <w:rStyle w:val="FontStyle12"/>
                <w:rFonts w:eastAsia="Times New Roman"/>
              </w:rPr>
              <w:t>опасности и электробезопасности</w:t>
            </w:r>
          </w:p>
        </w:tc>
      </w:tr>
      <w:tr w:rsidR="00197E2E" w:rsidRPr="00091C4A" w14:paraId="5DEC563E" w14:textId="77777777" w:rsidTr="00197E2E">
        <w:trPr>
          <w:trHeight w:val="830"/>
          <w:jc w:val="center"/>
        </w:trPr>
        <w:tc>
          <w:tcPr>
            <w:tcW w:w="3005" w:type="dxa"/>
            <w:vMerge/>
          </w:tcPr>
          <w:p w14:paraId="0363517E" w14:textId="77777777" w:rsidR="00197E2E" w:rsidRPr="002A235B" w:rsidRDefault="00197E2E" w:rsidP="00197E2E">
            <w:pPr>
              <w:spacing w:after="0" w:line="240" w:lineRule="auto"/>
              <w:jc w:val="both"/>
              <w:rPr>
                <w:rFonts w:ascii="Times New Roman" w:hAnsi="Times New Roman"/>
                <w:sz w:val="24"/>
                <w:szCs w:val="24"/>
              </w:rPr>
            </w:pPr>
          </w:p>
        </w:tc>
        <w:tc>
          <w:tcPr>
            <w:tcW w:w="3855" w:type="dxa"/>
            <w:vMerge w:val="restart"/>
          </w:tcPr>
          <w:p w14:paraId="143A0207" w14:textId="77777777" w:rsidR="00197E2E" w:rsidRPr="002A235B" w:rsidRDefault="00197E2E" w:rsidP="00197E2E">
            <w:pPr>
              <w:pStyle w:val="Style16"/>
              <w:widowControl/>
              <w:spacing w:line="240" w:lineRule="auto"/>
              <w:ind w:firstLine="0"/>
              <w:jc w:val="left"/>
              <w:rPr>
                <w:rStyle w:val="af1"/>
                <w:i w:val="0"/>
              </w:rPr>
            </w:pPr>
            <w:r>
              <w:rPr>
                <w:rStyle w:val="FontStyle48"/>
                <w:sz w:val="24"/>
                <w:szCs w:val="24"/>
              </w:rPr>
              <w:t xml:space="preserve">ПК 3.2 </w:t>
            </w:r>
            <w:r w:rsidRPr="002A235B">
              <w:rPr>
                <w:rStyle w:val="FontStyle48"/>
                <w:sz w:val="24"/>
                <w:szCs w:val="24"/>
              </w:rPr>
              <w:t xml:space="preserve">Осуществлять подготовку к использованию инструмента и оснастки для работы на металлорежущих станках различного вида и типа (сверлильных, токарных, фрезерных, копировальных, шпоночных и шлифовальных) с </w:t>
            </w:r>
            <w:r w:rsidRPr="002A235B">
              <w:rPr>
                <w:rStyle w:val="FontStyle48"/>
                <w:sz w:val="24"/>
                <w:szCs w:val="24"/>
              </w:rPr>
              <w:lastRenderedPageBreak/>
              <w:t>программным управлением, настройку станка в соответствии с заданием</w:t>
            </w:r>
          </w:p>
        </w:tc>
        <w:tc>
          <w:tcPr>
            <w:tcW w:w="6917" w:type="dxa"/>
          </w:tcPr>
          <w:p w14:paraId="106C8350" w14:textId="77777777" w:rsidR="00197E2E" w:rsidRPr="00951D74" w:rsidRDefault="00197E2E" w:rsidP="00197E2E">
            <w:pPr>
              <w:spacing w:after="0"/>
              <w:rPr>
                <w:rFonts w:ascii="Times New Roman" w:hAnsi="Times New Roman"/>
                <w:b/>
                <w:sz w:val="24"/>
                <w:szCs w:val="24"/>
              </w:rPr>
            </w:pPr>
            <w:r w:rsidRPr="00951D74">
              <w:rPr>
                <w:rFonts w:ascii="Times New Roman" w:hAnsi="Times New Roman"/>
                <w:b/>
                <w:sz w:val="24"/>
                <w:szCs w:val="24"/>
              </w:rPr>
              <w:lastRenderedPageBreak/>
              <w:t>Практический опыт:</w:t>
            </w:r>
          </w:p>
          <w:p w14:paraId="2DF65374" w14:textId="77777777" w:rsidR="00197E2E" w:rsidRPr="00951D74" w:rsidRDefault="00197E2E" w:rsidP="00197E2E">
            <w:pPr>
              <w:spacing w:after="0" w:line="240" w:lineRule="auto"/>
              <w:rPr>
                <w:rFonts w:ascii="Times New Roman" w:hAnsi="Times New Roman"/>
                <w:sz w:val="24"/>
                <w:szCs w:val="24"/>
              </w:rPr>
            </w:pPr>
            <w:r w:rsidRPr="00951D74">
              <w:rPr>
                <w:rFonts w:ascii="Times New Roman" w:hAnsi="Times New Roman"/>
                <w:sz w:val="24"/>
                <w:szCs w:val="24"/>
              </w:rPr>
              <w:t>Подготовка к использованию инструмента и ос</w:t>
            </w:r>
            <w:r>
              <w:rPr>
                <w:rFonts w:ascii="Times New Roman" w:hAnsi="Times New Roman"/>
                <w:sz w:val="24"/>
                <w:szCs w:val="24"/>
              </w:rPr>
              <w:t>настки для работы на металлорежущих станках с программным управлением, настройку станка в соответствии с заданием</w:t>
            </w:r>
          </w:p>
        </w:tc>
      </w:tr>
      <w:tr w:rsidR="00197E2E" w:rsidRPr="00091C4A" w14:paraId="1CF413F7" w14:textId="77777777" w:rsidTr="00197E2E">
        <w:trPr>
          <w:trHeight w:val="830"/>
          <w:jc w:val="center"/>
        </w:trPr>
        <w:tc>
          <w:tcPr>
            <w:tcW w:w="3005" w:type="dxa"/>
            <w:vMerge/>
          </w:tcPr>
          <w:p w14:paraId="4EB55ED7"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1F04418A" w14:textId="77777777" w:rsidR="00197E2E" w:rsidRPr="00B60AA1" w:rsidRDefault="00197E2E" w:rsidP="00197E2E">
            <w:pPr>
              <w:spacing w:after="0"/>
              <w:rPr>
                <w:rFonts w:ascii="Times New Roman" w:hAnsi="Times New Roman"/>
                <w:b/>
                <w:sz w:val="24"/>
                <w:szCs w:val="24"/>
              </w:rPr>
            </w:pPr>
          </w:p>
        </w:tc>
        <w:tc>
          <w:tcPr>
            <w:tcW w:w="6917" w:type="dxa"/>
          </w:tcPr>
          <w:p w14:paraId="01530009"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57957D48" w14:textId="11B78C1D" w:rsidR="00197E2E" w:rsidRPr="008E108E" w:rsidRDefault="00197E2E" w:rsidP="00AD16BC">
            <w:pPr>
              <w:spacing w:after="0" w:line="240" w:lineRule="auto"/>
            </w:pPr>
            <w:r>
              <w:rPr>
                <w:rFonts w:ascii="Times New Roman" w:hAnsi="Times New Roman"/>
                <w:sz w:val="24"/>
                <w:szCs w:val="24"/>
              </w:rPr>
              <w:t>в</w:t>
            </w:r>
            <w:r w:rsidRPr="008E108E">
              <w:rPr>
                <w:rFonts w:ascii="Times New Roman" w:hAnsi="Times New Roman"/>
                <w:sz w:val="24"/>
                <w:szCs w:val="24"/>
              </w:rPr>
              <w:t>ыбирать и подготавливать к работе</w:t>
            </w:r>
            <w:r>
              <w:rPr>
                <w:rFonts w:ascii="Times New Roman" w:hAnsi="Times New Roman"/>
                <w:sz w:val="24"/>
                <w:szCs w:val="24"/>
              </w:rPr>
              <w:t xml:space="preserve"> универсальные, специальные приспособления, режущий инструмент и контрольно-измерительный инструмент</w:t>
            </w:r>
          </w:p>
        </w:tc>
      </w:tr>
      <w:tr w:rsidR="00197E2E" w:rsidRPr="00091C4A" w14:paraId="63859546" w14:textId="77777777" w:rsidTr="00197E2E">
        <w:trPr>
          <w:trHeight w:val="830"/>
          <w:jc w:val="center"/>
        </w:trPr>
        <w:tc>
          <w:tcPr>
            <w:tcW w:w="3005" w:type="dxa"/>
            <w:vMerge/>
          </w:tcPr>
          <w:p w14:paraId="5AAEB848"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7BE07BEB" w14:textId="77777777" w:rsidR="00197E2E" w:rsidRPr="00B60AA1" w:rsidRDefault="00197E2E" w:rsidP="00197E2E">
            <w:pPr>
              <w:spacing w:after="0"/>
              <w:rPr>
                <w:rFonts w:ascii="Times New Roman" w:hAnsi="Times New Roman"/>
                <w:b/>
                <w:sz w:val="24"/>
                <w:szCs w:val="24"/>
              </w:rPr>
            </w:pPr>
          </w:p>
        </w:tc>
        <w:tc>
          <w:tcPr>
            <w:tcW w:w="6917" w:type="dxa"/>
          </w:tcPr>
          <w:p w14:paraId="6DFED76F"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Знания:</w:t>
            </w:r>
          </w:p>
          <w:p w14:paraId="649BC145" w14:textId="77777777" w:rsidR="00197E2E" w:rsidRDefault="00197E2E" w:rsidP="00197E2E">
            <w:pPr>
              <w:spacing w:after="0"/>
              <w:rPr>
                <w:rFonts w:ascii="Times New Roman" w:hAnsi="Times New Roman"/>
                <w:sz w:val="24"/>
                <w:szCs w:val="24"/>
              </w:rPr>
            </w:pPr>
            <w:r>
              <w:rPr>
                <w:rFonts w:ascii="Times New Roman" w:hAnsi="Times New Roman"/>
                <w:sz w:val="24"/>
                <w:szCs w:val="24"/>
              </w:rPr>
              <w:t>у</w:t>
            </w:r>
            <w:r w:rsidRPr="001974F0">
              <w:rPr>
                <w:rFonts w:ascii="Times New Roman" w:hAnsi="Times New Roman"/>
                <w:sz w:val="24"/>
                <w:szCs w:val="24"/>
              </w:rPr>
              <w:t>стройство</w:t>
            </w:r>
            <w:r>
              <w:rPr>
                <w:rFonts w:ascii="Times New Roman" w:hAnsi="Times New Roman"/>
                <w:sz w:val="24"/>
                <w:szCs w:val="24"/>
              </w:rPr>
              <w:t xml:space="preserve"> и принципы работы металлорежущих станков с программным управлением, правила </w:t>
            </w:r>
            <w:proofErr w:type="spellStart"/>
            <w:r>
              <w:rPr>
                <w:rFonts w:ascii="Times New Roman" w:hAnsi="Times New Roman"/>
                <w:sz w:val="24"/>
                <w:szCs w:val="24"/>
              </w:rPr>
              <w:t>подналадки</w:t>
            </w:r>
            <w:proofErr w:type="spellEnd"/>
            <w:r>
              <w:rPr>
                <w:rFonts w:ascii="Times New Roman" w:hAnsi="Times New Roman"/>
                <w:sz w:val="24"/>
                <w:szCs w:val="24"/>
              </w:rPr>
              <w:t>;</w:t>
            </w:r>
          </w:p>
          <w:p w14:paraId="46526F53" w14:textId="29CABE81" w:rsidR="00197E2E" w:rsidRPr="008A6FAB" w:rsidRDefault="00197E2E" w:rsidP="00197E2E">
            <w:pPr>
              <w:spacing w:after="0"/>
              <w:rPr>
                <w:rFonts w:ascii="Times New Roman" w:hAnsi="Times New Roman"/>
                <w:sz w:val="24"/>
                <w:szCs w:val="24"/>
              </w:rPr>
            </w:pPr>
            <w:r>
              <w:rPr>
                <w:rFonts w:ascii="Times New Roman" w:hAnsi="Times New Roman"/>
                <w:sz w:val="24"/>
                <w:szCs w:val="24"/>
              </w:rPr>
              <w:t>наименование, назначение, устройство и правила применения приспособлений, режущего и измерительного инструмента</w:t>
            </w:r>
          </w:p>
        </w:tc>
      </w:tr>
      <w:tr w:rsidR="00197E2E" w:rsidRPr="00091C4A" w14:paraId="660A6D24" w14:textId="77777777" w:rsidTr="00197E2E">
        <w:trPr>
          <w:trHeight w:val="830"/>
          <w:jc w:val="center"/>
        </w:trPr>
        <w:tc>
          <w:tcPr>
            <w:tcW w:w="3005" w:type="dxa"/>
            <w:vMerge/>
          </w:tcPr>
          <w:p w14:paraId="16BC7B45"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val="restart"/>
          </w:tcPr>
          <w:p w14:paraId="57D1BB90" w14:textId="77777777" w:rsidR="00197E2E" w:rsidRPr="002A235B" w:rsidRDefault="00197E2E" w:rsidP="00197E2E">
            <w:pPr>
              <w:pStyle w:val="Style16"/>
              <w:widowControl/>
              <w:spacing w:line="240" w:lineRule="auto"/>
              <w:ind w:firstLine="0"/>
              <w:jc w:val="left"/>
              <w:rPr>
                <w:rStyle w:val="af1"/>
              </w:rPr>
            </w:pPr>
            <w:r>
              <w:rPr>
                <w:rStyle w:val="FontStyle48"/>
                <w:sz w:val="24"/>
                <w:szCs w:val="24"/>
              </w:rPr>
              <w:t xml:space="preserve">ПК 3.3 </w:t>
            </w:r>
            <w:r w:rsidRPr="002A235B">
              <w:rPr>
                <w:rStyle w:val="FontStyle48"/>
                <w:sz w:val="24"/>
                <w:szCs w:val="24"/>
              </w:rPr>
              <w:t>Осуществлять перенос программы на станок, адаптацию разработанных управляющих программ на основе анализа входных данных, технологической и конструкторской документаци</w:t>
            </w:r>
            <w:r>
              <w:rPr>
                <w:rStyle w:val="FontStyle48"/>
                <w:sz w:val="24"/>
                <w:szCs w:val="24"/>
              </w:rPr>
              <w:t>и</w:t>
            </w:r>
          </w:p>
          <w:p w14:paraId="241577AE" w14:textId="77777777" w:rsidR="00197E2E" w:rsidRPr="002A235B" w:rsidRDefault="00197E2E" w:rsidP="00197E2E">
            <w:pPr>
              <w:spacing w:after="0" w:line="240" w:lineRule="auto"/>
              <w:rPr>
                <w:rFonts w:ascii="Times New Roman" w:hAnsi="Times New Roman"/>
                <w:sz w:val="24"/>
                <w:szCs w:val="24"/>
              </w:rPr>
            </w:pPr>
          </w:p>
        </w:tc>
        <w:tc>
          <w:tcPr>
            <w:tcW w:w="6917" w:type="dxa"/>
          </w:tcPr>
          <w:p w14:paraId="669D050E"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30D7E8CA" w14:textId="77777777" w:rsidR="00197E2E" w:rsidRPr="00B60AA1" w:rsidRDefault="00197E2E" w:rsidP="00197E2E">
            <w:pPr>
              <w:spacing w:after="0" w:line="240" w:lineRule="auto"/>
              <w:rPr>
                <w:rFonts w:ascii="Times New Roman" w:hAnsi="Times New Roman"/>
                <w:b/>
                <w:sz w:val="24"/>
                <w:szCs w:val="24"/>
              </w:rPr>
            </w:pPr>
            <w:r>
              <w:rPr>
                <w:rFonts w:ascii="Times New Roman" w:hAnsi="Times New Roman"/>
                <w:sz w:val="24"/>
                <w:szCs w:val="24"/>
              </w:rPr>
              <w:t>п</w:t>
            </w:r>
            <w:r w:rsidRPr="00A90C45">
              <w:rPr>
                <w:rFonts w:ascii="Times New Roman" w:hAnsi="Times New Roman"/>
                <w:sz w:val="24"/>
                <w:szCs w:val="24"/>
              </w:rPr>
              <w:t>еренос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197E2E" w:rsidRPr="00091C4A" w14:paraId="72180661" w14:textId="77777777" w:rsidTr="00197E2E">
        <w:trPr>
          <w:trHeight w:val="830"/>
          <w:jc w:val="center"/>
        </w:trPr>
        <w:tc>
          <w:tcPr>
            <w:tcW w:w="3005" w:type="dxa"/>
            <w:vMerge/>
          </w:tcPr>
          <w:p w14:paraId="3909DD2A"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4A765AFD" w14:textId="77777777" w:rsidR="00197E2E" w:rsidRPr="002A235B" w:rsidRDefault="00197E2E" w:rsidP="00197E2E">
            <w:pPr>
              <w:spacing w:after="0" w:line="240" w:lineRule="auto"/>
              <w:rPr>
                <w:rFonts w:ascii="Times New Roman" w:hAnsi="Times New Roman"/>
                <w:sz w:val="24"/>
                <w:szCs w:val="24"/>
              </w:rPr>
            </w:pPr>
          </w:p>
        </w:tc>
        <w:tc>
          <w:tcPr>
            <w:tcW w:w="6917" w:type="dxa"/>
          </w:tcPr>
          <w:p w14:paraId="398D87BC"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059CF963" w14:textId="77777777" w:rsidR="00197E2E" w:rsidRPr="00B60AA1" w:rsidRDefault="00197E2E" w:rsidP="00197E2E">
            <w:pPr>
              <w:spacing w:after="0" w:line="240" w:lineRule="auto"/>
              <w:rPr>
                <w:rFonts w:ascii="Times New Roman" w:hAnsi="Times New Roman"/>
                <w:b/>
                <w:sz w:val="24"/>
                <w:szCs w:val="24"/>
              </w:rPr>
            </w:pPr>
            <w:r w:rsidRPr="00A90C45">
              <w:rPr>
                <w:rStyle w:val="FontStyle12"/>
              </w:rPr>
              <w:t>определять возможности использования готовых управляющих программ на станках ЧПУ</w:t>
            </w:r>
          </w:p>
        </w:tc>
      </w:tr>
      <w:tr w:rsidR="00197E2E" w:rsidRPr="00091C4A" w14:paraId="28914811" w14:textId="77777777" w:rsidTr="00197E2E">
        <w:trPr>
          <w:trHeight w:val="830"/>
          <w:jc w:val="center"/>
        </w:trPr>
        <w:tc>
          <w:tcPr>
            <w:tcW w:w="3005" w:type="dxa"/>
            <w:vMerge/>
          </w:tcPr>
          <w:p w14:paraId="1EB9B904"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55FB9901" w14:textId="77777777" w:rsidR="00197E2E" w:rsidRPr="002A235B" w:rsidRDefault="00197E2E" w:rsidP="00197E2E">
            <w:pPr>
              <w:spacing w:after="0" w:line="240" w:lineRule="auto"/>
              <w:rPr>
                <w:rFonts w:ascii="Times New Roman" w:hAnsi="Times New Roman"/>
                <w:sz w:val="24"/>
                <w:szCs w:val="24"/>
              </w:rPr>
            </w:pPr>
          </w:p>
        </w:tc>
        <w:tc>
          <w:tcPr>
            <w:tcW w:w="6917" w:type="dxa"/>
          </w:tcPr>
          <w:p w14:paraId="3029B14D"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Знания:</w:t>
            </w:r>
          </w:p>
          <w:p w14:paraId="4A83AD11" w14:textId="77777777" w:rsidR="00197E2E" w:rsidRDefault="00197E2E" w:rsidP="00197E2E">
            <w:pPr>
              <w:spacing w:after="0" w:line="240" w:lineRule="auto"/>
              <w:rPr>
                <w:rFonts w:ascii="Times New Roman" w:hAnsi="Times New Roman"/>
                <w:sz w:val="24"/>
                <w:szCs w:val="24"/>
              </w:rPr>
            </w:pPr>
            <w:r>
              <w:rPr>
                <w:rFonts w:ascii="Times New Roman" w:hAnsi="Times New Roman"/>
                <w:sz w:val="24"/>
                <w:szCs w:val="24"/>
              </w:rPr>
              <w:t>п</w:t>
            </w:r>
            <w:r w:rsidRPr="00CE4953">
              <w:rPr>
                <w:rFonts w:ascii="Times New Roman" w:hAnsi="Times New Roman"/>
                <w:sz w:val="24"/>
                <w:szCs w:val="24"/>
              </w:rPr>
              <w:t>равила пр</w:t>
            </w:r>
            <w:r>
              <w:rPr>
                <w:rFonts w:ascii="Times New Roman" w:hAnsi="Times New Roman"/>
                <w:sz w:val="24"/>
                <w:szCs w:val="24"/>
              </w:rPr>
              <w:t>о</w:t>
            </w:r>
            <w:r w:rsidRPr="00CE4953">
              <w:rPr>
                <w:rFonts w:ascii="Times New Roman" w:hAnsi="Times New Roman"/>
                <w:sz w:val="24"/>
                <w:szCs w:val="24"/>
              </w:rPr>
              <w:t>ведения анализа и выбора готовых управляющих программ;</w:t>
            </w:r>
          </w:p>
          <w:p w14:paraId="389333B4" w14:textId="77777777" w:rsidR="00197E2E" w:rsidRPr="00CE4953" w:rsidRDefault="00197E2E" w:rsidP="00197E2E">
            <w:pPr>
              <w:spacing w:after="0" w:line="240" w:lineRule="auto"/>
              <w:rPr>
                <w:rFonts w:ascii="Times New Roman" w:hAnsi="Times New Roman"/>
                <w:sz w:val="24"/>
                <w:szCs w:val="24"/>
              </w:rPr>
            </w:pPr>
            <w:r>
              <w:rPr>
                <w:rFonts w:ascii="Times New Roman" w:hAnsi="Times New Roman"/>
                <w:sz w:val="24"/>
                <w:szCs w:val="24"/>
              </w:rPr>
              <w:t>основные направления автоматизации производственных процессов</w:t>
            </w:r>
          </w:p>
          <w:p w14:paraId="023341A8" w14:textId="77777777" w:rsidR="00197E2E" w:rsidRPr="00A90C45" w:rsidRDefault="00197E2E" w:rsidP="00197E2E">
            <w:pPr>
              <w:pStyle w:val="Style7"/>
              <w:widowControl/>
              <w:spacing w:before="5" w:line="240" w:lineRule="auto"/>
              <w:ind w:firstLine="0"/>
              <w:jc w:val="left"/>
              <w:rPr>
                <w:rStyle w:val="FontStyle12"/>
                <w:rFonts w:eastAsia="Times New Roman"/>
              </w:rPr>
            </w:pPr>
            <w:r w:rsidRPr="00A90C45">
              <w:rPr>
                <w:rStyle w:val="FontStyle12"/>
                <w:rFonts w:eastAsia="Times New Roman"/>
              </w:rPr>
              <w:t>системы программного управления станками;</w:t>
            </w:r>
          </w:p>
          <w:p w14:paraId="036A8587" w14:textId="77777777" w:rsidR="00197E2E" w:rsidRPr="00B60AA1" w:rsidRDefault="00197E2E" w:rsidP="00197E2E">
            <w:pPr>
              <w:spacing w:after="0" w:line="240" w:lineRule="auto"/>
              <w:rPr>
                <w:rFonts w:ascii="Times New Roman" w:hAnsi="Times New Roman"/>
                <w:b/>
                <w:sz w:val="24"/>
                <w:szCs w:val="24"/>
              </w:rPr>
            </w:pPr>
            <w:r w:rsidRPr="00A90C45">
              <w:rPr>
                <w:rStyle w:val="FontStyle12"/>
              </w:rPr>
              <w:t>основные способы подготовки программы</w:t>
            </w:r>
          </w:p>
        </w:tc>
      </w:tr>
      <w:tr w:rsidR="00197E2E" w:rsidRPr="00091C4A" w14:paraId="5F0424CC" w14:textId="77777777" w:rsidTr="00197E2E">
        <w:trPr>
          <w:trHeight w:val="830"/>
          <w:jc w:val="center"/>
        </w:trPr>
        <w:tc>
          <w:tcPr>
            <w:tcW w:w="3005" w:type="dxa"/>
            <w:vMerge/>
          </w:tcPr>
          <w:p w14:paraId="68866B3D"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val="restart"/>
          </w:tcPr>
          <w:p w14:paraId="07CCE129" w14:textId="77777777" w:rsidR="00197E2E" w:rsidRPr="002A235B" w:rsidRDefault="00197E2E" w:rsidP="00197E2E">
            <w:pPr>
              <w:spacing w:after="0" w:line="240" w:lineRule="auto"/>
              <w:rPr>
                <w:rFonts w:ascii="Times New Roman" w:hAnsi="Times New Roman"/>
                <w:sz w:val="24"/>
                <w:szCs w:val="24"/>
              </w:rPr>
            </w:pPr>
            <w:r>
              <w:rPr>
                <w:rStyle w:val="FontStyle48"/>
                <w:sz w:val="24"/>
                <w:szCs w:val="24"/>
              </w:rPr>
              <w:t xml:space="preserve">ПК 3.4 </w:t>
            </w:r>
            <w:r w:rsidRPr="002A235B">
              <w:rPr>
                <w:rStyle w:val="FontStyle48"/>
                <w:sz w:val="24"/>
                <w:szCs w:val="24"/>
              </w:rPr>
              <w:t>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c>
          <w:tcPr>
            <w:tcW w:w="6917" w:type="dxa"/>
          </w:tcPr>
          <w:p w14:paraId="59E6A388" w14:textId="77777777" w:rsidR="00197E2E" w:rsidRDefault="00197E2E" w:rsidP="00197E2E">
            <w:pPr>
              <w:spacing w:after="0"/>
              <w:rPr>
                <w:rFonts w:ascii="Times New Roman" w:hAnsi="Times New Roman"/>
                <w:b/>
                <w:sz w:val="24"/>
                <w:szCs w:val="24"/>
              </w:rPr>
            </w:pPr>
            <w:r w:rsidRPr="00B60AA1">
              <w:rPr>
                <w:rFonts w:ascii="Times New Roman" w:hAnsi="Times New Roman"/>
                <w:b/>
                <w:sz w:val="24"/>
                <w:szCs w:val="24"/>
              </w:rPr>
              <w:t>Практический опыт:</w:t>
            </w:r>
          </w:p>
          <w:p w14:paraId="001C76BF" w14:textId="77777777" w:rsidR="00197E2E" w:rsidRPr="00B60AA1" w:rsidRDefault="00197E2E" w:rsidP="00197E2E">
            <w:pPr>
              <w:spacing w:after="0" w:line="240" w:lineRule="auto"/>
              <w:rPr>
                <w:rFonts w:ascii="Times New Roman" w:hAnsi="Times New Roman"/>
                <w:b/>
                <w:sz w:val="24"/>
                <w:szCs w:val="24"/>
              </w:rPr>
            </w:pPr>
            <w:r>
              <w:rPr>
                <w:rFonts w:ascii="Times New Roman" w:hAnsi="Times New Roman"/>
                <w:sz w:val="24"/>
                <w:szCs w:val="24"/>
              </w:rPr>
              <w:t>о</w:t>
            </w:r>
            <w:r w:rsidRPr="00A90C45">
              <w:rPr>
                <w:rFonts w:ascii="Times New Roman" w:hAnsi="Times New Roman"/>
                <w:sz w:val="24"/>
                <w:szCs w:val="24"/>
              </w:rPr>
              <w:t>бработка и доводка деталей, заготовок и инструментов на металлорежущих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r>
      <w:tr w:rsidR="00197E2E" w:rsidRPr="00091C4A" w14:paraId="7C8166FC" w14:textId="77777777" w:rsidTr="00197E2E">
        <w:trPr>
          <w:trHeight w:val="830"/>
          <w:jc w:val="center"/>
        </w:trPr>
        <w:tc>
          <w:tcPr>
            <w:tcW w:w="3005" w:type="dxa"/>
            <w:vMerge/>
          </w:tcPr>
          <w:p w14:paraId="3D0494C8"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73CC8961" w14:textId="77777777" w:rsidR="00197E2E" w:rsidRPr="00B60AA1" w:rsidRDefault="00197E2E" w:rsidP="00197E2E">
            <w:pPr>
              <w:spacing w:after="0"/>
              <w:rPr>
                <w:rFonts w:ascii="Times New Roman" w:hAnsi="Times New Roman"/>
                <w:b/>
                <w:sz w:val="24"/>
                <w:szCs w:val="24"/>
              </w:rPr>
            </w:pPr>
          </w:p>
        </w:tc>
        <w:tc>
          <w:tcPr>
            <w:tcW w:w="6917" w:type="dxa"/>
          </w:tcPr>
          <w:p w14:paraId="08BF4E72"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Умения:</w:t>
            </w:r>
          </w:p>
          <w:p w14:paraId="2E3116CD" w14:textId="77777777" w:rsidR="00197E2E" w:rsidRPr="00A90C45" w:rsidRDefault="00197E2E" w:rsidP="00197E2E">
            <w:pPr>
              <w:pStyle w:val="Style7"/>
              <w:widowControl/>
              <w:spacing w:before="5" w:line="240" w:lineRule="auto"/>
              <w:ind w:left="34" w:firstLine="0"/>
              <w:jc w:val="left"/>
              <w:rPr>
                <w:rStyle w:val="FontStyle12"/>
                <w:rFonts w:eastAsia="Times New Roman"/>
              </w:rPr>
            </w:pPr>
            <w:r w:rsidRPr="00A90C45">
              <w:rPr>
                <w:rStyle w:val="FontStyle12"/>
                <w:rFonts w:eastAsia="Times New Roman"/>
              </w:rPr>
              <w:t>определять режим резания по справочнику и паспорту станка;</w:t>
            </w:r>
          </w:p>
          <w:p w14:paraId="2C447078" w14:textId="77777777" w:rsidR="00197E2E" w:rsidRPr="00A90C45" w:rsidRDefault="00197E2E" w:rsidP="00197E2E">
            <w:pPr>
              <w:pStyle w:val="Style7"/>
              <w:widowControl/>
              <w:spacing w:before="5" w:line="240" w:lineRule="auto"/>
              <w:ind w:left="34" w:firstLine="0"/>
              <w:jc w:val="left"/>
              <w:rPr>
                <w:rStyle w:val="FontStyle12"/>
                <w:rFonts w:eastAsia="Times New Roman"/>
              </w:rPr>
            </w:pPr>
            <w:r w:rsidRPr="00A90C45">
              <w:rPr>
                <w:rStyle w:val="FontStyle12"/>
                <w:rFonts w:eastAsia="Times New Roman"/>
              </w:rPr>
              <w:t>составлять технологический процесс обработки деталей, изделий;</w:t>
            </w:r>
          </w:p>
          <w:p w14:paraId="5EFF2027" w14:textId="61FB2DBB" w:rsidR="00197E2E" w:rsidRPr="00B60AA1" w:rsidRDefault="00197E2E" w:rsidP="00AD16BC">
            <w:pPr>
              <w:spacing w:after="0" w:line="240" w:lineRule="auto"/>
              <w:rPr>
                <w:rFonts w:ascii="Times New Roman" w:hAnsi="Times New Roman"/>
                <w:b/>
                <w:sz w:val="24"/>
                <w:szCs w:val="24"/>
              </w:rPr>
            </w:pPr>
            <w:r w:rsidRPr="00A90C45">
              <w:rPr>
                <w:rStyle w:val="FontStyle12"/>
              </w:rPr>
              <w:lastRenderedPageBreak/>
              <w:t>выполнять технологические операции при изготовлении детали на</w:t>
            </w:r>
            <w:r w:rsidRPr="00A90C45">
              <w:rPr>
                <w:rFonts w:ascii="Times New Roman" w:hAnsi="Times New Roman"/>
                <w:sz w:val="24"/>
                <w:szCs w:val="24"/>
              </w:rPr>
              <w:t xml:space="preserve"> </w:t>
            </w:r>
            <w:r w:rsidRPr="00A90C45">
              <w:rPr>
                <w:rStyle w:val="FontStyle12"/>
              </w:rPr>
              <w:t>металлорежущем станке с числовым программным управлением</w:t>
            </w:r>
          </w:p>
        </w:tc>
      </w:tr>
      <w:tr w:rsidR="00197E2E" w:rsidRPr="00091C4A" w14:paraId="3507DF62" w14:textId="77777777" w:rsidTr="00197E2E">
        <w:trPr>
          <w:trHeight w:val="830"/>
          <w:jc w:val="center"/>
        </w:trPr>
        <w:tc>
          <w:tcPr>
            <w:tcW w:w="3005" w:type="dxa"/>
            <w:vMerge/>
          </w:tcPr>
          <w:p w14:paraId="0B58C431" w14:textId="77777777" w:rsidR="00197E2E" w:rsidRPr="00091C4A" w:rsidRDefault="00197E2E" w:rsidP="00197E2E">
            <w:pPr>
              <w:spacing w:after="0" w:line="240" w:lineRule="auto"/>
              <w:jc w:val="both"/>
              <w:rPr>
                <w:rFonts w:ascii="Times New Roman" w:hAnsi="Times New Roman"/>
                <w:sz w:val="24"/>
                <w:szCs w:val="24"/>
              </w:rPr>
            </w:pPr>
          </w:p>
        </w:tc>
        <w:tc>
          <w:tcPr>
            <w:tcW w:w="3855" w:type="dxa"/>
            <w:vMerge/>
          </w:tcPr>
          <w:p w14:paraId="676B3BFA" w14:textId="77777777" w:rsidR="00197E2E" w:rsidRPr="00B60AA1" w:rsidRDefault="00197E2E" w:rsidP="00197E2E">
            <w:pPr>
              <w:spacing w:after="0" w:line="240" w:lineRule="auto"/>
              <w:rPr>
                <w:rFonts w:ascii="Times New Roman" w:hAnsi="Times New Roman"/>
                <w:b/>
                <w:sz w:val="24"/>
                <w:szCs w:val="24"/>
              </w:rPr>
            </w:pPr>
          </w:p>
        </w:tc>
        <w:tc>
          <w:tcPr>
            <w:tcW w:w="6917" w:type="dxa"/>
          </w:tcPr>
          <w:p w14:paraId="17E8DE28" w14:textId="77777777" w:rsidR="00197E2E" w:rsidRDefault="00197E2E" w:rsidP="00197E2E">
            <w:pPr>
              <w:spacing w:after="0" w:line="240" w:lineRule="auto"/>
              <w:rPr>
                <w:rFonts w:ascii="Times New Roman" w:hAnsi="Times New Roman"/>
                <w:b/>
                <w:sz w:val="24"/>
                <w:szCs w:val="24"/>
              </w:rPr>
            </w:pPr>
            <w:r w:rsidRPr="00B60AA1">
              <w:rPr>
                <w:rFonts w:ascii="Times New Roman" w:hAnsi="Times New Roman"/>
                <w:b/>
                <w:sz w:val="24"/>
                <w:szCs w:val="24"/>
              </w:rPr>
              <w:t>Знания:</w:t>
            </w:r>
          </w:p>
          <w:p w14:paraId="5B9F736E" w14:textId="77777777" w:rsidR="00197E2E" w:rsidRDefault="00197E2E" w:rsidP="00197E2E">
            <w:pPr>
              <w:spacing w:after="0" w:line="240" w:lineRule="auto"/>
              <w:rPr>
                <w:rStyle w:val="FontStyle12"/>
              </w:rPr>
            </w:pPr>
            <w:r>
              <w:rPr>
                <w:rFonts w:ascii="Times New Roman" w:hAnsi="Times New Roman"/>
                <w:sz w:val="24"/>
                <w:szCs w:val="24"/>
              </w:rPr>
              <w:t>- правила определения режимов резания по справочникам и паспорту станка</w:t>
            </w:r>
          </w:p>
          <w:p w14:paraId="0F1C2712" w14:textId="77777777" w:rsidR="00197E2E" w:rsidRPr="00A90C45" w:rsidRDefault="00197E2E" w:rsidP="00197E2E">
            <w:pPr>
              <w:pStyle w:val="Style7"/>
              <w:widowControl/>
              <w:spacing w:line="240" w:lineRule="auto"/>
              <w:ind w:firstLine="0"/>
              <w:jc w:val="left"/>
              <w:rPr>
                <w:rStyle w:val="FontStyle12"/>
                <w:rFonts w:eastAsia="Times New Roman"/>
              </w:rPr>
            </w:pPr>
            <w:r>
              <w:rPr>
                <w:rStyle w:val="FontStyle12"/>
                <w:rFonts w:eastAsia="Times New Roman"/>
              </w:rPr>
              <w:t>- организация</w:t>
            </w:r>
            <w:r w:rsidRPr="00A90C45">
              <w:rPr>
                <w:rStyle w:val="FontStyle12"/>
                <w:rFonts w:eastAsia="Times New Roman"/>
              </w:rPr>
              <w:t xml:space="preserve"> работ при многостаночном обслуживании станков с программным управлением;</w:t>
            </w:r>
          </w:p>
          <w:p w14:paraId="4613846D" w14:textId="77777777" w:rsidR="00197E2E" w:rsidRDefault="00197E2E" w:rsidP="00197E2E">
            <w:pPr>
              <w:spacing w:after="0" w:line="240" w:lineRule="auto"/>
              <w:rPr>
                <w:rStyle w:val="FontStyle12"/>
              </w:rPr>
            </w:pPr>
            <w:r>
              <w:rPr>
                <w:rStyle w:val="FontStyle12"/>
              </w:rPr>
              <w:t xml:space="preserve">- </w:t>
            </w:r>
            <w:r w:rsidRPr="00A90C45">
              <w:rPr>
                <w:rStyle w:val="FontStyle12"/>
              </w:rPr>
              <w:t>приемы, обеспечивающие заданную точность изготовления деталей</w:t>
            </w:r>
          </w:p>
          <w:p w14:paraId="75CC2DD9" w14:textId="77777777" w:rsidR="00197E2E" w:rsidRPr="00263B97" w:rsidRDefault="00197E2E" w:rsidP="00197E2E">
            <w:pPr>
              <w:spacing w:after="0" w:line="240" w:lineRule="auto"/>
              <w:rPr>
                <w:rFonts w:ascii="Times New Roman" w:hAnsi="Times New Roman"/>
                <w:sz w:val="24"/>
                <w:szCs w:val="24"/>
              </w:rPr>
            </w:pPr>
            <w:r>
              <w:rPr>
                <w:rStyle w:val="FontStyle12"/>
              </w:rPr>
              <w:t>- правила перемещения грузов и эксплуатации специальных транспортных и грузовых средств</w:t>
            </w:r>
          </w:p>
        </w:tc>
      </w:tr>
    </w:tbl>
    <w:p w14:paraId="00B15A60" w14:textId="2EE4C043" w:rsidR="00AD16BC" w:rsidRDefault="00AD16BC">
      <w:pPr>
        <w:rPr>
          <w:rFonts w:ascii="Times New Roman" w:hAnsi="Times New Roman"/>
          <w:b/>
          <w:sz w:val="28"/>
          <w:szCs w:val="28"/>
        </w:rPr>
      </w:pPr>
    </w:p>
    <w:p w14:paraId="294A0666" w14:textId="77777777" w:rsidR="00197E2E" w:rsidRPr="00197E2E" w:rsidRDefault="00197E2E" w:rsidP="00197E2E">
      <w:pPr>
        <w:sectPr w:rsidR="00197E2E" w:rsidRPr="00197E2E" w:rsidSect="009F46E3">
          <w:pgSz w:w="16838" w:h="11906" w:orient="landscape"/>
          <w:pgMar w:top="1701" w:right="1134" w:bottom="851" w:left="709" w:header="709" w:footer="709" w:gutter="0"/>
          <w:cols w:space="708"/>
          <w:docGrid w:linePitch="360"/>
        </w:sectPr>
      </w:pPr>
    </w:p>
    <w:bookmarkEnd w:id="4"/>
    <w:bookmarkEnd w:id="5"/>
    <w:p w14:paraId="693FC8D9" w14:textId="77777777" w:rsidR="00BC6F99" w:rsidRPr="00091C4A" w:rsidRDefault="00D25A89" w:rsidP="00197E2E">
      <w:pPr>
        <w:spacing w:after="0"/>
        <w:jc w:val="both"/>
        <w:rPr>
          <w:rFonts w:ascii="Times New Roman" w:hAnsi="Times New Roman"/>
          <w:b/>
          <w:sz w:val="24"/>
          <w:szCs w:val="24"/>
        </w:rPr>
      </w:pPr>
      <w:r w:rsidRPr="00643C30">
        <w:rPr>
          <w:rFonts w:ascii="Times New Roman" w:hAnsi="Times New Roman"/>
          <w:b/>
          <w:sz w:val="24"/>
          <w:szCs w:val="24"/>
        </w:rPr>
        <w:lastRenderedPageBreak/>
        <w:t>Раздел 5. Примерная структура образовательной программы</w:t>
      </w:r>
      <w:r w:rsidR="00996CAE">
        <w:rPr>
          <w:rFonts w:ascii="Times New Roman" w:hAnsi="Times New Roman"/>
          <w:b/>
          <w:sz w:val="24"/>
          <w:szCs w:val="24"/>
        </w:rPr>
        <w:t xml:space="preserve"> </w:t>
      </w:r>
    </w:p>
    <w:p w14:paraId="4F092CF5" w14:textId="18B08457" w:rsidR="006F4BE7" w:rsidRDefault="006F4BE7" w:rsidP="00F87E2E">
      <w:pPr>
        <w:spacing w:after="0"/>
        <w:ind w:firstLine="709"/>
        <w:jc w:val="both"/>
        <w:rPr>
          <w:rFonts w:ascii="Times New Roman" w:hAnsi="Times New Roman"/>
          <w:b/>
          <w:sz w:val="24"/>
          <w:szCs w:val="24"/>
        </w:rPr>
      </w:pPr>
    </w:p>
    <w:p w14:paraId="2E0EA412" w14:textId="74E0DB9B" w:rsidR="00C41621" w:rsidRPr="00C41621" w:rsidRDefault="00C41621" w:rsidP="00C41621">
      <w:pPr>
        <w:spacing w:after="0" w:line="240" w:lineRule="auto"/>
        <w:ind w:firstLine="709"/>
        <w:jc w:val="both"/>
        <w:rPr>
          <w:rFonts w:ascii="Times New Roman" w:eastAsia="Times New Roman" w:hAnsi="Times New Roman"/>
          <w:b/>
          <w:sz w:val="24"/>
          <w:szCs w:val="24"/>
        </w:rPr>
      </w:pPr>
      <w:r w:rsidRPr="00C41621">
        <w:rPr>
          <w:rFonts w:ascii="Times New Roman" w:eastAsia="Times New Roman" w:hAnsi="Times New Roman"/>
          <w:b/>
          <w:sz w:val="24"/>
          <w:szCs w:val="24"/>
        </w:rPr>
        <w:t>5.1. Примерный учебны</w:t>
      </w:r>
      <w:r>
        <w:rPr>
          <w:rFonts w:ascii="Times New Roman" w:eastAsia="Times New Roman" w:hAnsi="Times New Roman"/>
          <w:b/>
          <w:sz w:val="24"/>
          <w:szCs w:val="24"/>
        </w:rPr>
        <w:t>й</w:t>
      </w:r>
      <w:r w:rsidRPr="00C41621">
        <w:rPr>
          <w:rFonts w:ascii="Times New Roman" w:eastAsia="Times New Roman" w:hAnsi="Times New Roman"/>
          <w:b/>
          <w:sz w:val="24"/>
          <w:szCs w:val="24"/>
        </w:rPr>
        <w:t xml:space="preserve"> план</w:t>
      </w:r>
    </w:p>
    <w:p w14:paraId="02B9240E" w14:textId="77777777" w:rsidR="00C41621" w:rsidRPr="00C41621" w:rsidRDefault="00C41621" w:rsidP="00C41621">
      <w:pPr>
        <w:spacing w:after="0" w:line="240" w:lineRule="auto"/>
        <w:ind w:firstLine="709"/>
        <w:jc w:val="both"/>
        <w:rPr>
          <w:rFonts w:ascii="Times New Roman" w:eastAsia="Times New Roman" w:hAnsi="Times New Roman"/>
          <w:b/>
          <w:i/>
          <w:sz w:val="24"/>
          <w:szCs w:val="24"/>
          <w:u w:val="single"/>
        </w:rPr>
      </w:pPr>
      <w:bookmarkStart w:id="6" w:name="_Hlk71889016"/>
      <w:r w:rsidRPr="00C41621">
        <w:rPr>
          <w:rFonts w:ascii="Times New Roman" w:eastAsia="Times New Roman" w:hAnsi="Times New Roman"/>
          <w:b/>
          <w:i/>
          <w:sz w:val="24"/>
          <w:szCs w:val="24"/>
          <w:u w:val="single"/>
        </w:rPr>
        <w:t>5.1.1. Примерный учебный план по программе подготовки квалифицированных рабочих, служащих (ППКРС)</w:t>
      </w:r>
    </w:p>
    <w:p w14:paraId="13A8D494" w14:textId="77777777" w:rsidR="00C41621" w:rsidRPr="00C41621" w:rsidRDefault="00C41621" w:rsidP="00C41621">
      <w:pPr>
        <w:spacing w:after="0" w:line="240" w:lineRule="auto"/>
        <w:ind w:firstLine="709"/>
        <w:jc w:val="both"/>
        <w:rPr>
          <w:rFonts w:ascii="Times New Roman" w:eastAsia="Times New Roman" w:hAnsi="Times New Roman"/>
          <w:b/>
          <w:i/>
          <w:sz w:val="24"/>
          <w:szCs w:val="24"/>
          <w:u w:val="single"/>
        </w:rPr>
      </w:pPr>
    </w:p>
    <w:tbl>
      <w:tblPr>
        <w:tblW w:w="14765" w:type="dxa"/>
        <w:tblLook w:val="04A0" w:firstRow="1" w:lastRow="0" w:firstColumn="1" w:lastColumn="0" w:noHBand="0" w:noVBand="1"/>
      </w:tblPr>
      <w:tblGrid>
        <w:gridCol w:w="1257"/>
        <w:gridCol w:w="2899"/>
        <w:gridCol w:w="791"/>
        <w:gridCol w:w="729"/>
        <w:gridCol w:w="704"/>
        <w:gridCol w:w="2030"/>
        <w:gridCol w:w="1531"/>
        <w:gridCol w:w="1370"/>
        <w:gridCol w:w="1833"/>
        <w:gridCol w:w="1730"/>
      </w:tblGrid>
      <w:tr w:rsidR="008F4238" w:rsidRPr="008F4238" w14:paraId="7C17F7AF" w14:textId="77777777" w:rsidTr="008F4238">
        <w:trPr>
          <w:trHeight w:val="288"/>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6"/>
          <w:p w14:paraId="4EEFDAAE"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Индекс</w:t>
            </w:r>
          </w:p>
        </w:tc>
        <w:tc>
          <w:tcPr>
            <w:tcW w:w="29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5166E"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Наименование</w:t>
            </w:r>
          </w:p>
        </w:tc>
        <w:tc>
          <w:tcPr>
            <w:tcW w:w="9001" w:type="dxa"/>
            <w:gridSpan w:val="7"/>
            <w:tcBorders>
              <w:top w:val="single" w:sz="4" w:space="0" w:color="auto"/>
              <w:left w:val="nil"/>
              <w:bottom w:val="single" w:sz="4" w:space="0" w:color="auto"/>
              <w:right w:val="single" w:sz="4" w:space="0" w:color="000000"/>
            </w:tcBorders>
            <w:shd w:val="clear" w:color="auto" w:fill="auto"/>
            <w:vAlign w:val="center"/>
            <w:hideMark/>
          </w:tcPr>
          <w:p w14:paraId="725A7644"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Объем образовательной программы в академических часах</w:t>
            </w:r>
          </w:p>
        </w:tc>
        <w:tc>
          <w:tcPr>
            <w:tcW w:w="17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77F5A8"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Рекомендуемый курс изучения</w:t>
            </w:r>
          </w:p>
        </w:tc>
      </w:tr>
      <w:tr w:rsidR="008F4238" w:rsidRPr="008F4238" w14:paraId="651A7BA5" w14:textId="77777777" w:rsidTr="008F4238">
        <w:trPr>
          <w:trHeight w:val="288"/>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E85E39E"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2903" w:type="dxa"/>
            <w:vMerge/>
            <w:tcBorders>
              <w:top w:val="single" w:sz="4" w:space="0" w:color="auto"/>
              <w:left w:val="single" w:sz="4" w:space="0" w:color="auto"/>
              <w:bottom w:val="single" w:sz="4" w:space="0" w:color="auto"/>
              <w:right w:val="single" w:sz="4" w:space="0" w:color="auto"/>
            </w:tcBorders>
            <w:vAlign w:val="center"/>
            <w:hideMark/>
          </w:tcPr>
          <w:p w14:paraId="317A05BB"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792" w:type="dxa"/>
            <w:vMerge w:val="restart"/>
            <w:tcBorders>
              <w:top w:val="nil"/>
              <w:left w:val="single" w:sz="4" w:space="0" w:color="auto"/>
              <w:bottom w:val="single" w:sz="4" w:space="0" w:color="000000"/>
              <w:right w:val="single" w:sz="4" w:space="0" w:color="auto"/>
            </w:tcBorders>
            <w:shd w:val="clear" w:color="auto" w:fill="auto"/>
            <w:vAlign w:val="center"/>
            <w:hideMark/>
          </w:tcPr>
          <w:p w14:paraId="313AAEE7"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Всего</w:t>
            </w:r>
          </w:p>
        </w:tc>
        <w:tc>
          <w:tcPr>
            <w:tcW w:w="73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35490D6"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 xml:space="preserve">В т.ч. в форме </w:t>
            </w:r>
            <w:proofErr w:type="spellStart"/>
            <w:r w:rsidRPr="00AD16BC">
              <w:rPr>
                <w:rFonts w:ascii="Times New Roman" w:eastAsia="Times New Roman" w:hAnsi="Times New Roman"/>
                <w:color w:val="000000"/>
                <w:sz w:val="20"/>
                <w:szCs w:val="20"/>
              </w:rPr>
              <w:t>практ</w:t>
            </w:r>
            <w:proofErr w:type="spellEnd"/>
            <w:r w:rsidRPr="00AD16BC">
              <w:rPr>
                <w:rFonts w:ascii="Times New Roman" w:eastAsia="Times New Roman" w:hAnsi="Times New Roman"/>
                <w:color w:val="000000"/>
                <w:sz w:val="20"/>
                <w:szCs w:val="20"/>
              </w:rPr>
              <w:t>. Подготовки</w:t>
            </w:r>
          </w:p>
        </w:tc>
        <w:tc>
          <w:tcPr>
            <w:tcW w:w="5643" w:type="dxa"/>
            <w:gridSpan w:val="4"/>
            <w:tcBorders>
              <w:top w:val="single" w:sz="4" w:space="0" w:color="auto"/>
              <w:left w:val="nil"/>
              <w:bottom w:val="single" w:sz="4" w:space="0" w:color="auto"/>
              <w:right w:val="single" w:sz="4" w:space="0" w:color="000000"/>
            </w:tcBorders>
            <w:shd w:val="clear" w:color="auto" w:fill="auto"/>
            <w:vAlign w:val="center"/>
            <w:hideMark/>
          </w:tcPr>
          <w:p w14:paraId="4E452F11"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Работа обучающихся во взаимодействии с преподавателем</w:t>
            </w:r>
          </w:p>
        </w:tc>
        <w:tc>
          <w:tcPr>
            <w:tcW w:w="1836" w:type="dxa"/>
            <w:vMerge w:val="restart"/>
            <w:tcBorders>
              <w:top w:val="nil"/>
              <w:left w:val="single" w:sz="4" w:space="0" w:color="auto"/>
              <w:bottom w:val="single" w:sz="4" w:space="0" w:color="000000"/>
              <w:right w:val="single" w:sz="4" w:space="0" w:color="auto"/>
            </w:tcBorders>
            <w:shd w:val="clear" w:color="auto" w:fill="auto"/>
            <w:vAlign w:val="center"/>
            <w:hideMark/>
          </w:tcPr>
          <w:p w14:paraId="4F2B8A66"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Самостоятельная работа</w:t>
            </w: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5469421F" w14:textId="77777777" w:rsidR="008F4238" w:rsidRPr="00AD16BC" w:rsidRDefault="008F4238" w:rsidP="008F4238">
            <w:pPr>
              <w:spacing w:after="0" w:line="240" w:lineRule="auto"/>
              <w:rPr>
                <w:rFonts w:ascii="Times New Roman" w:eastAsia="Times New Roman" w:hAnsi="Times New Roman"/>
                <w:color w:val="000000"/>
                <w:sz w:val="20"/>
                <w:szCs w:val="20"/>
              </w:rPr>
            </w:pPr>
          </w:p>
        </w:tc>
      </w:tr>
      <w:tr w:rsidR="008F4238" w:rsidRPr="008F4238" w14:paraId="5F62E60D" w14:textId="77777777" w:rsidTr="008F4238">
        <w:trPr>
          <w:trHeight w:val="288"/>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40667B8"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2903" w:type="dxa"/>
            <w:vMerge/>
            <w:tcBorders>
              <w:top w:val="single" w:sz="4" w:space="0" w:color="auto"/>
              <w:left w:val="single" w:sz="4" w:space="0" w:color="auto"/>
              <w:bottom w:val="single" w:sz="4" w:space="0" w:color="auto"/>
              <w:right w:val="single" w:sz="4" w:space="0" w:color="auto"/>
            </w:tcBorders>
            <w:vAlign w:val="center"/>
            <w:hideMark/>
          </w:tcPr>
          <w:p w14:paraId="44C5E492"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792" w:type="dxa"/>
            <w:vMerge/>
            <w:tcBorders>
              <w:top w:val="nil"/>
              <w:left w:val="single" w:sz="4" w:space="0" w:color="auto"/>
              <w:bottom w:val="single" w:sz="4" w:space="0" w:color="000000"/>
              <w:right w:val="single" w:sz="4" w:space="0" w:color="auto"/>
            </w:tcBorders>
            <w:vAlign w:val="center"/>
            <w:hideMark/>
          </w:tcPr>
          <w:p w14:paraId="76DE9000"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730" w:type="dxa"/>
            <w:vMerge/>
            <w:tcBorders>
              <w:top w:val="nil"/>
              <w:left w:val="single" w:sz="4" w:space="0" w:color="auto"/>
              <w:bottom w:val="single" w:sz="4" w:space="0" w:color="000000"/>
              <w:right w:val="single" w:sz="4" w:space="0" w:color="auto"/>
            </w:tcBorders>
            <w:vAlign w:val="center"/>
            <w:hideMark/>
          </w:tcPr>
          <w:p w14:paraId="53473D78"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4271" w:type="dxa"/>
            <w:gridSpan w:val="3"/>
            <w:tcBorders>
              <w:top w:val="single" w:sz="4" w:space="0" w:color="auto"/>
              <w:left w:val="nil"/>
              <w:bottom w:val="single" w:sz="4" w:space="0" w:color="auto"/>
              <w:right w:val="single" w:sz="4" w:space="0" w:color="000000"/>
            </w:tcBorders>
            <w:shd w:val="clear" w:color="auto" w:fill="auto"/>
            <w:vAlign w:val="center"/>
            <w:hideMark/>
          </w:tcPr>
          <w:p w14:paraId="6F0E0CF7"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Занятия по дисциплинам и МДК</w:t>
            </w:r>
          </w:p>
        </w:tc>
        <w:tc>
          <w:tcPr>
            <w:tcW w:w="1372" w:type="dxa"/>
            <w:vMerge w:val="restart"/>
            <w:tcBorders>
              <w:top w:val="nil"/>
              <w:left w:val="single" w:sz="4" w:space="0" w:color="auto"/>
              <w:bottom w:val="single" w:sz="4" w:space="0" w:color="000000"/>
              <w:right w:val="single" w:sz="4" w:space="0" w:color="auto"/>
            </w:tcBorders>
            <w:shd w:val="clear" w:color="auto" w:fill="auto"/>
            <w:vAlign w:val="center"/>
            <w:hideMark/>
          </w:tcPr>
          <w:p w14:paraId="091460E9"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Практики</w:t>
            </w:r>
          </w:p>
        </w:tc>
        <w:tc>
          <w:tcPr>
            <w:tcW w:w="1836" w:type="dxa"/>
            <w:vMerge/>
            <w:tcBorders>
              <w:top w:val="nil"/>
              <w:left w:val="single" w:sz="4" w:space="0" w:color="auto"/>
              <w:bottom w:val="single" w:sz="4" w:space="0" w:color="000000"/>
              <w:right w:val="single" w:sz="4" w:space="0" w:color="auto"/>
            </w:tcBorders>
            <w:vAlign w:val="center"/>
            <w:hideMark/>
          </w:tcPr>
          <w:p w14:paraId="6DD683D0"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598BB31B" w14:textId="77777777" w:rsidR="008F4238" w:rsidRPr="00AD16BC" w:rsidRDefault="008F4238" w:rsidP="008F4238">
            <w:pPr>
              <w:spacing w:after="0" w:line="240" w:lineRule="auto"/>
              <w:rPr>
                <w:rFonts w:ascii="Times New Roman" w:eastAsia="Times New Roman" w:hAnsi="Times New Roman"/>
                <w:color w:val="000000"/>
                <w:sz w:val="20"/>
                <w:szCs w:val="20"/>
              </w:rPr>
            </w:pPr>
          </w:p>
        </w:tc>
      </w:tr>
      <w:tr w:rsidR="008F4238" w:rsidRPr="008F4238" w14:paraId="15922E21" w14:textId="77777777" w:rsidTr="008F4238">
        <w:trPr>
          <w:trHeight w:val="1656"/>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7020795B"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2903" w:type="dxa"/>
            <w:vMerge/>
            <w:tcBorders>
              <w:top w:val="single" w:sz="4" w:space="0" w:color="auto"/>
              <w:left w:val="single" w:sz="4" w:space="0" w:color="auto"/>
              <w:bottom w:val="single" w:sz="4" w:space="0" w:color="auto"/>
              <w:right w:val="single" w:sz="4" w:space="0" w:color="auto"/>
            </w:tcBorders>
            <w:vAlign w:val="center"/>
            <w:hideMark/>
          </w:tcPr>
          <w:p w14:paraId="28DC82D5"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792" w:type="dxa"/>
            <w:vMerge/>
            <w:tcBorders>
              <w:top w:val="nil"/>
              <w:left w:val="single" w:sz="4" w:space="0" w:color="auto"/>
              <w:bottom w:val="single" w:sz="4" w:space="0" w:color="000000"/>
              <w:right w:val="single" w:sz="4" w:space="0" w:color="auto"/>
            </w:tcBorders>
            <w:vAlign w:val="center"/>
            <w:hideMark/>
          </w:tcPr>
          <w:p w14:paraId="2E93F913"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730" w:type="dxa"/>
            <w:vMerge/>
            <w:tcBorders>
              <w:top w:val="nil"/>
              <w:left w:val="single" w:sz="4" w:space="0" w:color="auto"/>
              <w:bottom w:val="single" w:sz="4" w:space="0" w:color="000000"/>
              <w:right w:val="single" w:sz="4" w:space="0" w:color="auto"/>
            </w:tcBorders>
            <w:vAlign w:val="center"/>
            <w:hideMark/>
          </w:tcPr>
          <w:p w14:paraId="7DC7239E"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705" w:type="dxa"/>
            <w:tcBorders>
              <w:top w:val="nil"/>
              <w:left w:val="nil"/>
              <w:bottom w:val="single" w:sz="4" w:space="0" w:color="auto"/>
              <w:right w:val="single" w:sz="4" w:space="0" w:color="auto"/>
            </w:tcBorders>
            <w:shd w:val="clear" w:color="auto" w:fill="auto"/>
            <w:textDirection w:val="btLr"/>
            <w:vAlign w:val="center"/>
            <w:hideMark/>
          </w:tcPr>
          <w:p w14:paraId="5BAE5CCF"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Промежуточная аттестация</w:t>
            </w:r>
          </w:p>
        </w:tc>
        <w:tc>
          <w:tcPr>
            <w:tcW w:w="2033" w:type="dxa"/>
            <w:tcBorders>
              <w:top w:val="nil"/>
              <w:left w:val="nil"/>
              <w:bottom w:val="single" w:sz="4" w:space="0" w:color="auto"/>
              <w:right w:val="single" w:sz="4" w:space="0" w:color="auto"/>
            </w:tcBorders>
            <w:shd w:val="clear" w:color="auto" w:fill="auto"/>
            <w:vAlign w:val="center"/>
            <w:hideMark/>
          </w:tcPr>
          <w:p w14:paraId="4B2B4724"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Всего по дисциплинам/МДК</w:t>
            </w:r>
          </w:p>
        </w:tc>
        <w:tc>
          <w:tcPr>
            <w:tcW w:w="1533" w:type="dxa"/>
            <w:tcBorders>
              <w:top w:val="nil"/>
              <w:left w:val="nil"/>
              <w:bottom w:val="single" w:sz="4" w:space="0" w:color="auto"/>
              <w:right w:val="single" w:sz="4" w:space="0" w:color="auto"/>
            </w:tcBorders>
            <w:shd w:val="clear" w:color="auto" w:fill="auto"/>
            <w:vAlign w:val="center"/>
            <w:hideMark/>
          </w:tcPr>
          <w:p w14:paraId="56551707"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В т.ч. лабораторные и практические занятия</w:t>
            </w:r>
          </w:p>
        </w:tc>
        <w:tc>
          <w:tcPr>
            <w:tcW w:w="1372" w:type="dxa"/>
            <w:vMerge/>
            <w:tcBorders>
              <w:top w:val="nil"/>
              <w:left w:val="single" w:sz="4" w:space="0" w:color="auto"/>
              <w:bottom w:val="single" w:sz="4" w:space="0" w:color="000000"/>
              <w:right w:val="single" w:sz="4" w:space="0" w:color="auto"/>
            </w:tcBorders>
            <w:vAlign w:val="center"/>
            <w:hideMark/>
          </w:tcPr>
          <w:p w14:paraId="1961576A"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1836" w:type="dxa"/>
            <w:vMerge/>
            <w:tcBorders>
              <w:top w:val="nil"/>
              <w:left w:val="single" w:sz="4" w:space="0" w:color="auto"/>
              <w:bottom w:val="single" w:sz="4" w:space="0" w:color="000000"/>
              <w:right w:val="single" w:sz="4" w:space="0" w:color="auto"/>
            </w:tcBorders>
            <w:vAlign w:val="center"/>
            <w:hideMark/>
          </w:tcPr>
          <w:p w14:paraId="46633840" w14:textId="77777777" w:rsidR="008F4238" w:rsidRPr="00AD16BC" w:rsidRDefault="008F4238" w:rsidP="008F4238">
            <w:pPr>
              <w:spacing w:after="0" w:line="240" w:lineRule="auto"/>
              <w:rPr>
                <w:rFonts w:ascii="Times New Roman" w:eastAsia="Times New Roman" w:hAnsi="Times New Roman"/>
                <w:color w:val="000000"/>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6771D8AC" w14:textId="77777777" w:rsidR="008F4238" w:rsidRPr="00AD16BC" w:rsidRDefault="008F4238" w:rsidP="008F4238">
            <w:pPr>
              <w:spacing w:after="0" w:line="240" w:lineRule="auto"/>
              <w:rPr>
                <w:rFonts w:ascii="Times New Roman" w:eastAsia="Times New Roman" w:hAnsi="Times New Roman"/>
                <w:color w:val="000000"/>
                <w:sz w:val="20"/>
                <w:szCs w:val="20"/>
              </w:rPr>
            </w:pPr>
          </w:p>
        </w:tc>
      </w:tr>
      <w:tr w:rsidR="008F4238" w:rsidRPr="008F4238" w14:paraId="3C033366"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4007431"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1</w:t>
            </w:r>
          </w:p>
        </w:tc>
        <w:tc>
          <w:tcPr>
            <w:tcW w:w="2903" w:type="dxa"/>
            <w:tcBorders>
              <w:top w:val="nil"/>
              <w:left w:val="nil"/>
              <w:bottom w:val="single" w:sz="4" w:space="0" w:color="auto"/>
              <w:right w:val="single" w:sz="4" w:space="0" w:color="auto"/>
            </w:tcBorders>
            <w:shd w:val="clear" w:color="auto" w:fill="auto"/>
            <w:noWrap/>
            <w:vAlign w:val="bottom"/>
            <w:hideMark/>
          </w:tcPr>
          <w:p w14:paraId="40764B3A"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2</w:t>
            </w:r>
          </w:p>
        </w:tc>
        <w:tc>
          <w:tcPr>
            <w:tcW w:w="792" w:type="dxa"/>
            <w:tcBorders>
              <w:top w:val="nil"/>
              <w:left w:val="nil"/>
              <w:bottom w:val="single" w:sz="4" w:space="0" w:color="auto"/>
              <w:right w:val="single" w:sz="4" w:space="0" w:color="auto"/>
            </w:tcBorders>
            <w:shd w:val="clear" w:color="auto" w:fill="auto"/>
            <w:noWrap/>
            <w:vAlign w:val="bottom"/>
            <w:hideMark/>
          </w:tcPr>
          <w:p w14:paraId="1530B83B"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3</w:t>
            </w:r>
          </w:p>
        </w:tc>
        <w:tc>
          <w:tcPr>
            <w:tcW w:w="730" w:type="dxa"/>
            <w:tcBorders>
              <w:top w:val="nil"/>
              <w:left w:val="nil"/>
              <w:bottom w:val="single" w:sz="4" w:space="0" w:color="auto"/>
              <w:right w:val="single" w:sz="4" w:space="0" w:color="auto"/>
            </w:tcBorders>
            <w:shd w:val="clear" w:color="auto" w:fill="auto"/>
            <w:noWrap/>
            <w:vAlign w:val="bottom"/>
            <w:hideMark/>
          </w:tcPr>
          <w:p w14:paraId="09185FD7"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4</w:t>
            </w:r>
          </w:p>
        </w:tc>
        <w:tc>
          <w:tcPr>
            <w:tcW w:w="705" w:type="dxa"/>
            <w:tcBorders>
              <w:top w:val="nil"/>
              <w:left w:val="nil"/>
              <w:bottom w:val="single" w:sz="4" w:space="0" w:color="auto"/>
              <w:right w:val="single" w:sz="4" w:space="0" w:color="auto"/>
            </w:tcBorders>
            <w:shd w:val="clear" w:color="auto" w:fill="auto"/>
            <w:noWrap/>
            <w:vAlign w:val="bottom"/>
            <w:hideMark/>
          </w:tcPr>
          <w:p w14:paraId="07217B9F"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5</w:t>
            </w:r>
          </w:p>
        </w:tc>
        <w:tc>
          <w:tcPr>
            <w:tcW w:w="2033" w:type="dxa"/>
            <w:tcBorders>
              <w:top w:val="nil"/>
              <w:left w:val="nil"/>
              <w:bottom w:val="single" w:sz="4" w:space="0" w:color="auto"/>
              <w:right w:val="single" w:sz="4" w:space="0" w:color="auto"/>
            </w:tcBorders>
            <w:shd w:val="clear" w:color="auto" w:fill="auto"/>
            <w:noWrap/>
            <w:vAlign w:val="bottom"/>
            <w:hideMark/>
          </w:tcPr>
          <w:p w14:paraId="2A90454D"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6</w:t>
            </w:r>
          </w:p>
        </w:tc>
        <w:tc>
          <w:tcPr>
            <w:tcW w:w="1533" w:type="dxa"/>
            <w:tcBorders>
              <w:top w:val="nil"/>
              <w:left w:val="nil"/>
              <w:bottom w:val="single" w:sz="4" w:space="0" w:color="auto"/>
              <w:right w:val="single" w:sz="4" w:space="0" w:color="auto"/>
            </w:tcBorders>
            <w:shd w:val="clear" w:color="auto" w:fill="auto"/>
            <w:noWrap/>
            <w:vAlign w:val="bottom"/>
            <w:hideMark/>
          </w:tcPr>
          <w:p w14:paraId="7BBF59D6"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7</w:t>
            </w:r>
          </w:p>
        </w:tc>
        <w:tc>
          <w:tcPr>
            <w:tcW w:w="1372" w:type="dxa"/>
            <w:tcBorders>
              <w:top w:val="nil"/>
              <w:left w:val="nil"/>
              <w:bottom w:val="single" w:sz="4" w:space="0" w:color="auto"/>
              <w:right w:val="single" w:sz="4" w:space="0" w:color="auto"/>
            </w:tcBorders>
            <w:shd w:val="clear" w:color="auto" w:fill="auto"/>
            <w:noWrap/>
            <w:vAlign w:val="bottom"/>
            <w:hideMark/>
          </w:tcPr>
          <w:p w14:paraId="76E64FCA"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8</w:t>
            </w:r>
          </w:p>
        </w:tc>
        <w:tc>
          <w:tcPr>
            <w:tcW w:w="1836" w:type="dxa"/>
            <w:tcBorders>
              <w:top w:val="nil"/>
              <w:left w:val="nil"/>
              <w:bottom w:val="single" w:sz="4" w:space="0" w:color="auto"/>
              <w:right w:val="single" w:sz="4" w:space="0" w:color="auto"/>
            </w:tcBorders>
            <w:shd w:val="clear" w:color="auto" w:fill="auto"/>
            <w:noWrap/>
            <w:vAlign w:val="bottom"/>
            <w:hideMark/>
          </w:tcPr>
          <w:p w14:paraId="7C8FEBB2"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9</w:t>
            </w:r>
          </w:p>
        </w:tc>
        <w:tc>
          <w:tcPr>
            <w:tcW w:w="1732" w:type="dxa"/>
            <w:tcBorders>
              <w:top w:val="nil"/>
              <w:left w:val="nil"/>
              <w:bottom w:val="single" w:sz="4" w:space="0" w:color="auto"/>
              <w:right w:val="single" w:sz="4" w:space="0" w:color="auto"/>
            </w:tcBorders>
            <w:shd w:val="clear" w:color="auto" w:fill="auto"/>
            <w:noWrap/>
            <w:vAlign w:val="bottom"/>
            <w:hideMark/>
          </w:tcPr>
          <w:p w14:paraId="3851FA7C" w14:textId="77777777" w:rsidR="008F4238" w:rsidRPr="00AD16BC" w:rsidRDefault="008F4238" w:rsidP="008F4238">
            <w:pPr>
              <w:spacing w:after="0" w:line="240" w:lineRule="auto"/>
              <w:jc w:val="center"/>
              <w:rPr>
                <w:rFonts w:ascii="Times New Roman" w:eastAsia="Times New Roman" w:hAnsi="Times New Roman"/>
                <w:color w:val="000000"/>
                <w:sz w:val="20"/>
                <w:szCs w:val="20"/>
              </w:rPr>
            </w:pPr>
            <w:r w:rsidRPr="00AD16BC">
              <w:rPr>
                <w:rFonts w:ascii="Times New Roman" w:eastAsia="Times New Roman" w:hAnsi="Times New Roman"/>
                <w:color w:val="000000"/>
                <w:sz w:val="20"/>
                <w:szCs w:val="20"/>
              </w:rPr>
              <w:t>10</w:t>
            </w:r>
          </w:p>
        </w:tc>
      </w:tr>
      <w:tr w:rsidR="008F4238" w:rsidRPr="008F4238" w14:paraId="79C1B00C" w14:textId="77777777" w:rsidTr="00842D76">
        <w:trPr>
          <w:trHeight w:val="227"/>
        </w:trPr>
        <w:tc>
          <w:tcPr>
            <w:tcW w:w="4032" w:type="dxa"/>
            <w:gridSpan w:val="2"/>
            <w:tcBorders>
              <w:top w:val="nil"/>
              <w:left w:val="single" w:sz="4" w:space="0" w:color="auto"/>
              <w:bottom w:val="single" w:sz="4" w:space="0" w:color="auto"/>
              <w:right w:val="single" w:sz="4" w:space="0" w:color="auto"/>
            </w:tcBorders>
            <w:shd w:val="clear" w:color="auto" w:fill="auto"/>
            <w:hideMark/>
          </w:tcPr>
          <w:p w14:paraId="2A24A1C9" w14:textId="77777777" w:rsidR="008F4238" w:rsidRPr="008F4238" w:rsidRDefault="008F4238" w:rsidP="00842D76">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Обязательная часть образовательной программы</w:t>
            </w:r>
          </w:p>
        </w:tc>
        <w:tc>
          <w:tcPr>
            <w:tcW w:w="792" w:type="dxa"/>
            <w:tcBorders>
              <w:top w:val="nil"/>
              <w:left w:val="nil"/>
              <w:bottom w:val="single" w:sz="4" w:space="0" w:color="auto"/>
              <w:right w:val="single" w:sz="4" w:space="0" w:color="auto"/>
            </w:tcBorders>
            <w:shd w:val="clear" w:color="auto" w:fill="auto"/>
            <w:vAlign w:val="center"/>
            <w:hideMark/>
          </w:tcPr>
          <w:p w14:paraId="5A5F738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1116</w:t>
            </w:r>
          </w:p>
        </w:tc>
        <w:tc>
          <w:tcPr>
            <w:tcW w:w="730" w:type="dxa"/>
            <w:tcBorders>
              <w:top w:val="nil"/>
              <w:left w:val="nil"/>
              <w:bottom w:val="single" w:sz="4" w:space="0" w:color="auto"/>
              <w:right w:val="single" w:sz="4" w:space="0" w:color="auto"/>
            </w:tcBorders>
            <w:shd w:val="clear" w:color="auto" w:fill="auto"/>
            <w:vAlign w:val="center"/>
            <w:hideMark/>
          </w:tcPr>
          <w:p w14:paraId="1AE02E9B"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858</w:t>
            </w:r>
          </w:p>
        </w:tc>
        <w:tc>
          <w:tcPr>
            <w:tcW w:w="705" w:type="dxa"/>
            <w:tcBorders>
              <w:top w:val="nil"/>
              <w:left w:val="nil"/>
              <w:bottom w:val="single" w:sz="4" w:space="0" w:color="auto"/>
              <w:right w:val="single" w:sz="4" w:space="0" w:color="auto"/>
            </w:tcBorders>
            <w:shd w:val="clear" w:color="auto" w:fill="auto"/>
            <w:vAlign w:val="center"/>
            <w:hideMark/>
          </w:tcPr>
          <w:p w14:paraId="2568B00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3C34B29D"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404</w:t>
            </w:r>
          </w:p>
        </w:tc>
        <w:tc>
          <w:tcPr>
            <w:tcW w:w="1533" w:type="dxa"/>
            <w:tcBorders>
              <w:top w:val="nil"/>
              <w:left w:val="nil"/>
              <w:bottom w:val="single" w:sz="4" w:space="0" w:color="auto"/>
              <w:right w:val="single" w:sz="4" w:space="0" w:color="auto"/>
            </w:tcBorders>
            <w:shd w:val="clear" w:color="auto" w:fill="auto"/>
            <w:vAlign w:val="center"/>
            <w:hideMark/>
          </w:tcPr>
          <w:p w14:paraId="4CB4F6DE"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246</w:t>
            </w:r>
          </w:p>
        </w:tc>
        <w:tc>
          <w:tcPr>
            <w:tcW w:w="1372" w:type="dxa"/>
            <w:tcBorders>
              <w:top w:val="nil"/>
              <w:left w:val="nil"/>
              <w:bottom w:val="single" w:sz="4" w:space="0" w:color="auto"/>
              <w:right w:val="single" w:sz="4" w:space="0" w:color="auto"/>
            </w:tcBorders>
            <w:shd w:val="clear" w:color="auto" w:fill="auto"/>
            <w:vAlign w:val="center"/>
            <w:hideMark/>
          </w:tcPr>
          <w:p w14:paraId="556F8793"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612</w:t>
            </w:r>
          </w:p>
        </w:tc>
        <w:tc>
          <w:tcPr>
            <w:tcW w:w="1836" w:type="dxa"/>
            <w:tcBorders>
              <w:top w:val="nil"/>
              <w:left w:val="nil"/>
              <w:bottom w:val="single" w:sz="4" w:space="0" w:color="auto"/>
              <w:right w:val="single" w:sz="4" w:space="0" w:color="auto"/>
            </w:tcBorders>
            <w:shd w:val="clear" w:color="auto" w:fill="auto"/>
            <w:vAlign w:val="center"/>
            <w:hideMark/>
          </w:tcPr>
          <w:p w14:paraId="32B105F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100</w:t>
            </w:r>
          </w:p>
        </w:tc>
        <w:tc>
          <w:tcPr>
            <w:tcW w:w="1732" w:type="dxa"/>
            <w:tcBorders>
              <w:top w:val="nil"/>
              <w:left w:val="nil"/>
              <w:bottom w:val="single" w:sz="4" w:space="0" w:color="auto"/>
              <w:right w:val="single" w:sz="4" w:space="0" w:color="auto"/>
            </w:tcBorders>
            <w:shd w:val="clear" w:color="auto" w:fill="auto"/>
            <w:vAlign w:val="center"/>
            <w:hideMark/>
          </w:tcPr>
          <w:p w14:paraId="4C3DCBD6"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r>
      <w:tr w:rsidR="008F4238" w:rsidRPr="008F4238" w14:paraId="6462E069"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68BBE5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ОП.00</w:t>
            </w:r>
          </w:p>
        </w:tc>
        <w:tc>
          <w:tcPr>
            <w:tcW w:w="2903" w:type="dxa"/>
            <w:tcBorders>
              <w:top w:val="nil"/>
              <w:left w:val="nil"/>
              <w:bottom w:val="single" w:sz="4" w:space="0" w:color="auto"/>
              <w:right w:val="single" w:sz="4" w:space="0" w:color="auto"/>
            </w:tcBorders>
            <w:shd w:val="clear" w:color="auto" w:fill="auto"/>
            <w:hideMark/>
          </w:tcPr>
          <w:p w14:paraId="0A12AEF6"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Общепрофессиональный цикл</w:t>
            </w:r>
          </w:p>
        </w:tc>
        <w:tc>
          <w:tcPr>
            <w:tcW w:w="792" w:type="dxa"/>
            <w:tcBorders>
              <w:top w:val="nil"/>
              <w:left w:val="nil"/>
              <w:bottom w:val="single" w:sz="4" w:space="0" w:color="auto"/>
              <w:right w:val="single" w:sz="4" w:space="0" w:color="auto"/>
            </w:tcBorders>
            <w:shd w:val="clear" w:color="auto" w:fill="auto"/>
            <w:vAlign w:val="center"/>
            <w:hideMark/>
          </w:tcPr>
          <w:p w14:paraId="09CEB73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180</w:t>
            </w:r>
          </w:p>
        </w:tc>
        <w:tc>
          <w:tcPr>
            <w:tcW w:w="730" w:type="dxa"/>
            <w:tcBorders>
              <w:top w:val="nil"/>
              <w:left w:val="nil"/>
              <w:bottom w:val="single" w:sz="4" w:space="0" w:color="auto"/>
              <w:right w:val="single" w:sz="4" w:space="0" w:color="auto"/>
            </w:tcBorders>
            <w:shd w:val="clear" w:color="auto" w:fill="auto"/>
            <w:vAlign w:val="center"/>
            <w:hideMark/>
          </w:tcPr>
          <w:p w14:paraId="5A56592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05" w:type="dxa"/>
            <w:tcBorders>
              <w:top w:val="nil"/>
              <w:left w:val="nil"/>
              <w:bottom w:val="single" w:sz="4" w:space="0" w:color="auto"/>
              <w:right w:val="single" w:sz="4" w:space="0" w:color="auto"/>
            </w:tcBorders>
            <w:shd w:val="clear" w:color="auto" w:fill="auto"/>
            <w:vAlign w:val="center"/>
            <w:hideMark/>
          </w:tcPr>
          <w:p w14:paraId="3DA7B15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654A637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144</w:t>
            </w:r>
          </w:p>
        </w:tc>
        <w:tc>
          <w:tcPr>
            <w:tcW w:w="1533" w:type="dxa"/>
            <w:tcBorders>
              <w:top w:val="nil"/>
              <w:left w:val="nil"/>
              <w:bottom w:val="single" w:sz="4" w:space="0" w:color="auto"/>
              <w:right w:val="single" w:sz="4" w:space="0" w:color="auto"/>
            </w:tcBorders>
            <w:shd w:val="clear" w:color="auto" w:fill="auto"/>
            <w:vAlign w:val="center"/>
            <w:hideMark/>
          </w:tcPr>
          <w:p w14:paraId="71D5B8E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1372" w:type="dxa"/>
            <w:tcBorders>
              <w:top w:val="nil"/>
              <w:left w:val="nil"/>
              <w:bottom w:val="single" w:sz="4" w:space="0" w:color="auto"/>
              <w:right w:val="single" w:sz="4" w:space="0" w:color="auto"/>
            </w:tcBorders>
            <w:shd w:val="clear" w:color="auto" w:fill="auto"/>
            <w:vAlign w:val="center"/>
            <w:hideMark/>
          </w:tcPr>
          <w:p w14:paraId="2F240B8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14DB1323"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36</w:t>
            </w:r>
          </w:p>
        </w:tc>
        <w:tc>
          <w:tcPr>
            <w:tcW w:w="1732" w:type="dxa"/>
            <w:tcBorders>
              <w:top w:val="nil"/>
              <w:left w:val="nil"/>
              <w:bottom w:val="single" w:sz="4" w:space="0" w:color="auto"/>
              <w:right w:val="single" w:sz="4" w:space="0" w:color="auto"/>
            </w:tcBorders>
            <w:shd w:val="clear" w:color="auto" w:fill="auto"/>
            <w:vAlign w:val="center"/>
            <w:hideMark/>
          </w:tcPr>
          <w:p w14:paraId="3379D81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r>
      <w:tr w:rsidR="008F4238" w:rsidRPr="008F4238" w14:paraId="3CD92015"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0480CF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ОП. 01</w:t>
            </w:r>
          </w:p>
        </w:tc>
        <w:tc>
          <w:tcPr>
            <w:tcW w:w="2903" w:type="dxa"/>
            <w:tcBorders>
              <w:top w:val="nil"/>
              <w:left w:val="nil"/>
              <w:bottom w:val="single" w:sz="4" w:space="0" w:color="auto"/>
              <w:right w:val="single" w:sz="4" w:space="0" w:color="auto"/>
            </w:tcBorders>
            <w:shd w:val="clear" w:color="auto" w:fill="auto"/>
            <w:hideMark/>
          </w:tcPr>
          <w:p w14:paraId="27270E84"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Техническая графика</w:t>
            </w:r>
          </w:p>
        </w:tc>
        <w:tc>
          <w:tcPr>
            <w:tcW w:w="792" w:type="dxa"/>
            <w:tcBorders>
              <w:top w:val="nil"/>
              <w:left w:val="nil"/>
              <w:bottom w:val="single" w:sz="4" w:space="0" w:color="auto"/>
              <w:right w:val="single" w:sz="4" w:space="0" w:color="auto"/>
            </w:tcBorders>
            <w:shd w:val="clear" w:color="auto" w:fill="auto"/>
            <w:vAlign w:val="center"/>
            <w:hideMark/>
          </w:tcPr>
          <w:p w14:paraId="2064B82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42</w:t>
            </w:r>
          </w:p>
        </w:tc>
        <w:tc>
          <w:tcPr>
            <w:tcW w:w="730" w:type="dxa"/>
            <w:tcBorders>
              <w:top w:val="nil"/>
              <w:left w:val="nil"/>
              <w:bottom w:val="single" w:sz="4" w:space="0" w:color="auto"/>
              <w:right w:val="single" w:sz="4" w:space="0" w:color="auto"/>
            </w:tcBorders>
            <w:shd w:val="clear" w:color="auto" w:fill="auto"/>
            <w:vAlign w:val="center"/>
            <w:hideMark/>
          </w:tcPr>
          <w:p w14:paraId="52FA17C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32</w:t>
            </w:r>
          </w:p>
        </w:tc>
        <w:tc>
          <w:tcPr>
            <w:tcW w:w="705" w:type="dxa"/>
            <w:tcBorders>
              <w:top w:val="nil"/>
              <w:left w:val="nil"/>
              <w:bottom w:val="single" w:sz="4" w:space="0" w:color="auto"/>
              <w:right w:val="single" w:sz="4" w:space="0" w:color="auto"/>
            </w:tcBorders>
            <w:shd w:val="clear" w:color="auto" w:fill="auto"/>
            <w:vAlign w:val="center"/>
            <w:hideMark/>
          </w:tcPr>
          <w:p w14:paraId="5F6ECBB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3889FB9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34</w:t>
            </w:r>
          </w:p>
        </w:tc>
        <w:tc>
          <w:tcPr>
            <w:tcW w:w="1533" w:type="dxa"/>
            <w:tcBorders>
              <w:top w:val="nil"/>
              <w:left w:val="nil"/>
              <w:bottom w:val="single" w:sz="4" w:space="0" w:color="auto"/>
              <w:right w:val="single" w:sz="4" w:space="0" w:color="auto"/>
            </w:tcBorders>
            <w:shd w:val="clear" w:color="auto" w:fill="auto"/>
            <w:vAlign w:val="center"/>
            <w:hideMark/>
          </w:tcPr>
          <w:p w14:paraId="20853D4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32</w:t>
            </w:r>
          </w:p>
        </w:tc>
        <w:tc>
          <w:tcPr>
            <w:tcW w:w="1372" w:type="dxa"/>
            <w:tcBorders>
              <w:top w:val="nil"/>
              <w:left w:val="nil"/>
              <w:bottom w:val="single" w:sz="4" w:space="0" w:color="auto"/>
              <w:right w:val="single" w:sz="4" w:space="0" w:color="auto"/>
            </w:tcBorders>
            <w:shd w:val="clear" w:color="auto" w:fill="auto"/>
            <w:vAlign w:val="center"/>
            <w:hideMark/>
          </w:tcPr>
          <w:p w14:paraId="328C7E7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2DCABD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8</w:t>
            </w:r>
          </w:p>
        </w:tc>
        <w:tc>
          <w:tcPr>
            <w:tcW w:w="1732" w:type="dxa"/>
            <w:tcBorders>
              <w:top w:val="nil"/>
              <w:left w:val="nil"/>
              <w:bottom w:val="single" w:sz="4" w:space="0" w:color="auto"/>
              <w:right w:val="single" w:sz="4" w:space="0" w:color="auto"/>
            </w:tcBorders>
            <w:shd w:val="clear" w:color="auto" w:fill="auto"/>
            <w:vAlign w:val="center"/>
            <w:hideMark/>
          </w:tcPr>
          <w:p w14:paraId="76B946A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7DBAA954"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0B0992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ОП. 02</w:t>
            </w:r>
          </w:p>
        </w:tc>
        <w:tc>
          <w:tcPr>
            <w:tcW w:w="2903" w:type="dxa"/>
            <w:tcBorders>
              <w:top w:val="nil"/>
              <w:left w:val="nil"/>
              <w:bottom w:val="single" w:sz="4" w:space="0" w:color="auto"/>
              <w:right w:val="single" w:sz="4" w:space="0" w:color="auto"/>
            </w:tcBorders>
            <w:shd w:val="clear" w:color="auto" w:fill="auto"/>
            <w:hideMark/>
          </w:tcPr>
          <w:p w14:paraId="41F11B21"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Основы материаловедения</w:t>
            </w:r>
          </w:p>
        </w:tc>
        <w:tc>
          <w:tcPr>
            <w:tcW w:w="792" w:type="dxa"/>
            <w:tcBorders>
              <w:top w:val="nil"/>
              <w:left w:val="nil"/>
              <w:bottom w:val="single" w:sz="4" w:space="0" w:color="auto"/>
              <w:right w:val="single" w:sz="4" w:space="0" w:color="auto"/>
            </w:tcBorders>
            <w:shd w:val="clear" w:color="auto" w:fill="auto"/>
            <w:vAlign w:val="center"/>
            <w:hideMark/>
          </w:tcPr>
          <w:p w14:paraId="59AA9B6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42</w:t>
            </w:r>
          </w:p>
        </w:tc>
        <w:tc>
          <w:tcPr>
            <w:tcW w:w="730" w:type="dxa"/>
            <w:tcBorders>
              <w:top w:val="nil"/>
              <w:left w:val="nil"/>
              <w:bottom w:val="single" w:sz="4" w:space="0" w:color="auto"/>
              <w:right w:val="single" w:sz="4" w:space="0" w:color="auto"/>
            </w:tcBorders>
            <w:shd w:val="clear" w:color="auto" w:fill="auto"/>
            <w:vAlign w:val="center"/>
            <w:hideMark/>
          </w:tcPr>
          <w:p w14:paraId="011987A8"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w:t>
            </w:r>
          </w:p>
        </w:tc>
        <w:tc>
          <w:tcPr>
            <w:tcW w:w="705" w:type="dxa"/>
            <w:tcBorders>
              <w:top w:val="nil"/>
              <w:left w:val="nil"/>
              <w:bottom w:val="single" w:sz="4" w:space="0" w:color="auto"/>
              <w:right w:val="single" w:sz="4" w:space="0" w:color="auto"/>
            </w:tcBorders>
            <w:shd w:val="clear" w:color="auto" w:fill="auto"/>
            <w:vAlign w:val="center"/>
            <w:hideMark/>
          </w:tcPr>
          <w:p w14:paraId="4B75F07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0696635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34</w:t>
            </w:r>
          </w:p>
        </w:tc>
        <w:tc>
          <w:tcPr>
            <w:tcW w:w="1533" w:type="dxa"/>
            <w:tcBorders>
              <w:top w:val="nil"/>
              <w:left w:val="nil"/>
              <w:bottom w:val="single" w:sz="4" w:space="0" w:color="auto"/>
              <w:right w:val="single" w:sz="4" w:space="0" w:color="auto"/>
            </w:tcBorders>
            <w:shd w:val="clear" w:color="auto" w:fill="auto"/>
            <w:vAlign w:val="center"/>
            <w:hideMark/>
          </w:tcPr>
          <w:p w14:paraId="526EC83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w:t>
            </w:r>
          </w:p>
        </w:tc>
        <w:tc>
          <w:tcPr>
            <w:tcW w:w="1372" w:type="dxa"/>
            <w:tcBorders>
              <w:top w:val="nil"/>
              <w:left w:val="nil"/>
              <w:bottom w:val="single" w:sz="4" w:space="0" w:color="auto"/>
              <w:right w:val="single" w:sz="4" w:space="0" w:color="auto"/>
            </w:tcBorders>
            <w:shd w:val="clear" w:color="auto" w:fill="auto"/>
            <w:vAlign w:val="center"/>
            <w:hideMark/>
          </w:tcPr>
          <w:p w14:paraId="7F02DEB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C27B17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8</w:t>
            </w:r>
          </w:p>
        </w:tc>
        <w:tc>
          <w:tcPr>
            <w:tcW w:w="1732" w:type="dxa"/>
            <w:tcBorders>
              <w:top w:val="nil"/>
              <w:left w:val="nil"/>
              <w:bottom w:val="single" w:sz="4" w:space="0" w:color="auto"/>
              <w:right w:val="single" w:sz="4" w:space="0" w:color="auto"/>
            </w:tcBorders>
            <w:shd w:val="clear" w:color="auto" w:fill="auto"/>
            <w:vAlign w:val="center"/>
            <w:hideMark/>
          </w:tcPr>
          <w:p w14:paraId="09CFA35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2BAE2E22" w14:textId="77777777" w:rsidTr="008F4238">
        <w:trPr>
          <w:trHeight w:val="5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CFF027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ОП. 03</w:t>
            </w:r>
          </w:p>
        </w:tc>
        <w:tc>
          <w:tcPr>
            <w:tcW w:w="2903" w:type="dxa"/>
            <w:tcBorders>
              <w:top w:val="nil"/>
              <w:left w:val="nil"/>
              <w:bottom w:val="single" w:sz="4" w:space="0" w:color="auto"/>
              <w:right w:val="single" w:sz="4" w:space="0" w:color="auto"/>
            </w:tcBorders>
            <w:shd w:val="clear" w:color="auto" w:fill="auto"/>
            <w:hideMark/>
          </w:tcPr>
          <w:p w14:paraId="5E0E47F3"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Безопасность жизнедеятельности</w:t>
            </w:r>
          </w:p>
        </w:tc>
        <w:tc>
          <w:tcPr>
            <w:tcW w:w="792" w:type="dxa"/>
            <w:tcBorders>
              <w:top w:val="nil"/>
              <w:left w:val="nil"/>
              <w:bottom w:val="single" w:sz="4" w:space="0" w:color="auto"/>
              <w:right w:val="single" w:sz="4" w:space="0" w:color="auto"/>
            </w:tcBorders>
            <w:shd w:val="clear" w:color="auto" w:fill="auto"/>
            <w:vAlign w:val="center"/>
            <w:hideMark/>
          </w:tcPr>
          <w:p w14:paraId="64EB227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46</w:t>
            </w:r>
          </w:p>
        </w:tc>
        <w:tc>
          <w:tcPr>
            <w:tcW w:w="730" w:type="dxa"/>
            <w:tcBorders>
              <w:top w:val="nil"/>
              <w:left w:val="nil"/>
              <w:bottom w:val="single" w:sz="4" w:space="0" w:color="auto"/>
              <w:right w:val="single" w:sz="4" w:space="0" w:color="auto"/>
            </w:tcBorders>
            <w:shd w:val="clear" w:color="auto" w:fill="auto"/>
            <w:vAlign w:val="center"/>
            <w:hideMark/>
          </w:tcPr>
          <w:p w14:paraId="2B95623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26</w:t>
            </w:r>
          </w:p>
        </w:tc>
        <w:tc>
          <w:tcPr>
            <w:tcW w:w="705" w:type="dxa"/>
            <w:tcBorders>
              <w:top w:val="nil"/>
              <w:left w:val="nil"/>
              <w:bottom w:val="single" w:sz="4" w:space="0" w:color="auto"/>
              <w:right w:val="single" w:sz="4" w:space="0" w:color="auto"/>
            </w:tcBorders>
            <w:shd w:val="clear" w:color="auto" w:fill="auto"/>
            <w:vAlign w:val="center"/>
            <w:hideMark/>
          </w:tcPr>
          <w:p w14:paraId="1CE5493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2336CB8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36</w:t>
            </w:r>
          </w:p>
        </w:tc>
        <w:tc>
          <w:tcPr>
            <w:tcW w:w="1533" w:type="dxa"/>
            <w:tcBorders>
              <w:top w:val="nil"/>
              <w:left w:val="nil"/>
              <w:bottom w:val="single" w:sz="4" w:space="0" w:color="auto"/>
              <w:right w:val="single" w:sz="4" w:space="0" w:color="auto"/>
            </w:tcBorders>
            <w:shd w:val="clear" w:color="auto" w:fill="auto"/>
            <w:vAlign w:val="center"/>
            <w:hideMark/>
          </w:tcPr>
          <w:p w14:paraId="0829C56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26</w:t>
            </w:r>
          </w:p>
        </w:tc>
        <w:tc>
          <w:tcPr>
            <w:tcW w:w="1372" w:type="dxa"/>
            <w:tcBorders>
              <w:top w:val="nil"/>
              <w:left w:val="nil"/>
              <w:bottom w:val="single" w:sz="4" w:space="0" w:color="auto"/>
              <w:right w:val="single" w:sz="4" w:space="0" w:color="auto"/>
            </w:tcBorders>
            <w:shd w:val="clear" w:color="auto" w:fill="auto"/>
            <w:vAlign w:val="center"/>
            <w:hideMark/>
          </w:tcPr>
          <w:p w14:paraId="458669A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08F8A0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w:t>
            </w:r>
          </w:p>
        </w:tc>
        <w:tc>
          <w:tcPr>
            <w:tcW w:w="1732" w:type="dxa"/>
            <w:tcBorders>
              <w:top w:val="nil"/>
              <w:left w:val="nil"/>
              <w:bottom w:val="single" w:sz="4" w:space="0" w:color="auto"/>
              <w:right w:val="single" w:sz="4" w:space="0" w:color="auto"/>
            </w:tcBorders>
            <w:shd w:val="clear" w:color="auto" w:fill="auto"/>
            <w:vAlign w:val="center"/>
            <w:hideMark/>
          </w:tcPr>
          <w:p w14:paraId="2DAEF30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1D4E822E"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42C98F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ОП. 04</w:t>
            </w:r>
          </w:p>
        </w:tc>
        <w:tc>
          <w:tcPr>
            <w:tcW w:w="2903" w:type="dxa"/>
            <w:tcBorders>
              <w:top w:val="nil"/>
              <w:left w:val="nil"/>
              <w:bottom w:val="single" w:sz="4" w:space="0" w:color="auto"/>
              <w:right w:val="single" w:sz="4" w:space="0" w:color="auto"/>
            </w:tcBorders>
            <w:shd w:val="clear" w:color="auto" w:fill="auto"/>
            <w:hideMark/>
          </w:tcPr>
          <w:p w14:paraId="4DF5ABBA"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Физическая культура</w:t>
            </w:r>
          </w:p>
        </w:tc>
        <w:tc>
          <w:tcPr>
            <w:tcW w:w="792" w:type="dxa"/>
            <w:tcBorders>
              <w:top w:val="nil"/>
              <w:left w:val="nil"/>
              <w:bottom w:val="single" w:sz="4" w:space="0" w:color="auto"/>
              <w:right w:val="single" w:sz="4" w:space="0" w:color="auto"/>
            </w:tcBorders>
            <w:shd w:val="clear" w:color="auto" w:fill="auto"/>
            <w:vAlign w:val="center"/>
            <w:hideMark/>
          </w:tcPr>
          <w:p w14:paraId="64C9D08A"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50</w:t>
            </w:r>
          </w:p>
        </w:tc>
        <w:tc>
          <w:tcPr>
            <w:tcW w:w="730" w:type="dxa"/>
            <w:tcBorders>
              <w:top w:val="nil"/>
              <w:left w:val="nil"/>
              <w:bottom w:val="single" w:sz="4" w:space="0" w:color="auto"/>
              <w:right w:val="single" w:sz="4" w:space="0" w:color="auto"/>
            </w:tcBorders>
            <w:shd w:val="clear" w:color="auto" w:fill="auto"/>
            <w:vAlign w:val="center"/>
            <w:hideMark/>
          </w:tcPr>
          <w:p w14:paraId="2D52336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40</w:t>
            </w:r>
          </w:p>
        </w:tc>
        <w:tc>
          <w:tcPr>
            <w:tcW w:w="705" w:type="dxa"/>
            <w:tcBorders>
              <w:top w:val="nil"/>
              <w:left w:val="nil"/>
              <w:bottom w:val="single" w:sz="4" w:space="0" w:color="auto"/>
              <w:right w:val="single" w:sz="4" w:space="0" w:color="auto"/>
            </w:tcBorders>
            <w:shd w:val="clear" w:color="auto" w:fill="auto"/>
            <w:vAlign w:val="center"/>
            <w:hideMark/>
          </w:tcPr>
          <w:p w14:paraId="458A8DC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6F6E985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40</w:t>
            </w:r>
          </w:p>
        </w:tc>
        <w:tc>
          <w:tcPr>
            <w:tcW w:w="1533" w:type="dxa"/>
            <w:tcBorders>
              <w:top w:val="nil"/>
              <w:left w:val="nil"/>
              <w:bottom w:val="single" w:sz="4" w:space="0" w:color="auto"/>
              <w:right w:val="single" w:sz="4" w:space="0" w:color="auto"/>
            </w:tcBorders>
            <w:shd w:val="clear" w:color="auto" w:fill="auto"/>
            <w:vAlign w:val="center"/>
            <w:hideMark/>
          </w:tcPr>
          <w:p w14:paraId="00D7E5A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40</w:t>
            </w:r>
          </w:p>
        </w:tc>
        <w:tc>
          <w:tcPr>
            <w:tcW w:w="1372" w:type="dxa"/>
            <w:tcBorders>
              <w:top w:val="nil"/>
              <w:left w:val="nil"/>
              <w:bottom w:val="single" w:sz="4" w:space="0" w:color="auto"/>
              <w:right w:val="single" w:sz="4" w:space="0" w:color="auto"/>
            </w:tcBorders>
            <w:shd w:val="clear" w:color="auto" w:fill="auto"/>
            <w:vAlign w:val="center"/>
            <w:hideMark/>
          </w:tcPr>
          <w:p w14:paraId="7592F92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26E6A0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w:t>
            </w:r>
          </w:p>
        </w:tc>
        <w:tc>
          <w:tcPr>
            <w:tcW w:w="1732" w:type="dxa"/>
            <w:tcBorders>
              <w:top w:val="nil"/>
              <w:left w:val="nil"/>
              <w:bottom w:val="single" w:sz="4" w:space="0" w:color="auto"/>
              <w:right w:val="single" w:sz="4" w:space="0" w:color="auto"/>
            </w:tcBorders>
            <w:shd w:val="clear" w:color="auto" w:fill="auto"/>
            <w:vAlign w:val="center"/>
            <w:hideMark/>
          </w:tcPr>
          <w:p w14:paraId="00E6476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r>
      <w:tr w:rsidR="008F4238" w:rsidRPr="008F4238" w14:paraId="65B0EB66"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7E4DBE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903" w:type="dxa"/>
            <w:tcBorders>
              <w:top w:val="nil"/>
              <w:left w:val="nil"/>
              <w:bottom w:val="single" w:sz="4" w:space="0" w:color="auto"/>
              <w:right w:val="single" w:sz="4" w:space="0" w:color="auto"/>
            </w:tcBorders>
            <w:shd w:val="clear" w:color="auto" w:fill="auto"/>
            <w:hideMark/>
          </w:tcPr>
          <w:p w14:paraId="51D607CC"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Профессиональный цикл</w:t>
            </w:r>
          </w:p>
        </w:tc>
        <w:tc>
          <w:tcPr>
            <w:tcW w:w="792" w:type="dxa"/>
            <w:tcBorders>
              <w:top w:val="nil"/>
              <w:left w:val="nil"/>
              <w:bottom w:val="single" w:sz="4" w:space="0" w:color="auto"/>
              <w:right w:val="single" w:sz="4" w:space="0" w:color="auto"/>
            </w:tcBorders>
            <w:shd w:val="clear" w:color="auto" w:fill="auto"/>
            <w:vAlign w:val="center"/>
            <w:hideMark/>
          </w:tcPr>
          <w:p w14:paraId="1AF6067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936</w:t>
            </w:r>
          </w:p>
        </w:tc>
        <w:tc>
          <w:tcPr>
            <w:tcW w:w="730" w:type="dxa"/>
            <w:tcBorders>
              <w:top w:val="nil"/>
              <w:left w:val="nil"/>
              <w:bottom w:val="single" w:sz="4" w:space="0" w:color="auto"/>
              <w:right w:val="single" w:sz="4" w:space="0" w:color="auto"/>
            </w:tcBorders>
            <w:shd w:val="clear" w:color="auto" w:fill="auto"/>
            <w:vAlign w:val="center"/>
            <w:hideMark/>
          </w:tcPr>
          <w:p w14:paraId="6B629F2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750</w:t>
            </w:r>
          </w:p>
        </w:tc>
        <w:tc>
          <w:tcPr>
            <w:tcW w:w="705" w:type="dxa"/>
            <w:tcBorders>
              <w:top w:val="nil"/>
              <w:left w:val="nil"/>
              <w:bottom w:val="single" w:sz="4" w:space="0" w:color="auto"/>
              <w:right w:val="single" w:sz="4" w:space="0" w:color="auto"/>
            </w:tcBorders>
            <w:shd w:val="clear" w:color="auto" w:fill="auto"/>
            <w:vAlign w:val="center"/>
            <w:hideMark/>
          </w:tcPr>
          <w:p w14:paraId="4181780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1EE6C05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260</w:t>
            </w:r>
          </w:p>
        </w:tc>
        <w:tc>
          <w:tcPr>
            <w:tcW w:w="1533" w:type="dxa"/>
            <w:tcBorders>
              <w:top w:val="nil"/>
              <w:left w:val="nil"/>
              <w:bottom w:val="single" w:sz="4" w:space="0" w:color="auto"/>
              <w:right w:val="single" w:sz="4" w:space="0" w:color="auto"/>
            </w:tcBorders>
            <w:shd w:val="clear" w:color="auto" w:fill="auto"/>
            <w:vAlign w:val="center"/>
            <w:hideMark/>
          </w:tcPr>
          <w:p w14:paraId="156CD578"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138</w:t>
            </w:r>
          </w:p>
        </w:tc>
        <w:tc>
          <w:tcPr>
            <w:tcW w:w="1372" w:type="dxa"/>
            <w:tcBorders>
              <w:top w:val="nil"/>
              <w:left w:val="nil"/>
              <w:bottom w:val="single" w:sz="4" w:space="0" w:color="auto"/>
              <w:right w:val="single" w:sz="4" w:space="0" w:color="auto"/>
            </w:tcBorders>
            <w:shd w:val="clear" w:color="auto" w:fill="auto"/>
            <w:vAlign w:val="center"/>
            <w:hideMark/>
          </w:tcPr>
          <w:p w14:paraId="0B46219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612</w:t>
            </w:r>
          </w:p>
        </w:tc>
        <w:tc>
          <w:tcPr>
            <w:tcW w:w="1836" w:type="dxa"/>
            <w:tcBorders>
              <w:top w:val="nil"/>
              <w:left w:val="nil"/>
              <w:bottom w:val="single" w:sz="4" w:space="0" w:color="auto"/>
              <w:right w:val="single" w:sz="4" w:space="0" w:color="auto"/>
            </w:tcBorders>
            <w:shd w:val="clear" w:color="auto" w:fill="auto"/>
            <w:vAlign w:val="center"/>
            <w:hideMark/>
          </w:tcPr>
          <w:p w14:paraId="1C83F5F3"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64</w:t>
            </w:r>
          </w:p>
        </w:tc>
        <w:tc>
          <w:tcPr>
            <w:tcW w:w="1732" w:type="dxa"/>
            <w:tcBorders>
              <w:top w:val="nil"/>
              <w:left w:val="nil"/>
              <w:bottom w:val="single" w:sz="4" w:space="0" w:color="auto"/>
              <w:right w:val="single" w:sz="4" w:space="0" w:color="auto"/>
            </w:tcBorders>
            <w:shd w:val="clear" w:color="auto" w:fill="auto"/>
            <w:vAlign w:val="center"/>
            <w:hideMark/>
          </w:tcPr>
          <w:p w14:paraId="0D7F3F6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141941FB" w14:textId="77777777" w:rsidTr="008F4238">
        <w:trPr>
          <w:trHeight w:val="1104"/>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F4387BD"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ПМ. 01</w:t>
            </w:r>
          </w:p>
        </w:tc>
        <w:tc>
          <w:tcPr>
            <w:tcW w:w="2903" w:type="dxa"/>
            <w:tcBorders>
              <w:top w:val="nil"/>
              <w:left w:val="nil"/>
              <w:bottom w:val="single" w:sz="4" w:space="0" w:color="auto"/>
              <w:right w:val="single" w:sz="4" w:space="0" w:color="auto"/>
            </w:tcBorders>
            <w:shd w:val="clear" w:color="auto" w:fill="auto"/>
            <w:hideMark/>
          </w:tcPr>
          <w:p w14:paraId="6CBB35C6" w14:textId="77777777" w:rsidR="008F4238" w:rsidRPr="008F4238" w:rsidRDefault="008F4238" w:rsidP="008F4238">
            <w:pPr>
              <w:spacing w:after="0" w:line="240" w:lineRule="auto"/>
              <w:rPr>
                <w:rFonts w:ascii="Times New Roman" w:eastAsia="Times New Roman" w:hAnsi="Times New Roman"/>
                <w:b/>
                <w:bCs/>
                <w:color w:val="000000"/>
              </w:rPr>
            </w:pPr>
            <w:r w:rsidRPr="008F4238">
              <w:rPr>
                <w:rFonts w:ascii="Times New Roman" w:eastAsia="Times New Roman" w:hAnsi="Times New Roman"/>
                <w:b/>
                <w:bCs/>
                <w:color w:val="000000"/>
              </w:rPr>
              <w:t>Изготовление деталей на металлорежущих станках различного вида и типа по стадиям технологического процесса</w:t>
            </w:r>
          </w:p>
        </w:tc>
        <w:tc>
          <w:tcPr>
            <w:tcW w:w="792" w:type="dxa"/>
            <w:tcBorders>
              <w:top w:val="nil"/>
              <w:left w:val="nil"/>
              <w:bottom w:val="single" w:sz="4" w:space="0" w:color="auto"/>
              <w:right w:val="single" w:sz="4" w:space="0" w:color="auto"/>
            </w:tcBorders>
            <w:shd w:val="clear" w:color="auto" w:fill="auto"/>
            <w:vAlign w:val="center"/>
            <w:hideMark/>
          </w:tcPr>
          <w:p w14:paraId="650ADE25"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376</w:t>
            </w:r>
          </w:p>
        </w:tc>
        <w:tc>
          <w:tcPr>
            <w:tcW w:w="730" w:type="dxa"/>
            <w:tcBorders>
              <w:top w:val="nil"/>
              <w:left w:val="nil"/>
              <w:bottom w:val="single" w:sz="4" w:space="0" w:color="auto"/>
              <w:right w:val="single" w:sz="4" w:space="0" w:color="auto"/>
            </w:tcBorders>
            <w:shd w:val="clear" w:color="auto" w:fill="auto"/>
            <w:vAlign w:val="center"/>
            <w:hideMark/>
          </w:tcPr>
          <w:p w14:paraId="6CF91CF6"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286</w:t>
            </w:r>
          </w:p>
        </w:tc>
        <w:tc>
          <w:tcPr>
            <w:tcW w:w="705" w:type="dxa"/>
            <w:tcBorders>
              <w:top w:val="nil"/>
              <w:left w:val="nil"/>
              <w:bottom w:val="single" w:sz="4" w:space="0" w:color="auto"/>
              <w:right w:val="single" w:sz="4" w:space="0" w:color="auto"/>
            </w:tcBorders>
            <w:shd w:val="clear" w:color="auto" w:fill="auto"/>
            <w:vAlign w:val="center"/>
            <w:hideMark/>
          </w:tcPr>
          <w:p w14:paraId="2BD8FC4F"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3E542EC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128</w:t>
            </w:r>
          </w:p>
        </w:tc>
        <w:tc>
          <w:tcPr>
            <w:tcW w:w="1533" w:type="dxa"/>
            <w:tcBorders>
              <w:top w:val="nil"/>
              <w:left w:val="nil"/>
              <w:bottom w:val="single" w:sz="4" w:space="0" w:color="auto"/>
              <w:right w:val="single" w:sz="4" w:space="0" w:color="auto"/>
            </w:tcBorders>
            <w:shd w:val="clear" w:color="auto" w:fill="auto"/>
            <w:vAlign w:val="center"/>
            <w:hideMark/>
          </w:tcPr>
          <w:p w14:paraId="3E92639A"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70</w:t>
            </w:r>
          </w:p>
        </w:tc>
        <w:tc>
          <w:tcPr>
            <w:tcW w:w="1372" w:type="dxa"/>
            <w:tcBorders>
              <w:top w:val="nil"/>
              <w:left w:val="nil"/>
              <w:bottom w:val="single" w:sz="4" w:space="0" w:color="auto"/>
              <w:right w:val="single" w:sz="4" w:space="0" w:color="auto"/>
            </w:tcBorders>
            <w:shd w:val="clear" w:color="auto" w:fill="auto"/>
            <w:vAlign w:val="center"/>
            <w:hideMark/>
          </w:tcPr>
          <w:p w14:paraId="1103DB5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216</w:t>
            </w:r>
          </w:p>
        </w:tc>
        <w:tc>
          <w:tcPr>
            <w:tcW w:w="1836" w:type="dxa"/>
            <w:tcBorders>
              <w:top w:val="nil"/>
              <w:left w:val="nil"/>
              <w:bottom w:val="single" w:sz="4" w:space="0" w:color="auto"/>
              <w:right w:val="single" w:sz="4" w:space="0" w:color="auto"/>
            </w:tcBorders>
            <w:shd w:val="clear" w:color="auto" w:fill="auto"/>
            <w:vAlign w:val="center"/>
            <w:hideMark/>
          </w:tcPr>
          <w:p w14:paraId="5C0294FC"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32</w:t>
            </w:r>
          </w:p>
        </w:tc>
        <w:tc>
          <w:tcPr>
            <w:tcW w:w="1732" w:type="dxa"/>
            <w:tcBorders>
              <w:top w:val="nil"/>
              <w:left w:val="nil"/>
              <w:bottom w:val="single" w:sz="4" w:space="0" w:color="auto"/>
              <w:right w:val="single" w:sz="4" w:space="0" w:color="auto"/>
            </w:tcBorders>
            <w:shd w:val="clear" w:color="auto" w:fill="auto"/>
            <w:vAlign w:val="center"/>
            <w:hideMark/>
          </w:tcPr>
          <w:p w14:paraId="6A1A7577"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w:t>
            </w:r>
          </w:p>
        </w:tc>
      </w:tr>
      <w:tr w:rsidR="008F4238" w:rsidRPr="008F4238" w14:paraId="743A06F5" w14:textId="77777777" w:rsidTr="008F4238">
        <w:trPr>
          <w:trHeight w:val="1104"/>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804F54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МДК.01.01</w:t>
            </w:r>
          </w:p>
        </w:tc>
        <w:tc>
          <w:tcPr>
            <w:tcW w:w="2903" w:type="dxa"/>
            <w:tcBorders>
              <w:top w:val="nil"/>
              <w:left w:val="nil"/>
              <w:bottom w:val="single" w:sz="4" w:space="0" w:color="auto"/>
              <w:right w:val="single" w:sz="4" w:space="0" w:color="auto"/>
            </w:tcBorders>
            <w:shd w:val="clear" w:color="auto" w:fill="auto"/>
            <w:hideMark/>
          </w:tcPr>
          <w:p w14:paraId="614370E0"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Изготовление деталей на металлорежущих станках различного вида и типа по стадиям технологического процесса</w:t>
            </w:r>
          </w:p>
        </w:tc>
        <w:tc>
          <w:tcPr>
            <w:tcW w:w="792" w:type="dxa"/>
            <w:tcBorders>
              <w:top w:val="nil"/>
              <w:left w:val="nil"/>
              <w:bottom w:val="single" w:sz="4" w:space="0" w:color="auto"/>
              <w:right w:val="single" w:sz="4" w:space="0" w:color="auto"/>
            </w:tcBorders>
            <w:shd w:val="clear" w:color="auto" w:fill="auto"/>
            <w:vAlign w:val="center"/>
            <w:hideMark/>
          </w:tcPr>
          <w:p w14:paraId="734E1C6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160</w:t>
            </w:r>
          </w:p>
        </w:tc>
        <w:tc>
          <w:tcPr>
            <w:tcW w:w="730" w:type="dxa"/>
            <w:tcBorders>
              <w:top w:val="nil"/>
              <w:left w:val="nil"/>
              <w:bottom w:val="single" w:sz="4" w:space="0" w:color="auto"/>
              <w:right w:val="single" w:sz="4" w:space="0" w:color="auto"/>
            </w:tcBorders>
            <w:shd w:val="clear" w:color="auto" w:fill="auto"/>
            <w:vAlign w:val="center"/>
            <w:hideMark/>
          </w:tcPr>
          <w:p w14:paraId="16A4DC9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70</w:t>
            </w:r>
          </w:p>
        </w:tc>
        <w:tc>
          <w:tcPr>
            <w:tcW w:w="705" w:type="dxa"/>
            <w:tcBorders>
              <w:top w:val="nil"/>
              <w:left w:val="nil"/>
              <w:bottom w:val="single" w:sz="4" w:space="0" w:color="auto"/>
              <w:right w:val="single" w:sz="4" w:space="0" w:color="auto"/>
            </w:tcBorders>
            <w:shd w:val="clear" w:color="auto" w:fill="auto"/>
            <w:vAlign w:val="center"/>
            <w:hideMark/>
          </w:tcPr>
          <w:p w14:paraId="4DAF247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53167EA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128</w:t>
            </w:r>
          </w:p>
        </w:tc>
        <w:tc>
          <w:tcPr>
            <w:tcW w:w="1533" w:type="dxa"/>
            <w:tcBorders>
              <w:top w:val="nil"/>
              <w:left w:val="nil"/>
              <w:bottom w:val="single" w:sz="4" w:space="0" w:color="auto"/>
              <w:right w:val="single" w:sz="4" w:space="0" w:color="auto"/>
            </w:tcBorders>
            <w:shd w:val="clear" w:color="auto" w:fill="auto"/>
            <w:vAlign w:val="center"/>
            <w:hideMark/>
          </w:tcPr>
          <w:p w14:paraId="2105F14A"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70</w:t>
            </w:r>
          </w:p>
        </w:tc>
        <w:tc>
          <w:tcPr>
            <w:tcW w:w="1372" w:type="dxa"/>
            <w:tcBorders>
              <w:top w:val="nil"/>
              <w:left w:val="nil"/>
              <w:bottom w:val="single" w:sz="4" w:space="0" w:color="auto"/>
              <w:right w:val="single" w:sz="4" w:space="0" w:color="auto"/>
            </w:tcBorders>
            <w:shd w:val="clear" w:color="auto" w:fill="auto"/>
            <w:vAlign w:val="center"/>
            <w:hideMark/>
          </w:tcPr>
          <w:p w14:paraId="7C0659D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1AB111D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32</w:t>
            </w:r>
          </w:p>
        </w:tc>
        <w:tc>
          <w:tcPr>
            <w:tcW w:w="1732" w:type="dxa"/>
            <w:tcBorders>
              <w:top w:val="nil"/>
              <w:left w:val="nil"/>
              <w:bottom w:val="single" w:sz="4" w:space="0" w:color="auto"/>
              <w:right w:val="single" w:sz="4" w:space="0" w:color="auto"/>
            </w:tcBorders>
            <w:shd w:val="clear" w:color="auto" w:fill="auto"/>
            <w:vAlign w:val="center"/>
            <w:hideMark/>
          </w:tcPr>
          <w:p w14:paraId="1605B69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0B644831"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129D1D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lastRenderedPageBreak/>
              <w:t>УП. 01</w:t>
            </w:r>
          </w:p>
        </w:tc>
        <w:tc>
          <w:tcPr>
            <w:tcW w:w="2903" w:type="dxa"/>
            <w:tcBorders>
              <w:top w:val="nil"/>
              <w:left w:val="nil"/>
              <w:bottom w:val="single" w:sz="4" w:space="0" w:color="auto"/>
              <w:right w:val="single" w:sz="4" w:space="0" w:color="auto"/>
            </w:tcBorders>
            <w:shd w:val="clear" w:color="auto" w:fill="auto"/>
            <w:hideMark/>
          </w:tcPr>
          <w:p w14:paraId="6C65555D"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Учебная практика</w:t>
            </w:r>
          </w:p>
        </w:tc>
        <w:tc>
          <w:tcPr>
            <w:tcW w:w="792" w:type="dxa"/>
            <w:tcBorders>
              <w:top w:val="nil"/>
              <w:left w:val="nil"/>
              <w:bottom w:val="single" w:sz="4" w:space="0" w:color="auto"/>
              <w:right w:val="single" w:sz="4" w:space="0" w:color="auto"/>
            </w:tcBorders>
            <w:shd w:val="clear" w:color="auto" w:fill="auto"/>
            <w:vAlign w:val="center"/>
            <w:hideMark/>
          </w:tcPr>
          <w:p w14:paraId="0688CCA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30" w:type="dxa"/>
            <w:tcBorders>
              <w:top w:val="nil"/>
              <w:left w:val="nil"/>
              <w:bottom w:val="single" w:sz="4" w:space="0" w:color="auto"/>
              <w:right w:val="single" w:sz="4" w:space="0" w:color="auto"/>
            </w:tcBorders>
            <w:shd w:val="clear" w:color="auto" w:fill="auto"/>
            <w:vAlign w:val="center"/>
            <w:hideMark/>
          </w:tcPr>
          <w:p w14:paraId="491F9328"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05" w:type="dxa"/>
            <w:tcBorders>
              <w:top w:val="nil"/>
              <w:left w:val="nil"/>
              <w:bottom w:val="single" w:sz="4" w:space="0" w:color="auto"/>
              <w:right w:val="single" w:sz="4" w:space="0" w:color="auto"/>
            </w:tcBorders>
            <w:shd w:val="clear" w:color="auto" w:fill="auto"/>
            <w:vAlign w:val="center"/>
            <w:hideMark/>
          </w:tcPr>
          <w:p w14:paraId="5B5D4EB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25A236A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5B183D0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4BEAEA0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0E20BAE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18AEF7C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45B5C12D"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1322A7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ПП. 01</w:t>
            </w:r>
          </w:p>
        </w:tc>
        <w:tc>
          <w:tcPr>
            <w:tcW w:w="2903" w:type="dxa"/>
            <w:tcBorders>
              <w:top w:val="nil"/>
              <w:left w:val="nil"/>
              <w:bottom w:val="single" w:sz="4" w:space="0" w:color="auto"/>
              <w:right w:val="single" w:sz="4" w:space="0" w:color="auto"/>
            </w:tcBorders>
            <w:shd w:val="clear" w:color="auto" w:fill="auto"/>
            <w:hideMark/>
          </w:tcPr>
          <w:p w14:paraId="1C92CBBA"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shd w:val="clear" w:color="auto" w:fill="auto"/>
            <w:vAlign w:val="center"/>
            <w:hideMark/>
          </w:tcPr>
          <w:p w14:paraId="469E6B8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30" w:type="dxa"/>
            <w:tcBorders>
              <w:top w:val="nil"/>
              <w:left w:val="nil"/>
              <w:bottom w:val="single" w:sz="4" w:space="0" w:color="auto"/>
              <w:right w:val="single" w:sz="4" w:space="0" w:color="auto"/>
            </w:tcBorders>
            <w:shd w:val="clear" w:color="auto" w:fill="auto"/>
            <w:vAlign w:val="center"/>
            <w:hideMark/>
          </w:tcPr>
          <w:p w14:paraId="468FBC0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05" w:type="dxa"/>
            <w:tcBorders>
              <w:top w:val="nil"/>
              <w:left w:val="nil"/>
              <w:bottom w:val="single" w:sz="4" w:space="0" w:color="auto"/>
              <w:right w:val="single" w:sz="4" w:space="0" w:color="auto"/>
            </w:tcBorders>
            <w:shd w:val="clear" w:color="auto" w:fill="auto"/>
            <w:vAlign w:val="center"/>
            <w:hideMark/>
          </w:tcPr>
          <w:p w14:paraId="132E772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789CBAC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2FB627F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7A27966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5BC0DFC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1156B04A"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72A87E84" w14:textId="77777777" w:rsidTr="008F4238">
        <w:trPr>
          <w:trHeight w:val="5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8C0C153"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ПМ. 02</w:t>
            </w:r>
          </w:p>
        </w:tc>
        <w:tc>
          <w:tcPr>
            <w:tcW w:w="2903" w:type="dxa"/>
            <w:tcBorders>
              <w:top w:val="nil"/>
              <w:left w:val="nil"/>
              <w:bottom w:val="single" w:sz="4" w:space="0" w:color="auto"/>
              <w:right w:val="single" w:sz="4" w:space="0" w:color="auto"/>
            </w:tcBorders>
            <w:shd w:val="clear" w:color="auto" w:fill="auto"/>
            <w:hideMark/>
          </w:tcPr>
          <w:p w14:paraId="45C56F29" w14:textId="77777777" w:rsidR="008F4238" w:rsidRPr="008F4238" w:rsidRDefault="008F4238" w:rsidP="008F4238">
            <w:pPr>
              <w:spacing w:after="0" w:line="240" w:lineRule="auto"/>
              <w:rPr>
                <w:rFonts w:ascii="Times New Roman" w:eastAsia="Times New Roman" w:hAnsi="Times New Roman"/>
                <w:b/>
                <w:bCs/>
                <w:color w:val="000000"/>
              </w:rPr>
            </w:pPr>
            <w:r w:rsidRPr="008F4238">
              <w:rPr>
                <w:rFonts w:ascii="Times New Roman" w:eastAsia="Times New Roman" w:hAnsi="Times New Roman"/>
                <w:b/>
                <w:bCs/>
                <w:color w:val="000000"/>
              </w:rPr>
              <w:t>Разработка управляющих программ для станков с числовым программным управлением</w:t>
            </w:r>
          </w:p>
        </w:tc>
        <w:tc>
          <w:tcPr>
            <w:tcW w:w="792" w:type="dxa"/>
            <w:tcBorders>
              <w:top w:val="nil"/>
              <w:left w:val="nil"/>
              <w:bottom w:val="single" w:sz="4" w:space="0" w:color="auto"/>
              <w:right w:val="single" w:sz="4" w:space="0" w:color="auto"/>
            </w:tcBorders>
            <w:shd w:val="clear" w:color="auto" w:fill="auto"/>
            <w:vAlign w:val="center"/>
            <w:hideMark/>
          </w:tcPr>
          <w:p w14:paraId="424641D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228</w:t>
            </w:r>
          </w:p>
        </w:tc>
        <w:tc>
          <w:tcPr>
            <w:tcW w:w="730" w:type="dxa"/>
            <w:tcBorders>
              <w:top w:val="nil"/>
              <w:left w:val="nil"/>
              <w:bottom w:val="single" w:sz="4" w:space="0" w:color="auto"/>
              <w:right w:val="single" w:sz="4" w:space="0" w:color="auto"/>
            </w:tcBorders>
            <w:shd w:val="clear" w:color="auto" w:fill="auto"/>
            <w:vAlign w:val="center"/>
            <w:hideMark/>
          </w:tcPr>
          <w:p w14:paraId="1C590663"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178</w:t>
            </w:r>
          </w:p>
        </w:tc>
        <w:tc>
          <w:tcPr>
            <w:tcW w:w="705" w:type="dxa"/>
            <w:tcBorders>
              <w:top w:val="nil"/>
              <w:left w:val="nil"/>
              <w:bottom w:val="single" w:sz="4" w:space="0" w:color="auto"/>
              <w:right w:val="single" w:sz="4" w:space="0" w:color="auto"/>
            </w:tcBorders>
            <w:shd w:val="clear" w:color="auto" w:fill="auto"/>
            <w:vAlign w:val="center"/>
            <w:hideMark/>
          </w:tcPr>
          <w:p w14:paraId="1E56D4AA"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0429494A"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68</w:t>
            </w:r>
          </w:p>
        </w:tc>
        <w:tc>
          <w:tcPr>
            <w:tcW w:w="1533" w:type="dxa"/>
            <w:tcBorders>
              <w:top w:val="nil"/>
              <w:left w:val="nil"/>
              <w:bottom w:val="single" w:sz="4" w:space="0" w:color="auto"/>
              <w:right w:val="single" w:sz="4" w:space="0" w:color="auto"/>
            </w:tcBorders>
            <w:shd w:val="clear" w:color="auto" w:fill="auto"/>
            <w:vAlign w:val="center"/>
            <w:hideMark/>
          </w:tcPr>
          <w:p w14:paraId="3EED52F5"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34</w:t>
            </w:r>
          </w:p>
        </w:tc>
        <w:tc>
          <w:tcPr>
            <w:tcW w:w="1372" w:type="dxa"/>
            <w:tcBorders>
              <w:top w:val="nil"/>
              <w:left w:val="nil"/>
              <w:bottom w:val="single" w:sz="4" w:space="0" w:color="auto"/>
              <w:right w:val="single" w:sz="4" w:space="0" w:color="auto"/>
            </w:tcBorders>
            <w:shd w:val="clear" w:color="auto" w:fill="auto"/>
            <w:vAlign w:val="center"/>
            <w:hideMark/>
          </w:tcPr>
          <w:p w14:paraId="319447E3"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144</w:t>
            </w:r>
          </w:p>
        </w:tc>
        <w:tc>
          <w:tcPr>
            <w:tcW w:w="1836" w:type="dxa"/>
            <w:tcBorders>
              <w:top w:val="nil"/>
              <w:left w:val="nil"/>
              <w:bottom w:val="single" w:sz="4" w:space="0" w:color="auto"/>
              <w:right w:val="single" w:sz="4" w:space="0" w:color="auto"/>
            </w:tcBorders>
            <w:shd w:val="clear" w:color="auto" w:fill="auto"/>
            <w:vAlign w:val="center"/>
            <w:hideMark/>
          </w:tcPr>
          <w:p w14:paraId="2096A2DD"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16</w:t>
            </w:r>
          </w:p>
        </w:tc>
        <w:tc>
          <w:tcPr>
            <w:tcW w:w="1732" w:type="dxa"/>
            <w:tcBorders>
              <w:top w:val="nil"/>
              <w:left w:val="nil"/>
              <w:bottom w:val="single" w:sz="4" w:space="0" w:color="auto"/>
              <w:right w:val="single" w:sz="4" w:space="0" w:color="auto"/>
            </w:tcBorders>
            <w:shd w:val="clear" w:color="auto" w:fill="auto"/>
            <w:vAlign w:val="center"/>
            <w:hideMark/>
          </w:tcPr>
          <w:p w14:paraId="4DF2B22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w:t>
            </w:r>
          </w:p>
        </w:tc>
      </w:tr>
      <w:tr w:rsidR="008F4238" w:rsidRPr="008F4238" w14:paraId="535BA01D" w14:textId="77777777" w:rsidTr="008F4238">
        <w:trPr>
          <w:trHeight w:val="5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50A88B0"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МДК 02.01</w:t>
            </w:r>
          </w:p>
        </w:tc>
        <w:tc>
          <w:tcPr>
            <w:tcW w:w="2903" w:type="dxa"/>
            <w:tcBorders>
              <w:top w:val="nil"/>
              <w:left w:val="nil"/>
              <w:bottom w:val="single" w:sz="4" w:space="0" w:color="auto"/>
              <w:right w:val="single" w:sz="4" w:space="0" w:color="auto"/>
            </w:tcBorders>
            <w:shd w:val="clear" w:color="auto" w:fill="auto"/>
            <w:hideMark/>
          </w:tcPr>
          <w:p w14:paraId="402A8FCB"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Разработка управляющих программ для станков с числовым программным управлением</w:t>
            </w:r>
          </w:p>
        </w:tc>
        <w:tc>
          <w:tcPr>
            <w:tcW w:w="792" w:type="dxa"/>
            <w:tcBorders>
              <w:top w:val="nil"/>
              <w:left w:val="nil"/>
              <w:bottom w:val="single" w:sz="4" w:space="0" w:color="auto"/>
              <w:right w:val="single" w:sz="4" w:space="0" w:color="auto"/>
            </w:tcBorders>
            <w:shd w:val="clear" w:color="auto" w:fill="auto"/>
            <w:vAlign w:val="center"/>
            <w:hideMark/>
          </w:tcPr>
          <w:p w14:paraId="3BDB400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84</w:t>
            </w:r>
          </w:p>
        </w:tc>
        <w:tc>
          <w:tcPr>
            <w:tcW w:w="730" w:type="dxa"/>
            <w:tcBorders>
              <w:top w:val="nil"/>
              <w:left w:val="nil"/>
              <w:bottom w:val="single" w:sz="4" w:space="0" w:color="auto"/>
              <w:right w:val="single" w:sz="4" w:space="0" w:color="auto"/>
            </w:tcBorders>
            <w:shd w:val="clear" w:color="auto" w:fill="auto"/>
            <w:vAlign w:val="center"/>
            <w:hideMark/>
          </w:tcPr>
          <w:p w14:paraId="6533375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34</w:t>
            </w:r>
          </w:p>
        </w:tc>
        <w:tc>
          <w:tcPr>
            <w:tcW w:w="705" w:type="dxa"/>
            <w:tcBorders>
              <w:top w:val="nil"/>
              <w:left w:val="nil"/>
              <w:bottom w:val="single" w:sz="4" w:space="0" w:color="auto"/>
              <w:right w:val="single" w:sz="4" w:space="0" w:color="auto"/>
            </w:tcBorders>
            <w:shd w:val="clear" w:color="auto" w:fill="auto"/>
            <w:vAlign w:val="center"/>
            <w:hideMark/>
          </w:tcPr>
          <w:p w14:paraId="78DFABD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37CF8A9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68</w:t>
            </w:r>
          </w:p>
        </w:tc>
        <w:tc>
          <w:tcPr>
            <w:tcW w:w="1533" w:type="dxa"/>
            <w:tcBorders>
              <w:top w:val="nil"/>
              <w:left w:val="nil"/>
              <w:bottom w:val="single" w:sz="4" w:space="0" w:color="auto"/>
              <w:right w:val="single" w:sz="4" w:space="0" w:color="auto"/>
            </w:tcBorders>
            <w:shd w:val="clear" w:color="auto" w:fill="auto"/>
            <w:vAlign w:val="center"/>
            <w:hideMark/>
          </w:tcPr>
          <w:p w14:paraId="300524C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34</w:t>
            </w:r>
          </w:p>
        </w:tc>
        <w:tc>
          <w:tcPr>
            <w:tcW w:w="1372" w:type="dxa"/>
            <w:tcBorders>
              <w:top w:val="nil"/>
              <w:left w:val="nil"/>
              <w:bottom w:val="single" w:sz="4" w:space="0" w:color="auto"/>
              <w:right w:val="single" w:sz="4" w:space="0" w:color="auto"/>
            </w:tcBorders>
            <w:shd w:val="clear" w:color="auto" w:fill="auto"/>
            <w:vAlign w:val="center"/>
            <w:hideMark/>
          </w:tcPr>
          <w:p w14:paraId="50603F7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1770281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16</w:t>
            </w:r>
          </w:p>
        </w:tc>
        <w:tc>
          <w:tcPr>
            <w:tcW w:w="1732" w:type="dxa"/>
            <w:tcBorders>
              <w:top w:val="nil"/>
              <w:left w:val="nil"/>
              <w:bottom w:val="single" w:sz="4" w:space="0" w:color="auto"/>
              <w:right w:val="single" w:sz="4" w:space="0" w:color="auto"/>
            </w:tcBorders>
            <w:shd w:val="clear" w:color="auto" w:fill="auto"/>
            <w:vAlign w:val="center"/>
            <w:hideMark/>
          </w:tcPr>
          <w:p w14:paraId="44BE4B4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0785EECB"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D1A5BE3"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УП. 02</w:t>
            </w:r>
          </w:p>
        </w:tc>
        <w:tc>
          <w:tcPr>
            <w:tcW w:w="2903" w:type="dxa"/>
            <w:tcBorders>
              <w:top w:val="nil"/>
              <w:left w:val="nil"/>
              <w:bottom w:val="single" w:sz="4" w:space="0" w:color="auto"/>
              <w:right w:val="single" w:sz="4" w:space="0" w:color="auto"/>
            </w:tcBorders>
            <w:shd w:val="clear" w:color="auto" w:fill="auto"/>
            <w:hideMark/>
          </w:tcPr>
          <w:p w14:paraId="77440E1F"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Учебная практика</w:t>
            </w:r>
          </w:p>
        </w:tc>
        <w:tc>
          <w:tcPr>
            <w:tcW w:w="792" w:type="dxa"/>
            <w:tcBorders>
              <w:top w:val="nil"/>
              <w:left w:val="nil"/>
              <w:bottom w:val="single" w:sz="4" w:space="0" w:color="auto"/>
              <w:right w:val="single" w:sz="4" w:space="0" w:color="auto"/>
            </w:tcBorders>
            <w:shd w:val="clear" w:color="auto" w:fill="auto"/>
            <w:vAlign w:val="center"/>
            <w:hideMark/>
          </w:tcPr>
          <w:p w14:paraId="08DEA27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72</w:t>
            </w:r>
          </w:p>
        </w:tc>
        <w:tc>
          <w:tcPr>
            <w:tcW w:w="730" w:type="dxa"/>
            <w:tcBorders>
              <w:top w:val="nil"/>
              <w:left w:val="nil"/>
              <w:bottom w:val="single" w:sz="4" w:space="0" w:color="auto"/>
              <w:right w:val="single" w:sz="4" w:space="0" w:color="auto"/>
            </w:tcBorders>
            <w:shd w:val="clear" w:color="auto" w:fill="auto"/>
            <w:vAlign w:val="center"/>
            <w:hideMark/>
          </w:tcPr>
          <w:p w14:paraId="600A812C"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72</w:t>
            </w:r>
          </w:p>
        </w:tc>
        <w:tc>
          <w:tcPr>
            <w:tcW w:w="705" w:type="dxa"/>
            <w:tcBorders>
              <w:top w:val="nil"/>
              <w:left w:val="nil"/>
              <w:bottom w:val="single" w:sz="4" w:space="0" w:color="auto"/>
              <w:right w:val="single" w:sz="4" w:space="0" w:color="auto"/>
            </w:tcBorders>
            <w:shd w:val="clear" w:color="auto" w:fill="auto"/>
            <w:vAlign w:val="center"/>
            <w:hideMark/>
          </w:tcPr>
          <w:p w14:paraId="0E0A50B3"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3CC6A31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2B6B8EC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585272CA"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72</w:t>
            </w:r>
          </w:p>
        </w:tc>
        <w:tc>
          <w:tcPr>
            <w:tcW w:w="1836" w:type="dxa"/>
            <w:tcBorders>
              <w:top w:val="nil"/>
              <w:left w:val="nil"/>
              <w:bottom w:val="single" w:sz="4" w:space="0" w:color="auto"/>
              <w:right w:val="single" w:sz="4" w:space="0" w:color="auto"/>
            </w:tcBorders>
            <w:shd w:val="clear" w:color="auto" w:fill="auto"/>
            <w:vAlign w:val="center"/>
            <w:hideMark/>
          </w:tcPr>
          <w:p w14:paraId="6E0A962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27306B0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059FC3DD"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82684AA"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ПП. 02</w:t>
            </w:r>
          </w:p>
        </w:tc>
        <w:tc>
          <w:tcPr>
            <w:tcW w:w="2903" w:type="dxa"/>
            <w:tcBorders>
              <w:top w:val="nil"/>
              <w:left w:val="nil"/>
              <w:bottom w:val="single" w:sz="4" w:space="0" w:color="auto"/>
              <w:right w:val="single" w:sz="4" w:space="0" w:color="auto"/>
            </w:tcBorders>
            <w:shd w:val="clear" w:color="auto" w:fill="auto"/>
            <w:hideMark/>
          </w:tcPr>
          <w:p w14:paraId="38BC39F6"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shd w:val="clear" w:color="auto" w:fill="auto"/>
            <w:vAlign w:val="center"/>
            <w:hideMark/>
          </w:tcPr>
          <w:p w14:paraId="280861C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72</w:t>
            </w:r>
          </w:p>
        </w:tc>
        <w:tc>
          <w:tcPr>
            <w:tcW w:w="730" w:type="dxa"/>
            <w:tcBorders>
              <w:top w:val="nil"/>
              <w:left w:val="nil"/>
              <w:bottom w:val="single" w:sz="4" w:space="0" w:color="auto"/>
              <w:right w:val="single" w:sz="4" w:space="0" w:color="auto"/>
            </w:tcBorders>
            <w:shd w:val="clear" w:color="auto" w:fill="auto"/>
            <w:vAlign w:val="center"/>
            <w:hideMark/>
          </w:tcPr>
          <w:p w14:paraId="649C70E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72</w:t>
            </w:r>
          </w:p>
        </w:tc>
        <w:tc>
          <w:tcPr>
            <w:tcW w:w="705" w:type="dxa"/>
            <w:tcBorders>
              <w:top w:val="nil"/>
              <w:left w:val="nil"/>
              <w:bottom w:val="single" w:sz="4" w:space="0" w:color="auto"/>
              <w:right w:val="single" w:sz="4" w:space="0" w:color="auto"/>
            </w:tcBorders>
            <w:shd w:val="clear" w:color="auto" w:fill="auto"/>
            <w:vAlign w:val="center"/>
            <w:hideMark/>
          </w:tcPr>
          <w:p w14:paraId="60A424A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1420347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328908A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4E1EBA13"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72</w:t>
            </w:r>
          </w:p>
        </w:tc>
        <w:tc>
          <w:tcPr>
            <w:tcW w:w="1836" w:type="dxa"/>
            <w:tcBorders>
              <w:top w:val="nil"/>
              <w:left w:val="nil"/>
              <w:bottom w:val="single" w:sz="4" w:space="0" w:color="auto"/>
              <w:right w:val="single" w:sz="4" w:space="0" w:color="auto"/>
            </w:tcBorders>
            <w:shd w:val="clear" w:color="auto" w:fill="auto"/>
            <w:vAlign w:val="center"/>
            <w:hideMark/>
          </w:tcPr>
          <w:p w14:paraId="0BD553F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1202847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270F458D" w14:textId="77777777" w:rsidTr="008F4238">
        <w:trPr>
          <w:trHeight w:val="138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D299C7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ПМ. 03</w:t>
            </w:r>
          </w:p>
        </w:tc>
        <w:tc>
          <w:tcPr>
            <w:tcW w:w="2903" w:type="dxa"/>
            <w:tcBorders>
              <w:top w:val="nil"/>
              <w:left w:val="nil"/>
              <w:bottom w:val="single" w:sz="4" w:space="0" w:color="auto"/>
              <w:right w:val="single" w:sz="4" w:space="0" w:color="auto"/>
            </w:tcBorders>
            <w:shd w:val="clear" w:color="auto" w:fill="auto"/>
            <w:hideMark/>
          </w:tcPr>
          <w:p w14:paraId="2064A7B9" w14:textId="77777777" w:rsidR="008F4238" w:rsidRPr="008F4238" w:rsidRDefault="008F4238" w:rsidP="008F4238">
            <w:pPr>
              <w:spacing w:after="0" w:line="240" w:lineRule="auto"/>
              <w:rPr>
                <w:rFonts w:ascii="Times New Roman" w:eastAsia="Times New Roman" w:hAnsi="Times New Roman"/>
                <w:b/>
                <w:bCs/>
                <w:color w:val="000000"/>
              </w:rPr>
            </w:pPr>
            <w:r w:rsidRPr="008F4238">
              <w:rPr>
                <w:rFonts w:ascii="Times New Roman" w:eastAsia="Times New Roman" w:hAnsi="Times New Roman"/>
                <w:b/>
                <w:bCs/>
                <w:color w:val="000000"/>
              </w:rPr>
              <w:t>Изготовление деталей на металлорежущих станках с программным управлением по стадиям технологического процесса</w:t>
            </w:r>
          </w:p>
        </w:tc>
        <w:tc>
          <w:tcPr>
            <w:tcW w:w="792" w:type="dxa"/>
            <w:tcBorders>
              <w:top w:val="nil"/>
              <w:left w:val="nil"/>
              <w:bottom w:val="single" w:sz="4" w:space="0" w:color="auto"/>
              <w:right w:val="single" w:sz="4" w:space="0" w:color="auto"/>
            </w:tcBorders>
            <w:shd w:val="clear" w:color="auto" w:fill="auto"/>
            <w:vAlign w:val="center"/>
            <w:hideMark/>
          </w:tcPr>
          <w:p w14:paraId="50832EE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332</w:t>
            </w:r>
          </w:p>
        </w:tc>
        <w:tc>
          <w:tcPr>
            <w:tcW w:w="730" w:type="dxa"/>
            <w:tcBorders>
              <w:top w:val="nil"/>
              <w:left w:val="nil"/>
              <w:bottom w:val="single" w:sz="4" w:space="0" w:color="auto"/>
              <w:right w:val="single" w:sz="4" w:space="0" w:color="auto"/>
            </w:tcBorders>
            <w:shd w:val="clear" w:color="auto" w:fill="auto"/>
            <w:vAlign w:val="center"/>
            <w:hideMark/>
          </w:tcPr>
          <w:p w14:paraId="53AB7E27"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286</w:t>
            </w:r>
          </w:p>
        </w:tc>
        <w:tc>
          <w:tcPr>
            <w:tcW w:w="705" w:type="dxa"/>
            <w:tcBorders>
              <w:top w:val="nil"/>
              <w:left w:val="nil"/>
              <w:bottom w:val="single" w:sz="4" w:space="0" w:color="auto"/>
              <w:right w:val="single" w:sz="4" w:space="0" w:color="auto"/>
            </w:tcBorders>
            <w:shd w:val="clear" w:color="auto" w:fill="auto"/>
            <w:vAlign w:val="center"/>
            <w:hideMark/>
          </w:tcPr>
          <w:p w14:paraId="7513926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0AE388E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64</w:t>
            </w:r>
          </w:p>
        </w:tc>
        <w:tc>
          <w:tcPr>
            <w:tcW w:w="1533" w:type="dxa"/>
            <w:tcBorders>
              <w:top w:val="nil"/>
              <w:left w:val="nil"/>
              <w:bottom w:val="single" w:sz="4" w:space="0" w:color="auto"/>
              <w:right w:val="single" w:sz="4" w:space="0" w:color="auto"/>
            </w:tcBorders>
            <w:shd w:val="clear" w:color="auto" w:fill="auto"/>
            <w:vAlign w:val="center"/>
            <w:hideMark/>
          </w:tcPr>
          <w:p w14:paraId="5606DA1B"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34</w:t>
            </w:r>
          </w:p>
        </w:tc>
        <w:tc>
          <w:tcPr>
            <w:tcW w:w="1372" w:type="dxa"/>
            <w:tcBorders>
              <w:top w:val="nil"/>
              <w:left w:val="nil"/>
              <w:bottom w:val="single" w:sz="4" w:space="0" w:color="auto"/>
              <w:right w:val="single" w:sz="4" w:space="0" w:color="auto"/>
            </w:tcBorders>
            <w:shd w:val="clear" w:color="auto" w:fill="auto"/>
            <w:vAlign w:val="center"/>
            <w:hideMark/>
          </w:tcPr>
          <w:p w14:paraId="5FEA2AC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252</w:t>
            </w:r>
          </w:p>
        </w:tc>
        <w:tc>
          <w:tcPr>
            <w:tcW w:w="1836" w:type="dxa"/>
            <w:tcBorders>
              <w:top w:val="nil"/>
              <w:left w:val="nil"/>
              <w:bottom w:val="single" w:sz="4" w:space="0" w:color="auto"/>
              <w:right w:val="single" w:sz="4" w:space="0" w:color="auto"/>
            </w:tcBorders>
            <w:shd w:val="clear" w:color="auto" w:fill="auto"/>
            <w:vAlign w:val="center"/>
            <w:hideMark/>
          </w:tcPr>
          <w:p w14:paraId="35770C0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16</w:t>
            </w:r>
          </w:p>
        </w:tc>
        <w:tc>
          <w:tcPr>
            <w:tcW w:w="1732" w:type="dxa"/>
            <w:tcBorders>
              <w:top w:val="nil"/>
              <w:left w:val="nil"/>
              <w:bottom w:val="single" w:sz="4" w:space="0" w:color="auto"/>
              <w:right w:val="single" w:sz="4" w:space="0" w:color="auto"/>
            </w:tcBorders>
            <w:shd w:val="clear" w:color="auto" w:fill="auto"/>
            <w:vAlign w:val="center"/>
            <w:hideMark/>
          </w:tcPr>
          <w:p w14:paraId="33142654"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w:t>
            </w:r>
          </w:p>
        </w:tc>
      </w:tr>
      <w:tr w:rsidR="008F4238" w:rsidRPr="008F4238" w14:paraId="42C66609" w14:textId="77777777" w:rsidTr="008F4238">
        <w:trPr>
          <w:trHeight w:val="138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FEBEE5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МДК.03.01</w:t>
            </w:r>
          </w:p>
        </w:tc>
        <w:tc>
          <w:tcPr>
            <w:tcW w:w="2903" w:type="dxa"/>
            <w:tcBorders>
              <w:top w:val="nil"/>
              <w:left w:val="nil"/>
              <w:bottom w:val="single" w:sz="4" w:space="0" w:color="auto"/>
              <w:right w:val="single" w:sz="4" w:space="0" w:color="auto"/>
            </w:tcBorders>
            <w:shd w:val="clear" w:color="auto" w:fill="auto"/>
            <w:hideMark/>
          </w:tcPr>
          <w:p w14:paraId="692266D3"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Изготовление деталей на металлорежущих станках с программным управлением по стадиям технологического процесса</w:t>
            </w:r>
          </w:p>
        </w:tc>
        <w:tc>
          <w:tcPr>
            <w:tcW w:w="792" w:type="dxa"/>
            <w:tcBorders>
              <w:top w:val="nil"/>
              <w:left w:val="nil"/>
              <w:bottom w:val="single" w:sz="4" w:space="0" w:color="auto"/>
              <w:right w:val="single" w:sz="4" w:space="0" w:color="auto"/>
            </w:tcBorders>
            <w:shd w:val="clear" w:color="auto" w:fill="auto"/>
            <w:vAlign w:val="center"/>
            <w:hideMark/>
          </w:tcPr>
          <w:p w14:paraId="67CF9ED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80</w:t>
            </w:r>
          </w:p>
        </w:tc>
        <w:tc>
          <w:tcPr>
            <w:tcW w:w="730" w:type="dxa"/>
            <w:tcBorders>
              <w:top w:val="nil"/>
              <w:left w:val="nil"/>
              <w:bottom w:val="single" w:sz="4" w:space="0" w:color="auto"/>
              <w:right w:val="single" w:sz="4" w:space="0" w:color="auto"/>
            </w:tcBorders>
            <w:shd w:val="clear" w:color="auto" w:fill="auto"/>
            <w:vAlign w:val="center"/>
            <w:hideMark/>
          </w:tcPr>
          <w:p w14:paraId="230D976B"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34</w:t>
            </w:r>
          </w:p>
        </w:tc>
        <w:tc>
          <w:tcPr>
            <w:tcW w:w="705" w:type="dxa"/>
            <w:tcBorders>
              <w:top w:val="nil"/>
              <w:left w:val="nil"/>
              <w:bottom w:val="single" w:sz="4" w:space="0" w:color="auto"/>
              <w:right w:val="single" w:sz="4" w:space="0" w:color="auto"/>
            </w:tcBorders>
            <w:shd w:val="clear" w:color="auto" w:fill="auto"/>
            <w:vAlign w:val="center"/>
            <w:hideMark/>
          </w:tcPr>
          <w:p w14:paraId="5B769A4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70091DF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64</w:t>
            </w:r>
          </w:p>
        </w:tc>
        <w:tc>
          <w:tcPr>
            <w:tcW w:w="1533" w:type="dxa"/>
            <w:tcBorders>
              <w:top w:val="nil"/>
              <w:left w:val="nil"/>
              <w:bottom w:val="single" w:sz="4" w:space="0" w:color="auto"/>
              <w:right w:val="single" w:sz="4" w:space="0" w:color="auto"/>
            </w:tcBorders>
            <w:shd w:val="clear" w:color="auto" w:fill="auto"/>
            <w:vAlign w:val="center"/>
            <w:hideMark/>
          </w:tcPr>
          <w:p w14:paraId="28CF387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34</w:t>
            </w:r>
          </w:p>
        </w:tc>
        <w:tc>
          <w:tcPr>
            <w:tcW w:w="1372" w:type="dxa"/>
            <w:tcBorders>
              <w:top w:val="nil"/>
              <w:left w:val="nil"/>
              <w:bottom w:val="single" w:sz="4" w:space="0" w:color="auto"/>
              <w:right w:val="single" w:sz="4" w:space="0" w:color="auto"/>
            </w:tcBorders>
            <w:shd w:val="clear" w:color="auto" w:fill="auto"/>
            <w:vAlign w:val="center"/>
            <w:hideMark/>
          </w:tcPr>
          <w:p w14:paraId="30B6F03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752B7CB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16</w:t>
            </w:r>
          </w:p>
        </w:tc>
        <w:tc>
          <w:tcPr>
            <w:tcW w:w="1732" w:type="dxa"/>
            <w:tcBorders>
              <w:top w:val="nil"/>
              <w:left w:val="nil"/>
              <w:bottom w:val="single" w:sz="4" w:space="0" w:color="auto"/>
              <w:right w:val="single" w:sz="4" w:space="0" w:color="auto"/>
            </w:tcBorders>
            <w:shd w:val="clear" w:color="auto" w:fill="auto"/>
            <w:vAlign w:val="center"/>
            <w:hideMark/>
          </w:tcPr>
          <w:p w14:paraId="205D9FC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601CF4C5"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045469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УП. 0</w:t>
            </w:r>
            <w:r>
              <w:rPr>
                <w:rFonts w:ascii="Times New Roman" w:eastAsia="Times New Roman" w:hAnsi="Times New Roman"/>
                <w:color w:val="000000"/>
              </w:rPr>
              <w:t>3</w:t>
            </w:r>
          </w:p>
        </w:tc>
        <w:tc>
          <w:tcPr>
            <w:tcW w:w="2903" w:type="dxa"/>
            <w:tcBorders>
              <w:top w:val="nil"/>
              <w:left w:val="nil"/>
              <w:bottom w:val="single" w:sz="4" w:space="0" w:color="auto"/>
              <w:right w:val="single" w:sz="4" w:space="0" w:color="auto"/>
            </w:tcBorders>
            <w:shd w:val="clear" w:color="auto" w:fill="auto"/>
            <w:hideMark/>
          </w:tcPr>
          <w:p w14:paraId="0CB17768"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Учебная практика</w:t>
            </w:r>
          </w:p>
        </w:tc>
        <w:tc>
          <w:tcPr>
            <w:tcW w:w="792" w:type="dxa"/>
            <w:tcBorders>
              <w:top w:val="nil"/>
              <w:left w:val="nil"/>
              <w:bottom w:val="single" w:sz="4" w:space="0" w:color="auto"/>
              <w:right w:val="single" w:sz="4" w:space="0" w:color="auto"/>
            </w:tcBorders>
            <w:shd w:val="clear" w:color="auto" w:fill="auto"/>
            <w:vAlign w:val="center"/>
            <w:hideMark/>
          </w:tcPr>
          <w:p w14:paraId="0F3E89E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30" w:type="dxa"/>
            <w:tcBorders>
              <w:top w:val="nil"/>
              <w:left w:val="nil"/>
              <w:bottom w:val="single" w:sz="4" w:space="0" w:color="auto"/>
              <w:right w:val="single" w:sz="4" w:space="0" w:color="auto"/>
            </w:tcBorders>
            <w:shd w:val="clear" w:color="auto" w:fill="auto"/>
            <w:vAlign w:val="center"/>
            <w:hideMark/>
          </w:tcPr>
          <w:p w14:paraId="6D3C3FF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705" w:type="dxa"/>
            <w:tcBorders>
              <w:top w:val="nil"/>
              <w:left w:val="nil"/>
              <w:bottom w:val="single" w:sz="4" w:space="0" w:color="auto"/>
              <w:right w:val="single" w:sz="4" w:space="0" w:color="auto"/>
            </w:tcBorders>
            <w:shd w:val="clear" w:color="auto" w:fill="auto"/>
            <w:vAlign w:val="center"/>
            <w:hideMark/>
          </w:tcPr>
          <w:p w14:paraId="3B6E247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0B7AE01A"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03F3EF42"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402E781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51C1DE46"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15790E0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48C03242"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1E7008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ПП. 0</w:t>
            </w:r>
            <w:r>
              <w:rPr>
                <w:rFonts w:ascii="Times New Roman" w:eastAsia="Times New Roman" w:hAnsi="Times New Roman"/>
                <w:color w:val="000000"/>
              </w:rPr>
              <w:t>3</w:t>
            </w:r>
          </w:p>
        </w:tc>
        <w:tc>
          <w:tcPr>
            <w:tcW w:w="2903" w:type="dxa"/>
            <w:tcBorders>
              <w:top w:val="nil"/>
              <w:left w:val="nil"/>
              <w:bottom w:val="single" w:sz="4" w:space="0" w:color="auto"/>
              <w:right w:val="single" w:sz="4" w:space="0" w:color="auto"/>
            </w:tcBorders>
            <w:shd w:val="clear" w:color="auto" w:fill="auto"/>
            <w:hideMark/>
          </w:tcPr>
          <w:p w14:paraId="260D435F"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shd w:val="clear" w:color="auto" w:fill="auto"/>
            <w:vAlign w:val="center"/>
            <w:hideMark/>
          </w:tcPr>
          <w:p w14:paraId="65DE49AF"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144</w:t>
            </w:r>
          </w:p>
        </w:tc>
        <w:tc>
          <w:tcPr>
            <w:tcW w:w="730" w:type="dxa"/>
            <w:tcBorders>
              <w:top w:val="nil"/>
              <w:left w:val="nil"/>
              <w:bottom w:val="single" w:sz="4" w:space="0" w:color="auto"/>
              <w:right w:val="single" w:sz="4" w:space="0" w:color="auto"/>
            </w:tcBorders>
            <w:shd w:val="clear" w:color="auto" w:fill="auto"/>
            <w:vAlign w:val="center"/>
            <w:hideMark/>
          </w:tcPr>
          <w:p w14:paraId="1BBDA4EE"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144</w:t>
            </w:r>
          </w:p>
        </w:tc>
        <w:tc>
          <w:tcPr>
            <w:tcW w:w="705" w:type="dxa"/>
            <w:tcBorders>
              <w:top w:val="nil"/>
              <w:left w:val="nil"/>
              <w:bottom w:val="single" w:sz="4" w:space="0" w:color="auto"/>
              <w:right w:val="single" w:sz="4" w:space="0" w:color="auto"/>
            </w:tcBorders>
            <w:shd w:val="clear" w:color="auto" w:fill="auto"/>
            <w:vAlign w:val="center"/>
            <w:hideMark/>
          </w:tcPr>
          <w:p w14:paraId="556CF69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503C8DD7"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3E1A5788"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139CE1DD"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144</w:t>
            </w:r>
          </w:p>
        </w:tc>
        <w:tc>
          <w:tcPr>
            <w:tcW w:w="1836" w:type="dxa"/>
            <w:tcBorders>
              <w:top w:val="nil"/>
              <w:left w:val="nil"/>
              <w:bottom w:val="single" w:sz="4" w:space="0" w:color="auto"/>
              <w:right w:val="single" w:sz="4" w:space="0" w:color="auto"/>
            </w:tcBorders>
            <w:shd w:val="clear" w:color="auto" w:fill="auto"/>
            <w:vAlign w:val="center"/>
            <w:hideMark/>
          </w:tcPr>
          <w:p w14:paraId="04918C8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5EC8646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1</w:t>
            </w:r>
          </w:p>
        </w:tc>
      </w:tr>
      <w:tr w:rsidR="008F4238" w:rsidRPr="008F4238" w14:paraId="2A364E60"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054F75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2903" w:type="dxa"/>
            <w:tcBorders>
              <w:top w:val="nil"/>
              <w:left w:val="nil"/>
              <w:bottom w:val="single" w:sz="4" w:space="0" w:color="auto"/>
              <w:right w:val="single" w:sz="4" w:space="0" w:color="auto"/>
            </w:tcBorders>
            <w:shd w:val="clear" w:color="auto" w:fill="auto"/>
            <w:hideMark/>
          </w:tcPr>
          <w:p w14:paraId="26A113D4" w14:textId="77777777" w:rsidR="008F4238" w:rsidRPr="008F4238" w:rsidRDefault="008F4238" w:rsidP="008F4238">
            <w:pPr>
              <w:spacing w:after="0" w:line="240" w:lineRule="auto"/>
              <w:rPr>
                <w:rFonts w:ascii="Times New Roman" w:eastAsia="Times New Roman" w:hAnsi="Times New Roman"/>
                <w:color w:val="000000"/>
              </w:rPr>
            </w:pPr>
            <w:r w:rsidRPr="008F4238">
              <w:rPr>
                <w:rFonts w:ascii="Times New Roman" w:eastAsia="Times New Roman" w:hAnsi="Times New Roman"/>
                <w:color w:val="000000"/>
              </w:rPr>
              <w:t>Промежуточная аттестация</w:t>
            </w:r>
          </w:p>
        </w:tc>
        <w:tc>
          <w:tcPr>
            <w:tcW w:w="792" w:type="dxa"/>
            <w:tcBorders>
              <w:top w:val="nil"/>
              <w:left w:val="nil"/>
              <w:bottom w:val="single" w:sz="4" w:space="0" w:color="auto"/>
              <w:right w:val="single" w:sz="4" w:space="0" w:color="auto"/>
            </w:tcBorders>
            <w:shd w:val="clear" w:color="auto" w:fill="auto"/>
            <w:vAlign w:val="center"/>
            <w:hideMark/>
          </w:tcPr>
          <w:p w14:paraId="0C827C58"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36</w:t>
            </w:r>
          </w:p>
        </w:tc>
        <w:tc>
          <w:tcPr>
            <w:tcW w:w="730" w:type="dxa"/>
            <w:tcBorders>
              <w:top w:val="nil"/>
              <w:left w:val="nil"/>
              <w:bottom w:val="single" w:sz="4" w:space="0" w:color="auto"/>
              <w:right w:val="single" w:sz="4" w:space="0" w:color="auto"/>
            </w:tcBorders>
            <w:shd w:val="clear" w:color="auto" w:fill="auto"/>
            <w:vAlign w:val="center"/>
            <w:hideMark/>
          </w:tcPr>
          <w:p w14:paraId="04E8E4A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705" w:type="dxa"/>
            <w:tcBorders>
              <w:top w:val="nil"/>
              <w:left w:val="nil"/>
              <w:bottom w:val="single" w:sz="4" w:space="0" w:color="auto"/>
              <w:right w:val="single" w:sz="4" w:space="0" w:color="auto"/>
            </w:tcBorders>
            <w:shd w:val="clear" w:color="auto" w:fill="auto"/>
            <w:vAlign w:val="center"/>
            <w:hideMark/>
          </w:tcPr>
          <w:p w14:paraId="7598CCB5"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36</w:t>
            </w:r>
          </w:p>
        </w:tc>
        <w:tc>
          <w:tcPr>
            <w:tcW w:w="2033" w:type="dxa"/>
            <w:tcBorders>
              <w:top w:val="nil"/>
              <w:left w:val="nil"/>
              <w:bottom w:val="single" w:sz="4" w:space="0" w:color="auto"/>
              <w:right w:val="single" w:sz="4" w:space="0" w:color="auto"/>
            </w:tcBorders>
            <w:shd w:val="clear" w:color="auto" w:fill="auto"/>
            <w:vAlign w:val="center"/>
            <w:hideMark/>
          </w:tcPr>
          <w:p w14:paraId="01F2272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41D3DBB4"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77A06381"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F1637E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726BBCC9" w14:textId="77777777" w:rsidR="008F4238" w:rsidRPr="008F4238" w:rsidRDefault="008F4238" w:rsidP="008F4238">
            <w:pPr>
              <w:spacing w:after="0" w:line="240" w:lineRule="auto"/>
              <w:jc w:val="center"/>
              <w:rPr>
                <w:rFonts w:ascii="Times New Roman" w:eastAsia="Times New Roman" w:hAnsi="Times New Roman"/>
                <w:color w:val="000000"/>
              </w:rPr>
            </w:pPr>
            <w:r w:rsidRPr="008F4238">
              <w:rPr>
                <w:rFonts w:ascii="Times New Roman" w:eastAsia="Times New Roman" w:hAnsi="Times New Roman"/>
                <w:color w:val="000000"/>
              </w:rPr>
              <w:t> </w:t>
            </w:r>
          </w:p>
        </w:tc>
      </w:tr>
      <w:tr w:rsidR="008F4238" w:rsidRPr="008F4238" w14:paraId="42DD59FB"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0698D53"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903" w:type="dxa"/>
            <w:tcBorders>
              <w:top w:val="nil"/>
              <w:left w:val="nil"/>
              <w:bottom w:val="single" w:sz="4" w:space="0" w:color="auto"/>
              <w:right w:val="single" w:sz="4" w:space="0" w:color="auto"/>
            </w:tcBorders>
            <w:shd w:val="clear" w:color="auto" w:fill="auto"/>
            <w:hideMark/>
          </w:tcPr>
          <w:p w14:paraId="6C5F5176" w14:textId="77777777" w:rsidR="008F4238" w:rsidRPr="008F4238" w:rsidRDefault="008F4238" w:rsidP="008F4238">
            <w:pPr>
              <w:spacing w:after="0" w:line="240" w:lineRule="auto"/>
              <w:rPr>
                <w:rFonts w:ascii="Times New Roman" w:eastAsia="Times New Roman" w:hAnsi="Times New Roman"/>
                <w:b/>
                <w:bCs/>
                <w:color w:val="000000"/>
              </w:rPr>
            </w:pPr>
            <w:r w:rsidRPr="008F4238">
              <w:rPr>
                <w:rFonts w:ascii="Times New Roman" w:eastAsia="Times New Roman" w:hAnsi="Times New Roman"/>
                <w:b/>
                <w:bCs/>
                <w:color w:val="000000"/>
              </w:rPr>
              <w:t>Вариативная часть ОП</w:t>
            </w:r>
          </w:p>
        </w:tc>
        <w:tc>
          <w:tcPr>
            <w:tcW w:w="792" w:type="dxa"/>
            <w:tcBorders>
              <w:top w:val="nil"/>
              <w:left w:val="nil"/>
              <w:bottom w:val="single" w:sz="4" w:space="0" w:color="auto"/>
              <w:right w:val="single" w:sz="4" w:space="0" w:color="auto"/>
            </w:tcBorders>
            <w:shd w:val="clear" w:color="auto" w:fill="auto"/>
            <w:vAlign w:val="center"/>
            <w:hideMark/>
          </w:tcPr>
          <w:p w14:paraId="1FC5116F"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288</w:t>
            </w:r>
          </w:p>
        </w:tc>
        <w:tc>
          <w:tcPr>
            <w:tcW w:w="730" w:type="dxa"/>
            <w:tcBorders>
              <w:top w:val="nil"/>
              <w:left w:val="nil"/>
              <w:bottom w:val="single" w:sz="4" w:space="0" w:color="auto"/>
              <w:right w:val="single" w:sz="4" w:space="0" w:color="auto"/>
            </w:tcBorders>
            <w:shd w:val="clear" w:color="auto" w:fill="auto"/>
            <w:vAlign w:val="center"/>
            <w:hideMark/>
          </w:tcPr>
          <w:p w14:paraId="663A910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705" w:type="dxa"/>
            <w:tcBorders>
              <w:top w:val="nil"/>
              <w:left w:val="nil"/>
              <w:bottom w:val="single" w:sz="4" w:space="0" w:color="auto"/>
              <w:right w:val="single" w:sz="4" w:space="0" w:color="auto"/>
            </w:tcBorders>
            <w:shd w:val="clear" w:color="auto" w:fill="auto"/>
            <w:vAlign w:val="center"/>
            <w:hideMark/>
          </w:tcPr>
          <w:p w14:paraId="6FDAEB92"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3C8C300F"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691C7834"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043C4B0C"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1817AAE8"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5F044BD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r>
      <w:tr w:rsidR="008F4238" w:rsidRPr="008F4238" w14:paraId="4F3926C4" w14:textId="77777777" w:rsidTr="008F4238">
        <w:trPr>
          <w:trHeight w:val="5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0D1CFD8"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ГИА.00</w:t>
            </w:r>
          </w:p>
        </w:tc>
        <w:tc>
          <w:tcPr>
            <w:tcW w:w="2903" w:type="dxa"/>
            <w:tcBorders>
              <w:top w:val="nil"/>
              <w:left w:val="nil"/>
              <w:bottom w:val="single" w:sz="4" w:space="0" w:color="auto"/>
              <w:right w:val="single" w:sz="4" w:space="0" w:color="auto"/>
            </w:tcBorders>
            <w:shd w:val="clear" w:color="auto" w:fill="auto"/>
            <w:hideMark/>
          </w:tcPr>
          <w:p w14:paraId="4C1F6D41" w14:textId="77777777" w:rsidR="008F4238" w:rsidRPr="008F4238" w:rsidRDefault="008F4238" w:rsidP="008F4238">
            <w:pPr>
              <w:spacing w:after="0" w:line="240" w:lineRule="auto"/>
              <w:rPr>
                <w:rFonts w:ascii="Times New Roman" w:eastAsia="Times New Roman" w:hAnsi="Times New Roman"/>
                <w:b/>
                <w:bCs/>
                <w:color w:val="000000"/>
              </w:rPr>
            </w:pPr>
            <w:r w:rsidRPr="008F4238">
              <w:rPr>
                <w:rFonts w:ascii="Times New Roman" w:eastAsia="Times New Roman" w:hAnsi="Times New Roman"/>
                <w:b/>
                <w:bCs/>
                <w:color w:val="000000"/>
              </w:rPr>
              <w:t>Государственная итоговая аттестация</w:t>
            </w:r>
          </w:p>
        </w:tc>
        <w:tc>
          <w:tcPr>
            <w:tcW w:w="792" w:type="dxa"/>
            <w:tcBorders>
              <w:top w:val="nil"/>
              <w:left w:val="nil"/>
              <w:bottom w:val="single" w:sz="4" w:space="0" w:color="auto"/>
              <w:right w:val="single" w:sz="4" w:space="0" w:color="auto"/>
            </w:tcBorders>
            <w:shd w:val="clear" w:color="auto" w:fill="auto"/>
            <w:vAlign w:val="center"/>
            <w:hideMark/>
          </w:tcPr>
          <w:p w14:paraId="6CAF4402"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36</w:t>
            </w:r>
          </w:p>
        </w:tc>
        <w:tc>
          <w:tcPr>
            <w:tcW w:w="730" w:type="dxa"/>
            <w:tcBorders>
              <w:top w:val="nil"/>
              <w:left w:val="nil"/>
              <w:bottom w:val="single" w:sz="4" w:space="0" w:color="auto"/>
              <w:right w:val="single" w:sz="4" w:space="0" w:color="auto"/>
            </w:tcBorders>
            <w:shd w:val="clear" w:color="auto" w:fill="auto"/>
            <w:vAlign w:val="center"/>
            <w:hideMark/>
          </w:tcPr>
          <w:p w14:paraId="1AD0E21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705" w:type="dxa"/>
            <w:tcBorders>
              <w:top w:val="nil"/>
              <w:left w:val="nil"/>
              <w:bottom w:val="single" w:sz="4" w:space="0" w:color="auto"/>
              <w:right w:val="single" w:sz="4" w:space="0" w:color="auto"/>
            </w:tcBorders>
            <w:shd w:val="clear" w:color="auto" w:fill="auto"/>
            <w:vAlign w:val="center"/>
            <w:hideMark/>
          </w:tcPr>
          <w:p w14:paraId="5A7D317D"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0FE072A9"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309B869A"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5987872E"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3F59C342"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71A482C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r>
      <w:tr w:rsidR="008F4238" w:rsidRPr="008F4238" w14:paraId="2CE567D4" w14:textId="77777777" w:rsidTr="008F4238">
        <w:trPr>
          <w:trHeight w:val="288"/>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E910265"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903" w:type="dxa"/>
            <w:tcBorders>
              <w:top w:val="nil"/>
              <w:left w:val="nil"/>
              <w:bottom w:val="single" w:sz="4" w:space="0" w:color="auto"/>
              <w:right w:val="single" w:sz="4" w:space="0" w:color="auto"/>
            </w:tcBorders>
            <w:shd w:val="clear" w:color="auto" w:fill="auto"/>
            <w:hideMark/>
          </w:tcPr>
          <w:p w14:paraId="7C15CAAF" w14:textId="77777777" w:rsidR="008F4238" w:rsidRPr="008F4238" w:rsidRDefault="008F4238" w:rsidP="008F4238">
            <w:pPr>
              <w:spacing w:after="0" w:line="240" w:lineRule="auto"/>
              <w:rPr>
                <w:rFonts w:ascii="Times New Roman" w:eastAsia="Times New Roman" w:hAnsi="Times New Roman"/>
                <w:b/>
                <w:bCs/>
                <w:color w:val="000000"/>
              </w:rPr>
            </w:pPr>
            <w:r w:rsidRPr="008F4238">
              <w:rPr>
                <w:rFonts w:ascii="Times New Roman" w:eastAsia="Times New Roman" w:hAnsi="Times New Roman"/>
                <w:b/>
                <w:bCs/>
                <w:color w:val="000000"/>
              </w:rPr>
              <w:t>Всего</w:t>
            </w:r>
          </w:p>
        </w:tc>
        <w:tc>
          <w:tcPr>
            <w:tcW w:w="792" w:type="dxa"/>
            <w:tcBorders>
              <w:top w:val="nil"/>
              <w:left w:val="nil"/>
              <w:bottom w:val="single" w:sz="4" w:space="0" w:color="auto"/>
              <w:right w:val="single" w:sz="4" w:space="0" w:color="auto"/>
            </w:tcBorders>
            <w:shd w:val="clear" w:color="auto" w:fill="auto"/>
            <w:vAlign w:val="center"/>
            <w:hideMark/>
          </w:tcPr>
          <w:p w14:paraId="6B0D8E4A"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1476</w:t>
            </w:r>
          </w:p>
        </w:tc>
        <w:tc>
          <w:tcPr>
            <w:tcW w:w="730" w:type="dxa"/>
            <w:tcBorders>
              <w:top w:val="nil"/>
              <w:left w:val="nil"/>
              <w:bottom w:val="single" w:sz="4" w:space="0" w:color="auto"/>
              <w:right w:val="single" w:sz="4" w:space="0" w:color="auto"/>
            </w:tcBorders>
            <w:shd w:val="clear" w:color="auto" w:fill="auto"/>
            <w:vAlign w:val="center"/>
            <w:hideMark/>
          </w:tcPr>
          <w:p w14:paraId="02188A53"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705" w:type="dxa"/>
            <w:tcBorders>
              <w:top w:val="nil"/>
              <w:left w:val="nil"/>
              <w:bottom w:val="single" w:sz="4" w:space="0" w:color="auto"/>
              <w:right w:val="single" w:sz="4" w:space="0" w:color="auto"/>
            </w:tcBorders>
            <w:shd w:val="clear" w:color="auto" w:fill="auto"/>
            <w:vAlign w:val="center"/>
            <w:hideMark/>
          </w:tcPr>
          <w:p w14:paraId="027F32C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2033" w:type="dxa"/>
            <w:tcBorders>
              <w:top w:val="nil"/>
              <w:left w:val="nil"/>
              <w:bottom w:val="single" w:sz="4" w:space="0" w:color="auto"/>
              <w:right w:val="single" w:sz="4" w:space="0" w:color="auto"/>
            </w:tcBorders>
            <w:shd w:val="clear" w:color="auto" w:fill="auto"/>
            <w:vAlign w:val="center"/>
            <w:hideMark/>
          </w:tcPr>
          <w:p w14:paraId="64CAA3C0"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533" w:type="dxa"/>
            <w:tcBorders>
              <w:top w:val="nil"/>
              <w:left w:val="nil"/>
              <w:bottom w:val="single" w:sz="4" w:space="0" w:color="auto"/>
              <w:right w:val="single" w:sz="4" w:space="0" w:color="auto"/>
            </w:tcBorders>
            <w:shd w:val="clear" w:color="auto" w:fill="auto"/>
            <w:vAlign w:val="center"/>
            <w:hideMark/>
          </w:tcPr>
          <w:p w14:paraId="4CF8EFD6"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372" w:type="dxa"/>
            <w:tcBorders>
              <w:top w:val="nil"/>
              <w:left w:val="nil"/>
              <w:bottom w:val="single" w:sz="4" w:space="0" w:color="auto"/>
              <w:right w:val="single" w:sz="4" w:space="0" w:color="auto"/>
            </w:tcBorders>
            <w:shd w:val="clear" w:color="auto" w:fill="auto"/>
            <w:vAlign w:val="center"/>
            <w:hideMark/>
          </w:tcPr>
          <w:p w14:paraId="0515B6F1"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D17F8FE"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c>
          <w:tcPr>
            <w:tcW w:w="1732" w:type="dxa"/>
            <w:tcBorders>
              <w:top w:val="nil"/>
              <w:left w:val="nil"/>
              <w:bottom w:val="single" w:sz="4" w:space="0" w:color="auto"/>
              <w:right w:val="single" w:sz="4" w:space="0" w:color="auto"/>
            </w:tcBorders>
            <w:shd w:val="clear" w:color="auto" w:fill="auto"/>
            <w:vAlign w:val="center"/>
            <w:hideMark/>
          </w:tcPr>
          <w:p w14:paraId="0BB80005" w14:textId="77777777" w:rsidR="008F4238" w:rsidRPr="008F4238" w:rsidRDefault="008F4238" w:rsidP="008F4238">
            <w:pPr>
              <w:spacing w:after="0" w:line="240" w:lineRule="auto"/>
              <w:jc w:val="center"/>
              <w:rPr>
                <w:rFonts w:ascii="Times New Roman" w:eastAsia="Times New Roman" w:hAnsi="Times New Roman"/>
                <w:b/>
                <w:bCs/>
                <w:color w:val="000000"/>
              </w:rPr>
            </w:pPr>
            <w:r w:rsidRPr="008F4238">
              <w:rPr>
                <w:rFonts w:ascii="Times New Roman" w:eastAsia="Times New Roman" w:hAnsi="Times New Roman"/>
                <w:b/>
                <w:bCs/>
                <w:color w:val="000000"/>
              </w:rPr>
              <w:t> </w:t>
            </w:r>
          </w:p>
        </w:tc>
      </w:tr>
    </w:tbl>
    <w:p w14:paraId="77CD09B4" w14:textId="77777777" w:rsidR="00C41621" w:rsidRDefault="00C41621" w:rsidP="006F4BE7">
      <w:pPr>
        <w:spacing w:after="120"/>
        <w:ind w:firstLine="709"/>
        <w:jc w:val="both"/>
        <w:rPr>
          <w:rFonts w:ascii="Times New Roman" w:hAnsi="Times New Roman"/>
          <w:b/>
          <w:sz w:val="24"/>
          <w:szCs w:val="24"/>
        </w:rPr>
      </w:pPr>
    </w:p>
    <w:p w14:paraId="0FFA287E" w14:textId="77777777" w:rsidR="00C41621" w:rsidRDefault="00C41621">
      <w:pPr>
        <w:rPr>
          <w:rFonts w:ascii="Times New Roman" w:hAnsi="Times New Roman"/>
          <w:bCs/>
          <w:color w:val="000000"/>
          <w:sz w:val="24"/>
          <w:szCs w:val="24"/>
          <w:shd w:val="clear" w:color="auto" w:fill="FFFFFF"/>
        </w:rPr>
      </w:pPr>
    </w:p>
    <w:p w14:paraId="0AF0250C" w14:textId="77777777" w:rsidR="002A4A11" w:rsidRPr="00B20F24" w:rsidRDefault="002A4A11" w:rsidP="002A4A11">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B20F24">
        <w:rPr>
          <w:rFonts w:ascii="Times New Roman" w:hAnsi="Times New Roman"/>
          <w:bCs/>
          <w:color w:val="000000"/>
          <w:sz w:val="24"/>
          <w:szCs w:val="24"/>
          <w:shd w:val="clear" w:color="auto" w:fill="FFFFFF"/>
        </w:rPr>
        <w:lastRenderedPageBreak/>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39C9E479" w14:textId="77777777" w:rsidR="006F4BE7" w:rsidRDefault="002A4A11" w:rsidP="00EC4F2C">
      <w:pPr>
        <w:shd w:val="clear" w:color="auto" w:fill="FFFFFF"/>
        <w:spacing w:after="0" w:line="240" w:lineRule="auto"/>
        <w:ind w:firstLine="709"/>
        <w:jc w:val="both"/>
        <w:rPr>
          <w:rFonts w:ascii="Times New Roman" w:hAnsi="Times New Roman"/>
          <w:b/>
          <w:i/>
          <w:sz w:val="24"/>
          <w:szCs w:val="24"/>
        </w:rPr>
      </w:pPr>
      <w:r w:rsidRPr="00B20F24">
        <w:rPr>
          <w:rFonts w:ascii="Times New Roman" w:hAnsi="Times New Roman"/>
          <w:bCs/>
          <w:color w:val="000000"/>
          <w:sz w:val="24"/>
          <w:szCs w:val="24"/>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114EC8C2" w14:textId="77777777" w:rsidR="00996CAE" w:rsidRDefault="00996CAE" w:rsidP="00811214">
      <w:pPr>
        <w:spacing w:after="120"/>
        <w:ind w:firstLine="709"/>
        <w:jc w:val="both"/>
        <w:rPr>
          <w:rFonts w:ascii="Times New Roman" w:hAnsi="Times New Roman"/>
          <w:b/>
          <w:sz w:val="24"/>
          <w:szCs w:val="24"/>
        </w:rPr>
      </w:pPr>
    </w:p>
    <w:p w14:paraId="167862F1" w14:textId="77777777" w:rsidR="00C41621" w:rsidRDefault="00C41621">
      <w:pPr>
        <w:rPr>
          <w:rFonts w:ascii="Times New Roman" w:hAnsi="Times New Roman"/>
          <w:b/>
          <w:sz w:val="24"/>
          <w:szCs w:val="24"/>
        </w:rPr>
      </w:pPr>
      <w:r>
        <w:rPr>
          <w:rFonts w:ascii="Times New Roman" w:hAnsi="Times New Roman"/>
          <w:b/>
          <w:sz w:val="24"/>
          <w:szCs w:val="24"/>
        </w:rPr>
        <w:br w:type="page"/>
      </w:r>
    </w:p>
    <w:p w14:paraId="23786E53" w14:textId="5E1B00C1" w:rsidR="00E651BD" w:rsidRDefault="00C2029F" w:rsidP="00811214">
      <w:pPr>
        <w:spacing w:after="120"/>
        <w:ind w:firstLine="709"/>
        <w:jc w:val="both"/>
        <w:rPr>
          <w:rFonts w:ascii="Times New Roman" w:hAnsi="Times New Roman"/>
          <w:b/>
          <w:sz w:val="24"/>
          <w:szCs w:val="24"/>
        </w:rPr>
      </w:pPr>
      <w:r w:rsidRPr="00414C20">
        <w:rPr>
          <w:rFonts w:ascii="Times New Roman" w:hAnsi="Times New Roman"/>
          <w:b/>
          <w:sz w:val="24"/>
          <w:szCs w:val="24"/>
        </w:rPr>
        <w:lastRenderedPageBreak/>
        <w:t>5.2. Примерный календарный учебный график</w:t>
      </w:r>
    </w:p>
    <w:p w14:paraId="00F8E7F5" w14:textId="77777777" w:rsidR="006D7960" w:rsidRPr="004B37C4" w:rsidRDefault="006D7960" w:rsidP="006D7960">
      <w:pPr>
        <w:spacing w:after="0"/>
        <w:ind w:firstLine="709"/>
        <w:rPr>
          <w:rFonts w:ascii="Times New Roman" w:hAnsi="Times New Roman"/>
          <w:b/>
          <w:i/>
          <w:sz w:val="24"/>
          <w:szCs w:val="24"/>
          <w:u w:val="single"/>
        </w:rPr>
      </w:pPr>
      <w:r w:rsidRPr="006D7960">
        <w:rPr>
          <w:rFonts w:ascii="Times New Roman" w:hAnsi="Times New Roman"/>
          <w:b/>
          <w:i/>
          <w:sz w:val="24"/>
          <w:szCs w:val="24"/>
          <w:u w:val="single"/>
        </w:rPr>
        <w:t>5.2.1. По программе подготовки квалифицированных рабочих и служащих</w:t>
      </w:r>
      <w:r w:rsidRPr="006D7960">
        <w:rPr>
          <w:rFonts w:ascii="Times New Roman" w:hAnsi="Times New Roman"/>
          <w:b/>
          <w:i/>
          <w:sz w:val="24"/>
          <w:szCs w:val="24"/>
        </w:rPr>
        <w:t xml:space="preserve"> </w:t>
      </w:r>
      <w:r w:rsidRPr="006D7960">
        <w:rPr>
          <w:rStyle w:val="ad"/>
          <w:rFonts w:ascii="Times New Roman" w:hAnsi="Times New Roman"/>
          <w:b/>
          <w:i/>
          <w:sz w:val="24"/>
          <w:szCs w:val="24"/>
        </w:rPr>
        <w:footnoteReference w:id="2"/>
      </w:r>
    </w:p>
    <w:p w14:paraId="4CF8DE74" w14:textId="1B258602" w:rsidR="006D7960" w:rsidRDefault="006D7960" w:rsidP="00811214">
      <w:pPr>
        <w:spacing w:after="120"/>
        <w:ind w:firstLine="709"/>
        <w:jc w:val="both"/>
        <w:rPr>
          <w:rFonts w:ascii="Times New Roman" w:hAnsi="Times New Roman"/>
          <w:b/>
          <w:sz w:val="24"/>
          <w:szCs w:val="24"/>
        </w:rPr>
      </w:pPr>
    </w:p>
    <w:p w14:paraId="0992C6A2" w14:textId="0318C901" w:rsidR="006D7960" w:rsidRDefault="006D7960" w:rsidP="00811214">
      <w:pPr>
        <w:spacing w:after="120"/>
        <w:ind w:firstLine="709"/>
        <w:jc w:val="both"/>
        <w:rPr>
          <w:rFonts w:ascii="Times New Roman" w:hAnsi="Times New Roman"/>
          <w:b/>
          <w:sz w:val="24"/>
          <w:szCs w:val="24"/>
        </w:rPr>
      </w:pPr>
      <w:r>
        <w:rPr>
          <w:rFonts w:ascii="Times New Roman" w:hAnsi="Times New Roman"/>
          <w:b/>
          <w:sz w:val="24"/>
          <w:szCs w:val="24"/>
        </w:rPr>
        <w:t>1-ый семестр</w:t>
      </w:r>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4137"/>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gridCol w:w="559"/>
        <w:gridCol w:w="8"/>
      </w:tblGrid>
      <w:tr w:rsidR="00E651BD" w:rsidRPr="00E651BD" w14:paraId="7E6C61BB" w14:textId="77777777" w:rsidTr="00E651BD">
        <w:trPr>
          <w:trHeight w:val="420"/>
        </w:trPr>
        <w:tc>
          <w:tcPr>
            <w:tcW w:w="969" w:type="dxa"/>
            <w:shd w:val="clear" w:color="auto" w:fill="auto"/>
            <w:textDirection w:val="btLr"/>
            <w:vAlign w:val="center"/>
          </w:tcPr>
          <w:p w14:paraId="29165D74" w14:textId="77777777" w:rsidR="00E651BD" w:rsidRPr="00E651BD" w:rsidRDefault="00E651BD" w:rsidP="00E651BD">
            <w:pPr>
              <w:spacing w:after="0" w:line="240" w:lineRule="auto"/>
              <w:rPr>
                <w:rFonts w:ascii="Times New Roman" w:eastAsia="Times New Roman" w:hAnsi="Times New Roman"/>
                <w:b/>
                <w:bCs/>
                <w:color w:val="000000"/>
                <w:sz w:val="16"/>
                <w:szCs w:val="16"/>
              </w:rPr>
            </w:pPr>
          </w:p>
        </w:tc>
        <w:tc>
          <w:tcPr>
            <w:tcW w:w="4137" w:type="dxa"/>
            <w:shd w:val="clear" w:color="auto" w:fill="auto"/>
            <w:vAlign w:val="center"/>
          </w:tcPr>
          <w:p w14:paraId="5A0C024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p>
        </w:tc>
        <w:tc>
          <w:tcPr>
            <w:tcW w:w="567" w:type="dxa"/>
            <w:gridSpan w:val="2"/>
            <w:shd w:val="clear" w:color="auto" w:fill="auto"/>
            <w:noWrap/>
            <w:vAlign w:val="center"/>
          </w:tcPr>
          <w:p w14:paraId="19C06784" w14:textId="340BDA93"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b/>
                <w:bCs/>
                <w:color w:val="000000"/>
                <w:sz w:val="16"/>
                <w:szCs w:val="16"/>
              </w:rPr>
              <w:t>ПН</w:t>
            </w:r>
          </w:p>
        </w:tc>
        <w:tc>
          <w:tcPr>
            <w:tcW w:w="1701" w:type="dxa"/>
            <w:gridSpan w:val="6"/>
            <w:shd w:val="clear" w:color="auto" w:fill="auto"/>
            <w:noWrap/>
            <w:vAlign w:val="center"/>
          </w:tcPr>
          <w:p w14:paraId="30671355" w14:textId="14463422" w:rsidR="00E651BD" w:rsidRPr="00E651BD" w:rsidRDefault="00E651BD" w:rsidP="00E651BD">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Сентябрь</w:t>
            </w:r>
          </w:p>
        </w:tc>
        <w:tc>
          <w:tcPr>
            <w:tcW w:w="567" w:type="dxa"/>
            <w:gridSpan w:val="2"/>
            <w:shd w:val="clear" w:color="auto" w:fill="auto"/>
            <w:noWrap/>
            <w:vAlign w:val="center"/>
          </w:tcPr>
          <w:p w14:paraId="7D5D7CBE" w14:textId="3257541D"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b/>
                <w:bCs/>
                <w:color w:val="000000"/>
                <w:sz w:val="16"/>
                <w:szCs w:val="16"/>
              </w:rPr>
              <w:t>ПН</w:t>
            </w:r>
          </w:p>
        </w:tc>
        <w:tc>
          <w:tcPr>
            <w:tcW w:w="1701" w:type="dxa"/>
            <w:gridSpan w:val="6"/>
            <w:shd w:val="clear" w:color="auto" w:fill="auto"/>
            <w:noWrap/>
            <w:vAlign w:val="center"/>
          </w:tcPr>
          <w:p w14:paraId="67033D6D" w14:textId="21413E95" w:rsidR="00E651BD" w:rsidRPr="00E651BD" w:rsidRDefault="00E651BD" w:rsidP="00E651BD">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Октябрь</w:t>
            </w:r>
          </w:p>
        </w:tc>
        <w:tc>
          <w:tcPr>
            <w:tcW w:w="567" w:type="dxa"/>
            <w:gridSpan w:val="2"/>
            <w:shd w:val="clear" w:color="auto" w:fill="auto"/>
            <w:noWrap/>
            <w:vAlign w:val="center"/>
          </w:tcPr>
          <w:p w14:paraId="02587404" w14:textId="41C450B5"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b/>
                <w:bCs/>
                <w:color w:val="000000"/>
                <w:sz w:val="16"/>
                <w:szCs w:val="16"/>
              </w:rPr>
              <w:t>ПН</w:t>
            </w:r>
          </w:p>
        </w:tc>
        <w:tc>
          <w:tcPr>
            <w:tcW w:w="1701" w:type="dxa"/>
            <w:gridSpan w:val="6"/>
            <w:shd w:val="clear" w:color="auto" w:fill="auto"/>
            <w:noWrap/>
            <w:vAlign w:val="center"/>
          </w:tcPr>
          <w:p w14:paraId="4901D769" w14:textId="530A5910" w:rsidR="00E651BD" w:rsidRPr="00E651BD" w:rsidRDefault="00E651BD" w:rsidP="00E651BD">
            <w:pPr>
              <w:spacing w:after="0" w:line="240" w:lineRule="auto"/>
              <w:jc w:val="center"/>
              <w:rPr>
                <w:rFonts w:ascii="Arial" w:eastAsia="Times New Roman" w:hAnsi="Arial" w:cs="Arial"/>
                <w:b/>
                <w:bCs/>
                <w:sz w:val="20"/>
                <w:szCs w:val="20"/>
              </w:rPr>
            </w:pPr>
            <w:r>
              <w:rPr>
                <w:rFonts w:ascii="Times New Roman" w:eastAsia="Times New Roman" w:hAnsi="Times New Roman"/>
                <w:color w:val="000000"/>
                <w:sz w:val="16"/>
                <w:szCs w:val="16"/>
              </w:rPr>
              <w:t>Ноябрь</w:t>
            </w:r>
          </w:p>
        </w:tc>
        <w:tc>
          <w:tcPr>
            <w:tcW w:w="567" w:type="dxa"/>
            <w:gridSpan w:val="2"/>
            <w:shd w:val="clear" w:color="auto" w:fill="auto"/>
            <w:noWrap/>
            <w:vAlign w:val="center"/>
          </w:tcPr>
          <w:p w14:paraId="66B1A238" w14:textId="7D612BE0" w:rsidR="00E651BD" w:rsidRPr="00E651BD" w:rsidRDefault="00E651BD" w:rsidP="00E651BD">
            <w:pPr>
              <w:spacing w:after="0" w:line="240" w:lineRule="auto"/>
              <w:jc w:val="center"/>
              <w:rPr>
                <w:rFonts w:ascii="Arial" w:eastAsia="Times New Roman" w:hAnsi="Arial" w:cs="Arial"/>
                <w:b/>
                <w:bCs/>
                <w:sz w:val="20"/>
                <w:szCs w:val="20"/>
              </w:rPr>
            </w:pPr>
            <w:r w:rsidRPr="00E651BD">
              <w:rPr>
                <w:rFonts w:ascii="Times New Roman" w:eastAsia="Times New Roman" w:hAnsi="Times New Roman"/>
                <w:b/>
                <w:bCs/>
                <w:color w:val="000000"/>
                <w:sz w:val="16"/>
                <w:szCs w:val="16"/>
              </w:rPr>
              <w:t>ПН</w:t>
            </w:r>
          </w:p>
        </w:tc>
        <w:tc>
          <w:tcPr>
            <w:tcW w:w="1701" w:type="dxa"/>
            <w:gridSpan w:val="6"/>
            <w:shd w:val="clear" w:color="auto" w:fill="auto"/>
            <w:noWrap/>
            <w:vAlign w:val="center"/>
          </w:tcPr>
          <w:p w14:paraId="4FE4D894" w14:textId="2C5544A6"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Декабрь</w:t>
            </w:r>
          </w:p>
        </w:tc>
        <w:tc>
          <w:tcPr>
            <w:tcW w:w="567" w:type="dxa"/>
            <w:gridSpan w:val="2"/>
            <w:shd w:val="clear" w:color="auto" w:fill="auto"/>
            <w:noWrap/>
            <w:vAlign w:val="center"/>
          </w:tcPr>
          <w:p w14:paraId="195574BE" w14:textId="12EC4CA4" w:rsidR="00E651BD" w:rsidRPr="00E651BD" w:rsidRDefault="00E651BD" w:rsidP="00E651BD">
            <w:pPr>
              <w:spacing w:after="0" w:line="240" w:lineRule="auto"/>
              <w:jc w:val="center"/>
              <w:rPr>
                <w:rFonts w:ascii="Arial" w:eastAsia="Times New Roman" w:hAnsi="Arial" w:cs="Arial"/>
                <w:sz w:val="20"/>
                <w:szCs w:val="20"/>
              </w:rPr>
            </w:pPr>
            <w:r w:rsidRPr="00E651BD">
              <w:rPr>
                <w:rFonts w:ascii="Times New Roman" w:eastAsia="Times New Roman" w:hAnsi="Times New Roman"/>
                <w:b/>
                <w:bCs/>
                <w:color w:val="000000"/>
                <w:sz w:val="16"/>
                <w:szCs w:val="16"/>
              </w:rPr>
              <w:t>ПН</w:t>
            </w:r>
          </w:p>
        </w:tc>
      </w:tr>
      <w:tr w:rsidR="00E651BD" w:rsidRPr="00E651BD" w14:paraId="46AB0FC7" w14:textId="77777777" w:rsidTr="00E651BD">
        <w:trPr>
          <w:trHeight w:val="324"/>
        </w:trPr>
        <w:tc>
          <w:tcPr>
            <w:tcW w:w="969" w:type="dxa"/>
            <w:shd w:val="clear" w:color="auto" w:fill="auto"/>
            <w:textDirection w:val="btLr"/>
            <w:vAlign w:val="center"/>
          </w:tcPr>
          <w:p w14:paraId="088A266A" w14:textId="77777777" w:rsidR="00E651BD" w:rsidRPr="00E651BD" w:rsidRDefault="00E651BD" w:rsidP="00E651BD">
            <w:pPr>
              <w:spacing w:after="0" w:line="240" w:lineRule="auto"/>
              <w:rPr>
                <w:rFonts w:ascii="Times New Roman" w:eastAsia="Times New Roman" w:hAnsi="Times New Roman"/>
                <w:b/>
                <w:bCs/>
                <w:color w:val="000000"/>
                <w:sz w:val="16"/>
                <w:szCs w:val="16"/>
              </w:rPr>
            </w:pPr>
          </w:p>
        </w:tc>
        <w:tc>
          <w:tcPr>
            <w:tcW w:w="4137" w:type="dxa"/>
            <w:shd w:val="clear" w:color="auto" w:fill="auto"/>
            <w:vAlign w:val="center"/>
          </w:tcPr>
          <w:p w14:paraId="36F06F86" w14:textId="5979D876" w:rsidR="00E651BD" w:rsidRPr="00E651BD" w:rsidRDefault="00E651BD" w:rsidP="00E651BD">
            <w:pPr>
              <w:spacing w:after="0" w:line="240" w:lineRule="auto"/>
              <w:jc w:val="center"/>
              <w:rPr>
                <w:rFonts w:ascii="Times New Roman" w:eastAsia="Times New Roman" w:hAnsi="Times New Roman"/>
                <w:b/>
                <w:bCs/>
                <w:color w:val="000000"/>
              </w:rPr>
            </w:pPr>
            <w:r w:rsidRPr="00E651BD">
              <w:rPr>
                <w:rFonts w:ascii="Times New Roman" w:eastAsia="Times New Roman" w:hAnsi="Times New Roman"/>
                <w:b/>
                <w:bCs/>
                <w:color w:val="000000"/>
              </w:rPr>
              <w:t>Компоненты программы</w:t>
            </w:r>
          </w:p>
        </w:tc>
        <w:tc>
          <w:tcPr>
            <w:tcW w:w="9639" w:type="dxa"/>
            <w:gridSpan w:val="34"/>
            <w:shd w:val="clear" w:color="000000" w:fill="E2EFDA"/>
            <w:vAlign w:val="center"/>
          </w:tcPr>
          <w:p w14:paraId="4D1556AD" w14:textId="3F8509EA"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Порядковые номера недель учебного года</w:t>
            </w:r>
          </w:p>
        </w:tc>
      </w:tr>
      <w:tr w:rsidR="00E651BD" w:rsidRPr="00E651BD" w14:paraId="688D7CF2" w14:textId="77777777" w:rsidTr="00E651BD">
        <w:trPr>
          <w:trHeight w:val="324"/>
        </w:trPr>
        <w:tc>
          <w:tcPr>
            <w:tcW w:w="969" w:type="dxa"/>
            <w:shd w:val="clear" w:color="auto" w:fill="auto"/>
            <w:textDirection w:val="btLr"/>
            <w:vAlign w:val="center"/>
            <w:hideMark/>
          </w:tcPr>
          <w:p w14:paraId="72ED1ABC"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4137" w:type="dxa"/>
            <w:shd w:val="clear" w:color="auto" w:fill="auto"/>
            <w:vAlign w:val="center"/>
            <w:hideMark/>
          </w:tcPr>
          <w:p w14:paraId="0D278EEB"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E2EFDA"/>
            <w:vAlign w:val="center"/>
            <w:hideMark/>
          </w:tcPr>
          <w:p w14:paraId="41A28126"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1</w:t>
            </w:r>
          </w:p>
        </w:tc>
        <w:tc>
          <w:tcPr>
            <w:tcW w:w="567" w:type="dxa"/>
            <w:gridSpan w:val="2"/>
            <w:shd w:val="clear" w:color="000000" w:fill="E2EFDA"/>
            <w:vAlign w:val="center"/>
            <w:hideMark/>
          </w:tcPr>
          <w:p w14:paraId="124155FD"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2</w:t>
            </w:r>
          </w:p>
        </w:tc>
        <w:tc>
          <w:tcPr>
            <w:tcW w:w="567" w:type="dxa"/>
            <w:gridSpan w:val="2"/>
            <w:shd w:val="clear" w:color="000000" w:fill="E2EFDA"/>
            <w:vAlign w:val="center"/>
            <w:hideMark/>
          </w:tcPr>
          <w:p w14:paraId="6F8C93D0"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3</w:t>
            </w:r>
          </w:p>
        </w:tc>
        <w:tc>
          <w:tcPr>
            <w:tcW w:w="567" w:type="dxa"/>
            <w:gridSpan w:val="2"/>
            <w:shd w:val="clear" w:color="000000" w:fill="E2EFDA"/>
            <w:vAlign w:val="center"/>
            <w:hideMark/>
          </w:tcPr>
          <w:p w14:paraId="7F0F88A5"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4</w:t>
            </w:r>
          </w:p>
        </w:tc>
        <w:tc>
          <w:tcPr>
            <w:tcW w:w="567" w:type="dxa"/>
            <w:gridSpan w:val="2"/>
            <w:shd w:val="clear" w:color="000000" w:fill="E2EFDA"/>
            <w:vAlign w:val="center"/>
            <w:hideMark/>
          </w:tcPr>
          <w:p w14:paraId="11FA2C56"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5</w:t>
            </w:r>
          </w:p>
        </w:tc>
        <w:tc>
          <w:tcPr>
            <w:tcW w:w="567" w:type="dxa"/>
            <w:gridSpan w:val="2"/>
            <w:shd w:val="clear" w:color="000000" w:fill="E2EFDA"/>
            <w:vAlign w:val="center"/>
            <w:hideMark/>
          </w:tcPr>
          <w:p w14:paraId="4583A59A"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6</w:t>
            </w:r>
          </w:p>
        </w:tc>
        <w:tc>
          <w:tcPr>
            <w:tcW w:w="567" w:type="dxa"/>
            <w:gridSpan w:val="2"/>
            <w:shd w:val="clear" w:color="000000" w:fill="E2EFDA"/>
            <w:vAlign w:val="center"/>
            <w:hideMark/>
          </w:tcPr>
          <w:p w14:paraId="6674CDEC"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7</w:t>
            </w:r>
          </w:p>
        </w:tc>
        <w:tc>
          <w:tcPr>
            <w:tcW w:w="567" w:type="dxa"/>
            <w:gridSpan w:val="2"/>
            <w:shd w:val="clear" w:color="000000" w:fill="E2EFDA"/>
            <w:vAlign w:val="center"/>
            <w:hideMark/>
          </w:tcPr>
          <w:p w14:paraId="2A0CD3CB"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8</w:t>
            </w:r>
          </w:p>
        </w:tc>
        <w:tc>
          <w:tcPr>
            <w:tcW w:w="567" w:type="dxa"/>
            <w:gridSpan w:val="2"/>
            <w:shd w:val="clear" w:color="000000" w:fill="E2EFDA"/>
            <w:vAlign w:val="center"/>
            <w:hideMark/>
          </w:tcPr>
          <w:p w14:paraId="4925CC4A"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9</w:t>
            </w:r>
          </w:p>
        </w:tc>
        <w:tc>
          <w:tcPr>
            <w:tcW w:w="567" w:type="dxa"/>
            <w:gridSpan w:val="2"/>
            <w:shd w:val="clear" w:color="000000" w:fill="E2EFDA"/>
            <w:vAlign w:val="center"/>
            <w:hideMark/>
          </w:tcPr>
          <w:p w14:paraId="4A1B1FE7" w14:textId="26C17302"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w:t>
            </w:r>
          </w:p>
        </w:tc>
        <w:tc>
          <w:tcPr>
            <w:tcW w:w="567" w:type="dxa"/>
            <w:gridSpan w:val="2"/>
            <w:shd w:val="clear" w:color="000000" w:fill="E2EFDA"/>
            <w:vAlign w:val="center"/>
            <w:hideMark/>
          </w:tcPr>
          <w:p w14:paraId="0DA3C5C6" w14:textId="698B83B2"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w:t>
            </w:r>
          </w:p>
        </w:tc>
        <w:tc>
          <w:tcPr>
            <w:tcW w:w="567" w:type="dxa"/>
            <w:gridSpan w:val="2"/>
            <w:shd w:val="clear" w:color="auto" w:fill="EAF1DD" w:themeFill="accent3" w:themeFillTint="33"/>
            <w:vAlign w:val="center"/>
          </w:tcPr>
          <w:p w14:paraId="5EE70323" w14:textId="5ABECBE0"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w:t>
            </w:r>
          </w:p>
        </w:tc>
        <w:tc>
          <w:tcPr>
            <w:tcW w:w="567" w:type="dxa"/>
            <w:gridSpan w:val="2"/>
            <w:shd w:val="clear" w:color="auto" w:fill="EAF1DD" w:themeFill="accent3" w:themeFillTint="33"/>
            <w:vAlign w:val="center"/>
          </w:tcPr>
          <w:p w14:paraId="5F70371F" w14:textId="6FA88FD7"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w:t>
            </w:r>
          </w:p>
        </w:tc>
        <w:tc>
          <w:tcPr>
            <w:tcW w:w="567" w:type="dxa"/>
            <w:gridSpan w:val="2"/>
            <w:shd w:val="clear" w:color="000000" w:fill="8EA9DB"/>
            <w:vAlign w:val="center"/>
          </w:tcPr>
          <w:p w14:paraId="6EFF7F31" w14:textId="7BCA6996"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w:t>
            </w:r>
          </w:p>
        </w:tc>
        <w:tc>
          <w:tcPr>
            <w:tcW w:w="567" w:type="dxa"/>
            <w:gridSpan w:val="2"/>
            <w:shd w:val="clear" w:color="000000" w:fill="8EA9DB"/>
            <w:vAlign w:val="center"/>
          </w:tcPr>
          <w:p w14:paraId="5ABF8052" w14:textId="30E380A8"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15</w:t>
            </w:r>
          </w:p>
        </w:tc>
        <w:tc>
          <w:tcPr>
            <w:tcW w:w="567" w:type="dxa"/>
            <w:gridSpan w:val="2"/>
            <w:shd w:val="clear" w:color="000000" w:fill="8EA9DB"/>
            <w:vAlign w:val="center"/>
          </w:tcPr>
          <w:p w14:paraId="7FAABE00" w14:textId="70A3BCFD"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16</w:t>
            </w:r>
          </w:p>
        </w:tc>
        <w:tc>
          <w:tcPr>
            <w:tcW w:w="567" w:type="dxa"/>
            <w:gridSpan w:val="2"/>
            <w:shd w:val="clear" w:color="000000" w:fill="8EA9DB"/>
            <w:vAlign w:val="center"/>
          </w:tcPr>
          <w:p w14:paraId="5447FBA3" w14:textId="205C3715" w:rsidR="00E651BD" w:rsidRPr="00E651BD" w:rsidRDefault="00E651BD" w:rsidP="00E651BD">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17</w:t>
            </w:r>
          </w:p>
        </w:tc>
      </w:tr>
      <w:tr w:rsidR="00E651BD" w:rsidRPr="00E651BD" w14:paraId="2BDB8AAA" w14:textId="77777777" w:rsidTr="00E651BD">
        <w:trPr>
          <w:trHeight w:val="300"/>
        </w:trPr>
        <w:tc>
          <w:tcPr>
            <w:tcW w:w="969" w:type="dxa"/>
            <w:shd w:val="clear" w:color="auto" w:fill="auto"/>
            <w:textDirection w:val="btLr"/>
            <w:vAlign w:val="center"/>
          </w:tcPr>
          <w:p w14:paraId="0ECDEFA4" w14:textId="77777777" w:rsidR="00E651BD" w:rsidRPr="00E651BD" w:rsidRDefault="00E651BD" w:rsidP="00E651BD">
            <w:pPr>
              <w:spacing w:after="0" w:line="240" w:lineRule="auto"/>
              <w:rPr>
                <w:rFonts w:ascii="Times New Roman" w:eastAsia="Times New Roman" w:hAnsi="Times New Roman"/>
                <w:b/>
                <w:bCs/>
                <w:color w:val="000000"/>
                <w:sz w:val="16"/>
                <w:szCs w:val="16"/>
              </w:rPr>
            </w:pPr>
          </w:p>
        </w:tc>
        <w:tc>
          <w:tcPr>
            <w:tcW w:w="4137" w:type="dxa"/>
            <w:shd w:val="clear" w:color="auto" w:fill="auto"/>
            <w:vAlign w:val="center"/>
          </w:tcPr>
          <w:p w14:paraId="0D6F2885" w14:textId="77777777" w:rsidR="00E651BD" w:rsidRPr="00E651BD" w:rsidRDefault="00E651BD" w:rsidP="00E651BD">
            <w:pPr>
              <w:spacing w:after="0" w:line="240" w:lineRule="auto"/>
              <w:rPr>
                <w:rFonts w:ascii="Times New Roman" w:eastAsia="Times New Roman" w:hAnsi="Times New Roman"/>
                <w:b/>
                <w:bCs/>
                <w:color w:val="000000"/>
                <w:sz w:val="16"/>
                <w:szCs w:val="16"/>
              </w:rPr>
            </w:pPr>
          </w:p>
        </w:tc>
        <w:tc>
          <w:tcPr>
            <w:tcW w:w="9639" w:type="dxa"/>
            <w:gridSpan w:val="34"/>
            <w:shd w:val="clear" w:color="auto" w:fill="auto"/>
            <w:noWrap/>
            <w:vAlign w:val="center"/>
          </w:tcPr>
          <w:p w14:paraId="2C9A05C1" w14:textId="676C7981"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Номера календарных недель</w:t>
            </w:r>
          </w:p>
        </w:tc>
      </w:tr>
      <w:tr w:rsidR="00E651BD" w:rsidRPr="00E651BD" w14:paraId="6A5838EB" w14:textId="77777777" w:rsidTr="00E651BD">
        <w:trPr>
          <w:trHeight w:val="300"/>
        </w:trPr>
        <w:tc>
          <w:tcPr>
            <w:tcW w:w="969" w:type="dxa"/>
            <w:shd w:val="clear" w:color="auto" w:fill="auto"/>
            <w:textDirection w:val="btLr"/>
            <w:vAlign w:val="center"/>
            <w:hideMark/>
          </w:tcPr>
          <w:p w14:paraId="4DAB4690"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4137" w:type="dxa"/>
            <w:shd w:val="clear" w:color="auto" w:fill="auto"/>
            <w:vAlign w:val="center"/>
            <w:hideMark/>
          </w:tcPr>
          <w:p w14:paraId="3EBEDF26"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auto" w:fill="auto"/>
            <w:noWrap/>
            <w:vAlign w:val="center"/>
            <w:hideMark/>
          </w:tcPr>
          <w:p w14:paraId="3B8390A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36</w:t>
            </w:r>
          </w:p>
        </w:tc>
        <w:tc>
          <w:tcPr>
            <w:tcW w:w="567" w:type="dxa"/>
            <w:gridSpan w:val="2"/>
            <w:shd w:val="clear" w:color="auto" w:fill="auto"/>
            <w:noWrap/>
            <w:vAlign w:val="center"/>
            <w:hideMark/>
          </w:tcPr>
          <w:p w14:paraId="4151BE1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37</w:t>
            </w:r>
          </w:p>
        </w:tc>
        <w:tc>
          <w:tcPr>
            <w:tcW w:w="567" w:type="dxa"/>
            <w:gridSpan w:val="2"/>
            <w:shd w:val="clear" w:color="auto" w:fill="auto"/>
            <w:noWrap/>
            <w:vAlign w:val="center"/>
            <w:hideMark/>
          </w:tcPr>
          <w:p w14:paraId="77F7887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38</w:t>
            </w:r>
          </w:p>
        </w:tc>
        <w:tc>
          <w:tcPr>
            <w:tcW w:w="567" w:type="dxa"/>
            <w:gridSpan w:val="2"/>
            <w:shd w:val="clear" w:color="auto" w:fill="auto"/>
            <w:noWrap/>
            <w:vAlign w:val="center"/>
            <w:hideMark/>
          </w:tcPr>
          <w:p w14:paraId="6E3B624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39</w:t>
            </w:r>
          </w:p>
        </w:tc>
        <w:tc>
          <w:tcPr>
            <w:tcW w:w="567" w:type="dxa"/>
            <w:gridSpan w:val="2"/>
            <w:shd w:val="clear" w:color="auto" w:fill="auto"/>
            <w:noWrap/>
            <w:vAlign w:val="center"/>
            <w:hideMark/>
          </w:tcPr>
          <w:p w14:paraId="7736DD7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40</w:t>
            </w:r>
          </w:p>
        </w:tc>
        <w:tc>
          <w:tcPr>
            <w:tcW w:w="567" w:type="dxa"/>
            <w:gridSpan w:val="2"/>
            <w:shd w:val="clear" w:color="auto" w:fill="auto"/>
            <w:noWrap/>
            <w:vAlign w:val="center"/>
            <w:hideMark/>
          </w:tcPr>
          <w:p w14:paraId="0EDA1E2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41</w:t>
            </w:r>
          </w:p>
        </w:tc>
        <w:tc>
          <w:tcPr>
            <w:tcW w:w="567" w:type="dxa"/>
            <w:gridSpan w:val="2"/>
            <w:shd w:val="clear" w:color="auto" w:fill="auto"/>
            <w:noWrap/>
            <w:vAlign w:val="center"/>
            <w:hideMark/>
          </w:tcPr>
          <w:p w14:paraId="60C4945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42</w:t>
            </w:r>
          </w:p>
        </w:tc>
        <w:tc>
          <w:tcPr>
            <w:tcW w:w="567" w:type="dxa"/>
            <w:gridSpan w:val="2"/>
            <w:shd w:val="clear" w:color="auto" w:fill="auto"/>
            <w:noWrap/>
            <w:vAlign w:val="center"/>
            <w:hideMark/>
          </w:tcPr>
          <w:p w14:paraId="707CA2D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43</w:t>
            </w:r>
          </w:p>
        </w:tc>
        <w:tc>
          <w:tcPr>
            <w:tcW w:w="567" w:type="dxa"/>
            <w:gridSpan w:val="2"/>
            <w:shd w:val="clear" w:color="auto" w:fill="auto"/>
            <w:noWrap/>
            <w:vAlign w:val="center"/>
            <w:hideMark/>
          </w:tcPr>
          <w:p w14:paraId="787F803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44</w:t>
            </w:r>
          </w:p>
        </w:tc>
        <w:tc>
          <w:tcPr>
            <w:tcW w:w="567" w:type="dxa"/>
            <w:gridSpan w:val="2"/>
            <w:shd w:val="clear" w:color="auto" w:fill="auto"/>
            <w:noWrap/>
            <w:vAlign w:val="center"/>
            <w:hideMark/>
          </w:tcPr>
          <w:p w14:paraId="4E65EEA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45</w:t>
            </w:r>
          </w:p>
        </w:tc>
        <w:tc>
          <w:tcPr>
            <w:tcW w:w="567" w:type="dxa"/>
            <w:gridSpan w:val="2"/>
            <w:shd w:val="clear" w:color="auto" w:fill="auto"/>
            <w:noWrap/>
            <w:vAlign w:val="center"/>
            <w:hideMark/>
          </w:tcPr>
          <w:p w14:paraId="3780890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46</w:t>
            </w:r>
          </w:p>
        </w:tc>
        <w:tc>
          <w:tcPr>
            <w:tcW w:w="567" w:type="dxa"/>
            <w:gridSpan w:val="2"/>
            <w:shd w:val="clear" w:color="auto" w:fill="auto"/>
            <w:noWrap/>
            <w:vAlign w:val="center"/>
            <w:hideMark/>
          </w:tcPr>
          <w:p w14:paraId="5916AD8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47</w:t>
            </w:r>
          </w:p>
        </w:tc>
        <w:tc>
          <w:tcPr>
            <w:tcW w:w="567" w:type="dxa"/>
            <w:gridSpan w:val="2"/>
            <w:shd w:val="clear" w:color="auto" w:fill="auto"/>
            <w:noWrap/>
            <w:vAlign w:val="center"/>
            <w:hideMark/>
          </w:tcPr>
          <w:p w14:paraId="560B42B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48</w:t>
            </w:r>
          </w:p>
        </w:tc>
        <w:tc>
          <w:tcPr>
            <w:tcW w:w="567" w:type="dxa"/>
            <w:gridSpan w:val="2"/>
            <w:shd w:val="clear" w:color="auto" w:fill="auto"/>
            <w:noWrap/>
            <w:vAlign w:val="center"/>
            <w:hideMark/>
          </w:tcPr>
          <w:p w14:paraId="090C702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49</w:t>
            </w:r>
          </w:p>
        </w:tc>
        <w:tc>
          <w:tcPr>
            <w:tcW w:w="567" w:type="dxa"/>
            <w:gridSpan w:val="2"/>
            <w:shd w:val="clear" w:color="auto" w:fill="auto"/>
            <w:noWrap/>
            <w:vAlign w:val="center"/>
            <w:hideMark/>
          </w:tcPr>
          <w:p w14:paraId="3D376F0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50</w:t>
            </w:r>
          </w:p>
        </w:tc>
        <w:tc>
          <w:tcPr>
            <w:tcW w:w="567" w:type="dxa"/>
            <w:gridSpan w:val="2"/>
            <w:shd w:val="clear" w:color="auto" w:fill="auto"/>
            <w:noWrap/>
            <w:vAlign w:val="center"/>
            <w:hideMark/>
          </w:tcPr>
          <w:p w14:paraId="12ABE1E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51</w:t>
            </w:r>
          </w:p>
        </w:tc>
        <w:tc>
          <w:tcPr>
            <w:tcW w:w="567" w:type="dxa"/>
            <w:gridSpan w:val="2"/>
            <w:shd w:val="clear" w:color="auto" w:fill="auto"/>
            <w:noWrap/>
            <w:vAlign w:val="center"/>
            <w:hideMark/>
          </w:tcPr>
          <w:p w14:paraId="6705F36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52</w:t>
            </w:r>
          </w:p>
        </w:tc>
      </w:tr>
      <w:tr w:rsidR="00E651BD" w:rsidRPr="00E651BD" w14:paraId="36417A3F" w14:textId="77777777" w:rsidTr="00E651BD">
        <w:trPr>
          <w:trHeight w:val="288"/>
        </w:trPr>
        <w:tc>
          <w:tcPr>
            <w:tcW w:w="969" w:type="dxa"/>
            <w:shd w:val="clear" w:color="auto" w:fill="auto"/>
            <w:textDirection w:val="btLr"/>
            <w:vAlign w:val="center"/>
            <w:hideMark/>
          </w:tcPr>
          <w:p w14:paraId="055F9C99"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4137" w:type="dxa"/>
            <w:shd w:val="clear" w:color="auto" w:fill="auto"/>
            <w:vAlign w:val="center"/>
            <w:hideMark/>
          </w:tcPr>
          <w:p w14:paraId="40073BD3" w14:textId="77777777" w:rsidR="00E651BD" w:rsidRPr="00E651BD" w:rsidRDefault="00E651BD" w:rsidP="00E651BD">
            <w:pPr>
              <w:spacing w:after="0" w:line="240" w:lineRule="auto"/>
              <w:jc w:val="center"/>
              <w:rPr>
                <w:rFonts w:ascii="Times New Roman" w:eastAsia="Times New Roman" w:hAnsi="Times New Roman"/>
                <w:b/>
                <w:bCs/>
                <w:color w:val="000000"/>
              </w:rPr>
            </w:pPr>
            <w:r w:rsidRPr="00E651BD">
              <w:rPr>
                <w:rFonts w:ascii="Times New Roman" w:eastAsia="Times New Roman" w:hAnsi="Times New Roman"/>
                <w:b/>
                <w:bCs/>
                <w:color w:val="000000"/>
              </w:rPr>
              <w:t>тип недели</w:t>
            </w:r>
          </w:p>
        </w:tc>
        <w:tc>
          <w:tcPr>
            <w:tcW w:w="567" w:type="dxa"/>
            <w:gridSpan w:val="2"/>
            <w:shd w:val="clear" w:color="000000" w:fill="F8CBAD"/>
            <w:vAlign w:val="center"/>
            <w:hideMark/>
          </w:tcPr>
          <w:p w14:paraId="708EE7DD"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3561FDCD"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0B526656"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732CA1F1"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124D9D4E"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46986B77"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605F7B90"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4A141A27"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003C3804"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213DAFDF"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5690BD40"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09B9342B"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8CBAD"/>
            <w:vAlign w:val="center"/>
            <w:hideMark/>
          </w:tcPr>
          <w:p w14:paraId="21130906" w14:textId="77777777" w:rsidR="00E651BD" w:rsidRPr="00E651BD" w:rsidRDefault="00E651BD" w:rsidP="00E651BD">
            <w:pPr>
              <w:spacing w:after="0" w:line="240" w:lineRule="auto"/>
              <w:jc w:val="center"/>
              <w:rPr>
                <w:rFonts w:ascii="Times New Roman" w:eastAsia="Times New Roman" w:hAnsi="Times New Roman"/>
                <w:color w:val="000000"/>
              </w:rPr>
            </w:pPr>
            <w:r w:rsidRPr="00E651BD">
              <w:rPr>
                <w:rFonts w:ascii="Times New Roman" w:eastAsia="Times New Roman" w:hAnsi="Times New Roman"/>
                <w:color w:val="000000"/>
              </w:rPr>
              <w:t>о</w:t>
            </w:r>
          </w:p>
        </w:tc>
        <w:tc>
          <w:tcPr>
            <w:tcW w:w="567" w:type="dxa"/>
            <w:gridSpan w:val="2"/>
            <w:shd w:val="clear" w:color="000000" w:fill="FFC000"/>
            <w:noWrap/>
            <w:vAlign w:val="center"/>
            <w:hideMark/>
          </w:tcPr>
          <w:p w14:paraId="724DF5E1" w14:textId="77777777" w:rsidR="00E651BD" w:rsidRPr="00E651BD" w:rsidRDefault="00E651BD" w:rsidP="00E651BD">
            <w:pPr>
              <w:spacing w:after="0" w:line="240" w:lineRule="auto"/>
              <w:jc w:val="center"/>
              <w:rPr>
                <w:rFonts w:ascii="Arial" w:eastAsia="Times New Roman" w:hAnsi="Arial" w:cs="Arial"/>
                <w:b/>
                <w:bCs/>
                <w:sz w:val="20"/>
                <w:szCs w:val="20"/>
              </w:rPr>
            </w:pPr>
            <w:r w:rsidRPr="00E651BD">
              <w:rPr>
                <w:rFonts w:ascii="Arial" w:eastAsia="Times New Roman" w:hAnsi="Arial" w:cs="Arial"/>
                <w:b/>
                <w:bCs/>
                <w:sz w:val="20"/>
                <w:szCs w:val="20"/>
              </w:rPr>
              <w:t>у</w:t>
            </w:r>
          </w:p>
        </w:tc>
        <w:tc>
          <w:tcPr>
            <w:tcW w:w="567" w:type="dxa"/>
            <w:gridSpan w:val="2"/>
            <w:shd w:val="clear" w:color="000000" w:fill="FFC000"/>
            <w:noWrap/>
            <w:vAlign w:val="center"/>
            <w:hideMark/>
          </w:tcPr>
          <w:p w14:paraId="33DEBC9D" w14:textId="77777777" w:rsidR="00E651BD" w:rsidRPr="00E651BD" w:rsidRDefault="00E651BD" w:rsidP="00E651BD">
            <w:pPr>
              <w:spacing w:after="0" w:line="240" w:lineRule="auto"/>
              <w:jc w:val="center"/>
              <w:rPr>
                <w:rFonts w:ascii="Arial" w:eastAsia="Times New Roman" w:hAnsi="Arial" w:cs="Arial"/>
                <w:b/>
                <w:bCs/>
                <w:sz w:val="20"/>
                <w:szCs w:val="20"/>
              </w:rPr>
            </w:pPr>
            <w:r w:rsidRPr="00E651BD">
              <w:rPr>
                <w:rFonts w:ascii="Arial" w:eastAsia="Times New Roman" w:hAnsi="Arial" w:cs="Arial"/>
                <w:b/>
                <w:bCs/>
                <w:sz w:val="20"/>
                <w:szCs w:val="20"/>
              </w:rPr>
              <w:t>у</w:t>
            </w:r>
          </w:p>
        </w:tc>
        <w:tc>
          <w:tcPr>
            <w:tcW w:w="567" w:type="dxa"/>
            <w:gridSpan w:val="2"/>
            <w:shd w:val="clear" w:color="000000" w:fill="0070C0"/>
            <w:noWrap/>
            <w:vAlign w:val="center"/>
            <w:hideMark/>
          </w:tcPr>
          <w:p w14:paraId="02F6A0E4" w14:textId="77777777" w:rsidR="00E651BD" w:rsidRPr="00E651BD" w:rsidRDefault="00E651BD" w:rsidP="00E651BD">
            <w:pPr>
              <w:spacing w:after="0" w:line="240" w:lineRule="auto"/>
              <w:jc w:val="center"/>
              <w:rPr>
                <w:rFonts w:ascii="Arial" w:eastAsia="Times New Roman" w:hAnsi="Arial" w:cs="Arial"/>
                <w:sz w:val="20"/>
                <w:szCs w:val="20"/>
              </w:rPr>
            </w:pPr>
            <w:r w:rsidRPr="00E651BD">
              <w:rPr>
                <w:rFonts w:ascii="Arial" w:eastAsia="Times New Roman" w:hAnsi="Arial" w:cs="Arial"/>
                <w:sz w:val="20"/>
                <w:szCs w:val="20"/>
              </w:rPr>
              <w:t>п</w:t>
            </w:r>
          </w:p>
        </w:tc>
        <w:tc>
          <w:tcPr>
            <w:tcW w:w="567" w:type="dxa"/>
            <w:gridSpan w:val="2"/>
            <w:shd w:val="clear" w:color="000000" w:fill="0070C0"/>
            <w:noWrap/>
            <w:vAlign w:val="center"/>
            <w:hideMark/>
          </w:tcPr>
          <w:p w14:paraId="4A86F3BD" w14:textId="77777777" w:rsidR="00E651BD" w:rsidRPr="00E651BD" w:rsidRDefault="00E651BD" w:rsidP="00E651BD">
            <w:pPr>
              <w:spacing w:after="0" w:line="240" w:lineRule="auto"/>
              <w:jc w:val="center"/>
              <w:rPr>
                <w:rFonts w:ascii="Arial" w:eastAsia="Times New Roman" w:hAnsi="Arial" w:cs="Arial"/>
                <w:sz w:val="20"/>
                <w:szCs w:val="20"/>
              </w:rPr>
            </w:pPr>
            <w:r w:rsidRPr="00E651BD">
              <w:rPr>
                <w:rFonts w:ascii="Arial" w:eastAsia="Times New Roman" w:hAnsi="Arial" w:cs="Arial"/>
                <w:sz w:val="20"/>
                <w:szCs w:val="20"/>
              </w:rPr>
              <w:t>п</w:t>
            </w:r>
          </w:p>
        </w:tc>
      </w:tr>
      <w:tr w:rsidR="00E651BD" w:rsidRPr="00E651BD" w14:paraId="275B141F" w14:textId="77777777" w:rsidTr="00E651BD">
        <w:trPr>
          <w:trHeight w:val="288"/>
        </w:trPr>
        <w:tc>
          <w:tcPr>
            <w:tcW w:w="969" w:type="dxa"/>
            <w:shd w:val="clear" w:color="000000" w:fill="C0C0C0"/>
            <w:vAlign w:val="center"/>
            <w:hideMark/>
          </w:tcPr>
          <w:p w14:paraId="08FB928A"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ОП.00</w:t>
            </w:r>
          </w:p>
        </w:tc>
        <w:tc>
          <w:tcPr>
            <w:tcW w:w="4137" w:type="dxa"/>
            <w:shd w:val="clear" w:color="000000" w:fill="C0C0C0"/>
            <w:noWrap/>
            <w:vAlign w:val="center"/>
            <w:hideMark/>
          </w:tcPr>
          <w:p w14:paraId="36316ED5"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xml:space="preserve">Общепрофессиональный цикл </w:t>
            </w:r>
          </w:p>
        </w:tc>
        <w:tc>
          <w:tcPr>
            <w:tcW w:w="567" w:type="dxa"/>
            <w:gridSpan w:val="2"/>
            <w:shd w:val="clear" w:color="000000" w:fill="C0C0C0"/>
            <w:noWrap/>
            <w:vAlign w:val="center"/>
            <w:hideMark/>
          </w:tcPr>
          <w:p w14:paraId="2175ABC9"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3A4BFFA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109BAE5F"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3F7D19ED"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3D586167"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029D9120"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71D530E5"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1AC1AAD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12</w:t>
            </w:r>
          </w:p>
        </w:tc>
        <w:tc>
          <w:tcPr>
            <w:tcW w:w="567" w:type="dxa"/>
            <w:gridSpan w:val="2"/>
            <w:shd w:val="clear" w:color="000000" w:fill="C0C0C0"/>
            <w:noWrap/>
            <w:vAlign w:val="center"/>
            <w:hideMark/>
          </w:tcPr>
          <w:p w14:paraId="12C3EF5F"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C0C0C0"/>
            <w:noWrap/>
            <w:vAlign w:val="center"/>
            <w:hideMark/>
          </w:tcPr>
          <w:p w14:paraId="01C2CD42"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C0C0C0"/>
            <w:noWrap/>
            <w:vAlign w:val="center"/>
            <w:hideMark/>
          </w:tcPr>
          <w:p w14:paraId="294903DE"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C0C0C0"/>
            <w:noWrap/>
            <w:vAlign w:val="center"/>
            <w:hideMark/>
          </w:tcPr>
          <w:p w14:paraId="7126198A"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C0C0C0"/>
            <w:noWrap/>
            <w:vAlign w:val="center"/>
            <w:hideMark/>
          </w:tcPr>
          <w:p w14:paraId="5DAEB552"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C0C0C0"/>
            <w:noWrap/>
            <w:vAlign w:val="center"/>
            <w:hideMark/>
          </w:tcPr>
          <w:p w14:paraId="126F041A"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C0C0C0"/>
            <w:noWrap/>
            <w:vAlign w:val="center"/>
            <w:hideMark/>
          </w:tcPr>
          <w:p w14:paraId="47FD0FD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C0C0C0"/>
            <w:noWrap/>
            <w:vAlign w:val="center"/>
            <w:hideMark/>
          </w:tcPr>
          <w:p w14:paraId="5255A65D"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C0C0C0"/>
            <w:noWrap/>
            <w:vAlign w:val="center"/>
            <w:hideMark/>
          </w:tcPr>
          <w:p w14:paraId="3ADC0FE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r>
      <w:tr w:rsidR="00E651BD" w:rsidRPr="00E651BD" w14:paraId="4AB8DF54" w14:textId="77777777" w:rsidTr="00E651BD">
        <w:trPr>
          <w:trHeight w:val="360"/>
        </w:trPr>
        <w:tc>
          <w:tcPr>
            <w:tcW w:w="969" w:type="dxa"/>
            <w:shd w:val="clear" w:color="auto" w:fill="auto"/>
            <w:vAlign w:val="center"/>
            <w:hideMark/>
          </w:tcPr>
          <w:p w14:paraId="6C1F9EC2" w14:textId="77777777" w:rsidR="00E651BD" w:rsidRPr="00E651BD" w:rsidRDefault="00E651BD" w:rsidP="00E651BD">
            <w:pPr>
              <w:spacing w:after="0" w:line="240" w:lineRule="auto"/>
              <w:rPr>
                <w:rFonts w:ascii="Times New Roman" w:eastAsia="Times New Roman" w:hAnsi="Times New Roman"/>
                <w:color w:val="000000"/>
                <w:sz w:val="18"/>
                <w:szCs w:val="18"/>
              </w:rPr>
            </w:pPr>
            <w:r w:rsidRPr="00E651BD">
              <w:rPr>
                <w:rFonts w:ascii="Times New Roman" w:eastAsia="Times New Roman" w:hAnsi="Times New Roman"/>
                <w:color w:val="000000"/>
                <w:sz w:val="18"/>
                <w:szCs w:val="18"/>
              </w:rPr>
              <w:t>ОП.01</w:t>
            </w:r>
          </w:p>
        </w:tc>
        <w:tc>
          <w:tcPr>
            <w:tcW w:w="4137" w:type="dxa"/>
            <w:shd w:val="clear" w:color="auto" w:fill="auto"/>
            <w:noWrap/>
            <w:vAlign w:val="center"/>
            <w:hideMark/>
          </w:tcPr>
          <w:p w14:paraId="141A6CD8"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Техническая графика</w:t>
            </w:r>
          </w:p>
        </w:tc>
        <w:tc>
          <w:tcPr>
            <w:tcW w:w="567" w:type="dxa"/>
            <w:gridSpan w:val="2"/>
            <w:shd w:val="clear" w:color="auto" w:fill="auto"/>
            <w:noWrap/>
            <w:vAlign w:val="center"/>
            <w:hideMark/>
          </w:tcPr>
          <w:p w14:paraId="54CE516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0A1548A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6D9070D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59463AA7"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7645026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50799B7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644E9FE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3759B2D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072FC6D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4EEBF7E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4D93266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2135E99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2C4EC5A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65009CC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38BA90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FE1565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2BA937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52BDB1A3" w14:textId="77777777" w:rsidTr="00E651BD">
        <w:trPr>
          <w:trHeight w:val="360"/>
        </w:trPr>
        <w:tc>
          <w:tcPr>
            <w:tcW w:w="969" w:type="dxa"/>
            <w:shd w:val="clear" w:color="auto" w:fill="auto"/>
            <w:vAlign w:val="center"/>
            <w:hideMark/>
          </w:tcPr>
          <w:p w14:paraId="315C66D8" w14:textId="77777777" w:rsidR="00E651BD" w:rsidRPr="00E651BD" w:rsidRDefault="00E651BD" w:rsidP="00E651BD">
            <w:pPr>
              <w:spacing w:after="0" w:line="240" w:lineRule="auto"/>
              <w:rPr>
                <w:rFonts w:ascii="Times New Roman" w:eastAsia="Times New Roman" w:hAnsi="Times New Roman"/>
                <w:color w:val="000000"/>
                <w:sz w:val="18"/>
                <w:szCs w:val="18"/>
              </w:rPr>
            </w:pPr>
            <w:r w:rsidRPr="00E651BD">
              <w:rPr>
                <w:rFonts w:ascii="Times New Roman" w:eastAsia="Times New Roman" w:hAnsi="Times New Roman"/>
                <w:color w:val="000000"/>
                <w:sz w:val="18"/>
                <w:szCs w:val="18"/>
              </w:rPr>
              <w:t>ОП.02</w:t>
            </w:r>
          </w:p>
        </w:tc>
        <w:tc>
          <w:tcPr>
            <w:tcW w:w="4137" w:type="dxa"/>
            <w:shd w:val="clear" w:color="auto" w:fill="auto"/>
            <w:noWrap/>
            <w:vAlign w:val="center"/>
            <w:hideMark/>
          </w:tcPr>
          <w:p w14:paraId="40E24855"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Основы материаловедения</w:t>
            </w:r>
          </w:p>
        </w:tc>
        <w:tc>
          <w:tcPr>
            <w:tcW w:w="567" w:type="dxa"/>
            <w:gridSpan w:val="2"/>
            <w:shd w:val="clear" w:color="auto" w:fill="auto"/>
            <w:noWrap/>
            <w:vAlign w:val="center"/>
            <w:hideMark/>
          </w:tcPr>
          <w:p w14:paraId="43FDB2E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76C43EF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61AFC89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2FB0353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15F6FE7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3F8DC40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3CA5E003"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428FB80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4</w:t>
            </w:r>
          </w:p>
        </w:tc>
        <w:tc>
          <w:tcPr>
            <w:tcW w:w="567" w:type="dxa"/>
            <w:gridSpan w:val="2"/>
            <w:shd w:val="clear" w:color="auto" w:fill="auto"/>
            <w:noWrap/>
            <w:vAlign w:val="center"/>
            <w:hideMark/>
          </w:tcPr>
          <w:p w14:paraId="1E9364F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1796419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7A5DEA4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7FF0C19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5240839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1004424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E70115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C54EA4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0AC72D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02F5B64C" w14:textId="77777777" w:rsidTr="00E651BD">
        <w:trPr>
          <w:trHeight w:val="360"/>
        </w:trPr>
        <w:tc>
          <w:tcPr>
            <w:tcW w:w="969" w:type="dxa"/>
            <w:shd w:val="clear" w:color="auto" w:fill="auto"/>
            <w:vAlign w:val="center"/>
            <w:hideMark/>
          </w:tcPr>
          <w:p w14:paraId="5254A1C4" w14:textId="77777777" w:rsidR="00E651BD" w:rsidRPr="00E651BD" w:rsidRDefault="00E651BD" w:rsidP="00E651BD">
            <w:pPr>
              <w:spacing w:after="0" w:line="240" w:lineRule="auto"/>
              <w:rPr>
                <w:rFonts w:ascii="Times New Roman" w:eastAsia="Times New Roman" w:hAnsi="Times New Roman"/>
                <w:color w:val="000000"/>
                <w:sz w:val="18"/>
                <w:szCs w:val="18"/>
              </w:rPr>
            </w:pPr>
            <w:r w:rsidRPr="00E651BD">
              <w:rPr>
                <w:rFonts w:ascii="Times New Roman" w:eastAsia="Times New Roman" w:hAnsi="Times New Roman"/>
                <w:color w:val="000000"/>
                <w:sz w:val="18"/>
                <w:szCs w:val="18"/>
              </w:rPr>
              <w:t>ОП.03</w:t>
            </w:r>
          </w:p>
        </w:tc>
        <w:tc>
          <w:tcPr>
            <w:tcW w:w="4137" w:type="dxa"/>
            <w:shd w:val="clear" w:color="auto" w:fill="auto"/>
            <w:noWrap/>
            <w:vAlign w:val="center"/>
            <w:hideMark/>
          </w:tcPr>
          <w:p w14:paraId="13CEB71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Безопасность жизнедеятельности</w:t>
            </w:r>
          </w:p>
        </w:tc>
        <w:tc>
          <w:tcPr>
            <w:tcW w:w="567" w:type="dxa"/>
            <w:gridSpan w:val="2"/>
            <w:shd w:val="clear" w:color="auto" w:fill="auto"/>
            <w:noWrap/>
            <w:vAlign w:val="center"/>
            <w:hideMark/>
          </w:tcPr>
          <w:p w14:paraId="7C52D3D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109664F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74ACC4B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230401B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6BC2A3E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2517516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0A9BA18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0F90BD9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3EC5316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2E04179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6E094B3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7597CE5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5BD359D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562A412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E1364C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90D91F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8A6682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42329449" w14:textId="77777777" w:rsidTr="00E651BD">
        <w:trPr>
          <w:trHeight w:val="360"/>
        </w:trPr>
        <w:tc>
          <w:tcPr>
            <w:tcW w:w="969" w:type="dxa"/>
            <w:shd w:val="clear" w:color="auto" w:fill="auto"/>
            <w:vAlign w:val="center"/>
            <w:hideMark/>
          </w:tcPr>
          <w:p w14:paraId="275F4233" w14:textId="77777777" w:rsidR="00E651BD" w:rsidRPr="00E651BD" w:rsidRDefault="00E651BD" w:rsidP="00E651BD">
            <w:pPr>
              <w:spacing w:after="0" w:line="240" w:lineRule="auto"/>
              <w:rPr>
                <w:rFonts w:ascii="Times New Roman" w:eastAsia="Times New Roman" w:hAnsi="Times New Roman"/>
                <w:color w:val="000000"/>
                <w:sz w:val="18"/>
                <w:szCs w:val="18"/>
              </w:rPr>
            </w:pPr>
            <w:r w:rsidRPr="00E651BD">
              <w:rPr>
                <w:rFonts w:ascii="Times New Roman" w:eastAsia="Times New Roman" w:hAnsi="Times New Roman"/>
                <w:color w:val="000000"/>
                <w:sz w:val="18"/>
                <w:szCs w:val="18"/>
              </w:rPr>
              <w:t>ОП.04</w:t>
            </w:r>
          </w:p>
        </w:tc>
        <w:tc>
          <w:tcPr>
            <w:tcW w:w="4137" w:type="dxa"/>
            <w:shd w:val="clear" w:color="auto" w:fill="auto"/>
            <w:noWrap/>
            <w:vAlign w:val="center"/>
            <w:hideMark/>
          </w:tcPr>
          <w:p w14:paraId="0C7B680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Физическая культура</w:t>
            </w:r>
          </w:p>
        </w:tc>
        <w:tc>
          <w:tcPr>
            <w:tcW w:w="567" w:type="dxa"/>
            <w:gridSpan w:val="2"/>
            <w:shd w:val="clear" w:color="auto" w:fill="auto"/>
            <w:noWrap/>
            <w:vAlign w:val="center"/>
            <w:hideMark/>
          </w:tcPr>
          <w:p w14:paraId="7552F303"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0A41C0D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178EB5D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58E1ECF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6E4D8C7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3013647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7300EC0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056BFCD3"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1ACEDF5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0D5A679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6044F00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4FB95D7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1544648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2</w:t>
            </w:r>
          </w:p>
        </w:tc>
        <w:tc>
          <w:tcPr>
            <w:tcW w:w="567" w:type="dxa"/>
            <w:gridSpan w:val="2"/>
            <w:shd w:val="clear" w:color="auto" w:fill="auto"/>
            <w:noWrap/>
            <w:vAlign w:val="center"/>
            <w:hideMark/>
          </w:tcPr>
          <w:p w14:paraId="7BD2040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2F28BF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DEF63F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3DA8BD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28D1D26D" w14:textId="77777777" w:rsidTr="00E651BD">
        <w:trPr>
          <w:trHeight w:val="300"/>
        </w:trPr>
        <w:tc>
          <w:tcPr>
            <w:tcW w:w="969" w:type="dxa"/>
            <w:shd w:val="clear" w:color="000000" w:fill="C0C0C0"/>
            <w:hideMark/>
          </w:tcPr>
          <w:p w14:paraId="296F99AD"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П.00</w:t>
            </w:r>
          </w:p>
        </w:tc>
        <w:tc>
          <w:tcPr>
            <w:tcW w:w="4137" w:type="dxa"/>
            <w:shd w:val="clear" w:color="000000" w:fill="C0C0C0"/>
            <w:noWrap/>
            <w:vAlign w:val="center"/>
            <w:hideMark/>
          </w:tcPr>
          <w:p w14:paraId="39673D91"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xml:space="preserve">Профессиональный цикл </w:t>
            </w:r>
          </w:p>
        </w:tc>
        <w:tc>
          <w:tcPr>
            <w:tcW w:w="567" w:type="dxa"/>
            <w:gridSpan w:val="2"/>
            <w:shd w:val="clear" w:color="000000" w:fill="D9D9D9"/>
            <w:noWrap/>
            <w:vAlign w:val="center"/>
            <w:hideMark/>
          </w:tcPr>
          <w:p w14:paraId="48B1B499"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646A3203"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590D9486"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7907C70C"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3A6C068E"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5D443E57"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1E1877C2"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D9D9D9"/>
            <w:noWrap/>
            <w:vAlign w:val="center"/>
            <w:hideMark/>
          </w:tcPr>
          <w:p w14:paraId="2BB71363"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296F8280"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35EE318E"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D9D9D9"/>
            <w:noWrap/>
            <w:vAlign w:val="center"/>
            <w:hideMark/>
          </w:tcPr>
          <w:p w14:paraId="0DEFF240"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D9D9D9"/>
            <w:noWrap/>
            <w:vAlign w:val="center"/>
            <w:hideMark/>
          </w:tcPr>
          <w:p w14:paraId="492D36AC"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8</w:t>
            </w:r>
          </w:p>
        </w:tc>
        <w:tc>
          <w:tcPr>
            <w:tcW w:w="567" w:type="dxa"/>
            <w:gridSpan w:val="2"/>
            <w:shd w:val="clear" w:color="000000" w:fill="D9D9D9"/>
            <w:noWrap/>
            <w:vAlign w:val="center"/>
            <w:hideMark/>
          </w:tcPr>
          <w:p w14:paraId="669751E1"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6</w:t>
            </w:r>
          </w:p>
        </w:tc>
        <w:tc>
          <w:tcPr>
            <w:tcW w:w="567" w:type="dxa"/>
            <w:gridSpan w:val="2"/>
            <w:shd w:val="clear" w:color="000000" w:fill="A6A6A6"/>
            <w:noWrap/>
            <w:vAlign w:val="center"/>
            <w:hideMark/>
          </w:tcPr>
          <w:p w14:paraId="562D0612"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c>
          <w:tcPr>
            <w:tcW w:w="567" w:type="dxa"/>
            <w:gridSpan w:val="2"/>
            <w:shd w:val="clear" w:color="000000" w:fill="A6A6A6"/>
            <w:noWrap/>
            <w:vAlign w:val="center"/>
            <w:hideMark/>
          </w:tcPr>
          <w:p w14:paraId="184EB882"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c>
          <w:tcPr>
            <w:tcW w:w="567" w:type="dxa"/>
            <w:gridSpan w:val="2"/>
            <w:shd w:val="clear" w:color="000000" w:fill="A6A6A6"/>
            <w:noWrap/>
            <w:vAlign w:val="center"/>
            <w:hideMark/>
          </w:tcPr>
          <w:p w14:paraId="1F091025"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c>
          <w:tcPr>
            <w:tcW w:w="567" w:type="dxa"/>
            <w:gridSpan w:val="2"/>
            <w:shd w:val="clear" w:color="000000" w:fill="A6A6A6"/>
            <w:noWrap/>
            <w:vAlign w:val="center"/>
            <w:hideMark/>
          </w:tcPr>
          <w:p w14:paraId="39BD28C5"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r>
      <w:tr w:rsidR="00E651BD" w:rsidRPr="00E651BD" w14:paraId="3D8D276D" w14:textId="77777777" w:rsidTr="00E651BD">
        <w:trPr>
          <w:trHeight w:val="732"/>
        </w:trPr>
        <w:tc>
          <w:tcPr>
            <w:tcW w:w="969" w:type="dxa"/>
            <w:shd w:val="clear" w:color="000000" w:fill="D9D9D9"/>
            <w:hideMark/>
          </w:tcPr>
          <w:p w14:paraId="148276AB"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ПМ. 01</w:t>
            </w:r>
          </w:p>
        </w:tc>
        <w:tc>
          <w:tcPr>
            <w:tcW w:w="4137" w:type="dxa"/>
            <w:shd w:val="clear" w:color="000000" w:fill="D9D9D9"/>
            <w:vAlign w:val="center"/>
            <w:hideMark/>
          </w:tcPr>
          <w:p w14:paraId="6C0F3424"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Изготовление деталей на металлорежущих станках различного вида и типа по стадиям технологического процесса</w:t>
            </w:r>
          </w:p>
        </w:tc>
        <w:tc>
          <w:tcPr>
            <w:tcW w:w="567" w:type="dxa"/>
            <w:gridSpan w:val="2"/>
            <w:shd w:val="clear" w:color="000000" w:fill="D9D9D9"/>
            <w:noWrap/>
            <w:vAlign w:val="center"/>
            <w:hideMark/>
          </w:tcPr>
          <w:p w14:paraId="1E5047DC"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08E1834A"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4E76627B"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2EACF62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3C6C1E7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1AD9B571"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2D126D5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36F992C6"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1F808C8D"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219CAFCD"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13111641"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118F79BB"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D9D9D9"/>
            <w:noWrap/>
            <w:vAlign w:val="center"/>
            <w:hideMark/>
          </w:tcPr>
          <w:p w14:paraId="483DC4AA"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A6A6A6"/>
            <w:noWrap/>
            <w:vAlign w:val="center"/>
            <w:hideMark/>
          </w:tcPr>
          <w:p w14:paraId="04AE7D69"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A6A6A6"/>
            <w:noWrap/>
            <w:vAlign w:val="center"/>
            <w:hideMark/>
          </w:tcPr>
          <w:p w14:paraId="350DDBD8"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A6A6A6"/>
            <w:noWrap/>
            <w:vAlign w:val="center"/>
            <w:hideMark/>
          </w:tcPr>
          <w:p w14:paraId="6FB7B7DF"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000000" w:fill="A6A6A6"/>
            <w:noWrap/>
            <w:vAlign w:val="center"/>
            <w:hideMark/>
          </w:tcPr>
          <w:p w14:paraId="7615CE02"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r>
      <w:tr w:rsidR="00E651BD" w:rsidRPr="00E651BD" w14:paraId="3049C696" w14:textId="77777777" w:rsidTr="00E651BD">
        <w:trPr>
          <w:trHeight w:val="624"/>
        </w:trPr>
        <w:tc>
          <w:tcPr>
            <w:tcW w:w="969" w:type="dxa"/>
            <w:shd w:val="clear" w:color="auto" w:fill="auto"/>
            <w:vAlign w:val="center"/>
            <w:hideMark/>
          </w:tcPr>
          <w:p w14:paraId="6B2E4E7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МДК.01.01</w:t>
            </w:r>
          </w:p>
        </w:tc>
        <w:tc>
          <w:tcPr>
            <w:tcW w:w="4137" w:type="dxa"/>
            <w:shd w:val="clear" w:color="auto" w:fill="auto"/>
            <w:vAlign w:val="center"/>
            <w:hideMark/>
          </w:tcPr>
          <w:p w14:paraId="6A84610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Изготовление деталей на металлорежущих станках различного вида и типа по стадиям технологического процесса</w:t>
            </w:r>
          </w:p>
        </w:tc>
        <w:tc>
          <w:tcPr>
            <w:tcW w:w="567" w:type="dxa"/>
            <w:gridSpan w:val="2"/>
            <w:shd w:val="clear" w:color="auto" w:fill="auto"/>
            <w:noWrap/>
            <w:vAlign w:val="center"/>
            <w:hideMark/>
          </w:tcPr>
          <w:p w14:paraId="738C107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F601F1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5956D0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0847DC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5DB46F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83F3B1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CCBB44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DCF10F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BCA5DB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D7955A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2D78EE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293213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16D41C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7801A6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882797F"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07BFC4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F8A862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0E36F30F" w14:textId="77777777" w:rsidTr="00E651BD">
        <w:trPr>
          <w:trHeight w:val="372"/>
        </w:trPr>
        <w:tc>
          <w:tcPr>
            <w:tcW w:w="969" w:type="dxa"/>
            <w:shd w:val="clear" w:color="auto" w:fill="auto"/>
            <w:vAlign w:val="center"/>
            <w:hideMark/>
          </w:tcPr>
          <w:p w14:paraId="19542D5B"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УП. 01</w:t>
            </w:r>
          </w:p>
        </w:tc>
        <w:tc>
          <w:tcPr>
            <w:tcW w:w="4137" w:type="dxa"/>
            <w:shd w:val="clear" w:color="auto" w:fill="auto"/>
            <w:vAlign w:val="center"/>
            <w:hideMark/>
          </w:tcPr>
          <w:p w14:paraId="4D5CACC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Учебная практика</w:t>
            </w:r>
          </w:p>
        </w:tc>
        <w:tc>
          <w:tcPr>
            <w:tcW w:w="567" w:type="dxa"/>
            <w:gridSpan w:val="2"/>
            <w:shd w:val="clear" w:color="auto" w:fill="auto"/>
            <w:noWrap/>
            <w:vAlign w:val="center"/>
            <w:hideMark/>
          </w:tcPr>
          <w:p w14:paraId="775C913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53C367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20319C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C009BE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E69674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CACB6E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8F1DC7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1A48B10"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077D4F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03277C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B2ACC6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3F0D4C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920162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EFFE9E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ABC50A7"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56EF07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C0A9D0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0B6A76F2" w14:textId="77777777" w:rsidTr="00E651BD">
        <w:trPr>
          <w:trHeight w:val="372"/>
        </w:trPr>
        <w:tc>
          <w:tcPr>
            <w:tcW w:w="969" w:type="dxa"/>
            <w:shd w:val="clear" w:color="auto" w:fill="auto"/>
            <w:vAlign w:val="center"/>
            <w:hideMark/>
          </w:tcPr>
          <w:p w14:paraId="6D172DEF"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ПП. 01</w:t>
            </w:r>
          </w:p>
        </w:tc>
        <w:tc>
          <w:tcPr>
            <w:tcW w:w="4137" w:type="dxa"/>
            <w:shd w:val="clear" w:color="auto" w:fill="auto"/>
            <w:vAlign w:val="center"/>
            <w:hideMark/>
          </w:tcPr>
          <w:p w14:paraId="2D4A1F77"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Производственная практика</w:t>
            </w:r>
          </w:p>
        </w:tc>
        <w:tc>
          <w:tcPr>
            <w:tcW w:w="567" w:type="dxa"/>
            <w:gridSpan w:val="2"/>
            <w:shd w:val="clear" w:color="auto" w:fill="auto"/>
            <w:noWrap/>
            <w:vAlign w:val="center"/>
            <w:hideMark/>
          </w:tcPr>
          <w:p w14:paraId="0FA5D29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78D2487"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CBF2CE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D2B70C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692D66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A3882F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5050B2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D88E32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7802EA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B8ABFC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4ECA3A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54E9CC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3E13BB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2BD730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8F3150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079C76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AE4179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37A5C0CA" w14:textId="77777777" w:rsidTr="00E651BD">
        <w:trPr>
          <w:trHeight w:val="816"/>
        </w:trPr>
        <w:tc>
          <w:tcPr>
            <w:tcW w:w="969" w:type="dxa"/>
            <w:shd w:val="clear" w:color="000000" w:fill="D9D9D9"/>
            <w:hideMark/>
          </w:tcPr>
          <w:p w14:paraId="0E61C908"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ПМ. 02</w:t>
            </w:r>
          </w:p>
        </w:tc>
        <w:tc>
          <w:tcPr>
            <w:tcW w:w="4137" w:type="dxa"/>
            <w:shd w:val="clear" w:color="000000" w:fill="D9D9D9"/>
            <w:vAlign w:val="center"/>
            <w:hideMark/>
          </w:tcPr>
          <w:p w14:paraId="5869E45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Разработка управляющих программ для станков с числовым программным управлением</w:t>
            </w:r>
          </w:p>
        </w:tc>
        <w:tc>
          <w:tcPr>
            <w:tcW w:w="567" w:type="dxa"/>
            <w:gridSpan w:val="2"/>
            <w:shd w:val="clear" w:color="000000" w:fill="D9D9D9"/>
            <w:noWrap/>
            <w:vAlign w:val="center"/>
            <w:hideMark/>
          </w:tcPr>
          <w:p w14:paraId="7169AC6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7E08D51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33E3F18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4AB5B2F7"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379F8F4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7F48D063"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276F633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8</w:t>
            </w:r>
          </w:p>
        </w:tc>
        <w:tc>
          <w:tcPr>
            <w:tcW w:w="567" w:type="dxa"/>
            <w:gridSpan w:val="2"/>
            <w:shd w:val="clear" w:color="000000" w:fill="D9D9D9"/>
            <w:noWrap/>
            <w:vAlign w:val="center"/>
            <w:hideMark/>
          </w:tcPr>
          <w:p w14:paraId="773F365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4F1461E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5BFC9AA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D9D9D9"/>
            <w:noWrap/>
            <w:vAlign w:val="center"/>
            <w:hideMark/>
          </w:tcPr>
          <w:p w14:paraId="04C6F52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8</w:t>
            </w:r>
          </w:p>
        </w:tc>
        <w:tc>
          <w:tcPr>
            <w:tcW w:w="567" w:type="dxa"/>
            <w:gridSpan w:val="2"/>
            <w:shd w:val="clear" w:color="000000" w:fill="D9D9D9"/>
            <w:noWrap/>
            <w:vAlign w:val="center"/>
            <w:hideMark/>
          </w:tcPr>
          <w:p w14:paraId="5FB7C13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8</w:t>
            </w:r>
          </w:p>
        </w:tc>
        <w:tc>
          <w:tcPr>
            <w:tcW w:w="567" w:type="dxa"/>
            <w:gridSpan w:val="2"/>
            <w:shd w:val="clear" w:color="000000" w:fill="D9D9D9"/>
            <w:noWrap/>
            <w:vAlign w:val="center"/>
            <w:hideMark/>
          </w:tcPr>
          <w:p w14:paraId="277D4CD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000000" w:fill="A6A6A6"/>
            <w:noWrap/>
            <w:vAlign w:val="center"/>
            <w:hideMark/>
          </w:tcPr>
          <w:p w14:paraId="0CF92AAC"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c>
          <w:tcPr>
            <w:tcW w:w="567" w:type="dxa"/>
            <w:gridSpan w:val="2"/>
            <w:shd w:val="clear" w:color="000000" w:fill="A6A6A6"/>
            <w:noWrap/>
            <w:vAlign w:val="center"/>
            <w:hideMark/>
          </w:tcPr>
          <w:p w14:paraId="4DE6D12A"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c>
          <w:tcPr>
            <w:tcW w:w="567" w:type="dxa"/>
            <w:gridSpan w:val="2"/>
            <w:shd w:val="clear" w:color="000000" w:fill="A6A6A6"/>
            <w:noWrap/>
            <w:vAlign w:val="center"/>
            <w:hideMark/>
          </w:tcPr>
          <w:p w14:paraId="2AF31971"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c>
          <w:tcPr>
            <w:tcW w:w="567" w:type="dxa"/>
            <w:gridSpan w:val="2"/>
            <w:shd w:val="clear" w:color="000000" w:fill="A6A6A6"/>
            <w:noWrap/>
            <w:vAlign w:val="center"/>
            <w:hideMark/>
          </w:tcPr>
          <w:p w14:paraId="4B23CE14"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36</w:t>
            </w:r>
          </w:p>
        </w:tc>
      </w:tr>
      <w:tr w:rsidR="00E651BD" w:rsidRPr="00E651BD" w14:paraId="2D557EA6" w14:textId="77777777" w:rsidTr="00E651BD">
        <w:trPr>
          <w:trHeight w:val="828"/>
        </w:trPr>
        <w:tc>
          <w:tcPr>
            <w:tcW w:w="969" w:type="dxa"/>
            <w:shd w:val="clear" w:color="auto" w:fill="auto"/>
            <w:vAlign w:val="center"/>
            <w:hideMark/>
          </w:tcPr>
          <w:p w14:paraId="6CE1D1F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lastRenderedPageBreak/>
              <w:t>МДК 02.01</w:t>
            </w:r>
          </w:p>
        </w:tc>
        <w:tc>
          <w:tcPr>
            <w:tcW w:w="4137" w:type="dxa"/>
            <w:shd w:val="clear" w:color="auto" w:fill="auto"/>
            <w:vAlign w:val="center"/>
            <w:hideMark/>
          </w:tcPr>
          <w:p w14:paraId="2E40964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Разработка управляющих программ для станков с числовым программным управлением</w:t>
            </w:r>
          </w:p>
        </w:tc>
        <w:tc>
          <w:tcPr>
            <w:tcW w:w="567" w:type="dxa"/>
            <w:gridSpan w:val="2"/>
            <w:shd w:val="clear" w:color="auto" w:fill="auto"/>
            <w:noWrap/>
            <w:vAlign w:val="center"/>
            <w:hideMark/>
          </w:tcPr>
          <w:p w14:paraId="7ED1AF0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4D358BB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1A3CFCD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30BB868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252520D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1C69C79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211B1D37"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8</w:t>
            </w:r>
          </w:p>
        </w:tc>
        <w:tc>
          <w:tcPr>
            <w:tcW w:w="567" w:type="dxa"/>
            <w:gridSpan w:val="2"/>
            <w:shd w:val="clear" w:color="auto" w:fill="auto"/>
            <w:noWrap/>
            <w:vAlign w:val="center"/>
            <w:hideMark/>
          </w:tcPr>
          <w:p w14:paraId="283C784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32DF4FE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3C0A14E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69D0F20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8</w:t>
            </w:r>
          </w:p>
        </w:tc>
        <w:tc>
          <w:tcPr>
            <w:tcW w:w="567" w:type="dxa"/>
            <w:gridSpan w:val="2"/>
            <w:shd w:val="clear" w:color="auto" w:fill="auto"/>
            <w:noWrap/>
            <w:vAlign w:val="center"/>
            <w:hideMark/>
          </w:tcPr>
          <w:p w14:paraId="0FE0F58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8</w:t>
            </w:r>
          </w:p>
        </w:tc>
        <w:tc>
          <w:tcPr>
            <w:tcW w:w="567" w:type="dxa"/>
            <w:gridSpan w:val="2"/>
            <w:shd w:val="clear" w:color="auto" w:fill="auto"/>
            <w:noWrap/>
            <w:vAlign w:val="center"/>
            <w:hideMark/>
          </w:tcPr>
          <w:p w14:paraId="4437AB0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6</w:t>
            </w:r>
          </w:p>
        </w:tc>
        <w:tc>
          <w:tcPr>
            <w:tcW w:w="567" w:type="dxa"/>
            <w:gridSpan w:val="2"/>
            <w:shd w:val="clear" w:color="auto" w:fill="auto"/>
            <w:noWrap/>
            <w:vAlign w:val="center"/>
            <w:hideMark/>
          </w:tcPr>
          <w:p w14:paraId="26A9493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769BD3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E8D77DF"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43C6E04"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568108F4" w14:textId="77777777" w:rsidTr="00E651BD">
        <w:trPr>
          <w:trHeight w:val="372"/>
        </w:trPr>
        <w:tc>
          <w:tcPr>
            <w:tcW w:w="969" w:type="dxa"/>
            <w:shd w:val="clear" w:color="auto" w:fill="auto"/>
            <w:vAlign w:val="center"/>
            <w:hideMark/>
          </w:tcPr>
          <w:p w14:paraId="43E86F0F"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УП. 02</w:t>
            </w:r>
          </w:p>
        </w:tc>
        <w:tc>
          <w:tcPr>
            <w:tcW w:w="4137" w:type="dxa"/>
            <w:shd w:val="clear" w:color="auto" w:fill="auto"/>
            <w:vAlign w:val="center"/>
            <w:hideMark/>
          </w:tcPr>
          <w:p w14:paraId="46F97A9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Учебная практика</w:t>
            </w:r>
          </w:p>
        </w:tc>
        <w:tc>
          <w:tcPr>
            <w:tcW w:w="567" w:type="dxa"/>
            <w:gridSpan w:val="2"/>
            <w:shd w:val="clear" w:color="auto" w:fill="auto"/>
            <w:noWrap/>
            <w:vAlign w:val="center"/>
            <w:hideMark/>
          </w:tcPr>
          <w:p w14:paraId="6BE12BD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85C361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493FFC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CC82C9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66378A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118190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485C9A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B962C3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B2C03D1"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29B32BB"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6F6068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766282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51F9E0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000000" w:fill="8EA9DB"/>
            <w:noWrap/>
            <w:vAlign w:val="center"/>
            <w:hideMark/>
          </w:tcPr>
          <w:p w14:paraId="78FEA3B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36</w:t>
            </w:r>
          </w:p>
        </w:tc>
        <w:tc>
          <w:tcPr>
            <w:tcW w:w="567" w:type="dxa"/>
            <w:gridSpan w:val="2"/>
            <w:shd w:val="clear" w:color="000000" w:fill="8EA9DB"/>
            <w:noWrap/>
            <w:vAlign w:val="center"/>
            <w:hideMark/>
          </w:tcPr>
          <w:p w14:paraId="5BDCC67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36</w:t>
            </w:r>
          </w:p>
        </w:tc>
        <w:tc>
          <w:tcPr>
            <w:tcW w:w="567" w:type="dxa"/>
            <w:gridSpan w:val="2"/>
            <w:shd w:val="clear" w:color="auto" w:fill="auto"/>
            <w:noWrap/>
            <w:vAlign w:val="center"/>
            <w:hideMark/>
          </w:tcPr>
          <w:p w14:paraId="3FB72C5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12C95F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15420D6D" w14:textId="77777777" w:rsidTr="00E651BD">
        <w:trPr>
          <w:trHeight w:val="372"/>
        </w:trPr>
        <w:tc>
          <w:tcPr>
            <w:tcW w:w="969" w:type="dxa"/>
            <w:shd w:val="clear" w:color="auto" w:fill="auto"/>
            <w:vAlign w:val="center"/>
            <w:hideMark/>
          </w:tcPr>
          <w:p w14:paraId="2F4160B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ПП. 02</w:t>
            </w:r>
          </w:p>
        </w:tc>
        <w:tc>
          <w:tcPr>
            <w:tcW w:w="4137" w:type="dxa"/>
            <w:shd w:val="clear" w:color="auto" w:fill="auto"/>
            <w:vAlign w:val="center"/>
            <w:hideMark/>
          </w:tcPr>
          <w:p w14:paraId="7A2831C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Производственная практика</w:t>
            </w:r>
          </w:p>
        </w:tc>
        <w:tc>
          <w:tcPr>
            <w:tcW w:w="567" w:type="dxa"/>
            <w:gridSpan w:val="2"/>
            <w:shd w:val="clear" w:color="auto" w:fill="auto"/>
            <w:noWrap/>
            <w:vAlign w:val="center"/>
            <w:hideMark/>
          </w:tcPr>
          <w:p w14:paraId="730AB5A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CE8769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D1ADA2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A3096F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51B3DA6"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118AF3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B06CDBD"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F0F8FB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308824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87BDC6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2C23A4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04167E4"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83B69F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A5D4EA0"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89E0972"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000000" w:fill="8EA9DB"/>
            <w:noWrap/>
            <w:vAlign w:val="center"/>
            <w:hideMark/>
          </w:tcPr>
          <w:p w14:paraId="21DD328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36</w:t>
            </w:r>
          </w:p>
        </w:tc>
        <w:tc>
          <w:tcPr>
            <w:tcW w:w="567" w:type="dxa"/>
            <w:gridSpan w:val="2"/>
            <w:shd w:val="clear" w:color="000000" w:fill="8EA9DB"/>
            <w:noWrap/>
            <w:vAlign w:val="center"/>
            <w:hideMark/>
          </w:tcPr>
          <w:p w14:paraId="3DE85643"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36</w:t>
            </w:r>
          </w:p>
        </w:tc>
      </w:tr>
      <w:tr w:rsidR="00E651BD" w:rsidRPr="00E651BD" w14:paraId="2636897B" w14:textId="77777777" w:rsidTr="00E651BD">
        <w:trPr>
          <w:trHeight w:val="624"/>
        </w:trPr>
        <w:tc>
          <w:tcPr>
            <w:tcW w:w="969" w:type="dxa"/>
            <w:shd w:val="clear" w:color="000000" w:fill="D9D9D9"/>
            <w:hideMark/>
          </w:tcPr>
          <w:p w14:paraId="2209D435"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ПМ. 03</w:t>
            </w:r>
          </w:p>
        </w:tc>
        <w:tc>
          <w:tcPr>
            <w:tcW w:w="4137" w:type="dxa"/>
            <w:shd w:val="clear" w:color="000000" w:fill="D9D9D9"/>
            <w:vAlign w:val="center"/>
            <w:hideMark/>
          </w:tcPr>
          <w:p w14:paraId="6E1EC54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Изготовление деталей на металлорежущих станках с программным управлением по стадиям технологического процесса</w:t>
            </w:r>
          </w:p>
        </w:tc>
        <w:tc>
          <w:tcPr>
            <w:tcW w:w="567" w:type="dxa"/>
            <w:gridSpan w:val="2"/>
            <w:shd w:val="clear" w:color="000000" w:fill="D9D9D9"/>
            <w:noWrap/>
            <w:vAlign w:val="center"/>
            <w:hideMark/>
          </w:tcPr>
          <w:p w14:paraId="2D830E55"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17C9AF1E"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2F4FDC61"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25C63DD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413F61AF"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379344B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27C0585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190A6B2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3FBDBE0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6D305DA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738679BB"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08F8EAA8"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000000" w:fill="D9D9D9"/>
            <w:noWrap/>
            <w:vAlign w:val="center"/>
            <w:hideMark/>
          </w:tcPr>
          <w:p w14:paraId="504EDBEA"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0</w:t>
            </w:r>
          </w:p>
        </w:tc>
        <w:tc>
          <w:tcPr>
            <w:tcW w:w="567" w:type="dxa"/>
            <w:gridSpan w:val="2"/>
            <w:shd w:val="clear" w:color="auto" w:fill="auto"/>
            <w:noWrap/>
            <w:vAlign w:val="center"/>
            <w:hideMark/>
          </w:tcPr>
          <w:p w14:paraId="7C577247"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auto" w:fill="auto"/>
            <w:noWrap/>
            <w:vAlign w:val="center"/>
            <w:hideMark/>
          </w:tcPr>
          <w:p w14:paraId="41C7F891"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auto" w:fill="auto"/>
            <w:noWrap/>
            <w:vAlign w:val="center"/>
            <w:hideMark/>
          </w:tcPr>
          <w:p w14:paraId="2F97A65F"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c>
          <w:tcPr>
            <w:tcW w:w="567" w:type="dxa"/>
            <w:gridSpan w:val="2"/>
            <w:shd w:val="clear" w:color="auto" w:fill="auto"/>
            <w:noWrap/>
            <w:vAlign w:val="center"/>
            <w:hideMark/>
          </w:tcPr>
          <w:p w14:paraId="67D6603A" w14:textId="77777777" w:rsidR="00E651BD" w:rsidRPr="00E651BD" w:rsidRDefault="00E651BD" w:rsidP="00E651BD">
            <w:pPr>
              <w:spacing w:after="0" w:line="240" w:lineRule="auto"/>
              <w:jc w:val="center"/>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0</w:t>
            </w:r>
          </w:p>
        </w:tc>
      </w:tr>
      <w:tr w:rsidR="00E651BD" w:rsidRPr="00E651BD" w14:paraId="48919BE5" w14:textId="77777777" w:rsidTr="00E651BD">
        <w:trPr>
          <w:trHeight w:val="624"/>
        </w:trPr>
        <w:tc>
          <w:tcPr>
            <w:tcW w:w="969" w:type="dxa"/>
            <w:shd w:val="clear" w:color="auto" w:fill="auto"/>
            <w:hideMark/>
          </w:tcPr>
          <w:p w14:paraId="1545098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МДК.03.01</w:t>
            </w:r>
          </w:p>
        </w:tc>
        <w:tc>
          <w:tcPr>
            <w:tcW w:w="4137" w:type="dxa"/>
            <w:shd w:val="clear" w:color="auto" w:fill="auto"/>
            <w:vAlign w:val="center"/>
            <w:hideMark/>
          </w:tcPr>
          <w:p w14:paraId="148C4635"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Изготовление деталей на металлорежущих станках с программным управлением по стадиям технологического процесса</w:t>
            </w:r>
          </w:p>
        </w:tc>
        <w:tc>
          <w:tcPr>
            <w:tcW w:w="567" w:type="dxa"/>
            <w:gridSpan w:val="2"/>
            <w:shd w:val="clear" w:color="auto" w:fill="auto"/>
            <w:noWrap/>
            <w:vAlign w:val="center"/>
            <w:hideMark/>
          </w:tcPr>
          <w:p w14:paraId="646E2CE1"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1BC9478"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A98AC8A"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E20082A"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DE631E3"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314AA67"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ADA228E"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D6CAC95"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D258181"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2E6269A"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263BBC8"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727DFB1"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FBD62B1"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F7FEE86"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9EE7CCC"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D366A16"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B90AEE1" w14:textId="77777777" w:rsidR="00E651BD" w:rsidRPr="00E651BD" w:rsidRDefault="00E651BD" w:rsidP="00E651BD">
            <w:pPr>
              <w:spacing w:after="0" w:line="240" w:lineRule="auto"/>
              <w:jc w:val="both"/>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422F533C" w14:textId="77777777" w:rsidTr="00E651BD">
        <w:trPr>
          <w:trHeight w:val="372"/>
        </w:trPr>
        <w:tc>
          <w:tcPr>
            <w:tcW w:w="969" w:type="dxa"/>
            <w:shd w:val="clear" w:color="auto" w:fill="auto"/>
            <w:hideMark/>
          </w:tcPr>
          <w:p w14:paraId="151675D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УП. 03</w:t>
            </w:r>
          </w:p>
        </w:tc>
        <w:tc>
          <w:tcPr>
            <w:tcW w:w="4137" w:type="dxa"/>
            <w:shd w:val="clear" w:color="auto" w:fill="auto"/>
            <w:noWrap/>
            <w:vAlign w:val="center"/>
            <w:hideMark/>
          </w:tcPr>
          <w:p w14:paraId="19B35DD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Учебная практика</w:t>
            </w:r>
          </w:p>
        </w:tc>
        <w:tc>
          <w:tcPr>
            <w:tcW w:w="567" w:type="dxa"/>
            <w:gridSpan w:val="2"/>
            <w:shd w:val="clear" w:color="auto" w:fill="auto"/>
            <w:noWrap/>
            <w:vAlign w:val="center"/>
            <w:hideMark/>
          </w:tcPr>
          <w:p w14:paraId="11231B4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ADA526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4980A90"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7DA2BA7"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7C96A87"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508941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526D290"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D68905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F77268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90D4A8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DF1F0D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5B15E5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07D219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B7DC27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299522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EF25C1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2C4C7B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78FC2AF9" w14:textId="77777777" w:rsidTr="00E651BD">
        <w:trPr>
          <w:trHeight w:val="372"/>
        </w:trPr>
        <w:tc>
          <w:tcPr>
            <w:tcW w:w="969" w:type="dxa"/>
            <w:shd w:val="clear" w:color="auto" w:fill="auto"/>
            <w:hideMark/>
          </w:tcPr>
          <w:p w14:paraId="2C98F9C4"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ПП. 03</w:t>
            </w:r>
          </w:p>
        </w:tc>
        <w:tc>
          <w:tcPr>
            <w:tcW w:w="4137" w:type="dxa"/>
            <w:shd w:val="clear" w:color="auto" w:fill="auto"/>
            <w:noWrap/>
            <w:vAlign w:val="center"/>
            <w:hideMark/>
          </w:tcPr>
          <w:p w14:paraId="03B2AD4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Производственная практика</w:t>
            </w:r>
          </w:p>
        </w:tc>
        <w:tc>
          <w:tcPr>
            <w:tcW w:w="567" w:type="dxa"/>
            <w:gridSpan w:val="2"/>
            <w:shd w:val="clear" w:color="auto" w:fill="auto"/>
            <w:noWrap/>
            <w:vAlign w:val="center"/>
            <w:hideMark/>
          </w:tcPr>
          <w:p w14:paraId="78AEEEF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A122F9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6B917DC"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5D548D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258F604"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9E2C5FB"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BD1EF7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FDBCA46"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DEB9B7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2B7513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DB35490"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63C0115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A655E1D"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DD86AE1"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2892C9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380FB5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6363781"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0D948565" w14:textId="77777777" w:rsidTr="00E651BD">
        <w:trPr>
          <w:trHeight w:val="372"/>
        </w:trPr>
        <w:tc>
          <w:tcPr>
            <w:tcW w:w="969" w:type="dxa"/>
            <w:shd w:val="clear" w:color="auto" w:fill="auto"/>
            <w:vAlign w:val="center"/>
            <w:hideMark/>
          </w:tcPr>
          <w:p w14:paraId="7D098DDC"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4137" w:type="dxa"/>
            <w:shd w:val="clear" w:color="auto" w:fill="auto"/>
            <w:noWrap/>
            <w:vAlign w:val="center"/>
            <w:hideMark/>
          </w:tcPr>
          <w:p w14:paraId="7294376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Промежуточная аттестацию</w:t>
            </w:r>
          </w:p>
        </w:tc>
        <w:tc>
          <w:tcPr>
            <w:tcW w:w="567" w:type="dxa"/>
            <w:gridSpan w:val="2"/>
            <w:shd w:val="clear" w:color="auto" w:fill="auto"/>
            <w:noWrap/>
            <w:vAlign w:val="center"/>
            <w:hideMark/>
          </w:tcPr>
          <w:p w14:paraId="3B1EDF8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A715DC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A26CC05"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D6DAEEA"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3DC0B58"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BABFB9E"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FE0D5A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F707DCB"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5996BBB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06AB8B89" w14:textId="77777777" w:rsidR="00E651BD" w:rsidRPr="00E651BD" w:rsidRDefault="00E651BD" w:rsidP="00E651BD">
            <w:pPr>
              <w:spacing w:after="0" w:line="240" w:lineRule="auto"/>
              <w:jc w:val="center"/>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E14C18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D50A80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1A4A6AD0"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33F05A72"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26CA99B0"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4576B959"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c>
          <w:tcPr>
            <w:tcW w:w="567" w:type="dxa"/>
            <w:gridSpan w:val="2"/>
            <w:shd w:val="clear" w:color="auto" w:fill="auto"/>
            <w:noWrap/>
            <w:vAlign w:val="center"/>
            <w:hideMark/>
          </w:tcPr>
          <w:p w14:paraId="76B15EF3" w14:textId="77777777" w:rsidR="00E651BD" w:rsidRPr="00E651BD" w:rsidRDefault="00E651BD" w:rsidP="00E651BD">
            <w:pPr>
              <w:spacing w:after="0" w:line="240" w:lineRule="auto"/>
              <w:rPr>
                <w:rFonts w:ascii="Times New Roman" w:eastAsia="Times New Roman" w:hAnsi="Times New Roman"/>
                <w:color w:val="000000"/>
                <w:sz w:val="16"/>
                <w:szCs w:val="16"/>
              </w:rPr>
            </w:pPr>
            <w:r w:rsidRPr="00E651BD">
              <w:rPr>
                <w:rFonts w:ascii="Times New Roman" w:eastAsia="Times New Roman" w:hAnsi="Times New Roman"/>
                <w:color w:val="000000"/>
                <w:sz w:val="16"/>
                <w:szCs w:val="16"/>
              </w:rPr>
              <w:t> </w:t>
            </w:r>
          </w:p>
        </w:tc>
      </w:tr>
      <w:tr w:rsidR="00E651BD" w:rsidRPr="00E651BD" w14:paraId="566A7156" w14:textId="77777777" w:rsidTr="00E651BD">
        <w:trPr>
          <w:gridAfter w:val="1"/>
          <w:wAfter w:w="8" w:type="dxa"/>
          <w:trHeight w:val="372"/>
        </w:trPr>
        <w:tc>
          <w:tcPr>
            <w:tcW w:w="5106" w:type="dxa"/>
            <w:gridSpan w:val="2"/>
            <w:shd w:val="clear" w:color="auto" w:fill="auto"/>
            <w:vAlign w:val="center"/>
            <w:hideMark/>
          </w:tcPr>
          <w:p w14:paraId="15CE2393" w14:textId="77777777" w:rsidR="00E651BD" w:rsidRPr="00E651BD" w:rsidRDefault="00E651BD" w:rsidP="00E651BD">
            <w:pPr>
              <w:spacing w:after="0" w:line="240" w:lineRule="auto"/>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Вариативная часть образовательной программы</w:t>
            </w:r>
          </w:p>
        </w:tc>
        <w:tc>
          <w:tcPr>
            <w:tcW w:w="559" w:type="dxa"/>
            <w:shd w:val="clear" w:color="auto" w:fill="auto"/>
            <w:vAlign w:val="center"/>
            <w:hideMark/>
          </w:tcPr>
          <w:p w14:paraId="20377481"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0A7D31E3"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7FEF8DB4"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241C3418"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69074060"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563DA3E7"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15C5A685"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16</w:t>
            </w:r>
          </w:p>
        </w:tc>
        <w:tc>
          <w:tcPr>
            <w:tcW w:w="567" w:type="dxa"/>
            <w:gridSpan w:val="2"/>
            <w:shd w:val="clear" w:color="auto" w:fill="auto"/>
            <w:vAlign w:val="center"/>
            <w:hideMark/>
          </w:tcPr>
          <w:p w14:paraId="5A91E85F"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18</w:t>
            </w:r>
          </w:p>
        </w:tc>
        <w:tc>
          <w:tcPr>
            <w:tcW w:w="567" w:type="dxa"/>
            <w:gridSpan w:val="2"/>
            <w:shd w:val="clear" w:color="auto" w:fill="auto"/>
            <w:vAlign w:val="center"/>
            <w:hideMark/>
          </w:tcPr>
          <w:p w14:paraId="2A8C7D39"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22</w:t>
            </w:r>
          </w:p>
        </w:tc>
        <w:tc>
          <w:tcPr>
            <w:tcW w:w="567" w:type="dxa"/>
            <w:gridSpan w:val="2"/>
            <w:shd w:val="clear" w:color="auto" w:fill="auto"/>
            <w:vAlign w:val="center"/>
            <w:hideMark/>
          </w:tcPr>
          <w:p w14:paraId="6AACBF15"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22</w:t>
            </w:r>
          </w:p>
        </w:tc>
        <w:tc>
          <w:tcPr>
            <w:tcW w:w="567" w:type="dxa"/>
            <w:gridSpan w:val="2"/>
            <w:shd w:val="clear" w:color="auto" w:fill="auto"/>
            <w:vAlign w:val="center"/>
            <w:hideMark/>
          </w:tcPr>
          <w:p w14:paraId="002B7E7F"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20</w:t>
            </w:r>
          </w:p>
        </w:tc>
        <w:tc>
          <w:tcPr>
            <w:tcW w:w="567" w:type="dxa"/>
            <w:gridSpan w:val="2"/>
            <w:shd w:val="clear" w:color="auto" w:fill="auto"/>
            <w:vAlign w:val="center"/>
            <w:hideMark/>
          </w:tcPr>
          <w:p w14:paraId="1FA076E6"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20</w:t>
            </w:r>
          </w:p>
        </w:tc>
        <w:tc>
          <w:tcPr>
            <w:tcW w:w="567" w:type="dxa"/>
            <w:gridSpan w:val="2"/>
            <w:shd w:val="clear" w:color="auto" w:fill="auto"/>
            <w:vAlign w:val="center"/>
            <w:hideMark/>
          </w:tcPr>
          <w:p w14:paraId="69FE2833" w14:textId="77777777" w:rsidR="00E651BD" w:rsidRPr="00E651BD" w:rsidRDefault="00E651BD" w:rsidP="00E651BD">
            <w:pPr>
              <w:spacing w:after="0" w:line="240" w:lineRule="auto"/>
              <w:jc w:val="right"/>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22</w:t>
            </w:r>
          </w:p>
        </w:tc>
        <w:tc>
          <w:tcPr>
            <w:tcW w:w="567" w:type="dxa"/>
            <w:gridSpan w:val="2"/>
            <w:shd w:val="clear" w:color="auto" w:fill="auto"/>
            <w:vAlign w:val="center"/>
            <w:hideMark/>
          </w:tcPr>
          <w:p w14:paraId="5659222A" w14:textId="77777777" w:rsidR="00E651BD" w:rsidRPr="00E651BD" w:rsidRDefault="00E651BD" w:rsidP="00E651BD">
            <w:pPr>
              <w:spacing w:after="0" w:line="240" w:lineRule="auto"/>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 </w:t>
            </w:r>
          </w:p>
        </w:tc>
        <w:tc>
          <w:tcPr>
            <w:tcW w:w="567" w:type="dxa"/>
            <w:gridSpan w:val="2"/>
            <w:shd w:val="clear" w:color="auto" w:fill="auto"/>
            <w:vAlign w:val="center"/>
            <w:hideMark/>
          </w:tcPr>
          <w:p w14:paraId="348085D7" w14:textId="77777777" w:rsidR="00E651BD" w:rsidRPr="00E651BD" w:rsidRDefault="00E651BD" w:rsidP="00E651BD">
            <w:pPr>
              <w:spacing w:after="0" w:line="240" w:lineRule="auto"/>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 </w:t>
            </w:r>
          </w:p>
        </w:tc>
        <w:tc>
          <w:tcPr>
            <w:tcW w:w="567" w:type="dxa"/>
            <w:gridSpan w:val="2"/>
            <w:shd w:val="clear" w:color="auto" w:fill="auto"/>
            <w:vAlign w:val="center"/>
            <w:hideMark/>
          </w:tcPr>
          <w:p w14:paraId="419B681D" w14:textId="77777777" w:rsidR="00E651BD" w:rsidRPr="00E651BD" w:rsidRDefault="00E651BD" w:rsidP="00E651BD">
            <w:pPr>
              <w:spacing w:after="0" w:line="240" w:lineRule="auto"/>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 </w:t>
            </w:r>
          </w:p>
        </w:tc>
        <w:tc>
          <w:tcPr>
            <w:tcW w:w="567" w:type="dxa"/>
            <w:gridSpan w:val="2"/>
            <w:shd w:val="clear" w:color="auto" w:fill="auto"/>
            <w:vAlign w:val="center"/>
            <w:hideMark/>
          </w:tcPr>
          <w:p w14:paraId="01F606AB" w14:textId="77777777" w:rsidR="00E651BD" w:rsidRPr="00E651BD" w:rsidRDefault="00E651BD" w:rsidP="00E651BD">
            <w:pPr>
              <w:spacing w:after="0" w:line="240" w:lineRule="auto"/>
              <w:rPr>
                <w:rFonts w:ascii="Times New Roman" w:eastAsia="Times New Roman" w:hAnsi="Times New Roman"/>
                <w:b/>
                <w:bCs/>
                <w:i/>
                <w:iCs/>
                <w:color w:val="000000"/>
                <w:sz w:val="16"/>
                <w:szCs w:val="16"/>
              </w:rPr>
            </w:pPr>
            <w:r w:rsidRPr="00E651BD">
              <w:rPr>
                <w:rFonts w:ascii="Times New Roman" w:eastAsia="Times New Roman" w:hAnsi="Times New Roman"/>
                <w:b/>
                <w:bCs/>
                <w:i/>
                <w:iCs/>
                <w:color w:val="000000"/>
                <w:sz w:val="16"/>
                <w:szCs w:val="16"/>
              </w:rPr>
              <w:t> </w:t>
            </w:r>
          </w:p>
        </w:tc>
      </w:tr>
      <w:tr w:rsidR="00E651BD" w:rsidRPr="00E651BD" w14:paraId="6408D96F" w14:textId="77777777" w:rsidTr="00E651BD">
        <w:trPr>
          <w:trHeight w:val="300"/>
        </w:trPr>
        <w:tc>
          <w:tcPr>
            <w:tcW w:w="969" w:type="dxa"/>
            <w:vMerge w:val="restart"/>
            <w:shd w:val="clear" w:color="000000" w:fill="D9D9D9"/>
            <w:vAlign w:val="center"/>
            <w:hideMark/>
          </w:tcPr>
          <w:p w14:paraId="4C8AD852" w14:textId="77777777" w:rsidR="00E651BD" w:rsidRPr="00E651BD" w:rsidRDefault="00E651BD" w:rsidP="00E651BD">
            <w:pPr>
              <w:spacing w:after="0" w:line="240" w:lineRule="auto"/>
              <w:jc w:val="center"/>
              <w:rPr>
                <w:rFonts w:ascii="Times New Roman" w:eastAsia="Times New Roman" w:hAnsi="Times New Roman"/>
              </w:rPr>
            </w:pPr>
            <w:r w:rsidRPr="00E651BD">
              <w:rPr>
                <w:rFonts w:ascii="Times New Roman" w:eastAsia="Times New Roman" w:hAnsi="Times New Roman"/>
              </w:rPr>
              <w:t>ГИА.00</w:t>
            </w:r>
          </w:p>
        </w:tc>
        <w:tc>
          <w:tcPr>
            <w:tcW w:w="4137" w:type="dxa"/>
            <w:shd w:val="clear" w:color="000000" w:fill="D9D9D9"/>
            <w:noWrap/>
            <w:vAlign w:val="center"/>
            <w:hideMark/>
          </w:tcPr>
          <w:p w14:paraId="059997BC"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Государственная итоговая</w:t>
            </w:r>
          </w:p>
        </w:tc>
        <w:tc>
          <w:tcPr>
            <w:tcW w:w="567" w:type="dxa"/>
            <w:gridSpan w:val="2"/>
            <w:shd w:val="clear" w:color="000000" w:fill="D9D9D9"/>
            <w:noWrap/>
            <w:vAlign w:val="center"/>
            <w:hideMark/>
          </w:tcPr>
          <w:p w14:paraId="705EC7E2"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7F2718F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19F5C34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045144E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3CCCF7AF"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1E46BD08"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1ACEA830"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0516E978"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5B0764A1"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45AC4BA1"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7DDE42D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52B72CC3"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583D1C04"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3B68A3DD"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38632A08"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4F50391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53AB0C6F"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r>
      <w:tr w:rsidR="00E651BD" w:rsidRPr="00E651BD" w14:paraId="1760C693" w14:textId="77777777" w:rsidTr="00E651BD">
        <w:trPr>
          <w:trHeight w:val="372"/>
        </w:trPr>
        <w:tc>
          <w:tcPr>
            <w:tcW w:w="969" w:type="dxa"/>
            <w:vMerge/>
            <w:vAlign w:val="center"/>
            <w:hideMark/>
          </w:tcPr>
          <w:p w14:paraId="428A72BB" w14:textId="77777777" w:rsidR="00E651BD" w:rsidRPr="00E651BD" w:rsidRDefault="00E651BD" w:rsidP="00E651BD">
            <w:pPr>
              <w:spacing w:after="0" w:line="240" w:lineRule="auto"/>
              <w:rPr>
                <w:rFonts w:ascii="Times New Roman" w:eastAsia="Times New Roman" w:hAnsi="Times New Roman"/>
              </w:rPr>
            </w:pPr>
          </w:p>
        </w:tc>
        <w:tc>
          <w:tcPr>
            <w:tcW w:w="4137" w:type="dxa"/>
            <w:shd w:val="clear" w:color="000000" w:fill="D9D9D9"/>
            <w:noWrap/>
            <w:vAlign w:val="center"/>
            <w:hideMark/>
          </w:tcPr>
          <w:p w14:paraId="54604FFE"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аттестация</w:t>
            </w:r>
          </w:p>
        </w:tc>
        <w:tc>
          <w:tcPr>
            <w:tcW w:w="567" w:type="dxa"/>
            <w:gridSpan w:val="2"/>
            <w:shd w:val="clear" w:color="000000" w:fill="D9D9D9"/>
            <w:noWrap/>
            <w:vAlign w:val="center"/>
            <w:hideMark/>
          </w:tcPr>
          <w:p w14:paraId="0DE997DF"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5573FC42"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5DA15D4C"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128506FA"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14695A8C"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28C3696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6BAF6543"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42CCBB2B"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433535F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6B641A4C"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7A51C014"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2D42C3D1"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D9D9D9"/>
            <w:noWrap/>
            <w:vAlign w:val="center"/>
            <w:hideMark/>
          </w:tcPr>
          <w:p w14:paraId="755EE8D6"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5517579F"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7B894E97"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5D990345"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567" w:type="dxa"/>
            <w:gridSpan w:val="2"/>
            <w:shd w:val="clear" w:color="000000" w:fill="BFBFBF"/>
            <w:noWrap/>
            <w:vAlign w:val="center"/>
            <w:hideMark/>
          </w:tcPr>
          <w:p w14:paraId="521F5731" w14:textId="77777777" w:rsidR="00E651BD" w:rsidRPr="00E651BD" w:rsidRDefault="00E651BD" w:rsidP="00E651BD">
            <w:pPr>
              <w:spacing w:after="0" w:line="240" w:lineRule="auto"/>
              <w:jc w:val="both"/>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r>
      <w:tr w:rsidR="00E651BD" w:rsidRPr="00E651BD" w14:paraId="6914E86C" w14:textId="77777777" w:rsidTr="00E651BD">
        <w:trPr>
          <w:trHeight w:val="372"/>
        </w:trPr>
        <w:tc>
          <w:tcPr>
            <w:tcW w:w="969" w:type="dxa"/>
            <w:shd w:val="clear" w:color="000000" w:fill="D9D9D9"/>
            <w:vAlign w:val="center"/>
            <w:hideMark/>
          </w:tcPr>
          <w:p w14:paraId="76AEABB9"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4137" w:type="dxa"/>
            <w:shd w:val="clear" w:color="000000" w:fill="D9D9D9"/>
            <w:noWrap/>
            <w:vAlign w:val="center"/>
            <w:hideMark/>
          </w:tcPr>
          <w:p w14:paraId="25FECC7F" w14:textId="77777777" w:rsidR="00E651BD" w:rsidRPr="00E651BD" w:rsidRDefault="00E651BD" w:rsidP="00E651BD">
            <w:pPr>
              <w:spacing w:after="0" w:line="240" w:lineRule="auto"/>
              <w:rPr>
                <w:rFonts w:ascii="Times New Roman" w:eastAsia="Times New Roman" w:hAnsi="Times New Roman"/>
                <w:b/>
                <w:bCs/>
                <w:color w:val="000000"/>
                <w:sz w:val="16"/>
                <w:szCs w:val="16"/>
              </w:rPr>
            </w:pPr>
            <w:r w:rsidRPr="00E651BD">
              <w:rPr>
                <w:rFonts w:ascii="Times New Roman" w:eastAsia="Times New Roman" w:hAnsi="Times New Roman"/>
                <w:b/>
                <w:bCs/>
                <w:color w:val="000000"/>
                <w:sz w:val="16"/>
                <w:szCs w:val="16"/>
              </w:rPr>
              <w:t xml:space="preserve">Всего час. в </w:t>
            </w:r>
            <w:proofErr w:type="gramStart"/>
            <w:r w:rsidRPr="00E651BD">
              <w:rPr>
                <w:rFonts w:ascii="Times New Roman" w:eastAsia="Times New Roman" w:hAnsi="Times New Roman"/>
                <w:b/>
                <w:bCs/>
                <w:color w:val="000000"/>
                <w:sz w:val="16"/>
                <w:szCs w:val="16"/>
              </w:rPr>
              <w:t>неделю  учебных</w:t>
            </w:r>
            <w:proofErr w:type="gramEnd"/>
            <w:r w:rsidRPr="00E651BD">
              <w:rPr>
                <w:rFonts w:ascii="Times New Roman" w:eastAsia="Times New Roman" w:hAnsi="Times New Roman"/>
                <w:b/>
                <w:bCs/>
                <w:color w:val="000000"/>
                <w:sz w:val="16"/>
                <w:szCs w:val="16"/>
              </w:rPr>
              <w:t xml:space="preserve"> занятий</w:t>
            </w:r>
          </w:p>
        </w:tc>
        <w:tc>
          <w:tcPr>
            <w:tcW w:w="567" w:type="dxa"/>
            <w:gridSpan w:val="2"/>
            <w:shd w:val="clear" w:color="000000" w:fill="D9D9D9"/>
            <w:noWrap/>
            <w:vAlign w:val="center"/>
            <w:hideMark/>
          </w:tcPr>
          <w:p w14:paraId="3AF7FA61"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564D37B3"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6B5EAD69"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2A2F77C0"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7A11DC16"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1A3521F2"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0363EE66"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2BBD7C59"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1F582C24"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14A21156"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287FC2D2"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4861BD11"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D9D9D9"/>
            <w:noWrap/>
            <w:vAlign w:val="center"/>
            <w:hideMark/>
          </w:tcPr>
          <w:p w14:paraId="689F19A7"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BFBFBF"/>
            <w:noWrap/>
            <w:vAlign w:val="center"/>
            <w:hideMark/>
          </w:tcPr>
          <w:p w14:paraId="3AA80BC3"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BFBFBF"/>
            <w:noWrap/>
            <w:vAlign w:val="center"/>
            <w:hideMark/>
          </w:tcPr>
          <w:p w14:paraId="5BD8077D"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BFBFBF"/>
            <w:noWrap/>
            <w:vAlign w:val="center"/>
            <w:hideMark/>
          </w:tcPr>
          <w:p w14:paraId="09A4237A"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c>
          <w:tcPr>
            <w:tcW w:w="567" w:type="dxa"/>
            <w:gridSpan w:val="2"/>
            <w:shd w:val="clear" w:color="000000" w:fill="BFBFBF"/>
            <w:noWrap/>
            <w:vAlign w:val="center"/>
            <w:hideMark/>
          </w:tcPr>
          <w:p w14:paraId="78F1A35C" w14:textId="77777777" w:rsidR="00E651BD" w:rsidRPr="00E651BD" w:rsidRDefault="00E651BD" w:rsidP="00E651BD">
            <w:pPr>
              <w:spacing w:after="0" w:line="240" w:lineRule="auto"/>
              <w:jc w:val="center"/>
              <w:rPr>
                <w:rFonts w:ascii="Times New Roman" w:eastAsia="Times New Roman" w:hAnsi="Times New Roman"/>
                <w:b/>
                <w:bCs/>
                <w:color w:val="000000"/>
                <w:sz w:val="20"/>
                <w:szCs w:val="20"/>
              </w:rPr>
            </w:pPr>
            <w:r w:rsidRPr="00E651BD">
              <w:rPr>
                <w:rFonts w:ascii="Times New Roman" w:eastAsia="Times New Roman" w:hAnsi="Times New Roman"/>
                <w:b/>
                <w:bCs/>
                <w:color w:val="000000"/>
                <w:sz w:val="20"/>
                <w:szCs w:val="20"/>
              </w:rPr>
              <w:t>36</w:t>
            </w:r>
          </w:p>
        </w:tc>
      </w:tr>
    </w:tbl>
    <w:p w14:paraId="3A1760B9" w14:textId="77777777" w:rsidR="006D7960" w:rsidRDefault="006D7960">
      <w:pPr>
        <w:rPr>
          <w:rFonts w:ascii="Times New Roman" w:hAnsi="Times New Roman"/>
          <w:b/>
          <w:sz w:val="24"/>
          <w:szCs w:val="24"/>
        </w:rPr>
      </w:pPr>
    </w:p>
    <w:p w14:paraId="7E53D3F5" w14:textId="77777777" w:rsidR="006D7960" w:rsidRDefault="006D7960">
      <w:pPr>
        <w:rPr>
          <w:rFonts w:ascii="Times New Roman" w:hAnsi="Times New Roman"/>
          <w:b/>
          <w:sz w:val="24"/>
          <w:szCs w:val="24"/>
        </w:rPr>
      </w:pPr>
      <w:r>
        <w:rPr>
          <w:rFonts w:ascii="Times New Roman" w:hAnsi="Times New Roman"/>
          <w:b/>
          <w:sz w:val="24"/>
          <w:szCs w:val="24"/>
        </w:rPr>
        <w:br w:type="page"/>
      </w:r>
    </w:p>
    <w:p w14:paraId="70F756DC" w14:textId="47AC2535" w:rsidR="006D7960" w:rsidRDefault="006D7960" w:rsidP="006D7960">
      <w:pPr>
        <w:spacing w:after="120"/>
        <w:ind w:firstLine="709"/>
        <w:jc w:val="both"/>
        <w:rPr>
          <w:rFonts w:ascii="Times New Roman" w:hAnsi="Times New Roman"/>
          <w:b/>
          <w:sz w:val="24"/>
          <w:szCs w:val="24"/>
        </w:rPr>
      </w:pPr>
      <w:r>
        <w:rPr>
          <w:rFonts w:ascii="Times New Roman" w:hAnsi="Times New Roman"/>
          <w:b/>
          <w:sz w:val="24"/>
          <w:szCs w:val="24"/>
        </w:rPr>
        <w:lastRenderedPageBreak/>
        <w:t>2-й семестр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0"/>
        <w:gridCol w:w="4198"/>
        <w:gridCol w:w="337"/>
        <w:gridCol w:w="337"/>
        <w:gridCol w:w="363"/>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48"/>
        <w:gridCol w:w="669"/>
      </w:tblGrid>
      <w:tr w:rsidR="006F491F" w:rsidRPr="00E651BD" w14:paraId="42377A74" w14:textId="77777777" w:rsidTr="006D7960">
        <w:trPr>
          <w:cantSplit/>
          <w:trHeight w:val="20"/>
          <w:jc w:val="center"/>
        </w:trPr>
        <w:tc>
          <w:tcPr>
            <w:tcW w:w="413" w:type="pct"/>
            <w:vMerge w:val="restart"/>
            <w:shd w:val="clear" w:color="auto" w:fill="auto"/>
            <w:tcMar>
              <w:top w:w="15" w:type="dxa"/>
              <w:left w:w="15" w:type="dxa"/>
              <w:bottom w:w="0" w:type="dxa"/>
              <w:right w:w="15" w:type="dxa"/>
            </w:tcMar>
            <w:vAlign w:val="center"/>
          </w:tcPr>
          <w:p w14:paraId="0E400348" w14:textId="3CC7630B" w:rsidR="006F491F" w:rsidRPr="00E651BD" w:rsidRDefault="006F491F" w:rsidP="006F491F">
            <w:pPr>
              <w:jc w:val="center"/>
              <w:rPr>
                <w:rFonts w:ascii="Times New Roman" w:hAnsi="Times New Roman"/>
                <w:b/>
                <w:bCs/>
                <w:color w:val="000000"/>
                <w:sz w:val="16"/>
                <w:szCs w:val="16"/>
              </w:rPr>
            </w:pPr>
          </w:p>
          <w:p w14:paraId="65AD2548" w14:textId="482F6141" w:rsidR="006F491F" w:rsidRPr="00E651BD" w:rsidRDefault="006F491F" w:rsidP="006F491F">
            <w:pPr>
              <w:jc w:val="center"/>
              <w:rPr>
                <w:rFonts w:ascii="Times New Roman" w:hAnsi="Times New Roman"/>
                <w:b/>
                <w:bCs/>
                <w:color w:val="000000"/>
                <w:sz w:val="16"/>
                <w:szCs w:val="16"/>
              </w:rPr>
            </w:pPr>
            <w:r>
              <w:rPr>
                <w:rFonts w:ascii="Times New Roman" w:hAnsi="Times New Roman"/>
                <w:b/>
                <w:bCs/>
                <w:color w:val="000000"/>
                <w:sz w:val="16"/>
                <w:szCs w:val="16"/>
              </w:rPr>
              <w:t>Индекс</w:t>
            </w:r>
          </w:p>
        </w:tc>
        <w:tc>
          <w:tcPr>
            <w:tcW w:w="1411" w:type="pct"/>
            <w:shd w:val="clear" w:color="auto" w:fill="auto"/>
            <w:tcMar>
              <w:top w:w="15" w:type="dxa"/>
              <w:left w:w="15" w:type="dxa"/>
              <w:bottom w:w="0" w:type="dxa"/>
              <w:right w:w="15" w:type="dxa"/>
            </w:tcMar>
            <w:vAlign w:val="center"/>
          </w:tcPr>
          <w:p w14:paraId="3E7C2C60" w14:textId="77777777" w:rsidR="006F491F" w:rsidRPr="00E651BD" w:rsidRDefault="006F491F" w:rsidP="009F46E3">
            <w:pPr>
              <w:rPr>
                <w:rFonts w:ascii="Times New Roman" w:hAnsi="Times New Roman"/>
                <w:b/>
                <w:bCs/>
                <w:color w:val="000000"/>
                <w:sz w:val="16"/>
                <w:szCs w:val="16"/>
              </w:rPr>
            </w:pPr>
          </w:p>
        </w:tc>
        <w:tc>
          <w:tcPr>
            <w:tcW w:w="348" w:type="pct"/>
            <w:gridSpan w:val="3"/>
            <w:shd w:val="clear" w:color="000000" w:fill="D9D9D9"/>
            <w:tcMar>
              <w:top w:w="15" w:type="dxa"/>
              <w:left w:w="15" w:type="dxa"/>
              <w:bottom w:w="0" w:type="dxa"/>
              <w:right w:w="15" w:type="dxa"/>
            </w:tcMar>
            <w:vAlign w:val="center"/>
          </w:tcPr>
          <w:p w14:paraId="462F9BD8" w14:textId="0FA01E81" w:rsidR="006F491F" w:rsidRPr="00E651BD" w:rsidRDefault="006F491F" w:rsidP="009F46E3">
            <w:pPr>
              <w:jc w:val="center"/>
              <w:rPr>
                <w:rFonts w:ascii="Times New Roman" w:hAnsi="Times New Roman"/>
                <w:color w:val="000000"/>
                <w:sz w:val="20"/>
                <w:szCs w:val="20"/>
              </w:rPr>
            </w:pPr>
            <w:r>
              <w:rPr>
                <w:rFonts w:ascii="Times New Roman" w:hAnsi="Times New Roman"/>
                <w:color w:val="000000"/>
                <w:sz w:val="20"/>
                <w:szCs w:val="20"/>
              </w:rPr>
              <w:t>Январь</w:t>
            </w:r>
          </w:p>
        </w:tc>
        <w:tc>
          <w:tcPr>
            <w:tcW w:w="113" w:type="pct"/>
            <w:shd w:val="clear" w:color="auto" w:fill="auto"/>
            <w:tcMar>
              <w:top w:w="15" w:type="dxa"/>
              <w:left w:w="15" w:type="dxa"/>
              <w:bottom w:w="0" w:type="dxa"/>
              <w:right w:w="15" w:type="dxa"/>
            </w:tcMar>
            <w:vAlign w:val="center"/>
          </w:tcPr>
          <w:p w14:paraId="2B7A8702" w14:textId="7B1B070D" w:rsidR="006F491F" w:rsidRPr="00E651BD" w:rsidRDefault="006F491F" w:rsidP="009F46E3">
            <w:pPr>
              <w:jc w:val="center"/>
              <w:rPr>
                <w:rFonts w:ascii="Times New Roman" w:hAnsi="Times New Roman"/>
                <w:color w:val="000000"/>
                <w:sz w:val="20"/>
                <w:szCs w:val="20"/>
              </w:rPr>
            </w:pPr>
            <w:proofErr w:type="spellStart"/>
            <w:r>
              <w:rPr>
                <w:rFonts w:ascii="Times New Roman" w:hAnsi="Times New Roman"/>
                <w:color w:val="000000"/>
                <w:sz w:val="20"/>
                <w:szCs w:val="20"/>
              </w:rPr>
              <w:t>пн</w:t>
            </w:r>
            <w:proofErr w:type="spellEnd"/>
          </w:p>
        </w:tc>
        <w:tc>
          <w:tcPr>
            <w:tcW w:w="339" w:type="pct"/>
            <w:gridSpan w:val="3"/>
            <w:shd w:val="clear" w:color="auto" w:fill="auto"/>
            <w:tcMar>
              <w:top w:w="15" w:type="dxa"/>
              <w:left w:w="15" w:type="dxa"/>
              <w:bottom w:w="0" w:type="dxa"/>
              <w:right w:w="15" w:type="dxa"/>
            </w:tcMar>
            <w:vAlign w:val="center"/>
          </w:tcPr>
          <w:p w14:paraId="16335756" w14:textId="7D364070" w:rsidR="006F491F" w:rsidRPr="00E651BD" w:rsidRDefault="006F491F" w:rsidP="009F46E3">
            <w:pPr>
              <w:jc w:val="center"/>
              <w:rPr>
                <w:rFonts w:ascii="Times New Roman" w:hAnsi="Times New Roman"/>
                <w:color w:val="000000"/>
                <w:sz w:val="20"/>
                <w:szCs w:val="20"/>
              </w:rPr>
            </w:pPr>
            <w:r>
              <w:rPr>
                <w:rFonts w:ascii="Times New Roman" w:hAnsi="Times New Roman"/>
                <w:color w:val="000000"/>
                <w:sz w:val="20"/>
                <w:szCs w:val="20"/>
              </w:rPr>
              <w:t>Февраль</w:t>
            </w:r>
          </w:p>
        </w:tc>
        <w:tc>
          <w:tcPr>
            <w:tcW w:w="113" w:type="pct"/>
            <w:shd w:val="clear" w:color="auto" w:fill="auto"/>
            <w:tcMar>
              <w:top w:w="15" w:type="dxa"/>
              <w:left w:w="15" w:type="dxa"/>
              <w:bottom w:w="0" w:type="dxa"/>
              <w:right w:w="15" w:type="dxa"/>
            </w:tcMar>
            <w:vAlign w:val="center"/>
          </w:tcPr>
          <w:p w14:paraId="4AAA31B8" w14:textId="29462CF6" w:rsidR="006F491F" w:rsidRPr="00E651BD" w:rsidRDefault="006F491F" w:rsidP="009F46E3">
            <w:pPr>
              <w:jc w:val="center"/>
              <w:rPr>
                <w:rFonts w:ascii="Times New Roman" w:hAnsi="Times New Roman"/>
                <w:color w:val="000000"/>
                <w:sz w:val="20"/>
                <w:szCs w:val="20"/>
              </w:rPr>
            </w:pPr>
            <w:proofErr w:type="spellStart"/>
            <w:r>
              <w:rPr>
                <w:rFonts w:ascii="Times New Roman" w:hAnsi="Times New Roman"/>
                <w:color w:val="000000"/>
                <w:sz w:val="20"/>
                <w:szCs w:val="20"/>
              </w:rPr>
              <w:t>пн</w:t>
            </w:r>
            <w:proofErr w:type="spellEnd"/>
          </w:p>
        </w:tc>
        <w:tc>
          <w:tcPr>
            <w:tcW w:w="339" w:type="pct"/>
            <w:gridSpan w:val="3"/>
            <w:shd w:val="clear" w:color="auto" w:fill="auto"/>
            <w:tcMar>
              <w:top w:w="15" w:type="dxa"/>
              <w:left w:w="15" w:type="dxa"/>
              <w:bottom w:w="0" w:type="dxa"/>
              <w:right w:w="15" w:type="dxa"/>
            </w:tcMar>
            <w:vAlign w:val="center"/>
          </w:tcPr>
          <w:p w14:paraId="5CFFF444" w14:textId="2552DEA1" w:rsidR="006F491F" w:rsidRPr="00E651BD" w:rsidRDefault="006F491F" w:rsidP="009F46E3">
            <w:pPr>
              <w:jc w:val="center"/>
              <w:rPr>
                <w:rFonts w:ascii="Times New Roman" w:hAnsi="Times New Roman"/>
                <w:color w:val="000000"/>
                <w:sz w:val="20"/>
                <w:szCs w:val="20"/>
              </w:rPr>
            </w:pPr>
            <w:r>
              <w:rPr>
                <w:rFonts w:ascii="Times New Roman" w:hAnsi="Times New Roman"/>
                <w:color w:val="000000"/>
                <w:sz w:val="20"/>
                <w:szCs w:val="20"/>
              </w:rPr>
              <w:t>Март</w:t>
            </w:r>
          </w:p>
        </w:tc>
        <w:tc>
          <w:tcPr>
            <w:tcW w:w="113" w:type="pct"/>
            <w:shd w:val="clear" w:color="auto" w:fill="auto"/>
            <w:tcMar>
              <w:top w:w="15" w:type="dxa"/>
              <w:left w:w="15" w:type="dxa"/>
              <w:bottom w:w="0" w:type="dxa"/>
              <w:right w:w="15" w:type="dxa"/>
            </w:tcMar>
            <w:vAlign w:val="center"/>
          </w:tcPr>
          <w:p w14:paraId="624ACDC9" w14:textId="64A6D7FA" w:rsidR="006F491F" w:rsidRPr="00E651BD" w:rsidRDefault="006F491F" w:rsidP="009F46E3">
            <w:pPr>
              <w:jc w:val="center"/>
              <w:rPr>
                <w:rFonts w:ascii="Times New Roman" w:hAnsi="Times New Roman"/>
                <w:color w:val="000000"/>
                <w:sz w:val="20"/>
                <w:szCs w:val="20"/>
              </w:rPr>
            </w:pPr>
            <w:proofErr w:type="spellStart"/>
            <w:r>
              <w:rPr>
                <w:rFonts w:ascii="Times New Roman" w:hAnsi="Times New Roman"/>
                <w:color w:val="000000"/>
                <w:sz w:val="20"/>
                <w:szCs w:val="20"/>
              </w:rPr>
              <w:t>пн</w:t>
            </w:r>
            <w:proofErr w:type="spellEnd"/>
          </w:p>
        </w:tc>
        <w:tc>
          <w:tcPr>
            <w:tcW w:w="339" w:type="pct"/>
            <w:gridSpan w:val="3"/>
            <w:shd w:val="clear" w:color="auto" w:fill="auto"/>
            <w:tcMar>
              <w:top w:w="15" w:type="dxa"/>
              <w:left w:w="15" w:type="dxa"/>
              <w:bottom w:w="0" w:type="dxa"/>
              <w:right w:w="15" w:type="dxa"/>
            </w:tcMar>
            <w:vAlign w:val="center"/>
          </w:tcPr>
          <w:p w14:paraId="59DEE104" w14:textId="252314AD" w:rsidR="006F491F" w:rsidRPr="00E651BD" w:rsidRDefault="006F491F" w:rsidP="009F46E3">
            <w:pPr>
              <w:jc w:val="center"/>
              <w:rPr>
                <w:rFonts w:ascii="Times New Roman" w:hAnsi="Times New Roman"/>
                <w:color w:val="000000"/>
                <w:sz w:val="20"/>
                <w:szCs w:val="20"/>
              </w:rPr>
            </w:pPr>
            <w:r>
              <w:rPr>
                <w:rFonts w:ascii="Times New Roman" w:hAnsi="Times New Roman"/>
                <w:color w:val="000000"/>
                <w:sz w:val="20"/>
                <w:szCs w:val="20"/>
              </w:rPr>
              <w:t>Апрель</w:t>
            </w:r>
          </w:p>
        </w:tc>
        <w:tc>
          <w:tcPr>
            <w:tcW w:w="113" w:type="pct"/>
            <w:shd w:val="clear" w:color="auto" w:fill="auto"/>
            <w:tcMar>
              <w:top w:w="15" w:type="dxa"/>
              <w:left w:w="15" w:type="dxa"/>
              <w:bottom w:w="0" w:type="dxa"/>
              <w:right w:w="15" w:type="dxa"/>
            </w:tcMar>
            <w:vAlign w:val="center"/>
          </w:tcPr>
          <w:p w14:paraId="566B4BCA" w14:textId="1403A1AB" w:rsidR="006F491F" w:rsidRPr="00E651BD" w:rsidRDefault="006F491F" w:rsidP="009F46E3">
            <w:pPr>
              <w:jc w:val="center"/>
              <w:rPr>
                <w:rFonts w:ascii="Times New Roman" w:hAnsi="Times New Roman"/>
                <w:color w:val="000000"/>
                <w:sz w:val="20"/>
                <w:szCs w:val="20"/>
              </w:rPr>
            </w:pPr>
            <w:proofErr w:type="spellStart"/>
            <w:r>
              <w:rPr>
                <w:rFonts w:ascii="Times New Roman" w:hAnsi="Times New Roman"/>
                <w:color w:val="000000"/>
                <w:sz w:val="20"/>
                <w:szCs w:val="20"/>
              </w:rPr>
              <w:t>пн</w:t>
            </w:r>
            <w:proofErr w:type="spellEnd"/>
          </w:p>
        </w:tc>
        <w:tc>
          <w:tcPr>
            <w:tcW w:w="452" w:type="pct"/>
            <w:gridSpan w:val="4"/>
            <w:shd w:val="clear" w:color="auto" w:fill="auto"/>
            <w:tcMar>
              <w:top w:w="15" w:type="dxa"/>
              <w:left w:w="15" w:type="dxa"/>
              <w:bottom w:w="0" w:type="dxa"/>
              <w:right w:w="15" w:type="dxa"/>
            </w:tcMar>
            <w:vAlign w:val="center"/>
          </w:tcPr>
          <w:p w14:paraId="05B9A95B" w14:textId="7F52BE35" w:rsidR="006F491F" w:rsidRPr="00E651BD" w:rsidRDefault="006F491F" w:rsidP="009F46E3">
            <w:pPr>
              <w:jc w:val="center"/>
              <w:rPr>
                <w:rFonts w:ascii="Times New Roman" w:hAnsi="Times New Roman"/>
                <w:color w:val="000000"/>
                <w:sz w:val="20"/>
                <w:szCs w:val="20"/>
              </w:rPr>
            </w:pPr>
            <w:r>
              <w:rPr>
                <w:rFonts w:ascii="Times New Roman" w:hAnsi="Times New Roman"/>
                <w:color w:val="000000"/>
                <w:sz w:val="20"/>
                <w:szCs w:val="20"/>
              </w:rPr>
              <w:t>Май</w:t>
            </w:r>
          </w:p>
        </w:tc>
        <w:tc>
          <w:tcPr>
            <w:tcW w:w="113" w:type="pct"/>
            <w:shd w:val="clear" w:color="auto" w:fill="auto"/>
            <w:tcMar>
              <w:top w:w="15" w:type="dxa"/>
              <w:left w:w="15" w:type="dxa"/>
              <w:bottom w:w="0" w:type="dxa"/>
              <w:right w:w="15" w:type="dxa"/>
            </w:tcMar>
            <w:vAlign w:val="center"/>
          </w:tcPr>
          <w:p w14:paraId="3EA2A91A" w14:textId="2E79B3D7" w:rsidR="006F491F" w:rsidRPr="00E651BD" w:rsidRDefault="006F491F" w:rsidP="009F46E3">
            <w:pPr>
              <w:jc w:val="center"/>
              <w:rPr>
                <w:rFonts w:ascii="Times New Roman" w:hAnsi="Times New Roman"/>
                <w:color w:val="000000"/>
                <w:sz w:val="20"/>
                <w:szCs w:val="20"/>
              </w:rPr>
            </w:pPr>
            <w:proofErr w:type="spellStart"/>
            <w:r>
              <w:rPr>
                <w:rFonts w:ascii="Times New Roman" w:hAnsi="Times New Roman"/>
                <w:color w:val="000000"/>
                <w:sz w:val="20"/>
                <w:szCs w:val="20"/>
              </w:rPr>
              <w:t>пн</w:t>
            </w:r>
            <w:proofErr w:type="spellEnd"/>
          </w:p>
        </w:tc>
        <w:tc>
          <w:tcPr>
            <w:tcW w:w="452" w:type="pct"/>
            <w:gridSpan w:val="4"/>
            <w:shd w:val="clear" w:color="auto" w:fill="auto"/>
            <w:tcMar>
              <w:top w:w="15" w:type="dxa"/>
              <w:left w:w="15" w:type="dxa"/>
              <w:bottom w:w="0" w:type="dxa"/>
              <w:right w:w="15" w:type="dxa"/>
            </w:tcMar>
            <w:vAlign w:val="center"/>
          </w:tcPr>
          <w:p w14:paraId="6BB49F3C" w14:textId="747043B0" w:rsidR="006F491F" w:rsidRPr="00E651BD" w:rsidRDefault="006F491F" w:rsidP="009F46E3">
            <w:pPr>
              <w:jc w:val="center"/>
              <w:rPr>
                <w:rFonts w:ascii="Times New Roman" w:hAnsi="Times New Roman"/>
                <w:color w:val="000000"/>
                <w:sz w:val="20"/>
                <w:szCs w:val="20"/>
              </w:rPr>
            </w:pPr>
            <w:r>
              <w:rPr>
                <w:rFonts w:ascii="Times New Roman" w:hAnsi="Times New Roman"/>
                <w:color w:val="000000"/>
                <w:sz w:val="20"/>
                <w:szCs w:val="20"/>
              </w:rPr>
              <w:t>Июнь</w:t>
            </w:r>
          </w:p>
        </w:tc>
        <w:tc>
          <w:tcPr>
            <w:tcW w:w="117" w:type="pct"/>
            <w:shd w:val="clear" w:color="auto" w:fill="auto"/>
            <w:tcMar>
              <w:top w:w="15" w:type="dxa"/>
              <w:left w:w="15" w:type="dxa"/>
              <w:bottom w:w="0" w:type="dxa"/>
              <w:right w:w="15" w:type="dxa"/>
            </w:tcMar>
            <w:vAlign w:val="center"/>
          </w:tcPr>
          <w:p w14:paraId="0B4DB012" w14:textId="0A474194" w:rsidR="006F491F" w:rsidRPr="00E651BD" w:rsidRDefault="006F491F" w:rsidP="009F46E3">
            <w:pPr>
              <w:jc w:val="center"/>
              <w:rPr>
                <w:rFonts w:ascii="Times New Roman" w:hAnsi="Times New Roman"/>
                <w:color w:val="000000"/>
                <w:sz w:val="20"/>
                <w:szCs w:val="20"/>
              </w:rPr>
            </w:pPr>
            <w:proofErr w:type="spellStart"/>
            <w:r>
              <w:rPr>
                <w:rFonts w:ascii="Times New Roman" w:hAnsi="Times New Roman"/>
                <w:color w:val="000000"/>
                <w:sz w:val="20"/>
                <w:szCs w:val="20"/>
              </w:rPr>
              <w:t>пн</w:t>
            </w:r>
            <w:proofErr w:type="spellEnd"/>
          </w:p>
        </w:tc>
        <w:tc>
          <w:tcPr>
            <w:tcW w:w="226" w:type="pct"/>
            <w:vMerge w:val="restart"/>
            <w:shd w:val="clear" w:color="auto" w:fill="auto"/>
            <w:tcMar>
              <w:top w:w="15" w:type="dxa"/>
              <w:left w:w="15" w:type="dxa"/>
              <w:bottom w:w="0" w:type="dxa"/>
              <w:right w:w="15" w:type="dxa"/>
            </w:tcMar>
            <w:textDirection w:val="btLr"/>
            <w:vAlign w:val="center"/>
          </w:tcPr>
          <w:p w14:paraId="61CE248E" w14:textId="1C971BC0" w:rsidR="006F491F" w:rsidRPr="00E651BD" w:rsidRDefault="006F491F" w:rsidP="009F46E3">
            <w:pPr>
              <w:jc w:val="center"/>
              <w:rPr>
                <w:rFonts w:ascii="Times New Roman" w:hAnsi="Times New Roman"/>
                <w:b/>
                <w:bCs/>
                <w:color w:val="000000"/>
                <w:sz w:val="16"/>
                <w:szCs w:val="16"/>
              </w:rPr>
            </w:pPr>
            <w:r>
              <w:rPr>
                <w:rFonts w:ascii="Times New Roman" w:hAnsi="Times New Roman"/>
                <w:b/>
                <w:bCs/>
                <w:color w:val="000000"/>
                <w:sz w:val="16"/>
                <w:szCs w:val="16"/>
              </w:rPr>
              <w:t>Всего часов</w:t>
            </w:r>
          </w:p>
          <w:p w14:paraId="3E684BFA" w14:textId="6BDACC6A" w:rsidR="006F491F" w:rsidRPr="00E651BD" w:rsidRDefault="006F491F" w:rsidP="009F46E3">
            <w:pPr>
              <w:jc w:val="center"/>
              <w:rPr>
                <w:rFonts w:ascii="Times New Roman" w:hAnsi="Times New Roman"/>
                <w:b/>
                <w:bCs/>
                <w:color w:val="000000"/>
                <w:sz w:val="16"/>
                <w:szCs w:val="16"/>
              </w:rPr>
            </w:pPr>
          </w:p>
        </w:tc>
      </w:tr>
      <w:tr w:rsidR="006F491F" w:rsidRPr="00E651BD" w14:paraId="6BA82181" w14:textId="77777777" w:rsidTr="006D7960">
        <w:trPr>
          <w:cantSplit/>
          <w:trHeight w:val="20"/>
          <w:jc w:val="center"/>
        </w:trPr>
        <w:tc>
          <w:tcPr>
            <w:tcW w:w="413" w:type="pct"/>
            <w:vMerge/>
            <w:shd w:val="clear" w:color="auto" w:fill="auto"/>
            <w:tcMar>
              <w:top w:w="15" w:type="dxa"/>
              <w:left w:w="15" w:type="dxa"/>
              <w:bottom w:w="0" w:type="dxa"/>
              <w:right w:w="15" w:type="dxa"/>
            </w:tcMar>
            <w:textDirection w:val="btLr"/>
            <w:vAlign w:val="center"/>
          </w:tcPr>
          <w:p w14:paraId="3E8B3406" w14:textId="6A2900D7" w:rsidR="006F491F" w:rsidRPr="00E651BD" w:rsidRDefault="006F491F" w:rsidP="009F46E3">
            <w:pPr>
              <w:jc w:val="center"/>
              <w:rPr>
                <w:rFonts w:ascii="Times New Roman" w:hAnsi="Times New Roman"/>
                <w:b/>
                <w:bCs/>
                <w:color w:val="000000"/>
                <w:sz w:val="16"/>
                <w:szCs w:val="16"/>
              </w:rPr>
            </w:pPr>
          </w:p>
        </w:tc>
        <w:tc>
          <w:tcPr>
            <w:tcW w:w="1411" w:type="pct"/>
            <w:shd w:val="clear" w:color="auto" w:fill="auto"/>
            <w:tcMar>
              <w:top w:w="15" w:type="dxa"/>
              <w:left w:w="15" w:type="dxa"/>
              <w:bottom w:w="0" w:type="dxa"/>
              <w:right w:w="15" w:type="dxa"/>
            </w:tcMar>
            <w:vAlign w:val="center"/>
          </w:tcPr>
          <w:p w14:paraId="7D57A97C" w14:textId="20B8E145" w:rsidR="006F491F" w:rsidRPr="00E651BD" w:rsidRDefault="006F491F" w:rsidP="009F46E3">
            <w:pPr>
              <w:jc w:val="center"/>
              <w:rPr>
                <w:rFonts w:ascii="Times New Roman" w:hAnsi="Times New Roman"/>
                <w:b/>
                <w:bCs/>
                <w:color w:val="000000"/>
                <w:sz w:val="16"/>
                <w:szCs w:val="16"/>
              </w:rPr>
            </w:pPr>
            <w:r w:rsidRPr="00E651BD">
              <w:rPr>
                <w:rFonts w:ascii="Times New Roman" w:eastAsia="Times New Roman" w:hAnsi="Times New Roman"/>
                <w:b/>
                <w:bCs/>
                <w:color w:val="000000"/>
              </w:rPr>
              <w:t>Компоненты программы</w:t>
            </w:r>
          </w:p>
        </w:tc>
        <w:tc>
          <w:tcPr>
            <w:tcW w:w="113" w:type="pct"/>
            <w:shd w:val="clear" w:color="000000" w:fill="D9D9D9"/>
            <w:tcMar>
              <w:top w:w="15" w:type="dxa"/>
              <w:left w:w="15" w:type="dxa"/>
              <w:bottom w:w="0" w:type="dxa"/>
              <w:right w:w="15" w:type="dxa"/>
            </w:tcMar>
            <w:vAlign w:val="center"/>
          </w:tcPr>
          <w:p w14:paraId="270DFC0D" w14:textId="77777777" w:rsidR="006F491F" w:rsidRPr="00E651BD" w:rsidRDefault="006F491F" w:rsidP="009F46E3">
            <w:pPr>
              <w:jc w:val="center"/>
              <w:rPr>
                <w:rFonts w:ascii="Times New Roman" w:hAnsi="Times New Roman"/>
                <w:color w:val="000000"/>
              </w:rPr>
            </w:pPr>
          </w:p>
        </w:tc>
        <w:tc>
          <w:tcPr>
            <w:tcW w:w="113" w:type="pct"/>
            <w:shd w:val="clear" w:color="000000" w:fill="D9D9D9"/>
            <w:tcMar>
              <w:top w:w="15" w:type="dxa"/>
              <w:left w:w="15" w:type="dxa"/>
              <w:bottom w:w="0" w:type="dxa"/>
              <w:right w:w="15" w:type="dxa"/>
            </w:tcMar>
            <w:vAlign w:val="center"/>
          </w:tcPr>
          <w:p w14:paraId="5E8B37E4" w14:textId="77777777" w:rsidR="006F491F" w:rsidRPr="00E651BD" w:rsidRDefault="006F491F" w:rsidP="009F46E3">
            <w:pPr>
              <w:jc w:val="center"/>
              <w:rPr>
                <w:rFonts w:ascii="Times New Roman" w:hAnsi="Times New Roman"/>
                <w:color w:val="000000"/>
              </w:rPr>
            </w:pPr>
          </w:p>
        </w:tc>
        <w:tc>
          <w:tcPr>
            <w:tcW w:w="2723" w:type="pct"/>
            <w:gridSpan w:val="24"/>
            <w:shd w:val="clear" w:color="auto" w:fill="auto"/>
            <w:tcMar>
              <w:top w:w="15" w:type="dxa"/>
              <w:left w:w="15" w:type="dxa"/>
              <w:bottom w:w="0" w:type="dxa"/>
              <w:right w:w="15" w:type="dxa"/>
            </w:tcMar>
            <w:vAlign w:val="center"/>
          </w:tcPr>
          <w:p w14:paraId="2DA540F5" w14:textId="28D80A15" w:rsidR="006F491F" w:rsidRPr="00E651BD" w:rsidRDefault="006F491F" w:rsidP="009F46E3">
            <w:pPr>
              <w:jc w:val="center"/>
              <w:rPr>
                <w:rFonts w:ascii="Times New Roman" w:hAnsi="Times New Roman"/>
                <w:color w:val="000000"/>
                <w:sz w:val="20"/>
                <w:szCs w:val="20"/>
              </w:rPr>
            </w:pPr>
            <w:r w:rsidRPr="00E651BD">
              <w:rPr>
                <w:rFonts w:ascii="Times New Roman" w:eastAsia="Times New Roman" w:hAnsi="Times New Roman"/>
                <w:color w:val="000000"/>
              </w:rPr>
              <w:t>Порядковые номера недель учебного года</w:t>
            </w:r>
          </w:p>
        </w:tc>
        <w:tc>
          <w:tcPr>
            <w:tcW w:w="226" w:type="pct"/>
            <w:vMerge/>
            <w:shd w:val="clear" w:color="auto" w:fill="auto"/>
            <w:tcMar>
              <w:top w:w="15" w:type="dxa"/>
              <w:left w:w="15" w:type="dxa"/>
              <w:bottom w:w="0" w:type="dxa"/>
              <w:right w:w="15" w:type="dxa"/>
            </w:tcMar>
            <w:textDirection w:val="btLr"/>
            <w:vAlign w:val="center"/>
          </w:tcPr>
          <w:p w14:paraId="37B9BD83" w14:textId="60DBB058" w:rsidR="006F491F" w:rsidRPr="00E651BD" w:rsidRDefault="006F491F" w:rsidP="009F46E3">
            <w:pPr>
              <w:rPr>
                <w:rFonts w:ascii="Times New Roman" w:hAnsi="Times New Roman"/>
                <w:b/>
                <w:bCs/>
                <w:color w:val="000000"/>
                <w:sz w:val="16"/>
                <w:szCs w:val="16"/>
              </w:rPr>
            </w:pPr>
          </w:p>
        </w:tc>
      </w:tr>
      <w:tr w:rsidR="006F491F" w:rsidRPr="00E651BD" w14:paraId="2EA4F26F" w14:textId="77777777" w:rsidTr="006D7960">
        <w:trPr>
          <w:cantSplit/>
          <w:trHeight w:val="20"/>
          <w:jc w:val="center"/>
        </w:trPr>
        <w:tc>
          <w:tcPr>
            <w:tcW w:w="413" w:type="pct"/>
            <w:vMerge/>
            <w:shd w:val="clear" w:color="auto" w:fill="auto"/>
            <w:tcMar>
              <w:top w:w="15" w:type="dxa"/>
              <w:left w:w="15" w:type="dxa"/>
              <w:bottom w:w="0" w:type="dxa"/>
              <w:right w:w="15" w:type="dxa"/>
            </w:tcMar>
            <w:textDirection w:val="btLr"/>
            <w:vAlign w:val="center"/>
            <w:hideMark/>
          </w:tcPr>
          <w:p w14:paraId="1A17D1E5" w14:textId="4C12ED7D" w:rsidR="006F491F" w:rsidRPr="00E651BD" w:rsidRDefault="006F491F" w:rsidP="009F46E3">
            <w:pPr>
              <w:jc w:val="center"/>
              <w:rPr>
                <w:rFonts w:ascii="Times New Roman" w:hAnsi="Times New Roman"/>
                <w:b/>
                <w:bCs/>
                <w:color w:val="000000"/>
                <w:sz w:val="16"/>
                <w:szCs w:val="16"/>
              </w:rPr>
            </w:pPr>
          </w:p>
        </w:tc>
        <w:tc>
          <w:tcPr>
            <w:tcW w:w="1411" w:type="pct"/>
            <w:shd w:val="clear" w:color="auto" w:fill="auto"/>
            <w:tcMar>
              <w:top w:w="15" w:type="dxa"/>
              <w:left w:w="15" w:type="dxa"/>
              <w:bottom w:w="0" w:type="dxa"/>
              <w:right w:w="15" w:type="dxa"/>
            </w:tcMar>
            <w:vAlign w:val="center"/>
            <w:hideMark/>
          </w:tcPr>
          <w:p w14:paraId="1EDC0693" w14:textId="6F472E60" w:rsidR="006F491F" w:rsidRPr="00E651BD" w:rsidRDefault="006F491F" w:rsidP="009F46E3">
            <w:pPr>
              <w:rPr>
                <w:rFonts w:ascii="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113" w:type="pct"/>
            <w:shd w:val="clear" w:color="000000" w:fill="D9D9D9"/>
            <w:tcMar>
              <w:top w:w="15" w:type="dxa"/>
              <w:left w:w="15" w:type="dxa"/>
              <w:bottom w:w="0" w:type="dxa"/>
              <w:right w:w="15" w:type="dxa"/>
            </w:tcMar>
          </w:tcPr>
          <w:p w14:paraId="79F4FAB5" w14:textId="2951BDC5" w:rsidR="006F491F" w:rsidRPr="009F46E3" w:rsidRDefault="006F491F" w:rsidP="009F46E3">
            <w:pPr>
              <w:jc w:val="center"/>
              <w:rPr>
                <w:rFonts w:ascii="Times New Roman" w:hAnsi="Times New Roman"/>
                <w:color w:val="000000"/>
              </w:rPr>
            </w:pPr>
            <w:r w:rsidRPr="009F46E3">
              <w:rPr>
                <w:rFonts w:ascii="Times New Roman" w:hAnsi="Times New Roman"/>
              </w:rPr>
              <w:t>18</w:t>
            </w:r>
          </w:p>
        </w:tc>
        <w:tc>
          <w:tcPr>
            <w:tcW w:w="113" w:type="pct"/>
            <w:shd w:val="clear" w:color="000000" w:fill="D9D9D9"/>
            <w:tcMar>
              <w:top w:w="15" w:type="dxa"/>
              <w:left w:w="15" w:type="dxa"/>
              <w:bottom w:w="0" w:type="dxa"/>
              <w:right w:w="15" w:type="dxa"/>
            </w:tcMar>
          </w:tcPr>
          <w:p w14:paraId="4642F2A1" w14:textId="3FE9FD9E" w:rsidR="006F491F" w:rsidRPr="009F46E3" w:rsidRDefault="006F491F" w:rsidP="009F46E3">
            <w:pPr>
              <w:jc w:val="center"/>
              <w:rPr>
                <w:rFonts w:ascii="Times New Roman" w:hAnsi="Times New Roman"/>
                <w:color w:val="000000"/>
              </w:rPr>
            </w:pPr>
            <w:r w:rsidRPr="009F46E3">
              <w:rPr>
                <w:rFonts w:ascii="Times New Roman" w:hAnsi="Times New Roman"/>
              </w:rPr>
              <w:t>19</w:t>
            </w:r>
          </w:p>
        </w:tc>
        <w:tc>
          <w:tcPr>
            <w:tcW w:w="121" w:type="pct"/>
            <w:shd w:val="clear" w:color="auto" w:fill="auto"/>
            <w:tcMar>
              <w:top w:w="15" w:type="dxa"/>
              <w:left w:w="15" w:type="dxa"/>
              <w:bottom w:w="0" w:type="dxa"/>
              <w:right w:w="15" w:type="dxa"/>
            </w:tcMar>
          </w:tcPr>
          <w:p w14:paraId="1162F484" w14:textId="0EB36214"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20</w:t>
            </w:r>
          </w:p>
        </w:tc>
        <w:tc>
          <w:tcPr>
            <w:tcW w:w="113" w:type="pct"/>
            <w:shd w:val="clear" w:color="auto" w:fill="auto"/>
            <w:tcMar>
              <w:top w:w="15" w:type="dxa"/>
              <w:left w:w="15" w:type="dxa"/>
              <w:bottom w:w="0" w:type="dxa"/>
              <w:right w:w="15" w:type="dxa"/>
            </w:tcMar>
          </w:tcPr>
          <w:p w14:paraId="1C4B2041" w14:textId="12C65E47"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21</w:t>
            </w:r>
          </w:p>
        </w:tc>
        <w:tc>
          <w:tcPr>
            <w:tcW w:w="113" w:type="pct"/>
            <w:shd w:val="clear" w:color="auto" w:fill="auto"/>
            <w:tcMar>
              <w:top w:w="15" w:type="dxa"/>
              <w:left w:w="15" w:type="dxa"/>
              <w:bottom w:w="0" w:type="dxa"/>
              <w:right w:w="15" w:type="dxa"/>
            </w:tcMar>
          </w:tcPr>
          <w:p w14:paraId="09212F37" w14:textId="5F1B886E"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22</w:t>
            </w:r>
          </w:p>
        </w:tc>
        <w:tc>
          <w:tcPr>
            <w:tcW w:w="113" w:type="pct"/>
            <w:shd w:val="clear" w:color="auto" w:fill="auto"/>
            <w:tcMar>
              <w:top w:w="15" w:type="dxa"/>
              <w:left w:w="15" w:type="dxa"/>
              <w:bottom w:w="0" w:type="dxa"/>
              <w:right w:w="15" w:type="dxa"/>
            </w:tcMar>
          </w:tcPr>
          <w:p w14:paraId="591CFD09" w14:textId="3E4DDE78"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23</w:t>
            </w:r>
          </w:p>
        </w:tc>
        <w:tc>
          <w:tcPr>
            <w:tcW w:w="113" w:type="pct"/>
            <w:shd w:val="clear" w:color="auto" w:fill="auto"/>
            <w:tcMar>
              <w:top w:w="15" w:type="dxa"/>
              <w:left w:w="15" w:type="dxa"/>
              <w:bottom w:w="0" w:type="dxa"/>
              <w:right w:w="15" w:type="dxa"/>
            </w:tcMar>
          </w:tcPr>
          <w:p w14:paraId="48243AFB" w14:textId="4C5C7AC2"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24</w:t>
            </w:r>
          </w:p>
        </w:tc>
        <w:tc>
          <w:tcPr>
            <w:tcW w:w="113" w:type="pct"/>
            <w:shd w:val="clear" w:color="auto" w:fill="auto"/>
            <w:tcMar>
              <w:top w:w="15" w:type="dxa"/>
              <w:left w:w="15" w:type="dxa"/>
              <w:bottom w:w="0" w:type="dxa"/>
              <w:right w:w="15" w:type="dxa"/>
            </w:tcMar>
          </w:tcPr>
          <w:p w14:paraId="30F77A90" w14:textId="12DE442A"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25</w:t>
            </w:r>
          </w:p>
        </w:tc>
        <w:tc>
          <w:tcPr>
            <w:tcW w:w="113" w:type="pct"/>
            <w:shd w:val="clear" w:color="auto" w:fill="auto"/>
            <w:tcMar>
              <w:top w:w="15" w:type="dxa"/>
              <w:left w:w="15" w:type="dxa"/>
              <w:bottom w:w="0" w:type="dxa"/>
              <w:right w:w="15" w:type="dxa"/>
            </w:tcMar>
          </w:tcPr>
          <w:p w14:paraId="2125B5D0" w14:textId="73E9B102"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26</w:t>
            </w:r>
          </w:p>
        </w:tc>
        <w:tc>
          <w:tcPr>
            <w:tcW w:w="113" w:type="pct"/>
            <w:shd w:val="clear" w:color="auto" w:fill="auto"/>
            <w:tcMar>
              <w:top w:w="15" w:type="dxa"/>
              <w:left w:w="15" w:type="dxa"/>
              <w:bottom w:w="0" w:type="dxa"/>
              <w:right w:w="15" w:type="dxa"/>
            </w:tcMar>
          </w:tcPr>
          <w:p w14:paraId="3EBCBBB0" w14:textId="67388AF1"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27</w:t>
            </w:r>
          </w:p>
        </w:tc>
        <w:tc>
          <w:tcPr>
            <w:tcW w:w="113" w:type="pct"/>
            <w:shd w:val="clear" w:color="auto" w:fill="auto"/>
            <w:tcMar>
              <w:top w:w="15" w:type="dxa"/>
              <w:left w:w="15" w:type="dxa"/>
              <w:bottom w:w="0" w:type="dxa"/>
              <w:right w:w="15" w:type="dxa"/>
            </w:tcMar>
          </w:tcPr>
          <w:p w14:paraId="69792195" w14:textId="7F372B12"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28</w:t>
            </w:r>
          </w:p>
        </w:tc>
        <w:tc>
          <w:tcPr>
            <w:tcW w:w="113" w:type="pct"/>
            <w:shd w:val="clear" w:color="auto" w:fill="auto"/>
            <w:tcMar>
              <w:top w:w="15" w:type="dxa"/>
              <w:left w:w="15" w:type="dxa"/>
              <w:bottom w:w="0" w:type="dxa"/>
              <w:right w:w="15" w:type="dxa"/>
            </w:tcMar>
          </w:tcPr>
          <w:p w14:paraId="670A3861" w14:textId="027C447C"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29</w:t>
            </w:r>
          </w:p>
        </w:tc>
        <w:tc>
          <w:tcPr>
            <w:tcW w:w="113" w:type="pct"/>
            <w:shd w:val="clear" w:color="auto" w:fill="auto"/>
            <w:tcMar>
              <w:top w:w="15" w:type="dxa"/>
              <w:left w:w="15" w:type="dxa"/>
              <w:bottom w:w="0" w:type="dxa"/>
              <w:right w:w="15" w:type="dxa"/>
            </w:tcMar>
          </w:tcPr>
          <w:p w14:paraId="0E21C69F" w14:textId="745BEEBC"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30</w:t>
            </w:r>
          </w:p>
        </w:tc>
        <w:tc>
          <w:tcPr>
            <w:tcW w:w="113" w:type="pct"/>
            <w:shd w:val="clear" w:color="auto" w:fill="auto"/>
            <w:tcMar>
              <w:top w:w="15" w:type="dxa"/>
              <w:left w:w="15" w:type="dxa"/>
              <w:bottom w:w="0" w:type="dxa"/>
              <w:right w:w="15" w:type="dxa"/>
            </w:tcMar>
          </w:tcPr>
          <w:p w14:paraId="40CD6C06" w14:textId="05E28A27"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31</w:t>
            </w:r>
          </w:p>
        </w:tc>
        <w:tc>
          <w:tcPr>
            <w:tcW w:w="113" w:type="pct"/>
            <w:shd w:val="clear" w:color="auto" w:fill="auto"/>
            <w:tcMar>
              <w:top w:w="15" w:type="dxa"/>
              <w:left w:w="15" w:type="dxa"/>
              <w:bottom w:w="0" w:type="dxa"/>
              <w:right w:w="15" w:type="dxa"/>
            </w:tcMar>
          </w:tcPr>
          <w:p w14:paraId="23B5E6BE" w14:textId="5EDABB47"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32</w:t>
            </w:r>
          </w:p>
        </w:tc>
        <w:tc>
          <w:tcPr>
            <w:tcW w:w="113" w:type="pct"/>
            <w:shd w:val="clear" w:color="auto" w:fill="auto"/>
            <w:tcMar>
              <w:top w:w="15" w:type="dxa"/>
              <w:left w:w="15" w:type="dxa"/>
              <w:bottom w:w="0" w:type="dxa"/>
              <w:right w:w="15" w:type="dxa"/>
            </w:tcMar>
          </w:tcPr>
          <w:p w14:paraId="1461C238" w14:textId="084F8D14"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33</w:t>
            </w:r>
          </w:p>
        </w:tc>
        <w:tc>
          <w:tcPr>
            <w:tcW w:w="113" w:type="pct"/>
            <w:shd w:val="clear" w:color="auto" w:fill="auto"/>
            <w:tcMar>
              <w:top w:w="15" w:type="dxa"/>
              <w:left w:w="15" w:type="dxa"/>
              <w:bottom w:w="0" w:type="dxa"/>
              <w:right w:w="15" w:type="dxa"/>
            </w:tcMar>
          </w:tcPr>
          <w:p w14:paraId="0564A4DB" w14:textId="6EE3FC86"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34</w:t>
            </w:r>
          </w:p>
        </w:tc>
        <w:tc>
          <w:tcPr>
            <w:tcW w:w="113" w:type="pct"/>
            <w:shd w:val="clear" w:color="auto" w:fill="auto"/>
            <w:tcMar>
              <w:top w:w="15" w:type="dxa"/>
              <w:left w:w="15" w:type="dxa"/>
              <w:bottom w:w="0" w:type="dxa"/>
              <w:right w:w="15" w:type="dxa"/>
            </w:tcMar>
          </w:tcPr>
          <w:p w14:paraId="0115161E" w14:textId="3B5B8CBA"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35</w:t>
            </w:r>
          </w:p>
        </w:tc>
        <w:tc>
          <w:tcPr>
            <w:tcW w:w="113" w:type="pct"/>
            <w:shd w:val="clear" w:color="auto" w:fill="auto"/>
            <w:tcMar>
              <w:top w:w="15" w:type="dxa"/>
              <w:left w:w="15" w:type="dxa"/>
              <w:bottom w:w="0" w:type="dxa"/>
              <w:right w:w="15" w:type="dxa"/>
            </w:tcMar>
          </w:tcPr>
          <w:p w14:paraId="20FE24FD" w14:textId="423292B6"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36</w:t>
            </w:r>
          </w:p>
        </w:tc>
        <w:tc>
          <w:tcPr>
            <w:tcW w:w="113" w:type="pct"/>
            <w:shd w:val="clear" w:color="auto" w:fill="auto"/>
            <w:tcMar>
              <w:top w:w="15" w:type="dxa"/>
              <w:left w:w="15" w:type="dxa"/>
              <w:bottom w:w="0" w:type="dxa"/>
              <w:right w:w="15" w:type="dxa"/>
            </w:tcMar>
          </w:tcPr>
          <w:p w14:paraId="50DDB834" w14:textId="29333379"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37</w:t>
            </w:r>
          </w:p>
        </w:tc>
        <w:tc>
          <w:tcPr>
            <w:tcW w:w="113" w:type="pct"/>
            <w:shd w:val="clear" w:color="auto" w:fill="auto"/>
            <w:tcMar>
              <w:top w:w="15" w:type="dxa"/>
              <w:left w:w="15" w:type="dxa"/>
              <w:bottom w:w="0" w:type="dxa"/>
              <w:right w:w="15" w:type="dxa"/>
            </w:tcMar>
          </w:tcPr>
          <w:p w14:paraId="64F0945E" w14:textId="2C4A7D41"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38</w:t>
            </w:r>
          </w:p>
        </w:tc>
        <w:tc>
          <w:tcPr>
            <w:tcW w:w="113" w:type="pct"/>
            <w:shd w:val="clear" w:color="auto" w:fill="auto"/>
            <w:tcMar>
              <w:top w:w="15" w:type="dxa"/>
              <w:left w:w="15" w:type="dxa"/>
              <w:bottom w:w="0" w:type="dxa"/>
              <w:right w:w="15" w:type="dxa"/>
            </w:tcMar>
          </w:tcPr>
          <w:p w14:paraId="7C78CAD6" w14:textId="40B3E75A"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39</w:t>
            </w:r>
          </w:p>
        </w:tc>
        <w:tc>
          <w:tcPr>
            <w:tcW w:w="113" w:type="pct"/>
            <w:shd w:val="clear" w:color="auto" w:fill="auto"/>
            <w:tcMar>
              <w:top w:w="15" w:type="dxa"/>
              <w:left w:w="15" w:type="dxa"/>
              <w:bottom w:w="0" w:type="dxa"/>
              <w:right w:w="15" w:type="dxa"/>
            </w:tcMar>
          </w:tcPr>
          <w:p w14:paraId="410A7B23" w14:textId="50BF3F23"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40</w:t>
            </w:r>
          </w:p>
        </w:tc>
        <w:tc>
          <w:tcPr>
            <w:tcW w:w="113" w:type="pct"/>
            <w:shd w:val="clear" w:color="auto" w:fill="auto"/>
            <w:tcMar>
              <w:top w:w="15" w:type="dxa"/>
              <w:left w:w="15" w:type="dxa"/>
              <w:bottom w:w="0" w:type="dxa"/>
              <w:right w:w="15" w:type="dxa"/>
            </w:tcMar>
          </w:tcPr>
          <w:p w14:paraId="4A22D03F" w14:textId="53E5FA94"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41</w:t>
            </w:r>
          </w:p>
        </w:tc>
        <w:tc>
          <w:tcPr>
            <w:tcW w:w="113" w:type="pct"/>
            <w:shd w:val="clear" w:color="auto" w:fill="auto"/>
            <w:tcMar>
              <w:top w:w="15" w:type="dxa"/>
              <w:left w:w="15" w:type="dxa"/>
              <w:bottom w:w="0" w:type="dxa"/>
              <w:right w:w="15" w:type="dxa"/>
            </w:tcMar>
          </w:tcPr>
          <w:p w14:paraId="349BD542" w14:textId="38CAE9F1"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42</w:t>
            </w:r>
          </w:p>
        </w:tc>
        <w:tc>
          <w:tcPr>
            <w:tcW w:w="117" w:type="pct"/>
            <w:shd w:val="clear" w:color="auto" w:fill="auto"/>
            <w:tcMar>
              <w:top w:w="15" w:type="dxa"/>
              <w:left w:w="15" w:type="dxa"/>
              <w:bottom w:w="0" w:type="dxa"/>
              <w:right w:w="15" w:type="dxa"/>
            </w:tcMar>
          </w:tcPr>
          <w:p w14:paraId="59510CAF" w14:textId="5B7D84C9" w:rsidR="006F491F" w:rsidRPr="009F46E3" w:rsidRDefault="006F491F" w:rsidP="009F46E3">
            <w:pPr>
              <w:jc w:val="center"/>
              <w:rPr>
                <w:rFonts w:ascii="Times New Roman" w:hAnsi="Times New Roman"/>
                <w:color w:val="000000"/>
                <w:sz w:val="20"/>
                <w:szCs w:val="20"/>
              </w:rPr>
            </w:pPr>
            <w:r w:rsidRPr="009F46E3">
              <w:rPr>
                <w:rFonts w:ascii="Times New Roman" w:hAnsi="Times New Roman"/>
              </w:rPr>
              <w:t>43</w:t>
            </w:r>
          </w:p>
        </w:tc>
        <w:tc>
          <w:tcPr>
            <w:tcW w:w="226" w:type="pct"/>
            <w:vMerge/>
            <w:shd w:val="clear" w:color="auto" w:fill="auto"/>
            <w:tcMar>
              <w:top w:w="15" w:type="dxa"/>
              <w:left w:w="15" w:type="dxa"/>
              <w:bottom w:w="0" w:type="dxa"/>
              <w:right w:w="15" w:type="dxa"/>
            </w:tcMar>
            <w:textDirection w:val="btLr"/>
            <w:vAlign w:val="center"/>
            <w:hideMark/>
          </w:tcPr>
          <w:p w14:paraId="156068E6" w14:textId="779AF3F7" w:rsidR="006F491F" w:rsidRPr="00E651BD" w:rsidRDefault="006F491F" w:rsidP="009F46E3">
            <w:pPr>
              <w:rPr>
                <w:rFonts w:ascii="Times New Roman" w:hAnsi="Times New Roman"/>
                <w:b/>
                <w:bCs/>
                <w:color w:val="000000"/>
                <w:sz w:val="16"/>
                <w:szCs w:val="16"/>
              </w:rPr>
            </w:pPr>
          </w:p>
        </w:tc>
      </w:tr>
      <w:tr w:rsidR="006F491F" w:rsidRPr="00E651BD" w14:paraId="292C8317" w14:textId="77777777" w:rsidTr="006D7960">
        <w:trPr>
          <w:cantSplit/>
          <w:trHeight w:val="20"/>
          <w:jc w:val="center"/>
        </w:trPr>
        <w:tc>
          <w:tcPr>
            <w:tcW w:w="413" w:type="pct"/>
            <w:vMerge/>
            <w:shd w:val="clear" w:color="auto" w:fill="auto"/>
            <w:tcMar>
              <w:top w:w="15" w:type="dxa"/>
              <w:left w:w="15" w:type="dxa"/>
              <w:bottom w:w="0" w:type="dxa"/>
              <w:right w:w="15" w:type="dxa"/>
            </w:tcMar>
            <w:textDirection w:val="btLr"/>
            <w:vAlign w:val="center"/>
            <w:hideMark/>
          </w:tcPr>
          <w:p w14:paraId="08F54C9E" w14:textId="432F382B" w:rsidR="006F491F" w:rsidRPr="00E651BD" w:rsidRDefault="006F491F" w:rsidP="009F46E3">
            <w:pPr>
              <w:jc w:val="center"/>
              <w:rPr>
                <w:rFonts w:ascii="Times New Roman" w:hAnsi="Times New Roman"/>
                <w:b/>
                <w:bCs/>
                <w:color w:val="000000"/>
                <w:sz w:val="16"/>
                <w:szCs w:val="16"/>
              </w:rPr>
            </w:pPr>
          </w:p>
        </w:tc>
        <w:tc>
          <w:tcPr>
            <w:tcW w:w="1411" w:type="pct"/>
            <w:shd w:val="clear" w:color="auto" w:fill="auto"/>
            <w:tcMar>
              <w:top w:w="15" w:type="dxa"/>
              <w:left w:w="15" w:type="dxa"/>
              <w:bottom w:w="0" w:type="dxa"/>
              <w:right w:w="15" w:type="dxa"/>
            </w:tcMar>
            <w:vAlign w:val="center"/>
            <w:hideMark/>
          </w:tcPr>
          <w:p w14:paraId="4588F708" w14:textId="18CB1CAD" w:rsidR="006F491F" w:rsidRPr="00E651BD" w:rsidRDefault="006F491F" w:rsidP="009F46E3">
            <w:pPr>
              <w:rPr>
                <w:rFonts w:ascii="Times New Roman" w:hAnsi="Times New Roman"/>
                <w:b/>
                <w:bCs/>
                <w:color w:val="000000"/>
                <w:sz w:val="16"/>
                <w:szCs w:val="16"/>
              </w:rPr>
            </w:pPr>
          </w:p>
        </w:tc>
        <w:tc>
          <w:tcPr>
            <w:tcW w:w="113" w:type="pct"/>
            <w:shd w:val="clear" w:color="000000" w:fill="D9D9D9"/>
            <w:tcMar>
              <w:top w:w="15" w:type="dxa"/>
              <w:left w:w="15" w:type="dxa"/>
              <w:bottom w:w="0" w:type="dxa"/>
              <w:right w:w="15" w:type="dxa"/>
            </w:tcMar>
            <w:vAlign w:val="center"/>
            <w:hideMark/>
          </w:tcPr>
          <w:p w14:paraId="3279B923" w14:textId="77777777" w:rsidR="006F491F" w:rsidRPr="00E651BD" w:rsidRDefault="006F491F" w:rsidP="009F46E3">
            <w:pPr>
              <w:rPr>
                <w:rFonts w:ascii="Times New Roman" w:hAnsi="Times New Roman"/>
                <w:b/>
                <w:bCs/>
                <w:color w:val="000000"/>
              </w:rPr>
            </w:pPr>
            <w:r w:rsidRPr="00E651BD">
              <w:rPr>
                <w:rFonts w:ascii="Times New Roman" w:hAnsi="Times New Roman"/>
                <w:b/>
                <w:bCs/>
                <w:color w:val="000000"/>
              </w:rPr>
              <w:t> </w:t>
            </w:r>
          </w:p>
        </w:tc>
        <w:tc>
          <w:tcPr>
            <w:tcW w:w="113" w:type="pct"/>
            <w:shd w:val="clear" w:color="000000" w:fill="D9D9D9"/>
            <w:tcMar>
              <w:top w:w="15" w:type="dxa"/>
              <w:left w:w="15" w:type="dxa"/>
              <w:bottom w:w="0" w:type="dxa"/>
              <w:right w:w="15" w:type="dxa"/>
            </w:tcMar>
            <w:vAlign w:val="center"/>
            <w:hideMark/>
          </w:tcPr>
          <w:p w14:paraId="02C03548" w14:textId="77777777" w:rsidR="006F491F" w:rsidRPr="00E651BD" w:rsidRDefault="006F491F" w:rsidP="009F46E3">
            <w:pPr>
              <w:rPr>
                <w:rFonts w:ascii="Times New Roman" w:hAnsi="Times New Roman"/>
                <w:b/>
                <w:bCs/>
                <w:color w:val="000000"/>
              </w:rPr>
            </w:pPr>
            <w:r w:rsidRPr="00E651BD">
              <w:rPr>
                <w:rFonts w:ascii="Times New Roman" w:hAnsi="Times New Roman"/>
                <w:b/>
                <w:bCs/>
                <w:color w:val="000000"/>
              </w:rPr>
              <w:t> </w:t>
            </w:r>
          </w:p>
        </w:tc>
        <w:tc>
          <w:tcPr>
            <w:tcW w:w="2723" w:type="pct"/>
            <w:gridSpan w:val="24"/>
            <w:shd w:val="clear" w:color="auto" w:fill="auto"/>
            <w:tcMar>
              <w:top w:w="15" w:type="dxa"/>
              <w:left w:w="15" w:type="dxa"/>
              <w:bottom w:w="0" w:type="dxa"/>
              <w:right w:w="15" w:type="dxa"/>
            </w:tcMar>
            <w:vAlign w:val="center"/>
            <w:hideMark/>
          </w:tcPr>
          <w:p w14:paraId="264056A2" w14:textId="72C3E120" w:rsidR="006F491F" w:rsidRPr="00E651BD" w:rsidRDefault="006F491F" w:rsidP="009F46E3">
            <w:pPr>
              <w:jc w:val="center"/>
              <w:rPr>
                <w:rFonts w:ascii="Times New Roman" w:hAnsi="Times New Roman"/>
                <w:b/>
                <w:bCs/>
                <w:color w:val="000000"/>
              </w:rPr>
            </w:pPr>
            <w:r w:rsidRPr="00E651BD">
              <w:rPr>
                <w:rFonts w:ascii="Times New Roman" w:eastAsia="Times New Roman" w:hAnsi="Times New Roman"/>
                <w:color w:val="000000"/>
              </w:rPr>
              <w:t>Номера календарных недель</w:t>
            </w:r>
          </w:p>
        </w:tc>
        <w:tc>
          <w:tcPr>
            <w:tcW w:w="226" w:type="pct"/>
            <w:vMerge/>
            <w:shd w:val="clear" w:color="auto" w:fill="auto"/>
            <w:tcMar>
              <w:top w:w="15" w:type="dxa"/>
              <w:left w:w="15" w:type="dxa"/>
              <w:bottom w:w="0" w:type="dxa"/>
              <w:right w:w="15" w:type="dxa"/>
            </w:tcMar>
            <w:textDirection w:val="btLr"/>
            <w:vAlign w:val="center"/>
            <w:hideMark/>
          </w:tcPr>
          <w:p w14:paraId="0D484931" w14:textId="0B67BFB2" w:rsidR="006F491F" w:rsidRPr="00E651BD" w:rsidRDefault="006F491F" w:rsidP="009F46E3">
            <w:pPr>
              <w:rPr>
                <w:rFonts w:ascii="Times New Roman" w:hAnsi="Times New Roman"/>
                <w:b/>
                <w:bCs/>
                <w:color w:val="000000"/>
                <w:sz w:val="16"/>
                <w:szCs w:val="16"/>
              </w:rPr>
            </w:pPr>
          </w:p>
        </w:tc>
      </w:tr>
      <w:tr w:rsidR="006F491F" w:rsidRPr="00E651BD" w14:paraId="2E192584" w14:textId="77777777" w:rsidTr="006D7960">
        <w:trPr>
          <w:cantSplit/>
          <w:trHeight w:val="20"/>
          <w:jc w:val="center"/>
        </w:trPr>
        <w:tc>
          <w:tcPr>
            <w:tcW w:w="413" w:type="pct"/>
            <w:vMerge/>
            <w:shd w:val="clear" w:color="auto" w:fill="auto"/>
            <w:tcMar>
              <w:top w:w="15" w:type="dxa"/>
              <w:left w:w="15" w:type="dxa"/>
              <w:bottom w:w="0" w:type="dxa"/>
              <w:right w:w="15" w:type="dxa"/>
            </w:tcMar>
            <w:textDirection w:val="btLr"/>
            <w:vAlign w:val="center"/>
            <w:hideMark/>
          </w:tcPr>
          <w:p w14:paraId="2BADDC3A" w14:textId="1DABDBC0" w:rsidR="006F491F" w:rsidRPr="00E651BD" w:rsidRDefault="006F491F" w:rsidP="009F46E3">
            <w:pPr>
              <w:jc w:val="center"/>
              <w:rPr>
                <w:rFonts w:ascii="Times New Roman" w:hAnsi="Times New Roman"/>
                <w:b/>
                <w:bCs/>
                <w:color w:val="000000"/>
                <w:sz w:val="16"/>
                <w:szCs w:val="16"/>
              </w:rPr>
            </w:pPr>
          </w:p>
        </w:tc>
        <w:tc>
          <w:tcPr>
            <w:tcW w:w="1411" w:type="pct"/>
            <w:shd w:val="clear" w:color="auto" w:fill="auto"/>
            <w:tcMar>
              <w:top w:w="15" w:type="dxa"/>
              <w:left w:w="15" w:type="dxa"/>
              <w:bottom w:w="0" w:type="dxa"/>
              <w:right w:w="15" w:type="dxa"/>
            </w:tcMar>
            <w:vAlign w:val="center"/>
            <w:hideMark/>
          </w:tcPr>
          <w:p w14:paraId="47E672DD" w14:textId="05F1BC34" w:rsidR="006F491F" w:rsidRPr="00E651BD" w:rsidRDefault="006F491F" w:rsidP="009F46E3">
            <w:pPr>
              <w:rPr>
                <w:rFonts w:ascii="Times New Roman" w:hAnsi="Times New Roman"/>
                <w:b/>
                <w:bCs/>
                <w:color w:val="000000"/>
                <w:sz w:val="16"/>
                <w:szCs w:val="16"/>
              </w:rPr>
            </w:pPr>
            <w:r w:rsidRPr="00E651BD">
              <w:rPr>
                <w:rFonts w:ascii="Times New Roman" w:eastAsia="Times New Roman" w:hAnsi="Times New Roman"/>
                <w:b/>
                <w:bCs/>
                <w:color w:val="000000"/>
                <w:sz w:val="16"/>
                <w:szCs w:val="16"/>
              </w:rPr>
              <w:t> </w:t>
            </w:r>
          </w:p>
        </w:tc>
        <w:tc>
          <w:tcPr>
            <w:tcW w:w="113" w:type="pct"/>
            <w:shd w:val="clear" w:color="000000" w:fill="D9D9D9"/>
            <w:noWrap/>
            <w:tcMar>
              <w:top w:w="15" w:type="dxa"/>
              <w:left w:w="15" w:type="dxa"/>
              <w:bottom w:w="0" w:type="dxa"/>
              <w:right w:w="15" w:type="dxa"/>
            </w:tcMar>
            <w:vAlign w:val="center"/>
            <w:hideMark/>
          </w:tcPr>
          <w:p w14:paraId="6ED1614C"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w:t>
            </w:r>
          </w:p>
        </w:tc>
        <w:tc>
          <w:tcPr>
            <w:tcW w:w="113" w:type="pct"/>
            <w:shd w:val="clear" w:color="000000" w:fill="D9D9D9"/>
            <w:noWrap/>
            <w:tcMar>
              <w:top w:w="15" w:type="dxa"/>
              <w:left w:w="15" w:type="dxa"/>
              <w:bottom w:w="0" w:type="dxa"/>
              <w:right w:w="15" w:type="dxa"/>
            </w:tcMar>
            <w:vAlign w:val="center"/>
            <w:hideMark/>
          </w:tcPr>
          <w:p w14:paraId="718E98B7"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21" w:type="pct"/>
            <w:shd w:val="clear" w:color="auto" w:fill="auto"/>
            <w:noWrap/>
            <w:tcMar>
              <w:top w:w="15" w:type="dxa"/>
              <w:left w:w="15" w:type="dxa"/>
              <w:bottom w:w="0" w:type="dxa"/>
              <w:right w:w="15" w:type="dxa"/>
            </w:tcMar>
            <w:vAlign w:val="center"/>
            <w:hideMark/>
          </w:tcPr>
          <w:p w14:paraId="0685AB48"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3</w:t>
            </w:r>
          </w:p>
        </w:tc>
        <w:tc>
          <w:tcPr>
            <w:tcW w:w="113" w:type="pct"/>
            <w:shd w:val="clear" w:color="auto" w:fill="auto"/>
            <w:noWrap/>
            <w:tcMar>
              <w:top w:w="15" w:type="dxa"/>
              <w:left w:w="15" w:type="dxa"/>
              <w:bottom w:w="0" w:type="dxa"/>
              <w:right w:w="15" w:type="dxa"/>
            </w:tcMar>
            <w:vAlign w:val="center"/>
            <w:hideMark/>
          </w:tcPr>
          <w:p w14:paraId="510893F1"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4</w:t>
            </w:r>
          </w:p>
        </w:tc>
        <w:tc>
          <w:tcPr>
            <w:tcW w:w="113" w:type="pct"/>
            <w:shd w:val="clear" w:color="auto" w:fill="auto"/>
            <w:noWrap/>
            <w:tcMar>
              <w:top w:w="15" w:type="dxa"/>
              <w:left w:w="15" w:type="dxa"/>
              <w:bottom w:w="0" w:type="dxa"/>
              <w:right w:w="15" w:type="dxa"/>
            </w:tcMar>
            <w:vAlign w:val="center"/>
            <w:hideMark/>
          </w:tcPr>
          <w:p w14:paraId="51205386"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5</w:t>
            </w:r>
          </w:p>
        </w:tc>
        <w:tc>
          <w:tcPr>
            <w:tcW w:w="113" w:type="pct"/>
            <w:shd w:val="clear" w:color="auto" w:fill="auto"/>
            <w:noWrap/>
            <w:tcMar>
              <w:top w:w="15" w:type="dxa"/>
              <w:left w:w="15" w:type="dxa"/>
              <w:bottom w:w="0" w:type="dxa"/>
              <w:right w:w="15" w:type="dxa"/>
            </w:tcMar>
            <w:vAlign w:val="center"/>
            <w:hideMark/>
          </w:tcPr>
          <w:p w14:paraId="603126C0"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6</w:t>
            </w:r>
          </w:p>
        </w:tc>
        <w:tc>
          <w:tcPr>
            <w:tcW w:w="113" w:type="pct"/>
            <w:shd w:val="clear" w:color="auto" w:fill="auto"/>
            <w:noWrap/>
            <w:tcMar>
              <w:top w:w="15" w:type="dxa"/>
              <w:left w:w="15" w:type="dxa"/>
              <w:bottom w:w="0" w:type="dxa"/>
              <w:right w:w="15" w:type="dxa"/>
            </w:tcMar>
            <w:vAlign w:val="center"/>
            <w:hideMark/>
          </w:tcPr>
          <w:p w14:paraId="58A8833E"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7</w:t>
            </w:r>
          </w:p>
        </w:tc>
        <w:tc>
          <w:tcPr>
            <w:tcW w:w="113" w:type="pct"/>
            <w:shd w:val="clear" w:color="auto" w:fill="auto"/>
            <w:noWrap/>
            <w:tcMar>
              <w:top w:w="15" w:type="dxa"/>
              <w:left w:w="15" w:type="dxa"/>
              <w:bottom w:w="0" w:type="dxa"/>
              <w:right w:w="15" w:type="dxa"/>
            </w:tcMar>
            <w:vAlign w:val="center"/>
            <w:hideMark/>
          </w:tcPr>
          <w:p w14:paraId="53BFC627"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auto" w:fill="auto"/>
            <w:noWrap/>
            <w:tcMar>
              <w:top w:w="15" w:type="dxa"/>
              <w:left w:w="15" w:type="dxa"/>
              <w:bottom w:w="0" w:type="dxa"/>
              <w:right w:w="15" w:type="dxa"/>
            </w:tcMar>
            <w:vAlign w:val="center"/>
            <w:hideMark/>
          </w:tcPr>
          <w:p w14:paraId="7F219DD5"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9</w:t>
            </w:r>
          </w:p>
        </w:tc>
        <w:tc>
          <w:tcPr>
            <w:tcW w:w="113" w:type="pct"/>
            <w:shd w:val="clear" w:color="auto" w:fill="auto"/>
            <w:noWrap/>
            <w:tcMar>
              <w:top w:w="15" w:type="dxa"/>
              <w:left w:w="15" w:type="dxa"/>
              <w:bottom w:w="0" w:type="dxa"/>
              <w:right w:w="15" w:type="dxa"/>
            </w:tcMar>
            <w:vAlign w:val="center"/>
            <w:hideMark/>
          </w:tcPr>
          <w:p w14:paraId="47B0E226"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auto" w:fill="auto"/>
            <w:noWrap/>
            <w:tcMar>
              <w:top w:w="15" w:type="dxa"/>
              <w:left w:w="15" w:type="dxa"/>
              <w:bottom w:w="0" w:type="dxa"/>
              <w:right w:w="15" w:type="dxa"/>
            </w:tcMar>
            <w:vAlign w:val="center"/>
            <w:hideMark/>
          </w:tcPr>
          <w:p w14:paraId="67E0A9B0"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11</w:t>
            </w:r>
          </w:p>
        </w:tc>
        <w:tc>
          <w:tcPr>
            <w:tcW w:w="113" w:type="pct"/>
            <w:shd w:val="clear" w:color="auto" w:fill="auto"/>
            <w:noWrap/>
            <w:tcMar>
              <w:top w:w="15" w:type="dxa"/>
              <w:left w:w="15" w:type="dxa"/>
              <w:bottom w:w="0" w:type="dxa"/>
              <w:right w:w="15" w:type="dxa"/>
            </w:tcMar>
            <w:vAlign w:val="center"/>
            <w:hideMark/>
          </w:tcPr>
          <w:p w14:paraId="30DAB5A2"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12</w:t>
            </w:r>
          </w:p>
        </w:tc>
        <w:tc>
          <w:tcPr>
            <w:tcW w:w="113" w:type="pct"/>
            <w:shd w:val="clear" w:color="auto" w:fill="auto"/>
            <w:noWrap/>
            <w:tcMar>
              <w:top w:w="15" w:type="dxa"/>
              <w:left w:w="15" w:type="dxa"/>
              <w:bottom w:w="0" w:type="dxa"/>
              <w:right w:w="15" w:type="dxa"/>
            </w:tcMar>
            <w:vAlign w:val="center"/>
            <w:hideMark/>
          </w:tcPr>
          <w:p w14:paraId="5176C285"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13</w:t>
            </w:r>
          </w:p>
        </w:tc>
        <w:tc>
          <w:tcPr>
            <w:tcW w:w="113" w:type="pct"/>
            <w:shd w:val="clear" w:color="auto" w:fill="auto"/>
            <w:noWrap/>
            <w:tcMar>
              <w:top w:w="15" w:type="dxa"/>
              <w:left w:w="15" w:type="dxa"/>
              <w:bottom w:w="0" w:type="dxa"/>
              <w:right w:w="15" w:type="dxa"/>
            </w:tcMar>
            <w:vAlign w:val="center"/>
            <w:hideMark/>
          </w:tcPr>
          <w:p w14:paraId="54114AC5"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14</w:t>
            </w:r>
          </w:p>
        </w:tc>
        <w:tc>
          <w:tcPr>
            <w:tcW w:w="113" w:type="pct"/>
            <w:shd w:val="clear" w:color="auto" w:fill="auto"/>
            <w:noWrap/>
            <w:tcMar>
              <w:top w:w="15" w:type="dxa"/>
              <w:left w:w="15" w:type="dxa"/>
              <w:bottom w:w="0" w:type="dxa"/>
              <w:right w:w="15" w:type="dxa"/>
            </w:tcMar>
            <w:vAlign w:val="center"/>
            <w:hideMark/>
          </w:tcPr>
          <w:p w14:paraId="366E5B55"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15</w:t>
            </w:r>
          </w:p>
        </w:tc>
        <w:tc>
          <w:tcPr>
            <w:tcW w:w="113" w:type="pct"/>
            <w:shd w:val="clear" w:color="auto" w:fill="auto"/>
            <w:noWrap/>
            <w:tcMar>
              <w:top w:w="15" w:type="dxa"/>
              <w:left w:w="15" w:type="dxa"/>
              <w:bottom w:w="0" w:type="dxa"/>
              <w:right w:w="15" w:type="dxa"/>
            </w:tcMar>
            <w:vAlign w:val="center"/>
            <w:hideMark/>
          </w:tcPr>
          <w:p w14:paraId="42B297B5"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16</w:t>
            </w:r>
          </w:p>
        </w:tc>
        <w:tc>
          <w:tcPr>
            <w:tcW w:w="113" w:type="pct"/>
            <w:shd w:val="clear" w:color="auto" w:fill="auto"/>
            <w:noWrap/>
            <w:tcMar>
              <w:top w:w="15" w:type="dxa"/>
              <w:left w:w="15" w:type="dxa"/>
              <w:bottom w:w="0" w:type="dxa"/>
              <w:right w:w="15" w:type="dxa"/>
            </w:tcMar>
            <w:vAlign w:val="center"/>
            <w:hideMark/>
          </w:tcPr>
          <w:p w14:paraId="5872CDB3"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17</w:t>
            </w:r>
          </w:p>
        </w:tc>
        <w:tc>
          <w:tcPr>
            <w:tcW w:w="113" w:type="pct"/>
            <w:shd w:val="clear" w:color="auto" w:fill="auto"/>
            <w:noWrap/>
            <w:tcMar>
              <w:top w:w="15" w:type="dxa"/>
              <w:left w:w="15" w:type="dxa"/>
              <w:bottom w:w="0" w:type="dxa"/>
              <w:right w:w="15" w:type="dxa"/>
            </w:tcMar>
            <w:vAlign w:val="center"/>
            <w:hideMark/>
          </w:tcPr>
          <w:p w14:paraId="474A28CA"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18</w:t>
            </w:r>
          </w:p>
        </w:tc>
        <w:tc>
          <w:tcPr>
            <w:tcW w:w="113" w:type="pct"/>
            <w:shd w:val="clear" w:color="auto" w:fill="auto"/>
            <w:noWrap/>
            <w:tcMar>
              <w:top w:w="15" w:type="dxa"/>
              <w:left w:w="15" w:type="dxa"/>
              <w:bottom w:w="0" w:type="dxa"/>
              <w:right w:w="15" w:type="dxa"/>
            </w:tcMar>
            <w:vAlign w:val="center"/>
            <w:hideMark/>
          </w:tcPr>
          <w:p w14:paraId="030BA248"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19</w:t>
            </w:r>
          </w:p>
        </w:tc>
        <w:tc>
          <w:tcPr>
            <w:tcW w:w="113" w:type="pct"/>
            <w:shd w:val="clear" w:color="auto" w:fill="auto"/>
            <w:noWrap/>
            <w:tcMar>
              <w:top w:w="15" w:type="dxa"/>
              <w:left w:w="15" w:type="dxa"/>
              <w:bottom w:w="0" w:type="dxa"/>
              <w:right w:w="15" w:type="dxa"/>
            </w:tcMar>
            <w:vAlign w:val="center"/>
            <w:hideMark/>
          </w:tcPr>
          <w:p w14:paraId="705D4FE9"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20</w:t>
            </w:r>
          </w:p>
        </w:tc>
        <w:tc>
          <w:tcPr>
            <w:tcW w:w="113" w:type="pct"/>
            <w:shd w:val="clear" w:color="auto" w:fill="auto"/>
            <w:noWrap/>
            <w:tcMar>
              <w:top w:w="15" w:type="dxa"/>
              <w:left w:w="15" w:type="dxa"/>
              <w:bottom w:w="0" w:type="dxa"/>
              <w:right w:w="15" w:type="dxa"/>
            </w:tcMar>
            <w:vAlign w:val="center"/>
            <w:hideMark/>
          </w:tcPr>
          <w:p w14:paraId="46CFA0D9"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21</w:t>
            </w:r>
          </w:p>
        </w:tc>
        <w:tc>
          <w:tcPr>
            <w:tcW w:w="113" w:type="pct"/>
            <w:shd w:val="clear" w:color="auto" w:fill="auto"/>
            <w:noWrap/>
            <w:tcMar>
              <w:top w:w="15" w:type="dxa"/>
              <w:left w:w="15" w:type="dxa"/>
              <w:bottom w:w="0" w:type="dxa"/>
              <w:right w:w="15" w:type="dxa"/>
            </w:tcMar>
            <w:vAlign w:val="center"/>
            <w:hideMark/>
          </w:tcPr>
          <w:p w14:paraId="265A7156"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22</w:t>
            </w:r>
          </w:p>
        </w:tc>
        <w:tc>
          <w:tcPr>
            <w:tcW w:w="113" w:type="pct"/>
            <w:shd w:val="clear" w:color="auto" w:fill="auto"/>
            <w:noWrap/>
            <w:tcMar>
              <w:top w:w="15" w:type="dxa"/>
              <w:left w:w="15" w:type="dxa"/>
              <w:bottom w:w="0" w:type="dxa"/>
              <w:right w:w="15" w:type="dxa"/>
            </w:tcMar>
            <w:vAlign w:val="center"/>
            <w:hideMark/>
          </w:tcPr>
          <w:p w14:paraId="76BAB52C"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23</w:t>
            </w:r>
          </w:p>
        </w:tc>
        <w:tc>
          <w:tcPr>
            <w:tcW w:w="113" w:type="pct"/>
            <w:shd w:val="clear" w:color="auto" w:fill="auto"/>
            <w:noWrap/>
            <w:tcMar>
              <w:top w:w="15" w:type="dxa"/>
              <w:left w:w="15" w:type="dxa"/>
              <w:bottom w:w="0" w:type="dxa"/>
              <w:right w:w="15" w:type="dxa"/>
            </w:tcMar>
            <w:vAlign w:val="center"/>
            <w:hideMark/>
          </w:tcPr>
          <w:p w14:paraId="73C55D61"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24</w:t>
            </w:r>
          </w:p>
        </w:tc>
        <w:tc>
          <w:tcPr>
            <w:tcW w:w="113" w:type="pct"/>
            <w:shd w:val="clear" w:color="auto" w:fill="auto"/>
            <w:noWrap/>
            <w:tcMar>
              <w:top w:w="15" w:type="dxa"/>
              <w:left w:w="15" w:type="dxa"/>
              <w:bottom w:w="0" w:type="dxa"/>
              <w:right w:w="15" w:type="dxa"/>
            </w:tcMar>
            <w:vAlign w:val="center"/>
            <w:hideMark/>
          </w:tcPr>
          <w:p w14:paraId="759C50F0"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25</w:t>
            </w:r>
          </w:p>
        </w:tc>
        <w:tc>
          <w:tcPr>
            <w:tcW w:w="117" w:type="pct"/>
            <w:shd w:val="clear" w:color="auto" w:fill="auto"/>
            <w:noWrap/>
            <w:tcMar>
              <w:top w:w="15" w:type="dxa"/>
              <w:left w:w="15" w:type="dxa"/>
              <w:bottom w:w="0" w:type="dxa"/>
              <w:right w:w="15" w:type="dxa"/>
            </w:tcMar>
            <w:vAlign w:val="center"/>
            <w:hideMark/>
          </w:tcPr>
          <w:p w14:paraId="08DA0D63"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26</w:t>
            </w:r>
          </w:p>
        </w:tc>
        <w:tc>
          <w:tcPr>
            <w:tcW w:w="226" w:type="pct"/>
            <w:vMerge/>
            <w:shd w:val="clear" w:color="auto" w:fill="auto"/>
            <w:tcMar>
              <w:top w:w="15" w:type="dxa"/>
              <w:left w:w="15" w:type="dxa"/>
              <w:bottom w:w="0" w:type="dxa"/>
              <w:right w:w="15" w:type="dxa"/>
            </w:tcMar>
            <w:textDirection w:val="btLr"/>
            <w:vAlign w:val="center"/>
            <w:hideMark/>
          </w:tcPr>
          <w:p w14:paraId="30404EBB" w14:textId="433FDAAE" w:rsidR="006F491F" w:rsidRPr="00E651BD" w:rsidRDefault="006F491F" w:rsidP="009F46E3">
            <w:pPr>
              <w:rPr>
                <w:rFonts w:ascii="Times New Roman" w:hAnsi="Times New Roman"/>
                <w:b/>
                <w:bCs/>
                <w:color w:val="000000"/>
                <w:sz w:val="16"/>
                <w:szCs w:val="16"/>
              </w:rPr>
            </w:pPr>
          </w:p>
        </w:tc>
      </w:tr>
      <w:tr w:rsidR="006F491F" w:rsidRPr="00E651BD" w14:paraId="49267631" w14:textId="77777777" w:rsidTr="006D7960">
        <w:trPr>
          <w:cantSplit/>
          <w:trHeight w:val="20"/>
          <w:jc w:val="center"/>
        </w:trPr>
        <w:tc>
          <w:tcPr>
            <w:tcW w:w="413" w:type="pct"/>
            <w:vMerge/>
            <w:tcBorders>
              <w:bottom w:val="single" w:sz="4" w:space="0" w:color="auto"/>
            </w:tcBorders>
            <w:shd w:val="clear" w:color="auto" w:fill="auto"/>
            <w:tcMar>
              <w:top w:w="15" w:type="dxa"/>
              <w:left w:w="15" w:type="dxa"/>
              <w:bottom w:w="0" w:type="dxa"/>
              <w:right w:w="15" w:type="dxa"/>
            </w:tcMar>
            <w:vAlign w:val="center"/>
            <w:hideMark/>
          </w:tcPr>
          <w:p w14:paraId="38A78904" w14:textId="72D469E8" w:rsidR="006F491F" w:rsidRPr="00E651BD" w:rsidRDefault="006F491F" w:rsidP="009F46E3">
            <w:pPr>
              <w:jc w:val="center"/>
              <w:rPr>
                <w:rFonts w:ascii="Times New Roman" w:hAnsi="Times New Roman"/>
                <w:b/>
                <w:bCs/>
                <w:color w:val="000000"/>
                <w:sz w:val="16"/>
                <w:szCs w:val="16"/>
              </w:rPr>
            </w:pPr>
          </w:p>
        </w:tc>
        <w:tc>
          <w:tcPr>
            <w:tcW w:w="1411" w:type="pct"/>
            <w:tcBorders>
              <w:bottom w:val="single" w:sz="4" w:space="0" w:color="auto"/>
            </w:tcBorders>
            <w:shd w:val="clear" w:color="auto" w:fill="auto"/>
            <w:tcMar>
              <w:top w:w="15" w:type="dxa"/>
              <w:left w:w="15" w:type="dxa"/>
              <w:bottom w:w="0" w:type="dxa"/>
              <w:right w:w="15" w:type="dxa"/>
            </w:tcMar>
            <w:vAlign w:val="center"/>
            <w:hideMark/>
          </w:tcPr>
          <w:p w14:paraId="0E403F1D" w14:textId="632F85F0" w:rsidR="006F491F" w:rsidRPr="00E651BD" w:rsidRDefault="006F491F" w:rsidP="009F46E3">
            <w:pPr>
              <w:jc w:val="center"/>
              <w:rPr>
                <w:rFonts w:ascii="Times New Roman" w:hAnsi="Times New Roman"/>
                <w:color w:val="000000"/>
              </w:rPr>
            </w:pPr>
            <w:r w:rsidRPr="00E651BD">
              <w:rPr>
                <w:rFonts w:ascii="Times New Roman" w:eastAsia="Times New Roman" w:hAnsi="Times New Roman"/>
                <w:b/>
                <w:bCs/>
                <w:color w:val="000000"/>
              </w:rPr>
              <w:t>тип недели</w:t>
            </w:r>
          </w:p>
        </w:tc>
        <w:tc>
          <w:tcPr>
            <w:tcW w:w="113" w:type="pct"/>
            <w:tcBorders>
              <w:bottom w:val="single" w:sz="4" w:space="0" w:color="auto"/>
            </w:tcBorders>
            <w:shd w:val="clear" w:color="000000" w:fill="D9D9D9"/>
            <w:tcMar>
              <w:top w:w="15" w:type="dxa"/>
              <w:left w:w="15" w:type="dxa"/>
              <w:bottom w:w="0" w:type="dxa"/>
              <w:right w:w="15" w:type="dxa"/>
            </w:tcMar>
            <w:vAlign w:val="center"/>
            <w:hideMark/>
          </w:tcPr>
          <w:p w14:paraId="51C1FB26" w14:textId="2AF3FCBE" w:rsidR="006F491F" w:rsidRPr="00E651BD" w:rsidRDefault="006F491F" w:rsidP="009F46E3">
            <w:pPr>
              <w:jc w:val="center"/>
              <w:rPr>
                <w:rFonts w:ascii="Times New Roman" w:hAnsi="Times New Roman"/>
                <w:color w:val="000000"/>
              </w:rPr>
            </w:pPr>
            <w:r>
              <w:rPr>
                <w:rFonts w:ascii="Times New Roman" w:hAnsi="Times New Roman"/>
                <w:color w:val="000000"/>
              </w:rPr>
              <w:t>к</w:t>
            </w:r>
            <w:r w:rsidRPr="00E651BD">
              <w:rPr>
                <w:rFonts w:ascii="Times New Roman" w:hAnsi="Times New Roman"/>
                <w:color w:val="000000"/>
              </w:rPr>
              <w:t> </w:t>
            </w:r>
          </w:p>
        </w:tc>
        <w:tc>
          <w:tcPr>
            <w:tcW w:w="113" w:type="pct"/>
            <w:tcBorders>
              <w:bottom w:val="single" w:sz="4" w:space="0" w:color="auto"/>
            </w:tcBorders>
            <w:shd w:val="clear" w:color="000000" w:fill="D9D9D9"/>
            <w:tcMar>
              <w:top w:w="15" w:type="dxa"/>
              <w:left w:w="15" w:type="dxa"/>
              <w:bottom w:w="0" w:type="dxa"/>
              <w:right w:w="15" w:type="dxa"/>
            </w:tcMar>
            <w:vAlign w:val="center"/>
            <w:hideMark/>
          </w:tcPr>
          <w:p w14:paraId="19CCC2D0" w14:textId="6D33D0A0" w:rsidR="006F491F" w:rsidRPr="00E651BD" w:rsidRDefault="006F491F" w:rsidP="009F46E3">
            <w:pPr>
              <w:jc w:val="center"/>
              <w:rPr>
                <w:rFonts w:ascii="Times New Roman" w:hAnsi="Times New Roman"/>
                <w:color w:val="000000"/>
              </w:rPr>
            </w:pPr>
            <w:r>
              <w:rPr>
                <w:rFonts w:ascii="Times New Roman" w:hAnsi="Times New Roman"/>
                <w:color w:val="000000"/>
              </w:rPr>
              <w:t>к</w:t>
            </w:r>
            <w:r w:rsidRPr="00E651BD">
              <w:rPr>
                <w:rFonts w:ascii="Times New Roman" w:hAnsi="Times New Roman"/>
                <w:color w:val="000000"/>
              </w:rPr>
              <w:t> </w:t>
            </w:r>
          </w:p>
        </w:tc>
        <w:tc>
          <w:tcPr>
            <w:tcW w:w="121" w:type="pct"/>
            <w:tcBorders>
              <w:bottom w:val="single" w:sz="4" w:space="0" w:color="auto"/>
            </w:tcBorders>
            <w:shd w:val="clear" w:color="000000" w:fill="F8CBAD"/>
            <w:tcMar>
              <w:top w:w="15" w:type="dxa"/>
              <w:left w:w="15" w:type="dxa"/>
              <w:bottom w:w="0" w:type="dxa"/>
              <w:right w:w="15" w:type="dxa"/>
            </w:tcMar>
            <w:vAlign w:val="center"/>
            <w:hideMark/>
          </w:tcPr>
          <w:p w14:paraId="5F5A6F84"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2B74FF82"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427AEEED"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012CC5A1"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2DA66890"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64062332"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5A81140F"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24EB7258"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778E6D36" w14:textId="77777777" w:rsidR="006F491F" w:rsidRPr="00E651BD" w:rsidRDefault="006F491F" w:rsidP="009F46E3">
            <w:pPr>
              <w:jc w:val="center"/>
              <w:rPr>
                <w:rFonts w:ascii="Times New Roman" w:hAnsi="Times New Roman"/>
                <w:color w:val="000000"/>
              </w:rPr>
            </w:pPr>
            <w:r w:rsidRPr="00E651BD">
              <w:rPr>
                <w:rFonts w:ascii="Times New Roman" w:hAnsi="Times New Roman"/>
                <w:color w:val="000000"/>
              </w:rPr>
              <w:t>о</w:t>
            </w:r>
          </w:p>
        </w:tc>
        <w:tc>
          <w:tcPr>
            <w:tcW w:w="113" w:type="pct"/>
            <w:tcBorders>
              <w:bottom w:val="single" w:sz="4" w:space="0" w:color="auto"/>
            </w:tcBorders>
            <w:shd w:val="clear" w:color="000000" w:fill="F8CBAD"/>
            <w:tcMar>
              <w:top w:w="15" w:type="dxa"/>
              <w:left w:w="15" w:type="dxa"/>
              <w:bottom w:w="0" w:type="dxa"/>
              <w:right w:w="15" w:type="dxa"/>
            </w:tcMar>
            <w:vAlign w:val="center"/>
            <w:hideMark/>
          </w:tcPr>
          <w:p w14:paraId="2E00A941"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а</w:t>
            </w:r>
          </w:p>
        </w:tc>
        <w:tc>
          <w:tcPr>
            <w:tcW w:w="113" w:type="pct"/>
            <w:tcBorders>
              <w:bottom w:val="single" w:sz="4" w:space="0" w:color="auto"/>
            </w:tcBorders>
            <w:shd w:val="clear" w:color="000000" w:fill="FFC000"/>
            <w:noWrap/>
            <w:tcMar>
              <w:top w:w="15" w:type="dxa"/>
              <w:left w:w="15" w:type="dxa"/>
              <w:bottom w:w="0" w:type="dxa"/>
              <w:right w:w="15" w:type="dxa"/>
            </w:tcMar>
            <w:vAlign w:val="center"/>
            <w:hideMark/>
          </w:tcPr>
          <w:p w14:paraId="6A69E72C" w14:textId="77777777" w:rsidR="006F491F" w:rsidRPr="00E651BD" w:rsidRDefault="006F491F" w:rsidP="009F46E3">
            <w:pPr>
              <w:jc w:val="center"/>
              <w:rPr>
                <w:rFonts w:ascii="Times New Roman" w:hAnsi="Times New Roman"/>
                <w:b/>
                <w:bCs/>
                <w:sz w:val="20"/>
                <w:szCs w:val="20"/>
              </w:rPr>
            </w:pPr>
            <w:r w:rsidRPr="00E651BD">
              <w:rPr>
                <w:rFonts w:ascii="Times New Roman" w:hAnsi="Times New Roman"/>
                <w:b/>
                <w:bCs/>
                <w:sz w:val="20"/>
                <w:szCs w:val="20"/>
              </w:rPr>
              <w:t>у</w:t>
            </w:r>
          </w:p>
        </w:tc>
        <w:tc>
          <w:tcPr>
            <w:tcW w:w="113" w:type="pct"/>
            <w:tcBorders>
              <w:bottom w:val="single" w:sz="4" w:space="0" w:color="auto"/>
            </w:tcBorders>
            <w:shd w:val="clear" w:color="000000" w:fill="FFC000"/>
            <w:noWrap/>
            <w:tcMar>
              <w:top w:w="15" w:type="dxa"/>
              <w:left w:w="15" w:type="dxa"/>
              <w:bottom w:w="0" w:type="dxa"/>
              <w:right w:w="15" w:type="dxa"/>
            </w:tcMar>
            <w:vAlign w:val="center"/>
            <w:hideMark/>
          </w:tcPr>
          <w:p w14:paraId="7BD6648A" w14:textId="77777777" w:rsidR="006F491F" w:rsidRPr="00E651BD" w:rsidRDefault="006F491F" w:rsidP="009F46E3">
            <w:pPr>
              <w:jc w:val="center"/>
              <w:rPr>
                <w:rFonts w:ascii="Times New Roman" w:hAnsi="Times New Roman"/>
                <w:b/>
                <w:bCs/>
                <w:sz w:val="20"/>
                <w:szCs w:val="20"/>
              </w:rPr>
            </w:pPr>
            <w:r w:rsidRPr="00E651BD">
              <w:rPr>
                <w:rFonts w:ascii="Times New Roman" w:hAnsi="Times New Roman"/>
                <w:b/>
                <w:bCs/>
                <w:sz w:val="20"/>
                <w:szCs w:val="20"/>
              </w:rPr>
              <w:t>у</w:t>
            </w:r>
          </w:p>
        </w:tc>
        <w:tc>
          <w:tcPr>
            <w:tcW w:w="113" w:type="pct"/>
            <w:tcBorders>
              <w:bottom w:val="single" w:sz="4" w:space="0" w:color="auto"/>
            </w:tcBorders>
            <w:shd w:val="clear" w:color="000000" w:fill="FFC000"/>
            <w:noWrap/>
            <w:tcMar>
              <w:top w:w="15" w:type="dxa"/>
              <w:left w:w="15" w:type="dxa"/>
              <w:bottom w:w="0" w:type="dxa"/>
              <w:right w:w="15" w:type="dxa"/>
            </w:tcMar>
            <w:vAlign w:val="center"/>
            <w:hideMark/>
          </w:tcPr>
          <w:p w14:paraId="6ADBEF00" w14:textId="77777777" w:rsidR="006F491F" w:rsidRPr="00E651BD" w:rsidRDefault="006F491F" w:rsidP="009F46E3">
            <w:pPr>
              <w:jc w:val="center"/>
              <w:rPr>
                <w:rFonts w:ascii="Times New Roman" w:hAnsi="Times New Roman"/>
                <w:b/>
                <w:bCs/>
                <w:sz w:val="20"/>
                <w:szCs w:val="20"/>
              </w:rPr>
            </w:pPr>
            <w:r w:rsidRPr="00E651BD">
              <w:rPr>
                <w:rFonts w:ascii="Times New Roman" w:hAnsi="Times New Roman"/>
                <w:b/>
                <w:bCs/>
                <w:sz w:val="20"/>
                <w:szCs w:val="20"/>
              </w:rPr>
              <w:t>у</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126CD05C"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7382088D"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5E8EECBA"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3" w:type="pct"/>
            <w:tcBorders>
              <w:bottom w:val="single" w:sz="4" w:space="0" w:color="auto"/>
            </w:tcBorders>
            <w:shd w:val="clear" w:color="000000" w:fill="FFC000"/>
            <w:noWrap/>
            <w:tcMar>
              <w:top w:w="15" w:type="dxa"/>
              <w:left w:w="15" w:type="dxa"/>
              <w:bottom w:w="0" w:type="dxa"/>
              <w:right w:w="15" w:type="dxa"/>
            </w:tcMar>
            <w:vAlign w:val="center"/>
            <w:hideMark/>
          </w:tcPr>
          <w:p w14:paraId="2C1C7DCE" w14:textId="77777777" w:rsidR="006F491F" w:rsidRPr="00E651BD" w:rsidRDefault="006F491F" w:rsidP="009F46E3">
            <w:pPr>
              <w:jc w:val="center"/>
              <w:rPr>
                <w:rFonts w:ascii="Times New Roman" w:hAnsi="Times New Roman"/>
                <w:b/>
                <w:bCs/>
                <w:sz w:val="20"/>
                <w:szCs w:val="20"/>
              </w:rPr>
            </w:pPr>
            <w:r w:rsidRPr="00E651BD">
              <w:rPr>
                <w:rFonts w:ascii="Times New Roman" w:hAnsi="Times New Roman"/>
                <w:b/>
                <w:bCs/>
                <w:sz w:val="20"/>
                <w:szCs w:val="20"/>
              </w:rPr>
              <w:t>у</w:t>
            </w:r>
          </w:p>
        </w:tc>
        <w:tc>
          <w:tcPr>
            <w:tcW w:w="113" w:type="pct"/>
            <w:tcBorders>
              <w:bottom w:val="single" w:sz="4" w:space="0" w:color="auto"/>
            </w:tcBorders>
            <w:shd w:val="clear" w:color="000000" w:fill="FFC000"/>
            <w:noWrap/>
            <w:tcMar>
              <w:top w:w="15" w:type="dxa"/>
              <w:left w:w="15" w:type="dxa"/>
              <w:bottom w:w="0" w:type="dxa"/>
              <w:right w:w="15" w:type="dxa"/>
            </w:tcMar>
            <w:vAlign w:val="center"/>
            <w:hideMark/>
          </w:tcPr>
          <w:p w14:paraId="5C130055" w14:textId="77777777" w:rsidR="006F491F" w:rsidRPr="00E651BD" w:rsidRDefault="006F491F" w:rsidP="009F46E3">
            <w:pPr>
              <w:jc w:val="center"/>
              <w:rPr>
                <w:rFonts w:ascii="Times New Roman" w:hAnsi="Times New Roman"/>
                <w:b/>
                <w:bCs/>
                <w:sz w:val="20"/>
                <w:szCs w:val="20"/>
              </w:rPr>
            </w:pPr>
            <w:r w:rsidRPr="00E651BD">
              <w:rPr>
                <w:rFonts w:ascii="Times New Roman" w:hAnsi="Times New Roman"/>
                <w:b/>
                <w:bCs/>
                <w:sz w:val="20"/>
                <w:szCs w:val="20"/>
              </w:rPr>
              <w:t>у</w:t>
            </w:r>
          </w:p>
        </w:tc>
        <w:tc>
          <w:tcPr>
            <w:tcW w:w="113" w:type="pct"/>
            <w:tcBorders>
              <w:bottom w:val="single" w:sz="4" w:space="0" w:color="auto"/>
            </w:tcBorders>
            <w:shd w:val="clear" w:color="000000" w:fill="FFC000"/>
            <w:noWrap/>
            <w:tcMar>
              <w:top w:w="15" w:type="dxa"/>
              <w:left w:w="15" w:type="dxa"/>
              <w:bottom w:w="0" w:type="dxa"/>
              <w:right w:w="15" w:type="dxa"/>
            </w:tcMar>
            <w:vAlign w:val="center"/>
            <w:hideMark/>
          </w:tcPr>
          <w:p w14:paraId="60009511" w14:textId="77777777" w:rsidR="006F491F" w:rsidRPr="00E651BD" w:rsidRDefault="006F491F" w:rsidP="009F46E3">
            <w:pPr>
              <w:jc w:val="center"/>
              <w:rPr>
                <w:rFonts w:ascii="Times New Roman" w:hAnsi="Times New Roman"/>
                <w:b/>
                <w:bCs/>
                <w:sz w:val="20"/>
                <w:szCs w:val="20"/>
              </w:rPr>
            </w:pPr>
            <w:r w:rsidRPr="00E651BD">
              <w:rPr>
                <w:rFonts w:ascii="Times New Roman" w:hAnsi="Times New Roman"/>
                <w:b/>
                <w:bCs/>
                <w:sz w:val="20"/>
                <w:szCs w:val="20"/>
              </w:rPr>
              <w:t>у</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1163A55D"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36CBA1C0"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3D0908BC"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3" w:type="pct"/>
            <w:tcBorders>
              <w:bottom w:val="single" w:sz="4" w:space="0" w:color="auto"/>
            </w:tcBorders>
            <w:shd w:val="clear" w:color="000000" w:fill="0070C0"/>
            <w:noWrap/>
            <w:tcMar>
              <w:top w:w="15" w:type="dxa"/>
              <w:left w:w="15" w:type="dxa"/>
              <w:bottom w:w="0" w:type="dxa"/>
              <w:right w:w="15" w:type="dxa"/>
            </w:tcMar>
            <w:vAlign w:val="center"/>
            <w:hideMark/>
          </w:tcPr>
          <w:p w14:paraId="1EA0E0CD" w14:textId="77777777" w:rsidR="006F491F" w:rsidRPr="00E651BD" w:rsidRDefault="006F491F" w:rsidP="009F46E3">
            <w:pPr>
              <w:jc w:val="center"/>
              <w:rPr>
                <w:rFonts w:ascii="Times New Roman" w:hAnsi="Times New Roman"/>
                <w:sz w:val="20"/>
                <w:szCs w:val="20"/>
              </w:rPr>
            </w:pPr>
            <w:r w:rsidRPr="00E651BD">
              <w:rPr>
                <w:rFonts w:ascii="Times New Roman" w:hAnsi="Times New Roman"/>
                <w:sz w:val="20"/>
                <w:szCs w:val="20"/>
              </w:rPr>
              <w:t>п</w:t>
            </w:r>
          </w:p>
        </w:tc>
        <w:tc>
          <w:tcPr>
            <w:tcW w:w="117" w:type="pct"/>
            <w:tcBorders>
              <w:bottom w:val="single" w:sz="4" w:space="0" w:color="auto"/>
            </w:tcBorders>
            <w:shd w:val="clear" w:color="000000" w:fill="F8CBAD"/>
            <w:tcMar>
              <w:top w:w="15" w:type="dxa"/>
              <w:left w:w="15" w:type="dxa"/>
              <w:bottom w:w="0" w:type="dxa"/>
              <w:right w:w="15" w:type="dxa"/>
            </w:tcMar>
            <w:vAlign w:val="center"/>
            <w:hideMark/>
          </w:tcPr>
          <w:p w14:paraId="1CDCDD69" w14:textId="77777777" w:rsidR="006F491F" w:rsidRPr="00E651BD" w:rsidRDefault="006F491F" w:rsidP="009F46E3">
            <w:pPr>
              <w:jc w:val="center"/>
              <w:rPr>
                <w:rFonts w:ascii="Times New Roman" w:hAnsi="Times New Roman"/>
                <w:color w:val="000000"/>
                <w:sz w:val="16"/>
                <w:szCs w:val="16"/>
              </w:rPr>
            </w:pPr>
            <w:r w:rsidRPr="00E651BD">
              <w:rPr>
                <w:rFonts w:ascii="Times New Roman" w:hAnsi="Times New Roman"/>
                <w:color w:val="000000"/>
                <w:sz w:val="16"/>
                <w:szCs w:val="16"/>
              </w:rPr>
              <w:t>г</w:t>
            </w:r>
          </w:p>
        </w:tc>
        <w:tc>
          <w:tcPr>
            <w:tcW w:w="226" w:type="pct"/>
            <w:tcBorders>
              <w:bottom w:val="single" w:sz="4" w:space="0" w:color="auto"/>
            </w:tcBorders>
            <w:shd w:val="clear" w:color="auto" w:fill="auto"/>
            <w:tcMar>
              <w:top w:w="15" w:type="dxa"/>
              <w:left w:w="15" w:type="dxa"/>
              <w:bottom w:w="0" w:type="dxa"/>
              <w:right w:w="15" w:type="dxa"/>
            </w:tcMar>
            <w:textDirection w:val="btLr"/>
            <w:vAlign w:val="center"/>
            <w:hideMark/>
          </w:tcPr>
          <w:p w14:paraId="6026BCD1" w14:textId="77777777" w:rsidR="006F491F" w:rsidRPr="00E651BD" w:rsidRDefault="006F491F"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 </w:t>
            </w:r>
          </w:p>
        </w:tc>
      </w:tr>
      <w:tr w:rsidR="009F46E3" w:rsidRPr="00E651BD" w14:paraId="24D6D9BE" w14:textId="77777777" w:rsidTr="006D7960">
        <w:trPr>
          <w:cantSplit/>
          <w:trHeight w:val="20"/>
          <w:jc w:val="center"/>
        </w:trPr>
        <w:tc>
          <w:tcPr>
            <w:tcW w:w="413" w:type="pct"/>
            <w:shd w:val="clear" w:color="000000" w:fill="C0C0C0"/>
            <w:tcMar>
              <w:top w:w="15" w:type="dxa"/>
              <w:left w:w="15" w:type="dxa"/>
              <w:bottom w:w="0" w:type="dxa"/>
              <w:right w:w="15" w:type="dxa"/>
            </w:tcMar>
            <w:vAlign w:val="center"/>
            <w:hideMark/>
          </w:tcPr>
          <w:p w14:paraId="63910E9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ОП.00</w:t>
            </w:r>
          </w:p>
        </w:tc>
        <w:tc>
          <w:tcPr>
            <w:tcW w:w="1411" w:type="pct"/>
            <w:shd w:val="clear" w:color="000000" w:fill="C0C0C0"/>
            <w:noWrap/>
            <w:tcMar>
              <w:top w:w="15" w:type="dxa"/>
              <w:left w:w="15" w:type="dxa"/>
              <w:bottom w:w="0" w:type="dxa"/>
              <w:right w:w="15" w:type="dxa"/>
            </w:tcMar>
            <w:vAlign w:val="center"/>
            <w:hideMark/>
          </w:tcPr>
          <w:p w14:paraId="4EE99A0F" w14:textId="795C02BC"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Общепрофессиональный цикл</w:t>
            </w:r>
          </w:p>
        </w:tc>
        <w:tc>
          <w:tcPr>
            <w:tcW w:w="113" w:type="pct"/>
            <w:shd w:val="clear" w:color="000000" w:fill="D9D9D9"/>
            <w:noWrap/>
            <w:tcMar>
              <w:top w:w="15" w:type="dxa"/>
              <w:left w:w="15" w:type="dxa"/>
              <w:bottom w:w="0" w:type="dxa"/>
              <w:right w:w="15" w:type="dxa"/>
            </w:tcMar>
            <w:vAlign w:val="center"/>
            <w:hideMark/>
          </w:tcPr>
          <w:p w14:paraId="72C81E2B" w14:textId="6BF4B2E3"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23A46F8" w14:textId="257F9DCF" w:rsidR="009F46E3" w:rsidRPr="00E651BD" w:rsidRDefault="009F46E3" w:rsidP="009F46E3">
            <w:pPr>
              <w:jc w:val="center"/>
              <w:rPr>
                <w:rFonts w:ascii="Times New Roman" w:hAnsi="Times New Roman"/>
                <w:b/>
                <w:bCs/>
                <w:color w:val="000000"/>
                <w:sz w:val="16"/>
                <w:szCs w:val="16"/>
              </w:rPr>
            </w:pPr>
          </w:p>
        </w:tc>
        <w:tc>
          <w:tcPr>
            <w:tcW w:w="121" w:type="pct"/>
            <w:shd w:val="clear" w:color="000000" w:fill="C0C0C0"/>
            <w:noWrap/>
            <w:tcMar>
              <w:top w:w="15" w:type="dxa"/>
              <w:left w:w="15" w:type="dxa"/>
              <w:bottom w:w="0" w:type="dxa"/>
              <w:right w:w="15" w:type="dxa"/>
            </w:tcMar>
            <w:vAlign w:val="center"/>
            <w:hideMark/>
          </w:tcPr>
          <w:p w14:paraId="10C14893"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4</w:t>
            </w:r>
          </w:p>
        </w:tc>
        <w:tc>
          <w:tcPr>
            <w:tcW w:w="113" w:type="pct"/>
            <w:shd w:val="clear" w:color="000000" w:fill="C0C0C0"/>
            <w:noWrap/>
            <w:tcMar>
              <w:top w:w="15" w:type="dxa"/>
              <w:left w:w="15" w:type="dxa"/>
              <w:bottom w:w="0" w:type="dxa"/>
              <w:right w:w="15" w:type="dxa"/>
            </w:tcMar>
            <w:vAlign w:val="center"/>
            <w:hideMark/>
          </w:tcPr>
          <w:p w14:paraId="6209F6E2"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6</w:t>
            </w:r>
          </w:p>
        </w:tc>
        <w:tc>
          <w:tcPr>
            <w:tcW w:w="113" w:type="pct"/>
            <w:shd w:val="clear" w:color="000000" w:fill="C0C0C0"/>
            <w:noWrap/>
            <w:tcMar>
              <w:top w:w="15" w:type="dxa"/>
              <w:left w:w="15" w:type="dxa"/>
              <w:bottom w:w="0" w:type="dxa"/>
              <w:right w:w="15" w:type="dxa"/>
            </w:tcMar>
            <w:vAlign w:val="center"/>
            <w:hideMark/>
          </w:tcPr>
          <w:p w14:paraId="335137E2"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4</w:t>
            </w:r>
          </w:p>
        </w:tc>
        <w:tc>
          <w:tcPr>
            <w:tcW w:w="113" w:type="pct"/>
            <w:shd w:val="clear" w:color="000000" w:fill="C0C0C0"/>
            <w:noWrap/>
            <w:tcMar>
              <w:top w:w="15" w:type="dxa"/>
              <w:left w:w="15" w:type="dxa"/>
              <w:bottom w:w="0" w:type="dxa"/>
              <w:right w:w="15" w:type="dxa"/>
            </w:tcMar>
            <w:vAlign w:val="center"/>
            <w:hideMark/>
          </w:tcPr>
          <w:p w14:paraId="4DD9B5A3"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6</w:t>
            </w:r>
          </w:p>
        </w:tc>
        <w:tc>
          <w:tcPr>
            <w:tcW w:w="113" w:type="pct"/>
            <w:shd w:val="clear" w:color="000000" w:fill="C0C0C0"/>
            <w:noWrap/>
            <w:tcMar>
              <w:top w:w="15" w:type="dxa"/>
              <w:left w:w="15" w:type="dxa"/>
              <w:bottom w:w="0" w:type="dxa"/>
              <w:right w:w="15" w:type="dxa"/>
            </w:tcMar>
            <w:vAlign w:val="center"/>
            <w:hideMark/>
          </w:tcPr>
          <w:p w14:paraId="341A149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6</w:t>
            </w:r>
          </w:p>
        </w:tc>
        <w:tc>
          <w:tcPr>
            <w:tcW w:w="113" w:type="pct"/>
            <w:shd w:val="clear" w:color="000000" w:fill="C0C0C0"/>
            <w:noWrap/>
            <w:tcMar>
              <w:top w:w="15" w:type="dxa"/>
              <w:left w:w="15" w:type="dxa"/>
              <w:bottom w:w="0" w:type="dxa"/>
              <w:right w:w="15" w:type="dxa"/>
            </w:tcMar>
            <w:vAlign w:val="center"/>
            <w:hideMark/>
          </w:tcPr>
          <w:p w14:paraId="6793DD2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4</w:t>
            </w:r>
          </w:p>
        </w:tc>
        <w:tc>
          <w:tcPr>
            <w:tcW w:w="113" w:type="pct"/>
            <w:shd w:val="clear" w:color="000000" w:fill="C0C0C0"/>
            <w:noWrap/>
            <w:tcMar>
              <w:top w:w="15" w:type="dxa"/>
              <w:left w:w="15" w:type="dxa"/>
              <w:bottom w:w="0" w:type="dxa"/>
              <w:right w:w="15" w:type="dxa"/>
            </w:tcMar>
            <w:vAlign w:val="center"/>
            <w:hideMark/>
          </w:tcPr>
          <w:p w14:paraId="2E98499C"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4</w:t>
            </w:r>
          </w:p>
        </w:tc>
        <w:tc>
          <w:tcPr>
            <w:tcW w:w="113" w:type="pct"/>
            <w:shd w:val="clear" w:color="000000" w:fill="C0C0C0"/>
            <w:noWrap/>
            <w:tcMar>
              <w:top w:w="15" w:type="dxa"/>
              <w:left w:w="15" w:type="dxa"/>
              <w:bottom w:w="0" w:type="dxa"/>
              <w:right w:w="15" w:type="dxa"/>
            </w:tcMar>
            <w:vAlign w:val="center"/>
            <w:hideMark/>
          </w:tcPr>
          <w:p w14:paraId="234CA5B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6</w:t>
            </w:r>
          </w:p>
        </w:tc>
        <w:tc>
          <w:tcPr>
            <w:tcW w:w="113" w:type="pct"/>
            <w:shd w:val="clear" w:color="000000" w:fill="C0C0C0"/>
            <w:noWrap/>
            <w:tcMar>
              <w:top w:w="15" w:type="dxa"/>
              <w:left w:w="15" w:type="dxa"/>
              <w:bottom w:w="0" w:type="dxa"/>
              <w:right w:w="15" w:type="dxa"/>
            </w:tcMar>
            <w:vAlign w:val="center"/>
            <w:hideMark/>
          </w:tcPr>
          <w:p w14:paraId="4E7F02C0"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4</w:t>
            </w:r>
          </w:p>
        </w:tc>
        <w:tc>
          <w:tcPr>
            <w:tcW w:w="113" w:type="pct"/>
            <w:shd w:val="clear" w:color="000000" w:fill="C0C0C0"/>
            <w:noWrap/>
            <w:tcMar>
              <w:top w:w="15" w:type="dxa"/>
              <w:left w:w="15" w:type="dxa"/>
              <w:bottom w:w="0" w:type="dxa"/>
              <w:right w:w="15" w:type="dxa"/>
            </w:tcMar>
            <w:vAlign w:val="center"/>
            <w:hideMark/>
          </w:tcPr>
          <w:p w14:paraId="7999575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0AB88B6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64C8F6B6"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0CAD8D78"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7918F6E7" w14:textId="2BD5E50B"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4DC4F29B" w14:textId="47C09E7A"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179BF35C" w14:textId="438C9319"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54D3DC19" w14:textId="02F40BB0"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5EAF9674" w14:textId="67711E1A"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112BC526" w14:textId="799CAA01"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5736F096" w14:textId="0A32E20D"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71B883A7" w14:textId="5D16BF99"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4E9FA3B7" w14:textId="4CC1373C" w:rsidR="009F46E3" w:rsidRPr="00E651BD" w:rsidRDefault="009F46E3" w:rsidP="009F46E3">
            <w:pPr>
              <w:jc w:val="center"/>
              <w:rPr>
                <w:rFonts w:ascii="Times New Roman" w:hAnsi="Times New Roman"/>
                <w:b/>
                <w:bCs/>
                <w:color w:val="000000"/>
                <w:sz w:val="16"/>
                <w:szCs w:val="16"/>
              </w:rPr>
            </w:pPr>
          </w:p>
        </w:tc>
        <w:tc>
          <w:tcPr>
            <w:tcW w:w="113" w:type="pct"/>
            <w:shd w:val="clear" w:color="000000" w:fill="C0C0C0"/>
            <w:noWrap/>
            <w:tcMar>
              <w:top w:w="15" w:type="dxa"/>
              <w:left w:w="15" w:type="dxa"/>
              <w:bottom w:w="0" w:type="dxa"/>
              <w:right w:w="15" w:type="dxa"/>
            </w:tcMar>
            <w:vAlign w:val="center"/>
            <w:hideMark/>
          </w:tcPr>
          <w:p w14:paraId="5D587BAB" w14:textId="2B70CCCB" w:rsidR="009F46E3" w:rsidRPr="00E651BD" w:rsidRDefault="009F46E3" w:rsidP="009F46E3">
            <w:pPr>
              <w:jc w:val="center"/>
              <w:rPr>
                <w:rFonts w:ascii="Times New Roman" w:hAnsi="Times New Roman"/>
                <w:b/>
                <w:bCs/>
                <w:color w:val="000000"/>
                <w:sz w:val="16"/>
                <w:szCs w:val="16"/>
              </w:rPr>
            </w:pPr>
          </w:p>
        </w:tc>
        <w:tc>
          <w:tcPr>
            <w:tcW w:w="117" w:type="pct"/>
            <w:shd w:val="clear" w:color="000000" w:fill="C0C0C0"/>
            <w:noWrap/>
            <w:tcMar>
              <w:top w:w="15" w:type="dxa"/>
              <w:left w:w="15" w:type="dxa"/>
              <w:bottom w:w="0" w:type="dxa"/>
              <w:right w:w="15" w:type="dxa"/>
            </w:tcMar>
            <w:vAlign w:val="center"/>
            <w:hideMark/>
          </w:tcPr>
          <w:p w14:paraId="268D474F" w14:textId="216D52FA" w:rsidR="009F46E3" w:rsidRPr="00E651BD" w:rsidRDefault="009F46E3" w:rsidP="009F46E3">
            <w:pPr>
              <w:jc w:val="center"/>
              <w:rPr>
                <w:rFonts w:ascii="Times New Roman" w:hAnsi="Times New Roman"/>
                <w:b/>
                <w:bCs/>
                <w:color w:val="000000"/>
                <w:sz w:val="16"/>
                <w:szCs w:val="16"/>
              </w:rPr>
            </w:pPr>
          </w:p>
        </w:tc>
        <w:tc>
          <w:tcPr>
            <w:tcW w:w="226" w:type="pct"/>
            <w:shd w:val="clear" w:color="000000" w:fill="A6A6A6"/>
            <w:tcMar>
              <w:top w:w="15" w:type="dxa"/>
              <w:left w:w="15" w:type="dxa"/>
              <w:bottom w:w="0" w:type="dxa"/>
              <w:right w:w="15" w:type="dxa"/>
            </w:tcMar>
            <w:vAlign w:val="center"/>
            <w:hideMark/>
          </w:tcPr>
          <w:p w14:paraId="14F562AA"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180</w:t>
            </w:r>
          </w:p>
        </w:tc>
      </w:tr>
      <w:tr w:rsidR="009F46E3" w:rsidRPr="00E651BD" w14:paraId="7EBCEE89"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616C1A86" w14:textId="77777777" w:rsidR="009F46E3" w:rsidRPr="00E651BD" w:rsidRDefault="009F46E3" w:rsidP="009F46E3">
            <w:pPr>
              <w:rPr>
                <w:rFonts w:ascii="Times New Roman" w:hAnsi="Times New Roman"/>
                <w:color w:val="000000"/>
                <w:sz w:val="18"/>
                <w:szCs w:val="18"/>
              </w:rPr>
            </w:pPr>
            <w:r w:rsidRPr="00E651BD">
              <w:rPr>
                <w:rFonts w:ascii="Times New Roman" w:hAnsi="Times New Roman"/>
                <w:color w:val="000000"/>
                <w:sz w:val="18"/>
                <w:szCs w:val="18"/>
              </w:rPr>
              <w:t>ОП.01</w:t>
            </w:r>
          </w:p>
        </w:tc>
        <w:tc>
          <w:tcPr>
            <w:tcW w:w="1411" w:type="pct"/>
            <w:shd w:val="clear" w:color="auto" w:fill="auto"/>
            <w:noWrap/>
            <w:tcMar>
              <w:top w:w="15" w:type="dxa"/>
              <w:left w:w="15" w:type="dxa"/>
              <w:bottom w:w="0" w:type="dxa"/>
              <w:right w:w="15" w:type="dxa"/>
            </w:tcMar>
            <w:vAlign w:val="center"/>
            <w:hideMark/>
          </w:tcPr>
          <w:p w14:paraId="0B4271FB" w14:textId="77777777" w:rsidR="009F46E3" w:rsidRPr="00E651BD" w:rsidRDefault="009F46E3" w:rsidP="009F46E3">
            <w:pPr>
              <w:jc w:val="both"/>
              <w:rPr>
                <w:rFonts w:ascii="Times New Roman" w:hAnsi="Times New Roman"/>
                <w:color w:val="000000"/>
                <w:sz w:val="16"/>
                <w:szCs w:val="16"/>
              </w:rPr>
            </w:pPr>
            <w:r w:rsidRPr="00E651BD">
              <w:rPr>
                <w:rFonts w:ascii="Times New Roman" w:hAnsi="Times New Roman"/>
                <w:color w:val="000000"/>
                <w:sz w:val="16"/>
                <w:szCs w:val="16"/>
              </w:rPr>
              <w:t>Техническая графика</w:t>
            </w:r>
          </w:p>
        </w:tc>
        <w:tc>
          <w:tcPr>
            <w:tcW w:w="113" w:type="pct"/>
            <w:shd w:val="clear" w:color="000000" w:fill="D9D9D9"/>
            <w:noWrap/>
            <w:tcMar>
              <w:top w:w="15" w:type="dxa"/>
              <w:left w:w="15" w:type="dxa"/>
              <w:bottom w:w="0" w:type="dxa"/>
              <w:right w:w="15" w:type="dxa"/>
            </w:tcMar>
            <w:vAlign w:val="center"/>
            <w:hideMark/>
          </w:tcPr>
          <w:p w14:paraId="0F1B61DC" w14:textId="7A150261"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2885E6D3" w14:textId="130940F9"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33F50572" w14:textId="650E3C2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9DEA341" w14:textId="6E2606F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29E155" w14:textId="43E551E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AB66939" w14:textId="4F83B24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2EF8667" w14:textId="0A5A4F5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A03D6F6" w14:textId="45A198E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05A8863" w14:textId="63731AB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C2F22D2" w14:textId="51D5186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7579880" w14:textId="77150DA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682218B" w14:textId="7DBA171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94DB06F" w14:textId="6714893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4764B20" w14:textId="19E12EA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92CB1F6" w14:textId="6EC728B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2B41211" w14:textId="6972A85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125FF00" w14:textId="6EB1B93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9B48143" w14:textId="331AA2F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CCFAE25" w14:textId="1FEA6B2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658B43B" w14:textId="7F1D319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4071FC3" w14:textId="1E05900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05A5E12" w14:textId="567352B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5D7B767" w14:textId="2138AE6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FA39C3F" w14:textId="1686F47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2ADEEB6" w14:textId="525E4829"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65AB7D14" w14:textId="06032431"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7EEA549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42</w:t>
            </w:r>
          </w:p>
        </w:tc>
      </w:tr>
      <w:tr w:rsidR="009F46E3" w:rsidRPr="00E651BD" w14:paraId="3AB4E70F"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3118065D" w14:textId="77777777" w:rsidR="009F46E3" w:rsidRPr="00E651BD" w:rsidRDefault="009F46E3" w:rsidP="009F46E3">
            <w:pPr>
              <w:rPr>
                <w:rFonts w:ascii="Times New Roman" w:hAnsi="Times New Roman"/>
                <w:color w:val="000000"/>
                <w:sz w:val="18"/>
                <w:szCs w:val="18"/>
              </w:rPr>
            </w:pPr>
            <w:r w:rsidRPr="00E651BD">
              <w:rPr>
                <w:rFonts w:ascii="Times New Roman" w:hAnsi="Times New Roman"/>
                <w:color w:val="000000"/>
                <w:sz w:val="18"/>
                <w:szCs w:val="18"/>
              </w:rPr>
              <w:t>ОП.02</w:t>
            </w:r>
          </w:p>
        </w:tc>
        <w:tc>
          <w:tcPr>
            <w:tcW w:w="1411" w:type="pct"/>
            <w:shd w:val="clear" w:color="auto" w:fill="auto"/>
            <w:noWrap/>
            <w:tcMar>
              <w:top w:w="15" w:type="dxa"/>
              <w:left w:w="15" w:type="dxa"/>
              <w:bottom w:w="0" w:type="dxa"/>
              <w:right w:w="15" w:type="dxa"/>
            </w:tcMar>
            <w:vAlign w:val="center"/>
            <w:hideMark/>
          </w:tcPr>
          <w:p w14:paraId="01B8FCB9" w14:textId="77777777" w:rsidR="009F46E3" w:rsidRPr="00E651BD" w:rsidRDefault="009F46E3" w:rsidP="009F46E3">
            <w:pPr>
              <w:jc w:val="both"/>
              <w:rPr>
                <w:rFonts w:ascii="Times New Roman" w:hAnsi="Times New Roman"/>
                <w:color w:val="000000"/>
                <w:sz w:val="16"/>
                <w:szCs w:val="16"/>
              </w:rPr>
            </w:pPr>
            <w:r w:rsidRPr="00E651BD">
              <w:rPr>
                <w:rFonts w:ascii="Times New Roman" w:hAnsi="Times New Roman"/>
                <w:color w:val="000000"/>
                <w:sz w:val="16"/>
                <w:szCs w:val="16"/>
              </w:rPr>
              <w:t>Основы материаловедения</w:t>
            </w:r>
          </w:p>
        </w:tc>
        <w:tc>
          <w:tcPr>
            <w:tcW w:w="113" w:type="pct"/>
            <w:shd w:val="clear" w:color="000000" w:fill="D9D9D9"/>
            <w:noWrap/>
            <w:tcMar>
              <w:top w:w="15" w:type="dxa"/>
              <w:left w:w="15" w:type="dxa"/>
              <w:bottom w:w="0" w:type="dxa"/>
              <w:right w:w="15" w:type="dxa"/>
            </w:tcMar>
            <w:vAlign w:val="center"/>
          </w:tcPr>
          <w:p w14:paraId="30C3FE01" w14:textId="6208618F"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69F43A10" w14:textId="4ED0B233"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59647684" w14:textId="3751366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E2385B5" w14:textId="419FF7A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3CD7634" w14:textId="30EBFE3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C3C6FB2" w14:textId="68850B5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595F274" w14:textId="5311677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4833078" w14:textId="5DBA3B8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7E74DBF" w14:textId="4C8AB64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F9E96A3" w14:textId="0080CFB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205EDF8" w14:textId="68AE53B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886F539" w14:textId="02CF377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C7A530B" w14:textId="6290230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BD0947A" w14:textId="4E9BB57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BDCF119" w14:textId="468E118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61A31C3" w14:textId="5343BD8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5F3CBF9" w14:textId="68CA376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4E4E9E6" w14:textId="30BBA0E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CEDD93F" w14:textId="2919039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BB424AC" w14:textId="3FAB250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8EFABB5" w14:textId="23B926D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D9B14B2" w14:textId="1114962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175D79E" w14:textId="5DD1DE1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0DD91E7" w14:textId="574101F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F332C07" w14:textId="73F59874"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392CCB9B" w14:textId="2FE682AB"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068BC298"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42</w:t>
            </w:r>
          </w:p>
        </w:tc>
      </w:tr>
      <w:tr w:rsidR="009F46E3" w:rsidRPr="00E651BD" w14:paraId="5108C144"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4910F9DF" w14:textId="77777777" w:rsidR="009F46E3" w:rsidRPr="00E651BD" w:rsidRDefault="009F46E3" w:rsidP="009F46E3">
            <w:pPr>
              <w:rPr>
                <w:rFonts w:ascii="Times New Roman" w:hAnsi="Times New Roman"/>
                <w:color w:val="000000"/>
                <w:sz w:val="18"/>
                <w:szCs w:val="18"/>
              </w:rPr>
            </w:pPr>
            <w:r w:rsidRPr="00E651BD">
              <w:rPr>
                <w:rFonts w:ascii="Times New Roman" w:hAnsi="Times New Roman"/>
                <w:color w:val="000000"/>
                <w:sz w:val="18"/>
                <w:szCs w:val="18"/>
              </w:rPr>
              <w:t>ОП.03</w:t>
            </w:r>
          </w:p>
        </w:tc>
        <w:tc>
          <w:tcPr>
            <w:tcW w:w="1411" w:type="pct"/>
            <w:shd w:val="clear" w:color="auto" w:fill="auto"/>
            <w:noWrap/>
            <w:tcMar>
              <w:top w:w="15" w:type="dxa"/>
              <w:left w:w="15" w:type="dxa"/>
              <w:bottom w:w="0" w:type="dxa"/>
              <w:right w:w="15" w:type="dxa"/>
            </w:tcMar>
            <w:vAlign w:val="center"/>
            <w:hideMark/>
          </w:tcPr>
          <w:p w14:paraId="2B4ECE88"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Безопасность жизнедеятельности</w:t>
            </w:r>
          </w:p>
        </w:tc>
        <w:tc>
          <w:tcPr>
            <w:tcW w:w="113" w:type="pct"/>
            <w:shd w:val="clear" w:color="000000" w:fill="D9D9D9"/>
            <w:noWrap/>
            <w:tcMar>
              <w:top w:w="15" w:type="dxa"/>
              <w:left w:w="15" w:type="dxa"/>
              <w:bottom w:w="0" w:type="dxa"/>
              <w:right w:w="15" w:type="dxa"/>
            </w:tcMar>
            <w:vAlign w:val="center"/>
          </w:tcPr>
          <w:p w14:paraId="09560E2D" w14:textId="7693A36E"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456A94DC" w14:textId="7296DE63"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24DDA4D3"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6608F184"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00263E02"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5625792A"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76A6211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5E4F651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26E6DE95"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01F5B3D4"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w:t>
            </w:r>
          </w:p>
        </w:tc>
        <w:tc>
          <w:tcPr>
            <w:tcW w:w="113" w:type="pct"/>
            <w:shd w:val="clear" w:color="auto" w:fill="auto"/>
            <w:noWrap/>
            <w:tcMar>
              <w:top w:w="15" w:type="dxa"/>
              <w:left w:w="15" w:type="dxa"/>
              <w:bottom w:w="0" w:type="dxa"/>
              <w:right w:w="15" w:type="dxa"/>
            </w:tcMar>
            <w:vAlign w:val="center"/>
            <w:hideMark/>
          </w:tcPr>
          <w:p w14:paraId="4A007A3F"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0F5E9F81" w14:textId="20DE692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C19CF76" w14:textId="0F74303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538B32A" w14:textId="776A994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B3E2F2C" w14:textId="4F8716D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BA46774" w14:textId="0C839B5C"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3D219705" w14:textId="2FEBD1D1"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4CAB7867" w14:textId="04DD1E04"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6936DC3C" w14:textId="31D51FD3"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78ABDB4F" w14:textId="5832A71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4096D04" w14:textId="2A41C5A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8A83475" w14:textId="3847468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7F125AC" w14:textId="216A1DE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93F2807" w14:textId="7F0A3E3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6EF67A3" w14:textId="4700FA1A"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0967C2EB" w14:textId="0B878DB1"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6CAD57A8"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46</w:t>
            </w:r>
          </w:p>
        </w:tc>
      </w:tr>
      <w:tr w:rsidR="009F46E3" w:rsidRPr="00E651BD" w14:paraId="7397D8B8"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57EB23A5" w14:textId="77777777" w:rsidR="009F46E3" w:rsidRPr="00E651BD" w:rsidRDefault="009F46E3" w:rsidP="009F46E3">
            <w:pPr>
              <w:rPr>
                <w:rFonts w:ascii="Times New Roman" w:hAnsi="Times New Roman"/>
                <w:color w:val="000000"/>
                <w:sz w:val="18"/>
                <w:szCs w:val="18"/>
              </w:rPr>
            </w:pPr>
            <w:r w:rsidRPr="00E651BD">
              <w:rPr>
                <w:rFonts w:ascii="Times New Roman" w:hAnsi="Times New Roman"/>
                <w:color w:val="000000"/>
                <w:sz w:val="18"/>
                <w:szCs w:val="18"/>
              </w:rPr>
              <w:t>ОП.04</w:t>
            </w:r>
          </w:p>
        </w:tc>
        <w:tc>
          <w:tcPr>
            <w:tcW w:w="1411" w:type="pct"/>
            <w:shd w:val="clear" w:color="auto" w:fill="auto"/>
            <w:noWrap/>
            <w:tcMar>
              <w:top w:w="15" w:type="dxa"/>
              <w:left w:w="15" w:type="dxa"/>
              <w:bottom w:w="0" w:type="dxa"/>
              <w:right w:w="15" w:type="dxa"/>
            </w:tcMar>
            <w:vAlign w:val="center"/>
            <w:hideMark/>
          </w:tcPr>
          <w:p w14:paraId="72C357E4"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Физическая культура</w:t>
            </w:r>
          </w:p>
        </w:tc>
        <w:tc>
          <w:tcPr>
            <w:tcW w:w="113" w:type="pct"/>
            <w:shd w:val="clear" w:color="000000" w:fill="D9D9D9"/>
            <w:noWrap/>
            <w:tcMar>
              <w:top w:w="15" w:type="dxa"/>
              <w:left w:w="15" w:type="dxa"/>
              <w:bottom w:w="0" w:type="dxa"/>
              <w:right w:w="15" w:type="dxa"/>
            </w:tcMar>
            <w:vAlign w:val="center"/>
          </w:tcPr>
          <w:p w14:paraId="4B0FB5B2" w14:textId="18F1B62A"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34BA4ED9" w14:textId="1ECBA971"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6A6FA4D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58147771"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w:t>
            </w:r>
          </w:p>
        </w:tc>
        <w:tc>
          <w:tcPr>
            <w:tcW w:w="113" w:type="pct"/>
            <w:shd w:val="clear" w:color="auto" w:fill="auto"/>
            <w:noWrap/>
            <w:tcMar>
              <w:top w:w="15" w:type="dxa"/>
              <w:left w:w="15" w:type="dxa"/>
              <w:bottom w:w="0" w:type="dxa"/>
              <w:right w:w="15" w:type="dxa"/>
            </w:tcMar>
            <w:vAlign w:val="center"/>
            <w:hideMark/>
          </w:tcPr>
          <w:p w14:paraId="24371CFE"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7160082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w:t>
            </w:r>
          </w:p>
        </w:tc>
        <w:tc>
          <w:tcPr>
            <w:tcW w:w="113" w:type="pct"/>
            <w:shd w:val="clear" w:color="auto" w:fill="auto"/>
            <w:noWrap/>
            <w:tcMar>
              <w:top w:w="15" w:type="dxa"/>
              <w:left w:w="15" w:type="dxa"/>
              <w:bottom w:w="0" w:type="dxa"/>
              <w:right w:w="15" w:type="dxa"/>
            </w:tcMar>
            <w:vAlign w:val="center"/>
            <w:hideMark/>
          </w:tcPr>
          <w:p w14:paraId="0C268044"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4</w:t>
            </w:r>
          </w:p>
        </w:tc>
        <w:tc>
          <w:tcPr>
            <w:tcW w:w="113" w:type="pct"/>
            <w:shd w:val="clear" w:color="auto" w:fill="auto"/>
            <w:noWrap/>
            <w:tcMar>
              <w:top w:w="15" w:type="dxa"/>
              <w:left w:w="15" w:type="dxa"/>
              <w:bottom w:w="0" w:type="dxa"/>
              <w:right w:w="15" w:type="dxa"/>
            </w:tcMar>
            <w:vAlign w:val="center"/>
            <w:hideMark/>
          </w:tcPr>
          <w:p w14:paraId="3C1362FB"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4EC90C74"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11EF8CBE"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2DF71D41"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w:t>
            </w:r>
          </w:p>
        </w:tc>
        <w:tc>
          <w:tcPr>
            <w:tcW w:w="113" w:type="pct"/>
            <w:shd w:val="clear" w:color="auto" w:fill="auto"/>
            <w:noWrap/>
            <w:tcMar>
              <w:top w:w="15" w:type="dxa"/>
              <w:left w:w="15" w:type="dxa"/>
              <w:bottom w:w="0" w:type="dxa"/>
              <w:right w:w="15" w:type="dxa"/>
            </w:tcMar>
            <w:vAlign w:val="center"/>
            <w:hideMark/>
          </w:tcPr>
          <w:p w14:paraId="7C2A2458" w14:textId="0630104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7C14D16" w14:textId="7CEDE89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B72E6A" w14:textId="4E00861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77C883B" w14:textId="0524811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F82EC3D" w14:textId="6479F2D3"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6CADD1D3" w14:textId="356578D2"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63577A8B" w14:textId="10D8E6E9"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2E05201B" w14:textId="6C1F2B38"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15AD7E15" w14:textId="02C9F47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BCAB00A" w14:textId="18B51DA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9D04340" w14:textId="77404D8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5B0E35C" w14:textId="78EA9F5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E0F3CF5" w14:textId="5BF0878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9A23249" w14:textId="358C30AB"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6E6FE598" w14:textId="5E33D5CE"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55C7F892"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50</w:t>
            </w:r>
          </w:p>
        </w:tc>
      </w:tr>
      <w:tr w:rsidR="009F46E3" w:rsidRPr="00E651BD" w14:paraId="568F9500" w14:textId="77777777" w:rsidTr="006D7960">
        <w:trPr>
          <w:cantSplit/>
          <w:trHeight w:val="20"/>
          <w:jc w:val="center"/>
        </w:trPr>
        <w:tc>
          <w:tcPr>
            <w:tcW w:w="413" w:type="pct"/>
            <w:shd w:val="clear" w:color="000000" w:fill="C0C0C0"/>
            <w:tcMar>
              <w:top w:w="15" w:type="dxa"/>
              <w:left w:w="15" w:type="dxa"/>
              <w:bottom w:w="0" w:type="dxa"/>
              <w:right w:w="15" w:type="dxa"/>
            </w:tcMar>
            <w:hideMark/>
          </w:tcPr>
          <w:p w14:paraId="23620953"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П.00</w:t>
            </w:r>
          </w:p>
        </w:tc>
        <w:tc>
          <w:tcPr>
            <w:tcW w:w="1411" w:type="pct"/>
            <w:shd w:val="clear" w:color="000000" w:fill="C0C0C0"/>
            <w:noWrap/>
            <w:tcMar>
              <w:top w:w="15" w:type="dxa"/>
              <w:left w:w="15" w:type="dxa"/>
              <w:bottom w:w="0" w:type="dxa"/>
              <w:right w:w="15" w:type="dxa"/>
            </w:tcMar>
            <w:vAlign w:val="center"/>
            <w:hideMark/>
          </w:tcPr>
          <w:p w14:paraId="030C8002"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 xml:space="preserve">Профессиональный цикл </w:t>
            </w:r>
          </w:p>
        </w:tc>
        <w:tc>
          <w:tcPr>
            <w:tcW w:w="113" w:type="pct"/>
            <w:shd w:val="clear" w:color="000000" w:fill="D9D9D9"/>
            <w:tcMar>
              <w:top w:w="15" w:type="dxa"/>
              <w:left w:w="15" w:type="dxa"/>
              <w:bottom w:w="0" w:type="dxa"/>
              <w:right w:w="15" w:type="dxa"/>
            </w:tcMar>
            <w:vAlign w:val="center"/>
            <w:hideMark/>
          </w:tcPr>
          <w:p w14:paraId="119791D0"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13" w:type="pct"/>
            <w:shd w:val="clear" w:color="000000" w:fill="D9D9D9"/>
            <w:tcMar>
              <w:top w:w="15" w:type="dxa"/>
              <w:left w:w="15" w:type="dxa"/>
              <w:bottom w:w="0" w:type="dxa"/>
              <w:right w:w="15" w:type="dxa"/>
            </w:tcMar>
            <w:vAlign w:val="center"/>
            <w:hideMark/>
          </w:tcPr>
          <w:p w14:paraId="7EC19E2B"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21" w:type="pct"/>
            <w:shd w:val="clear" w:color="000000" w:fill="D9D9D9"/>
            <w:noWrap/>
            <w:tcMar>
              <w:top w:w="15" w:type="dxa"/>
              <w:left w:w="15" w:type="dxa"/>
              <w:bottom w:w="0" w:type="dxa"/>
              <w:right w:w="15" w:type="dxa"/>
            </w:tcMar>
            <w:vAlign w:val="center"/>
            <w:hideMark/>
          </w:tcPr>
          <w:p w14:paraId="64DDE502"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30</w:t>
            </w:r>
          </w:p>
        </w:tc>
        <w:tc>
          <w:tcPr>
            <w:tcW w:w="113" w:type="pct"/>
            <w:shd w:val="clear" w:color="000000" w:fill="D9D9D9"/>
            <w:noWrap/>
            <w:tcMar>
              <w:top w:w="15" w:type="dxa"/>
              <w:left w:w="15" w:type="dxa"/>
              <w:bottom w:w="0" w:type="dxa"/>
              <w:right w:w="15" w:type="dxa"/>
            </w:tcMar>
            <w:vAlign w:val="center"/>
            <w:hideMark/>
          </w:tcPr>
          <w:p w14:paraId="2FA774A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24</w:t>
            </w:r>
          </w:p>
        </w:tc>
        <w:tc>
          <w:tcPr>
            <w:tcW w:w="113" w:type="pct"/>
            <w:shd w:val="clear" w:color="000000" w:fill="D9D9D9"/>
            <w:noWrap/>
            <w:tcMar>
              <w:top w:w="15" w:type="dxa"/>
              <w:left w:w="15" w:type="dxa"/>
              <w:bottom w:w="0" w:type="dxa"/>
              <w:right w:w="15" w:type="dxa"/>
            </w:tcMar>
            <w:vAlign w:val="center"/>
            <w:hideMark/>
          </w:tcPr>
          <w:p w14:paraId="4632752B"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30</w:t>
            </w:r>
          </w:p>
        </w:tc>
        <w:tc>
          <w:tcPr>
            <w:tcW w:w="113" w:type="pct"/>
            <w:shd w:val="clear" w:color="000000" w:fill="D9D9D9"/>
            <w:noWrap/>
            <w:tcMar>
              <w:top w:w="15" w:type="dxa"/>
              <w:left w:w="15" w:type="dxa"/>
              <w:bottom w:w="0" w:type="dxa"/>
              <w:right w:w="15" w:type="dxa"/>
            </w:tcMar>
            <w:vAlign w:val="center"/>
            <w:hideMark/>
          </w:tcPr>
          <w:p w14:paraId="18C5D84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24</w:t>
            </w:r>
          </w:p>
        </w:tc>
        <w:tc>
          <w:tcPr>
            <w:tcW w:w="113" w:type="pct"/>
            <w:shd w:val="clear" w:color="000000" w:fill="D9D9D9"/>
            <w:noWrap/>
            <w:tcMar>
              <w:top w:w="15" w:type="dxa"/>
              <w:left w:w="15" w:type="dxa"/>
              <w:bottom w:w="0" w:type="dxa"/>
              <w:right w:w="15" w:type="dxa"/>
            </w:tcMar>
            <w:vAlign w:val="center"/>
            <w:hideMark/>
          </w:tcPr>
          <w:p w14:paraId="7907C81A"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30</w:t>
            </w:r>
          </w:p>
        </w:tc>
        <w:tc>
          <w:tcPr>
            <w:tcW w:w="113" w:type="pct"/>
            <w:shd w:val="clear" w:color="000000" w:fill="D9D9D9"/>
            <w:noWrap/>
            <w:tcMar>
              <w:top w:w="15" w:type="dxa"/>
              <w:left w:w="15" w:type="dxa"/>
              <w:bottom w:w="0" w:type="dxa"/>
              <w:right w:w="15" w:type="dxa"/>
            </w:tcMar>
            <w:vAlign w:val="center"/>
            <w:hideMark/>
          </w:tcPr>
          <w:p w14:paraId="3A948E3F"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24</w:t>
            </w:r>
          </w:p>
        </w:tc>
        <w:tc>
          <w:tcPr>
            <w:tcW w:w="113" w:type="pct"/>
            <w:shd w:val="clear" w:color="000000" w:fill="D9D9D9"/>
            <w:noWrap/>
            <w:tcMar>
              <w:top w:w="15" w:type="dxa"/>
              <w:left w:w="15" w:type="dxa"/>
              <w:bottom w:w="0" w:type="dxa"/>
              <w:right w:w="15" w:type="dxa"/>
            </w:tcMar>
            <w:vAlign w:val="center"/>
            <w:hideMark/>
          </w:tcPr>
          <w:p w14:paraId="7021EA0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30</w:t>
            </w:r>
          </w:p>
        </w:tc>
        <w:tc>
          <w:tcPr>
            <w:tcW w:w="113" w:type="pct"/>
            <w:shd w:val="clear" w:color="000000" w:fill="D9D9D9"/>
            <w:noWrap/>
            <w:tcMar>
              <w:top w:w="15" w:type="dxa"/>
              <w:left w:w="15" w:type="dxa"/>
              <w:bottom w:w="0" w:type="dxa"/>
              <w:right w:w="15" w:type="dxa"/>
            </w:tcMar>
            <w:vAlign w:val="center"/>
            <w:hideMark/>
          </w:tcPr>
          <w:p w14:paraId="601B813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24</w:t>
            </w:r>
          </w:p>
        </w:tc>
        <w:tc>
          <w:tcPr>
            <w:tcW w:w="113" w:type="pct"/>
            <w:shd w:val="clear" w:color="000000" w:fill="D9D9D9"/>
            <w:noWrap/>
            <w:tcMar>
              <w:top w:w="15" w:type="dxa"/>
              <w:left w:w="15" w:type="dxa"/>
              <w:bottom w:w="0" w:type="dxa"/>
              <w:right w:w="15" w:type="dxa"/>
            </w:tcMar>
            <w:vAlign w:val="center"/>
            <w:hideMark/>
          </w:tcPr>
          <w:p w14:paraId="1A389B82"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24</w:t>
            </w:r>
          </w:p>
        </w:tc>
        <w:tc>
          <w:tcPr>
            <w:tcW w:w="113" w:type="pct"/>
            <w:shd w:val="clear" w:color="000000" w:fill="D9D9D9"/>
            <w:noWrap/>
            <w:tcMar>
              <w:top w:w="15" w:type="dxa"/>
              <w:left w:w="15" w:type="dxa"/>
              <w:bottom w:w="0" w:type="dxa"/>
              <w:right w:w="15" w:type="dxa"/>
            </w:tcMar>
            <w:vAlign w:val="center"/>
            <w:hideMark/>
          </w:tcPr>
          <w:p w14:paraId="08B2881F"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441CC216"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1E4EA202"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49A9DC4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14754AF2"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72C8D8A3"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1E2BE44C"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14E1ED7C"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A6A6A6"/>
            <w:noWrap/>
            <w:tcMar>
              <w:top w:w="15" w:type="dxa"/>
              <w:left w:w="15" w:type="dxa"/>
              <w:bottom w:w="0" w:type="dxa"/>
              <w:right w:w="15" w:type="dxa"/>
            </w:tcMar>
            <w:vAlign w:val="center"/>
            <w:hideMark/>
          </w:tcPr>
          <w:p w14:paraId="3A60788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21FC9BA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72EC098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6436017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06E31D7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51EDC23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7" w:type="pct"/>
            <w:shd w:val="clear" w:color="000000" w:fill="C0C0C0"/>
            <w:noWrap/>
            <w:tcMar>
              <w:top w:w="15" w:type="dxa"/>
              <w:left w:w="15" w:type="dxa"/>
              <w:bottom w:w="0" w:type="dxa"/>
              <w:right w:w="15" w:type="dxa"/>
            </w:tcMar>
            <w:vAlign w:val="center"/>
            <w:hideMark/>
          </w:tcPr>
          <w:p w14:paraId="294047A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226" w:type="pct"/>
            <w:shd w:val="clear" w:color="000000" w:fill="A6A6A6"/>
            <w:tcMar>
              <w:top w:w="15" w:type="dxa"/>
              <w:left w:w="15" w:type="dxa"/>
              <w:bottom w:w="0" w:type="dxa"/>
              <w:right w:w="15" w:type="dxa"/>
            </w:tcMar>
            <w:vAlign w:val="center"/>
            <w:hideMark/>
          </w:tcPr>
          <w:p w14:paraId="220936FF"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936</w:t>
            </w:r>
          </w:p>
        </w:tc>
      </w:tr>
      <w:tr w:rsidR="009F46E3" w:rsidRPr="00E651BD" w14:paraId="17BE4107" w14:textId="77777777" w:rsidTr="006D7960">
        <w:trPr>
          <w:cantSplit/>
          <w:trHeight w:val="20"/>
          <w:jc w:val="center"/>
        </w:trPr>
        <w:tc>
          <w:tcPr>
            <w:tcW w:w="413" w:type="pct"/>
            <w:shd w:val="clear" w:color="000000" w:fill="D9D9D9"/>
            <w:tcMar>
              <w:top w:w="15" w:type="dxa"/>
              <w:left w:w="15" w:type="dxa"/>
              <w:bottom w:w="0" w:type="dxa"/>
              <w:right w:w="15" w:type="dxa"/>
            </w:tcMar>
            <w:hideMark/>
          </w:tcPr>
          <w:p w14:paraId="5D53FBF6"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ПМ. 01</w:t>
            </w:r>
          </w:p>
        </w:tc>
        <w:tc>
          <w:tcPr>
            <w:tcW w:w="1411" w:type="pct"/>
            <w:shd w:val="clear" w:color="000000" w:fill="D9D9D9"/>
            <w:tcMar>
              <w:top w:w="15" w:type="dxa"/>
              <w:left w:w="15" w:type="dxa"/>
              <w:bottom w:w="0" w:type="dxa"/>
              <w:right w:w="15" w:type="dxa"/>
            </w:tcMar>
            <w:vAlign w:val="center"/>
            <w:hideMark/>
          </w:tcPr>
          <w:p w14:paraId="79F5F9D6"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Изготовление деталей на металлорежущих станках различного вида и типа по стадиям технологического процесса</w:t>
            </w:r>
          </w:p>
        </w:tc>
        <w:tc>
          <w:tcPr>
            <w:tcW w:w="113" w:type="pct"/>
            <w:shd w:val="clear" w:color="000000" w:fill="D9D9D9"/>
            <w:tcMar>
              <w:top w:w="15" w:type="dxa"/>
              <w:left w:w="15" w:type="dxa"/>
              <w:bottom w:w="0" w:type="dxa"/>
              <w:right w:w="15" w:type="dxa"/>
            </w:tcMar>
            <w:vAlign w:val="center"/>
            <w:hideMark/>
          </w:tcPr>
          <w:p w14:paraId="6C7E6F0A"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13" w:type="pct"/>
            <w:shd w:val="clear" w:color="000000" w:fill="D9D9D9"/>
            <w:tcMar>
              <w:top w:w="15" w:type="dxa"/>
              <w:left w:w="15" w:type="dxa"/>
              <w:bottom w:w="0" w:type="dxa"/>
              <w:right w:w="15" w:type="dxa"/>
            </w:tcMar>
            <w:vAlign w:val="center"/>
            <w:hideMark/>
          </w:tcPr>
          <w:p w14:paraId="4976CCD7"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21" w:type="pct"/>
            <w:shd w:val="clear" w:color="000000" w:fill="D9D9D9"/>
            <w:noWrap/>
            <w:tcMar>
              <w:top w:w="15" w:type="dxa"/>
              <w:left w:w="15" w:type="dxa"/>
              <w:bottom w:w="0" w:type="dxa"/>
              <w:right w:w="15" w:type="dxa"/>
            </w:tcMar>
            <w:vAlign w:val="center"/>
            <w:hideMark/>
          </w:tcPr>
          <w:p w14:paraId="6D9D37D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20</w:t>
            </w:r>
          </w:p>
        </w:tc>
        <w:tc>
          <w:tcPr>
            <w:tcW w:w="113" w:type="pct"/>
            <w:shd w:val="clear" w:color="000000" w:fill="D9D9D9"/>
            <w:noWrap/>
            <w:tcMar>
              <w:top w:w="15" w:type="dxa"/>
              <w:left w:w="15" w:type="dxa"/>
              <w:bottom w:w="0" w:type="dxa"/>
              <w:right w:w="15" w:type="dxa"/>
            </w:tcMar>
            <w:vAlign w:val="center"/>
            <w:hideMark/>
          </w:tcPr>
          <w:p w14:paraId="4373DD8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16</w:t>
            </w:r>
          </w:p>
        </w:tc>
        <w:tc>
          <w:tcPr>
            <w:tcW w:w="113" w:type="pct"/>
            <w:shd w:val="clear" w:color="000000" w:fill="D9D9D9"/>
            <w:noWrap/>
            <w:tcMar>
              <w:top w:w="15" w:type="dxa"/>
              <w:left w:w="15" w:type="dxa"/>
              <w:bottom w:w="0" w:type="dxa"/>
              <w:right w:w="15" w:type="dxa"/>
            </w:tcMar>
            <w:vAlign w:val="center"/>
            <w:hideMark/>
          </w:tcPr>
          <w:p w14:paraId="4F05E39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20</w:t>
            </w:r>
          </w:p>
        </w:tc>
        <w:tc>
          <w:tcPr>
            <w:tcW w:w="113" w:type="pct"/>
            <w:shd w:val="clear" w:color="000000" w:fill="D9D9D9"/>
            <w:noWrap/>
            <w:tcMar>
              <w:top w:w="15" w:type="dxa"/>
              <w:left w:w="15" w:type="dxa"/>
              <w:bottom w:w="0" w:type="dxa"/>
              <w:right w:w="15" w:type="dxa"/>
            </w:tcMar>
            <w:vAlign w:val="center"/>
            <w:hideMark/>
          </w:tcPr>
          <w:p w14:paraId="2FF94BD6"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16</w:t>
            </w:r>
          </w:p>
        </w:tc>
        <w:tc>
          <w:tcPr>
            <w:tcW w:w="113" w:type="pct"/>
            <w:shd w:val="clear" w:color="000000" w:fill="D9D9D9"/>
            <w:noWrap/>
            <w:tcMar>
              <w:top w:w="15" w:type="dxa"/>
              <w:left w:w="15" w:type="dxa"/>
              <w:bottom w:w="0" w:type="dxa"/>
              <w:right w:w="15" w:type="dxa"/>
            </w:tcMar>
            <w:vAlign w:val="center"/>
            <w:hideMark/>
          </w:tcPr>
          <w:p w14:paraId="09DF0FC3"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20</w:t>
            </w:r>
          </w:p>
        </w:tc>
        <w:tc>
          <w:tcPr>
            <w:tcW w:w="113" w:type="pct"/>
            <w:shd w:val="clear" w:color="000000" w:fill="D9D9D9"/>
            <w:noWrap/>
            <w:tcMar>
              <w:top w:w="15" w:type="dxa"/>
              <w:left w:w="15" w:type="dxa"/>
              <w:bottom w:w="0" w:type="dxa"/>
              <w:right w:w="15" w:type="dxa"/>
            </w:tcMar>
            <w:vAlign w:val="center"/>
            <w:hideMark/>
          </w:tcPr>
          <w:p w14:paraId="4D6C561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16</w:t>
            </w:r>
          </w:p>
        </w:tc>
        <w:tc>
          <w:tcPr>
            <w:tcW w:w="113" w:type="pct"/>
            <w:shd w:val="clear" w:color="000000" w:fill="D9D9D9"/>
            <w:noWrap/>
            <w:tcMar>
              <w:top w:w="15" w:type="dxa"/>
              <w:left w:w="15" w:type="dxa"/>
              <w:bottom w:w="0" w:type="dxa"/>
              <w:right w:w="15" w:type="dxa"/>
            </w:tcMar>
            <w:vAlign w:val="center"/>
            <w:hideMark/>
          </w:tcPr>
          <w:p w14:paraId="502FE80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20</w:t>
            </w:r>
          </w:p>
        </w:tc>
        <w:tc>
          <w:tcPr>
            <w:tcW w:w="113" w:type="pct"/>
            <w:shd w:val="clear" w:color="000000" w:fill="D9D9D9"/>
            <w:noWrap/>
            <w:tcMar>
              <w:top w:w="15" w:type="dxa"/>
              <w:left w:w="15" w:type="dxa"/>
              <w:bottom w:w="0" w:type="dxa"/>
              <w:right w:w="15" w:type="dxa"/>
            </w:tcMar>
            <w:vAlign w:val="center"/>
            <w:hideMark/>
          </w:tcPr>
          <w:p w14:paraId="58E44FEB"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16</w:t>
            </w:r>
          </w:p>
        </w:tc>
        <w:tc>
          <w:tcPr>
            <w:tcW w:w="113" w:type="pct"/>
            <w:shd w:val="clear" w:color="000000" w:fill="D9D9D9"/>
            <w:noWrap/>
            <w:tcMar>
              <w:top w:w="15" w:type="dxa"/>
              <w:left w:w="15" w:type="dxa"/>
              <w:bottom w:w="0" w:type="dxa"/>
              <w:right w:w="15" w:type="dxa"/>
            </w:tcMar>
            <w:vAlign w:val="center"/>
            <w:hideMark/>
          </w:tcPr>
          <w:p w14:paraId="49DAD73E"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16</w:t>
            </w:r>
          </w:p>
        </w:tc>
        <w:tc>
          <w:tcPr>
            <w:tcW w:w="113" w:type="pct"/>
            <w:shd w:val="clear" w:color="000000" w:fill="D9D9D9"/>
            <w:noWrap/>
            <w:tcMar>
              <w:top w:w="15" w:type="dxa"/>
              <w:left w:w="15" w:type="dxa"/>
              <w:bottom w:w="0" w:type="dxa"/>
              <w:right w:w="15" w:type="dxa"/>
            </w:tcMar>
            <w:vAlign w:val="center"/>
            <w:hideMark/>
          </w:tcPr>
          <w:p w14:paraId="6B803C70"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319B8980"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D9D9D9"/>
            <w:noWrap/>
            <w:tcMar>
              <w:top w:w="15" w:type="dxa"/>
              <w:left w:w="15" w:type="dxa"/>
              <w:bottom w:w="0" w:type="dxa"/>
              <w:right w:w="15" w:type="dxa"/>
            </w:tcMar>
            <w:vAlign w:val="center"/>
            <w:hideMark/>
          </w:tcPr>
          <w:p w14:paraId="36F6D43C"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D9D9D9"/>
            <w:noWrap/>
            <w:tcMar>
              <w:top w:w="15" w:type="dxa"/>
              <w:left w:w="15" w:type="dxa"/>
              <w:bottom w:w="0" w:type="dxa"/>
              <w:right w:w="15" w:type="dxa"/>
            </w:tcMar>
            <w:vAlign w:val="center"/>
            <w:hideMark/>
          </w:tcPr>
          <w:p w14:paraId="3638C86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D9D9D9"/>
            <w:noWrap/>
            <w:tcMar>
              <w:top w:w="15" w:type="dxa"/>
              <w:left w:w="15" w:type="dxa"/>
              <w:bottom w:w="0" w:type="dxa"/>
              <w:right w:w="15" w:type="dxa"/>
            </w:tcMar>
            <w:vAlign w:val="center"/>
            <w:hideMark/>
          </w:tcPr>
          <w:p w14:paraId="3B6C0F20"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D9D9D9"/>
            <w:noWrap/>
            <w:tcMar>
              <w:top w:w="15" w:type="dxa"/>
              <w:left w:w="15" w:type="dxa"/>
              <w:bottom w:w="0" w:type="dxa"/>
              <w:right w:w="15" w:type="dxa"/>
            </w:tcMar>
            <w:vAlign w:val="center"/>
            <w:hideMark/>
          </w:tcPr>
          <w:p w14:paraId="3B8D08F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D9D9D9"/>
            <w:noWrap/>
            <w:tcMar>
              <w:top w:w="15" w:type="dxa"/>
              <w:left w:w="15" w:type="dxa"/>
              <w:bottom w:w="0" w:type="dxa"/>
              <w:right w:w="15" w:type="dxa"/>
            </w:tcMar>
            <w:vAlign w:val="center"/>
            <w:hideMark/>
          </w:tcPr>
          <w:p w14:paraId="2C9D59A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D9D9D9"/>
            <w:noWrap/>
            <w:tcMar>
              <w:top w:w="15" w:type="dxa"/>
              <w:left w:w="15" w:type="dxa"/>
              <w:bottom w:w="0" w:type="dxa"/>
              <w:right w:w="15" w:type="dxa"/>
            </w:tcMar>
            <w:vAlign w:val="center"/>
            <w:hideMark/>
          </w:tcPr>
          <w:p w14:paraId="2B85FDF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4E6BD3F3"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auto" w:fill="D9D9D9" w:themeFill="background1" w:themeFillShade="D9"/>
            <w:noWrap/>
            <w:tcMar>
              <w:top w:w="15" w:type="dxa"/>
              <w:left w:w="15" w:type="dxa"/>
              <w:bottom w:w="0" w:type="dxa"/>
              <w:right w:w="15" w:type="dxa"/>
            </w:tcMar>
            <w:vAlign w:val="center"/>
            <w:hideMark/>
          </w:tcPr>
          <w:p w14:paraId="19AF037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auto" w:fill="D9D9D9" w:themeFill="background1" w:themeFillShade="D9"/>
            <w:noWrap/>
            <w:tcMar>
              <w:top w:w="15" w:type="dxa"/>
              <w:left w:w="15" w:type="dxa"/>
              <w:bottom w:w="0" w:type="dxa"/>
              <w:right w:w="15" w:type="dxa"/>
            </w:tcMar>
            <w:vAlign w:val="center"/>
            <w:hideMark/>
          </w:tcPr>
          <w:p w14:paraId="6A24E58A"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auto" w:fill="D9D9D9" w:themeFill="background1" w:themeFillShade="D9"/>
            <w:noWrap/>
            <w:tcMar>
              <w:top w:w="15" w:type="dxa"/>
              <w:left w:w="15" w:type="dxa"/>
              <w:bottom w:w="0" w:type="dxa"/>
              <w:right w:w="15" w:type="dxa"/>
            </w:tcMar>
            <w:vAlign w:val="center"/>
            <w:hideMark/>
          </w:tcPr>
          <w:p w14:paraId="2486BBE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auto" w:fill="D9D9D9" w:themeFill="background1" w:themeFillShade="D9"/>
            <w:noWrap/>
            <w:tcMar>
              <w:top w:w="15" w:type="dxa"/>
              <w:left w:w="15" w:type="dxa"/>
              <w:bottom w:w="0" w:type="dxa"/>
              <w:right w:w="15" w:type="dxa"/>
            </w:tcMar>
            <w:vAlign w:val="center"/>
            <w:hideMark/>
          </w:tcPr>
          <w:p w14:paraId="5FE3151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auto" w:fill="D9D9D9" w:themeFill="background1" w:themeFillShade="D9"/>
            <w:noWrap/>
            <w:tcMar>
              <w:top w:w="15" w:type="dxa"/>
              <w:left w:w="15" w:type="dxa"/>
              <w:bottom w:w="0" w:type="dxa"/>
              <w:right w:w="15" w:type="dxa"/>
            </w:tcMar>
            <w:vAlign w:val="center"/>
            <w:hideMark/>
          </w:tcPr>
          <w:p w14:paraId="25ACBF1E"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7" w:type="pct"/>
            <w:shd w:val="clear" w:color="auto" w:fill="D9D9D9" w:themeFill="background1" w:themeFillShade="D9"/>
            <w:noWrap/>
            <w:tcMar>
              <w:top w:w="15" w:type="dxa"/>
              <w:left w:w="15" w:type="dxa"/>
              <w:bottom w:w="0" w:type="dxa"/>
              <w:right w:w="15" w:type="dxa"/>
            </w:tcMar>
            <w:vAlign w:val="center"/>
            <w:hideMark/>
          </w:tcPr>
          <w:p w14:paraId="6F2C985E"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226" w:type="pct"/>
            <w:shd w:val="clear" w:color="000000" w:fill="BFBFBF"/>
            <w:tcMar>
              <w:top w:w="15" w:type="dxa"/>
              <w:left w:w="15" w:type="dxa"/>
              <w:bottom w:w="0" w:type="dxa"/>
              <w:right w:w="15" w:type="dxa"/>
            </w:tcMar>
            <w:vAlign w:val="center"/>
            <w:hideMark/>
          </w:tcPr>
          <w:p w14:paraId="1CDE5060"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376</w:t>
            </w:r>
          </w:p>
        </w:tc>
      </w:tr>
      <w:tr w:rsidR="009F46E3" w:rsidRPr="00E651BD" w14:paraId="4B5B606C"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78D16E53"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МДК.01.01</w:t>
            </w:r>
          </w:p>
        </w:tc>
        <w:tc>
          <w:tcPr>
            <w:tcW w:w="1411" w:type="pct"/>
            <w:shd w:val="clear" w:color="auto" w:fill="auto"/>
            <w:tcMar>
              <w:top w:w="15" w:type="dxa"/>
              <w:left w:w="15" w:type="dxa"/>
              <w:bottom w:w="0" w:type="dxa"/>
              <w:right w:w="15" w:type="dxa"/>
            </w:tcMar>
            <w:vAlign w:val="center"/>
            <w:hideMark/>
          </w:tcPr>
          <w:p w14:paraId="15825C9E"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Изготовление деталей на металлорежущих станках различного вида и типа по стадиям технологического процесса</w:t>
            </w:r>
          </w:p>
        </w:tc>
        <w:tc>
          <w:tcPr>
            <w:tcW w:w="113" w:type="pct"/>
            <w:shd w:val="clear" w:color="000000" w:fill="D9D9D9"/>
            <w:noWrap/>
            <w:tcMar>
              <w:top w:w="15" w:type="dxa"/>
              <w:left w:w="15" w:type="dxa"/>
              <w:bottom w:w="0" w:type="dxa"/>
              <w:right w:w="15" w:type="dxa"/>
            </w:tcMar>
            <w:vAlign w:val="center"/>
            <w:hideMark/>
          </w:tcPr>
          <w:p w14:paraId="4527D39E" w14:textId="059E16D5"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23EE3369" w14:textId="1CDE9870"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043702EA"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20</w:t>
            </w:r>
          </w:p>
        </w:tc>
        <w:tc>
          <w:tcPr>
            <w:tcW w:w="113" w:type="pct"/>
            <w:shd w:val="clear" w:color="auto" w:fill="auto"/>
            <w:noWrap/>
            <w:tcMar>
              <w:top w:w="15" w:type="dxa"/>
              <w:left w:w="15" w:type="dxa"/>
              <w:bottom w:w="0" w:type="dxa"/>
              <w:right w:w="15" w:type="dxa"/>
            </w:tcMar>
            <w:vAlign w:val="center"/>
            <w:hideMark/>
          </w:tcPr>
          <w:p w14:paraId="4D776E39"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16</w:t>
            </w:r>
          </w:p>
        </w:tc>
        <w:tc>
          <w:tcPr>
            <w:tcW w:w="113" w:type="pct"/>
            <w:shd w:val="clear" w:color="auto" w:fill="auto"/>
            <w:noWrap/>
            <w:tcMar>
              <w:top w:w="15" w:type="dxa"/>
              <w:left w:w="15" w:type="dxa"/>
              <w:bottom w:w="0" w:type="dxa"/>
              <w:right w:w="15" w:type="dxa"/>
            </w:tcMar>
            <w:vAlign w:val="center"/>
            <w:hideMark/>
          </w:tcPr>
          <w:p w14:paraId="79CC68C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20</w:t>
            </w:r>
          </w:p>
        </w:tc>
        <w:tc>
          <w:tcPr>
            <w:tcW w:w="113" w:type="pct"/>
            <w:shd w:val="clear" w:color="auto" w:fill="auto"/>
            <w:noWrap/>
            <w:tcMar>
              <w:top w:w="15" w:type="dxa"/>
              <w:left w:w="15" w:type="dxa"/>
              <w:bottom w:w="0" w:type="dxa"/>
              <w:right w:w="15" w:type="dxa"/>
            </w:tcMar>
            <w:vAlign w:val="center"/>
            <w:hideMark/>
          </w:tcPr>
          <w:p w14:paraId="31DCA5F6"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16</w:t>
            </w:r>
          </w:p>
        </w:tc>
        <w:tc>
          <w:tcPr>
            <w:tcW w:w="113" w:type="pct"/>
            <w:shd w:val="clear" w:color="auto" w:fill="auto"/>
            <w:noWrap/>
            <w:tcMar>
              <w:top w:w="15" w:type="dxa"/>
              <w:left w:w="15" w:type="dxa"/>
              <w:bottom w:w="0" w:type="dxa"/>
              <w:right w:w="15" w:type="dxa"/>
            </w:tcMar>
            <w:vAlign w:val="center"/>
            <w:hideMark/>
          </w:tcPr>
          <w:p w14:paraId="78D79805"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20</w:t>
            </w:r>
          </w:p>
        </w:tc>
        <w:tc>
          <w:tcPr>
            <w:tcW w:w="113" w:type="pct"/>
            <w:shd w:val="clear" w:color="auto" w:fill="auto"/>
            <w:noWrap/>
            <w:tcMar>
              <w:top w:w="15" w:type="dxa"/>
              <w:left w:w="15" w:type="dxa"/>
              <w:bottom w:w="0" w:type="dxa"/>
              <w:right w:w="15" w:type="dxa"/>
            </w:tcMar>
            <w:vAlign w:val="center"/>
            <w:hideMark/>
          </w:tcPr>
          <w:p w14:paraId="01EFE6D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16</w:t>
            </w:r>
          </w:p>
        </w:tc>
        <w:tc>
          <w:tcPr>
            <w:tcW w:w="113" w:type="pct"/>
            <w:shd w:val="clear" w:color="auto" w:fill="auto"/>
            <w:noWrap/>
            <w:tcMar>
              <w:top w:w="15" w:type="dxa"/>
              <w:left w:w="15" w:type="dxa"/>
              <w:bottom w:w="0" w:type="dxa"/>
              <w:right w:w="15" w:type="dxa"/>
            </w:tcMar>
            <w:vAlign w:val="center"/>
            <w:hideMark/>
          </w:tcPr>
          <w:p w14:paraId="6B78674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20</w:t>
            </w:r>
          </w:p>
        </w:tc>
        <w:tc>
          <w:tcPr>
            <w:tcW w:w="113" w:type="pct"/>
            <w:shd w:val="clear" w:color="auto" w:fill="auto"/>
            <w:noWrap/>
            <w:tcMar>
              <w:top w:w="15" w:type="dxa"/>
              <w:left w:w="15" w:type="dxa"/>
              <w:bottom w:w="0" w:type="dxa"/>
              <w:right w:w="15" w:type="dxa"/>
            </w:tcMar>
            <w:vAlign w:val="center"/>
            <w:hideMark/>
          </w:tcPr>
          <w:p w14:paraId="051E0096"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16</w:t>
            </w:r>
          </w:p>
        </w:tc>
        <w:tc>
          <w:tcPr>
            <w:tcW w:w="113" w:type="pct"/>
            <w:shd w:val="clear" w:color="auto" w:fill="auto"/>
            <w:noWrap/>
            <w:tcMar>
              <w:top w:w="15" w:type="dxa"/>
              <w:left w:w="15" w:type="dxa"/>
              <w:bottom w:w="0" w:type="dxa"/>
              <w:right w:w="15" w:type="dxa"/>
            </w:tcMar>
            <w:vAlign w:val="center"/>
            <w:hideMark/>
          </w:tcPr>
          <w:p w14:paraId="6B09281F"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16</w:t>
            </w:r>
          </w:p>
        </w:tc>
        <w:tc>
          <w:tcPr>
            <w:tcW w:w="113" w:type="pct"/>
            <w:shd w:val="clear" w:color="auto" w:fill="auto"/>
            <w:noWrap/>
            <w:tcMar>
              <w:top w:w="15" w:type="dxa"/>
              <w:left w:w="15" w:type="dxa"/>
              <w:bottom w:w="0" w:type="dxa"/>
              <w:right w:w="15" w:type="dxa"/>
            </w:tcMar>
            <w:vAlign w:val="center"/>
            <w:hideMark/>
          </w:tcPr>
          <w:p w14:paraId="59551EDA" w14:textId="228AB6D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18D791F" w14:textId="3E95FC4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B6C71A1" w14:textId="1AFBE7E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A4FFF63" w14:textId="4CFCD7B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A0540E5" w14:textId="1AEC944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697796B" w14:textId="0101008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C19CABF" w14:textId="1E7DC5E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483E92A" w14:textId="5A1E3C1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394B9B1" w14:textId="54F3DF1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BA46F14" w14:textId="2AC13A7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E461973" w14:textId="51ED807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24B19AF" w14:textId="1F6516E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6251E4D" w14:textId="042CDAC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9082DA3" w14:textId="47D136D1"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29CBB2DD" w14:textId="4030D0CF"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06998A4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160</w:t>
            </w:r>
          </w:p>
        </w:tc>
      </w:tr>
      <w:tr w:rsidR="009F46E3" w:rsidRPr="00E651BD" w14:paraId="315CBA6A"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0B8EEEC5"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УП. 01</w:t>
            </w:r>
          </w:p>
        </w:tc>
        <w:tc>
          <w:tcPr>
            <w:tcW w:w="1411" w:type="pct"/>
            <w:shd w:val="clear" w:color="auto" w:fill="auto"/>
            <w:tcMar>
              <w:top w:w="15" w:type="dxa"/>
              <w:left w:w="15" w:type="dxa"/>
              <w:bottom w:w="0" w:type="dxa"/>
              <w:right w:w="15" w:type="dxa"/>
            </w:tcMar>
            <w:vAlign w:val="center"/>
            <w:hideMark/>
          </w:tcPr>
          <w:p w14:paraId="056AC5C0"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Учебная практика</w:t>
            </w:r>
          </w:p>
        </w:tc>
        <w:tc>
          <w:tcPr>
            <w:tcW w:w="113" w:type="pct"/>
            <w:shd w:val="clear" w:color="000000" w:fill="D9D9D9"/>
            <w:noWrap/>
            <w:tcMar>
              <w:top w:w="15" w:type="dxa"/>
              <w:left w:w="15" w:type="dxa"/>
              <w:bottom w:w="0" w:type="dxa"/>
              <w:right w:w="15" w:type="dxa"/>
            </w:tcMar>
            <w:vAlign w:val="center"/>
            <w:hideMark/>
          </w:tcPr>
          <w:p w14:paraId="6C31037B" w14:textId="2BC769B8"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2F5F7062" w14:textId="1C2F8D7D"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7B672C40" w14:textId="6753BF7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0198C7C" w14:textId="12E5F86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F2F46FE" w14:textId="1B7740A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3C33EDD" w14:textId="48F88AE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44F6DCA" w14:textId="01F5B54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633BF7D" w14:textId="4A3769A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A4607D5" w14:textId="4ADE4E1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BA76606" w14:textId="4D65DDC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001C063" w14:textId="57FB1CC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E3E3F06" w14:textId="578CACB4" w:rsidR="009F46E3" w:rsidRPr="00E651BD" w:rsidRDefault="009F46E3" w:rsidP="009F46E3">
            <w:pPr>
              <w:jc w:val="center"/>
              <w:rPr>
                <w:rFonts w:ascii="Times New Roman" w:hAnsi="Times New Roman"/>
                <w:color w:val="000000"/>
                <w:sz w:val="16"/>
                <w:szCs w:val="16"/>
              </w:rPr>
            </w:pPr>
          </w:p>
        </w:tc>
        <w:tc>
          <w:tcPr>
            <w:tcW w:w="113" w:type="pct"/>
            <w:shd w:val="clear" w:color="000000" w:fill="8EA9DB"/>
            <w:noWrap/>
            <w:tcMar>
              <w:top w:w="15" w:type="dxa"/>
              <w:left w:w="15" w:type="dxa"/>
              <w:bottom w:w="0" w:type="dxa"/>
              <w:right w:w="15" w:type="dxa"/>
            </w:tcMar>
            <w:vAlign w:val="center"/>
            <w:hideMark/>
          </w:tcPr>
          <w:p w14:paraId="1504B7B4"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710832A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628C2EB2"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auto" w:fill="auto"/>
            <w:noWrap/>
            <w:tcMar>
              <w:top w:w="15" w:type="dxa"/>
              <w:left w:w="15" w:type="dxa"/>
              <w:bottom w:w="0" w:type="dxa"/>
              <w:right w:w="15" w:type="dxa"/>
            </w:tcMar>
            <w:vAlign w:val="center"/>
            <w:hideMark/>
          </w:tcPr>
          <w:p w14:paraId="36E85096" w14:textId="4ACA532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9684FE1" w14:textId="4EE3D56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1CD25DC" w14:textId="157DD38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6322876" w14:textId="17282A4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D4711E8" w14:textId="7AEB7A0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A86D65B" w14:textId="36B639C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1DA6289" w14:textId="07D2BD3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202F6D0" w14:textId="3AB0C1F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6C369A0" w14:textId="2A0EE1C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1B7CD5C" w14:textId="17F9359D"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534DF8AB" w14:textId="4E8A8E18"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7149A57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108</w:t>
            </w:r>
          </w:p>
        </w:tc>
      </w:tr>
      <w:tr w:rsidR="009F46E3" w:rsidRPr="00E651BD" w14:paraId="1491E919"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4D6850BE"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ПП. 01</w:t>
            </w:r>
          </w:p>
        </w:tc>
        <w:tc>
          <w:tcPr>
            <w:tcW w:w="1411" w:type="pct"/>
            <w:shd w:val="clear" w:color="auto" w:fill="auto"/>
            <w:tcMar>
              <w:top w:w="15" w:type="dxa"/>
              <w:left w:w="15" w:type="dxa"/>
              <w:bottom w:w="0" w:type="dxa"/>
              <w:right w:w="15" w:type="dxa"/>
            </w:tcMar>
            <w:vAlign w:val="center"/>
            <w:hideMark/>
          </w:tcPr>
          <w:p w14:paraId="35EE79DE"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Производственная практика</w:t>
            </w:r>
          </w:p>
        </w:tc>
        <w:tc>
          <w:tcPr>
            <w:tcW w:w="113" w:type="pct"/>
            <w:shd w:val="clear" w:color="000000" w:fill="D9D9D9"/>
            <w:noWrap/>
            <w:tcMar>
              <w:top w:w="15" w:type="dxa"/>
              <w:left w:w="15" w:type="dxa"/>
              <w:bottom w:w="0" w:type="dxa"/>
              <w:right w:w="15" w:type="dxa"/>
            </w:tcMar>
            <w:vAlign w:val="center"/>
            <w:hideMark/>
          </w:tcPr>
          <w:p w14:paraId="18C60242" w14:textId="347A0231"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7F5151D3" w14:textId="47B2D29D"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6DBD002A" w14:textId="3246AF7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6BC367C" w14:textId="5CC57D2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D82E3D2" w14:textId="1F5F521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16AF902" w14:textId="26DCAE5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FDF962C" w14:textId="7B19411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F90E4A8" w14:textId="12E297A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4A0F698" w14:textId="19E1819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E20FED5" w14:textId="7B3665F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2DD1483" w14:textId="70F266D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668A4FB" w14:textId="1E60CD5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78DFE49" w14:textId="02B1ED6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D610CD6" w14:textId="7EED52B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F36512B" w14:textId="718C4A6B" w:rsidR="009F46E3" w:rsidRPr="00E651BD" w:rsidRDefault="009F46E3" w:rsidP="009F46E3">
            <w:pPr>
              <w:jc w:val="center"/>
              <w:rPr>
                <w:rFonts w:ascii="Times New Roman" w:hAnsi="Times New Roman"/>
                <w:color w:val="000000"/>
                <w:sz w:val="16"/>
                <w:szCs w:val="16"/>
              </w:rPr>
            </w:pPr>
          </w:p>
        </w:tc>
        <w:tc>
          <w:tcPr>
            <w:tcW w:w="113" w:type="pct"/>
            <w:shd w:val="clear" w:color="000000" w:fill="8EA9DB"/>
            <w:noWrap/>
            <w:tcMar>
              <w:top w:w="15" w:type="dxa"/>
              <w:left w:w="15" w:type="dxa"/>
              <w:bottom w:w="0" w:type="dxa"/>
              <w:right w:w="15" w:type="dxa"/>
            </w:tcMar>
            <w:vAlign w:val="center"/>
            <w:hideMark/>
          </w:tcPr>
          <w:p w14:paraId="11D4E04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2EABB405"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0C25E336"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auto" w:fill="auto"/>
            <w:noWrap/>
            <w:tcMar>
              <w:top w:w="15" w:type="dxa"/>
              <w:left w:w="15" w:type="dxa"/>
              <w:bottom w:w="0" w:type="dxa"/>
              <w:right w:w="15" w:type="dxa"/>
            </w:tcMar>
            <w:vAlign w:val="center"/>
            <w:hideMark/>
          </w:tcPr>
          <w:p w14:paraId="248A355B" w14:textId="2E0FE45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52DBA60" w14:textId="32B7554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653D84F" w14:textId="3E4FCB8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99E0398" w14:textId="163EE29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DFCE790" w14:textId="0588773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A4C5734" w14:textId="5F51DB6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BA4234" w14:textId="625A221B"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7D8A9656" w14:textId="36DB480A"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48B64C1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108</w:t>
            </w:r>
          </w:p>
        </w:tc>
      </w:tr>
      <w:tr w:rsidR="009F46E3" w:rsidRPr="00E651BD" w14:paraId="2B6213C8" w14:textId="77777777" w:rsidTr="006D7960">
        <w:trPr>
          <w:cantSplit/>
          <w:trHeight w:val="20"/>
          <w:jc w:val="center"/>
        </w:trPr>
        <w:tc>
          <w:tcPr>
            <w:tcW w:w="413" w:type="pct"/>
            <w:shd w:val="clear" w:color="000000" w:fill="D9D9D9"/>
            <w:tcMar>
              <w:top w:w="15" w:type="dxa"/>
              <w:left w:w="15" w:type="dxa"/>
              <w:bottom w:w="0" w:type="dxa"/>
              <w:right w:w="15" w:type="dxa"/>
            </w:tcMar>
            <w:hideMark/>
          </w:tcPr>
          <w:p w14:paraId="3CA81649"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ПМ. 02</w:t>
            </w:r>
          </w:p>
        </w:tc>
        <w:tc>
          <w:tcPr>
            <w:tcW w:w="1411" w:type="pct"/>
            <w:shd w:val="clear" w:color="000000" w:fill="D9D9D9"/>
            <w:tcMar>
              <w:top w:w="15" w:type="dxa"/>
              <w:left w:w="15" w:type="dxa"/>
              <w:bottom w:w="0" w:type="dxa"/>
              <w:right w:w="15" w:type="dxa"/>
            </w:tcMar>
            <w:vAlign w:val="center"/>
            <w:hideMark/>
          </w:tcPr>
          <w:p w14:paraId="176BBCD3"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Разработка управляющих программ для станков с числовым программным управлением</w:t>
            </w:r>
          </w:p>
        </w:tc>
        <w:tc>
          <w:tcPr>
            <w:tcW w:w="113" w:type="pct"/>
            <w:shd w:val="clear" w:color="000000" w:fill="D9D9D9"/>
            <w:tcMar>
              <w:top w:w="15" w:type="dxa"/>
              <w:left w:w="15" w:type="dxa"/>
              <w:bottom w:w="0" w:type="dxa"/>
              <w:right w:w="15" w:type="dxa"/>
            </w:tcMar>
            <w:vAlign w:val="center"/>
            <w:hideMark/>
          </w:tcPr>
          <w:p w14:paraId="1B379703"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13" w:type="pct"/>
            <w:shd w:val="clear" w:color="000000" w:fill="D9D9D9"/>
            <w:tcMar>
              <w:top w:w="15" w:type="dxa"/>
              <w:left w:w="15" w:type="dxa"/>
              <w:bottom w:w="0" w:type="dxa"/>
              <w:right w:w="15" w:type="dxa"/>
            </w:tcMar>
            <w:vAlign w:val="center"/>
            <w:hideMark/>
          </w:tcPr>
          <w:p w14:paraId="3EA915F2"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21" w:type="pct"/>
            <w:shd w:val="clear" w:color="000000" w:fill="D9D9D9"/>
            <w:noWrap/>
            <w:tcMar>
              <w:top w:w="15" w:type="dxa"/>
              <w:left w:w="15" w:type="dxa"/>
              <w:bottom w:w="0" w:type="dxa"/>
              <w:right w:w="15" w:type="dxa"/>
            </w:tcMar>
            <w:vAlign w:val="center"/>
            <w:hideMark/>
          </w:tcPr>
          <w:p w14:paraId="77BBC62B"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79AE56FB"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304BC2A9"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6577A163"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3977448F"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2F8DE383"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715DEFF4"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3BCB5BE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039174EE"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D9D9D9"/>
            <w:noWrap/>
            <w:tcMar>
              <w:top w:w="15" w:type="dxa"/>
              <w:left w:w="15" w:type="dxa"/>
              <w:bottom w:w="0" w:type="dxa"/>
              <w:right w:w="15" w:type="dxa"/>
            </w:tcMar>
            <w:vAlign w:val="center"/>
            <w:hideMark/>
          </w:tcPr>
          <w:p w14:paraId="7E3F70E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62DC233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323FDD3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5716072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031C64C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73527CA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3E842CFE"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6FBEEA7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0A3570B6"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3F31A04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6DDF8DE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3454A2C7"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2DF5728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3C3679E8"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7" w:type="pct"/>
            <w:shd w:val="clear" w:color="000000" w:fill="C0C0C0"/>
            <w:noWrap/>
            <w:tcMar>
              <w:top w:w="15" w:type="dxa"/>
              <w:left w:w="15" w:type="dxa"/>
              <w:bottom w:w="0" w:type="dxa"/>
              <w:right w:w="15" w:type="dxa"/>
            </w:tcMar>
            <w:vAlign w:val="center"/>
            <w:hideMark/>
          </w:tcPr>
          <w:p w14:paraId="10EF9838"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226" w:type="pct"/>
            <w:shd w:val="clear" w:color="000000" w:fill="BFBFBF"/>
            <w:tcMar>
              <w:top w:w="15" w:type="dxa"/>
              <w:left w:w="15" w:type="dxa"/>
              <w:bottom w:w="0" w:type="dxa"/>
              <w:right w:w="15" w:type="dxa"/>
            </w:tcMar>
            <w:vAlign w:val="center"/>
            <w:hideMark/>
          </w:tcPr>
          <w:p w14:paraId="52AF5523"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228</w:t>
            </w:r>
          </w:p>
        </w:tc>
      </w:tr>
      <w:tr w:rsidR="009F46E3" w:rsidRPr="00E651BD" w14:paraId="016D9E90"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6C9DA0FE"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lastRenderedPageBreak/>
              <w:t>МДК 02.01</w:t>
            </w:r>
          </w:p>
        </w:tc>
        <w:tc>
          <w:tcPr>
            <w:tcW w:w="1411" w:type="pct"/>
            <w:shd w:val="clear" w:color="auto" w:fill="auto"/>
            <w:tcMar>
              <w:top w:w="15" w:type="dxa"/>
              <w:left w:w="15" w:type="dxa"/>
              <w:bottom w:w="0" w:type="dxa"/>
              <w:right w:w="15" w:type="dxa"/>
            </w:tcMar>
            <w:vAlign w:val="center"/>
            <w:hideMark/>
          </w:tcPr>
          <w:p w14:paraId="76361918"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Разработка управляющих программ для станков с числовым программным управлением</w:t>
            </w:r>
          </w:p>
        </w:tc>
        <w:tc>
          <w:tcPr>
            <w:tcW w:w="113" w:type="pct"/>
            <w:shd w:val="clear" w:color="000000" w:fill="D9D9D9"/>
            <w:noWrap/>
            <w:tcMar>
              <w:top w:w="15" w:type="dxa"/>
              <w:left w:w="15" w:type="dxa"/>
              <w:bottom w:w="0" w:type="dxa"/>
              <w:right w:w="15" w:type="dxa"/>
            </w:tcMar>
            <w:vAlign w:val="center"/>
            <w:hideMark/>
          </w:tcPr>
          <w:p w14:paraId="146DB26B" w14:textId="1567867F"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4F6280B9" w14:textId="3F9F67F7"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10F1087C" w14:textId="6164408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9DF3745" w14:textId="5E0D488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3580AB6" w14:textId="3EA50F3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39FCE3E" w14:textId="5D4530C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4B81077" w14:textId="426C476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45C8D75" w14:textId="4EFC652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DAB8E61" w14:textId="43C26DF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9820704" w14:textId="1501E89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C53EDE2" w14:textId="05458BE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AD9D13E" w14:textId="5813FD1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13CFEB6" w14:textId="11E1711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C042EA9" w14:textId="10BB498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77ED91E" w14:textId="7BFFB9C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85C436F" w14:textId="1C86A79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693A7EE" w14:textId="74D80A6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99E2E8C" w14:textId="1F149E6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46CAFF0" w14:textId="750DFF9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8A6666D" w14:textId="3512BE0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2B42E14" w14:textId="2B104CA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5587DE0" w14:textId="2B58D0F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EE1AE39" w14:textId="0956A0E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2E5B539" w14:textId="5B68793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1661091" w14:textId="51FF1A02"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339661BE" w14:textId="42958F33"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2B309269"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84</w:t>
            </w:r>
          </w:p>
        </w:tc>
      </w:tr>
      <w:tr w:rsidR="009F46E3" w:rsidRPr="00E651BD" w14:paraId="55198295"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6568BAAD"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УП. 02</w:t>
            </w:r>
          </w:p>
        </w:tc>
        <w:tc>
          <w:tcPr>
            <w:tcW w:w="1411" w:type="pct"/>
            <w:shd w:val="clear" w:color="auto" w:fill="auto"/>
            <w:tcMar>
              <w:top w:w="15" w:type="dxa"/>
              <w:left w:w="15" w:type="dxa"/>
              <w:bottom w:w="0" w:type="dxa"/>
              <w:right w:w="15" w:type="dxa"/>
            </w:tcMar>
            <w:vAlign w:val="center"/>
            <w:hideMark/>
          </w:tcPr>
          <w:p w14:paraId="7DCE59CF"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Учебная практика</w:t>
            </w:r>
          </w:p>
        </w:tc>
        <w:tc>
          <w:tcPr>
            <w:tcW w:w="113" w:type="pct"/>
            <w:shd w:val="clear" w:color="000000" w:fill="D9D9D9"/>
            <w:noWrap/>
            <w:tcMar>
              <w:top w:w="15" w:type="dxa"/>
              <w:left w:w="15" w:type="dxa"/>
              <w:bottom w:w="0" w:type="dxa"/>
              <w:right w:w="15" w:type="dxa"/>
            </w:tcMar>
            <w:vAlign w:val="center"/>
            <w:hideMark/>
          </w:tcPr>
          <w:p w14:paraId="70585322" w14:textId="7EA37483"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77A1FCA" w14:textId="5FB9AF63"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7322332A" w14:textId="718A551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211C79A" w14:textId="62EF0AF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F22FD70" w14:textId="0784041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C61AF1E" w14:textId="6E9DAAD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A88055D" w14:textId="31AFD4B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F42972D" w14:textId="417F7B5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8AE83C0" w14:textId="52ACA2A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A010D86" w14:textId="43E8FB3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570D767" w14:textId="5BFB6F2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5043880" w14:textId="57E4587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DF8552D" w14:textId="6E231F5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AE86E8C" w14:textId="5475BFA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1E5CA7A" w14:textId="4445E69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7956716" w14:textId="48AC444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9A09CBF" w14:textId="13C39F8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1AA187D" w14:textId="52CBA1B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57A49BB" w14:textId="6907884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F6B4800" w14:textId="6103D85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1B60343" w14:textId="6B90806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EA80451" w14:textId="219B3C6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EBA959C" w14:textId="5B69D3E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70A30A7" w14:textId="05F20DA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CF94C3C" w14:textId="3202418B"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12EE8446" w14:textId="1B9939BB"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6355292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72</w:t>
            </w:r>
          </w:p>
        </w:tc>
      </w:tr>
      <w:tr w:rsidR="009F46E3" w:rsidRPr="00E651BD" w14:paraId="3EC01CF4"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4EB362CC"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ПП. 02</w:t>
            </w:r>
          </w:p>
        </w:tc>
        <w:tc>
          <w:tcPr>
            <w:tcW w:w="1411" w:type="pct"/>
            <w:shd w:val="clear" w:color="auto" w:fill="auto"/>
            <w:tcMar>
              <w:top w:w="15" w:type="dxa"/>
              <w:left w:w="15" w:type="dxa"/>
              <w:bottom w:w="0" w:type="dxa"/>
              <w:right w:w="15" w:type="dxa"/>
            </w:tcMar>
            <w:vAlign w:val="center"/>
            <w:hideMark/>
          </w:tcPr>
          <w:p w14:paraId="52E20FB0"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Производственная практика</w:t>
            </w:r>
          </w:p>
        </w:tc>
        <w:tc>
          <w:tcPr>
            <w:tcW w:w="113" w:type="pct"/>
            <w:shd w:val="clear" w:color="000000" w:fill="D9D9D9"/>
            <w:noWrap/>
            <w:tcMar>
              <w:top w:w="15" w:type="dxa"/>
              <w:left w:w="15" w:type="dxa"/>
              <w:bottom w:w="0" w:type="dxa"/>
              <w:right w:w="15" w:type="dxa"/>
            </w:tcMar>
            <w:vAlign w:val="center"/>
            <w:hideMark/>
          </w:tcPr>
          <w:p w14:paraId="4580BC23" w14:textId="6048724E"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76BE6573" w14:textId="5655FD17"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0146EBB6" w14:textId="3BDB44A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8CD4D35" w14:textId="65E4B63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717A48D" w14:textId="122E709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1108058" w14:textId="1AA2DF5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11853E5" w14:textId="755F288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5768EC" w14:textId="5EA2C30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D610292" w14:textId="252079F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DAC76E6" w14:textId="69F31EA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C5A49EB" w14:textId="2EEC533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ED299A9" w14:textId="3B41880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05DA157" w14:textId="5C0C319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303623E" w14:textId="5AD808E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3DCC3FC" w14:textId="2CDB9BC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7575DC3" w14:textId="7FF505A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DB4B2B2" w14:textId="75E6AD0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8381A9F" w14:textId="2D8821B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B623C4C" w14:textId="5A82F47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2B01717" w14:textId="6CE8C0B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8727AEA" w14:textId="3836C7C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AE22745" w14:textId="289B3B9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10947C0" w14:textId="664AEED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C1267BF" w14:textId="63B8C0A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922B972" w14:textId="41C2F898"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14310097" w14:textId="6FC7AEB7"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36F060D8"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72</w:t>
            </w:r>
          </w:p>
        </w:tc>
      </w:tr>
      <w:tr w:rsidR="009F46E3" w:rsidRPr="00E651BD" w14:paraId="093A377D" w14:textId="77777777" w:rsidTr="006D7960">
        <w:trPr>
          <w:cantSplit/>
          <w:trHeight w:val="20"/>
          <w:jc w:val="center"/>
        </w:trPr>
        <w:tc>
          <w:tcPr>
            <w:tcW w:w="413" w:type="pct"/>
            <w:shd w:val="clear" w:color="000000" w:fill="D9D9D9"/>
            <w:tcMar>
              <w:top w:w="15" w:type="dxa"/>
              <w:left w:w="15" w:type="dxa"/>
              <w:bottom w:w="0" w:type="dxa"/>
              <w:right w:w="15" w:type="dxa"/>
            </w:tcMar>
            <w:hideMark/>
          </w:tcPr>
          <w:p w14:paraId="6B23985A"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ПМ. 03</w:t>
            </w:r>
          </w:p>
        </w:tc>
        <w:tc>
          <w:tcPr>
            <w:tcW w:w="1411" w:type="pct"/>
            <w:shd w:val="clear" w:color="000000" w:fill="D9D9D9"/>
            <w:tcMar>
              <w:top w:w="15" w:type="dxa"/>
              <w:left w:w="15" w:type="dxa"/>
              <w:bottom w:w="0" w:type="dxa"/>
              <w:right w:w="15" w:type="dxa"/>
            </w:tcMar>
            <w:vAlign w:val="center"/>
            <w:hideMark/>
          </w:tcPr>
          <w:p w14:paraId="4F989B1F"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Изготовление деталей на металлорежущих станках с программным управлением по стадиям технологического процесса</w:t>
            </w:r>
          </w:p>
        </w:tc>
        <w:tc>
          <w:tcPr>
            <w:tcW w:w="113" w:type="pct"/>
            <w:shd w:val="clear" w:color="000000" w:fill="D9D9D9"/>
            <w:tcMar>
              <w:top w:w="15" w:type="dxa"/>
              <w:left w:w="15" w:type="dxa"/>
              <w:bottom w:w="0" w:type="dxa"/>
              <w:right w:w="15" w:type="dxa"/>
            </w:tcMar>
            <w:vAlign w:val="center"/>
            <w:hideMark/>
          </w:tcPr>
          <w:p w14:paraId="2C83D9CB"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13" w:type="pct"/>
            <w:shd w:val="clear" w:color="000000" w:fill="D9D9D9"/>
            <w:tcMar>
              <w:top w:w="15" w:type="dxa"/>
              <w:left w:w="15" w:type="dxa"/>
              <w:bottom w:w="0" w:type="dxa"/>
              <w:right w:w="15" w:type="dxa"/>
            </w:tcMar>
            <w:vAlign w:val="center"/>
            <w:hideMark/>
          </w:tcPr>
          <w:p w14:paraId="5946F8F1"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21" w:type="pct"/>
            <w:shd w:val="clear" w:color="000000" w:fill="D9D9D9"/>
            <w:noWrap/>
            <w:tcMar>
              <w:top w:w="15" w:type="dxa"/>
              <w:left w:w="15" w:type="dxa"/>
              <w:bottom w:w="0" w:type="dxa"/>
              <w:right w:w="15" w:type="dxa"/>
            </w:tcMar>
            <w:vAlign w:val="center"/>
            <w:hideMark/>
          </w:tcPr>
          <w:p w14:paraId="12C9183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000000" w:fill="D9D9D9"/>
            <w:noWrap/>
            <w:tcMar>
              <w:top w:w="15" w:type="dxa"/>
              <w:left w:w="15" w:type="dxa"/>
              <w:bottom w:w="0" w:type="dxa"/>
              <w:right w:w="15" w:type="dxa"/>
            </w:tcMar>
            <w:vAlign w:val="center"/>
            <w:hideMark/>
          </w:tcPr>
          <w:p w14:paraId="47B371B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000000" w:fill="D9D9D9"/>
            <w:noWrap/>
            <w:tcMar>
              <w:top w:w="15" w:type="dxa"/>
              <w:left w:w="15" w:type="dxa"/>
              <w:bottom w:w="0" w:type="dxa"/>
              <w:right w:w="15" w:type="dxa"/>
            </w:tcMar>
            <w:vAlign w:val="center"/>
            <w:hideMark/>
          </w:tcPr>
          <w:p w14:paraId="4A1F457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000000" w:fill="D9D9D9"/>
            <w:noWrap/>
            <w:tcMar>
              <w:top w:w="15" w:type="dxa"/>
              <w:left w:w="15" w:type="dxa"/>
              <w:bottom w:w="0" w:type="dxa"/>
              <w:right w:w="15" w:type="dxa"/>
            </w:tcMar>
            <w:vAlign w:val="center"/>
            <w:hideMark/>
          </w:tcPr>
          <w:p w14:paraId="2CB9A07B"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000000" w:fill="D9D9D9"/>
            <w:noWrap/>
            <w:tcMar>
              <w:top w:w="15" w:type="dxa"/>
              <w:left w:w="15" w:type="dxa"/>
              <w:bottom w:w="0" w:type="dxa"/>
              <w:right w:w="15" w:type="dxa"/>
            </w:tcMar>
            <w:vAlign w:val="center"/>
            <w:hideMark/>
          </w:tcPr>
          <w:p w14:paraId="684E60E1"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000000" w:fill="D9D9D9"/>
            <w:noWrap/>
            <w:tcMar>
              <w:top w:w="15" w:type="dxa"/>
              <w:left w:w="15" w:type="dxa"/>
              <w:bottom w:w="0" w:type="dxa"/>
              <w:right w:w="15" w:type="dxa"/>
            </w:tcMar>
            <w:vAlign w:val="center"/>
            <w:hideMark/>
          </w:tcPr>
          <w:p w14:paraId="21E77B8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000000" w:fill="D9D9D9"/>
            <w:noWrap/>
            <w:tcMar>
              <w:top w:w="15" w:type="dxa"/>
              <w:left w:w="15" w:type="dxa"/>
              <w:bottom w:w="0" w:type="dxa"/>
              <w:right w:w="15" w:type="dxa"/>
            </w:tcMar>
            <w:vAlign w:val="center"/>
            <w:hideMark/>
          </w:tcPr>
          <w:p w14:paraId="487B5B3D"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000000" w:fill="D9D9D9"/>
            <w:noWrap/>
            <w:tcMar>
              <w:top w:w="15" w:type="dxa"/>
              <w:left w:w="15" w:type="dxa"/>
              <w:bottom w:w="0" w:type="dxa"/>
              <w:right w:w="15" w:type="dxa"/>
            </w:tcMar>
            <w:vAlign w:val="center"/>
            <w:hideMark/>
          </w:tcPr>
          <w:p w14:paraId="3F680189"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000000" w:fill="D9D9D9"/>
            <w:noWrap/>
            <w:tcMar>
              <w:top w:w="15" w:type="dxa"/>
              <w:left w:w="15" w:type="dxa"/>
              <w:bottom w:w="0" w:type="dxa"/>
              <w:right w:w="15" w:type="dxa"/>
            </w:tcMar>
            <w:vAlign w:val="center"/>
            <w:hideMark/>
          </w:tcPr>
          <w:p w14:paraId="140FBE76"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000000" w:fill="D9D9D9"/>
            <w:noWrap/>
            <w:tcMar>
              <w:top w:w="15" w:type="dxa"/>
              <w:left w:w="15" w:type="dxa"/>
              <w:bottom w:w="0" w:type="dxa"/>
              <w:right w:w="15" w:type="dxa"/>
            </w:tcMar>
            <w:vAlign w:val="center"/>
            <w:hideMark/>
          </w:tcPr>
          <w:p w14:paraId="3B0A789A"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1BC18D9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6B61343D"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0B1E0153"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192575B1"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4D20C50B"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7D34043E"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113" w:type="pct"/>
            <w:shd w:val="clear" w:color="000000" w:fill="C0C0C0"/>
            <w:noWrap/>
            <w:tcMar>
              <w:top w:w="15" w:type="dxa"/>
              <w:left w:w="15" w:type="dxa"/>
              <w:bottom w:w="0" w:type="dxa"/>
              <w:right w:w="15" w:type="dxa"/>
            </w:tcMar>
            <w:vAlign w:val="center"/>
            <w:hideMark/>
          </w:tcPr>
          <w:p w14:paraId="4F93C924"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7398456A"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33ABDD7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635BA55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4DE32AFC"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1EF4F5B8"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3" w:type="pct"/>
            <w:shd w:val="clear" w:color="000000" w:fill="C0C0C0"/>
            <w:noWrap/>
            <w:tcMar>
              <w:top w:w="15" w:type="dxa"/>
              <w:left w:w="15" w:type="dxa"/>
              <w:bottom w:w="0" w:type="dxa"/>
              <w:right w:w="15" w:type="dxa"/>
            </w:tcMar>
            <w:vAlign w:val="center"/>
            <w:hideMark/>
          </w:tcPr>
          <w:p w14:paraId="36834419"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117" w:type="pct"/>
            <w:shd w:val="clear" w:color="000000" w:fill="C0C0C0"/>
            <w:noWrap/>
            <w:tcMar>
              <w:top w:w="15" w:type="dxa"/>
              <w:left w:w="15" w:type="dxa"/>
              <w:bottom w:w="0" w:type="dxa"/>
              <w:right w:w="15" w:type="dxa"/>
            </w:tcMar>
            <w:vAlign w:val="center"/>
            <w:hideMark/>
          </w:tcPr>
          <w:p w14:paraId="64D84C0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0</w:t>
            </w:r>
          </w:p>
        </w:tc>
        <w:tc>
          <w:tcPr>
            <w:tcW w:w="226" w:type="pct"/>
            <w:shd w:val="clear" w:color="000000" w:fill="BFBFBF"/>
            <w:tcMar>
              <w:top w:w="15" w:type="dxa"/>
              <w:left w:w="15" w:type="dxa"/>
              <w:bottom w:w="0" w:type="dxa"/>
              <w:right w:w="15" w:type="dxa"/>
            </w:tcMar>
            <w:vAlign w:val="center"/>
            <w:hideMark/>
          </w:tcPr>
          <w:p w14:paraId="58E94CF5"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332</w:t>
            </w:r>
          </w:p>
        </w:tc>
      </w:tr>
      <w:tr w:rsidR="009F46E3" w:rsidRPr="00E651BD" w14:paraId="228D8ABA" w14:textId="77777777" w:rsidTr="006D7960">
        <w:trPr>
          <w:cantSplit/>
          <w:trHeight w:val="20"/>
          <w:jc w:val="center"/>
        </w:trPr>
        <w:tc>
          <w:tcPr>
            <w:tcW w:w="413" w:type="pct"/>
            <w:shd w:val="clear" w:color="auto" w:fill="auto"/>
            <w:tcMar>
              <w:top w:w="15" w:type="dxa"/>
              <w:left w:w="15" w:type="dxa"/>
              <w:bottom w:w="0" w:type="dxa"/>
              <w:right w:w="15" w:type="dxa"/>
            </w:tcMar>
            <w:hideMark/>
          </w:tcPr>
          <w:p w14:paraId="196F59C7"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МДК.03.01</w:t>
            </w:r>
          </w:p>
        </w:tc>
        <w:tc>
          <w:tcPr>
            <w:tcW w:w="1411" w:type="pct"/>
            <w:shd w:val="clear" w:color="auto" w:fill="auto"/>
            <w:tcMar>
              <w:top w:w="15" w:type="dxa"/>
              <w:left w:w="15" w:type="dxa"/>
              <w:bottom w:w="0" w:type="dxa"/>
              <w:right w:w="15" w:type="dxa"/>
            </w:tcMar>
            <w:vAlign w:val="center"/>
            <w:hideMark/>
          </w:tcPr>
          <w:p w14:paraId="5FD3F6F1" w14:textId="77777777" w:rsidR="009F46E3" w:rsidRPr="00E651BD" w:rsidRDefault="009F46E3" w:rsidP="009F46E3">
            <w:pPr>
              <w:jc w:val="both"/>
              <w:rPr>
                <w:rFonts w:ascii="Times New Roman" w:hAnsi="Times New Roman"/>
                <w:color w:val="000000"/>
                <w:sz w:val="16"/>
                <w:szCs w:val="16"/>
              </w:rPr>
            </w:pPr>
            <w:r w:rsidRPr="00E651BD">
              <w:rPr>
                <w:rFonts w:ascii="Times New Roman" w:hAnsi="Times New Roman"/>
                <w:color w:val="000000"/>
                <w:sz w:val="16"/>
                <w:szCs w:val="16"/>
              </w:rPr>
              <w:t>Изготовление деталей на металлорежущих станках с программным управлением по стадиям технологического процесса</w:t>
            </w:r>
          </w:p>
        </w:tc>
        <w:tc>
          <w:tcPr>
            <w:tcW w:w="113" w:type="pct"/>
            <w:shd w:val="clear" w:color="000000" w:fill="D9D9D9"/>
            <w:noWrap/>
            <w:tcMar>
              <w:top w:w="15" w:type="dxa"/>
              <w:left w:w="15" w:type="dxa"/>
              <w:bottom w:w="0" w:type="dxa"/>
              <w:right w:w="15" w:type="dxa"/>
            </w:tcMar>
            <w:vAlign w:val="center"/>
            <w:hideMark/>
          </w:tcPr>
          <w:p w14:paraId="61B5589C" w14:textId="5A8697F7"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5154971" w14:textId="7880D7BD"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1CAF35B1"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auto" w:fill="auto"/>
            <w:noWrap/>
            <w:tcMar>
              <w:top w:w="15" w:type="dxa"/>
              <w:left w:w="15" w:type="dxa"/>
              <w:bottom w:w="0" w:type="dxa"/>
              <w:right w:w="15" w:type="dxa"/>
            </w:tcMar>
            <w:vAlign w:val="center"/>
            <w:hideMark/>
          </w:tcPr>
          <w:p w14:paraId="08AB7F4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auto" w:fill="auto"/>
            <w:noWrap/>
            <w:tcMar>
              <w:top w:w="15" w:type="dxa"/>
              <w:left w:w="15" w:type="dxa"/>
              <w:bottom w:w="0" w:type="dxa"/>
              <w:right w:w="15" w:type="dxa"/>
            </w:tcMar>
            <w:vAlign w:val="center"/>
            <w:hideMark/>
          </w:tcPr>
          <w:p w14:paraId="363E6E35"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auto" w:fill="auto"/>
            <w:noWrap/>
            <w:tcMar>
              <w:top w:w="15" w:type="dxa"/>
              <w:left w:w="15" w:type="dxa"/>
              <w:bottom w:w="0" w:type="dxa"/>
              <w:right w:w="15" w:type="dxa"/>
            </w:tcMar>
            <w:vAlign w:val="center"/>
            <w:hideMark/>
          </w:tcPr>
          <w:p w14:paraId="1416AF9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auto" w:fill="auto"/>
            <w:noWrap/>
            <w:tcMar>
              <w:top w:w="15" w:type="dxa"/>
              <w:left w:w="15" w:type="dxa"/>
              <w:bottom w:w="0" w:type="dxa"/>
              <w:right w:w="15" w:type="dxa"/>
            </w:tcMar>
            <w:vAlign w:val="center"/>
            <w:hideMark/>
          </w:tcPr>
          <w:p w14:paraId="4559E5A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auto" w:fill="auto"/>
            <w:noWrap/>
            <w:tcMar>
              <w:top w:w="15" w:type="dxa"/>
              <w:left w:w="15" w:type="dxa"/>
              <w:bottom w:w="0" w:type="dxa"/>
              <w:right w:w="15" w:type="dxa"/>
            </w:tcMar>
            <w:vAlign w:val="center"/>
            <w:hideMark/>
          </w:tcPr>
          <w:p w14:paraId="24CC164E"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auto" w:fill="auto"/>
            <w:noWrap/>
            <w:tcMar>
              <w:top w:w="15" w:type="dxa"/>
              <w:left w:w="15" w:type="dxa"/>
              <w:bottom w:w="0" w:type="dxa"/>
              <w:right w:w="15" w:type="dxa"/>
            </w:tcMar>
            <w:vAlign w:val="center"/>
            <w:hideMark/>
          </w:tcPr>
          <w:p w14:paraId="4480719F"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w:t>
            </w:r>
          </w:p>
        </w:tc>
        <w:tc>
          <w:tcPr>
            <w:tcW w:w="113" w:type="pct"/>
            <w:shd w:val="clear" w:color="auto" w:fill="auto"/>
            <w:noWrap/>
            <w:tcMar>
              <w:top w:w="15" w:type="dxa"/>
              <w:left w:w="15" w:type="dxa"/>
              <w:bottom w:w="0" w:type="dxa"/>
              <w:right w:w="15" w:type="dxa"/>
            </w:tcMar>
            <w:vAlign w:val="center"/>
            <w:hideMark/>
          </w:tcPr>
          <w:p w14:paraId="0E93BEF3"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auto" w:fill="auto"/>
            <w:noWrap/>
            <w:tcMar>
              <w:top w:w="15" w:type="dxa"/>
              <w:left w:w="15" w:type="dxa"/>
              <w:bottom w:w="0" w:type="dxa"/>
              <w:right w:w="15" w:type="dxa"/>
            </w:tcMar>
            <w:vAlign w:val="center"/>
            <w:hideMark/>
          </w:tcPr>
          <w:p w14:paraId="5511301E"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w:t>
            </w:r>
          </w:p>
        </w:tc>
        <w:tc>
          <w:tcPr>
            <w:tcW w:w="113" w:type="pct"/>
            <w:shd w:val="clear" w:color="auto" w:fill="auto"/>
            <w:noWrap/>
            <w:tcMar>
              <w:top w:w="15" w:type="dxa"/>
              <w:left w:w="15" w:type="dxa"/>
              <w:bottom w:w="0" w:type="dxa"/>
              <w:right w:w="15" w:type="dxa"/>
            </w:tcMar>
            <w:vAlign w:val="center"/>
            <w:hideMark/>
          </w:tcPr>
          <w:p w14:paraId="0F6FBF73" w14:textId="01E154E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105C5E" w14:textId="3C83542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7B467D4" w14:textId="1540FA8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EFFF626" w14:textId="78D8A02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C92EA3F" w14:textId="2985DDF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B312F95" w14:textId="0FA09A0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8FB1F8D" w14:textId="1F40F35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4F63571" w14:textId="19C3A4A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46D2C5B" w14:textId="018F5011"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B4B8602" w14:textId="71FF49A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B60EA99" w14:textId="69B995A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014AA66" w14:textId="0FB0564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3D9FB72" w14:textId="7AEADDB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C902FF0" w14:textId="1F48ECAF"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028BD6C5" w14:textId="4BACAD65"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49BAE91B"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80</w:t>
            </w:r>
          </w:p>
        </w:tc>
      </w:tr>
      <w:tr w:rsidR="009F46E3" w:rsidRPr="00E651BD" w14:paraId="48A45329" w14:textId="77777777" w:rsidTr="006D7960">
        <w:trPr>
          <w:cantSplit/>
          <w:trHeight w:val="20"/>
          <w:jc w:val="center"/>
        </w:trPr>
        <w:tc>
          <w:tcPr>
            <w:tcW w:w="413" w:type="pct"/>
            <w:shd w:val="clear" w:color="auto" w:fill="auto"/>
            <w:tcMar>
              <w:top w:w="15" w:type="dxa"/>
              <w:left w:w="15" w:type="dxa"/>
              <w:bottom w:w="0" w:type="dxa"/>
              <w:right w:w="15" w:type="dxa"/>
            </w:tcMar>
            <w:hideMark/>
          </w:tcPr>
          <w:p w14:paraId="2B0FCADA"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УП. 03</w:t>
            </w:r>
          </w:p>
        </w:tc>
        <w:tc>
          <w:tcPr>
            <w:tcW w:w="1411" w:type="pct"/>
            <w:shd w:val="clear" w:color="auto" w:fill="auto"/>
            <w:noWrap/>
            <w:tcMar>
              <w:top w:w="15" w:type="dxa"/>
              <w:left w:w="15" w:type="dxa"/>
              <w:bottom w:w="0" w:type="dxa"/>
              <w:right w:w="15" w:type="dxa"/>
            </w:tcMar>
            <w:vAlign w:val="center"/>
            <w:hideMark/>
          </w:tcPr>
          <w:p w14:paraId="17E5D966"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Учебная практика</w:t>
            </w:r>
          </w:p>
        </w:tc>
        <w:tc>
          <w:tcPr>
            <w:tcW w:w="113" w:type="pct"/>
            <w:shd w:val="clear" w:color="000000" w:fill="D9D9D9"/>
            <w:noWrap/>
            <w:tcMar>
              <w:top w:w="15" w:type="dxa"/>
              <w:left w:w="15" w:type="dxa"/>
              <w:bottom w:w="0" w:type="dxa"/>
              <w:right w:w="15" w:type="dxa"/>
            </w:tcMar>
            <w:vAlign w:val="center"/>
            <w:hideMark/>
          </w:tcPr>
          <w:p w14:paraId="67D1ED7A" w14:textId="3A84E1E5"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7B904FD6" w14:textId="16DADEBE"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6A53C1DF" w14:textId="659FDC9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A416F0A" w14:textId="40DF58B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B4DA31B" w14:textId="535B2A9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C771FCB" w14:textId="6B7EA37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10B988B" w14:textId="74523C0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4E7F89F" w14:textId="11D51E0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239A35C" w14:textId="37EDAB6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83CD1B9" w14:textId="33D5D62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0465CC1" w14:textId="2D865FE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6613AF1" w14:textId="171AF04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B1F1FDE" w14:textId="7F816E5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4166C34" w14:textId="237324E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B41D7BE" w14:textId="135B5A0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7FE471F" w14:textId="3298B90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0FB6BD1" w14:textId="27FEDAC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8641EFE" w14:textId="771C7FC0" w:rsidR="009F46E3" w:rsidRPr="00E651BD" w:rsidRDefault="009F46E3" w:rsidP="009F46E3">
            <w:pPr>
              <w:jc w:val="center"/>
              <w:rPr>
                <w:rFonts w:ascii="Times New Roman" w:hAnsi="Times New Roman"/>
                <w:color w:val="000000"/>
                <w:sz w:val="16"/>
                <w:szCs w:val="16"/>
              </w:rPr>
            </w:pPr>
          </w:p>
        </w:tc>
        <w:tc>
          <w:tcPr>
            <w:tcW w:w="113" w:type="pct"/>
            <w:shd w:val="clear" w:color="000000" w:fill="8EA9DB"/>
            <w:noWrap/>
            <w:tcMar>
              <w:top w:w="15" w:type="dxa"/>
              <w:left w:w="15" w:type="dxa"/>
              <w:bottom w:w="0" w:type="dxa"/>
              <w:right w:w="15" w:type="dxa"/>
            </w:tcMar>
            <w:vAlign w:val="center"/>
            <w:hideMark/>
          </w:tcPr>
          <w:p w14:paraId="3405F008"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62D6433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50DC71F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auto" w:fill="auto"/>
            <w:noWrap/>
            <w:tcMar>
              <w:top w:w="15" w:type="dxa"/>
              <w:left w:w="15" w:type="dxa"/>
              <w:bottom w:w="0" w:type="dxa"/>
              <w:right w:w="15" w:type="dxa"/>
            </w:tcMar>
            <w:vAlign w:val="center"/>
            <w:hideMark/>
          </w:tcPr>
          <w:p w14:paraId="340BD470" w14:textId="1B5DD91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4E194C5" w14:textId="7A5D45C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D15195E" w14:textId="674BC780"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7AEFC8" w14:textId="6131676B"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004DB42F" w14:textId="3F595F9E"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40063176"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108</w:t>
            </w:r>
          </w:p>
        </w:tc>
      </w:tr>
      <w:tr w:rsidR="009F46E3" w:rsidRPr="00E651BD" w14:paraId="21D00D60" w14:textId="77777777" w:rsidTr="006D7960">
        <w:trPr>
          <w:cantSplit/>
          <w:trHeight w:val="20"/>
          <w:jc w:val="center"/>
        </w:trPr>
        <w:tc>
          <w:tcPr>
            <w:tcW w:w="413" w:type="pct"/>
            <w:shd w:val="clear" w:color="auto" w:fill="auto"/>
            <w:tcMar>
              <w:top w:w="15" w:type="dxa"/>
              <w:left w:w="15" w:type="dxa"/>
              <w:bottom w:w="0" w:type="dxa"/>
              <w:right w:w="15" w:type="dxa"/>
            </w:tcMar>
            <w:hideMark/>
          </w:tcPr>
          <w:p w14:paraId="63172535"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ПП. 03</w:t>
            </w:r>
          </w:p>
        </w:tc>
        <w:tc>
          <w:tcPr>
            <w:tcW w:w="1411" w:type="pct"/>
            <w:shd w:val="clear" w:color="auto" w:fill="auto"/>
            <w:noWrap/>
            <w:tcMar>
              <w:top w:w="15" w:type="dxa"/>
              <w:left w:w="15" w:type="dxa"/>
              <w:bottom w:w="0" w:type="dxa"/>
              <w:right w:w="15" w:type="dxa"/>
            </w:tcMar>
            <w:vAlign w:val="center"/>
            <w:hideMark/>
          </w:tcPr>
          <w:p w14:paraId="09FB4FE1"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Производственная практика</w:t>
            </w:r>
          </w:p>
        </w:tc>
        <w:tc>
          <w:tcPr>
            <w:tcW w:w="113" w:type="pct"/>
            <w:shd w:val="clear" w:color="000000" w:fill="D9D9D9"/>
            <w:noWrap/>
            <w:tcMar>
              <w:top w:w="15" w:type="dxa"/>
              <w:left w:w="15" w:type="dxa"/>
              <w:bottom w:w="0" w:type="dxa"/>
              <w:right w:w="15" w:type="dxa"/>
            </w:tcMar>
            <w:vAlign w:val="center"/>
            <w:hideMark/>
          </w:tcPr>
          <w:p w14:paraId="09341441" w14:textId="62B611E1"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2DF9A6DB" w14:textId="7DD8CAA3"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5D82DD99" w14:textId="00E2D09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07C1FB6" w14:textId="186A0B8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4D93686" w14:textId="3749E502"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C0D8F5F" w14:textId="28E3595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F41E292" w14:textId="34E6B45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D9E064C" w14:textId="11A18317"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264483B" w14:textId="7C2ECB2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6C33E93B" w14:textId="2A34105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E87688F" w14:textId="2A64124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BC2ED9F" w14:textId="5C1F0A5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022C508" w14:textId="2DDD44F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0ED7656" w14:textId="1CAB6D8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0E17E15" w14:textId="7795BDE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5AED859" w14:textId="46A3AD1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FAEBDAD" w14:textId="103471E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DAF6CB0" w14:textId="47033C6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E989C8" w14:textId="62313B2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357A296" w14:textId="15B7D53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40521AC" w14:textId="487B445F" w:rsidR="009F46E3" w:rsidRPr="00E651BD" w:rsidRDefault="009F46E3" w:rsidP="009F46E3">
            <w:pPr>
              <w:jc w:val="center"/>
              <w:rPr>
                <w:rFonts w:ascii="Times New Roman" w:hAnsi="Times New Roman"/>
                <w:color w:val="000000"/>
                <w:sz w:val="16"/>
                <w:szCs w:val="16"/>
              </w:rPr>
            </w:pPr>
          </w:p>
        </w:tc>
        <w:tc>
          <w:tcPr>
            <w:tcW w:w="113" w:type="pct"/>
            <w:shd w:val="clear" w:color="000000" w:fill="8EA9DB"/>
            <w:noWrap/>
            <w:tcMar>
              <w:top w:w="15" w:type="dxa"/>
              <w:left w:w="15" w:type="dxa"/>
              <w:bottom w:w="0" w:type="dxa"/>
              <w:right w:w="15" w:type="dxa"/>
            </w:tcMar>
            <w:vAlign w:val="center"/>
            <w:hideMark/>
          </w:tcPr>
          <w:p w14:paraId="73E97A6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5F09C717"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152798FF"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000000" w:fill="8EA9DB"/>
            <w:noWrap/>
            <w:tcMar>
              <w:top w:w="15" w:type="dxa"/>
              <w:left w:w="15" w:type="dxa"/>
              <w:bottom w:w="0" w:type="dxa"/>
              <w:right w:w="15" w:type="dxa"/>
            </w:tcMar>
            <w:vAlign w:val="center"/>
            <w:hideMark/>
          </w:tcPr>
          <w:p w14:paraId="2B2527BC"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7" w:type="pct"/>
            <w:shd w:val="clear" w:color="auto" w:fill="auto"/>
            <w:noWrap/>
            <w:tcMar>
              <w:top w:w="15" w:type="dxa"/>
              <w:left w:w="15" w:type="dxa"/>
              <w:bottom w:w="0" w:type="dxa"/>
              <w:right w:w="15" w:type="dxa"/>
            </w:tcMar>
            <w:vAlign w:val="center"/>
            <w:hideMark/>
          </w:tcPr>
          <w:p w14:paraId="4B721A82" w14:textId="3BFABC7D"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736FC471"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144</w:t>
            </w:r>
          </w:p>
        </w:tc>
      </w:tr>
      <w:tr w:rsidR="009F46E3" w:rsidRPr="00E651BD" w14:paraId="6C4BA72F" w14:textId="77777777" w:rsidTr="006D7960">
        <w:trPr>
          <w:cantSplit/>
          <w:trHeight w:val="20"/>
          <w:jc w:val="center"/>
        </w:trPr>
        <w:tc>
          <w:tcPr>
            <w:tcW w:w="413" w:type="pct"/>
            <w:shd w:val="clear" w:color="auto" w:fill="auto"/>
            <w:tcMar>
              <w:top w:w="15" w:type="dxa"/>
              <w:left w:w="15" w:type="dxa"/>
              <w:bottom w:w="0" w:type="dxa"/>
              <w:right w:w="15" w:type="dxa"/>
            </w:tcMar>
            <w:vAlign w:val="center"/>
            <w:hideMark/>
          </w:tcPr>
          <w:p w14:paraId="459DEC20"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 </w:t>
            </w:r>
          </w:p>
        </w:tc>
        <w:tc>
          <w:tcPr>
            <w:tcW w:w="1411" w:type="pct"/>
            <w:shd w:val="clear" w:color="auto" w:fill="auto"/>
            <w:noWrap/>
            <w:tcMar>
              <w:top w:w="15" w:type="dxa"/>
              <w:left w:w="15" w:type="dxa"/>
              <w:bottom w:w="0" w:type="dxa"/>
              <w:right w:w="15" w:type="dxa"/>
            </w:tcMar>
            <w:vAlign w:val="center"/>
            <w:hideMark/>
          </w:tcPr>
          <w:p w14:paraId="56784FB4" w14:textId="77777777" w:rsidR="009F46E3" w:rsidRPr="00E651BD" w:rsidRDefault="009F46E3" w:rsidP="009F46E3">
            <w:pPr>
              <w:rPr>
                <w:rFonts w:ascii="Times New Roman" w:hAnsi="Times New Roman"/>
                <w:color w:val="000000"/>
                <w:sz w:val="16"/>
                <w:szCs w:val="16"/>
              </w:rPr>
            </w:pPr>
            <w:r w:rsidRPr="00E651BD">
              <w:rPr>
                <w:rFonts w:ascii="Times New Roman" w:hAnsi="Times New Roman"/>
                <w:color w:val="000000"/>
                <w:sz w:val="16"/>
                <w:szCs w:val="16"/>
              </w:rPr>
              <w:t>Промежуточная аттестацию</w:t>
            </w:r>
          </w:p>
        </w:tc>
        <w:tc>
          <w:tcPr>
            <w:tcW w:w="113" w:type="pct"/>
            <w:shd w:val="clear" w:color="000000" w:fill="D9D9D9"/>
            <w:noWrap/>
            <w:tcMar>
              <w:top w:w="15" w:type="dxa"/>
              <w:left w:w="15" w:type="dxa"/>
              <w:bottom w:w="0" w:type="dxa"/>
              <w:right w:w="15" w:type="dxa"/>
            </w:tcMar>
            <w:vAlign w:val="center"/>
            <w:hideMark/>
          </w:tcPr>
          <w:p w14:paraId="6096A28D" w14:textId="1D1DE84B" w:rsidR="009F46E3" w:rsidRPr="00E651BD" w:rsidRDefault="009F46E3" w:rsidP="009F46E3">
            <w:pPr>
              <w:jc w:val="center"/>
              <w:rPr>
                <w:rFonts w:ascii="Times New Roman" w:hAnsi="Times New Roman"/>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DE6E639" w14:textId="1F6559C4" w:rsidR="009F46E3" w:rsidRPr="00E651BD" w:rsidRDefault="009F46E3" w:rsidP="009F46E3">
            <w:pPr>
              <w:jc w:val="center"/>
              <w:rPr>
                <w:rFonts w:ascii="Times New Roman" w:hAnsi="Times New Roman"/>
                <w:color w:val="000000"/>
                <w:sz w:val="16"/>
                <w:szCs w:val="16"/>
              </w:rPr>
            </w:pPr>
          </w:p>
        </w:tc>
        <w:tc>
          <w:tcPr>
            <w:tcW w:w="121" w:type="pct"/>
            <w:shd w:val="clear" w:color="auto" w:fill="auto"/>
            <w:noWrap/>
            <w:tcMar>
              <w:top w:w="15" w:type="dxa"/>
              <w:left w:w="15" w:type="dxa"/>
              <w:bottom w:w="0" w:type="dxa"/>
              <w:right w:w="15" w:type="dxa"/>
            </w:tcMar>
            <w:vAlign w:val="center"/>
            <w:hideMark/>
          </w:tcPr>
          <w:p w14:paraId="6E1ADADE" w14:textId="0E3189D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74B5F67" w14:textId="1D8214E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197A37F" w14:textId="226908A3"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1681800" w14:textId="327D0E7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16DA22C" w14:textId="02A0960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5F35AA9" w14:textId="65A7E66D"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3E9D5B9" w14:textId="753FCEA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CB8C2E5" w14:textId="2BE87C9E"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71996DF" w14:textId="1101950A"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BBDAE05"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c>
          <w:tcPr>
            <w:tcW w:w="113" w:type="pct"/>
            <w:shd w:val="clear" w:color="auto" w:fill="auto"/>
            <w:noWrap/>
            <w:tcMar>
              <w:top w:w="15" w:type="dxa"/>
              <w:left w:w="15" w:type="dxa"/>
              <w:bottom w:w="0" w:type="dxa"/>
              <w:right w:w="15" w:type="dxa"/>
            </w:tcMar>
            <w:vAlign w:val="center"/>
            <w:hideMark/>
          </w:tcPr>
          <w:p w14:paraId="46C9DAD2" w14:textId="04BF59BB"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8DC7E6F" w14:textId="3BE21E25"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4DEB417D" w14:textId="6CAB48A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53C3818" w14:textId="020F3F5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240C8D7" w14:textId="1DFE564F"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A658499" w14:textId="4141DCC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739CA6AA" w14:textId="16BFCB76"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5BB2CAB9" w14:textId="56ED296F"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7517F964" w14:textId="635B70AC"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33C75788" w14:textId="45FE5F29"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0175CCF5" w14:textId="4A957838"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1F449099" w14:textId="6331CB64" w:rsidR="009F46E3" w:rsidRPr="00E651BD" w:rsidRDefault="009F46E3" w:rsidP="009F46E3">
            <w:pPr>
              <w:jc w:val="center"/>
              <w:rPr>
                <w:rFonts w:ascii="Times New Roman" w:hAnsi="Times New Roman"/>
                <w:color w:val="000000"/>
                <w:sz w:val="16"/>
                <w:szCs w:val="16"/>
              </w:rPr>
            </w:pPr>
          </w:p>
        </w:tc>
        <w:tc>
          <w:tcPr>
            <w:tcW w:w="113" w:type="pct"/>
            <w:shd w:val="clear" w:color="auto" w:fill="auto"/>
            <w:noWrap/>
            <w:tcMar>
              <w:top w:w="15" w:type="dxa"/>
              <w:left w:w="15" w:type="dxa"/>
              <w:bottom w:w="0" w:type="dxa"/>
              <w:right w:w="15" w:type="dxa"/>
            </w:tcMar>
            <w:vAlign w:val="center"/>
            <w:hideMark/>
          </w:tcPr>
          <w:p w14:paraId="246BFCE6" w14:textId="0854AD5F" w:rsidR="009F46E3" w:rsidRPr="00E651BD" w:rsidRDefault="009F46E3" w:rsidP="009F46E3">
            <w:pPr>
              <w:jc w:val="center"/>
              <w:rPr>
                <w:rFonts w:ascii="Times New Roman" w:hAnsi="Times New Roman"/>
                <w:color w:val="000000"/>
                <w:sz w:val="16"/>
                <w:szCs w:val="16"/>
              </w:rPr>
            </w:pPr>
          </w:p>
        </w:tc>
        <w:tc>
          <w:tcPr>
            <w:tcW w:w="117" w:type="pct"/>
            <w:shd w:val="clear" w:color="auto" w:fill="auto"/>
            <w:noWrap/>
            <w:tcMar>
              <w:top w:w="15" w:type="dxa"/>
              <w:left w:w="15" w:type="dxa"/>
              <w:bottom w:w="0" w:type="dxa"/>
              <w:right w:w="15" w:type="dxa"/>
            </w:tcMar>
            <w:vAlign w:val="center"/>
            <w:hideMark/>
          </w:tcPr>
          <w:p w14:paraId="5DD1D530" w14:textId="338BDA86" w:rsidR="009F46E3" w:rsidRPr="00E651BD" w:rsidRDefault="009F46E3" w:rsidP="009F46E3">
            <w:pPr>
              <w:jc w:val="center"/>
              <w:rPr>
                <w:rFonts w:ascii="Times New Roman" w:hAnsi="Times New Roman"/>
                <w:color w:val="000000"/>
                <w:sz w:val="16"/>
                <w:szCs w:val="16"/>
              </w:rPr>
            </w:pPr>
          </w:p>
        </w:tc>
        <w:tc>
          <w:tcPr>
            <w:tcW w:w="226" w:type="pct"/>
            <w:shd w:val="clear" w:color="auto" w:fill="auto"/>
            <w:tcMar>
              <w:top w:w="15" w:type="dxa"/>
              <w:left w:w="15" w:type="dxa"/>
              <w:bottom w:w="0" w:type="dxa"/>
              <w:right w:w="15" w:type="dxa"/>
            </w:tcMar>
            <w:vAlign w:val="center"/>
            <w:hideMark/>
          </w:tcPr>
          <w:p w14:paraId="55EC7B86"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36</w:t>
            </w:r>
          </w:p>
        </w:tc>
      </w:tr>
      <w:tr w:rsidR="009F46E3" w:rsidRPr="00E651BD" w14:paraId="4D3D9364" w14:textId="77777777" w:rsidTr="006D7960">
        <w:trPr>
          <w:cantSplit/>
          <w:trHeight w:val="20"/>
          <w:jc w:val="center"/>
        </w:trPr>
        <w:tc>
          <w:tcPr>
            <w:tcW w:w="413" w:type="pct"/>
            <w:shd w:val="clear" w:color="auto" w:fill="auto"/>
            <w:noWrap/>
            <w:tcMar>
              <w:top w:w="15" w:type="dxa"/>
              <w:left w:w="15" w:type="dxa"/>
              <w:bottom w:w="0" w:type="dxa"/>
              <w:right w:w="15" w:type="dxa"/>
            </w:tcMar>
            <w:vAlign w:val="bottom"/>
            <w:hideMark/>
          </w:tcPr>
          <w:p w14:paraId="2D59984F" w14:textId="77777777" w:rsidR="009F46E3" w:rsidRPr="00E651BD" w:rsidRDefault="009F46E3" w:rsidP="009F46E3">
            <w:pPr>
              <w:jc w:val="center"/>
              <w:rPr>
                <w:rFonts w:ascii="Times New Roman" w:hAnsi="Times New Roman"/>
                <w:color w:val="000000"/>
                <w:sz w:val="16"/>
                <w:szCs w:val="16"/>
              </w:rPr>
            </w:pPr>
          </w:p>
        </w:tc>
        <w:tc>
          <w:tcPr>
            <w:tcW w:w="1411" w:type="pct"/>
            <w:shd w:val="clear" w:color="auto" w:fill="auto"/>
            <w:tcMar>
              <w:top w:w="15" w:type="dxa"/>
              <w:left w:w="15" w:type="dxa"/>
              <w:bottom w:w="0" w:type="dxa"/>
              <w:right w:w="15" w:type="dxa"/>
            </w:tcMar>
            <w:vAlign w:val="center"/>
            <w:hideMark/>
          </w:tcPr>
          <w:p w14:paraId="6134C745" w14:textId="77777777" w:rsidR="009F46E3" w:rsidRPr="00E651BD" w:rsidRDefault="009F46E3" w:rsidP="009F46E3">
            <w:pPr>
              <w:rPr>
                <w:rFonts w:ascii="Times New Roman" w:hAnsi="Times New Roman"/>
                <w:b/>
                <w:bCs/>
                <w:i/>
                <w:iCs/>
                <w:color w:val="000000"/>
                <w:sz w:val="16"/>
                <w:szCs w:val="16"/>
              </w:rPr>
            </w:pPr>
            <w:r w:rsidRPr="00E651BD">
              <w:rPr>
                <w:rFonts w:ascii="Times New Roman" w:hAnsi="Times New Roman"/>
                <w:b/>
                <w:bCs/>
                <w:i/>
                <w:iCs/>
                <w:color w:val="000000"/>
                <w:sz w:val="16"/>
                <w:szCs w:val="16"/>
              </w:rPr>
              <w:t>Вариативная часть образовательной программы</w:t>
            </w:r>
          </w:p>
        </w:tc>
        <w:tc>
          <w:tcPr>
            <w:tcW w:w="113" w:type="pct"/>
            <w:shd w:val="clear" w:color="000000" w:fill="D9D9D9"/>
            <w:tcMar>
              <w:top w:w="15" w:type="dxa"/>
              <w:left w:w="15" w:type="dxa"/>
              <w:bottom w:w="0" w:type="dxa"/>
              <w:right w:w="15" w:type="dxa"/>
            </w:tcMar>
            <w:vAlign w:val="center"/>
            <w:hideMark/>
          </w:tcPr>
          <w:p w14:paraId="40CD813A" w14:textId="174B0553" w:rsidR="009F46E3" w:rsidRPr="00E651BD" w:rsidRDefault="009F46E3" w:rsidP="009F46E3">
            <w:pPr>
              <w:jc w:val="center"/>
              <w:rPr>
                <w:rFonts w:ascii="Times New Roman" w:hAnsi="Times New Roman"/>
                <w:b/>
                <w:bCs/>
                <w:i/>
                <w:iCs/>
                <w:color w:val="000000"/>
                <w:sz w:val="16"/>
                <w:szCs w:val="16"/>
              </w:rPr>
            </w:pPr>
          </w:p>
        </w:tc>
        <w:tc>
          <w:tcPr>
            <w:tcW w:w="113" w:type="pct"/>
            <w:shd w:val="clear" w:color="000000" w:fill="D9D9D9"/>
            <w:tcMar>
              <w:top w:w="15" w:type="dxa"/>
              <w:left w:w="15" w:type="dxa"/>
              <w:bottom w:w="0" w:type="dxa"/>
              <w:right w:w="15" w:type="dxa"/>
            </w:tcMar>
            <w:vAlign w:val="center"/>
            <w:hideMark/>
          </w:tcPr>
          <w:p w14:paraId="26E35BC6" w14:textId="3417EEEF" w:rsidR="009F46E3" w:rsidRPr="00E651BD" w:rsidRDefault="009F46E3" w:rsidP="009F46E3">
            <w:pPr>
              <w:jc w:val="center"/>
              <w:rPr>
                <w:rFonts w:ascii="Times New Roman" w:hAnsi="Times New Roman"/>
                <w:b/>
                <w:bCs/>
                <w:i/>
                <w:iCs/>
                <w:color w:val="000000"/>
                <w:sz w:val="16"/>
                <w:szCs w:val="16"/>
              </w:rPr>
            </w:pPr>
          </w:p>
        </w:tc>
        <w:tc>
          <w:tcPr>
            <w:tcW w:w="121" w:type="pct"/>
            <w:shd w:val="clear" w:color="auto" w:fill="auto"/>
            <w:tcMar>
              <w:top w:w="15" w:type="dxa"/>
              <w:left w:w="15" w:type="dxa"/>
              <w:bottom w:w="0" w:type="dxa"/>
              <w:right w:w="15" w:type="dxa"/>
            </w:tcMar>
            <w:vAlign w:val="center"/>
            <w:hideMark/>
          </w:tcPr>
          <w:p w14:paraId="7B447C44"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2</w:t>
            </w:r>
          </w:p>
        </w:tc>
        <w:tc>
          <w:tcPr>
            <w:tcW w:w="113" w:type="pct"/>
            <w:shd w:val="clear" w:color="auto" w:fill="auto"/>
            <w:tcMar>
              <w:top w:w="15" w:type="dxa"/>
              <w:left w:w="15" w:type="dxa"/>
              <w:bottom w:w="0" w:type="dxa"/>
              <w:right w:w="15" w:type="dxa"/>
            </w:tcMar>
            <w:vAlign w:val="center"/>
            <w:hideMark/>
          </w:tcPr>
          <w:p w14:paraId="0D602588"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6</w:t>
            </w:r>
          </w:p>
        </w:tc>
        <w:tc>
          <w:tcPr>
            <w:tcW w:w="113" w:type="pct"/>
            <w:shd w:val="clear" w:color="auto" w:fill="auto"/>
            <w:tcMar>
              <w:top w:w="15" w:type="dxa"/>
              <w:left w:w="15" w:type="dxa"/>
              <w:bottom w:w="0" w:type="dxa"/>
              <w:right w:w="15" w:type="dxa"/>
            </w:tcMar>
            <w:vAlign w:val="center"/>
            <w:hideMark/>
          </w:tcPr>
          <w:p w14:paraId="3C8C8A61"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2</w:t>
            </w:r>
          </w:p>
        </w:tc>
        <w:tc>
          <w:tcPr>
            <w:tcW w:w="113" w:type="pct"/>
            <w:shd w:val="clear" w:color="auto" w:fill="auto"/>
            <w:tcMar>
              <w:top w:w="15" w:type="dxa"/>
              <w:left w:w="15" w:type="dxa"/>
              <w:bottom w:w="0" w:type="dxa"/>
              <w:right w:w="15" w:type="dxa"/>
            </w:tcMar>
            <w:vAlign w:val="center"/>
            <w:hideMark/>
          </w:tcPr>
          <w:p w14:paraId="76A57903"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6</w:t>
            </w:r>
          </w:p>
        </w:tc>
        <w:tc>
          <w:tcPr>
            <w:tcW w:w="113" w:type="pct"/>
            <w:shd w:val="clear" w:color="auto" w:fill="auto"/>
            <w:tcMar>
              <w:top w:w="15" w:type="dxa"/>
              <w:left w:w="15" w:type="dxa"/>
              <w:bottom w:w="0" w:type="dxa"/>
              <w:right w:w="15" w:type="dxa"/>
            </w:tcMar>
            <w:vAlign w:val="center"/>
            <w:hideMark/>
          </w:tcPr>
          <w:p w14:paraId="452056C2"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0</w:t>
            </w:r>
          </w:p>
        </w:tc>
        <w:tc>
          <w:tcPr>
            <w:tcW w:w="113" w:type="pct"/>
            <w:shd w:val="clear" w:color="auto" w:fill="auto"/>
            <w:tcMar>
              <w:top w:w="15" w:type="dxa"/>
              <w:left w:w="15" w:type="dxa"/>
              <w:bottom w:w="0" w:type="dxa"/>
              <w:right w:w="15" w:type="dxa"/>
            </w:tcMar>
            <w:vAlign w:val="center"/>
            <w:hideMark/>
          </w:tcPr>
          <w:p w14:paraId="04AD3542"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8</w:t>
            </w:r>
          </w:p>
        </w:tc>
        <w:tc>
          <w:tcPr>
            <w:tcW w:w="113" w:type="pct"/>
            <w:shd w:val="clear" w:color="auto" w:fill="auto"/>
            <w:tcMar>
              <w:top w:w="15" w:type="dxa"/>
              <w:left w:w="15" w:type="dxa"/>
              <w:bottom w:w="0" w:type="dxa"/>
              <w:right w:w="15" w:type="dxa"/>
            </w:tcMar>
            <w:vAlign w:val="center"/>
            <w:hideMark/>
          </w:tcPr>
          <w:p w14:paraId="03E0E438"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2</w:t>
            </w:r>
          </w:p>
        </w:tc>
        <w:tc>
          <w:tcPr>
            <w:tcW w:w="113" w:type="pct"/>
            <w:shd w:val="clear" w:color="auto" w:fill="auto"/>
            <w:tcMar>
              <w:top w:w="15" w:type="dxa"/>
              <w:left w:w="15" w:type="dxa"/>
              <w:bottom w:w="0" w:type="dxa"/>
              <w:right w:w="15" w:type="dxa"/>
            </w:tcMar>
            <w:vAlign w:val="center"/>
            <w:hideMark/>
          </w:tcPr>
          <w:p w14:paraId="659FF782"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6</w:t>
            </w:r>
          </w:p>
        </w:tc>
        <w:tc>
          <w:tcPr>
            <w:tcW w:w="113" w:type="pct"/>
            <w:shd w:val="clear" w:color="auto" w:fill="auto"/>
            <w:tcMar>
              <w:top w:w="15" w:type="dxa"/>
              <w:left w:w="15" w:type="dxa"/>
              <w:bottom w:w="0" w:type="dxa"/>
              <w:right w:w="15" w:type="dxa"/>
            </w:tcMar>
            <w:vAlign w:val="center"/>
            <w:hideMark/>
          </w:tcPr>
          <w:p w14:paraId="44E714C9" w14:textId="77777777" w:rsidR="009F46E3" w:rsidRPr="00E651BD" w:rsidRDefault="009F46E3" w:rsidP="009F46E3">
            <w:pPr>
              <w:jc w:val="center"/>
              <w:rPr>
                <w:rFonts w:ascii="Times New Roman" w:hAnsi="Times New Roman"/>
                <w:b/>
                <w:bCs/>
                <w:i/>
                <w:iCs/>
                <w:color w:val="000000"/>
                <w:sz w:val="16"/>
                <w:szCs w:val="16"/>
              </w:rPr>
            </w:pPr>
            <w:r w:rsidRPr="00E651BD">
              <w:rPr>
                <w:rFonts w:ascii="Times New Roman" w:hAnsi="Times New Roman"/>
                <w:b/>
                <w:bCs/>
                <w:i/>
                <w:iCs/>
                <w:color w:val="000000"/>
                <w:sz w:val="16"/>
                <w:szCs w:val="16"/>
              </w:rPr>
              <w:t>8</w:t>
            </w:r>
          </w:p>
        </w:tc>
        <w:tc>
          <w:tcPr>
            <w:tcW w:w="113" w:type="pct"/>
            <w:shd w:val="clear" w:color="auto" w:fill="auto"/>
            <w:tcMar>
              <w:top w:w="15" w:type="dxa"/>
              <w:left w:w="15" w:type="dxa"/>
              <w:bottom w:w="0" w:type="dxa"/>
              <w:right w:w="15" w:type="dxa"/>
            </w:tcMar>
            <w:vAlign w:val="center"/>
            <w:hideMark/>
          </w:tcPr>
          <w:p w14:paraId="701545B3" w14:textId="15361FFE"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7B1FC654" w14:textId="58760C98"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0D0890B6" w14:textId="43CDFB56"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1CA443E7" w14:textId="502FDD18"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noWrap/>
            <w:tcMar>
              <w:top w:w="15" w:type="dxa"/>
              <w:left w:w="15" w:type="dxa"/>
              <w:bottom w:w="0" w:type="dxa"/>
              <w:right w:w="15" w:type="dxa"/>
            </w:tcMar>
            <w:vAlign w:val="center"/>
            <w:hideMark/>
          </w:tcPr>
          <w:p w14:paraId="64CDA7B8" w14:textId="5741CD2A"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40A81D87" w14:textId="1268B03C"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0C819C29" w14:textId="553D9775" w:rsidR="009F46E3" w:rsidRPr="00E651BD" w:rsidRDefault="009F46E3" w:rsidP="009F46E3">
            <w:pPr>
              <w:jc w:val="center"/>
              <w:rPr>
                <w:rFonts w:ascii="Times New Roman" w:hAnsi="Times New Roman"/>
                <w:color w:val="000000"/>
              </w:rPr>
            </w:pPr>
          </w:p>
        </w:tc>
        <w:tc>
          <w:tcPr>
            <w:tcW w:w="113" w:type="pct"/>
            <w:shd w:val="clear" w:color="auto" w:fill="auto"/>
            <w:noWrap/>
            <w:tcMar>
              <w:top w:w="15" w:type="dxa"/>
              <w:left w:w="15" w:type="dxa"/>
              <w:bottom w:w="0" w:type="dxa"/>
              <w:right w:w="15" w:type="dxa"/>
            </w:tcMar>
            <w:vAlign w:val="center"/>
            <w:hideMark/>
          </w:tcPr>
          <w:p w14:paraId="63509BBF" w14:textId="36E83D0B" w:rsidR="009F46E3" w:rsidRPr="00E651BD" w:rsidRDefault="009F46E3" w:rsidP="009F46E3">
            <w:pPr>
              <w:jc w:val="center"/>
              <w:rPr>
                <w:rFonts w:ascii="Times New Roman" w:hAnsi="Times New Roman"/>
                <w:color w:val="000000"/>
              </w:rPr>
            </w:pPr>
          </w:p>
        </w:tc>
        <w:tc>
          <w:tcPr>
            <w:tcW w:w="113" w:type="pct"/>
            <w:shd w:val="clear" w:color="auto" w:fill="auto"/>
            <w:tcMar>
              <w:top w:w="15" w:type="dxa"/>
              <w:left w:w="15" w:type="dxa"/>
              <w:bottom w:w="0" w:type="dxa"/>
              <w:right w:w="15" w:type="dxa"/>
            </w:tcMar>
            <w:vAlign w:val="center"/>
            <w:hideMark/>
          </w:tcPr>
          <w:p w14:paraId="2673D9D6" w14:textId="067AAB29"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4578AC5A" w14:textId="2B050768"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4178C8B8" w14:textId="7AF9ED81"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51B91462" w14:textId="61196E10"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444FCFC3" w14:textId="27A053ED" w:rsidR="009F46E3" w:rsidRPr="00E651BD" w:rsidRDefault="009F46E3" w:rsidP="009F46E3">
            <w:pPr>
              <w:jc w:val="center"/>
              <w:rPr>
                <w:rFonts w:ascii="Times New Roman" w:hAnsi="Times New Roman"/>
                <w:b/>
                <w:bCs/>
                <w:i/>
                <w:iCs/>
                <w:color w:val="000000"/>
                <w:sz w:val="16"/>
                <w:szCs w:val="16"/>
              </w:rPr>
            </w:pPr>
          </w:p>
        </w:tc>
        <w:tc>
          <w:tcPr>
            <w:tcW w:w="113" w:type="pct"/>
            <w:shd w:val="clear" w:color="auto" w:fill="auto"/>
            <w:tcMar>
              <w:top w:w="15" w:type="dxa"/>
              <w:left w:w="15" w:type="dxa"/>
              <w:bottom w:w="0" w:type="dxa"/>
              <w:right w:w="15" w:type="dxa"/>
            </w:tcMar>
            <w:vAlign w:val="center"/>
            <w:hideMark/>
          </w:tcPr>
          <w:p w14:paraId="44E255B7" w14:textId="4CC06517" w:rsidR="009F46E3" w:rsidRPr="00E651BD" w:rsidRDefault="009F46E3" w:rsidP="009F46E3">
            <w:pPr>
              <w:jc w:val="center"/>
              <w:rPr>
                <w:rFonts w:ascii="Times New Roman" w:hAnsi="Times New Roman"/>
                <w:b/>
                <w:bCs/>
                <w:i/>
                <w:iCs/>
                <w:color w:val="000000"/>
                <w:sz w:val="16"/>
                <w:szCs w:val="16"/>
              </w:rPr>
            </w:pPr>
          </w:p>
        </w:tc>
        <w:tc>
          <w:tcPr>
            <w:tcW w:w="117" w:type="pct"/>
            <w:shd w:val="clear" w:color="auto" w:fill="auto"/>
            <w:tcMar>
              <w:top w:w="15" w:type="dxa"/>
              <w:left w:w="15" w:type="dxa"/>
              <w:bottom w:w="0" w:type="dxa"/>
              <w:right w:w="15" w:type="dxa"/>
            </w:tcMar>
            <w:vAlign w:val="center"/>
            <w:hideMark/>
          </w:tcPr>
          <w:p w14:paraId="39FF1A35" w14:textId="0BF313D4" w:rsidR="009F46E3" w:rsidRPr="00E651BD" w:rsidRDefault="009F46E3" w:rsidP="009F46E3">
            <w:pPr>
              <w:jc w:val="center"/>
              <w:rPr>
                <w:rFonts w:ascii="Times New Roman" w:hAnsi="Times New Roman"/>
                <w:b/>
                <w:bCs/>
                <w:i/>
                <w:iCs/>
                <w:color w:val="000000"/>
                <w:sz w:val="16"/>
                <w:szCs w:val="16"/>
              </w:rPr>
            </w:pPr>
          </w:p>
        </w:tc>
        <w:tc>
          <w:tcPr>
            <w:tcW w:w="226" w:type="pct"/>
            <w:shd w:val="clear" w:color="auto" w:fill="auto"/>
            <w:tcMar>
              <w:top w:w="15" w:type="dxa"/>
              <w:left w:w="15" w:type="dxa"/>
              <w:bottom w:w="0" w:type="dxa"/>
              <w:right w:w="15" w:type="dxa"/>
            </w:tcMar>
            <w:vAlign w:val="center"/>
            <w:hideMark/>
          </w:tcPr>
          <w:p w14:paraId="0A9D3D19" w14:textId="77777777" w:rsidR="009F46E3" w:rsidRPr="00E651BD" w:rsidRDefault="009F46E3" w:rsidP="009F46E3">
            <w:pPr>
              <w:jc w:val="center"/>
              <w:rPr>
                <w:rFonts w:ascii="Times New Roman" w:hAnsi="Times New Roman"/>
                <w:color w:val="000000"/>
                <w:sz w:val="16"/>
                <w:szCs w:val="16"/>
              </w:rPr>
            </w:pPr>
            <w:r w:rsidRPr="00E651BD">
              <w:rPr>
                <w:rFonts w:ascii="Times New Roman" w:hAnsi="Times New Roman"/>
                <w:color w:val="000000"/>
                <w:sz w:val="16"/>
                <w:szCs w:val="16"/>
              </w:rPr>
              <w:t>288</w:t>
            </w:r>
          </w:p>
        </w:tc>
      </w:tr>
      <w:tr w:rsidR="009F46E3" w:rsidRPr="00E651BD" w14:paraId="274D7B26" w14:textId="77777777" w:rsidTr="006D7960">
        <w:trPr>
          <w:cantSplit/>
          <w:trHeight w:val="20"/>
          <w:jc w:val="center"/>
        </w:trPr>
        <w:tc>
          <w:tcPr>
            <w:tcW w:w="413" w:type="pct"/>
            <w:shd w:val="clear" w:color="000000" w:fill="D9D9D9"/>
            <w:tcMar>
              <w:top w:w="15" w:type="dxa"/>
              <w:left w:w="15" w:type="dxa"/>
              <w:bottom w:w="0" w:type="dxa"/>
              <w:right w:w="15" w:type="dxa"/>
            </w:tcMar>
            <w:vAlign w:val="center"/>
            <w:hideMark/>
          </w:tcPr>
          <w:p w14:paraId="3F5B08A0" w14:textId="77777777" w:rsidR="009F46E3" w:rsidRPr="00E651BD" w:rsidRDefault="009F46E3" w:rsidP="009F46E3">
            <w:pPr>
              <w:rPr>
                <w:rFonts w:ascii="Times New Roman" w:hAnsi="Times New Roman"/>
              </w:rPr>
            </w:pPr>
            <w:r w:rsidRPr="00E651BD">
              <w:rPr>
                <w:rFonts w:ascii="Times New Roman" w:hAnsi="Times New Roman"/>
              </w:rPr>
              <w:t>ГИА.00</w:t>
            </w:r>
          </w:p>
        </w:tc>
        <w:tc>
          <w:tcPr>
            <w:tcW w:w="1411" w:type="pct"/>
            <w:shd w:val="clear" w:color="000000" w:fill="D9D9D9"/>
            <w:noWrap/>
            <w:tcMar>
              <w:top w:w="15" w:type="dxa"/>
              <w:left w:w="15" w:type="dxa"/>
              <w:bottom w:w="0" w:type="dxa"/>
              <w:right w:w="15" w:type="dxa"/>
            </w:tcMar>
            <w:vAlign w:val="center"/>
            <w:hideMark/>
          </w:tcPr>
          <w:p w14:paraId="2266AC02" w14:textId="77777777" w:rsidR="009F46E3" w:rsidRPr="00E651BD" w:rsidRDefault="009F46E3" w:rsidP="009F46E3">
            <w:pPr>
              <w:jc w:val="both"/>
              <w:rPr>
                <w:rFonts w:ascii="Times New Roman" w:hAnsi="Times New Roman"/>
                <w:b/>
                <w:bCs/>
                <w:color w:val="000000"/>
                <w:sz w:val="16"/>
                <w:szCs w:val="16"/>
              </w:rPr>
            </w:pPr>
            <w:r w:rsidRPr="00E651BD">
              <w:rPr>
                <w:rFonts w:ascii="Times New Roman" w:hAnsi="Times New Roman"/>
                <w:b/>
                <w:bCs/>
                <w:color w:val="000000"/>
                <w:sz w:val="16"/>
                <w:szCs w:val="16"/>
              </w:rPr>
              <w:t>Государственная итоговая аттестация</w:t>
            </w:r>
          </w:p>
        </w:tc>
        <w:tc>
          <w:tcPr>
            <w:tcW w:w="113" w:type="pct"/>
            <w:shd w:val="clear" w:color="000000" w:fill="D9D9D9"/>
            <w:noWrap/>
            <w:tcMar>
              <w:top w:w="15" w:type="dxa"/>
              <w:left w:w="15" w:type="dxa"/>
              <w:bottom w:w="0" w:type="dxa"/>
              <w:right w:w="15" w:type="dxa"/>
            </w:tcMar>
            <w:vAlign w:val="center"/>
            <w:hideMark/>
          </w:tcPr>
          <w:p w14:paraId="57E17FF3" w14:textId="13A089F0"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0F6621A" w14:textId="10D872E3" w:rsidR="009F46E3" w:rsidRPr="00E651BD" w:rsidRDefault="009F46E3" w:rsidP="009F46E3">
            <w:pPr>
              <w:jc w:val="center"/>
              <w:rPr>
                <w:rFonts w:ascii="Times New Roman" w:hAnsi="Times New Roman"/>
                <w:b/>
                <w:bCs/>
                <w:color w:val="000000"/>
                <w:sz w:val="16"/>
                <w:szCs w:val="16"/>
              </w:rPr>
            </w:pPr>
          </w:p>
        </w:tc>
        <w:tc>
          <w:tcPr>
            <w:tcW w:w="121" w:type="pct"/>
            <w:shd w:val="clear" w:color="000000" w:fill="D9D9D9"/>
            <w:noWrap/>
            <w:tcMar>
              <w:top w:w="15" w:type="dxa"/>
              <w:left w:w="15" w:type="dxa"/>
              <w:bottom w:w="0" w:type="dxa"/>
              <w:right w:w="15" w:type="dxa"/>
            </w:tcMar>
            <w:vAlign w:val="center"/>
            <w:hideMark/>
          </w:tcPr>
          <w:p w14:paraId="071E243D" w14:textId="5ABC38DE"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2A60F2C2" w14:textId="01DE84A7"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644DBD1A" w14:textId="5093B2A4"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155C6E9E" w14:textId="4D390B5B"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160C6F3B" w14:textId="2075815F"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7613D703" w14:textId="56F0CEC9"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722C9136" w14:textId="6F39D47A"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32CBC006" w14:textId="189935E6"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4D928650" w14:textId="48B5697C"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93786A1" w14:textId="729C84F9"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3234809E" w14:textId="79A636DF"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2336F4BB" w14:textId="7893F0EF" w:rsidR="009F46E3" w:rsidRPr="00E651BD" w:rsidRDefault="009F46E3" w:rsidP="009F46E3">
            <w:pPr>
              <w:jc w:val="center"/>
              <w:rPr>
                <w:rFonts w:ascii="Times New Roman" w:hAnsi="Times New Roman"/>
                <w:b/>
                <w:bCs/>
                <w:color w:val="000000"/>
                <w:sz w:val="16"/>
                <w:szCs w:val="16"/>
              </w:rPr>
            </w:pPr>
          </w:p>
        </w:tc>
        <w:tc>
          <w:tcPr>
            <w:tcW w:w="113" w:type="pct"/>
            <w:shd w:val="clear" w:color="000000" w:fill="D9D9D9"/>
            <w:noWrap/>
            <w:tcMar>
              <w:top w:w="15" w:type="dxa"/>
              <w:left w:w="15" w:type="dxa"/>
              <w:bottom w:w="0" w:type="dxa"/>
              <w:right w:w="15" w:type="dxa"/>
            </w:tcMar>
            <w:vAlign w:val="center"/>
            <w:hideMark/>
          </w:tcPr>
          <w:p w14:paraId="0E5780C7" w14:textId="5E8EFEA1"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4DF419C6" w14:textId="2ECB3F6E"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288DA5B6" w14:textId="464D29BD"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5D1AF65B" w14:textId="19471C24"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6E69E695" w14:textId="580F5ACE"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6FBFE70D" w14:textId="601B86D9"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300FC08E" w14:textId="1B110FE5"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675AD18A" w14:textId="789B8E98"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22257FB0" w14:textId="02BA4539"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13A053A3" w14:textId="3EFE53AE" w:rsidR="009F46E3" w:rsidRPr="00E651BD" w:rsidRDefault="009F46E3" w:rsidP="009F46E3">
            <w:pPr>
              <w:jc w:val="center"/>
              <w:rPr>
                <w:rFonts w:ascii="Times New Roman" w:hAnsi="Times New Roman"/>
                <w:b/>
                <w:bCs/>
                <w:color w:val="000000"/>
                <w:sz w:val="16"/>
                <w:szCs w:val="16"/>
              </w:rPr>
            </w:pPr>
          </w:p>
        </w:tc>
        <w:tc>
          <w:tcPr>
            <w:tcW w:w="113" w:type="pct"/>
            <w:shd w:val="clear" w:color="000000" w:fill="BFBFBF"/>
            <w:noWrap/>
            <w:tcMar>
              <w:top w:w="15" w:type="dxa"/>
              <w:left w:w="15" w:type="dxa"/>
              <w:bottom w:w="0" w:type="dxa"/>
              <w:right w:w="15" w:type="dxa"/>
            </w:tcMar>
            <w:vAlign w:val="center"/>
            <w:hideMark/>
          </w:tcPr>
          <w:p w14:paraId="08B55FBF" w14:textId="3DDD07FD" w:rsidR="009F46E3" w:rsidRPr="00E651BD" w:rsidRDefault="009F46E3" w:rsidP="009F46E3">
            <w:pPr>
              <w:jc w:val="center"/>
              <w:rPr>
                <w:rFonts w:ascii="Times New Roman" w:hAnsi="Times New Roman"/>
                <w:b/>
                <w:bCs/>
                <w:color w:val="000000"/>
                <w:sz w:val="16"/>
                <w:szCs w:val="16"/>
              </w:rPr>
            </w:pPr>
          </w:p>
        </w:tc>
        <w:tc>
          <w:tcPr>
            <w:tcW w:w="117" w:type="pct"/>
            <w:shd w:val="clear" w:color="000000" w:fill="BFBFBF"/>
            <w:noWrap/>
            <w:tcMar>
              <w:top w:w="15" w:type="dxa"/>
              <w:left w:w="15" w:type="dxa"/>
              <w:bottom w:w="0" w:type="dxa"/>
              <w:right w:w="15" w:type="dxa"/>
            </w:tcMar>
            <w:vAlign w:val="center"/>
            <w:hideMark/>
          </w:tcPr>
          <w:p w14:paraId="3126D976"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c>
          <w:tcPr>
            <w:tcW w:w="226" w:type="pct"/>
            <w:shd w:val="clear" w:color="000000" w:fill="BFBFBF"/>
            <w:tcMar>
              <w:top w:w="15" w:type="dxa"/>
              <w:left w:w="15" w:type="dxa"/>
              <w:bottom w:w="0" w:type="dxa"/>
              <w:right w:w="15" w:type="dxa"/>
            </w:tcMar>
            <w:vAlign w:val="center"/>
            <w:hideMark/>
          </w:tcPr>
          <w:p w14:paraId="3A714AC0" w14:textId="77777777" w:rsidR="009F46E3" w:rsidRPr="00E651BD" w:rsidRDefault="009F46E3" w:rsidP="009F46E3">
            <w:pPr>
              <w:jc w:val="center"/>
              <w:rPr>
                <w:rFonts w:ascii="Times New Roman" w:hAnsi="Times New Roman"/>
                <w:b/>
                <w:bCs/>
                <w:color w:val="000000"/>
                <w:sz w:val="16"/>
                <w:szCs w:val="16"/>
              </w:rPr>
            </w:pPr>
            <w:r w:rsidRPr="00E651BD">
              <w:rPr>
                <w:rFonts w:ascii="Times New Roman" w:hAnsi="Times New Roman"/>
                <w:b/>
                <w:bCs/>
                <w:color w:val="000000"/>
                <w:sz w:val="16"/>
                <w:szCs w:val="16"/>
              </w:rPr>
              <w:t>36</w:t>
            </w:r>
          </w:p>
        </w:tc>
      </w:tr>
      <w:tr w:rsidR="009F46E3" w:rsidRPr="00E651BD" w14:paraId="47F95244" w14:textId="77777777" w:rsidTr="006D7960">
        <w:trPr>
          <w:cantSplit/>
          <w:trHeight w:val="20"/>
          <w:jc w:val="center"/>
        </w:trPr>
        <w:tc>
          <w:tcPr>
            <w:tcW w:w="413" w:type="pct"/>
            <w:shd w:val="clear" w:color="000000" w:fill="D9D9D9"/>
            <w:tcMar>
              <w:top w:w="15" w:type="dxa"/>
              <w:left w:w="15" w:type="dxa"/>
              <w:bottom w:w="0" w:type="dxa"/>
              <w:right w:w="15" w:type="dxa"/>
            </w:tcMar>
            <w:vAlign w:val="center"/>
            <w:hideMark/>
          </w:tcPr>
          <w:p w14:paraId="627A1AA6"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 </w:t>
            </w:r>
          </w:p>
        </w:tc>
        <w:tc>
          <w:tcPr>
            <w:tcW w:w="1411" w:type="pct"/>
            <w:shd w:val="clear" w:color="000000" w:fill="D9D9D9"/>
            <w:noWrap/>
            <w:tcMar>
              <w:top w:w="15" w:type="dxa"/>
              <w:left w:w="15" w:type="dxa"/>
              <w:bottom w:w="0" w:type="dxa"/>
              <w:right w:w="15" w:type="dxa"/>
            </w:tcMar>
            <w:vAlign w:val="center"/>
            <w:hideMark/>
          </w:tcPr>
          <w:p w14:paraId="015D34D7" w14:textId="77777777" w:rsidR="009F46E3" w:rsidRPr="00E651BD" w:rsidRDefault="009F46E3" w:rsidP="009F46E3">
            <w:pPr>
              <w:rPr>
                <w:rFonts w:ascii="Times New Roman" w:hAnsi="Times New Roman"/>
                <w:b/>
                <w:bCs/>
                <w:color w:val="000000"/>
                <w:sz w:val="16"/>
                <w:szCs w:val="16"/>
              </w:rPr>
            </w:pPr>
            <w:r w:rsidRPr="00E651BD">
              <w:rPr>
                <w:rFonts w:ascii="Times New Roman" w:hAnsi="Times New Roman"/>
                <w:b/>
                <w:bCs/>
                <w:color w:val="000000"/>
                <w:sz w:val="16"/>
                <w:szCs w:val="16"/>
              </w:rPr>
              <w:t xml:space="preserve">Всего час. в </w:t>
            </w:r>
            <w:proofErr w:type="gramStart"/>
            <w:r w:rsidRPr="00E651BD">
              <w:rPr>
                <w:rFonts w:ascii="Times New Roman" w:hAnsi="Times New Roman"/>
                <w:b/>
                <w:bCs/>
                <w:color w:val="000000"/>
                <w:sz w:val="16"/>
                <w:szCs w:val="16"/>
              </w:rPr>
              <w:t>неделю  учебных</w:t>
            </w:r>
            <w:proofErr w:type="gramEnd"/>
            <w:r w:rsidRPr="00E651BD">
              <w:rPr>
                <w:rFonts w:ascii="Times New Roman" w:hAnsi="Times New Roman"/>
                <w:b/>
                <w:bCs/>
                <w:color w:val="000000"/>
                <w:sz w:val="16"/>
                <w:szCs w:val="16"/>
              </w:rPr>
              <w:t xml:space="preserve"> занятий</w:t>
            </w:r>
          </w:p>
        </w:tc>
        <w:tc>
          <w:tcPr>
            <w:tcW w:w="113" w:type="pct"/>
            <w:shd w:val="clear" w:color="000000" w:fill="D9D9D9"/>
            <w:tcMar>
              <w:top w:w="15" w:type="dxa"/>
              <w:left w:w="15" w:type="dxa"/>
              <w:bottom w:w="0" w:type="dxa"/>
              <w:right w:w="15" w:type="dxa"/>
            </w:tcMar>
            <w:vAlign w:val="center"/>
            <w:hideMark/>
          </w:tcPr>
          <w:p w14:paraId="6FC0CA1C"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13" w:type="pct"/>
            <w:shd w:val="clear" w:color="000000" w:fill="D9D9D9"/>
            <w:tcMar>
              <w:top w:w="15" w:type="dxa"/>
              <w:left w:w="15" w:type="dxa"/>
              <w:bottom w:w="0" w:type="dxa"/>
              <w:right w:w="15" w:type="dxa"/>
            </w:tcMar>
            <w:vAlign w:val="center"/>
            <w:hideMark/>
          </w:tcPr>
          <w:p w14:paraId="5216823E" w14:textId="77777777" w:rsidR="009F46E3" w:rsidRPr="00E651BD" w:rsidRDefault="009F46E3" w:rsidP="009F46E3">
            <w:pPr>
              <w:jc w:val="center"/>
              <w:rPr>
                <w:rFonts w:ascii="Times New Roman" w:hAnsi="Times New Roman"/>
                <w:color w:val="000000"/>
              </w:rPr>
            </w:pPr>
            <w:r w:rsidRPr="00E651BD">
              <w:rPr>
                <w:rFonts w:ascii="Times New Roman" w:hAnsi="Times New Roman"/>
                <w:color w:val="000000"/>
              </w:rPr>
              <w:t>к</w:t>
            </w:r>
          </w:p>
        </w:tc>
        <w:tc>
          <w:tcPr>
            <w:tcW w:w="121" w:type="pct"/>
            <w:shd w:val="clear" w:color="000000" w:fill="D9D9D9"/>
            <w:noWrap/>
            <w:tcMar>
              <w:top w:w="15" w:type="dxa"/>
              <w:left w:w="15" w:type="dxa"/>
              <w:bottom w:w="0" w:type="dxa"/>
              <w:right w:w="15" w:type="dxa"/>
            </w:tcMar>
            <w:vAlign w:val="center"/>
            <w:hideMark/>
          </w:tcPr>
          <w:p w14:paraId="448F6375"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4BE75EAA"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06276D76"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319F0935"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3D30F8B7"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1AC262BE"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2E52D9D5"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3B7B8CCE"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0DD59F2B"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5747F06A"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7DDEEA65"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6BD3275D"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D9D9D9"/>
            <w:noWrap/>
            <w:tcMar>
              <w:top w:w="15" w:type="dxa"/>
              <w:left w:w="15" w:type="dxa"/>
              <w:bottom w:w="0" w:type="dxa"/>
              <w:right w:w="15" w:type="dxa"/>
            </w:tcMar>
            <w:vAlign w:val="center"/>
            <w:hideMark/>
          </w:tcPr>
          <w:p w14:paraId="1E9A1299"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17C83C25"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77B812A2"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6BAFBDB8"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500E3933"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4CB52F05"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5DD9B652"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04344A06"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650880AC"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123D450B"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3" w:type="pct"/>
            <w:shd w:val="clear" w:color="000000" w:fill="BFBFBF"/>
            <w:noWrap/>
            <w:tcMar>
              <w:top w:w="15" w:type="dxa"/>
              <w:left w:w="15" w:type="dxa"/>
              <w:bottom w:w="0" w:type="dxa"/>
              <w:right w:w="15" w:type="dxa"/>
            </w:tcMar>
            <w:vAlign w:val="center"/>
            <w:hideMark/>
          </w:tcPr>
          <w:p w14:paraId="538E6274"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117" w:type="pct"/>
            <w:shd w:val="clear" w:color="000000" w:fill="BFBFBF"/>
            <w:noWrap/>
            <w:tcMar>
              <w:top w:w="15" w:type="dxa"/>
              <w:left w:w="15" w:type="dxa"/>
              <w:bottom w:w="0" w:type="dxa"/>
              <w:right w:w="15" w:type="dxa"/>
            </w:tcMar>
            <w:vAlign w:val="center"/>
            <w:hideMark/>
          </w:tcPr>
          <w:p w14:paraId="1863E378"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36</w:t>
            </w:r>
          </w:p>
        </w:tc>
        <w:tc>
          <w:tcPr>
            <w:tcW w:w="226" w:type="pct"/>
            <w:shd w:val="clear" w:color="000000" w:fill="BFBFBF"/>
            <w:tcMar>
              <w:top w:w="15" w:type="dxa"/>
              <w:left w:w="15" w:type="dxa"/>
              <w:bottom w:w="0" w:type="dxa"/>
              <w:right w:w="15" w:type="dxa"/>
            </w:tcMar>
            <w:vAlign w:val="center"/>
            <w:hideMark/>
          </w:tcPr>
          <w:p w14:paraId="4B1A3894" w14:textId="77777777" w:rsidR="009F46E3" w:rsidRPr="00E651BD" w:rsidRDefault="009F46E3" w:rsidP="009F46E3">
            <w:pPr>
              <w:jc w:val="center"/>
              <w:rPr>
                <w:rFonts w:ascii="Times New Roman" w:hAnsi="Times New Roman"/>
                <w:b/>
                <w:bCs/>
                <w:color w:val="000000"/>
                <w:sz w:val="14"/>
                <w:szCs w:val="14"/>
              </w:rPr>
            </w:pPr>
            <w:r w:rsidRPr="00E651BD">
              <w:rPr>
                <w:rFonts w:ascii="Times New Roman" w:hAnsi="Times New Roman"/>
                <w:b/>
                <w:bCs/>
                <w:color w:val="000000"/>
                <w:sz w:val="14"/>
                <w:szCs w:val="14"/>
              </w:rPr>
              <w:t>1476</w:t>
            </w:r>
          </w:p>
        </w:tc>
      </w:tr>
    </w:tbl>
    <w:p w14:paraId="3091BFD2" w14:textId="77777777" w:rsidR="0054116F" w:rsidRDefault="00E651BD">
      <w:pPr>
        <w:rPr>
          <w:rFonts w:ascii="Times New Roman" w:hAnsi="Times New Roman"/>
          <w:b/>
          <w:sz w:val="24"/>
          <w:szCs w:val="24"/>
        </w:rPr>
      </w:pPr>
      <w:r>
        <w:rPr>
          <w:rFonts w:ascii="Times New Roman" w:hAnsi="Times New Roman"/>
          <w:b/>
          <w:sz w:val="24"/>
          <w:szCs w:val="24"/>
        </w:rPr>
        <w:t xml:space="preserve"> </w:t>
      </w:r>
    </w:p>
    <w:p w14:paraId="6278A0E5" w14:textId="77777777" w:rsidR="0054116F" w:rsidRDefault="0054116F" w:rsidP="0054116F">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Рекомендации по распределению вариативной части </w:t>
      </w:r>
    </w:p>
    <w:p w14:paraId="48C16794" w14:textId="77777777" w:rsidR="0054116F" w:rsidRDefault="0054116F" w:rsidP="0054116F">
      <w:pPr>
        <w:spacing w:after="0"/>
        <w:ind w:firstLine="709"/>
        <w:jc w:val="both"/>
        <w:rPr>
          <w:rFonts w:ascii="Times New Roman" w:hAnsi="Times New Roman"/>
          <w:color w:val="000000"/>
          <w:sz w:val="24"/>
          <w:szCs w:val="24"/>
        </w:rPr>
      </w:pPr>
      <w:r w:rsidRPr="006A040B">
        <w:rPr>
          <w:rFonts w:ascii="Times New Roman" w:hAnsi="Times New Roman"/>
          <w:sz w:val="24"/>
          <w:szCs w:val="24"/>
        </w:rPr>
        <w:t xml:space="preserve">При разработке </w:t>
      </w:r>
      <w:r>
        <w:rPr>
          <w:rFonts w:ascii="Times New Roman" w:hAnsi="Times New Roman"/>
          <w:sz w:val="24"/>
          <w:szCs w:val="24"/>
        </w:rPr>
        <w:t>основной образовательной</w:t>
      </w:r>
      <w:r w:rsidRPr="006A040B">
        <w:rPr>
          <w:rFonts w:ascii="Times New Roman" w:hAnsi="Times New Roman"/>
          <w:sz w:val="24"/>
          <w:szCs w:val="24"/>
        </w:rPr>
        <w:t xml:space="preserve"> программы </w:t>
      </w:r>
      <w:r>
        <w:rPr>
          <w:rFonts w:ascii="Times New Roman" w:hAnsi="Times New Roman"/>
          <w:sz w:val="24"/>
          <w:szCs w:val="24"/>
        </w:rPr>
        <w:t xml:space="preserve">объем времени, отводимый на вариативную часть, может быть использован на </w:t>
      </w:r>
      <w:r w:rsidRPr="006A040B">
        <w:rPr>
          <w:rFonts w:ascii="Times New Roman" w:hAnsi="Times New Roman"/>
          <w:sz w:val="24"/>
          <w:szCs w:val="24"/>
        </w:rPr>
        <w:t>общепрофессиональные дисциплины: «Технические измерения», «Основы электротехники» и «</w:t>
      </w:r>
      <w:r w:rsidRPr="006A040B">
        <w:rPr>
          <w:rFonts w:ascii="Times New Roman" w:hAnsi="Times New Roman"/>
          <w:color w:val="000000"/>
          <w:sz w:val="24"/>
          <w:szCs w:val="24"/>
        </w:rPr>
        <w:t>Иностранный язык в профессиональной деятельности».</w:t>
      </w:r>
    </w:p>
    <w:p w14:paraId="3EAF724E" w14:textId="77777777" w:rsidR="0054116F" w:rsidRDefault="0054116F" w:rsidP="0054116F">
      <w:pPr>
        <w:spacing w:after="0"/>
        <w:ind w:firstLine="709"/>
        <w:jc w:val="both"/>
        <w:rPr>
          <w:rFonts w:ascii="Times New Roman" w:hAnsi="Times New Roman"/>
          <w:color w:val="000000"/>
          <w:sz w:val="24"/>
          <w:szCs w:val="24"/>
        </w:rPr>
      </w:pPr>
    </w:p>
    <w:p w14:paraId="0FDA5009" w14:textId="1D976CAC" w:rsidR="00C2029F" w:rsidRDefault="00E651BD" w:rsidP="0054116F">
      <w:pPr>
        <w:rPr>
          <w:rFonts w:ascii="Times New Roman" w:hAnsi="Times New Roman"/>
          <w:b/>
          <w:sz w:val="24"/>
          <w:szCs w:val="24"/>
        </w:rPr>
      </w:pPr>
      <w:r>
        <w:rPr>
          <w:rFonts w:ascii="Times New Roman" w:hAnsi="Times New Roman"/>
          <w:b/>
          <w:sz w:val="24"/>
          <w:szCs w:val="24"/>
        </w:rPr>
        <w:br w:type="page"/>
      </w:r>
    </w:p>
    <w:p w14:paraId="335CA4A4" w14:textId="77777777" w:rsidR="00FA460E" w:rsidRPr="00A90C45" w:rsidRDefault="00FA460E" w:rsidP="009B3894">
      <w:pPr>
        <w:spacing w:line="360" w:lineRule="auto"/>
        <w:jc w:val="both"/>
        <w:rPr>
          <w:rFonts w:ascii="Times New Roman" w:hAnsi="Times New Roman"/>
          <w:sz w:val="24"/>
          <w:szCs w:val="24"/>
        </w:rPr>
        <w:sectPr w:rsidR="00FA460E" w:rsidRPr="00A90C45" w:rsidSect="009F46E3">
          <w:pgSz w:w="16838" w:h="11906" w:orient="landscape"/>
          <w:pgMar w:top="851" w:right="820" w:bottom="284" w:left="1134" w:header="709" w:footer="340" w:gutter="0"/>
          <w:cols w:space="708"/>
          <w:docGrid w:linePitch="360"/>
        </w:sectPr>
      </w:pPr>
    </w:p>
    <w:p w14:paraId="354BC5A4" w14:textId="77777777" w:rsidR="006F088E" w:rsidRPr="008E615D" w:rsidRDefault="006F088E" w:rsidP="006F088E">
      <w:pPr>
        <w:suppressAutoHyphens/>
        <w:spacing w:after="0"/>
        <w:ind w:firstLine="709"/>
        <w:rPr>
          <w:rFonts w:ascii="Times New Roman" w:hAnsi="Times New Roman"/>
          <w:b/>
          <w:bCs/>
          <w:sz w:val="24"/>
          <w:szCs w:val="24"/>
        </w:rPr>
      </w:pPr>
      <w:r w:rsidRPr="008E615D">
        <w:rPr>
          <w:rFonts w:ascii="Times New Roman" w:hAnsi="Times New Roman"/>
          <w:b/>
          <w:bCs/>
          <w:sz w:val="24"/>
          <w:szCs w:val="24"/>
        </w:rPr>
        <w:lastRenderedPageBreak/>
        <w:t>5.3. Примерная рабочая программа воспитания</w:t>
      </w:r>
    </w:p>
    <w:p w14:paraId="36E9F1FB" w14:textId="77777777" w:rsidR="006F088E" w:rsidRPr="006F088E" w:rsidRDefault="006F088E" w:rsidP="00AD16BC">
      <w:pPr>
        <w:suppressAutoHyphens/>
        <w:spacing w:after="0" w:line="240" w:lineRule="auto"/>
        <w:ind w:firstLine="709"/>
        <w:rPr>
          <w:rFonts w:ascii="Times New Roman" w:hAnsi="Times New Roman"/>
          <w:b/>
          <w:bCs/>
          <w:sz w:val="24"/>
          <w:szCs w:val="24"/>
          <w:highlight w:val="cyan"/>
        </w:rPr>
      </w:pPr>
    </w:p>
    <w:p w14:paraId="7F951821"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15CBAA0B"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41472BCE"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Задачи: </w:t>
      </w:r>
    </w:p>
    <w:p w14:paraId="6268666F"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5A2EA00B"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49BE992B"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006D1ED"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усиление воспитательного воздействия благодаря непрерывности процесса воспитания.</w:t>
      </w:r>
    </w:p>
    <w:p w14:paraId="10B039A2" w14:textId="77777777" w:rsidR="00AD16BC" w:rsidRDefault="00AD16BC" w:rsidP="00AD16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5.3.2. Примерная рабочая программа воспитания представлена в приложении 3.</w:t>
      </w:r>
    </w:p>
    <w:p w14:paraId="539FA8BC" w14:textId="77777777" w:rsidR="00AD16BC" w:rsidRDefault="00AD16BC" w:rsidP="00AD16BC">
      <w:pPr>
        <w:suppressAutoHyphens/>
        <w:spacing w:after="0" w:line="240" w:lineRule="auto"/>
        <w:ind w:firstLine="709"/>
        <w:jc w:val="both"/>
        <w:rPr>
          <w:rFonts w:ascii="Times New Roman" w:hAnsi="Times New Roman"/>
          <w:sz w:val="24"/>
          <w:szCs w:val="24"/>
        </w:rPr>
      </w:pPr>
    </w:p>
    <w:p w14:paraId="2F190692" w14:textId="77777777" w:rsidR="00AD16BC" w:rsidRDefault="00AD16BC" w:rsidP="00AD16BC">
      <w:pPr>
        <w:suppressAutoHyphens/>
        <w:spacing w:after="0" w:line="240" w:lineRule="auto"/>
        <w:ind w:firstLine="709"/>
        <w:rPr>
          <w:rFonts w:ascii="Times New Roman" w:hAnsi="Times New Roman"/>
          <w:b/>
          <w:bCs/>
          <w:sz w:val="24"/>
          <w:szCs w:val="24"/>
        </w:rPr>
      </w:pPr>
      <w:r>
        <w:rPr>
          <w:rFonts w:ascii="Times New Roman" w:hAnsi="Times New Roman"/>
          <w:b/>
          <w:bCs/>
          <w:sz w:val="24"/>
          <w:szCs w:val="24"/>
        </w:rPr>
        <w:t>5.4. Примерный календарный план воспитательной работы</w:t>
      </w:r>
    </w:p>
    <w:p w14:paraId="6E1DD372" w14:textId="77777777" w:rsidR="00AD16BC" w:rsidRDefault="00AD16BC" w:rsidP="00AD16BC">
      <w:pPr>
        <w:suppressAutoHyphens/>
        <w:spacing w:after="0" w:line="240" w:lineRule="auto"/>
        <w:ind w:firstLine="709"/>
        <w:rPr>
          <w:rFonts w:ascii="Times New Roman" w:hAnsi="Times New Roman"/>
          <w:sz w:val="24"/>
          <w:szCs w:val="24"/>
        </w:rPr>
      </w:pPr>
      <w:r>
        <w:rPr>
          <w:rFonts w:ascii="Times New Roman" w:hAnsi="Times New Roman"/>
          <w:sz w:val="24"/>
          <w:szCs w:val="24"/>
        </w:rPr>
        <w:t>Примерный календарный план воспитательной работы представлен в приложении 3.</w:t>
      </w:r>
    </w:p>
    <w:p w14:paraId="44C7F35F" w14:textId="77777777" w:rsidR="006F088E" w:rsidRPr="00D15784" w:rsidRDefault="006F088E" w:rsidP="00AD16BC">
      <w:pPr>
        <w:suppressAutoHyphens/>
        <w:spacing w:after="0" w:line="240" w:lineRule="auto"/>
        <w:ind w:firstLine="709"/>
        <w:jc w:val="both"/>
        <w:rPr>
          <w:rFonts w:ascii="Times New Roman" w:hAnsi="Times New Roman"/>
          <w:sz w:val="24"/>
          <w:szCs w:val="24"/>
        </w:rPr>
      </w:pPr>
    </w:p>
    <w:p w14:paraId="45D057CE" w14:textId="77777777" w:rsidR="006F088E" w:rsidRPr="006A040B" w:rsidRDefault="006F088E" w:rsidP="00AD16BC">
      <w:pPr>
        <w:spacing w:after="0" w:line="240" w:lineRule="auto"/>
        <w:ind w:firstLine="709"/>
        <w:jc w:val="both"/>
        <w:rPr>
          <w:rFonts w:ascii="Times New Roman" w:hAnsi="Times New Roman"/>
          <w:sz w:val="24"/>
          <w:szCs w:val="24"/>
        </w:rPr>
      </w:pPr>
    </w:p>
    <w:p w14:paraId="28EE575E" w14:textId="77777777" w:rsidR="006D7960" w:rsidRDefault="006D7960" w:rsidP="00AD16BC">
      <w:pPr>
        <w:spacing w:after="0" w:line="240" w:lineRule="auto"/>
        <w:ind w:firstLine="709"/>
        <w:jc w:val="both"/>
        <w:rPr>
          <w:rFonts w:ascii="Times New Roman" w:hAnsi="Times New Roman"/>
          <w:b/>
          <w:sz w:val="24"/>
          <w:szCs w:val="24"/>
        </w:rPr>
      </w:pPr>
      <w:r w:rsidRPr="006D7960">
        <w:rPr>
          <w:rFonts w:ascii="Times New Roman" w:hAnsi="Times New Roman"/>
          <w:b/>
          <w:sz w:val="24"/>
          <w:szCs w:val="24"/>
        </w:rPr>
        <w:t>Раздел 6. Примерные условия реализации образовательной деятельности</w:t>
      </w:r>
    </w:p>
    <w:p w14:paraId="7C2B3082" w14:textId="77777777" w:rsidR="006D7960" w:rsidRDefault="00017B7E" w:rsidP="00AD16BC">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6.1. </w:t>
      </w:r>
      <w:r w:rsidR="00504ABF" w:rsidRPr="009B3894">
        <w:rPr>
          <w:rFonts w:ascii="Times New Roman" w:hAnsi="Times New Roman"/>
          <w:b/>
          <w:sz w:val="24"/>
          <w:szCs w:val="24"/>
        </w:rPr>
        <w:t>Требо</w:t>
      </w:r>
      <w:r>
        <w:rPr>
          <w:rFonts w:ascii="Times New Roman" w:hAnsi="Times New Roman"/>
          <w:b/>
          <w:sz w:val="24"/>
          <w:szCs w:val="24"/>
        </w:rPr>
        <w:t xml:space="preserve">вания к материально-техническому </w:t>
      </w:r>
      <w:r w:rsidR="006D7960" w:rsidRPr="006D7960">
        <w:rPr>
          <w:rFonts w:ascii="Times New Roman" w:hAnsi="Times New Roman"/>
          <w:b/>
          <w:sz w:val="24"/>
          <w:szCs w:val="24"/>
        </w:rPr>
        <w:t>обеспечению образовательной программы</w:t>
      </w:r>
    </w:p>
    <w:p w14:paraId="636D3940" w14:textId="6F827E10" w:rsidR="006A040B" w:rsidRPr="006A040B" w:rsidRDefault="006A040B" w:rsidP="00AD16BC">
      <w:pPr>
        <w:spacing w:after="0" w:line="240" w:lineRule="auto"/>
        <w:ind w:firstLine="709"/>
        <w:jc w:val="both"/>
        <w:rPr>
          <w:rFonts w:ascii="Times New Roman" w:hAnsi="Times New Roman"/>
          <w:sz w:val="24"/>
          <w:szCs w:val="24"/>
        </w:rPr>
      </w:pPr>
      <w:r w:rsidRPr="006A040B">
        <w:rPr>
          <w:rFonts w:ascii="Times New Roman" w:hAnsi="Times New Roman"/>
          <w:sz w:val="24"/>
          <w:szCs w:val="24"/>
        </w:rPr>
        <w:t xml:space="preserve">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w:t>
      </w:r>
      <w:r w:rsidR="00FB549B">
        <w:rPr>
          <w:rFonts w:ascii="Times New Roman" w:hAnsi="Times New Roman"/>
          <w:sz w:val="24"/>
          <w:szCs w:val="24"/>
        </w:rPr>
        <w:t>с</w:t>
      </w:r>
      <w:r w:rsidRPr="006A040B">
        <w:rPr>
          <w:rFonts w:ascii="Times New Roman" w:hAnsi="Times New Roman"/>
          <w:sz w:val="24"/>
          <w:szCs w:val="24"/>
        </w:rPr>
        <w:t xml:space="preserve">амостоятельной работы, </w:t>
      </w:r>
      <w:r w:rsidR="00FB549B">
        <w:rPr>
          <w:rFonts w:ascii="Times New Roman" w:hAnsi="Times New Roman"/>
          <w:sz w:val="24"/>
          <w:szCs w:val="24"/>
        </w:rPr>
        <w:t xml:space="preserve">а также </w:t>
      </w:r>
      <w:r w:rsidRPr="006A040B">
        <w:rPr>
          <w:rFonts w:ascii="Times New Roman" w:hAnsi="Times New Roman"/>
          <w:sz w:val="24"/>
          <w:szCs w:val="24"/>
        </w:rPr>
        <w:t>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03A32E6" w14:textId="77777777" w:rsidR="009F73FB" w:rsidRPr="00091C4A" w:rsidRDefault="009F73FB" w:rsidP="00AD16BC">
      <w:pPr>
        <w:spacing w:after="0" w:line="240" w:lineRule="auto"/>
        <w:ind w:firstLine="709"/>
        <w:rPr>
          <w:rFonts w:ascii="Times New Roman" w:hAnsi="Times New Roman"/>
          <w:b/>
          <w:sz w:val="24"/>
          <w:szCs w:val="24"/>
        </w:rPr>
      </w:pPr>
    </w:p>
    <w:p w14:paraId="03BF9BEB" w14:textId="77777777" w:rsidR="006A040B" w:rsidRDefault="00504ABF" w:rsidP="00AD16BC">
      <w:pPr>
        <w:spacing w:after="0" w:line="240" w:lineRule="auto"/>
        <w:ind w:firstLine="709"/>
        <w:jc w:val="both"/>
        <w:rPr>
          <w:rFonts w:ascii="Times New Roman" w:hAnsi="Times New Roman"/>
          <w:sz w:val="24"/>
          <w:szCs w:val="24"/>
        </w:rPr>
      </w:pPr>
      <w:r w:rsidRPr="00A90C45">
        <w:rPr>
          <w:rFonts w:ascii="Times New Roman" w:hAnsi="Times New Roman"/>
          <w:b/>
          <w:sz w:val="24"/>
          <w:szCs w:val="24"/>
        </w:rPr>
        <w:t xml:space="preserve">Перечень </w:t>
      </w:r>
      <w:bookmarkStart w:id="7" w:name="sub_78"/>
      <w:r w:rsidR="006A040B">
        <w:rPr>
          <w:rFonts w:ascii="Times New Roman" w:hAnsi="Times New Roman"/>
          <w:b/>
          <w:sz w:val="24"/>
          <w:szCs w:val="24"/>
        </w:rPr>
        <w:t>специальных помещений</w:t>
      </w:r>
      <w:bookmarkEnd w:id="7"/>
    </w:p>
    <w:p w14:paraId="68CD2B4F" w14:textId="77777777" w:rsidR="00504ABF" w:rsidRPr="006A040B" w:rsidRDefault="00504ABF" w:rsidP="00AD16BC">
      <w:pPr>
        <w:autoSpaceDE w:val="0"/>
        <w:autoSpaceDN w:val="0"/>
        <w:adjustRightInd w:val="0"/>
        <w:spacing w:after="0" w:line="240" w:lineRule="auto"/>
        <w:ind w:firstLine="709"/>
        <w:jc w:val="both"/>
        <w:rPr>
          <w:rFonts w:ascii="Times New Roman" w:hAnsi="Times New Roman"/>
          <w:b/>
          <w:sz w:val="24"/>
          <w:szCs w:val="24"/>
        </w:rPr>
      </w:pPr>
      <w:r w:rsidRPr="006A040B">
        <w:rPr>
          <w:rFonts w:ascii="Times New Roman" w:hAnsi="Times New Roman"/>
          <w:b/>
          <w:sz w:val="24"/>
          <w:szCs w:val="24"/>
        </w:rPr>
        <w:t>Кабинеты:</w:t>
      </w:r>
    </w:p>
    <w:p w14:paraId="22036498" w14:textId="77777777" w:rsidR="00504ABF" w:rsidRPr="00A90C45" w:rsidRDefault="00FB549B"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«М</w:t>
      </w:r>
      <w:r w:rsidR="00504ABF" w:rsidRPr="00A90C45">
        <w:rPr>
          <w:rFonts w:ascii="Times New Roman" w:hAnsi="Times New Roman"/>
          <w:sz w:val="24"/>
          <w:szCs w:val="24"/>
        </w:rPr>
        <w:t>атериаловедения</w:t>
      </w:r>
      <w:r>
        <w:rPr>
          <w:rFonts w:ascii="Times New Roman" w:hAnsi="Times New Roman"/>
          <w:sz w:val="24"/>
          <w:szCs w:val="24"/>
        </w:rPr>
        <w:t>»</w:t>
      </w:r>
      <w:r w:rsidR="00504ABF" w:rsidRPr="00A90C45">
        <w:rPr>
          <w:rFonts w:ascii="Times New Roman" w:hAnsi="Times New Roman"/>
          <w:sz w:val="24"/>
          <w:szCs w:val="24"/>
        </w:rPr>
        <w:t>;</w:t>
      </w:r>
    </w:p>
    <w:p w14:paraId="7736EE76" w14:textId="77777777" w:rsidR="00504ABF" w:rsidRPr="00A90C45" w:rsidRDefault="00FB549B"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w:t>
      </w:r>
      <w:r w:rsidR="00504ABF" w:rsidRPr="00A90C45">
        <w:rPr>
          <w:rFonts w:ascii="Times New Roman" w:hAnsi="Times New Roman"/>
          <w:sz w:val="24"/>
          <w:szCs w:val="24"/>
        </w:rPr>
        <w:t>ехнической графики</w:t>
      </w:r>
      <w:r>
        <w:rPr>
          <w:rFonts w:ascii="Times New Roman" w:hAnsi="Times New Roman"/>
          <w:sz w:val="24"/>
          <w:szCs w:val="24"/>
        </w:rPr>
        <w:t>»</w:t>
      </w:r>
      <w:r w:rsidR="00504ABF" w:rsidRPr="00A90C45">
        <w:rPr>
          <w:rFonts w:ascii="Times New Roman" w:hAnsi="Times New Roman"/>
          <w:sz w:val="24"/>
          <w:szCs w:val="24"/>
        </w:rPr>
        <w:t>;</w:t>
      </w:r>
    </w:p>
    <w:p w14:paraId="11671D81" w14:textId="77777777" w:rsidR="00504ABF" w:rsidRPr="00A90C45" w:rsidRDefault="00FB549B"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«Б</w:t>
      </w:r>
      <w:r w:rsidR="00504ABF" w:rsidRPr="00A90C45">
        <w:rPr>
          <w:rFonts w:ascii="Times New Roman" w:hAnsi="Times New Roman"/>
          <w:sz w:val="24"/>
          <w:szCs w:val="24"/>
        </w:rPr>
        <w:t>езопасности жизнедеятельности</w:t>
      </w:r>
      <w:r>
        <w:rPr>
          <w:rFonts w:ascii="Times New Roman" w:hAnsi="Times New Roman"/>
          <w:sz w:val="24"/>
          <w:szCs w:val="24"/>
        </w:rPr>
        <w:t>»</w:t>
      </w:r>
      <w:r w:rsidR="00504ABF" w:rsidRPr="00A90C45">
        <w:rPr>
          <w:rFonts w:ascii="Times New Roman" w:hAnsi="Times New Roman"/>
          <w:sz w:val="24"/>
          <w:szCs w:val="24"/>
        </w:rPr>
        <w:t>;</w:t>
      </w:r>
    </w:p>
    <w:p w14:paraId="3BE3A26C" w14:textId="77777777" w:rsidR="00504ABF" w:rsidRPr="00A90C45" w:rsidRDefault="00FB549B" w:rsidP="00AD16B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w:t>
      </w:r>
      <w:r w:rsidR="00504ABF" w:rsidRPr="00A90C45">
        <w:rPr>
          <w:rFonts w:ascii="Times New Roman" w:hAnsi="Times New Roman"/>
          <w:sz w:val="24"/>
          <w:szCs w:val="24"/>
        </w:rPr>
        <w:t>ехнологии металлообработки и работы в</w:t>
      </w:r>
      <w:r w:rsidR="009335F6">
        <w:rPr>
          <w:rFonts w:ascii="Times New Roman" w:hAnsi="Times New Roman"/>
          <w:sz w:val="24"/>
          <w:szCs w:val="24"/>
        </w:rPr>
        <w:t xml:space="preserve"> металлообрабатывающих цехах</w:t>
      </w:r>
      <w:r>
        <w:rPr>
          <w:rFonts w:ascii="Times New Roman" w:hAnsi="Times New Roman"/>
          <w:sz w:val="24"/>
          <w:szCs w:val="24"/>
        </w:rPr>
        <w:t>»</w:t>
      </w:r>
    </w:p>
    <w:p w14:paraId="26DAEACB" w14:textId="77777777" w:rsidR="0086027E" w:rsidRPr="006A040B" w:rsidRDefault="0086027E" w:rsidP="00AD16BC">
      <w:pPr>
        <w:autoSpaceDE w:val="0"/>
        <w:autoSpaceDN w:val="0"/>
        <w:adjustRightInd w:val="0"/>
        <w:spacing w:after="0" w:line="240" w:lineRule="auto"/>
        <w:jc w:val="both"/>
        <w:rPr>
          <w:rFonts w:ascii="Times New Roman" w:hAnsi="Times New Roman"/>
          <w:b/>
          <w:sz w:val="24"/>
          <w:szCs w:val="24"/>
        </w:rPr>
      </w:pPr>
      <w:r w:rsidRPr="006A040B">
        <w:rPr>
          <w:rFonts w:ascii="Times New Roman" w:hAnsi="Times New Roman"/>
          <w:b/>
          <w:sz w:val="24"/>
          <w:szCs w:val="24"/>
        </w:rPr>
        <w:t xml:space="preserve">Лаборатории </w:t>
      </w:r>
    </w:p>
    <w:p w14:paraId="376E3441" w14:textId="77777777" w:rsidR="0086027E" w:rsidRDefault="00FB549B"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w:t>
      </w:r>
      <w:r w:rsidR="0086027E" w:rsidRPr="006A040B">
        <w:rPr>
          <w:rFonts w:ascii="Times New Roman" w:hAnsi="Times New Roman"/>
          <w:sz w:val="24"/>
          <w:szCs w:val="24"/>
        </w:rPr>
        <w:t>рограммного управления станками с ЧПУ</w:t>
      </w:r>
      <w:r>
        <w:rPr>
          <w:rFonts w:ascii="Times New Roman" w:hAnsi="Times New Roman"/>
          <w:sz w:val="24"/>
          <w:szCs w:val="24"/>
        </w:rPr>
        <w:t>»</w:t>
      </w:r>
      <w:r w:rsidR="00B56273">
        <w:rPr>
          <w:rFonts w:ascii="Times New Roman" w:hAnsi="Times New Roman"/>
          <w:sz w:val="24"/>
          <w:szCs w:val="24"/>
        </w:rPr>
        <w:t>;</w:t>
      </w:r>
    </w:p>
    <w:p w14:paraId="19D77888" w14:textId="77777777" w:rsidR="00B60A64" w:rsidRPr="006A040B" w:rsidRDefault="00FB549B"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«М</w:t>
      </w:r>
      <w:r w:rsidR="00B60A64">
        <w:rPr>
          <w:rFonts w:ascii="Times New Roman" w:hAnsi="Times New Roman"/>
          <w:sz w:val="24"/>
          <w:szCs w:val="24"/>
        </w:rPr>
        <w:t>атериаловедения</w:t>
      </w:r>
      <w:r>
        <w:rPr>
          <w:rFonts w:ascii="Times New Roman" w:hAnsi="Times New Roman"/>
          <w:sz w:val="24"/>
          <w:szCs w:val="24"/>
        </w:rPr>
        <w:t>»</w:t>
      </w:r>
      <w:r w:rsidR="00B56273">
        <w:rPr>
          <w:rFonts w:ascii="Times New Roman" w:hAnsi="Times New Roman"/>
          <w:sz w:val="24"/>
          <w:szCs w:val="24"/>
        </w:rPr>
        <w:t>.</w:t>
      </w:r>
    </w:p>
    <w:p w14:paraId="7A37C7DA" w14:textId="77777777" w:rsidR="00504ABF" w:rsidRPr="006A040B" w:rsidRDefault="00504ABF" w:rsidP="00AD16BC">
      <w:pPr>
        <w:autoSpaceDE w:val="0"/>
        <w:autoSpaceDN w:val="0"/>
        <w:adjustRightInd w:val="0"/>
        <w:spacing w:after="0" w:line="240" w:lineRule="auto"/>
        <w:ind w:firstLine="709"/>
        <w:jc w:val="both"/>
        <w:rPr>
          <w:rFonts w:ascii="Times New Roman" w:hAnsi="Times New Roman"/>
          <w:b/>
          <w:sz w:val="24"/>
          <w:szCs w:val="24"/>
        </w:rPr>
      </w:pPr>
      <w:r w:rsidRPr="006A040B">
        <w:rPr>
          <w:rFonts w:ascii="Times New Roman" w:hAnsi="Times New Roman"/>
          <w:b/>
          <w:sz w:val="24"/>
          <w:szCs w:val="24"/>
        </w:rPr>
        <w:t>Мастерские:</w:t>
      </w:r>
    </w:p>
    <w:p w14:paraId="48FAFD37" w14:textId="77777777" w:rsidR="00504ABF" w:rsidRPr="00A90C45" w:rsidRDefault="00FB549B"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«М</w:t>
      </w:r>
      <w:r w:rsidR="0058740A">
        <w:rPr>
          <w:rFonts w:ascii="Times New Roman" w:hAnsi="Times New Roman"/>
          <w:sz w:val="24"/>
          <w:szCs w:val="24"/>
        </w:rPr>
        <w:t>еталлообработки</w:t>
      </w:r>
      <w:r>
        <w:rPr>
          <w:rFonts w:ascii="Times New Roman" w:hAnsi="Times New Roman"/>
          <w:sz w:val="24"/>
          <w:szCs w:val="24"/>
        </w:rPr>
        <w:t>»</w:t>
      </w:r>
      <w:r w:rsidR="00152051">
        <w:rPr>
          <w:rFonts w:ascii="Times New Roman" w:hAnsi="Times New Roman"/>
          <w:sz w:val="24"/>
          <w:szCs w:val="24"/>
        </w:rPr>
        <w:t>.</w:t>
      </w:r>
    </w:p>
    <w:p w14:paraId="5FD10D1B" w14:textId="77777777" w:rsidR="009F73FB" w:rsidRDefault="009F73FB" w:rsidP="00AD16BC">
      <w:pPr>
        <w:autoSpaceDE w:val="0"/>
        <w:autoSpaceDN w:val="0"/>
        <w:adjustRightInd w:val="0"/>
        <w:spacing w:after="0" w:line="240" w:lineRule="auto"/>
        <w:ind w:firstLine="709"/>
        <w:jc w:val="both"/>
        <w:rPr>
          <w:rFonts w:ascii="Times New Roman" w:hAnsi="Times New Roman"/>
          <w:b/>
          <w:i/>
          <w:sz w:val="24"/>
          <w:szCs w:val="24"/>
          <w:u w:val="single"/>
        </w:rPr>
      </w:pPr>
    </w:p>
    <w:p w14:paraId="71F0B4C0" w14:textId="77777777" w:rsidR="004418BC" w:rsidRPr="00683424" w:rsidRDefault="004418BC" w:rsidP="00AD16BC">
      <w:pPr>
        <w:suppressAutoHyphens/>
        <w:spacing w:after="0" w:line="240" w:lineRule="auto"/>
        <w:ind w:firstLine="709"/>
        <w:rPr>
          <w:rFonts w:ascii="Times New Roman" w:hAnsi="Times New Roman"/>
          <w:bCs/>
          <w:sz w:val="24"/>
          <w:szCs w:val="24"/>
        </w:rPr>
      </w:pPr>
      <w:r w:rsidRPr="00683424">
        <w:rPr>
          <w:rFonts w:ascii="Times New Roman" w:hAnsi="Times New Roman"/>
          <w:bCs/>
          <w:sz w:val="24"/>
          <w:szCs w:val="24"/>
        </w:rPr>
        <w:t>Тренажеры, тренажерные комплексы</w:t>
      </w:r>
      <w:r w:rsidR="00683424" w:rsidRPr="00683424">
        <w:rPr>
          <w:rFonts w:ascii="Times New Roman" w:hAnsi="Times New Roman"/>
          <w:bCs/>
          <w:sz w:val="24"/>
          <w:szCs w:val="24"/>
        </w:rPr>
        <w:t xml:space="preserve"> </w:t>
      </w:r>
      <w:r w:rsidRPr="00683424">
        <w:rPr>
          <w:rFonts w:ascii="Times New Roman" w:hAnsi="Times New Roman"/>
          <w:bCs/>
          <w:sz w:val="24"/>
          <w:szCs w:val="24"/>
        </w:rPr>
        <w:t>демонстрации и имитации работ на металлорежущих станках</w:t>
      </w:r>
      <w:r w:rsidR="00B56273" w:rsidRPr="00683424">
        <w:rPr>
          <w:rFonts w:ascii="Times New Roman" w:hAnsi="Times New Roman"/>
          <w:bCs/>
          <w:sz w:val="24"/>
          <w:szCs w:val="24"/>
        </w:rPr>
        <w:t>.</w:t>
      </w:r>
    </w:p>
    <w:p w14:paraId="3A5311D3" w14:textId="77777777" w:rsidR="004418BC" w:rsidRDefault="004418BC" w:rsidP="00AD16BC">
      <w:pPr>
        <w:spacing w:after="0" w:line="240" w:lineRule="auto"/>
        <w:ind w:firstLine="709"/>
        <w:rPr>
          <w:rFonts w:ascii="Times New Roman" w:hAnsi="Times New Roman"/>
          <w:b/>
        </w:rPr>
      </w:pPr>
    </w:p>
    <w:p w14:paraId="1FDFB108" w14:textId="77777777" w:rsidR="009F73FB" w:rsidRPr="00B56273" w:rsidRDefault="009F73FB" w:rsidP="00AD16BC">
      <w:pPr>
        <w:spacing w:after="0" w:line="240" w:lineRule="auto"/>
        <w:ind w:firstLine="709"/>
        <w:rPr>
          <w:rFonts w:ascii="Times New Roman" w:hAnsi="Times New Roman"/>
          <w:b/>
          <w:i/>
          <w:sz w:val="28"/>
          <w:szCs w:val="28"/>
        </w:rPr>
      </w:pPr>
      <w:r w:rsidRPr="00B56273">
        <w:rPr>
          <w:rFonts w:ascii="Times New Roman" w:hAnsi="Times New Roman"/>
          <w:b/>
          <w:sz w:val="24"/>
          <w:szCs w:val="24"/>
        </w:rPr>
        <w:lastRenderedPageBreak/>
        <w:t>Спортивный комплекс</w:t>
      </w:r>
      <w:r w:rsidR="00C075AC" w:rsidRPr="00B56273">
        <w:rPr>
          <w:rStyle w:val="ad"/>
          <w:rFonts w:ascii="Times New Roman" w:hAnsi="Times New Roman"/>
          <w:b/>
          <w:sz w:val="24"/>
          <w:szCs w:val="24"/>
        </w:rPr>
        <w:footnoteReference w:id="3"/>
      </w:r>
    </w:p>
    <w:p w14:paraId="63975087" w14:textId="77777777" w:rsidR="009F73FB" w:rsidRPr="009F73FB" w:rsidRDefault="009F73FB" w:rsidP="00AD16BC">
      <w:pPr>
        <w:spacing w:after="0" w:line="240" w:lineRule="auto"/>
        <w:ind w:firstLine="709"/>
        <w:rPr>
          <w:rFonts w:ascii="Times New Roman" w:hAnsi="Times New Roman"/>
          <w:b/>
          <w:sz w:val="24"/>
          <w:szCs w:val="24"/>
        </w:rPr>
      </w:pPr>
      <w:r w:rsidRPr="009F73FB">
        <w:rPr>
          <w:rFonts w:ascii="Times New Roman" w:hAnsi="Times New Roman"/>
          <w:b/>
          <w:sz w:val="24"/>
          <w:szCs w:val="24"/>
        </w:rPr>
        <w:t>Залы:</w:t>
      </w:r>
    </w:p>
    <w:p w14:paraId="3EF935F7" w14:textId="77777777" w:rsidR="009F73FB" w:rsidRPr="009F73FB" w:rsidRDefault="009F73FB" w:rsidP="00AD16BC">
      <w:pPr>
        <w:spacing w:after="0" w:line="240" w:lineRule="auto"/>
        <w:ind w:firstLine="709"/>
        <w:rPr>
          <w:rFonts w:ascii="Times New Roman" w:hAnsi="Times New Roman"/>
          <w:sz w:val="24"/>
          <w:szCs w:val="24"/>
        </w:rPr>
      </w:pPr>
      <w:r w:rsidRPr="009F73FB">
        <w:rPr>
          <w:rFonts w:ascii="Times New Roman" w:hAnsi="Times New Roman"/>
          <w:sz w:val="24"/>
          <w:szCs w:val="24"/>
        </w:rPr>
        <w:t>Библиотека, читальный зал с выходом в интернет</w:t>
      </w:r>
    </w:p>
    <w:p w14:paraId="79982649" w14:textId="77777777" w:rsidR="009F73FB" w:rsidRPr="00FF74CD" w:rsidRDefault="009F73FB" w:rsidP="00AD16BC">
      <w:pPr>
        <w:spacing w:after="0" w:line="240" w:lineRule="auto"/>
        <w:ind w:firstLine="709"/>
        <w:rPr>
          <w:rFonts w:ascii="Times New Roman" w:hAnsi="Times New Roman"/>
          <w:sz w:val="24"/>
          <w:szCs w:val="24"/>
        </w:rPr>
      </w:pPr>
      <w:r w:rsidRPr="009F73FB">
        <w:rPr>
          <w:rFonts w:ascii="Times New Roman" w:hAnsi="Times New Roman"/>
          <w:sz w:val="24"/>
          <w:szCs w:val="24"/>
        </w:rPr>
        <w:t>Актовый зал</w:t>
      </w:r>
    </w:p>
    <w:p w14:paraId="5D01AB64" w14:textId="77777777" w:rsidR="00D53F05" w:rsidRDefault="00D53F05" w:rsidP="00AD16BC">
      <w:pPr>
        <w:spacing w:after="0" w:line="240" w:lineRule="auto"/>
        <w:ind w:firstLine="709"/>
        <w:jc w:val="both"/>
        <w:rPr>
          <w:rFonts w:ascii="Times New Roman" w:hAnsi="Times New Roman"/>
          <w:b/>
          <w:sz w:val="24"/>
          <w:szCs w:val="24"/>
        </w:rPr>
      </w:pPr>
    </w:p>
    <w:p w14:paraId="2418F252" w14:textId="77777777" w:rsidR="0086027E" w:rsidRPr="00F06EE5" w:rsidRDefault="0086027E" w:rsidP="00AD16BC">
      <w:pPr>
        <w:spacing w:after="0" w:line="240" w:lineRule="auto"/>
        <w:ind w:firstLine="709"/>
        <w:rPr>
          <w:rFonts w:ascii="Times New Roman" w:hAnsi="Times New Roman"/>
          <w:b/>
          <w:sz w:val="24"/>
          <w:szCs w:val="24"/>
        </w:rPr>
      </w:pPr>
      <w:r>
        <w:rPr>
          <w:rFonts w:ascii="Times New Roman" w:hAnsi="Times New Roman"/>
          <w:b/>
          <w:sz w:val="24"/>
          <w:szCs w:val="24"/>
        </w:rPr>
        <w:t xml:space="preserve">6.1.2. </w:t>
      </w:r>
      <w:r w:rsidRPr="00A90C45">
        <w:rPr>
          <w:rFonts w:ascii="Times New Roman" w:hAnsi="Times New Roman"/>
          <w:b/>
          <w:sz w:val="24"/>
          <w:szCs w:val="24"/>
        </w:rPr>
        <w:t xml:space="preserve">Материально-техническое оснащение </w:t>
      </w:r>
      <w:r w:rsidRPr="00A90C45">
        <w:rPr>
          <w:rFonts w:ascii="Times New Roman" w:hAnsi="Times New Roman"/>
          <w:sz w:val="24"/>
          <w:szCs w:val="24"/>
        </w:rPr>
        <w:t>лабораторий, мастерских и баз практ</w:t>
      </w:r>
      <w:r>
        <w:rPr>
          <w:rFonts w:ascii="Times New Roman" w:hAnsi="Times New Roman"/>
          <w:sz w:val="24"/>
          <w:szCs w:val="24"/>
        </w:rPr>
        <w:t xml:space="preserve">ики по </w:t>
      </w:r>
      <w:r w:rsidRPr="00F06EE5">
        <w:rPr>
          <w:rFonts w:ascii="Times New Roman" w:hAnsi="Times New Roman"/>
          <w:sz w:val="24"/>
          <w:szCs w:val="24"/>
        </w:rPr>
        <w:t xml:space="preserve">профессии </w:t>
      </w:r>
      <w:r w:rsidRPr="00F06EE5">
        <w:rPr>
          <w:rFonts w:ascii="Times New Roman" w:hAnsi="Times New Roman"/>
          <w:color w:val="000000"/>
          <w:sz w:val="24"/>
          <w:szCs w:val="24"/>
        </w:rPr>
        <w:t>15.01.32 Оператор станков с программным управлением</w:t>
      </w:r>
    </w:p>
    <w:p w14:paraId="6C150934" w14:textId="77777777" w:rsidR="0086027E" w:rsidRPr="000C6F4F" w:rsidRDefault="0086027E" w:rsidP="00AD16BC">
      <w:pPr>
        <w:spacing w:after="0" w:line="240" w:lineRule="auto"/>
        <w:ind w:firstLine="709"/>
        <w:jc w:val="both"/>
        <w:rPr>
          <w:rFonts w:ascii="Times New Roman" w:hAnsi="Times New Roman"/>
          <w:sz w:val="24"/>
          <w:szCs w:val="24"/>
        </w:rPr>
      </w:pPr>
      <w:r w:rsidRPr="000C6F4F">
        <w:rPr>
          <w:rFonts w:ascii="Times New Roman" w:hAnsi="Times New Roman"/>
          <w:sz w:val="24"/>
          <w:szCs w:val="24"/>
        </w:rPr>
        <w:t>Образовательная организация, реализующая программу по профессии</w:t>
      </w:r>
      <w:r w:rsidR="00374E20">
        <w:rPr>
          <w:rFonts w:ascii="Times New Roman" w:hAnsi="Times New Roman"/>
          <w:sz w:val="24"/>
          <w:szCs w:val="24"/>
        </w:rPr>
        <w:t>,</w:t>
      </w:r>
      <w:r>
        <w:rPr>
          <w:rFonts w:ascii="Times New Roman" w:hAnsi="Times New Roman"/>
          <w:sz w:val="24"/>
          <w:szCs w:val="24"/>
        </w:rPr>
        <w:t xml:space="preserve"> </w:t>
      </w:r>
      <w:r w:rsidRPr="000C6F4F">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w:t>
      </w:r>
      <w:r>
        <w:rPr>
          <w:rFonts w:ascii="Times New Roman" w:hAnsi="Times New Roman"/>
          <w:sz w:val="24"/>
          <w:szCs w:val="24"/>
        </w:rPr>
        <w:t>зации ООП перечень материально-</w:t>
      </w:r>
      <w:r w:rsidRPr="000C6F4F">
        <w:rPr>
          <w:rFonts w:ascii="Times New Roman" w:hAnsi="Times New Roman"/>
          <w:sz w:val="24"/>
          <w:szCs w:val="24"/>
        </w:rPr>
        <w:t xml:space="preserve">технического обеспечения, включает в себя: </w:t>
      </w:r>
    </w:p>
    <w:p w14:paraId="7E0F12C9" w14:textId="77777777" w:rsidR="0086027E" w:rsidRDefault="0086027E" w:rsidP="00AD16BC">
      <w:pPr>
        <w:suppressAutoHyphens/>
        <w:spacing w:after="0" w:line="240" w:lineRule="auto"/>
        <w:ind w:firstLine="709"/>
        <w:jc w:val="both"/>
        <w:rPr>
          <w:rFonts w:ascii="Times New Roman" w:hAnsi="Times New Roman"/>
          <w:b/>
          <w:sz w:val="24"/>
          <w:szCs w:val="24"/>
        </w:rPr>
      </w:pPr>
    </w:p>
    <w:p w14:paraId="2350B5D0" w14:textId="77777777" w:rsidR="00F951D2" w:rsidRDefault="00F06EE5" w:rsidP="00AD16BC">
      <w:pPr>
        <w:suppressAutoHyphens/>
        <w:spacing w:after="0" w:line="240" w:lineRule="auto"/>
        <w:ind w:firstLine="709"/>
        <w:jc w:val="both"/>
        <w:rPr>
          <w:rFonts w:ascii="Times New Roman" w:hAnsi="Times New Roman"/>
          <w:b/>
          <w:sz w:val="24"/>
          <w:szCs w:val="24"/>
        </w:rPr>
      </w:pPr>
      <w:r w:rsidRPr="00414C20">
        <w:rPr>
          <w:rFonts w:ascii="Times New Roman" w:hAnsi="Times New Roman"/>
          <w:b/>
          <w:sz w:val="24"/>
          <w:szCs w:val="24"/>
        </w:rPr>
        <w:t>6.1.2.</w:t>
      </w:r>
      <w:r w:rsidR="0086027E">
        <w:rPr>
          <w:rFonts w:ascii="Times New Roman" w:hAnsi="Times New Roman"/>
          <w:b/>
          <w:sz w:val="24"/>
          <w:szCs w:val="24"/>
        </w:rPr>
        <w:t>1.</w:t>
      </w:r>
      <w:r w:rsidRPr="00414C20">
        <w:rPr>
          <w:rFonts w:ascii="Times New Roman" w:hAnsi="Times New Roman"/>
          <w:b/>
          <w:sz w:val="24"/>
          <w:szCs w:val="24"/>
        </w:rPr>
        <w:t xml:space="preserve"> </w:t>
      </w:r>
      <w:r w:rsidR="0086027E" w:rsidRPr="0086027E">
        <w:rPr>
          <w:rFonts w:ascii="Times New Roman" w:hAnsi="Times New Roman"/>
          <w:b/>
          <w:sz w:val="24"/>
          <w:szCs w:val="24"/>
        </w:rPr>
        <w:t>О</w:t>
      </w:r>
      <w:r w:rsidRPr="0086027E">
        <w:rPr>
          <w:rFonts w:ascii="Times New Roman" w:hAnsi="Times New Roman"/>
          <w:b/>
          <w:sz w:val="24"/>
          <w:szCs w:val="24"/>
        </w:rPr>
        <w:t xml:space="preserve">снащение </w:t>
      </w:r>
      <w:r w:rsidR="0086027E" w:rsidRPr="0086027E">
        <w:rPr>
          <w:rFonts w:ascii="Times New Roman" w:hAnsi="Times New Roman"/>
          <w:b/>
          <w:sz w:val="24"/>
          <w:szCs w:val="24"/>
        </w:rPr>
        <w:t>лабораторий</w:t>
      </w:r>
      <w:r w:rsidRPr="0086027E">
        <w:rPr>
          <w:rFonts w:ascii="Times New Roman" w:hAnsi="Times New Roman"/>
          <w:b/>
          <w:sz w:val="24"/>
          <w:szCs w:val="24"/>
        </w:rPr>
        <w:t xml:space="preserve"> </w:t>
      </w:r>
    </w:p>
    <w:p w14:paraId="6A5BABBA" w14:textId="77777777" w:rsidR="00F951D2" w:rsidRDefault="00F951D2" w:rsidP="00AD16BC">
      <w:pPr>
        <w:suppressAutoHyphens/>
        <w:spacing w:after="0" w:line="240" w:lineRule="auto"/>
        <w:ind w:firstLine="709"/>
        <w:jc w:val="both"/>
        <w:rPr>
          <w:rFonts w:ascii="Times New Roman" w:hAnsi="Times New Roman"/>
          <w:b/>
          <w:sz w:val="24"/>
          <w:szCs w:val="24"/>
        </w:rPr>
      </w:pPr>
    </w:p>
    <w:p w14:paraId="59D7DD21" w14:textId="77777777" w:rsidR="0086027E" w:rsidRPr="0086027E" w:rsidRDefault="00F951D2" w:rsidP="00AD16BC">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 xml:space="preserve">Лаборатория </w:t>
      </w:r>
      <w:r w:rsidR="0086027E" w:rsidRPr="00A90C45">
        <w:rPr>
          <w:rFonts w:ascii="Times New Roman" w:hAnsi="Times New Roman"/>
          <w:b/>
          <w:sz w:val="24"/>
          <w:szCs w:val="24"/>
        </w:rPr>
        <w:t>«Программно</w:t>
      </w:r>
      <w:r>
        <w:rPr>
          <w:rFonts w:ascii="Times New Roman" w:hAnsi="Times New Roman"/>
          <w:b/>
          <w:sz w:val="24"/>
          <w:szCs w:val="24"/>
        </w:rPr>
        <w:t>е</w:t>
      </w:r>
      <w:r w:rsidR="0086027E" w:rsidRPr="00A90C45">
        <w:rPr>
          <w:rFonts w:ascii="Times New Roman" w:hAnsi="Times New Roman"/>
          <w:b/>
          <w:sz w:val="24"/>
          <w:szCs w:val="24"/>
        </w:rPr>
        <w:t xml:space="preserve"> управлени</w:t>
      </w:r>
      <w:r>
        <w:rPr>
          <w:rFonts w:ascii="Times New Roman" w:hAnsi="Times New Roman"/>
          <w:b/>
          <w:sz w:val="24"/>
          <w:szCs w:val="24"/>
        </w:rPr>
        <w:t>е</w:t>
      </w:r>
      <w:r w:rsidR="0086027E" w:rsidRPr="00A90C45">
        <w:rPr>
          <w:rFonts w:ascii="Times New Roman" w:hAnsi="Times New Roman"/>
          <w:b/>
          <w:sz w:val="24"/>
          <w:szCs w:val="24"/>
        </w:rPr>
        <w:t xml:space="preserve"> станками с ЧПУ»</w:t>
      </w:r>
      <w:r w:rsidR="0086027E">
        <w:rPr>
          <w:rFonts w:ascii="Times New Roman" w:hAnsi="Times New Roman"/>
          <w:b/>
          <w:sz w:val="24"/>
          <w:szCs w:val="24"/>
        </w:rPr>
        <w:t>:</w:t>
      </w:r>
    </w:p>
    <w:p w14:paraId="494B1DAB" w14:textId="77777777" w:rsidR="00D53F05" w:rsidRPr="000C6F4F" w:rsidRDefault="00D53F05" w:rsidP="00AD16BC">
      <w:pPr>
        <w:spacing w:after="0" w:line="240" w:lineRule="auto"/>
        <w:ind w:firstLine="709"/>
        <w:jc w:val="both"/>
        <w:rPr>
          <w:rFonts w:ascii="Times New Roman" w:hAnsi="Times New Roman"/>
          <w:b/>
          <w:sz w:val="24"/>
          <w:szCs w:val="24"/>
        </w:rPr>
      </w:pPr>
    </w:p>
    <w:p w14:paraId="61BE0B6D" w14:textId="77777777" w:rsidR="0086027E" w:rsidRPr="00003702" w:rsidRDefault="00683424" w:rsidP="00AD16BC">
      <w:pPr>
        <w:spacing w:after="0" w:line="240" w:lineRule="auto"/>
        <w:ind w:firstLine="709"/>
        <w:jc w:val="both"/>
        <w:rPr>
          <w:rFonts w:ascii="Times New Roman" w:hAnsi="Times New Roman"/>
          <w:sz w:val="24"/>
          <w:szCs w:val="24"/>
        </w:rPr>
      </w:pPr>
      <w:r>
        <w:rPr>
          <w:rFonts w:ascii="Times New Roman" w:hAnsi="Times New Roman"/>
          <w:sz w:val="24"/>
          <w:szCs w:val="24"/>
        </w:rPr>
        <w:t>- п</w:t>
      </w:r>
      <w:r w:rsidR="0086027E" w:rsidRPr="00003702">
        <w:rPr>
          <w:rFonts w:ascii="Times New Roman" w:hAnsi="Times New Roman"/>
          <w:sz w:val="24"/>
          <w:szCs w:val="24"/>
        </w:rPr>
        <w:t xml:space="preserve">рограммное обеспечение </w:t>
      </w:r>
      <w:r w:rsidR="0086027E" w:rsidRPr="00003702">
        <w:rPr>
          <w:rFonts w:ascii="Times New Roman" w:hAnsi="Times New Roman"/>
          <w:sz w:val="24"/>
          <w:szCs w:val="24"/>
          <w:lang w:val="en-US"/>
        </w:rPr>
        <w:t>CAD</w:t>
      </w:r>
      <w:r w:rsidR="0086027E" w:rsidRPr="00003702">
        <w:rPr>
          <w:rFonts w:ascii="Times New Roman" w:hAnsi="Times New Roman"/>
          <w:sz w:val="24"/>
          <w:szCs w:val="24"/>
        </w:rPr>
        <w:t>/</w:t>
      </w:r>
      <w:r w:rsidR="0086027E" w:rsidRPr="00003702">
        <w:rPr>
          <w:rFonts w:ascii="Times New Roman" w:hAnsi="Times New Roman"/>
          <w:sz w:val="24"/>
          <w:szCs w:val="24"/>
          <w:lang w:val="en-US"/>
        </w:rPr>
        <w:t>CAM</w:t>
      </w:r>
      <w:r w:rsidR="0086027E">
        <w:rPr>
          <w:rFonts w:ascii="Times New Roman" w:hAnsi="Times New Roman"/>
          <w:sz w:val="24"/>
          <w:szCs w:val="24"/>
        </w:rPr>
        <w:t>;</w:t>
      </w:r>
    </w:p>
    <w:p w14:paraId="52C93A6D" w14:textId="77777777" w:rsidR="0086027E" w:rsidRDefault="00683424" w:rsidP="00AD16BC">
      <w:pPr>
        <w:spacing w:after="0" w:line="240" w:lineRule="auto"/>
        <w:ind w:firstLine="709"/>
        <w:jc w:val="both"/>
        <w:rPr>
          <w:rFonts w:ascii="Times New Roman" w:hAnsi="Times New Roman"/>
          <w:sz w:val="24"/>
          <w:szCs w:val="24"/>
        </w:rPr>
      </w:pPr>
      <w:r>
        <w:rPr>
          <w:rFonts w:ascii="Times New Roman" w:hAnsi="Times New Roman"/>
          <w:sz w:val="24"/>
          <w:szCs w:val="24"/>
        </w:rPr>
        <w:t>- ф</w:t>
      </w:r>
      <w:r w:rsidR="0086027E" w:rsidRPr="00A90C45">
        <w:rPr>
          <w:rFonts w:ascii="Times New Roman" w:hAnsi="Times New Roman"/>
          <w:sz w:val="24"/>
          <w:szCs w:val="24"/>
        </w:rPr>
        <w:t>резерный и токарный обрабатывающий центры с воз</w:t>
      </w:r>
      <w:r w:rsidR="0086027E">
        <w:rPr>
          <w:rFonts w:ascii="Times New Roman" w:hAnsi="Times New Roman"/>
          <w:sz w:val="24"/>
          <w:szCs w:val="24"/>
        </w:rPr>
        <w:t>можностью изменения системы ЧПУ</w:t>
      </w:r>
      <w:r w:rsidR="0086027E" w:rsidRPr="00A90C45">
        <w:rPr>
          <w:rFonts w:ascii="Times New Roman" w:hAnsi="Times New Roman"/>
          <w:sz w:val="24"/>
          <w:szCs w:val="24"/>
        </w:rPr>
        <w:t>, адаптированные для учебных целей</w:t>
      </w:r>
      <w:r w:rsidR="0086027E">
        <w:rPr>
          <w:rFonts w:ascii="Times New Roman" w:hAnsi="Times New Roman"/>
          <w:sz w:val="24"/>
          <w:szCs w:val="24"/>
        </w:rPr>
        <w:t>.</w:t>
      </w:r>
    </w:p>
    <w:p w14:paraId="0CD33BAC" w14:textId="77777777" w:rsidR="00B56273" w:rsidRPr="00A90C45" w:rsidRDefault="00B56273" w:rsidP="00AD16BC">
      <w:pPr>
        <w:spacing w:after="0" w:line="240" w:lineRule="auto"/>
        <w:ind w:firstLine="709"/>
        <w:jc w:val="both"/>
        <w:rPr>
          <w:rFonts w:ascii="Times New Roman" w:hAnsi="Times New Roman"/>
          <w:sz w:val="24"/>
          <w:szCs w:val="24"/>
        </w:rPr>
      </w:pPr>
    </w:p>
    <w:p w14:paraId="1EA4E152" w14:textId="77777777" w:rsidR="00B56273" w:rsidRPr="0086027E" w:rsidRDefault="00F951D2" w:rsidP="00AD16BC">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Л</w:t>
      </w:r>
      <w:r w:rsidR="00B56273" w:rsidRPr="0086027E">
        <w:rPr>
          <w:rFonts w:ascii="Times New Roman" w:hAnsi="Times New Roman"/>
          <w:b/>
          <w:sz w:val="24"/>
          <w:szCs w:val="24"/>
        </w:rPr>
        <w:t>аборатори</w:t>
      </w:r>
      <w:r>
        <w:rPr>
          <w:rFonts w:ascii="Times New Roman" w:hAnsi="Times New Roman"/>
          <w:b/>
          <w:sz w:val="24"/>
          <w:szCs w:val="24"/>
        </w:rPr>
        <w:t>я</w:t>
      </w:r>
      <w:r w:rsidR="00B56273" w:rsidRPr="0086027E">
        <w:rPr>
          <w:rFonts w:ascii="Times New Roman" w:hAnsi="Times New Roman"/>
          <w:b/>
          <w:sz w:val="24"/>
          <w:szCs w:val="24"/>
        </w:rPr>
        <w:t xml:space="preserve"> </w:t>
      </w:r>
      <w:r w:rsidR="00B56273" w:rsidRPr="00B56273">
        <w:rPr>
          <w:rFonts w:ascii="Times New Roman" w:hAnsi="Times New Roman"/>
          <w:b/>
          <w:sz w:val="24"/>
          <w:szCs w:val="24"/>
        </w:rPr>
        <w:t>«Материаловедени</w:t>
      </w:r>
      <w:r>
        <w:rPr>
          <w:rFonts w:ascii="Times New Roman" w:hAnsi="Times New Roman"/>
          <w:b/>
          <w:sz w:val="24"/>
          <w:szCs w:val="24"/>
        </w:rPr>
        <w:t>е</w:t>
      </w:r>
      <w:r w:rsidR="00B56273" w:rsidRPr="00B56273">
        <w:rPr>
          <w:rFonts w:ascii="Times New Roman" w:hAnsi="Times New Roman"/>
          <w:b/>
          <w:sz w:val="24"/>
          <w:szCs w:val="24"/>
        </w:rPr>
        <w:t>»</w:t>
      </w:r>
      <w:r w:rsidR="00B56273">
        <w:rPr>
          <w:rFonts w:ascii="Times New Roman" w:hAnsi="Times New Roman"/>
          <w:b/>
          <w:sz w:val="24"/>
          <w:szCs w:val="24"/>
        </w:rPr>
        <w:t>:</w:t>
      </w:r>
    </w:p>
    <w:p w14:paraId="3664C43B" w14:textId="77777777" w:rsidR="00B56273" w:rsidRDefault="00B56273" w:rsidP="00AD16BC">
      <w:pPr>
        <w:spacing w:after="0" w:line="240" w:lineRule="auto"/>
        <w:ind w:firstLine="709"/>
        <w:jc w:val="both"/>
        <w:rPr>
          <w:rFonts w:ascii="Times New Roman" w:hAnsi="Times New Roman"/>
          <w:b/>
          <w:sz w:val="24"/>
          <w:szCs w:val="24"/>
        </w:rPr>
      </w:pPr>
    </w:p>
    <w:p w14:paraId="52C8E32C"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рабочее место мастера производственного обучения (преподавателя);</w:t>
      </w:r>
    </w:p>
    <w:p w14:paraId="7FC003B8"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xml:space="preserve">- рабочие </w:t>
      </w:r>
      <w:proofErr w:type="gramStart"/>
      <w:r w:rsidRPr="00B56273">
        <w:rPr>
          <w:rFonts w:ascii="Times New Roman" w:hAnsi="Times New Roman"/>
          <w:sz w:val="24"/>
          <w:szCs w:val="24"/>
        </w:rPr>
        <w:t>места  по</w:t>
      </w:r>
      <w:proofErr w:type="gramEnd"/>
      <w:r w:rsidRPr="00B56273">
        <w:rPr>
          <w:rFonts w:ascii="Times New Roman" w:hAnsi="Times New Roman"/>
          <w:sz w:val="24"/>
          <w:szCs w:val="24"/>
        </w:rPr>
        <w:t xml:space="preserve"> количеству обучающихся;</w:t>
      </w:r>
    </w:p>
    <w:p w14:paraId="045BA9E6"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комплект рабочих инструментов;</w:t>
      </w:r>
    </w:p>
    <w:p w14:paraId="4B91A05D"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верстак слесарный;</w:t>
      </w:r>
    </w:p>
    <w:p w14:paraId="2CC1F863"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тиски слесарные;</w:t>
      </w:r>
    </w:p>
    <w:p w14:paraId="2862B752"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набор контрольно-измерительных и разметочных инструментов по металлу;</w:t>
      </w:r>
    </w:p>
    <w:p w14:paraId="6E1F97F5"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xml:space="preserve">- твердомеры; </w:t>
      </w:r>
    </w:p>
    <w:p w14:paraId="4D1583AB"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микроскопы металлографические;</w:t>
      </w:r>
    </w:p>
    <w:p w14:paraId="4D692617" w14:textId="77777777" w:rsidR="00B56273" w:rsidRPr="00B56273"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образцы микрошлифов;</w:t>
      </w:r>
    </w:p>
    <w:p w14:paraId="55E71A91" w14:textId="77777777" w:rsidR="00003702" w:rsidRDefault="00B56273" w:rsidP="00AD16BC">
      <w:pPr>
        <w:spacing w:after="0" w:line="240" w:lineRule="auto"/>
        <w:ind w:firstLine="709"/>
        <w:jc w:val="both"/>
        <w:rPr>
          <w:rFonts w:ascii="Times New Roman" w:hAnsi="Times New Roman"/>
          <w:sz w:val="24"/>
          <w:szCs w:val="24"/>
        </w:rPr>
      </w:pPr>
      <w:r w:rsidRPr="00B56273">
        <w:rPr>
          <w:rFonts w:ascii="Times New Roman" w:hAnsi="Times New Roman"/>
          <w:sz w:val="24"/>
          <w:szCs w:val="24"/>
        </w:rPr>
        <w:t>- образцы материалов (стали, чугуна, цветных металлов и сплавов, неметаллических материалов</w:t>
      </w:r>
      <w:r w:rsidR="00683424">
        <w:rPr>
          <w:rFonts w:ascii="Times New Roman" w:hAnsi="Times New Roman"/>
          <w:sz w:val="24"/>
          <w:szCs w:val="24"/>
        </w:rPr>
        <w:t>.</w:t>
      </w:r>
    </w:p>
    <w:p w14:paraId="1DF32131" w14:textId="77777777" w:rsidR="00F951D2" w:rsidRPr="00414C20" w:rsidRDefault="00F951D2" w:rsidP="00AD16BC">
      <w:pPr>
        <w:suppressAutoHyphens/>
        <w:spacing w:after="0" w:line="240" w:lineRule="auto"/>
        <w:ind w:firstLine="567"/>
        <w:jc w:val="both"/>
        <w:rPr>
          <w:rFonts w:ascii="Times New Roman" w:hAnsi="Times New Roman"/>
          <w:b/>
          <w:sz w:val="24"/>
          <w:szCs w:val="24"/>
        </w:rPr>
      </w:pPr>
      <w:r>
        <w:rPr>
          <w:rFonts w:ascii="Times New Roman" w:hAnsi="Times New Roman"/>
          <w:b/>
          <w:sz w:val="24"/>
          <w:szCs w:val="24"/>
        </w:rPr>
        <w:t>Тренажерный комплекс оператора с ЧПУ</w:t>
      </w:r>
    </w:p>
    <w:p w14:paraId="134D1997" w14:textId="77777777" w:rsidR="00F951D2" w:rsidRPr="00A90C45" w:rsidRDefault="00F951D2" w:rsidP="00AD16B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90C45">
        <w:rPr>
          <w:rFonts w:ascii="Times New Roman" w:hAnsi="Times New Roman"/>
          <w:sz w:val="24"/>
          <w:szCs w:val="24"/>
        </w:rPr>
        <w:t>тренажеры, имитирующие пульт управления стойки станка с ЧПУ различных типов и моделей</w:t>
      </w:r>
      <w:r>
        <w:rPr>
          <w:rFonts w:ascii="Times New Roman" w:hAnsi="Times New Roman"/>
          <w:sz w:val="24"/>
          <w:szCs w:val="24"/>
        </w:rPr>
        <w:t>;</w:t>
      </w:r>
    </w:p>
    <w:p w14:paraId="0FDB5F98" w14:textId="77777777" w:rsidR="00F951D2" w:rsidRPr="00A90C45" w:rsidRDefault="00F951D2"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90C45">
        <w:rPr>
          <w:rFonts w:ascii="Times New Roman" w:hAnsi="Times New Roman"/>
          <w:sz w:val="24"/>
          <w:szCs w:val="24"/>
        </w:rPr>
        <w:t>тренажер для отработки координации движения</w:t>
      </w:r>
      <w:r>
        <w:rPr>
          <w:rFonts w:ascii="Times New Roman" w:hAnsi="Times New Roman"/>
          <w:sz w:val="24"/>
          <w:szCs w:val="24"/>
        </w:rPr>
        <w:t xml:space="preserve"> </w:t>
      </w:r>
      <w:r w:rsidRPr="00A90C45">
        <w:rPr>
          <w:rFonts w:ascii="Times New Roman" w:hAnsi="Times New Roman"/>
          <w:sz w:val="24"/>
          <w:szCs w:val="24"/>
        </w:rPr>
        <w:t>рук при токарной обработке;</w:t>
      </w:r>
    </w:p>
    <w:p w14:paraId="6DEF045C" w14:textId="77777777" w:rsidR="00F951D2" w:rsidRPr="00A90C45" w:rsidRDefault="00F951D2" w:rsidP="00AD16B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90C45">
        <w:rPr>
          <w:rFonts w:ascii="Times New Roman" w:hAnsi="Times New Roman"/>
          <w:sz w:val="24"/>
          <w:szCs w:val="24"/>
        </w:rPr>
        <w:t>демонстрационное устройство станка;</w:t>
      </w:r>
    </w:p>
    <w:p w14:paraId="05873BD4" w14:textId="77777777" w:rsidR="00F951D2" w:rsidRDefault="00F951D2" w:rsidP="00AD16B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90C45">
        <w:rPr>
          <w:rFonts w:ascii="Times New Roman" w:hAnsi="Times New Roman"/>
          <w:sz w:val="24"/>
          <w:szCs w:val="24"/>
        </w:rPr>
        <w:t>симулятор для визу</w:t>
      </w:r>
      <w:r>
        <w:rPr>
          <w:rFonts w:ascii="Times New Roman" w:hAnsi="Times New Roman"/>
          <w:sz w:val="24"/>
          <w:szCs w:val="24"/>
        </w:rPr>
        <w:t>ализации процессов обработки.</w:t>
      </w:r>
    </w:p>
    <w:p w14:paraId="300EF7FA" w14:textId="77777777" w:rsidR="00683424" w:rsidRDefault="00683424" w:rsidP="00AD16BC">
      <w:pPr>
        <w:spacing w:after="0" w:line="240" w:lineRule="auto"/>
        <w:ind w:firstLine="709"/>
        <w:jc w:val="both"/>
        <w:rPr>
          <w:rFonts w:ascii="Times New Roman" w:hAnsi="Times New Roman"/>
          <w:sz w:val="24"/>
          <w:szCs w:val="24"/>
        </w:rPr>
      </w:pPr>
    </w:p>
    <w:p w14:paraId="494C01FE" w14:textId="77777777" w:rsidR="0086027E" w:rsidRPr="00414C20" w:rsidRDefault="0086027E" w:rsidP="00AD16BC">
      <w:pPr>
        <w:suppressAutoHyphens/>
        <w:spacing w:after="0" w:line="240" w:lineRule="auto"/>
        <w:ind w:firstLine="567"/>
        <w:jc w:val="both"/>
        <w:rPr>
          <w:rFonts w:ascii="Times New Roman" w:hAnsi="Times New Roman"/>
          <w:b/>
          <w:sz w:val="24"/>
          <w:szCs w:val="24"/>
        </w:rPr>
      </w:pPr>
      <w:r w:rsidRPr="00414C20">
        <w:rPr>
          <w:rFonts w:ascii="Times New Roman" w:hAnsi="Times New Roman"/>
          <w:b/>
          <w:sz w:val="24"/>
          <w:szCs w:val="24"/>
        </w:rPr>
        <w:t>6.1.2.</w:t>
      </w:r>
      <w:r w:rsidR="00F951D2">
        <w:rPr>
          <w:rFonts w:ascii="Times New Roman" w:hAnsi="Times New Roman"/>
          <w:b/>
          <w:sz w:val="24"/>
          <w:szCs w:val="24"/>
        </w:rPr>
        <w:t>2</w:t>
      </w:r>
      <w:r w:rsidRPr="00414C20">
        <w:rPr>
          <w:rFonts w:ascii="Times New Roman" w:hAnsi="Times New Roman"/>
          <w:b/>
          <w:sz w:val="24"/>
          <w:szCs w:val="24"/>
        </w:rPr>
        <w:t>. Оснащение мастерск</w:t>
      </w:r>
      <w:r>
        <w:rPr>
          <w:rFonts w:ascii="Times New Roman" w:hAnsi="Times New Roman"/>
          <w:b/>
          <w:sz w:val="24"/>
          <w:szCs w:val="24"/>
        </w:rPr>
        <w:t>ой</w:t>
      </w:r>
      <w:r w:rsidRPr="0086027E">
        <w:rPr>
          <w:rFonts w:ascii="Times New Roman" w:hAnsi="Times New Roman"/>
          <w:b/>
          <w:sz w:val="24"/>
          <w:szCs w:val="24"/>
        </w:rPr>
        <w:t xml:space="preserve"> </w:t>
      </w:r>
      <w:r w:rsidR="00152051">
        <w:rPr>
          <w:rFonts w:ascii="Times New Roman" w:hAnsi="Times New Roman"/>
          <w:b/>
          <w:sz w:val="24"/>
          <w:szCs w:val="24"/>
        </w:rPr>
        <w:t>«М</w:t>
      </w:r>
      <w:r w:rsidRPr="00A90C45">
        <w:rPr>
          <w:rFonts w:ascii="Times New Roman" w:hAnsi="Times New Roman"/>
          <w:b/>
          <w:sz w:val="24"/>
          <w:szCs w:val="24"/>
        </w:rPr>
        <w:t>еталлообработки</w:t>
      </w:r>
      <w:r w:rsidR="00152051">
        <w:rPr>
          <w:rFonts w:ascii="Times New Roman" w:hAnsi="Times New Roman"/>
          <w:b/>
          <w:sz w:val="24"/>
          <w:szCs w:val="24"/>
        </w:rPr>
        <w:t>»:</w:t>
      </w:r>
    </w:p>
    <w:p w14:paraId="03F554C1" w14:textId="77777777" w:rsidR="0086027E" w:rsidRDefault="0086027E" w:rsidP="00AD16BC">
      <w:pPr>
        <w:spacing w:after="0" w:line="240" w:lineRule="auto"/>
        <w:ind w:firstLine="709"/>
        <w:jc w:val="both"/>
        <w:rPr>
          <w:rFonts w:ascii="Times New Roman" w:hAnsi="Times New Roman"/>
          <w:b/>
          <w:sz w:val="24"/>
          <w:szCs w:val="24"/>
          <w:u w:val="single"/>
        </w:rPr>
      </w:pPr>
    </w:p>
    <w:p w14:paraId="75C11DAB" w14:textId="77777777" w:rsidR="00504ABF" w:rsidRPr="0086027E" w:rsidRDefault="00504ABF" w:rsidP="00AD16BC">
      <w:pPr>
        <w:spacing w:after="0" w:line="240" w:lineRule="auto"/>
        <w:ind w:firstLine="709"/>
        <w:jc w:val="both"/>
        <w:rPr>
          <w:rFonts w:ascii="Times New Roman" w:hAnsi="Times New Roman"/>
          <w:b/>
          <w:sz w:val="24"/>
          <w:szCs w:val="24"/>
        </w:rPr>
      </w:pPr>
      <w:r w:rsidRPr="0086027E">
        <w:rPr>
          <w:rFonts w:ascii="Times New Roman" w:hAnsi="Times New Roman"/>
          <w:b/>
          <w:sz w:val="24"/>
          <w:szCs w:val="24"/>
        </w:rPr>
        <w:t>Станки:</w:t>
      </w:r>
    </w:p>
    <w:p w14:paraId="0C9C13BF" w14:textId="77777777" w:rsidR="000572D7"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сверлильный;</w:t>
      </w:r>
    </w:p>
    <w:p w14:paraId="5AAE4C25" w14:textId="77777777" w:rsidR="000572D7"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токарный, токарно-винторезный;</w:t>
      </w:r>
    </w:p>
    <w:p w14:paraId="6BAC0566" w14:textId="77777777" w:rsidR="000572D7"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lastRenderedPageBreak/>
        <w:t>фрезерный;</w:t>
      </w:r>
    </w:p>
    <w:p w14:paraId="415811B7" w14:textId="77777777" w:rsidR="00504ABF"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копировальный;</w:t>
      </w:r>
    </w:p>
    <w:p w14:paraId="6AAC7677" w14:textId="77777777" w:rsidR="00504ABF" w:rsidRPr="000572D7" w:rsidRDefault="0086027E"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шпоночный (</w:t>
      </w:r>
      <w:r w:rsidR="00D97DCA" w:rsidRPr="000572D7">
        <w:rPr>
          <w:rFonts w:ascii="Times New Roman" w:hAnsi="Times New Roman"/>
          <w:sz w:val="24"/>
          <w:szCs w:val="24"/>
        </w:rPr>
        <w:t>долбежный);</w:t>
      </w:r>
    </w:p>
    <w:p w14:paraId="75499D07" w14:textId="77777777" w:rsidR="00504ABF"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шлифовальные: кругло-шлифовальный, плоскошлифовальный;</w:t>
      </w:r>
    </w:p>
    <w:p w14:paraId="241A01AB" w14:textId="77777777" w:rsidR="00504ABF"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режущий инструмент: сверла, резцы, фрезы;</w:t>
      </w:r>
    </w:p>
    <w:p w14:paraId="14BEB4CC" w14:textId="77777777" w:rsidR="00504ABF" w:rsidRPr="000572D7"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инструмент для наладки станка;</w:t>
      </w:r>
    </w:p>
    <w:p w14:paraId="732AA802" w14:textId="77777777" w:rsidR="00504ABF" w:rsidRPr="00A90C45" w:rsidRDefault="00D97DCA" w:rsidP="00AD16BC">
      <w:pPr>
        <w:spacing w:after="0" w:line="240" w:lineRule="auto"/>
        <w:ind w:firstLine="709"/>
        <w:jc w:val="both"/>
        <w:rPr>
          <w:rFonts w:ascii="Times New Roman" w:hAnsi="Times New Roman"/>
          <w:sz w:val="24"/>
          <w:szCs w:val="24"/>
        </w:rPr>
      </w:pPr>
      <w:r w:rsidRPr="000572D7">
        <w:rPr>
          <w:rFonts w:ascii="Times New Roman" w:hAnsi="Times New Roman"/>
          <w:sz w:val="24"/>
          <w:szCs w:val="24"/>
        </w:rPr>
        <w:t>измерительный инструмент;</w:t>
      </w:r>
    </w:p>
    <w:p w14:paraId="467C53E1" w14:textId="77777777" w:rsidR="00504ABF" w:rsidRDefault="00D97DCA" w:rsidP="00AD16BC">
      <w:pPr>
        <w:spacing w:after="0" w:line="240" w:lineRule="auto"/>
        <w:ind w:firstLine="709"/>
        <w:jc w:val="both"/>
        <w:rPr>
          <w:rFonts w:ascii="Times New Roman" w:hAnsi="Times New Roman"/>
          <w:sz w:val="24"/>
          <w:szCs w:val="24"/>
        </w:rPr>
      </w:pPr>
      <w:r w:rsidRPr="00A90C45">
        <w:rPr>
          <w:rFonts w:ascii="Times New Roman" w:hAnsi="Times New Roman"/>
          <w:sz w:val="24"/>
          <w:szCs w:val="24"/>
        </w:rPr>
        <w:t>поверочный стол</w:t>
      </w:r>
      <w:r w:rsidR="0086027E">
        <w:rPr>
          <w:rFonts w:ascii="Times New Roman" w:hAnsi="Times New Roman"/>
          <w:sz w:val="24"/>
          <w:szCs w:val="24"/>
        </w:rPr>
        <w:t>.</w:t>
      </w:r>
    </w:p>
    <w:p w14:paraId="2AAAC205" w14:textId="77777777" w:rsidR="0061520F" w:rsidRDefault="00460E0B" w:rsidP="00AD16BC">
      <w:pPr>
        <w:spacing w:after="0" w:line="240" w:lineRule="auto"/>
        <w:jc w:val="both"/>
        <w:rPr>
          <w:rFonts w:ascii="Times New Roman" w:hAnsi="Times New Roman"/>
          <w:sz w:val="24"/>
          <w:szCs w:val="24"/>
        </w:rPr>
      </w:pPr>
      <w:r w:rsidRPr="00683424">
        <w:rPr>
          <w:rFonts w:ascii="Times New Roman" w:hAnsi="Times New Roman"/>
          <w:b/>
          <w:sz w:val="24"/>
          <w:szCs w:val="24"/>
        </w:rPr>
        <w:t>6.</w:t>
      </w:r>
      <w:r w:rsidR="00A35D83" w:rsidRPr="00683424">
        <w:rPr>
          <w:rFonts w:ascii="Times New Roman" w:hAnsi="Times New Roman"/>
          <w:b/>
          <w:sz w:val="24"/>
          <w:szCs w:val="24"/>
        </w:rPr>
        <w:t>1.</w:t>
      </w:r>
      <w:r w:rsidRPr="00683424">
        <w:rPr>
          <w:rFonts w:ascii="Times New Roman" w:hAnsi="Times New Roman"/>
          <w:b/>
          <w:sz w:val="24"/>
          <w:szCs w:val="24"/>
        </w:rPr>
        <w:t>2.</w:t>
      </w:r>
      <w:r w:rsidR="00F951D2">
        <w:rPr>
          <w:rFonts w:ascii="Times New Roman" w:hAnsi="Times New Roman"/>
          <w:b/>
          <w:sz w:val="24"/>
          <w:szCs w:val="24"/>
        </w:rPr>
        <w:t>3</w:t>
      </w:r>
      <w:r w:rsidR="00A35D83" w:rsidRPr="00683424">
        <w:rPr>
          <w:rFonts w:ascii="Times New Roman" w:hAnsi="Times New Roman"/>
          <w:b/>
          <w:sz w:val="24"/>
          <w:szCs w:val="24"/>
        </w:rPr>
        <w:t xml:space="preserve">. </w:t>
      </w:r>
      <w:r w:rsidRPr="00683424">
        <w:rPr>
          <w:rFonts w:ascii="Times New Roman" w:hAnsi="Times New Roman"/>
          <w:b/>
          <w:sz w:val="24"/>
          <w:szCs w:val="24"/>
        </w:rPr>
        <w:t xml:space="preserve"> </w:t>
      </w:r>
      <w:r w:rsidR="0061520F" w:rsidRPr="00683424">
        <w:rPr>
          <w:rFonts w:ascii="Times New Roman" w:hAnsi="Times New Roman"/>
          <w:b/>
          <w:sz w:val="24"/>
          <w:szCs w:val="24"/>
        </w:rPr>
        <w:t>Требования к оснащению баз практик</w:t>
      </w:r>
      <w:r w:rsidR="0061520F" w:rsidRPr="002510F4">
        <w:rPr>
          <w:rFonts w:ascii="Times New Roman" w:hAnsi="Times New Roman"/>
          <w:sz w:val="24"/>
          <w:szCs w:val="24"/>
        </w:rPr>
        <w:t xml:space="preserve"> </w:t>
      </w:r>
    </w:p>
    <w:p w14:paraId="73E20724" w14:textId="77777777" w:rsidR="0061520F" w:rsidRPr="002510F4" w:rsidRDefault="0061520F" w:rsidP="00AD16BC">
      <w:pPr>
        <w:spacing w:after="0" w:line="240" w:lineRule="auto"/>
        <w:ind w:firstLine="709"/>
        <w:jc w:val="both"/>
        <w:rPr>
          <w:rFonts w:ascii="Times New Roman" w:hAnsi="Times New Roman"/>
          <w:sz w:val="24"/>
          <w:szCs w:val="24"/>
        </w:rPr>
      </w:pPr>
      <w:r w:rsidRPr="002510F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4138DB4D" w14:textId="77777777" w:rsidR="006F088E" w:rsidRPr="006F088E" w:rsidRDefault="0061520F" w:rsidP="00AD16BC">
      <w:pPr>
        <w:spacing w:after="0" w:line="240" w:lineRule="auto"/>
        <w:ind w:firstLine="709"/>
        <w:jc w:val="both"/>
        <w:rPr>
          <w:rFonts w:ascii="Times New Roman" w:hAnsi="Times New Roman"/>
          <w:bCs/>
          <w:sz w:val="24"/>
          <w:szCs w:val="24"/>
        </w:rPr>
      </w:pPr>
      <w:r w:rsidRPr="002510F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t>
      </w:r>
      <w:proofErr w:type="spellStart"/>
      <w:r w:rsidRPr="002510F4">
        <w:rPr>
          <w:rFonts w:ascii="Times New Roman" w:hAnsi="Times New Roman"/>
          <w:sz w:val="24"/>
          <w:szCs w:val="24"/>
        </w:rPr>
        <w:t>WorldSkills</w:t>
      </w:r>
      <w:proofErr w:type="spellEnd"/>
      <w:r w:rsidRPr="002510F4">
        <w:rPr>
          <w:rFonts w:ascii="Times New Roman" w:hAnsi="Times New Roman"/>
          <w:sz w:val="24"/>
          <w:szCs w:val="24"/>
        </w:rPr>
        <w:t xml:space="preserve"> и указанных в инфраструктурных листах конкурсной документации </w:t>
      </w:r>
      <w:proofErr w:type="spellStart"/>
      <w:r w:rsidRPr="001A4CF8">
        <w:rPr>
          <w:rFonts w:ascii="Times New Roman" w:hAnsi="Times New Roman"/>
          <w:sz w:val="24"/>
          <w:szCs w:val="24"/>
        </w:rPr>
        <w:t>WorldSkills</w:t>
      </w:r>
      <w:proofErr w:type="spellEnd"/>
      <w:r>
        <w:rPr>
          <w:rFonts w:ascii="Times New Roman" w:hAnsi="Times New Roman"/>
          <w:sz w:val="24"/>
          <w:szCs w:val="24"/>
        </w:rPr>
        <w:t xml:space="preserve"> по компетенции  </w:t>
      </w:r>
      <w:r w:rsidR="00A35D83" w:rsidRPr="009B3F87">
        <w:rPr>
          <w:rFonts w:ascii="Times New Roman" w:hAnsi="Times New Roman"/>
          <w:sz w:val="24"/>
          <w:szCs w:val="24"/>
        </w:rPr>
        <w:t>«Токарные работы на станках с ЧПУ» и «</w:t>
      </w:r>
      <w:r w:rsidR="00683424">
        <w:rPr>
          <w:rFonts w:ascii="Times New Roman" w:hAnsi="Times New Roman"/>
          <w:sz w:val="24"/>
          <w:szCs w:val="24"/>
        </w:rPr>
        <w:t xml:space="preserve">Фрезерные работы на станках </w:t>
      </w:r>
      <w:r w:rsidR="00A35D83" w:rsidRPr="009B3F87">
        <w:rPr>
          <w:rFonts w:ascii="Times New Roman" w:hAnsi="Times New Roman"/>
          <w:sz w:val="24"/>
          <w:szCs w:val="24"/>
        </w:rPr>
        <w:t>с ЧПУ»</w:t>
      </w:r>
      <w:r w:rsidR="00A35D83" w:rsidRPr="009B3F87">
        <w:rPr>
          <w:rFonts w:ascii="Times New Roman" w:hAnsi="Times New Roman"/>
          <w:bCs/>
          <w:sz w:val="24"/>
          <w:szCs w:val="24"/>
        </w:rPr>
        <w:t xml:space="preserve"> конкурсного движения «Молодые профессионалы» (</w:t>
      </w:r>
      <w:r w:rsidR="00A35D83" w:rsidRPr="009B3F87">
        <w:rPr>
          <w:rFonts w:ascii="Times New Roman" w:hAnsi="Times New Roman"/>
          <w:bCs/>
          <w:sz w:val="24"/>
          <w:szCs w:val="24"/>
          <w:lang w:val="en-US"/>
        </w:rPr>
        <w:t>WorldSkills</w:t>
      </w:r>
      <w:r w:rsidR="00A35D83" w:rsidRPr="009B3F87">
        <w:rPr>
          <w:rFonts w:ascii="Times New Roman" w:hAnsi="Times New Roman"/>
          <w:bCs/>
          <w:sz w:val="24"/>
          <w:szCs w:val="24"/>
        </w:rPr>
        <w:t>).</w:t>
      </w:r>
      <w:r w:rsidR="00A35D83">
        <w:rPr>
          <w:rFonts w:ascii="Times New Roman" w:hAnsi="Times New Roman"/>
          <w:bCs/>
          <w:sz w:val="24"/>
          <w:szCs w:val="24"/>
        </w:rPr>
        <w:t xml:space="preserve"> </w:t>
      </w:r>
    </w:p>
    <w:p w14:paraId="3D41F01D" w14:textId="77777777" w:rsidR="006F088E" w:rsidRPr="00421790" w:rsidRDefault="006F088E" w:rsidP="00AD16BC">
      <w:pPr>
        <w:spacing w:after="0" w:line="240" w:lineRule="auto"/>
        <w:ind w:firstLine="709"/>
        <w:jc w:val="both"/>
        <w:rPr>
          <w:rFonts w:ascii="Times New Roman" w:hAnsi="Times New Roman"/>
          <w:sz w:val="24"/>
          <w:szCs w:val="24"/>
        </w:rPr>
      </w:pPr>
      <w:r w:rsidRPr="00421790">
        <w:rPr>
          <w:rFonts w:ascii="Times New Roman" w:hAnsi="Times New Roman"/>
          <w:sz w:val="24"/>
          <w:szCs w:val="24"/>
        </w:rPr>
        <w:t xml:space="preserve">Производственная практика реализуется в организациях </w:t>
      </w:r>
      <w:r w:rsidR="00421790" w:rsidRPr="00421790">
        <w:rPr>
          <w:rFonts w:ascii="Times New Roman" w:hAnsi="Times New Roman"/>
          <w:sz w:val="24"/>
          <w:szCs w:val="24"/>
        </w:rPr>
        <w:t>машиностроительного</w:t>
      </w:r>
      <w:r w:rsidRPr="00421790">
        <w:rPr>
          <w:rFonts w:ascii="Times New Roman" w:hAnsi="Times New Roman"/>
          <w:sz w:val="24"/>
          <w:szCs w:val="24"/>
        </w:rPr>
        <w:t xml:space="preserve"> профиля, обеспечивающих деятельность обучающихся в профессиональной области</w:t>
      </w:r>
      <w:r w:rsidR="00421790" w:rsidRPr="00421790">
        <w:rPr>
          <w:rFonts w:ascii="Times New Roman" w:hAnsi="Times New Roman"/>
          <w:sz w:val="24"/>
          <w:szCs w:val="24"/>
        </w:rPr>
        <w:t xml:space="preserve"> металлообработки</w:t>
      </w:r>
      <w:r w:rsidRPr="00421790">
        <w:rPr>
          <w:rFonts w:ascii="Times New Roman" w:hAnsi="Times New Roman"/>
          <w:sz w:val="24"/>
          <w:szCs w:val="24"/>
        </w:rPr>
        <w:t>.</w:t>
      </w:r>
    </w:p>
    <w:p w14:paraId="25A56BE4" w14:textId="77777777" w:rsidR="006F088E" w:rsidRPr="00970A36" w:rsidRDefault="006F088E" w:rsidP="00AD16BC">
      <w:pPr>
        <w:spacing w:after="0" w:line="240" w:lineRule="auto"/>
        <w:ind w:firstLine="709"/>
        <w:jc w:val="both"/>
        <w:rPr>
          <w:rFonts w:ascii="Times New Roman" w:hAnsi="Times New Roman"/>
          <w:sz w:val="24"/>
          <w:szCs w:val="24"/>
        </w:rPr>
      </w:pPr>
      <w:r w:rsidRPr="00421790">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5628DE1F" w14:textId="77777777" w:rsidR="006F088E" w:rsidRDefault="006F088E" w:rsidP="00AD16BC">
      <w:pPr>
        <w:spacing w:after="0" w:line="240" w:lineRule="auto"/>
        <w:ind w:firstLine="709"/>
        <w:jc w:val="both"/>
        <w:rPr>
          <w:rFonts w:ascii="Times New Roman" w:hAnsi="Times New Roman"/>
          <w:bCs/>
          <w:sz w:val="24"/>
          <w:szCs w:val="24"/>
        </w:rPr>
      </w:pPr>
    </w:p>
    <w:p w14:paraId="78DE325C" w14:textId="77777777" w:rsidR="006F088E" w:rsidRPr="00421790" w:rsidRDefault="006F088E" w:rsidP="006F088E">
      <w:pPr>
        <w:suppressAutoHyphens/>
        <w:spacing w:after="0" w:line="240" w:lineRule="auto"/>
        <w:ind w:firstLine="709"/>
        <w:jc w:val="both"/>
        <w:rPr>
          <w:rFonts w:ascii="Times New Roman" w:hAnsi="Times New Roman"/>
          <w:b/>
          <w:sz w:val="24"/>
          <w:szCs w:val="24"/>
          <w:lang w:eastAsia="en-US"/>
        </w:rPr>
      </w:pPr>
      <w:bookmarkStart w:id="8" w:name="_Hlk68082241"/>
      <w:r w:rsidRPr="00421790">
        <w:rPr>
          <w:rFonts w:ascii="Times New Roman" w:hAnsi="Times New Roman"/>
          <w:b/>
          <w:sz w:val="24"/>
          <w:szCs w:val="24"/>
        </w:rPr>
        <w:t xml:space="preserve">6.2. </w:t>
      </w:r>
      <w:r w:rsidRPr="00421790">
        <w:rPr>
          <w:rFonts w:ascii="Times New Roman" w:hAnsi="Times New Roman"/>
          <w:b/>
          <w:sz w:val="24"/>
          <w:szCs w:val="24"/>
          <w:lang w:eastAsia="en-US"/>
        </w:rPr>
        <w:t>Требования к учебно-методическому обеспечению образовательной программы</w:t>
      </w:r>
      <w:bookmarkEnd w:id="8"/>
    </w:p>
    <w:p w14:paraId="7F3EF139" w14:textId="77777777" w:rsidR="006F088E" w:rsidRPr="00421790" w:rsidRDefault="006F088E" w:rsidP="006F088E">
      <w:pPr>
        <w:pStyle w:val="ConsPlusNormal"/>
        <w:ind w:firstLine="709"/>
        <w:jc w:val="both"/>
        <w:rPr>
          <w:rFonts w:ascii="Times New Roman" w:hAnsi="Times New Roman" w:cs="Times New Roman"/>
          <w:sz w:val="24"/>
          <w:szCs w:val="24"/>
        </w:rPr>
      </w:pPr>
      <w:r w:rsidRPr="00421790">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2CB91703" w14:textId="77777777" w:rsidR="006F088E" w:rsidRPr="00421790" w:rsidRDefault="006F088E" w:rsidP="006F088E">
      <w:pPr>
        <w:pStyle w:val="ConsPlusNormal"/>
        <w:ind w:firstLine="709"/>
        <w:jc w:val="both"/>
        <w:rPr>
          <w:rFonts w:ascii="Times New Roman" w:hAnsi="Times New Roman" w:cs="Times New Roman"/>
          <w:sz w:val="24"/>
          <w:szCs w:val="24"/>
        </w:rPr>
      </w:pPr>
      <w:r w:rsidRPr="00421790">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3B498F1" w14:textId="77777777" w:rsidR="006F088E" w:rsidRPr="00421790" w:rsidRDefault="006F088E" w:rsidP="006F088E">
      <w:pPr>
        <w:pStyle w:val="ConsPlusNormal"/>
        <w:ind w:firstLine="709"/>
        <w:jc w:val="both"/>
        <w:rPr>
          <w:rFonts w:ascii="Times New Roman" w:hAnsi="Times New Roman" w:cs="Times New Roman"/>
          <w:sz w:val="24"/>
          <w:szCs w:val="24"/>
        </w:rPr>
      </w:pPr>
      <w:r w:rsidRPr="00421790">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25C40FF" w14:textId="77777777" w:rsidR="006F088E" w:rsidRPr="00421790" w:rsidRDefault="006F088E" w:rsidP="006F088E">
      <w:pPr>
        <w:suppressAutoHyphens/>
        <w:spacing w:after="0" w:line="240" w:lineRule="auto"/>
        <w:ind w:firstLine="709"/>
        <w:jc w:val="both"/>
        <w:rPr>
          <w:rFonts w:ascii="Times New Roman" w:hAnsi="Times New Roman"/>
          <w:bCs/>
          <w:sz w:val="24"/>
          <w:szCs w:val="24"/>
          <w:lang w:eastAsia="en-US"/>
        </w:rPr>
      </w:pPr>
      <w:r w:rsidRPr="00421790">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836629C" w14:textId="6FB02C0F" w:rsidR="006F088E" w:rsidRDefault="006F088E" w:rsidP="006F088E">
      <w:pPr>
        <w:suppressAutoHyphens/>
        <w:spacing w:after="0" w:line="240" w:lineRule="auto"/>
        <w:ind w:firstLine="709"/>
        <w:jc w:val="both"/>
        <w:rPr>
          <w:rFonts w:ascii="Times New Roman" w:hAnsi="Times New Roman"/>
          <w:bCs/>
          <w:color w:val="7030A0"/>
          <w:sz w:val="24"/>
          <w:szCs w:val="24"/>
          <w:highlight w:val="cyan"/>
          <w:lang w:eastAsia="en-US"/>
        </w:rPr>
      </w:pPr>
    </w:p>
    <w:p w14:paraId="3BE94E2B" w14:textId="77777777" w:rsidR="00AD16BC" w:rsidRDefault="00AD16BC" w:rsidP="00AD16BC">
      <w:pPr>
        <w:suppressAutoHyphens/>
        <w:spacing w:after="0" w:line="240" w:lineRule="auto"/>
        <w:ind w:firstLine="709"/>
        <w:jc w:val="both"/>
        <w:rPr>
          <w:rFonts w:ascii="Times New Roman" w:hAnsi="Times New Roman"/>
          <w:b/>
          <w:sz w:val="24"/>
          <w:szCs w:val="24"/>
          <w:lang w:eastAsia="en-US"/>
        </w:rPr>
      </w:pPr>
      <w:r>
        <w:rPr>
          <w:rFonts w:ascii="Times New Roman" w:hAnsi="Times New Roman"/>
          <w:b/>
          <w:sz w:val="24"/>
          <w:szCs w:val="24"/>
          <w:lang w:eastAsia="en-US"/>
        </w:rPr>
        <w:t>6.3. Требования к практической подготовке обучающихся</w:t>
      </w:r>
    </w:p>
    <w:p w14:paraId="0068A24A" w14:textId="5532F241" w:rsidR="00AD16BC" w:rsidRDefault="00AD16BC" w:rsidP="00AD16BC">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49269C1E" w14:textId="77777777" w:rsidR="00AD16BC" w:rsidRDefault="00AD16BC" w:rsidP="00AD16BC">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lastRenderedPageBreak/>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693FFD52" w14:textId="77777777" w:rsidR="00AD16BC" w:rsidRDefault="00AD16BC" w:rsidP="00AD16BC">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6.3.3. Образовательная деятельность в форме практической подготовки:</w:t>
      </w:r>
    </w:p>
    <w:p w14:paraId="56E61385" w14:textId="77777777" w:rsidR="00AD16BC" w:rsidRDefault="00AD16BC" w:rsidP="0071684C">
      <w:pPr>
        <w:numPr>
          <w:ilvl w:val="0"/>
          <w:numId w:val="21"/>
        </w:numPr>
        <w:suppressAutoHyphens/>
        <w:spacing w:after="0" w:line="240" w:lineRule="auto"/>
        <w:ind w:left="0" w:firstLine="709"/>
        <w:jc w:val="both"/>
        <w:rPr>
          <w:rFonts w:ascii="Times New Roman" w:hAnsi="Times New Roman"/>
          <w:bCs/>
          <w:sz w:val="24"/>
          <w:szCs w:val="24"/>
          <w:lang w:eastAsia="en-US"/>
        </w:rPr>
      </w:pPr>
      <w:r>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387C243" w14:textId="77777777" w:rsidR="00AD16BC" w:rsidRDefault="00AD16BC" w:rsidP="0071684C">
      <w:pPr>
        <w:numPr>
          <w:ilvl w:val="0"/>
          <w:numId w:val="21"/>
        </w:numPr>
        <w:suppressAutoHyphens/>
        <w:spacing w:after="0" w:line="240" w:lineRule="auto"/>
        <w:ind w:left="0" w:firstLine="709"/>
        <w:jc w:val="both"/>
        <w:rPr>
          <w:rFonts w:ascii="Times New Roman" w:hAnsi="Times New Roman"/>
          <w:bCs/>
          <w:sz w:val="24"/>
          <w:szCs w:val="24"/>
          <w:lang w:eastAsia="en-US"/>
        </w:rPr>
      </w:pPr>
      <w:r>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1A34623A" w14:textId="77777777" w:rsidR="00AD16BC" w:rsidRDefault="00AD16BC" w:rsidP="0071684C">
      <w:pPr>
        <w:numPr>
          <w:ilvl w:val="0"/>
          <w:numId w:val="21"/>
        </w:numPr>
        <w:suppressAutoHyphens/>
        <w:spacing w:after="0" w:line="240" w:lineRule="auto"/>
        <w:ind w:left="0" w:firstLine="709"/>
        <w:jc w:val="both"/>
        <w:rPr>
          <w:rFonts w:ascii="Times New Roman" w:hAnsi="Times New Roman"/>
          <w:bCs/>
          <w:sz w:val="24"/>
          <w:szCs w:val="24"/>
          <w:lang w:eastAsia="en-US"/>
        </w:rPr>
      </w:pPr>
      <w:r>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66A91566" w14:textId="77777777" w:rsidR="00AD16BC" w:rsidRDefault="00AD16BC" w:rsidP="00AD16BC">
      <w:pPr>
        <w:suppressAutoHyphens/>
        <w:spacing w:after="0" w:line="240" w:lineRule="auto"/>
        <w:ind w:firstLine="993"/>
        <w:jc w:val="both"/>
        <w:rPr>
          <w:rFonts w:ascii="Times New Roman" w:hAnsi="Times New Roman"/>
          <w:bCs/>
          <w:sz w:val="24"/>
          <w:szCs w:val="24"/>
          <w:lang w:eastAsia="en-US"/>
        </w:rPr>
      </w:pPr>
      <w:r>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Pr>
          <w:rFonts w:ascii="Times New Roman" w:hAnsi="Times New Roman"/>
          <w:bCs/>
          <w:i/>
          <w:iCs/>
          <w:sz w:val="24"/>
          <w:szCs w:val="24"/>
          <w:lang w:eastAsia="en-US"/>
        </w:rPr>
        <w:t>любом</w:t>
      </w:r>
      <w:r>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7FA6CB15" w14:textId="77777777" w:rsidR="00AD16BC" w:rsidRDefault="00AD16BC" w:rsidP="00AD16BC">
      <w:pPr>
        <w:suppressAutoHyphens/>
        <w:spacing w:after="0" w:line="240" w:lineRule="auto"/>
        <w:ind w:firstLine="993"/>
        <w:jc w:val="both"/>
        <w:rPr>
          <w:rFonts w:ascii="Times New Roman" w:hAnsi="Times New Roman"/>
          <w:bCs/>
          <w:sz w:val="24"/>
          <w:szCs w:val="24"/>
          <w:lang w:eastAsia="en-US"/>
        </w:rPr>
      </w:pPr>
      <w:r>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CC9ED73" w14:textId="77777777" w:rsidR="00AD16BC" w:rsidRDefault="00AD16BC" w:rsidP="00AD16BC">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49727B8" w14:textId="1B302425" w:rsidR="00AD16BC" w:rsidRDefault="00AD16BC" w:rsidP="006F088E">
      <w:pPr>
        <w:suppressAutoHyphens/>
        <w:spacing w:after="0" w:line="240" w:lineRule="auto"/>
        <w:ind w:firstLine="709"/>
        <w:jc w:val="both"/>
        <w:rPr>
          <w:rFonts w:ascii="Times New Roman" w:hAnsi="Times New Roman"/>
          <w:bCs/>
          <w:color w:val="7030A0"/>
          <w:sz w:val="24"/>
          <w:szCs w:val="24"/>
          <w:highlight w:val="cyan"/>
          <w:lang w:eastAsia="en-US"/>
        </w:rPr>
      </w:pPr>
    </w:p>
    <w:p w14:paraId="20E76D38" w14:textId="77777777" w:rsidR="009832BE" w:rsidRPr="006F088E" w:rsidRDefault="009832BE" w:rsidP="006F088E">
      <w:pPr>
        <w:suppressAutoHyphens/>
        <w:spacing w:after="0" w:line="240" w:lineRule="auto"/>
        <w:ind w:firstLine="709"/>
        <w:jc w:val="both"/>
        <w:rPr>
          <w:rFonts w:ascii="Times New Roman" w:hAnsi="Times New Roman"/>
          <w:bCs/>
          <w:color w:val="7030A0"/>
          <w:sz w:val="24"/>
          <w:szCs w:val="24"/>
          <w:highlight w:val="cyan"/>
          <w:lang w:eastAsia="en-US"/>
        </w:rPr>
      </w:pPr>
    </w:p>
    <w:p w14:paraId="1971CAB3" w14:textId="5D8683E1" w:rsidR="006F088E" w:rsidRPr="00421790" w:rsidRDefault="006F088E" w:rsidP="006F088E">
      <w:pPr>
        <w:suppressAutoHyphens/>
        <w:spacing w:after="0" w:line="240" w:lineRule="auto"/>
        <w:ind w:firstLine="709"/>
        <w:jc w:val="both"/>
        <w:rPr>
          <w:rFonts w:ascii="Times New Roman" w:hAnsi="Times New Roman"/>
          <w:b/>
          <w:bCs/>
          <w:sz w:val="24"/>
          <w:szCs w:val="24"/>
        </w:rPr>
      </w:pPr>
      <w:bookmarkStart w:id="9" w:name="_Hlk68082671"/>
      <w:r w:rsidRPr="00421790">
        <w:rPr>
          <w:rFonts w:ascii="Times New Roman" w:hAnsi="Times New Roman"/>
          <w:b/>
          <w:bCs/>
          <w:sz w:val="24"/>
          <w:szCs w:val="24"/>
        </w:rPr>
        <w:t>6.</w:t>
      </w:r>
      <w:r w:rsidR="00AD16BC">
        <w:rPr>
          <w:rFonts w:ascii="Times New Roman" w:hAnsi="Times New Roman"/>
          <w:b/>
          <w:bCs/>
          <w:sz w:val="24"/>
          <w:szCs w:val="24"/>
        </w:rPr>
        <w:t>4</w:t>
      </w:r>
      <w:r w:rsidRPr="00421790">
        <w:rPr>
          <w:rFonts w:ascii="Times New Roman" w:hAnsi="Times New Roman"/>
          <w:b/>
          <w:bCs/>
          <w:sz w:val="24"/>
          <w:szCs w:val="24"/>
        </w:rPr>
        <w:t xml:space="preserve">. Требования к организации воспитания обучающихся </w:t>
      </w:r>
    </w:p>
    <w:bookmarkEnd w:id="9"/>
    <w:p w14:paraId="3D79E834" w14:textId="6051B724"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6.</w:t>
      </w:r>
      <w:r w:rsidR="00AD16BC">
        <w:rPr>
          <w:rFonts w:ascii="Times New Roman" w:hAnsi="Times New Roman"/>
          <w:bCs/>
          <w:sz w:val="24"/>
          <w:szCs w:val="24"/>
        </w:rPr>
        <w:t>4</w:t>
      </w:r>
      <w:r w:rsidRPr="00421790">
        <w:rPr>
          <w:rFonts w:ascii="Times New Roman" w:hAnsi="Times New Roman"/>
          <w:bCs/>
          <w:sz w:val="24"/>
          <w:szCs w:val="24"/>
        </w:rPr>
        <w:t>.1. Условия организации воспитания определяются образовательной организацией</w:t>
      </w:r>
      <w:r w:rsidR="00421790">
        <w:rPr>
          <w:rFonts w:ascii="Times New Roman" w:hAnsi="Times New Roman"/>
          <w:bCs/>
          <w:i/>
          <w:iCs/>
          <w:sz w:val="24"/>
          <w:szCs w:val="24"/>
        </w:rPr>
        <w:t>.</w:t>
      </w:r>
    </w:p>
    <w:p w14:paraId="08CDEF0E"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5F58AF98"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68554D4E"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 информационно-просветительские занятия (лекции, встречи, совещания, собрания и</w:t>
      </w:r>
      <w:r w:rsidR="00421790">
        <w:rPr>
          <w:rFonts w:ascii="Times New Roman" w:hAnsi="Times New Roman"/>
          <w:bCs/>
          <w:sz w:val="24"/>
          <w:szCs w:val="24"/>
        </w:rPr>
        <w:t xml:space="preserve"> </w:t>
      </w:r>
      <w:r w:rsidRPr="00421790">
        <w:rPr>
          <w:rFonts w:ascii="Times New Roman" w:hAnsi="Times New Roman"/>
          <w:bCs/>
          <w:sz w:val="24"/>
          <w:szCs w:val="24"/>
        </w:rPr>
        <w:t>т.д.)</w:t>
      </w:r>
    </w:p>
    <w:p w14:paraId="2B83A98A"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 массовые и социокультурные мероприятия;</w:t>
      </w:r>
    </w:p>
    <w:p w14:paraId="750BE4CD"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 спортивно-массовые и оздоровительные мероприятия;</w:t>
      </w:r>
    </w:p>
    <w:p w14:paraId="64558C39"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–деятельность творческих объединений, студенческих организаций;</w:t>
      </w:r>
    </w:p>
    <w:p w14:paraId="40F15B5F"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 психолого-педагогические тренинги и индивидуальные консультации;</w:t>
      </w:r>
    </w:p>
    <w:p w14:paraId="064B1E3D" w14:textId="44C71B30"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w:t>
      </w:r>
      <w:r w:rsidR="00421790">
        <w:rPr>
          <w:rFonts w:ascii="Times New Roman" w:hAnsi="Times New Roman"/>
          <w:bCs/>
          <w:sz w:val="24"/>
          <w:szCs w:val="24"/>
        </w:rPr>
        <w:t xml:space="preserve"> </w:t>
      </w:r>
      <w:r w:rsidRPr="00421790">
        <w:rPr>
          <w:rFonts w:ascii="Times New Roman" w:hAnsi="Times New Roman"/>
          <w:bCs/>
          <w:sz w:val="24"/>
          <w:szCs w:val="24"/>
        </w:rPr>
        <w:t>научно-практические мероприятия (конференции, форумы, олимпиады, чемпионаты и др</w:t>
      </w:r>
      <w:r w:rsidR="009832BE">
        <w:rPr>
          <w:rFonts w:ascii="Times New Roman" w:hAnsi="Times New Roman"/>
          <w:bCs/>
          <w:sz w:val="24"/>
          <w:szCs w:val="24"/>
        </w:rPr>
        <w:t>.</w:t>
      </w:r>
      <w:r w:rsidRPr="00421790">
        <w:rPr>
          <w:rFonts w:ascii="Times New Roman" w:hAnsi="Times New Roman"/>
          <w:bCs/>
          <w:sz w:val="24"/>
          <w:szCs w:val="24"/>
        </w:rPr>
        <w:t>);</w:t>
      </w:r>
    </w:p>
    <w:p w14:paraId="0AD3ABA8" w14:textId="77777777" w:rsidR="006F088E" w:rsidRPr="00421790"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 профориентационные мероприятия (конкурсы, фестивали, мастер-классы, квесты, экскурсии и др.);</w:t>
      </w:r>
    </w:p>
    <w:p w14:paraId="756D06EC" w14:textId="77777777" w:rsidR="006F088E" w:rsidRPr="008F119A" w:rsidRDefault="006F088E" w:rsidP="006F088E">
      <w:pPr>
        <w:suppressAutoHyphens/>
        <w:spacing w:after="0" w:line="240" w:lineRule="auto"/>
        <w:ind w:firstLine="709"/>
        <w:jc w:val="both"/>
        <w:rPr>
          <w:rFonts w:ascii="Times New Roman" w:hAnsi="Times New Roman"/>
          <w:bCs/>
          <w:sz w:val="24"/>
          <w:szCs w:val="24"/>
        </w:rPr>
      </w:pPr>
      <w:r w:rsidRPr="00421790">
        <w:rPr>
          <w:rFonts w:ascii="Times New Roman" w:hAnsi="Times New Roman"/>
          <w:bCs/>
          <w:sz w:val="24"/>
          <w:szCs w:val="24"/>
        </w:rPr>
        <w:t>– опросы, анкетирование, социологические исследования среди обучающихся.</w:t>
      </w:r>
    </w:p>
    <w:p w14:paraId="72AF8318" w14:textId="6955C5A6" w:rsidR="006F088E" w:rsidRDefault="006F088E" w:rsidP="006F088E">
      <w:pPr>
        <w:suppressAutoHyphens/>
        <w:spacing w:after="0" w:line="240" w:lineRule="auto"/>
        <w:ind w:firstLine="709"/>
        <w:jc w:val="both"/>
        <w:rPr>
          <w:rFonts w:ascii="Times New Roman" w:hAnsi="Times New Roman"/>
          <w:bCs/>
          <w:sz w:val="24"/>
          <w:szCs w:val="24"/>
        </w:rPr>
      </w:pPr>
    </w:p>
    <w:p w14:paraId="1A8C5603" w14:textId="77777777" w:rsidR="009832BE" w:rsidRPr="008F119A" w:rsidRDefault="009832BE" w:rsidP="006F088E">
      <w:pPr>
        <w:suppressAutoHyphens/>
        <w:spacing w:after="0" w:line="240" w:lineRule="auto"/>
        <w:ind w:firstLine="709"/>
        <w:jc w:val="both"/>
        <w:rPr>
          <w:rFonts w:ascii="Times New Roman" w:hAnsi="Times New Roman"/>
          <w:bCs/>
          <w:sz w:val="24"/>
          <w:szCs w:val="24"/>
        </w:rPr>
      </w:pPr>
    </w:p>
    <w:p w14:paraId="550DF1DD" w14:textId="30FF14A0" w:rsidR="006D7960" w:rsidRDefault="006D7960" w:rsidP="00DB5631">
      <w:pPr>
        <w:spacing w:after="0"/>
        <w:ind w:firstLine="709"/>
        <w:jc w:val="both"/>
        <w:rPr>
          <w:rFonts w:ascii="Times New Roman" w:hAnsi="Times New Roman"/>
          <w:b/>
          <w:sz w:val="24"/>
          <w:szCs w:val="24"/>
        </w:rPr>
      </w:pPr>
      <w:r w:rsidRPr="006D7960">
        <w:rPr>
          <w:rFonts w:ascii="Times New Roman" w:hAnsi="Times New Roman"/>
          <w:b/>
          <w:sz w:val="24"/>
          <w:szCs w:val="24"/>
        </w:rPr>
        <w:lastRenderedPageBreak/>
        <w:t>6.</w:t>
      </w:r>
      <w:r w:rsidR="009832BE">
        <w:rPr>
          <w:rFonts w:ascii="Times New Roman" w:hAnsi="Times New Roman"/>
          <w:b/>
          <w:sz w:val="24"/>
          <w:szCs w:val="24"/>
        </w:rPr>
        <w:t>5</w:t>
      </w:r>
      <w:r w:rsidRPr="006D7960">
        <w:rPr>
          <w:rFonts w:ascii="Times New Roman" w:hAnsi="Times New Roman"/>
          <w:b/>
          <w:sz w:val="24"/>
          <w:szCs w:val="24"/>
        </w:rPr>
        <w:t>. Требования к кадровым условиям реализации образовательной программы</w:t>
      </w:r>
    </w:p>
    <w:p w14:paraId="31231AE6" w14:textId="77777777" w:rsidR="006D7960" w:rsidRDefault="006D7960" w:rsidP="00DB5631">
      <w:pPr>
        <w:spacing w:after="0"/>
        <w:ind w:firstLine="709"/>
        <w:jc w:val="both"/>
        <w:rPr>
          <w:rFonts w:ascii="Times New Roman" w:hAnsi="Times New Roman"/>
          <w:b/>
          <w:sz w:val="24"/>
          <w:szCs w:val="24"/>
        </w:rPr>
      </w:pPr>
    </w:p>
    <w:p w14:paraId="3F97AD29" w14:textId="6F538768" w:rsidR="00DB5631" w:rsidRPr="00FF4DA0" w:rsidRDefault="00553CE9" w:rsidP="00DB5631">
      <w:pPr>
        <w:spacing w:after="0"/>
        <w:ind w:firstLine="709"/>
        <w:jc w:val="both"/>
        <w:rPr>
          <w:rFonts w:ascii="Times New Roman" w:hAnsi="Times New Roman"/>
          <w:sz w:val="24"/>
          <w:szCs w:val="24"/>
        </w:rPr>
      </w:pPr>
      <w:r w:rsidRPr="00637559">
        <w:rPr>
          <w:rFonts w:ascii="Times New Roman" w:hAnsi="Times New Roman"/>
          <w:sz w:val="24"/>
          <w:szCs w:val="24"/>
        </w:rPr>
        <w:t>6.</w:t>
      </w:r>
      <w:r w:rsidR="009832BE">
        <w:rPr>
          <w:rFonts w:ascii="Times New Roman" w:hAnsi="Times New Roman"/>
          <w:sz w:val="24"/>
          <w:szCs w:val="24"/>
        </w:rPr>
        <w:t>5</w:t>
      </w:r>
      <w:r w:rsidRPr="00637559">
        <w:rPr>
          <w:rFonts w:ascii="Times New Roman" w:hAnsi="Times New Roman"/>
          <w:sz w:val="24"/>
          <w:szCs w:val="24"/>
        </w:rPr>
        <w:t xml:space="preserve">.1. </w:t>
      </w:r>
      <w:r w:rsidR="00DB5631" w:rsidRPr="00D53F05">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w:t>
      </w:r>
      <w:r w:rsidR="00DB5631" w:rsidRPr="00FF4DA0">
        <w:rPr>
          <w:rFonts w:ascii="Times New Roman" w:hAnsi="Times New Roman"/>
          <w:sz w:val="24"/>
          <w:szCs w:val="24"/>
        </w:rPr>
        <w:t xml:space="preserve">соответствует области профессиональной деятельности </w:t>
      </w:r>
      <w:r w:rsidR="002C036D" w:rsidRPr="00FF4DA0">
        <w:rPr>
          <w:rFonts w:ascii="Times New Roman" w:hAnsi="Times New Roman"/>
          <w:sz w:val="24"/>
          <w:szCs w:val="24"/>
        </w:rPr>
        <w:t>«</w:t>
      </w:r>
      <w:r w:rsidR="00DB5631" w:rsidRPr="00FF4DA0">
        <w:rPr>
          <w:rFonts w:ascii="Times New Roman" w:hAnsi="Times New Roman"/>
          <w:bCs/>
          <w:sz w:val="24"/>
          <w:szCs w:val="24"/>
        </w:rPr>
        <w:t>Сквозные виды профессиональной деятельности в промышленности</w:t>
      </w:r>
      <w:r w:rsidR="002C036D" w:rsidRPr="00FF4DA0">
        <w:rPr>
          <w:rFonts w:ascii="Times New Roman" w:hAnsi="Times New Roman"/>
          <w:bCs/>
          <w:sz w:val="24"/>
          <w:szCs w:val="24"/>
        </w:rPr>
        <w:t>»,</w:t>
      </w:r>
      <w:r w:rsidR="00DB5631" w:rsidRPr="00FF4DA0">
        <w:rPr>
          <w:rFonts w:ascii="Times New Roman" w:hAnsi="Times New Roman"/>
          <w:bCs/>
          <w:i/>
          <w:sz w:val="24"/>
          <w:szCs w:val="24"/>
        </w:rPr>
        <w:t xml:space="preserve"> </w:t>
      </w:r>
      <w:r w:rsidR="00DB5631" w:rsidRPr="00FF4DA0">
        <w:rPr>
          <w:rFonts w:ascii="Times New Roman" w:hAnsi="Times New Roman"/>
          <w:sz w:val="24"/>
          <w:szCs w:val="24"/>
        </w:rPr>
        <w:t>имеющих стаж работы в данной профессиональной области не менее 3 лет.</w:t>
      </w:r>
    </w:p>
    <w:p w14:paraId="38DAC920" w14:textId="77777777" w:rsidR="0086027E" w:rsidRPr="00414C20" w:rsidRDefault="0086027E" w:rsidP="0086027E">
      <w:pPr>
        <w:suppressAutoHyphens/>
        <w:spacing w:after="0"/>
        <w:ind w:firstLine="709"/>
        <w:jc w:val="both"/>
        <w:rPr>
          <w:rFonts w:ascii="Times New Roman" w:hAnsi="Times New Roman"/>
          <w:sz w:val="24"/>
          <w:szCs w:val="24"/>
        </w:rPr>
      </w:pPr>
      <w:r w:rsidRPr="00FF4DA0">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w:t>
      </w:r>
      <w:r w:rsidRPr="00414C20">
        <w:rPr>
          <w:rFonts w:ascii="Times New Roman" w:hAnsi="Times New Roman"/>
          <w:sz w:val="24"/>
          <w:szCs w:val="24"/>
        </w:rPr>
        <w:t xml:space="preserve">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3C629230" w14:textId="77777777" w:rsidR="0086027E" w:rsidRPr="00414C20" w:rsidRDefault="0086027E" w:rsidP="0086027E">
      <w:pPr>
        <w:suppressAutoHyphens/>
        <w:spacing w:after="0"/>
        <w:ind w:firstLine="709"/>
        <w:jc w:val="both"/>
        <w:rPr>
          <w:rFonts w:ascii="Times New Roman" w:hAnsi="Times New Roman"/>
          <w:sz w:val="24"/>
          <w:szCs w:val="24"/>
        </w:rPr>
      </w:pPr>
      <w:r w:rsidRPr="00414C20">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53CE9">
        <w:rPr>
          <w:rFonts w:ascii="Times New Roman" w:hAnsi="Times New Roman"/>
          <w:sz w:val="24"/>
          <w:szCs w:val="24"/>
        </w:rPr>
        <w:t>«</w:t>
      </w:r>
      <w:r w:rsidR="00DB5631" w:rsidRPr="00DB5631">
        <w:rPr>
          <w:rFonts w:ascii="Times New Roman" w:hAnsi="Times New Roman"/>
          <w:bCs/>
          <w:sz w:val="24"/>
          <w:szCs w:val="24"/>
        </w:rPr>
        <w:t>Сквозные виды профессиональной деятельности в промышленности</w:t>
      </w:r>
      <w:r w:rsidR="00553CE9">
        <w:rPr>
          <w:rFonts w:ascii="Times New Roman" w:hAnsi="Times New Roman"/>
          <w:bCs/>
          <w:sz w:val="24"/>
          <w:szCs w:val="24"/>
        </w:rPr>
        <w:t>»</w:t>
      </w:r>
      <w:r w:rsidR="00DB5631">
        <w:rPr>
          <w:rFonts w:ascii="Times New Roman" w:hAnsi="Times New Roman"/>
          <w:bCs/>
          <w:sz w:val="24"/>
          <w:szCs w:val="24"/>
        </w:rPr>
        <w:t>,</w:t>
      </w:r>
      <w:r w:rsidRPr="00414C20">
        <w:rPr>
          <w:rFonts w:ascii="Times New Roman" w:hAnsi="Times New Roman"/>
          <w:sz w:val="24"/>
          <w:szCs w:val="24"/>
        </w:rPr>
        <w:t xml:space="preserve"> не реже 1 раза в 3 года с учетом расширения спектра профессиональных компетенций.</w:t>
      </w:r>
    </w:p>
    <w:p w14:paraId="2C8F12CE" w14:textId="77777777" w:rsidR="0086027E" w:rsidRPr="00414C20" w:rsidRDefault="0086027E" w:rsidP="0086027E">
      <w:pPr>
        <w:suppressAutoHyphens/>
        <w:spacing w:after="0"/>
        <w:ind w:firstLine="709"/>
        <w:jc w:val="both"/>
        <w:rPr>
          <w:rFonts w:ascii="Times New Roman" w:hAnsi="Times New Roman"/>
          <w:sz w:val="24"/>
          <w:szCs w:val="24"/>
        </w:rPr>
      </w:pPr>
      <w:r w:rsidRPr="00414C20">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DB5631" w:rsidRPr="00DB5631">
        <w:rPr>
          <w:rFonts w:ascii="Times New Roman" w:hAnsi="Times New Roman"/>
          <w:bCs/>
          <w:sz w:val="24"/>
          <w:szCs w:val="24"/>
        </w:rPr>
        <w:t>Сквозные виды профессиональной деятельности в промышленности</w:t>
      </w:r>
      <w:r w:rsidR="00DB5631">
        <w:rPr>
          <w:rFonts w:ascii="Times New Roman" w:hAnsi="Times New Roman"/>
          <w:bCs/>
          <w:sz w:val="24"/>
          <w:szCs w:val="24"/>
        </w:rPr>
        <w:t>,</w:t>
      </w:r>
      <w:r w:rsidRPr="00414C20">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07D13ABC" w14:textId="77777777" w:rsidR="00D53F05" w:rsidRPr="00091C4A" w:rsidRDefault="00D53F05" w:rsidP="009832BE">
      <w:pPr>
        <w:spacing w:after="0" w:line="240" w:lineRule="auto"/>
        <w:ind w:firstLine="567"/>
        <w:jc w:val="both"/>
        <w:rPr>
          <w:rFonts w:ascii="Times New Roman" w:hAnsi="Times New Roman"/>
          <w:b/>
          <w:sz w:val="24"/>
          <w:szCs w:val="24"/>
        </w:rPr>
      </w:pPr>
    </w:p>
    <w:p w14:paraId="6E46C74B" w14:textId="7F48F169" w:rsidR="006F088E" w:rsidRPr="00F70FFC" w:rsidRDefault="006F088E" w:rsidP="009832BE">
      <w:pPr>
        <w:suppressAutoHyphens/>
        <w:spacing w:after="0" w:line="240" w:lineRule="auto"/>
        <w:ind w:firstLine="709"/>
        <w:jc w:val="both"/>
        <w:rPr>
          <w:rFonts w:ascii="Times New Roman" w:hAnsi="Times New Roman"/>
          <w:b/>
          <w:sz w:val="24"/>
          <w:szCs w:val="24"/>
        </w:rPr>
      </w:pPr>
      <w:bookmarkStart w:id="10" w:name="_Hlk68082695"/>
      <w:r w:rsidRPr="00421790">
        <w:rPr>
          <w:rFonts w:ascii="Times New Roman" w:hAnsi="Times New Roman"/>
          <w:b/>
          <w:sz w:val="24"/>
          <w:szCs w:val="24"/>
        </w:rPr>
        <w:t>6.</w:t>
      </w:r>
      <w:r w:rsidR="009832BE">
        <w:rPr>
          <w:rFonts w:ascii="Times New Roman" w:hAnsi="Times New Roman"/>
          <w:b/>
          <w:sz w:val="24"/>
          <w:szCs w:val="24"/>
        </w:rPr>
        <w:t>6</w:t>
      </w:r>
      <w:r w:rsidRPr="00421790">
        <w:rPr>
          <w:rFonts w:ascii="Times New Roman" w:hAnsi="Times New Roman"/>
          <w:b/>
          <w:sz w:val="24"/>
          <w:szCs w:val="24"/>
        </w:rPr>
        <w:t>. Требования к финансовым условиям реализации образовательной программы</w:t>
      </w:r>
      <w:bookmarkEnd w:id="10"/>
    </w:p>
    <w:p w14:paraId="5986375C" w14:textId="77777777" w:rsidR="00421790" w:rsidRPr="00F70FFC" w:rsidRDefault="00421790" w:rsidP="009832BE">
      <w:pPr>
        <w:suppressAutoHyphens/>
        <w:spacing w:after="0" w:line="240" w:lineRule="auto"/>
        <w:ind w:firstLine="708"/>
        <w:jc w:val="both"/>
        <w:rPr>
          <w:rFonts w:ascii="Times New Roman" w:hAnsi="Times New Roman"/>
          <w:bCs/>
          <w:sz w:val="24"/>
          <w:szCs w:val="24"/>
        </w:rPr>
      </w:pPr>
      <w:r w:rsidRPr="00F70FFC">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F70FFC">
        <w:rPr>
          <w:rStyle w:val="ad"/>
          <w:rFonts w:ascii="Times New Roman" w:hAnsi="Times New Roman"/>
          <w:bCs/>
          <w:sz w:val="24"/>
          <w:szCs w:val="24"/>
        </w:rPr>
        <w:footnoteReference w:id="4"/>
      </w:r>
    </w:p>
    <w:p w14:paraId="0D06B32B" w14:textId="77777777" w:rsidR="00421790" w:rsidRPr="00F70FFC" w:rsidRDefault="00421790" w:rsidP="009832BE">
      <w:pPr>
        <w:spacing w:after="0" w:line="240" w:lineRule="auto"/>
        <w:ind w:firstLine="708"/>
        <w:jc w:val="both"/>
        <w:rPr>
          <w:rFonts w:ascii="Times New Roman" w:hAnsi="Times New Roman"/>
          <w:sz w:val="24"/>
          <w:szCs w:val="24"/>
        </w:rPr>
      </w:pPr>
      <w:r w:rsidRPr="00F70FFC">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специальностей), утвержденной Минобрнауки России 27</w:t>
      </w:r>
      <w:r>
        <w:rPr>
          <w:rFonts w:ascii="Times New Roman" w:hAnsi="Times New Roman"/>
          <w:sz w:val="24"/>
          <w:szCs w:val="24"/>
        </w:rPr>
        <w:t> </w:t>
      </w:r>
      <w:r w:rsidRPr="00F70FFC">
        <w:rPr>
          <w:rFonts w:ascii="Times New Roman" w:hAnsi="Times New Roman"/>
          <w:sz w:val="24"/>
          <w:szCs w:val="24"/>
        </w:rPr>
        <w:t>ноября 2015 г. № АП-114/18вн.</w:t>
      </w:r>
    </w:p>
    <w:p w14:paraId="7057137A" w14:textId="364776F5" w:rsidR="00D44AE3" w:rsidRDefault="00421790" w:rsidP="009832BE">
      <w:pPr>
        <w:spacing w:after="0" w:line="240" w:lineRule="auto"/>
        <w:ind w:firstLine="708"/>
        <w:jc w:val="both"/>
        <w:rPr>
          <w:rFonts w:ascii="Times New Roman" w:hAnsi="Times New Roman"/>
          <w:b/>
          <w:color w:val="000000"/>
          <w:sz w:val="24"/>
          <w:szCs w:val="24"/>
          <w:highlight w:val="cyan"/>
        </w:rPr>
      </w:pPr>
      <w:r w:rsidRPr="00F70FFC">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D44AE3">
        <w:rPr>
          <w:rFonts w:ascii="Times New Roman" w:hAnsi="Times New Roman"/>
          <w:b/>
          <w:color w:val="000000"/>
          <w:sz w:val="24"/>
          <w:szCs w:val="24"/>
          <w:highlight w:val="cyan"/>
        </w:rPr>
        <w:br w:type="page"/>
      </w:r>
    </w:p>
    <w:p w14:paraId="57933059" w14:textId="77777777" w:rsidR="006F088E" w:rsidRPr="00553CE9" w:rsidRDefault="006F088E" w:rsidP="006F088E">
      <w:pPr>
        <w:spacing w:after="0"/>
        <w:ind w:firstLine="708"/>
        <w:jc w:val="both"/>
        <w:rPr>
          <w:rFonts w:ascii="Times New Roman" w:hAnsi="Times New Roman"/>
          <w:b/>
          <w:color w:val="000000"/>
          <w:sz w:val="24"/>
          <w:szCs w:val="24"/>
        </w:rPr>
      </w:pPr>
      <w:r w:rsidRPr="00553CE9">
        <w:rPr>
          <w:rFonts w:ascii="Times New Roman" w:hAnsi="Times New Roman"/>
          <w:b/>
          <w:color w:val="000000"/>
          <w:sz w:val="24"/>
          <w:szCs w:val="24"/>
        </w:rPr>
        <w:lastRenderedPageBreak/>
        <w:t xml:space="preserve">Раздел 7. Формирование фондов оценочных средств для проведения государственной итоговой аттестации </w:t>
      </w:r>
    </w:p>
    <w:p w14:paraId="44B29814" w14:textId="77777777" w:rsidR="006F088E" w:rsidRPr="00FD68B6" w:rsidRDefault="006F088E" w:rsidP="006F088E">
      <w:pPr>
        <w:spacing w:after="0"/>
        <w:ind w:firstLine="708"/>
        <w:jc w:val="both"/>
        <w:rPr>
          <w:rFonts w:ascii="Times New Roman" w:hAnsi="Times New Roman"/>
          <w:b/>
          <w:color w:val="000000"/>
          <w:sz w:val="24"/>
          <w:szCs w:val="24"/>
          <w:highlight w:val="cyan"/>
        </w:rPr>
      </w:pPr>
    </w:p>
    <w:p w14:paraId="128117A0" w14:textId="77777777" w:rsidR="006F088E" w:rsidRPr="00553CE9" w:rsidRDefault="006F088E" w:rsidP="006F088E">
      <w:pPr>
        <w:spacing w:after="0" w:line="240" w:lineRule="auto"/>
        <w:ind w:firstLine="709"/>
        <w:jc w:val="both"/>
        <w:rPr>
          <w:rFonts w:ascii="Times New Roman" w:hAnsi="Times New Roman"/>
          <w:iCs/>
          <w:sz w:val="24"/>
          <w:szCs w:val="24"/>
        </w:rPr>
      </w:pPr>
      <w:r w:rsidRPr="00553CE9">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7D741F3A" w14:textId="77777777" w:rsidR="006F088E" w:rsidRPr="00553CE9" w:rsidRDefault="006F088E" w:rsidP="006F088E">
      <w:pPr>
        <w:spacing w:after="0" w:line="240" w:lineRule="auto"/>
        <w:ind w:firstLine="709"/>
        <w:jc w:val="both"/>
        <w:rPr>
          <w:rFonts w:ascii="Times New Roman" w:hAnsi="Times New Roman"/>
          <w:iCs/>
          <w:sz w:val="24"/>
          <w:szCs w:val="24"/>
        </w:rPr>
      </w:pPr>
      <w:r w:rsidRPr="00553CE9">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6ADEE68F" w14:textId="77777777" w:rsidR="006F088E" w:rsidRPr="00553CE9" w:rsidRDefault="006F088E" w:rsidP="006F088E">
      <w:pPr>
        <w:spacing w:after="0" w:line="240" w:lineRule="auto"/>
        <w:ind w:firstLine="709"/>
        <w:jc w:val="both"/>
        <w:rPr>
          <w:rFonts w:ascii="Times New Roman" w:hAnsi="Times New Roman"/>
          <w:iCs/>
          <w:sz w:val="24"/>
          <w:szCs w:val="24"/>
        </w:rPr>
      </w:pPr>
      <w:r w:rsidRPr="00553CE9">
        <w:rPr>
          <w:rFonts w:ascii="Times New Roman" w:hAnsi="Times New Roman"/>
          <w:iCs/>
          <w:sz w:val="24"/>
          <w:szCs w:val="24"/>
        </w:rPr>
        <w:t xml:space="preserve">7.2. Выпускники, освоившие программы подготовки квалифицированных </w:t>
      </w:r>
      <w:r w:rsidR="00421790" w:rsidRPr="00553CE9">
        <w:rPr>
          <w:rFonts w:ascii="Times New Roman" w:hAnsi="Times New Roman"/>
          <w:iCs/>
          <w:sz w:val="24"/>
          <w:szCs w:val="24"/>
        </w:rPr>
        <w:t xml:space="preserve">рабочих, </w:t>
      </w:r>
      <w:proofErr w:type="gramStart"/>
      <w:r w:rsidR="00421790" w:rsidRPr="00553CE9">
        <w:rPr>
          <w:rFonts w:ascii="Times New Roman" w:hAnsi="Times New Roman"/>
          <w:iCs/>
          <w:sz w:val="24"/>
          <w:szCs w:val="24"/>
        </w:rPr>
        <w:t xml:space="preserve">служащих,  </w:t>
      </w:r>
      <w:r w:rsidRPr="00553CE9">
        <w:rPr>
          <w:rFonts w:ascii="Times New Roman" w:hAnsi="Times New Roman"/>
          <w:iCs/>
          <w:sz w:val="24"/>
          <w:szCs w:val="24"/>
        </w:rPr>
        <w:t>выполняют</w:t>
      </w:r>
      <w:proofErr w:type="gramEnd"/>
      <w:r w:rsidRPr="00553CE9">
        <w:rPr>
          <w:rFonts w:ascii="Times New Roman" w:hAnsi="Times New Roman"/>
          <w:iCs/>
          <w:sz w:val="24"/>
          <w:szCs w:val="24"/>
        </w:rPr>
        <w:t xml:space="preserve"> выпускную практическую квалификационную работу (письменная экзаменационная работа) или сдают демонстрационный экзамен.</w:t>
      </w:r>
    </w:p>
    <w:p w14:paraId="043FEAC6" w14:textId="77777777" w:rsidR="006F088E" w:rsidRPr="00FF4DA0" w:rsidRDefault="006F088E" w:rsidP="006F088E">
      <w:pPr>
        <w:spacing w:after="0" w:line="240" w:lineRule="auto"/>
        <w:ind w:firstLine="709"/>
        <w:jc w:val="both"/>
        <w:rPr>
          <w:rFonts w:ascii="Times New Roman" w:hAnsi="Times New Roman"/>
          <w:iCs/>
          <w:sz w:val="24"/>
          <w:szCs w:val="24"/>
        </w:rPr>
      </w:pPr>
      <w:r w:rsidRPr="00FF4DA0">
        <w:rPr>
          <w:rFonts w:ascii="Times New Roman" w:hAnsi="Times New Roman"/>
          <w:iCs/>
          <w:sz w:val="24"/>
          <w:szCs w:val="24"/>
        </w:rPr>
        <w:t>7.</w:t>
      </w:r>
      <w:r w:rsidR="00FF4DA0" w:rsidRPr="00FF4DA0">
        <w:rPr>
          <w:rFonts w:ascii="Times New Roman" w:hAnsi="Times New Roman"/>
          <w:iCs/>
          <w:sz w:val="24"/>
          <w:szCs w:val="24"/>
        </w:rPr>
        <w:t>3</w:t>
      </w:r>
      <w:r w:rsidRPr="00FF4DA0">
        <w:rPr>
          <w:rFonts w:ascii="Times New Roman" w:hAnsi="Times New Roman"/>
          <w:iCs/>
          <w:sz w:val="24"/>
          <w:szCs w:val="24"/>
        </w:rPr>
        <w:t>.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231E53EC" w14:textId="77777777" w:rsidR="006F088E" w:rsidRPr="00FF4DA0" w:rsidRDefault="006F088E" w:rsidP="006F088E">
      <w:pPr>
        <w:spacing w:after="0" w:line="240" w:lineRule="auto"/>
        <w:ind w:firstLine="709"/>
        <w:jc w:val="both"/>
        <w:rPr>
          <w:rFonts w:ascii="Times New Roman" w:hAnsi="Times New Roman"/>
          <w:iCs/>
          <w:spacing w:val="-2"/>
          <w:sz w:val="24"/>
          <w:szCs w:val="24"/>
        </w:rPr>
      </w:pPr>
      <w:r w:rsidRPr="00FF4DA0">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FF4DA0">
        <w:rPr>
          <w:rFonts w:ascii="Times New Roman" w:hAnsi="Times New Roman"/>
          <w:iCs/>
          <w:spacing w:val="-2"/>
          <w:sz w:val="24"/>
          <w:szCs w:val="24"/>
        </w:rPr>
        <w:t>Ворлдскиллс</w:t>
      </w:r>
      <w:proofErr w:type="spellEnd"/>
      <w:r w:rsidRPr="00FF4DA0">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5D863BBB" w14:textId="77777777" w:rsidR="006F088E" w:rsidRPr="00FF4DA0" w:rsidRDefault="006F088E" w:rsidP="006F088E">
      <w:pPr>
        <w:spacing w:after="0" w:line="240" w:lineRule="auto"/>
        <w:ind w:firstLine="709"/>
        <w:jc w:val="both"/>
        <w:rPr>
          <w:rFonts w:ascii="Times New Roman" w:hAnsi="Times New Roman"/>
          <w:iCs/>
          <w:sz w:val="24"/>
          <w:szCs w:val="24"/>
        </w:rPr>
      </w:pPr>
      <w:r w:rsidRPr="00FF4DA0">
        <w:rPr>
          <w:rFonts w:ascii="Times New Roman" w:hAnsi="Times New Roman"/>
          <w:iCs/>
          <w:sz w:val="24"/>
          <w:szCs w:val="24"/>
        </w:rPr>
        <w:t>7.</w:t>
      </w:r>
      <w:r w:rsidR="00FF4DA0" w:rsidRPr="00FF4DA0">
        <w:rPr>
          <w:rFonts w:ascii="Times New Roman" w:hAnsi="Times New Roman"/>
          <w:iCs/>
          <w:sz w:val="24"/>
          <w:szCs w:val="24"/>
        </w:rPr>
        <w:t>4</w:t>
      </w:r>
      <w:r w:rsidRPr="00FF4DA0">
        <w:rPr>
          <w:rFonts w:ascii="Times New Roman" w:hAnsi="Times New Roman"/>
          <w:iCs/>
          <w:sz w:val="24"/>
          <w:szCs w:val="24"/>
        </w:rPr>
        <w:t xml:space="preserve">.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01AE5B37" w14:textId="77777777" w:rsidR="006F088E" w:rsidRPr="006F40D5" w:rsidRDefault="006F088E" w:rsidP="006F088E">
      <w:pPr>
        <w:spacing w:after="0" w:line="240" w:lineRule="auto"/>
        <w:ind w:firstLine="709"/>
        <w:jc w:val="both"/>
        <w:rPr>
          <w:rFonts w:ascii="Times New Roman" w:hAnsi="Times New Roman"/>
          <w:iCs/>
          <w:spacing w:val="-4"/>
          <w:sz w:val="24"/>
          <w:szCs w:val="24"/>
        </w:rPr>
      </w:pPr>
      <w:r w:rsidRPr="00FF4DA0">
        <w:rPr>
          <w:rFonts w:ascii="Times New Roman" w:hAnsi="Times New Roman"/>
          <w:iCs/>
          <w:spacing w:val="-4"/>
          <w:sz w:val="24"/>
          <w:szCs w:val="24"/>
        </w:rPr>
        <w:t>Фонды примерных оценочных средств для проведения ГИА приведены в приложении 4.</w:t>
      </w:r>
    </w:p>
    <w:p w14:paraId="18EDFE23" w14:textId="77777777" w:rsidR="006F088E" w:rsidRPr="0073721F" w:rsidRDefault="006F088E" w:rsidP="006F088E">
      <w:pPr>
        <w:spacing w:after="0" w:line="240" w:lineRule="auto"/>
        <w:ind w:firstLine="708"/>
        <w:jc w:val="both"/>
        <w:rPr>
          <w:rFonts w:ascii="Times New Roman" w:hAnsi="Times New Roman"/>
          <w:i/>
          <w:color w:val="7030A0"/>
          <w:sz w:val="24"/>
          <w:szCs w:val="24"/>
        </w:rPr>
      </w:pPr>
    </w:p>
    <w:p w14:paraId="64CD8E21" w14:textId="77777777" w:rsidR="006F088E" w:rsidRPr="00322AAD" w:rsidRDefault="006F088E" w:rsidP="006F088E">
      <w:pPr>
        <w:spacing w:after="0"/>
        <w:ind w:firstLine="708"/>
        <w:jc w:val="both"/>
        <w:rPr>
          <w:rFonts w:ascii="Times New Roman" w:hAnsi="Times New Roman"/>
          <w:b/>
          <w:sz w:val="24"/>
          <w:szCs w:val="24"/>
        </w:rPr>
      </w:pPr>
      <w:r w:rsidRPr="00925A78">
        <w:rPr>
          <w:rFonts w:ascii="Times New Roman" w:hAnsi="Times New Roman"/>
          <w:b/>
          <w:sz w:val="24"/>
          <w:szCs w:val="24"/>
        </w:rPr>
        <w:t>Раздел 8. Разработчики примерной основной образовательной программы</w:t>
      </w:r>
    </w:p>
    <w:p w14:paraId="3CD267F9" w14:textId="77777777" w:rsidR="006F088E" w:rsidRDefault="006F088E" w:rsidP="006F088E">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Style w:val="afffff7"/>
        <w:tblW w:w="0" w:type="auto"/>
        <w:tblInd w:w="-142" w:type="dxa"/>
        <w:tblLook w:val="04A0" w:firstRow="1" w:lastRow="0" w:firstColumn="1" w:lastColumn="0" w:noHBand="0" w:noVBand="1"/>
      </w:tblPr>
      <w:tblGrid>
        <w:gridCol w:w="4743"/>
        <w:gridCol w:w="4744"/>
      </w:tblGrid>
      <w:tr w:rsidR="00FF4DA0" w:rsidRPr="00FF4DA0" w14:paraId="02E47572" w14:textId="77777777" w:rsidTr="00FF4DA0">
        <w:tc>
          <w:tcPr>
            <w:tcW w:w="4743" w:type="dxa"/>
          </w:tcPr>
          <w:p w14:paraId="6EEB8915" w14:textId="77777777" w:rsidR="00FF4DA0" w:rsidRPr="00FF4DA0" w:rsidRDefault="00FF4DA0" w:rsidP="00FF4DA0">
            <w:pPr>
              <w:jc w:val="center"/>
              <w:rPr>
                <w:rFonts w:ascii="Times New Roman" w:hAnsi="Times New Roman"/>
                <w:sz w:val="24"/>
                <w:szCs w:val="24"/>
              </w:rPr>
            </w:pPr>
            <w:r w:rsidRPr="00FF4DA0">
              <w:rPr>
                <w:rFonts w:ascii="Times New Roman" w:hAnsi="Times New Roman"/>
                <w:sz w:val="24"/>
                <w:szCs w:val="24"/>
              </w:rPr>
              <w:t>ФИО</w:t>
            </w:r>
          </w:p>
        </w:tc>
        <w:tc>
          <w:tcPr>
            <w:tcW w:w="4744" w:type="dxa"/>
          </w:tcPr>
          <w:p w14:paraId="5CF6CB5C" w14:textId="77777777" w:rsidR="00FF4DA0" w:rsidRPr="00FF4DA0" w:rsidRDefault="00FF4DA0" w:rsidP="00FF4DA0">
            <w:pPr>
              <w:jc w:val="center"/>
              <w:rPr>
                <w:rFonts w:ascii="Times New Roman" w:hAnsi="Times New Roman"/>
                <w:sz w:val="24"/>
                <w:szCs w:val="24"/>
              </w:rPr>
            </w:pPr>
            <w:r w:rsidRPr="00FF4DA0">
              <w:rPr>
                <w:rFonts w:ascii="Times New Roman" w:hAnsi="Times New Roman"/>
                <w:sz w:val="24"/>
                <w:szCs w:val="24"/>
              </w:rPr>
              <w:t>Организация, должность</w:t>
            </w:r>
          </w:p>
        </w:tc>
      </w:tr>
      <w:tr w:rsidR="00FF4DA0" w:rsidRPr="00FF4DA0" w14:paraId="3EF0C9D2" w14:textId="77777777" w:rsidTr="00FF4DA0">
        <w:tc>
          <w:tcPr>
            <w:tcW w:w="4743" w:type="dxa"/>
          </w:tcPr>
          <w:p w14:paraId="117A54E8" w14:textId="77777777" w:rsidR="00FF4DA0" w:rsidRPr="00FF4DA0" w:rsidRDefault="00FF4DA0" w:rsidP="00FF4DA0">
            <w:pPr>
              <w:rPr>
                <w:rFonts w:ascii="Times New Roman" w:hAnsi="Times New Roman"/>
                <w:sz w:val="24"/>
                <w:szCs w:val="24"/>
              </w:rPr>
            </w:pPr>
            <w:r w:rsidRPr="00FF4DA0">
              <w:rPr>
                <w:rFonts w:ascii="Times New Roman" w:hAnsi="Times New Roman"/>
                <w:sz w:val="24"/>
                <w:szCs w:val="24"/>
              </w:rPr>
              <w:t>Кузнецова Марина Дмитриевна</w:t>
            </w:r>
          </w:p>
        </w:tc>
        <w:tc>
          <w:tcPr>
            <w:tcW w:w="4744" w:type="dxa"/>
          </w:tcPr>
          <w:p w14:paraId="1D180E7E" w14:textId="6EAB6FF7" w:rsidR="00FF4DA0" w:rsidRPr="00FF4DA0" w:rsidRDefault="00FF4DA0" w:rsidP="00FF4DA0">
            <w:pPr>
              <w:rPr>
                <w:rFonts w:ascii="Times New Roman" w:hAnsi="Times New Roman"/>
                <w:sz w:val="24"/>
                <w:szCs w:val="24"/>
              </w:rPr>
            </w:pPr>
            <w:r w:rsidRPr="00FF4DA0">
              <w:rPr>
                <w:rFonts w:ascii="Times New Roman" w:hAnsi="Times New Roman"/>
                <w:sz w:val="24"/>
                <w:szCs w:val="24"/>
              </w:rPr>
              <w:t>методист ГАПОУ ПК №8 им. И.Ф.</w:t>
            </w:r>
            <w:r w:rsidR="009832BE">
              <w:rPr>
                <w:rFonts w:ascii="Times New Roman" w:hAnsi="Times New Roman"/>
                <w:sz w:val="24"/>
                <w:szCs w:val="24"/>
              </w:rPr>
              <w:t xml:space="preserve"> </w:t>
            </w:r>
            <w:r w:rsidRPr="00FF4DA0">
              <w:rPr>
                <w:rFonts w:ascii="Times New Roman" w:hAnsi="Times New Roman"/>
                <w:sz w:val="24"/>
                <w:szCs w:val="24"/>
              </w:rPr>
              <w:t xml:space="preserve">Павлова </w:t>
            </w:r>
          </w:p>
        </w:tc>
      </w:tr>
      <w:tr w:rsidR="00FF4DA0" w:rsidRPr="00FF4DA0" w14:paraId="7E0A6693" w14:textId="77777777" w:rsidTr="00FF4DA0">
        <w:tc>
          <w:tcPr>
            <w:tcW w:w="4743" w:type="dxa"/>
          </w:tcPr>
          <w:p w14:paraId="367B5328" w14:textId="77777777" w:rsidR="00FF4DA0" w:rsidRPr="00FF4DA0" w:rsidRDefault="00FF4DA0" w:rsidP="00FF4DA0">
            <w:pPr>
              <w:rPr>
                <w:rFonts w:ascii="Times New Roman" w:hAnsi="Times New Roman"/>
                <w:sz w:val="24"/>
                <w:szCs w:val="24"/>
              </w:rPr>
            </w:pPr>
            <w:r w:rsidRPr="00FF4DA0">
              <w:rPr>
                <w:rFonts w:ascii="Times New Roman" w:hAnsi="Times New Roman"/>
                <w:sz w:val="24"/>
                <w:szCs w:val="24"/>
              </w:rPr>
              <w:t>Загоруйко Наталья Ивановна</w:t>
            </w:r>
          </w:p>
        </w:tc>
        <w:tc>
          <w:tcPr>
            <w:tcW w:w="4744" w:type="dxa"/>
          </w:tcPr>
          <w:p w14:paraId="34320584" w14:textId="41F35B34" w:rsidR="00FF4DA0" w:rsidRPr="00FF4DA0" w:rsidRDefault="00FF4DA0" w:rsidP="00FF4DA0">
            <w:pPr>
              <w:rPr>
                <w:rFonts w:ascii="Times New Roman" w:hAnsi="Times New Roman"/>
                <w:sz w:val="24"/>
                <w:szCs w:val="24"/>
              </w:rPr>
            </w:pPr>
            <w:r w:rsidRPr="00FF4DA0">
              <w:rPr>
                <w:rFonts w:ascii="Times New Roman" w:hAnsi="Times New Roman"/>
                <w:sz w:val="24"/>
                <w:szCs w:val="24"/>
              </w:rPr>
              <w:t>методист ГАПОУ ПК №8 им. И.Ф.</w:t>
            </w:r>
            <w:r w:rsidR="009832BE">
              <w:rPr>
                <w:rFonts w:ascii="Times New Roman" w:hAnsi="Times New Roman"/>
                <w:sz w:val="24"/>
                <w:szCs w:val="24"/>
              </w:rPr>
              <w:t xml:space="preserve"> </w:t>
            </w:r>
            <w:r w:rsidRPr="00FF4DA0">
              <w:rPr>
                <w:rFonts w:ascii="Times New Roman" w:hAnsi="Times New Roman"/>
                <w:sz w:val="24"/>
                <w:szCs w:val="24"/>
              </w:rPr>
              <w:t>Павлова</w:t>
            </w:r>
          </w:p>
        </w:tc>
      </w:tr>
      <w:tr w:rsidR="00FF4DA0" w:rsidRPr="00FF4DA0" w14:paraId="7DCCE075" w14:textId="77777777" w:rsidTr="00FF4DA0">
        <w:tc>
          <w:tcPr>
            <w:tcW w:w="4743" w:type="dxa"/>
          </w:tcPr>
          <w:p w14:paraId="700E1C7F" w14:textId="77777777" w:rsidR="00FF4DA0" w:rsidRPr="00FF4DA0" w:rsidRDefault="00FF4DA0" w:rsidP="00FF4DA0">
            <w:pPr>
              <w:rPr>
                <w:rFonts w:ascii="Times New Roman" w:hAnsi="Times New Roman"/>
                <w:sz w:val="24"/>
                <w:szCs w:val="24"/>
              </w:rPr>
            </w:pPr>
            <w:r>
              <w:rPr>
                <w:rFonts w:ascii="Times New Roman" w:hAnsi="Times New Roman"/>
                <w:sz w:val="24"/>
                <w:szCs w:val="24"/>
              </w:rPr>
              <w:t>Карпенко Сергей Петрович</w:t>
            </w:r>
          </w:p>
        </w:tc>
        <w:tc>
          <w:tcPr>
            <w:tcW w:w="4744" w:type="dxa"/>
          </w:tcPr>
          <w:p w14:paraId="68682128" w14:textId="77777777" w:rsidR="00FF4DA0" w:rsidRPr="00FF4DA0" w:rsidRDefault="00FF4DA0" w:rsidP="00FF4DA0">
            <w:pPr>
              <w:rPr>
                <w:rFonts w:ascii="Times New Roman" w:hAnsi="Times New Roman"/>
                <w:sz w:val="24"/>
                <w:szCs w:val="24"/>
              </w:rPr>
            </w:pPr>
            <w:r>
              <w:rPr>
                <w:rFonts w:ascii="Times New Roman" w:hAnsi="Times New Roman"/>
                <w:sz w:val="24"/>
                <w:szCs w:val="24"/>
              </w:rPr>
              <w:t>преподаватель ГБПОУ МГОК</w:t>
            </w:r>
          </w:p>
        </w:tc>
      </w:tr>
    </w:tbl>
    <w:p w14:paraId="37CBDC0B" w14:textId="77777777" w:rsidR="00FF4DA0" w:rsidRDefault="00FF4DA0" w:rsidP="00FF4DA0">
      <w:pPr>
        <w:rPr>
          <w:rFonts w:ascii="Times New Roman" w:hAnsi="Times New Roman"/>
          <w:sz w:val="24"/>
          <w:szCs w:val="24"/>
        </w:rPr>
      </w:pPr>
    </w:p>
    <w:p w14:paraId="22C56F6F" w14:textId="77777777" w:rsidR="00FF4DA0" w:rsidRPr="009E3AF8" w:rsidRDefault="00FF4DA0" w:rsidP="00FF4DA0">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Style w:val="afffff7"/>
        <w:tblW w:w="0" w:type="auto"/>
        <w:tblInd w:w="-142" w:type="dxa"/>
        <w:tblLook w:val="04A0" w:firstRow="1" w:lastRow="0" w:firstColumn="1" w:lastColumn="0" w:noHBand="0" w:noVBand="1"/>
      </w:tblPr>
      <w:tblGrid>
        <w:gridCol w:w="4743"/>
        <w:gridCol w:w="4744"/>
      </w:tblGrid>
      <w:tr w:rsidR="00FF4DA0" w:rsidRPr="00FF4DA0" w14:paraId="47F89083" w14:textId="77777777" w:rsidTr="00152051">
        <w:tc>
          <w:tcPr>
            <w:tcW w:w="4743" w:type="dxa"/>
          </w:tcPr>
          <w:p w14:paraId="0B50BC36" w14:textId="77777777" w:rsidR="00FF4DA0" w:rsidRPr="00FF4DA0" w:rsidRDefault="00FF4DA0" w:rsidP="00152051">
            <w:pPr>
              <w:jc w:val="center"/>
              <w:rPr>
                <w:rFonts w:ascii="Times New Roman" w:hAnsi="Times New Roman"/>
                <w:sz w:val="24"/>
                <w:szCs w:val="24"/>
              </w:rPr>
            </w:pPr>
            <w:r w:rsidRPr="00FF4DA0">
              <w:rPr>
                <w:rFonts w:ascii="Times New Roman" w:hAnsi="Times New Roman"/>
                <w:sz w:val="24"/>
                <w:szCs w:val="24"/>
              </w:rPr>
              <w:t>ФИО</w:t>
            </w:r>
          </w:p>
        </w:tc>
        <w:tc>
          <w:tcPr>
            <w:tcW w:w="4744" w:type="dxa"/>
          </w:tcPr>
          <w:p w14:paraId="335110A6" w14:textId="77777777" w:rsidR="00FF4DA0" w:rsidRPr="00FF4DA0" w:rsidRDefault="00FF4DA0" w:rsidP="00152051">
            <w:pPr>
              <w:jc w:val="center"/>
              <w:rPr>
                <w:rFonts w:ascii="Times New Roman" w:hAnsi="Times New Roman"/>
                <w:sz w:val="24"/>
                <w:szCs w:val="24"/>
              </w:rPr>
            </w:pPr>
            <w:r w:rsidRPr="00FF4DA0">
              <w:rPr>
                <w:rFonts w:ascii="Times New Roman" w:hAnsi="Times New Roman"/>
                <w:sz w:val="24"/>
                <w:szCs w:val="24"/>
              </w:rPr>
              <w:t>Организация, должность</w:t>
            </w:r>
          </w:p>
        </w:tc>
      </w:tr>
      <w:tr w:rsidR="00FF4DA0" w:rsidRPr="00FF4DA0" w14:paraId="1ACA778F" w14:textId="77777777" w:rsidTr="00152051">
        <w:tc>
          <w:tcPr>
            <w:tcW w:w="4743" w:type="dxa"/>
          </w:tcPr>
          <w:p w14:paraId="25CCD41F" w14:textId="77777777" w:rsidR="00FF4DA0" w:rsidRPr="00FF4DA0" w:rsidRDefault="00FF4DA0" w:rsidP="00152051">
            <w:pPr>
              <w:rPr>
                <w:rFonts w:ascii="Times New Roman" w:hAnsi="Times New Roman"/>
                <w:sz w:val="24"/>
                <w:szCs w:val="24"/>
              </w:rPr>
            </w:pPr>
            <w:r w:rsidRPr="00FF4DA0">
              <w:rPr>
                <w:rFonts w:ascii="Times New Roman" w:hAnsi="Times New Roman"/>
                <w:sz w:val="24"/>
                <w:szCs w:val="24"/>
              </w:rPr>
              <w:t>Тюрин Владислав Дмитриевич</w:t>
            </w:r>
          </w:p>
        </w:tc>
        <w:tc>
          <w:tcPr>
            <w:tcW w:w="4744" w:type="dxa"/>
          </w:tcPr>
          <w:p w14:paraId="3DF27DA2" w14:textId="77777777" w:rsidR="00FF4DA0" w:rsidRPr="00FF4DA0" w:rsidRDefault="00FF4DA0" w:rsidP="00152051">
            <w:pPr>
              <w:rPr>
                <w:rFonts w:ascii="Times New Roman" w:hAnsi="Times New Roman"/>
                <w:sz w:val="24"/>
                <w:szCs w:val="24"/>
              </w:rPr>
            </w:pPr>
            <w:r>
              <w:rPr>
                <w:rFonts w:ascii="Times New Roman" w:hAnsi="Times New Roman"/>
                <w:sz w:val="24"/>
                <w:szCs w:val="24"/>
              </w:rPr>
              <w:t>преподаватель</w:t>
            </w:r>
            <w:r w:rsidRPr="00FF4DA0">
              <w:rPr>
                <w:rFonts w:ascii="Times New Roman" w:hAnsi="Times New Roman"/>
                <w:sz w:val="24"/>
                <w:szCs w:val="24"/>
              </w:rPr>
              <w:t xml:space="preserve"> </w:t>
            </w:r>
            <w:r>
              <w:rPr>
                <w:rFonts w:ascii="Times New Roman" w:hAnsi="Times New Roman"/>
                <w:sz w:val="24"/>
                <w:szCs w:val="24"/>
              </w:rPr>
              <w:t>ГБПОУ МГОК</w:t>
            </w:r>
          </w:p>
        </w:tc>
      </w:tr>
    </w:tbl>
    <w:p w14:paraId="64597C45" w14:textId="77777777" w:rsidR="00FF4DA0" w:rsidRPr="00FF4DA0" w:rsidRDefault="00FF4DA0" w:rsidP="00FF4DA0">
      <w:pPr>
        <w:spacing w:after="0" w:line="240" w:lineRule="auto"/>
        <w:rPr>
          <w:rFonts w:ascii="Times New Roman" w:hAnsi="Times New Roman"/>
          <w:sz w:val="24"/>
          <w:szCs w:val="24"/>
          <w:lang w:eastAsia="en-US"/>
        </w:rPr>
      </w:pPr>
    </w:p>
    <w:p w14:paraId="58013C4E" w14:textId="77777777" w:rsidR="00FF4DA0" w:rsidRPr="009E3AF8" w:rsidRDefault="00FF4DA0" w:rsidP="006F088E">
      <w:pPr>
        <w:spacing w:after="0" w:line="240" w:lineRule="auto"/>
        <w:ind w:left="-142" w:firstLine="567"/>
        <w:jc w:val="center"/>
        <w:rPr>
          <w:rFonts w:ascii="Times New Roman" w:hAnsi="Times New Roman"/>
          <w:b/>
          <w:sz w:val="24"/>
          <w:szCs w:val="24"/>
        </w:rPr>
      </w:pPr>
    </w:p>
    <w:p w14:paraId="427362FD" w14:textId="77777777" w:rsidR="00FF4DA0" w:rsidRDefault="00FF4DA0" w:rsidP="00583C61">
      <w:pPr>
        <w:spacing w:after="0"/>
        <w:ind w:firstLine="142"/>
        <w:rPr>
          <w:rFonts w:ascii="Times New Roman" w:hAnsi="Times New Roman"/>
          <w:sz w:val="24"/>
          <w:szCs w:val="24"/>
        </w:rPr>
      </w:pPr>
    </w:p>
    <w:p w14:paraId="5FA957E7" w14:textId="77777777" w:rsidR="00D65C3F" w:rsidRDefault="006242E3" w:rsidP="006242E3">
      <w:pPr>
        <w:rPr>
          <w:rFonts w:ascii="Times New Roman" w:hAnsi="Times New Roman"/>
          <w:i/>
          <w:sz w:val="24"/>
          <w:szCs w:val="24"/>
        </w:rPr>
      </w:pPr>
      <w:r>
        <w:rPr>
          <w:rFonts w:ascii="Times New Roman" w:hAnsi="Times New Roman"/>
          <w:i/>
          <w:sz w:val="24"/>
          <w:szCs w:val="24"/>
        </w:rPr>
        <w:t xml:space="preserve"> </w:t>
      </w:r>
    </w:p>
    <w:p w14:paraId="7E9E2A81" w14:textId="338CBDEC" w:rsidR="0085774B" w:rsidRDefault="0085774B">
      <w:pPr>
        <w:rPr>
          <w:rFonts w:ascii="Times New Roman" w:hAnsi="Times New Roman"/>
          <w:sz w:val="24"/>
          <w:szCs w:val="24"/>
        </w:rPr>
      </w:pPr>
      <w:r>
        <w:rPr>
          <w:rFonts w:ascii="Times New Roman" w:hAnsi="Times New Roman"/>
          <w:sz w:val="24"/>
          <w:szCs w:val="24"/>
        </w:rPr>
        <w:br w:type="page"/>
      </w:r>
    </w:p>
    <w:p w14:paraId="19FE9D23" w14:textId="4FB790A1" w:rsidR="0085774B" w:rsidRPr="001F7D50" w:rsidRDefault="0085774B" w:rsidP="0085774B">
      <w:pPr>
        <w:jc w:val="right"/>
        <w:rPr>
          <w:rFonts w:ascii="Times New Roman" w:hAnsi="Times New Roman"/>
          <w:b/>
          <w:i/>
        </w:rPr>
      </w:pPr>
      <w:r w:rsidRPr="00414C20">
        <w:rPr>
          <w:rFonts w:ascii="Times New Roman" w:hAnsi="Times New Roman"/>
          <w:sz w:val="24"/>
          <w:szCs w:val="24"/>
        </w:rPr>
        <w:lastRenderedPageBreak/>
        <w:t xml:space="preserve">Приложение </w:t>
      </w:r>
      <w:r>
        <w:rPr>
          <w:rFonts w:ascii="Times New Roman" w:hAnsi="Times New Roman"/>
          <w:sz w:val="24"/>
          <w:szCs w:val="24"/>
        </w:rPr>
        <w:t>1</w:t>
      </w:r>
      <w:r w:rsidRPr="00414C20">
        <w:rPr>
          <w:rFonts w:ascii="Times New Roman" w:hAnsi="Times New Roman"/>
          <w:sz w:val="24"/>
          <w:szCs w:val="24"/>
        </w:rPr>
        <w:t>.1</w:t>
      </w:r>
    </w:p>
    <w:p w14:paraId="57DF1411" w14:textId="77777777" w:rsidR="0085774B" w:rsidRDefault="0085774B" w:rsidP="0085774B">
      <w:pPr>
        <w:spacing w:after="0"/>
        <w:jc w:val="right"/>
        <w:rPr>
          <w:rFonts w:ascii="Times New Roman" w:hAnsi="Times New Roman"/>
          <w:sz w:val="24"/>
          <w:szCs w:val="24"/>
        </w:rPr>
      </w:pPr>
      <w:r w:rsidRPr="006654ED">
        <w:rPr>
          <w:rFonts w:ascii="Times New Roman" w:hAnsi="Times New Roman"/>
        </w:rPr>
        <w:t>к ПООП по</w:t>
      </w:r>
      <w:r w:rsidRPr="006654ED">
        <w:rPr>
          <w:rFonts w:ascii="Times New Roman" w:hAnsi="Times New Roman"/>
          <w:sz w:val="24"/>
          <w:szCs w:val="24"/>
        </w:rPr>
        <w:t xml:space="preserve"> профессии </w:t>
      </w:r>
    </w:p>
    <w:p w14:paraId="2411AD8A" w14:textId="77777777" w:rsidR="0085774B" w:rsidRDefault="0085774B" w:rsidP="0085774B">
      <w:pPr>
        <w:spacing w:after="0" w:line="360" w:lineRule="auto"/>
        <w:jc w:val="right"/>
        <w:rPr>
          <w:rFonts w:ascii="Times New Roman" w:hAnsi="Times New Roman"/>
          <w:sz w:val="24"/>
          <w:szCs w:val="24"/>
        </w:rPr>
      </w:pPr>
      <w:r w:rsidRPr="002A4A11">
        <w:rPr>
          <w:rFonts w:ascii="Times New Roman" w:hAnsi="Times New Roman"/>
          <w:sz w:val="24"/>
          <w:szCs w:val="24"/>
        </w:rPr>
        <w:t xml:space="preserve">15.01.32 Оператор станков с программным управлением </w:t>
      </w:r>
    </w:p>
    <w:p w14:paraId="553B470C" w14:textId="77777777" w:rsidR="0085774B" w:rsidRDefault="0085774B" w:rsidP="0085774B">
      <w:pPr>
        <w:spacing w:after="0" w:line="360" w:lineRule="auto"/>
        <w:rPr>
          <w:rFonts w:ascii="Times New Roman" w:hAnsi="Times New Roman"/>
          <w:sz w:val="24"/>
          <w:szCs w:val="24"/>
        </w:rPr>
      </w:pPr>
    </w:p>
    <w:p w14:paraId="5E216EE0" w14:textId="77777777" w:rsidR="0085774B" w:rsidRPr="009832BE" w:rsidRDefault="0085774B" w:rsidP="0085774B">
      <w:pPr>
        <w:spacing w:before="3720" w:after="0" w:line="360" w:lineRule="auto"/>
        <w:jc w:val="center"/>
        <w:rPr>
          <w:rFonts w:ascii="Times New Roman" w:hAnsi="Times New Roman"/>
          <w:b/>
          <w:bCs/>
          <w:sz w:val="24"/>
          <w:szCs w:val="24"/>
        </w:rPr>
      </w:pPr>
      <w:r w:rsidRPr="009832BE">
        <w:rPr>
          <w:rFonts w:ascii="Times New Roman" w:hAnsi="Times New Roman"/>
          <w:b/>
          <w:bCs/>
          <w:sz w:val="24"/>
          <w:szCs w:val="24"/>
        </w:rPr>
        <w:t>ПРИМЕРНАЯ РАБОЧАЯ ПРОГРАММА ПРОФЕССИОНАЛЬНОГО МОДУЛЯ</w:t>
      </w:r>
    </w:p>
    <w:p w14:paraId="43A76735" w14:textId="50344335" w:rsidR="0085774B" w:rsidRPr="00A451C2" w:rsidRDefault="0085774B" w:rsidP="0085774B">
      <w:pPr>
        <w:spacing w:before="240" w:after="0" w:line="360" w:lineRule="auto"/>
        <w:jc w:val="center"/>
        <w:rPr>
          <w:rFonts w:ascii="Times New Roman" w:hAnsi="Times New Roman"/>
          <w:b/>
          <w:sz w:val="24"/>
          <w:szCs w:val="24"/>
        </w:rPr>
      </w:pPr>
      <w:r w:rsidRPr="00A451C2">
        <w:rPr>
          <w:rFonts w:ascii="Times New Roman" w:hAnsi="Times New Roman"/>
          <w:b/>
          <w:sz w:val="24"/>
          <w:szCs w:val="24"/>
        </w:rPr>
        <w:t xml:space="preserve">ПМ.01. Изготовление деталей на металлорежущих станках различного вида </w:t>
      </w:r>
      <w:r w:rsidR="009832BE">
        <w:rPr>
          <w:rFonts w:ascii="Times New Roman" w:hAnsi="Times New Roman"/>
          <w:b/>
          <w:sz w:val="24"/>
          <w:szCs w:val="24"/>
        </w:rPr>
        <w:br/>
      </w:r>
      <w:r w:rsidRPr="00A451C2">
        <w:rPr>
          <w:rFonts w:ascii="Times New Roman" w:hAnsi="Times New Roman"/>
          <w:b/>
          <w:sz w:val="24"/>
          <w:szCs w:val="24"/>
        </w:rPr>
        <w:t>и типа по стадиям технологического типа</w:t>
      </w:r>
    </w:p>
    <w:p w14:paraId="082F424F" w14:textId="77777777" w:rsidR="0085774B" w:rsidRPr="00091C4A" w:rsidRDefault="0085774B" w:rsidP="0085774B">
      <w:pPr>
        <w:jc w:val="right"/>
        <w:rPr>
          <w:rFonts w:ascii="Times New Roman" w:hAnsi="Times New Roman"/>
          <w:i/>
        </w:rPr>
      </w:pPr>
    </w:p>
    <w:p w14:paraId="180F9350" w14:textId="77777777" w:rsidR="0085774B" w:rsidRDefault="0085774B" w:rsidP="0085774B">
      <w:pPr>
        <w:spacing w:after="0"/>
        <w:ind w:firstLine="142"/>
        <w:rPr>
          <w:rFonts w:ascii="Times New Roman" w:hAnsi="Times New Roman"/>
          <w:sz w:val="24"/>
          <w:szCs w:val="24"/>
        </w:rPr>
      </w:pPr>
    </w:p>
    <w:p w14:paraId="289329E6" w14:textId="77777777" w:rsidR="0085774B" w:rsidRDefault="0085774B" w:rsidP="0085774B">
      <w:pPr>
        <w:spacing w:after="2760" w:line="360" w:lineRule="auto"/>
        <w:jc w:val="center"/>
        <w:rPr>
          <w:rFonts w:ascii="Times New Roman" w:hAnsi="Times New Roman"/>
          <w:color w:val="000000"/>
          <w:sz w:val="24"/>
          <w:szCs w:val="24"/>
          <w:lang w:eastAsia="en-US"/>
        </w:rPr>
      </w:pPr>
    </w:p>
    <w:p w14:paraId="30BB1B1F" w14:textId="77777777" w:rsidR="0085774B" w:rsidRDefault="0085774B" w:rsidP="0085774B">
      <w:pPr>
        <w:spacing w:before="4200" w:after="0" w:line="36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2021</w:t>
      </w:r>
    </w:p>
    <w:p w14:paraId="150C4171" w14:textId="77777777" w:rsidR="0085774B" w:rsidRDefault="0085774B" w:rsidP="0085774B">
      <w:pPr>
        <w:spacing w:before="4200" w:after="0" w:line="36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br w:type="page"/>
      </w:r>
    </w:p>
    <w:p w14:paraId="123742FA" w14:textId="77777777" w:rsidR="0085774B" w:rsidRPr="00404EAF" w:rsidRDefault="0085774B" w:rsidP="0085774B">
      <w:pPr>
        <w:spacing w:after="0"/>
        <w:jc w:val="center"/>
        <w:rPr>
          <w:rFonts w:ascii="Times New Roman" w:hAnsi="Times New Roman"/>
          <w:color w:val="000000"/>
          <w:sz w:val="24"/>
          <w:szCs w:val="24"/>
          <w:lang w:eastAsia="en-US"/>
        </w:rPr>
      </w:pPr>
      <w:r w:rsidRPr="00404EAF">
        <w:rPr>
          <w:rFonts w:ascii="Times New Roman" w:hAnsi="Times New Roman"/>
          <w:color w:val="000000"/>
          <w:sz w:val="24"/>
          <w:szCs w:val="24"/>
          <w:lang w:eastAsia="en-US"/>
        </w:rPr>
        <w:lastRenderedPageBreak/>
        <w:t>СОДЕРЖАНИЕ</w:t>
      </w:r>
    </w:p>
    <w:p w14:paraId="6D1129C3" w14:textId="77777777" w:rsidR="0085774B" w:rsidRPr="00404EAF" w:rsidRDefault="0085774B" w:rsidP="0085774B">
      <w:pPr>
        <w:spacing w:after="0"/>
        <w:jc w:val="center"/>
        <w:rPr>
          <w:rFonts w:ascii="Times New Roman" w:hAnsi="Times New Roman"/>
          <w:color w:val="000000"/>
          <w:sz w:val="24"/>
          <w:szCs w:val="24"/>
          <w:lang w:eastAsia="en-US"/>
        </w:rPr>
      </w:pPr>
    </w:p>
    <w:p w14:paraId="467C1FD7" w14:textId="77777777" w:rsidR="0085774B" w:rsidRPr="00404EAF" w:rsidRDefault="0085774B" w:rsidP="0085774B">
      <w:pPr>
        <w:spacing w:after="0"/>
        <w:rPr>
          <w:rFonts w:ascii="Times New Roman" w:hAnsi="Times New Roman"/>
          <w:color w:val="000000"/>
          <w:sz w:val="24"/>
          <w:szCs w:val="24"/>
          <w:lang w:eastAsia="en-US"/>
        </w:rPr>
      </w:pPr>
    </w:p>
    <w:tbl>
      <w:tblPr>
        <w:tblStyle w:val="afffff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5774B" w14:paraId="47480FC2" w14:textId="77777777" w:rsidTr="005F5D76">
        <w:tc>
          <w:tcPr>
            <w:tcW w:w="10065" w:type="dxa"/>
          </w:tcPr>
          <w:p w14:paraId="22DE5AA4" w14:textId="77777777" w:rsidR="0085774B" w:rsidRDefault="0085774B" w:rsidP="005F5D76">
            <w:pPr>
              <w:rPr>
                <w:rFonts w:ascii="Times New Roman" w:hAnsi="Times New Roman"/>
                <w:color w:val="000000"/>
                <w:sz w:val="24"/>
                <w:szCs w:val="24"/>
              </w:rPr>
            </w:pPr>
          </w:p>
        </w:tc>
      </w:tr>
      <w:tr w:rsidR="0085774B" w14:paraId="4B04F650" w14:textId="77777777" w:rsidTr="005F5D76">
        <w:tc>
          <w:tcPr>
            <w:tcW w:w="10065" w:type="dxa"/>
          </w:tcPr>
          <w:p w14:paraId="32915893"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1. ОБЩАЯ ХАРАКТЕРИСТИК</w:t>
            </w:r>
            <w:r>
              <w:rPr>
                <w:rFonts w:ascii="Times New Roman" w:hAnsi="Times New Roman"/>
                <w:color w:val="000000"/>
                <w:sz w:val="24"/>
                <w:szCs w:val="24"/>
              </w:rPr>
              <w:t>А ПРИМЕРНОЙ РАБОЧЕЙ ПРОГРАММЫ ПРОФЕССИО</w:t>
            </w:r>
            <w:r w:rsidRPr="00404EAF">
              <w:rPr>
                <w:rFonts w:ascii="Times New Roman" w:hAnsi="Times New Roman"/>
                <w:color w:val="000000"/>
                <w:sz w:val="24"/>
                <w:szCs w:val="24"/>
              </w:rPr>
              <w:t>НАЛЬНОГО МОДУЛЯ</w:t>
            </w:r>
            <w:r>
              <w:rPr>
                <w:rFonts w:ascii="Times New Roman" w:hAnsi="Times New Roman"/>
                <w:color w:val="000000"/>
                <w:sz w:val="24"/>
                <w:szCs w:val="24"/>
              </w:rPr>
              <w:t xml:space="preserve"> </w:t>
            </w:r>
            <w:r w:rsidRPr="009832BE">
              <w:rPr>
                <w:rFonts w:ascii="Times New Roman" w:hAnsi="Times New Roman"/>
                <w:bCs/>
                <w:sz w:val="24"/>
                <w:szCs w:val="24"/>
              </w:rPr>
              <w:t>ПМ.01.</w:t>
            </w:r>
          </w:p>
          <w:p w14:paraId="0CFFC3BE" w14:textId="77777777" w:rsidR="0085774B" w:rsidRPr="00404EAF" w:rsidRDefault="0085774B" w:rsidP="005F5D76">
            <w:pPr>
              <w:rPr>
                <w:rFonts w:ascii="Times New Roman" w:hAnsi="Times New Roman"/>
                <w:color w:val="000000"/>
                <w:sz w:val="24"/>
                <w:szCs w:val="24"/>
              </w:rPr>
            </w:pPr>
          </w:p>
        </w:tc>
      </w:tr>
      <w:tr w:rsidR="0085774B" w14:paraId="560B296A" w14:textId="77777777" w:rsidTr="005F5D76">
        <w:tc>
          <w:tcPr>
            <w:tcW w:w="10065" w:type="dxa"/>
          </w:tcPr>
          <w:p w14:paraId="186A2DF0"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2. СТРУКТУРА И СОДЕРЖАНИЕ ПРОФЕССИОНАЛЬНОГО МОДУЛЯ</w:t>
            </w:r>
            <w:r>
              <w:rPr>
                <w:rFonts w:ascii="Times New Roman" w:hAnsi="Times New Roman"/>
                <w:color w:val="000000"/>
                <w:sz w:val="24"/>
                <w:szCs w:val="24"/>
              </w:rPr>
              <w:t xml:space="preserve"> </w:t>
            </w:r>
          </w:p>
          <w:p w14:paraId="3C70FF9E" w14:textId="77777777" w:rsidR="0085774B" w:rsidRDefault="0085774B" w:rsidP="005F5D76">
            <w:pPr>
              <w:rPr>
                <w:rFonts w:ascii="Times New Roman" w:hAnsi="Times New Roman"/>
                <w:color w:val="000000"/>
                <w:sz w:val="24"/>
                <w:szCs w:val="24"/>
              </w:rPr>
            </w:pPr>
            <w:r>
              <w:rPr>
                <w:rFonts w:ascii="Times New Roman" w:hAnsi="Times New Roman"/>
                <w:color w:val="000000"/>
                <w:sz w:val="24"/>
                <w:szCs w:val="24"/>
              </w:rPr>
              <w:tab/>
            </w:r>
          </w:p>
        </w:tc>
      </w:tr>
      <w:tr w:rsidR="0085774B" w14:paraId="45644490" w14:textId="77777777" w:rsidTr="005F5D76">
        <w:tc>
          <w:tcPr>
            <w:tcW w:w="10065" w:type="dxa"/>
          </w:tcPr>
          <w:p w14:paraId="05409942"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 xml:space="preserve">3. </w:t>
            </w:r>
            <w:r w:rsidRPr="00034628">
              <w:rPr>
                <w:rFonts w:ascii="Times New Roman" w:hAnsi="Times New Roman"/>
                <w:color w:val="000000"/>
                <w:sz w:val="24"/>
                <w:szCs w:val="24"/>
              </w:rPr>
              <w:t>УСЛОВИЯ РЕАЛИЗАЦИИ ПРОГРАММЫ</w:t>
            </w:r>
            <w:r>
              <w:rPr>
                <w:rFonts w:ascii="Times New Roman" w:hAnsi="Times New Roman"/>
                <w:color w:val="000000"/>
                <w:sz w:val="24"/>
                <w:szCs w:val="24"/>
              </w:rPr>
              <w:t xml:space="preserve"> </w:t>
            </w:r>
            <w:proofErr w:type="gramStart"/>
            <w:r w:rsidRPr="00034628">
              <w:rPr>
                <w:rFonts w:ascii="Times New Roman" w:hAnsi="Times New Roman"/>
                <w:color w:val="000000"/>
                <w:sz w:val="24"/>
                <w:szCs w:val="24"/>
              </w:rPr>
              <w:t>ПРОФЕССИОНАЛЬНОГО  МОДУЛЯ</w:t>
            </w:r>
            <w:proofErr w:type="gramEnd"/>
            <w:r>
              <w:rPr>
                <w:rFonts w:ascii="Times New Roman" w:hAnsi="Times New Roman"/>
                <w:color w:val="000000"/>
                <w:sz w:val="24"/>
                <w:szCs w:val="24"/>
              </w:rPr>
              <w:t xml:space="preserve"> </w:t>
            </w:r>
          </w:p>
          <w:p w14:paraId="1A4432F9" w14:textId="77777777" w:rsidR="0085774B" w:rsidRDefault="0085774B" w:rsidP="005F5D76">
            <w:pPr>
              <w:rPr>
                <w:rFonts w:ascii="Times New Roman" w:hAnsi="Times New Roman"/>
                <w:color w:val="000000"/>
                <w:sz w:val="24"/>
                <w:szCs w:val="24"/>
              </w:rPr>
            </w:pPr>
          </w:p>
        </w:tc>
      </w:tr>
      <w:tr w:rsidR="0085774B" w14:paraId="4EC7FB82" w14:textId="77777777" w:rsidTr="005F5D76">
        <w:tc>
          <w:tcPr>
            <w:tcW w:w="10065" w:type="dxa"/>
          </w:tcPr>
          <w:p w14:paraId="32A71471" w14:textId="77777777" w:rsidR="0085774B" w:rsidRPr="00404EAF" w:rsidRDefault="0085774B" w:rsidP="005F5D76">
            <w:pPr>
              <w:rPr>
                <w:rFonts w:ascii="Times New Roman" w:hAnsi="Times New Roman"/>
                <w:color w:val="000000"/>
                <w:sz w:val="24"/>
                <w:szCs w:val="24"/>
              </w:rPr>
            </w:pPr>
            <w:r>
              <w:rPr>
                <w:rFonts w:ascii="Times New Roman" w:hAnsi="Times New Roman"/>
                <w:color w:val="000000"/>
                <w:sz w:val="24"/>
                <w:szCs w:val="24"/>
              </w:rPr>
              <w:t xml:space="preserve">4. </w:t>
            </w:r>
            <w:r w:rsidRPr="00D042C2">
              <w:rPr>
                <w:rFonts w:ascii="Times New Roman" w:hAnsi="Times New Roman"/>
                <w:color w:val="000000"/>
                <w:sz w:val="24"/>
                <w:szCs w:val="24"/>
              </w:rPr>
              <w:t>КОНТРОЛЬ И ОЦЕНКА РЕЗУЛЬТАТОВ ОСВОЕНИЯ ПРОФЕССИОНАЛЬНОГО МОДУЛЯ</w:t>
            </w:r>
          </w:p>
        </w:tc>
      </w:tr>
    </w:tbl>
    <w:p w14:paraId="69087680" w14:textId="77777777" w:rsidR="0085774B" w:rsidRPr="00404EAF" w:rsidRDefault="0085774B" w:rsidP="0085774B">
      <w:pPr>
        <w:spacing w:after="0"/>
        <w:rPr>
          <w:rFonts w:ascii="Times New Roman" w:hAnsi="Times New Roman"/>
          <w:color w:val="000000"/>
          <w:sz w:val="24"/>
          <w:szCs w:val="24"/>
          <w:lang w:eastAsia="en-US"/>
        </w:rPr>
      </w:pPr>
      <w:r w:rsidRPr="00404EAF">
        <w:rPr>
          <w:rFonts w:ascii="Times New Roman" w:hAnsi="Times New Roman"/>
          <w:color w:val="000000"/>
          <w:sz w:val="24"/>
          <w:szCs w:val="24"/>
          <w:lang w:eastAsia="en-US"/>
        </w:rPr>
        <w:tab/>
      </w:r>
    </w:p>
    <w:p w14:paraId="04B70942" w14:textId="77777777" w:rsidR="0085774B" w:rsidRPr="00404EAF" w:rsidRDefault="0085774B" w:rsidP="0085774B">
      <w:pPr>
        <w:spacing w:after="0"/>
        <w:jc w:val="center"/>
        <w:rPr>
          <w:rFonts w:ascii="Times New Roman" w:hAnsi="Times New Roman"/>
          <w:color w:val="000000"/>
          <w:sz w:val="24"/>
          <w:szCs w:val="24"/>
          <w:lang w:eastAsia="en-US"/>
        </w:rPr>
      </w:pPr>
    </w:p>
    <w:p w14:paraId="7CEAED02" w14:textId="77777777" w:rsidR="0085774B" w:rsidRDefault="0085774B" w:rsidP="0085774B">
      <w:pPr>
        <w:spacing w:after="0"/>
        <w:jc w:val="center"/>
        <w:rPr>
          <w:rFonts w:ascii="Times New Roman" w:hAnsi="Times New Roman"/>
          <w:color w:val="000000"/>
          <w:sz w:val="24"/>
          <w:szCs w:val="24"/>
          <w:lang w:eastAsia="en-US"/>
        </w:rPr>
      </w:pPr>
      <w:r>
        <w:rPr>
          <w:rFonts w:ascii="Times New Roman" w:hAnsi="Times New Roman"/>
          <w:color w:val="000000"/>
          <w:sz w:val="24"/>
          <w:szCs w:val="24"/>
          <w:lang w:eastAsia="en-US"/>
        </w:rPr>
        <w:br w:type="page"/>
      </w:r>
    </w:p>
    <w:p w14:paraId="5B93633B" w14:textId="77777777" w:rsidR="0085774B" w:rsidRPr="009832BE" w:rsidRDefault="0085774B" w:rsidP="0071684C">
      <w:pPr>
        <w:pStyle w:val="af"/>
        <w:numPr>
          <w:ilvl w:val="0"/>
          <w:numId w:val="10"/>
        </w:numPr>
        <w:spacing w:after="0"/>
        <w:ind w:left="0" w:firstLine="0"/>
        <w:rPr>
          <w:b/>
          <w:bCs/>
        </w:rPr>
      </w:pPr>
      <w:r w:rsidRPr="009832BE">
        <w:rPr>
          <w:b/>
          <w:bCs/>
        </w:rPr>
        <w:lastRenderedPageBreak/>
        <w:t>ОБЩАЯ ХАРАКТЕРИСТИКА ПРИМЕРНОЙ РАБОЧЕЙ ПРОГРАММЫ ПРОФЕССИОНАЛЬНОГО МОДУЛЯ</w:t>
      </w:r>
    </w:p>
    <w:p w14:paraId="4052B1DD" w14:textId="77777777" w:rsidR="0085774B" w:rsidRPr="009832BE" w:rsidRDefault="0085774B" w:rsidP="009832BE">
      <w:pPr>
        <w:pStyle w:val="af"/>
        <w:spacing w:after="0"/>
        <w:ind w:left="0"/>
        <w:rPr>
          <w:b/>
          <w:bCs/>
        </w:rPr>
      </w:pPr>
    </w:p>
    <w:p w14:paraId="3F7E468C" w14:textId="77777777" w:rsidR="0085774B" w:rsidRPr="00925A78" w:rsidRDefault="0085774B" w:rsidP="0085774B">
      <w:pPr>
        <w:spacing w:after="0"/>
        <w:jc w:val="center"/>
        <w:rPr>
          <w:rFonts w:ascii="Times New Roman" w:hAnsi="Times New Roman"/>
          <w:i/>
          <w:sz w:val="24"/>
          <w:szCs w:val="24"/>
          <w:u w:val="single"/>
        </w:rPr>
      </w:pPr>
      <w:r w:rsidRPr="00925A78">
        <w:rPr>
          <w:rFonts w:ascii="Times New Roman" w:hAnsi="Times New Roman"/>
          <w:b/>
          <w:bCs/>
          <w:color w:val="000000"/>
          <w:sz w:val="24"/>
          <w:szCs w:val="24"/>
          <w:u w:val="single"/>
        </w:rPr>
        <w:t>«ПМ.01</w:t>
      </w:r>
      <w:r w:rsidRPr="00925A78">
        <w:rPr>
          <w:rFonts w:ascii="Times New Roman" w:hAnsi="Times New Roman"/>
          <w:bCs/>
          <w:color w:val="000000"/>
          <w:sz w:val="24"/>
          <w:szCs w:val="24"/>
          <w:u w:val="single"/>
        </w:rPr>
        <w:t xml:space="preserve">. </w:t>
      </w:r>
      <w:r w:rsidRPr="00925A78">
        <w:rPr>
          <w:rStyle w:val="211pt"/>
          <w:sz w:val="24"/>
          <w:szCs w:val="24"/>
          <w:u w:val="single"/>
        </w:rPr>
        <w:t>Изготовление деталей на металлорежущих станках различного вида и типа (сверлильных, токарных, фрезерных, копировальных, шпоночных и шлифовальных) по стадиям технологического процесса)»</w:t>
      </w:r>
    </w:p>
    <w:p w14:paraId="6A654BD6" w14:textId="77777777" w:rsidR="0085774B" w:rsidRPr="00BB34E9" w:rsidRDefault="0085774B" w:rsidP="0085774B">
      <w:pPr>
        <w:spacing w:after="0"/>
        <w:rPr>
          <w:rFonts w:ascii="Times New Roman" w:hAnsi="Times New Roman"/>
          <w:b/>
          <w:i/>
          <w:sz w:val="24"/>
          <w:szCs w:val="24"/>
        </w:rPr>
      </w:pPr>
    </w:p>
    <w:p w14:paraId="4B1B4EEC" w14:textId="77777777" w:rsidR="0085774B" w:rsidRPr="00BB34E9" w:rsidRDefault="0085774B" w:rsidP="0085774B">
      <w:pPr>
        <w:spacing w:after="0"/>
        <w:rPr>
          <w:rFonts w:ascii="Times New Roman" w:hAnsi="Times New Roman"/>
          <w:b/>
          <w:sz w:val="24"/>
          <w:szCs w:val="24"/>
        </w:rPr>
      </w:pPr>
      <w:r>
        <w:rPr>
          <w:rFonts w:ascii="Times New Roman" w:hAnsi="Times New Roman"/>
          <w:b/>
          <w:sz w:val="24"/>
          <w:szCs w:val="24"/>
        </w:rPr>
        <w:t>1.1</w:t>
      </w:r>
      <w:r w:rsidRPr="00BB34E9">
        <w:rPr>
          <w:rFonts w:ascii="Times New Roman" w:hAnsi="Times New Roman"/>
          <w:b/>
          <w:sz w:val="24"/>
          <w:szCs w:val="24"/>
        </w:rPr>
        <w:t xml:space="preserve">. Цель и планируемые результаты освоения профессионального модуля </w:t>
      </w:r>
    </w:p>
    <w:p w14:paraId="71AF8913" w14:textId="77777777" w:rsidR="0085774B" w:rsidRPr="00CA5E85" w:rsidRDefault="0085774B" w:rsidP="0085774B">
      <w:pPr>
        <w:spacing w:after="0"/>
        <w:ind w:firstLine="709"/>
        <w:jc w:val="both"/>
        <w:rPr>
          <w:rFonts w:ascii="Times New Roman" w:hAnsi="Times New Roman"/>
          <w:sz w:val="24"/>
          <w:szCs w:val="24"/>
        </w:rPr>
      </w:pPr>
      <w:r w:rsidRPr="00BB34E9">
        <w:rPr>
          <w:rFonts w:ascii="Times New Roman" w:hAnsi="Times New Roman"/>
          <w:sz w:val="24"/>
          <w:szCs w:val="24"/>
        </w:rPr>
        <w:t>В результате изучения профессионального модуля студент должен освоить основной вид деятельности</w:t>
      </w:r>
      <w:r w:rsidRPr="00BB34E9">
        <w:rPr>
          <w:rFonts w:ascii="Times New Roman" w:hAnsi="Times New Roman"/>
          <w:b/>
          <w:sz w:val="24"/>
          <w:szCs w:val="24"/>
        </w:rPr>
        <w:t xml:space="preserve"> </w:t>
      </w:r>
      <w:r>
        <w:rPr>
          <w:rStyle w:val="211pt"/>
          <w:b w:val="0"/>
          <w:sz w:val="24"/>
          <w:szCs w:val="24"/>
        </w:rPr>
        <w:t>«и</w:t>
      </w:r>
      <w:r w:rsidRPr="00BB34E9">
        <w:rPr>
          <w:rStyle w:val="211pt"/>
          <w:b w:val="0"/>
          <w:sz w:val="24"/>
          <w:szCs w:val="24"/>
        </w:rPr>
        <w:t>зготовление деталей на металлорежущих станках различного вида и типа (сверлильных, токарных, фрезерных, копировальных, шпоночных и шлифовальных) по стадиям технологического процесса в соответствии с требованиями охраны труда и экологической безопасности</w:t>
      </w:r>
      <w:r>
        <w:rPr>
          <w:rStyle w:val="211pt"/>
          <w:b w:val="0"/>
          <w:sz w:val="24"/>
          <w:szCs w:val="24"/>
        </w:rPr>
        <w:t>»</w:t>
      </w:r>
      <w:r w:rsidRPr="00BB34E9">
        <w:rPr>
          <w:rFonts w:ascii="Times New Roman" w:hAnsi="Times New Roman"/>
          <w:b/>
          <w:sz w:val="24"/>
          <w:szCs w:val="24"/>
        </w:rPr>
        <w:t xml:space="preserve"> </w:t>
      </w:r>
      <w:r w:rsidRPr="00BB34E9">
        <w:rPr>
          <w:rFonts w:ascii="Times New Roman" w:hAnsi="Times New Roman"/>
          <w:sz w:val="24"/>
          <w:szCs w:val="24"/>
        </w:rPr>
        <w:t>и соответствующие ему общие и профессиональные компетенции:</w:t>
      </w:r>
    </w:p>
    <w:p w14:paraId="762A99D5" w14:textId="77777777" w:rsidR="0085774B" w:rsidRPr="006C1E91" w:rsidRDefault="0085774B" w:rsidP="0085774B">
      <w:pPr>
        <w:pStyle w:val="af"/>
        <w:numPr>
          <w:ilvl w:val="2"/>
          <w:numId w:val="3"/>
        </w:numPr>
        <w:rPr>
          <w:b/>
        </w:rPr>
      </w:pPr>
      <w:r w:rsidRPr="006C1E91">
        <w:rPr>
          <w:b/>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8271"/>
      </w:tblGrid>
      <w:tr w:rsidR="0085774B" w:rsidRPr="00937E6A" w14:paraId="255A4239" w14:textId="77777777" w:rsidTr="005F5D76">
        <w:tc>
          <w:tcPr>
            <w:tcW w:w="1224" w:type="dxa"/>
          </w:tcPr>
          <w:p w14:paraId="5B5C6B00"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sz w:val="24"/>
                <w:szCs w:val="24"/>
              </w:rPr>
              <w:t>Код</w:t>
            </w:r>
          </w:p>
        </w:tc>
        <w:tc>
          <w:tcPr>
            <w:tcW w:w="8347" w:type="dxa"/>
          </w:tcPr>
          <w:p w14:paraId="0381CB20"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sz w:val="24"/>
                <w:szCs w:val="24"/>
              </w:rPr>
              <w:t>Наименование общих компетенций</w:t>
            </w:r>
          </w:p>
        </w:tc>
      </w:tr>
      <w:tr w:rsidR="0085774B" w:rsidRPr="000A0B1A" w14:paraId="2E47FD43" w14:textId="77777777" w:rsidTr="005F5D76">
        <w:trPr>
          <w:trHeight w:val="327"/>
        </w:trPr>
        <w:tc>
          <w:tcPr>
            <w:tcW w:w="1224" w:type="dxa"/>
          </w:tcPr>
          <w:p w14:paraId="12AB5602"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ОК 1.</w:t>
            </w:r>
          </w:p>
        </w:tc>
        <w:tc>
          <w:tcPr>
            <w:tcW w:w="8347" w:type="dxa"/>
          </w:tcPr>
          <w:p w14:paraId="520F4146" w14:textId="77777777" w:rsidR="0085774B" w:rsidRPr="000A0B1A" w:rsidRDefault="0085774B" w:rsidP="005F5D76">
            <w:pPr>
              <w:pStyle w:val="2"/>
              <w:spacing w:before="0" w:after="0"/>
              <w:rPr>
                <w:rStyle w:val="af1"/>
                <w:rFonts w:ascii="Times New Roman" w:hAnsi="Times New Roman"/>
                <w:b w:val="0"/>
                <w:i/>
                <w:sz w:val="24"/>
                <w:szCs w:val="24"/>
              </w:rPr>
            </w:pPr>
            <w:r w:rsidRPr="00903450">
              <w:rPr>
                <w:rStyle w:val="FontStyle48"/>
                <w:b w:val="0"/>
                <w:i w:val="0"/>
              </w:rPr>
              <w:t>Выбирать способы решения задач профессиональной деятельности, применительно к различным контекстам</w:t>
            </w:r>
          </w:p>
        </w:tc>
      </w:tr>
      <w:tr w:rsidR="0085774B" w:rsidRPr="00903450" w14:paraId="110F8148" w14:textId="77777777" w:rsidTr="005F5D76">
        <w:trPr>
          <w:trHeight w:val="327"/>
        </w:trPr>
        <w:tc>
          <w:tcPr>
            <w:tcW w:w="1224" w:type="dxa"/>
          </w:tcPr>
          <w:p w14:paraId="1ACBBD39"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2</w:t>
            </w:r>
            <w:r w:rsidRPr="00937E6A">
              <w:rPr>
                <w:rStyle w:val="af1"/>
                <w:rFonts w:ascii="Times New Roman" w:hAnsi="Times New Roman"/>
                <w:b w:val="0"/>
                <w:sz w:val="24"/>
                <w:szCs w:val="24"/>
              </w:rPr>
              <w:t>.</w:t>
            </w:r>
          </w:p>
        </w:tc>
        <w:tc>
          <w:tcPr>
            <w:tcW w:w="8347" w:type="dxa"/>
          </w:tcPr>
          <w:p w14:paraId="1526EAEF" w14:textId="77777777" w:rsidR="0085774B" w:rsidRPr="00903450" w:rsidRDefault="0085774B" w:rsidP="005F5D76">
            <w:pPr>
              <w:pStyle w:val="2"/>
              <w:spacing w:before="0" w:after="0"/>
              <w:rPr>
                <w:rStyle w:val="af1"/>
                <w:rFonts w:ascii="Times New Roman" w:hAnsi="Times New Roman"/>
                <w:b w:val="0"/>
                <w:i/>
                <w:sz w:val="24"/>
                <w:szCs w:val="24"/>
              </w:rPr>
            </w:pPr>
            <w:r w:rsidRPr="00903450">
              <w:rPr>
                <w:rStyle w:val="FontStyle48"/>
                <w:b w:val="0"/>
                <w:i w:val="0"/>
              </w:rPr>
              <w:t>Осуществлять поиск, анализ и интерпретацию информации, необходимой для выполнения задач профессиональной деятельности</w:t>
            </w:r>
          </w:p>
        </w:tc>
      </w:tr>
      <w:tr w:rsidR="0085774B" w:rsidRPr="00903450" w14:paraId="3CE50585" w14:textId="77777777" w:rsidTr="005F5D76">
        <w:trPr>
          <w:trHeight w:val="327"/>
        </w:trPr>
        <w:tc>
          <w:tcPr>
            <w:tcW w:w="1224" w:type="dxa"/>
          </w:tcPr>
          <w:p w14:paraId="1ADF7250"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3</w:t>
            </w:r>
            <w:r w:rsidRPr="00937E6A">
              <w:rPr>
                <w:rStyle w:val="af1"/>
                <w:rFonts w:ascii="Times New Roman" w:hAnsi="Times New Roman"/>
                <w:b w:val="0"/>
                <w:sz w:val="24"/>
                <w:szCs w:val="24"/>
              </w:rPr>
              <w:t>.</w:t>
            </w:r>
          </w:p>
        </w:tc>
        <w:tc>
          <w:tcPr>
            <w:tcW w:w="8347" w:type="dxa"/>
          </w:tcPr>
          <w:p w14:paraId="093121A9" w14:textId="77777777" w:rsidR="0085774B" w:rsidRPr="00903450" w:rsidRDefault="0085774B" w:rsidP="005F5D76">
            <w:pPr>
              <w:pStyle w:val="Style16"/>
              <w:widowControl/>
              <w:spacing w:line="240" w:lineRule="auto"/>
              <w:ind w:firstLine="52"/>
              <w:jc w:val="left"/>
              <w:rPr>
                <w:rStyle w:val="af1"/>
                <w:rFonts w:eastAsia="Times New Roman"/>
              </w:rPr>
            </w:pPr>
            <w:r w:rsidRPr="004A2094">
              <w:rPr>
                <w:rStyle w:val="FontStyle48"/>
              </w:rPr>
              <w:t>Планировать и реализовывать собственное профессиональное и лично</w:t>
            </w:r>
            <w:r>
              <w:rPr>
                <w:rStyle w:val="FontStyle48"/>
              </w:rPr>
              <w:t>стное развитие</w:t>
            </w:r>
          </w:p>
        </w:tc>
      </w:tr>
      <w:tr w:rsidR="0085774B" w:rsidRPr="000A0B1A" w14:paraId="5F086B6A" w14:textId="77777777" w:rsidTr="005F5D76">
        <w:trPr>
          <w:trHeight w:val="327"/>
        </w:trPr>
        <w:tc>
          <w:tcPr>
            <w:tcW w:w="1224" w:type="dxa"/>
          </w:tcPr>
          <w:p w14:paraId="391190D7"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4</w:t>
            </w:r>
            <w:r w:rsidRPr="00937E6A">
              <w:rPr>
                <w:rStyle w:val="af1"/>
                <w:rFonts w:ascii="Times New Roman" w:hAnsi="Times New Roman"/>
                <w:b w:val="0"/>
                <w:sz w:val="24"/>
                <w:szCs w:val="24"/>
              </w:rPr>
              <w:t>.</w:t>
            </w:r>
          </w:p>
        </w:tc>
        <w:tc>
          <w:tcPr>
            <w:tcW w:w="8347" w:type="dxa"/>
          </w:tcPr>
          <w:p w14:paraId="71EE538E" w14:textId="77777777" w:rsidR="0085774B" w:rsidRPr="000A0B1A" w:rsidRDefault="0085774B" w:rsidP="005F5D76">
            <w:pPr>
              <w:pStyle w:val="2"/>
              <w:spacing w:before="0" w:after="0"/>
              <w:rPr>
                <w:rStyle w:val="af1"/>
                <w:rFonts w:ascii="Times New Roman" w:hAnsi="Times New Roman"/>
                <w:b w:val="0"/>
                <w:i/>
                <w:sz w:val="24"/>
                <w:szCs w:val="24"/>
              </w:rPr>
            </w:pPr>
            <w:r w:rsidRPr="00903450">
              <w:rPr>
                <w:rStyle w:val="FontStyle48"/>
                <w:b w:val="0"/>
                <w:i w:val="0"/>
              </w:rPr>
              <w:t>Работать в коллективе и команде, эффективно взаимодействовать с коллегами, руководством, клиентами</w:t>
            </w:r>
          </w:p>
        </w:tc>
      </w:tr>
      <w:tr w:rsidR="0085774B" w:rsidRPr="00903450" w14:paraId="5885F033" w14:textId="77777777" w:rsidTr="005F5D76">
        <w:trPr>
          <w:trHeight w:val="327"/>
        </w:trPr>
        <w:tc>
          <w:tcPr>
            <w:tcW w:w="1224" w:type="dxa"/>
          </w:tcPr>
          <w:p w14:paraId="610DB306"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5</w:t>
            </w:r>
            <w:r w:rsidRPr="00937E6A">
              <w:rPr>
                <w:rStyle w:val="af1"/>
                <w:rFonts w:ascii="Times New Roman" w:hAnsi="Times New Roman"/>
                <w:b w:val="0"/>
                <w:sz w:val="24"/>
                <w:szCs w:val="24"/>
              </w:rPr>
              <w:t>.</w:t>
            </w:r>
          </w:p>
        </w:tc>
        <w:tc>
          <w:tcPr>
            <w:tcW w:w="8347" w:type="dxa"/>
          </w:tcPr>
          <w:p w14:paraId="6599CE23" w14:textId="77777777" w:rsidR="0085774B" w:rsidRPr="00903450" w:rsidRDefault="0085774B" w:rsidP="005F5D76">
            <w:pPr>
              <w:pStyle w:val="2"/>
              <w:spacing w:before="0" w:after="0"/>
              <w:rPr>
                <w:rStyle w:val="af1"/>
                <w:rFonts w:ascii="Times New Roman" w:hAnsi="Times New Roman"/>
                <w:b w:val="0"/>
                <w:i/>
                <w:sz w:val="24"/>
                <w:szCs w:val="24"/>
              </w:rPr>
            </w:pPr>
            <w:r w:rsidRPr="00903450">
              <w:rPr>
                <w:rStyle w:val="FontStyle48"/>
                <w:b w:val="0"/>
                <w:i w:val="0"/>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5774B" w:rsidRPr="00903450" w14:paraId="42C2B8D6" w14:textId="77777777" w:rsidTr="005F5D76">
        <w:trPr>
          <w:trHeight w:val="327"/>
        </w:trPr>
        <w:tc>
          <w:tcPr>
            <w:tcW w:w="1224" w:type="dxa"/>
          </w:tcPr>
          <w:p w14:paraId="255CCC6A"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7</w:t>
            </w:r>
            <w:r w:rsidRPr="00937E6A">
              <w:rPr>
                <w:rStyle w:val="af1"/>
                <w:rFonts w:ascii="Times New Roman" w:hAnsi="Times New Roman"/>
                <w:b w:val="0"/>
                <w:sz w:val="24"/>
                <w:szCs w:val="24"/>
              </w:rPr>
              <w:t>.</w:t>
            </w:r>
          </w:p>
        </w:tc>
        <w:tc>
          <w:tcPr>
            <w:tcW w:w="8347" w:type="dxa"/>
          </w:tcPr>
          <w:p w14:paraId="741AC9F5" w14:textId="77777777" w:rsidR="0085774B" w:rsidRPr="00903450" w:rsidRDefault="0085774B" w:rsidP="005F5D76">
            <w:pPr>
              <w:pStyle w:val="Style16"/>
              <w:widowControl/>
              <w:spacing w:line="240" w:lineRule="auto"/>
              <w:ind w:firstLine="52"/>
              <w:jc w:val="left"/>
              <w:rPr>
                <w:rStyle w:val="af1"/>
                <w:rFonts w:eastAsia="Times New Roman"/>
              </w:rPr>
            </w:pPr>
            <w:r w:rsidRPr="004A2094">
              <w:rPr>
                <w:rStyle w:val="FontStyle48"/>
              </w:rPr>
              <w:t>Содействовать сохранению окружающей среды, ресурсосбережению, эффективно дейст</w:t>
            </w:r>
            <w:r>
              <w:rPr>
                <w:rStyle w:val="FontStyle48"/>
              </w:rPr>
              <w:t>вовать в чрезвычайных ситуациях</w:t>
            </w:r>
          </w:p>
        </w:tc>
      </w:tr>
      <w:tr w:rsidR="0085774B" w:rsidRPr="00903450" w14:paraId="2AD60B4B" w14:textId="77777777" w:rsidTr="005F5D76">
        <w:trPr>
          <w:trHeight w:val="327"/>
        </w:trPr>
        <w:tc>
          <w:tcPr>
            <w:tcW w:w="1224" w:type="dxa"/>
          </w:tcPr>
          <w:p w14:paraId="4339B4E5"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8</w:t>
            </w:r>
            <w:r w:rsidRPr="00937E6A">
              <w:rPr>
                <w:rStyle w:val="af1"/>
                <w:rFonts w:ascii="Times New Roman" w:hAnsi="Times New Roman"/>
                <w:b w:val="0"/>
                <w:sz w:val="24"/>
                <w:szCs w:val="24"/>
              </w:rPr>
              <w:t>.</w:t>
            </w:r>
          </w:p>
        </w:tc>
        <w:tc>
          <w:tcPr>
            <w:tcW w:w="8347" w:type="dxa"/>
          </w:tcPr>
          <w:p w14:paraId="17DD9627" w14:textId="77777777" w:rsidR="0085774B" w:rsidRPr="00903450" w:rsidRDefault="0085774B" w:rsidP="005F5D76">
            <w:pPr>
              <w:pStyle w:val="Style16"/>
              <w:widowControl/>
              <w:spacing w:line="240" w:lineRule="auto"/>
              <w:ind w:firstLine="52"/>
              <w:jc w:val="left"/>
              <w:rPr>
                <w:rStyle w:val="af1"/>
                <w:rFonts w:eastAsia="Times New Roman"/>
              </w:rPr>
            </w:pPr>
            <w:r w:rsidRPr="004A2094">
              <w:rPr>
                <w:rStyle w:val="FontStyle4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w:t>
            </w:r>
            <w:r>
              <w:rPr>
                <w:rStyle w:val="FontStyle48"/>
              </w:rPr>
              <w:t>вня физической подготовленности</w:t>
            </w:r>
          </w:p>
        </w:tc>
      </w:tr>
      <w:tr w:rsidR="0085774B" w:rsidRPr="00937E6A" w14:paraId="5B72385B" w14:textId="77777777" w:rsidTr="005F5D76">
        <w:trPr>
          <w:trHeight w:val="327"/>
        </w:trPr>
        <w:tc>
          <w:tcPr>
            <w:tcW w:w="1224" w:type="dxa"/>
          </w:tcPr>
          <w:p w14:paraId="707C0DC4"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9</w:t>
            </w:r>
            <w:r w:rsidRPr="00937E6A">
              <w:rPr>
                <w:rStyle w:val="af1"/>
                <w:rFonts w:ascii="Times New Roman" w:hAnsi="Times New Roman"/>
                <w:b w:val="0"/>
                <w:sz w:val="24"/>
                <w:szCs w:val="24"/>
              </w:rPr>
              <w:t>.</w:t>
            </w:r>
          </w:p>
        </w:tc>
        <w:tc>
          <w:tcPr>
            <w:tcW w:w="8347" w:type="dxa"/>
          </w:tcPr>
          <w:p w14:paraId="62290A04" w14:textId="77777777" w:rsidR="0085774B" w:rsidRPr="00937E6A" w:rsidRDefault="0085774B" w:rsidP="005F5D76">
            <w:pPr>
              <w:pStyle w:val="Style16"/>
              <w:widowControl/>
              <w:spacing w:line="240" w:lineRule="auto"/>
              <w:ind w:firstLine="52"/>
              <w:jc w:val="left"/>
              <w:rPr>
                <w:rStyle w:val="af1"/>
                <w:rFonts w:eastAsia="Times New Roman"/>
                <w:b/>
                <w:i w:val="0"/>
              </w:rPr>
            </w:pPr>
            <w:r w:rsidRPr="004A2094">
              <w:rPr>
                <w:rStyle w:val="FontStyle48"/>
              </w:rPr>
              <w:t>Использовать информационные технологии в профессиональной дея</w:t>
            </w:r>
            <w:r>
              <w:rPr>
                <w:rStyle w:val="FontStyle48"/>
              </w:rPr>
              <w:t>тельности</w:t>
            </w:r>
          </w:p>
        </w:tc>
      </w:tr>
      <w:tr w:rsidR="0085774B" w:rsidRPr="00937E6A" w14:paraId="585DDCF5" w14:textId="77777777" w:rsidTr="005F5D76">
        <w:trPr>
          <w:trHeight w:val="327"/>
        </w:trPr>
        <w:tc>
          <w:tcPr>
            <w:tcW w:w="1224" w:type="dxa"/>
          </w:tcPr>
          <w:p w14:paraId="47E8F365"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ОК 1</w:t>
            </w:r>
            <w:r>
              <w:rPr>
                <w:rStyle w:val="af1"/>
                <w:rFonts w:ascii="Times New Roman" w:hAnsi="Times New Roman"/>
                <w:b w:val="0"/>
                <w:sz w:val="24"/>
                <w:szCs w:val="24"/>
              </w:rPr>
              <w:t>0</w:t>
            </w:r>
            <w:r w:rsidRPr="00937E6A">
              <w:rPr>
                <w:rStyle w:val="af1"/>
                <w:rFonts w:ascii="Times New Roman" w:hAnsi="Times New Roman"/>
                <w:b w:val="0"/>
                <w:sz w:val="24"/>
                <w:szCs w:val="24"/>
              </w:rPr>
              <w:t>.</w:t>
            </w:r>
          </w:p>
        </w:tc>
        <w:tc>
          <w:tcPr>
            <w:tcW w:w="8347" w:type="dxa"/>
          </w:tcPr>
          <w:p w14:paraId="4ECE3897" w14:textId="77777777" w:rsidR="0085774B" w:rsidRPr="00937E6A" w:rsidRDefault="0085774B" w:rsidP="005F5D76">
            <w:pPr>
              <w:pStyle w:val="Style16"/>
              <w:widowControl/>
              <w:spacing w:line="240" w:lineRule="auto"/>
              <w:ind w:firstLine="52"/>
              <w:jc w:val="left"/>
              <w:rPr>
                <w:rStyle w:val="af1"/>
                <w:rFonts w:eastAsia="Times New Roman"/>
                <w:b/>
                <w:i w:val="0"/>
              </w:rPr>
            </w:pPr>
            <w:r w:rsidRPr="004A2094">
              <w:rPr>
                <w:rStyle w:val="FontStyle48"/>
              </w:rPr>
              <w:t>Пользоваться профессиональной документацией на государственном и и</w:t>
            </w:r>
            <w:r>
              <w:rPr>
                <w:rStyle w:val="FontStyle48"/>
              </w:rPr>
              <w:t>ностранном языках</w:t>
            </w:r>
            <w:r w:rsidRPr="004A2094">
              <w:rPr>
                <w:rStyle w:val="FontStyle48"/>
              </w:rPr>
              <w:t>.</w:t>
            </w:r>
          </w:p>
        </w:tc>
      </w:tr>
      <w:tr w:rsidR="0085774B" w:rsidRPr="00937E6A" w14:paraId="212A54DC" w14:textId="77777777" w:rsidTr="005F5D76">
        <w:trPr>
          <w:trHeight w:val="327"/>
        </w:trPr>
        <w:tc>
          <w:tcPr>
            <w:tcW w:w="1224" w:type="dxa"/>
          </w:tcPr>
          <w:p w14:paraId="23F2969F"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ОК 1</w:t>
            </w:r>
            <w:r>
              <w:rPr>
                <w:rStyle w:val="af1"/>
                <w:rFonts w:ascii="Times New Roman" w:hAnsi="Times New Roman"/>
                <w:b w:val="0"/>
                <w:sz w:val="24"/>
                <w:szCs w:val="24"/>
              </w:rPr>
              <w:t>1</w:t>
            </w:r>
            <w:r w:rsidRPr="00937E6A">
              <w:rPr>
                <w:rStyle w:val="af1"/>
                <w:rFonts w:ascii="Times New Roman" w:hAnsi="Times New Roman"/>
                <w:b w:val="0"/>
                <w:sz w:val="24"/>
                <w:szCs w:val="24"/>
              </w:rPr>
              <w:t>.</w:t>
            </w:r>
          </w:p>
        </w:tc>
        <w:tc>
          <w:tcPr>
            <w:tcW w:w="8347" w:type="dxa"/>
          </w:tcPr>
          <w:p w14:paraId="2C890FA7" w14:textId="77777777" w:rsidR="0085774B" w:rsidRPr="00937E6A" w:rsidRDefault="0085774B" w:rsidP="005F5D76">
            <w:pPr>
              <w:pStyle w:val="Style16"/>
              <w:widowControl/>
              <w:spacing w:line="240" w:lineRule="auto"/>
              <w:ind w:firstLine="0"/>
              <w:jc w:val="left"/>
              <w:rPr>
                <w:rStyle w:val="af1"/>
                <w:rFonts w:eastAsia="Times New Roman"/>
                <w:b/>
                <w:i w:val="0"/>
              </w:rPr>
            </w:pPr>
            <w:r w:rsidRPr="004A2094">
              <w:rPr>
                <w:rStyle w:val="FontStyle48"/>
                <w:lang w:eastAsia="en-US"/>
              </w:rPr>
              <w:t>Планировать предпринимательскую деятел</w:t>
            </w:r>
            <w:r>
              <w:rPr>
                <w:rStyle w:val="FontStyle48"/>
                <w:lang w:eastAsia="en-US"/>
              </w:rPr>
              <w:t>ьность в профессиональной сфере</w:t>
            </w:r>
          </w:p>
        </w:tc>
      </w:tr>
    </w:tbl>
    <w:p w14:paraId="70063191" w14:textId="77777777" w:rsidR="0085774B" w:rsidRDefault="0085774B" w:rsidP="0085774B">
      <w:pPr>
        <w:spacing w:after="0"/>
      </w:pPr>
    </w:p>
    <w:p w14:paraId="38A889FA" w14:textId="77777777" w:rsidR="0085774B" w:rsidRPr="006C1E91" w:rsidRDefault="0085774B" w:rsidP="0085774B">
      <w:pPr>
        <w:pStyle w:val="2"/>
        <w:spacing w:before="0" w:after="0"/>
        <w:jc w:val="both"/>
        <w:rPr>
          <w:rStyle w:val="af1"/>
          <w:rFonts w:ascii="Times New Roman" w:hAnsi="Times New Roman"/>
          <w:sz w:val="24"/>
          <w:szCs w:val="24"/>
        </w:rPr>
      </w:pPr>
      <w:r w:rsidRPr="006C1E91">
        <w:rPr>
          <w:rStyle w:val="af1"/>
          <w:rFonts w:ascii="Times New Roman" w:hAnsi="Times New Roman"/>
          <w:iCs w:val="0"/>
          <w:sz w:val="24"/>
          <w:szCs w:val="24"/>
        </w:rPr>
        <w:lastRenderedPageBreak/>
        <w:t xml:space="preserve">1.1.2. Перечень профессиональных компетенций </w:t>
      </w:r>
    </w:p>
    <w:p w14:paraId="34C210DD" w14:textId="77777777" w:rsidR="0085774B" w:rsidRPr="00091C4A" w:rsidRDefault="0085774B" w:rsidP="0085774B">
      <w:pPr>
        <w:pStyle w:val="2"/>
        <w:spacing w:before="0" w:after="0"/>
        <w:ind w:firstLine="709"/>
        <w:jc w:val="both"/>
        <w:rPr>
          <w:rStyle w:val="af1"/>
          <w:rFonts w:ascii="Times New Roman" w:hAnsi="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8296"/>
      </w:tblGrid>
      <w:tr w:rsidR="0085774B" w:rsidRPr="00937E6A" w14:paraId="721AA2EC" w14:textId="77777777" w:rsidTr="005F5D76">
        <w:tc>
          <w:tcPr>
            <w:tcW w:w="1198" w:type="dxa"/>
          </w:tcPr>
          <w:p w14:paraId="140DCE59"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Код</w:t>
            </w:r>
          </w:p>
        </w:tc>
        <w:tc>
          <w:tcPr>
            <w:tcW w:w="8373" w:type="dxa"/>
          </w:tcPr>
          <w:p w14:paraId="70B1DA8F"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Наименование видов деятельности и профессиональных компетенций</w:t>
            </w:r>
          </w:p>
        </w:tc>
      </w:tr>
      <w:tr w:rsidR="0085774B" w:rsidRPr="0095149C" w14:paraId="2C004BBD" w14:textId="77777777" w:rsidTr="005F5D76">
        <w:tc>
          <w:tcPr>
            <w:tcW w:w="1198" w:type="dxa"/>
          </w:tcPr>
          <w:p w14:paraId="02E9250F"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ВД 1</w:t>
            </w:r>
          </w:p>
        </w:tc>
        <w:tc>
          <w:tcPr>
            <w:tcW w:w="8373" w:type="dxa"/>
          </w:tcPr>
          <w:p w14:paraId="453F6486" w14:textId="77777777" w:rsidR="0085774B" w:rsidRPr="00BC4529" w:rsidRDefault="0085774B" w:rsidP="005F5D76">
            <w:pPr>
              <w:pStyle w:val="2"/>
              <w:spacing w:before="0" w:after="0"/>
              <w:jc w:val="both"/>
              <w:rPr>
                <w:rStyle w:val="af1"/>
                <w:rFonts w:ascii="Times New Roman" w:hAnsi="Times New Roman"/>
                <w:b w:val="0"/>
                <w:i/>
                <w:sz w:val="24"/>
                <w:szCs w:val="24"/>
              </w:rPr>
            </w:pPr>
            <w:r w:rsidRPr="00BC4529">
              <w:rPr>
                <w:rStyle w:val="FontStyle48"/>
                <w:b w:val="0"/>
                <w:i w:val="0"/>
                <w:sz w:val="24"/>
                <w:szCs w:val="24"/>
              </w:rPr>
              <w:t>Изготовление деталей на металлорежущих станках различного вида и</w:t>
            </w:r>
            <w:r w:rsidRPr="00BC4529">
              <w:rPr>
                <w:rStyle w:val="FontStyle48"/>
                <w:b w:val="0"/>
                <w:i w:val="0"/>
                <w:sz w:val="24"/>
                <w:szCs w:val="24"/>
              </w:rPr>
              <w:br/>
              <w:t>типа (сверлильных, токарных, фрезерных, копировальных, шпоночных и</w:t>
            </w:r>
            <w:r w:rsidRPr="00BC4529">
              <w:rPr>
                <w:rStyle w:val="FontStyle48"/>
                <w:b w:val="0"/>
                <w:i w:val="0"/>
                <w:sz w:val="24"/>
                <w:szCs w:val="24"/>
              </w:rPr>
              <w:br/>
              <w:t>шлифовальных) по стадиям технологического процесса в соответствии с</w:t>
            </w:r>
            <w:r w:rsidRPr="00BC4529">
              <w:rPr>
                <w:rStyle w:val="FontStyle48"/>
                <w:b w:val="0"/>
                <w:i w:val="0"/>
                <w:sz w:val="24"/>
                <w:szCs w:val="24"/>
              </w:rPr>
              <w:br/>
              <w:t>требованиями охраны труда и экологической безопасности</w:t>
            </w:r>
          </w:p>
        </w:tc>
      </w:tr>
      <w:tr w:rsidR="0085774B" w:rsidRPr="0095149C" w14:paraId="49E0F592" w14:textId="77777777" w:rsidTr="005F5D76">
        <w:tc>
          <w:tcPr>
            <w:tcW w:w="1198" w:type="dxa"/>
          </w:tcPr>
          <w:p w14:paraId="22666116"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ПК 1.1.</w:t>
            </w:r>
          </w:p>
        </w:tc>
        <w:tc>
          <w:tcPr>
            <w:tcW w:w="8373" w:type="dxa"/>
          </w:tcPr>
          <w:p w14:paraId="4CA75126" w14:textId="77777777" w:rsidR="0085774B" w:rsidRPr="00BC4529" w:rsidRDefault="0085774B" w:rsidP="005F5D76">
            <w:pPr>
              <w:pStyle w:val="2"/>
              <w:spacing w:before="0" w:after="0"/>
              <w:jc w:val="both"/>
              <w:rPr>
                <w:rStyle w:val="af1"/>
                <w:rFonts w:ascii="Times New Roman" w:hAnsi="Times New Roman"/>
                <w:b w:val="0"/>
                <w:i/>
                <w:sz w:val="24"/>
                <w:szCs w:val="24"/>
              </w:rPr>
            </w:pPr>
            <w:r w:rsidRPr="00BC4529">
              <w:rPr>
                <w:rStyle w:val="FontStyle48"/>
                <w:b w:val="0"/>
                <w:i w:val="0"/>
                <w:sz w:val="24"/>
                <w:szCs w:val="24"/>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w:t>
            </w:r>
          </w:p>
        </w:tc>
      </w:tr>
      <w:tr w:rsidR="0085774B" w:rsidRPr="004A2094" w14:paraId="2E992683" w14:textId="77777777" w:rsidTr="005F5D76">
        <w:tc>
          <w:tcPr>
            <w:tcW w:w="1198" w:type="dxa"/>
          </w:tcPr>
          <w:p w14:paraId="5639C8EA"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ПК 1.2</w:t>
            </w:r>
          </w:p>
        </w:tc>
        <w:tc>
          <w:tcPr>
            <w:tcW w:w="8373" w:type="dxa"/>
          </w:tcPr>
          <w:p w14:paraId="01DDA1E9" w14:textId="77777777" w:rsidR="0085774B" w:rsidRPr="00BC4529" w:rsidRDefault="0085774B" w:rsidP="005F5D76">
            <w:pPr>
              <w:pStyle w:val="Style16"/>
              <w:widowControl/>
              <w:spacing w:line="240" w:lineRule="auto"/>
              <w:ind w:firstLine="77"/>
              <w:rPr>
                <w:rStyle w:val="af1"/>
              </w:rPr>
            </w:pPr>
            <w:r w:rsidRPr="00BC4529">
              <w:rPr>
                <w:rStyle w:val="FontStyle48"/>
                <w:sz w:val="24"/>
                <w:szCs w:val="24"/>
              </w:rPr>
              <w:t xml:space="preserve">Осуществлять подготовку к использованию инструмента, оснастки, </w:t>
            </w:r>
            <w:proofErr w:type="spellStart"/>
            <w:r w:rsidRPr="00BC4529">
              <w:rPr>
                <w:rStyle w:val="FontStyle48"/>
                <w:sz w:val="24"/>
                <w:szCs w:val="24"/>
              </w:rPr>
              <w:t>подналадку</w:t>
            </w:r>
            <w:proofErr w:type="spellEnd"/>
            <w:r w:rsidRPr="00BC4529">
              <w:rPr>
                <w:rStyle w:val="FontStyle48"/>
                <w:sz w:val="24"/>
                <w:szCs w:val="24"/>
              </w:rPr>
              <w:t xml:space="preserve"> металлорежущих станков различного вида и типа (сверлильных, токарных, фрезерных, копировальных, шпоночных и шлифовальных) в соответствии с полученным заданием.</w:t>
            </w:r>
          </w:p>
        </w:tc>
      </w:tr>
      <w:tr w:rsidR="0085774B" w:rsidRPr="0095149C" w14:paraId="23AA1253" w14:textId="77777777" w:rsidTr="005F5D76">
        <w:tc>
          <w:tcPr>
            <w:tcW w:w="1198" w:type="dxa"/>
          </w:tcPr>
          <w:p w14:paraId="44673247"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ПК 1.3</w:t>
            </w:r>
          </w:p>
        </w:tc>
        <w:tc>
          <w:tcPr>
            <w:tcW w:w="8373" w:type="dxa"/>
          </w:tcPr>
          <w:p w14:paraId="4600B199" w14:textId="77777777" w:rsidR="0085774B" w:rsidRPr="00BC4529" w:rsidRDefault="0085774B" w:rsidP="005F5D76">
            <w:pPr>
              <w:pStyle w:val="Style16"/>
              <w:widowControl/>
              <w:spacing w:line="240" w:lineRule="auto"/>
              <w:ind w:firstLine="78"/>
              <w:rPr>
                <w:rStyle w:val="af1"/>
                <w:rFonts w:eastAsia="Times New Roman"/>
              </w:rPr>
            </w:pPr>
            <w:r w:rsidRPr="00BC4529">
              <w:rPr>
                <w:rStyle w:val="FontStyle48"/>
                <w:sz w:val="24"/>
                <w:szCs w:val="24"/>
              </w:rPr>
              <w:t>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tc>
      </w:tr>
      <w:tr w:rsidR="0085774B" w:rsidRPr="0095149C" w14:paraId="711F3C08" w14:textId="77777777" w:rsidTr="005F5D76">
        <w:tc>
          <w:tcPr>
            <w:tcW w:w="1198" w:type="dxa"/>
          </w:tcPr>
          <w:p w14:paraId="4E8DC887" w14:textId="77777777" w:rsidR="0085774B" w:rsidRPr="00BC4529" w:rsidRDefault="0085774B" w:rsidP="005F5D76">
            <w:pPr>
              <w:pStyle w:val="2"/>
              <w:spacing w:before="0" w:after="0"/>
              <w:jc w:val="both"/>
              <w:rPr>
                <w:rStyle w:val="af1"/>
                <w:rFonts w:ascii="Times New Roman" w:hAnsi="Times New Roman"/>
                <w:b w:val="0"/>
                <w:sz w:val="24"/>
                <w:szCs w:val="24"/>
              </w:rPr>
            </w:pPr>
            <w:r w:rsidRPr="00BC4529">
              <w:rPr>
                <w:rStyle w:val="af1"/>
                <w:rFonts w:ascii="Times New Roman" w:hAnsi="Times New Roman"/>
                <w:b w:val="0"/>
                <w:sz w:val="24"/>
                <w:szCs w:val="24"/>
              </w:rPr>
              <w:t>ПК 1.4</w:t>
            </w:r>
          </w:p>
        </w:tc>
        <w:tc>
          <w:tcPr>
            <w:tcW w:w="8373" w:type="dxa"/>
          </w:tcPr>
          <w:p w14:paraId="3052BCBC" w14:textId="77777777" w:rsidR="0085774B" w:rsidRPr="00BC4529" w:rsidRDefault="0085774B" w:rsidP="005F5D76">
            <w:pPr>
              <w:pStyle w:val="2"/>
              <w:spacing w:before="0" w:after="0"/>
              <w:jc w:val="both"/>
              <w:rPr>
                <w:rStyle w:val="af1"/>
                <w:rFonts w:ascii="Times New Roman" w:hAnsi="Times New Roman"/>
                <w:b w:val="0"/>
                <w:i/>
                <w:sz w:val="24"/>
                <w:szCs w:val="24"/>
              </w:rPr>
            </w:pPr>
            <w:r w:rsidRPr="00BC4529">
              <w:rPr>
                <w:rStyle w:val="FontStyle48"/>
                <w:b w:val="0"/>
                <w:i w:val="0"/>
                <w:sz w:val="24"/>
                <w:szCs w:val="24"/>
              </w:rPr>
              <w:t>Вести технологический процесс обработки и доводки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 и технической доку</w:t>
            </w:r>
          </w:p>
        </w:tc>
      </w:tr>
    </w:tbl>
    <w:p w14:paraId="564EE089" w14:textId="77777777" w:rsidR="0085774B" w:rsidRDefault="0085774B" w:rsidP="0085774B">
      <w:pPr>
        <w:rPr>
          <w:i/>
        </w:rPr>
      </w:pPr>
    </w:p>
    <w:p w14:paraId="2B08DBAF" w14:textId="77777777" w:rsidR="0085774B" w:rsidRPr="00925A78" w:rsidRDefault="0085774B" w:rsidP="0085774B">
      <w:pPr>
        <w:rPr>
          <w:rFonts w:ascii="Times New Roman" w:hAnsi="Times New Roman"/>
          <w:bCs/>
          <w:iCs/>
        </w:rPr>
      </w:pPr>
      <w:r w:rsidRPr="00925A78">
        <w:rPr>
          <w:rStyle w:val="af1"/>
          <w:rFonts w:ascii="Times New Roman" w:hAnsi="Times New Roman"/>
          <w:i w:val="0"/>
          <w:sz w:val="24"/>
          <w:szCs w:val="24"/>
        </w:rPr>
        <w:t>1.1.3.</w:t>
      </w:r>
      <w:r w:rsidRPr="00925A78">
        <w:rPr>
          <w:rStyle w:val="af1"/>
          <w:rFonts w:ascii="Times New Roman" w:hAnsi="Times New Roman"/>
          <w:iCs/>
          <w:sz w:val="24"/>
          <w:szCs w:val="24"/>
        </w:rPr>
        <w:t xml:space="preserve"> </w:t>
      </w:r>
      <w:r w:rsidRPr="00925A78">
        <w:rPr>
          <w:rFonts w:ascii="Times New Roman" w:hAnsi="Times New Roman"/>
          <w:bCs/>
          <w:iCs/>
        </w:rPr>
        <w:t>В результате освоения профессионального модуля студент должен:</w:t>
      </w:r>
    </w:p>
    <w:tbl>
      <w:tblPr>
        <w:tblStyle w:val="afffff7"/>
        <w:tblW w:w="0" w:type="auto"/>
        <w:tblLook w:val="04A0" w:firstRow="1" w:lastRow="0" w:firstColumn="1" w:lastColumn="0" w:noHBand="0" w:noVBand="1"/>
      </w:tblPr>
      <w:tblGrid>
        <w:gridCol w:w="2405"/>
        <w:gridCol w:w="7082"/>
      </w:tblGrid>
      <w:tr w:rsidR="0085774B" w14:paraId="333DE662" w14:textId="77777777" w:rsidTr="005F5D76">
        <w:tc>
          <w:tcPr>
            <w:tcW w:w="2405" w:type="dxa"/>
          </w:tcPr>
          <w:p w14:paraId="0DE0A257" w14:textId="77777777" w:rsidR="0085774B" w:rsidRPr="00D83D2E" w:rsidRDefault="0085774B" w:rsidP="005F5D76">
            <w:pPr>
              <w:rPr>
                <w:rFonts w:ascii="Times New Roman" w:hAnsi="Times New Roman"/>
                <w:b/>
                <w:bCs/>
              </w:rPr>
            </w:pPr>
            <w:r w:rsidRPr="00D83D2E">
              <w:rPr>
                <w:rFonts w:ascii="Times New Roman" w:hAnsi="Times New Roman"/>
                <w:b/>
                <w:bCs/>
              </w:rPr>
              <w:t>Иметь практический опыт</w:t>
            </w:r>
          </w:p>
        </w:tc>
        <w:tc>
          <w:tcPr>
            <w:tcW w:w="7082" w:type="dxa"/>
          </w:tcPr>
          <w:p w14:paraId="7DC0AE4E" w14:textId="77777777" w:rsidR="0085774B" w:rsidRDefault="0085774B" w:rsidP="005F5D76">
            <w:pPr>
              <w:rPr>
                <w:rStyle w:val="FontStyle12"/>
              </w:rPr>
            </w:pPr>
            <w:r>
              <w:rPr>
                <w:rStyle w:val="FontStyle12"/>
              </w:rPr>
              <w:t xml:space="preserve">- </w:t>
            </w:r>
            <w:r w:rsidRPr="00EB28A8">
              <w:rPr>
                <w:rStyle w:val="FontStyle12"/>
              </w:rPr>
              <w:t>выполнение подготовительных работ и обслуживания рабочего места станочника</w:t>
            </w:r>
            <w:r>
              <w:rPr>
                <w:rStyle w:val="FontStyle12"/>
              </w:rPr>
              <w:t>;</w:t>
            </w:r>
          </w:p>
          <w:p w14:paraId="63EBEA35" w14:textId="77777777" w:rsidR="0085774B" w:rsidRDefault="0085774B" w:rsidP="005F5D76">
            <w:pPr>
              <w:rPr>
                <w:rStyle w:val="FontStyle12"/>
              </w:rPr>
            </w:pPr>
            <w:r>
              <w:rPr>
                <w:rStyle w:val="FontStyle12"/>
              </w:rPr>
              <w:t xml:space="preserve">- </w:t>
            </w:r>
            <w:r w:rsidRPr="00EB28A8">
              <w:rPr>
                <w:rStyle w:val="FontStyle12"/>
              </w:rPr>
              <w:t>обработка и доводка деталей, заготовок и инструментов на</w:t>
            </w:r>
            <w:r w:rsidRPr="00EB28A8">
              <w:rPr>
                <w:rStyle w:val="FontStyle12"/>
              </w:rPr>
              <w:br/>
              <w:t>металлорежущих станках разли</w:t>
            </w:r>
            <w:r>
              <w:rPr>
                <w:rStyle w:val="FontStyle12"/>
              </w:rPr>
              <w:t xml:space="preserve">чного вида и типа (сверлильных, </w:t>
            </w:r>
            <w:r w:rsidRPr="00EB28A8">
              <w:rPr>
                <w:rStyle w:val="FontStyle12"/>
              </w:rPr>
              <w:t>токарных, фрезерных, копировал</w:t>
            </w:r>
            <w:r>
              <w:rPr>
                <w:rStyle w:val="FontStyle12"/>
              </w:rPr>
              <w:t xml:space="preserve">ьных, шпоночных и шлифовальных) </w:t>
            </w:r>
            <w:r w:rsidRPr="00EB28A8">
              <w:rPr>
                <w:rStyle w:val="FontStyle12"/>
              </w:rPr>
              <w:t>с соблюдением требований к качеству, в соответствии с заданием и технической документацией</w:t>
            </w:r>
            <w:r>
              <w:rPr>
                <w:rStyle w:val="FontStyle12"/>
              </w:rPr>
              <w:t>;</w:t>
            </w:r>
          </w:p>
          <w:p w14:paraId="6C84E777" w14:textId="77777777" w:rsidR="0085774B" w:rsidRDefault="0085774B" w:rsidP="005F5D76">
            <w:pPr>
              <w:rPr>
                <w:rStyle w:val="FontStyle12"/>
              </w:rPr>
            </w:pPr>
            <w:r>
              <w:rPr>
                <w:rStyle w:val="FontStyle12"/>
              </w:rPr>
              <w:t xml:space="preserve">- </w:t>
            </w:r>
            <w:r w:rsidRPr="00EB28A8">
              <w:rPr>
                <w:rStyle w:val="FontStyle12"/>
              </w:rPr>
              <w:t>подготовка к использованию инструмента и оснастки для работы на металлорежущих станках различного вида и типа (сверлильных, токарных, фрезерных, копировальных, шпоночных и шлифовальных) в соответствии с полученным заданием</w:t>
            </w:r>
            <w:r>
              <w:rPr>
                <w:rStyle w:val="FontStyle12"/>
              </w:rPr>
              <w:t>;</w:t>
            </w:r>
          </w:p>
          <w:p w14:paraId="41B0B5DE" w14:textId="77777777" w:rsidR="0085774B" w:rsidRDefault="0085774B" w:rsidP="005F5D76">
            <w:pPr>
              <w:rPr>
                <w:rFonts w:ascii="Times New Roman" w:hAnsi="Times New Roman"/>
                <w:bCs/>
              </w:rPr>
            </w:pPr>
            <w:r>
              <w:rPr>
                <w:rStyle w:val="FontStyle12"/>
              </w:rPr>
              <w:t xml:space="preserve">- </w:t>
            </w:r>
            <w:r w:rsidRPr="00EB28A8">
              <w:rPr>
                <w:rStyle w:val="FontStyle12"/>
              </w:rPr>
              <w:t>определение последовательности и оптимального режима</w:t>
            </w:r>
            <w:r w:rsidRPr="00EB28A8">
              <w:rPr>
                <w:rStyle w:val="FontStyle12"/>
              </w:rPr>
              <w:br/>
              <w:t>обработки различных изделий на металлорежущих станках</w:t>
            </w:r>
            <w:r w:rsidRPr="00EB28A8">
              <w:rPr>
                <w:rFonts w:ascii="Times New Roman" w:hAnsi="Times New Roman"/>
                <w:sz w:val="24"/>
                <w:szCs w:val="24"/>
              </w:rPr>
              <w:t xml:space="preserve"> различного вида и типа (сверлильных, токарных, фрезерных, копировальных, шпоночных и шлифовальных) </w:t>
            </w:r>
          </w:p>
        </w:tc>
      </w:tr>
      <w:tr w:rsidR="0085774B" w14:paraId="65DC5988" w14:textId="77777777" w:rsidTr="005F5D76">
        <w:tc>
          <w:tcPr>
            <w:tcW w:w="2405" w:type="dxa"/>
          </w:tcPr>
          <w:p w14:paraId="68BC042F" w14:textId="77777777" w:rsidR="0085774B" w:rsidRPr="00D83D2E" w:rsidRDefault="0085774B" w:rsidP="005F5D76">
            <w:pPr>
              <w:rPr>
                <w:rFonts w:ascii="Times New Roman" w:hAnsi="Times New Roman"/>
                <w:b/>
                <w:bCs/>
              </w:rPr>
            </w:pPr>
            <w:r w:rsidRPr="00D83D2E">
              <w:rPr>
                <w:rFonts w:ascii="Times New Roman" w:hAnsi="Times New Roman"/>
                <w:b/>
                <w:bCs/>
              </w:rPr>
              <w:t xml:space="preserve">Уметь </w:t>
            </w:r>
          </w:p>
        </w:tc>
        <w:tc>
          <w:tcPr>
            <w:tcW w:w="7082" w:type="dxa"/>
          </w:tcPr>
          <w:p w14:paraId="0FF95CF6" w14:textId="77777777" w:rsidR="0085774B" w:rsidRPr="00EB28A8" w:rsidRDefault="0085774B" w:rsidP="005F5D76">
            <w:pPr>
              <w:pStyle w:val="Style7"/>
              <w:widowControl/>
              <w:spacing w:line="274" w:lineRule="exact"/>
              <w:ind w:hanging="5"/>
              <w:rPr>
                <w:rStyle w:val="FontStyle12"/>
              </w:rPr>
            </w:pPr>
            <w:r>
              <w:rPr>
                <w:rStyle w:val="FontStyle12"/>
              </w:rPr>
              <w:t xml:space="preserve">- </w:t>
            </w:r>
            <w:r w:rsidRPr="00EB28A8">
              <w:rPr>
                <w:rStyle w:val="FontStyle12"/>
              </w:rPr>
              <w:t>подготавливать к работе и обслуживать рабочие места станочника в соответствии с требованиями охраны труда, производственной санитарии, пожарной безопасности и электробезопасности;</w:t>
            </w:r>
          </w:p>
          <w:p w14:paraId="6C7013B2" w14:textId="77777777" w:rsidR="0085774B" w:rsidRDefault="0085774B" w:rsidP="005F5D76">
            <w:pPr>
              <w:rPr>
                <w:rStyle w:val="FontStyle12"/>
              </w:rPr>
            </w:pPr>
            <w:r>
              <w:rPr>
                <w:rStyle w:val="FontStyle12"/>
              </w:rPr>
              <w:t xml:space="preserve">- </w:t>
            </w:r>
            <w:r w:rsidRPr="00EB28A8">
              <w:rPr>
                <w:rStyle w:val="FontStyle12"/>
              </w:rPr>
              <w:t>осуществлять обработку и доводку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w:t>
            </w:r>
          </w:p>
          <w:p w14:paraId="22B074B3" w14:textId="77777777" w:rsidR="0085774B" w:rsidRDefault="0085774B" w:rsidP="005F5D76">
            <w:pPr>
              <w:pStyle w:val="Style8"/>
              <w:widowControl/>
              <w:spacing w:before="5"/>
              <w:ind w:hanging="5"/>
              <w:rPr>
                <w:rStyle w:val="FontStyle12"/>
              </w:rPr>
            </w:pPr>
            <w:r>
              <w:rPr>
                <w:rStyle w:val="FontStyle12"/>
              </w:rPr>
              <w:lastRenderedPageBreak/>
              <w:t xml:space="preserve">- </w:t>
            </w:r>
            <w:r w:rsidRPr="00EB28A8">
              <w:rPr>
                <w:rStyle w:val="FontStyle12"/>
              </w:rPr>
              <w:t>выбирать и подготавливать к работе универсальные, специальные приспособления, режущий и контрольно-измерительный инструмент;</w:t>
            </w:r>
          </w:p>
          <w:p w14:paraId="6679B331" w14:textId="77777777" w:rsidR="0085774B" w:rsidRPr="00D83D2E" w:rsidRDefault="0085774B" w:rsidP="005F5D76">
            <w:pPr>
              <w:pStyle w:val="Style8"/>
              <w:widowControl/>
              <w:spacing w:before="5"/>
              <w:ind w:hanging="5"/>
            </w:pPr>
            <w:r>
              <w:rPr>
                <w:rStyle w:val="FontStyle12"/>
              </w:rPr>
              <w:t xml:space="preserve">- </w:t>
            </w:r>
            <w:r w:rsidRPr="00EB28A8">
              <w:rPr>
                <w:rStyle w:val="FontStyle12"/>
              </w:rPr>
              <w:t>устанавливать оптимальный режим обработки в соответ</w:t>
            </w:r>
            <w:r>
              <w:rPr>
                <w:rStyle w:val="FontStyle12"/>
              </w:rPr>
              <w:t>ствии с технологической картой;</w:t>
            </w:r>
          </w:p>
        </w:tc>
      </w:tr>
      <w:tr w:rsidR="0085774B" w14:paraId="2847AC2F" w14:textId="77777777" w:rsidTr="005F5D76">
        <w:tc>
          <w:tcPr>
            <w:tcW w:w="2405" w:type="dxa"/>
          </w:tcPr>
          <w:p w14:paraId="5163A47A" w14:textId="77777777" w:rsidR="0085774B" w:rsidRPr="00D83D2E" w:rsidRDefault="0085774B" w:rsidP="005F5D76">
            <w:pPr>
              <w:rPr>
                <w:rFonts w:ascii="Times New Roman" w:hAnsi="Times New Roman"/>
                <w:b/>
                <w:bCs/>
              </w:rPr>
            </w:pPr>
            <w:r w:rsidRPr="00D83D2E">
              <w:rPr>
                <w:rFonts w:ascii="Times New Roman" w:hAnsi="Times New Roman"/>
                <w:b/>
                <w:bCs/>
              </w:rPr>
              <w:lastRenderedPageBreak/>
              <w:t>Знать</w:t>
            </w:r>
          </w:p>
        </w:tc>
        <w:tc>
          <w:tcPr>
            <w:tcW w:w="7082" w:type="dxa"/>
          </w:tcPr>
          <w:p w14:paraId="76A9AFA3" w14:textId="77777777" w:rsidR="0085774B" w:rsidRPr="00EB28A8" w:rsidRDefault="0085774B" w:rsidP="005F5D76">
            <w:pPr>
              <w:pStyle w:val="Style7"/>
              <w:widowControl/>
              <w:spacing w:line="274" w:lineRule="exact"/>
              <w:ind w:firstLine="46"/>
              <w:rPr>
                <w:rStyle w:val="FontStyle12"/>
              </w:rPr>
            </w:pPr>
            <w:r>
              <w:rPr>
                <w:rStyle w:val="FontStyle12"/>
              </w:rPr>
              <w:t xml:space="preserve">- </w:t>
            </w:r>
            <w:r w:rsidRPr="00EB28A8">
              <w:rPr>
                <w:rStyle w:val="FontStyle12"/>
              </w:rPr>
              <w:t>правила подготовки к работе и содержания рабочих мест станочника, требования охраны труда, производственной санитарии, пожарной безопасности и электробезопасности;</w:t>
            </w:r>
          </w:p>
          <w:p w14:paraId="66C3FFD1" w14:textId="77777777" w:rsidR="0085774B" w:rsidRPr="00EB28A8" w:rsidRDefault="0085774B" w:rsidP="005F5D76">
            <w:pPr>
              <w:pStyle w:val="Style8"/>
              <w:widowControl/>
              <w:ind w:firstLine="46"/>
              <w:rPr>
                <w:rStyle w:val="FontStyle12"/>
              </w:rPr>
            </w:pPr>
            <w:r>
              <w:rPr>
                <w:rStyle w:val="FontStyle12"/>
              </w:rPr>
              <w:t xml:space="preserve">- </w:t>
            </w:r>
            <w:r w:rsidRPr="00EB28A8">
              <w:rPr>
                <w:rStyle w:val="FontStyle12"/>
              </w:rPr>
              <w:t>правила проведения и технологию   проверки   качества выполненных работ;</w:t>
            </w:r>
          </w:p>
          <w:p w14:paraId="0839DBA8" w14:textId="77777777" w:rsidR="0085774B" w:rsidRDefault="0085774B" w:rsidP="005F5D76">
            <w:pPr>
              <w:pStyle w:val="Style8"/>
              <w:widowControl/>
              <w:spacing w:line="240" w:lineRule="auto"/>
              <w:ind w:firstLine="0"/>
              <w:jc w:val="left"/>
              <w:rPr>
                <w:rStyle w:val="FontStyle12"/>
              </w:rPr>
            </w:pPr>
            <w:r>
              <w:rPr>
                <w:rStyle w:val="FontStyle12"/>
              </w:rPr>
              <w:t xml:space="preserve">- </w:t>
            </w:r>
            <w:r w:rsidRPr="00EB28A8">
              <w:rPr>
                <w:rStyle w:val="FontStyle12"/>
              </w:rPr>
              <w:t>правила перемещения грузов и эксплуатации специальных транспортных и грузовых средств</w:t>
            </w:r>
            <w:r>
              <w:rPr>
                <w:rStyle w:val="FontStyle12"/>
              </w:rPr>
              <w:t>;</w:t>
            </w:r>
          </w:p>
          <w:p w14:paraId="2EAC70A2" w14:textId="77777777" w:rsidR="0085774B" w:rsidRPr="00EB28A8" w:rsidRDefault="0085774B" w:rsidP="005F5D76">
            <w:pPr>
              <w:pStyle w:val="Style7"/>
              <w:widowControl/>
              <w:spacing w:before="5" w:line="274" w:lineRule="exact"/>
              <w:ind w:firstLine="46"/>
              <w:rPr>
                <w:rStyle w:val="FontStyle12"/>
              </w:rPr>
            </w:pPr>
            <w:r>
              <w:rPr>
                <w:rStyle w:val="FontStyle12"/>
              </w:rPr>
              <w:t xml:space="preserve">- </w:t>
            </w:r>
            <w:r w:rsidRPr="00EB28A8">
              <w:rPr>
                <w:rStyle w:val="FontStyle12"/>
              </w:rPr>
              <w:t xml:space="preserve">конструктивные особенности, правила управления, </w:t>
            </w:r>
            <w:proofErr w:type="spellStart"/>
            <w:r w:rsidRPr="00EB28A8">
              <w:rPr>
                <w:rStyle w:val="FontStyle12"/>
              </w:rPr>
              <w:t>подналадки</w:t>
            </w:r>
            <w:proofErr w:type="spellEnd"/>
            <w:r w:rsidRPr="00EB28A8">
              <w:rPr>
                <w:rStyle w:val="FontStyle12"/>
              </w:rPr>
              <w:t xml:space="preserve"> и проверки на точность металлорежущих станков различного вида и типа (сверлильных, токарных, фрезерных, копировальных, шпоночных и шлифовальных);</w:t>
            </w:r>
          </w:p>
          <w:p w14:paraId="2869BDF6" w14:textId="77777777" w:rsidR="0085774B" w:rsidRDefault="0085774B" w:rsidP="005F5D76">
            <w:pPr>
              <w:pStyle w:val="Style7"/>
              <w:widowControl/>
              <w:spacing w:line="274" w:lineRule="exact"/>
              <w:ind w:firstLine="46"/>
              <w:rPr>
                <w:rStyle w:val="FontStyle12"/>
              </w:rPr>
            </w:pPr>
            <w:r>
              <w:rPr>
                <w:rStyle w:val="FontStyle12"/>
              </w:rPr>
              <w:t xml:space="preserve">- </w:t>
            </w:r>
            <w:r w:rsidRPr="00EB28A8">
              <w:rPr>
                <w:rStyle w:val="FontStyle12"/>
              </w:rPr>
              <w:t>устройство, правила применения, проверки на точность универсальных и специальных приспособлений, контрольно-измерительных инструментов;</w:t>
            </w:r>
          </w:p>
          <w:p w14:paraId="7BA9484D" w14:textId="77777777" w:rsidR="0085774B" w:rsidRPr="00D86552" w:rsidRDefault="0085774B" w:rsidP="005F5D76">
            <w:pPr>
              <w:pStyle w:val="Style7"/>
              <w:widowControl/>
              <w:spacing w:line="274" w:lineRule="exact"/>
              <w:ind w:firstLine="46"/>
            </w:pPr>
            <w:r>
              <w:rPr>
                <w:rStyle w:val="FontStyle12"/>
              </w:rPr>
              <w:t xml:space="preserve">- </w:t>
            </w:r>
            <w:r w:rsidRPr="00EB28A8">
              <w:rPr>
                <w:rStyle w:val="FontStyle12"/>
              </w:rPr>
              <w:t xml:space="preserve">правила определения режимов резания по </w:t>
            </w:r>
            <w:r>
              <w:rPr>
                <w:rStyle w:val="FontStyle12"/>
              </w:rPr>
              <w:t>справочникам и паспорту станка;</w:t>
            </w:r>
          </w:p>
        </w:tc>
      </w:tr>
    </w:tbl>
    <w:p w14:paraId="60A54470" w14:textId="77777777" w:rsidR="0085774B" w:rsidRDefault="0085774B" w:rsidP="0085774B">
      <w:pPr>
        <w:rPr>
          <w:rFonts w:ascii="Times New Roman" w:hAnsi="Times New Roman"/>
          <w:bCs/>
        </w:rPr>
      </w:pPr>
    </w:p>
    <w:p w14:paraId="3F3F73D3" w14:textId="77777777" w:rsidR="0085774B" w:rsidRPr="00034628" w:rsidRDefault="0085774B" w:rsidP="0085774B">
      <w:pPr>
        <w:tabs>
          <w:tab w:val="left" w:pos="1080"/>
        </w:tabs>
        <w:spacing w:after="0"/>
        <w:ind w:firstLine="357"/>
        <w:jc w:val="both"/>
        <w:rPr>
          <w:rFonts w:ascii="Times New Roman" w:hAnsi="Times New Roman"/>
          <w:b/>
          <w:sz w:val="24"/>
          <w:szCs w:val="24"/>
        </w:rPr>
      </w:pPr>
      <w:r w:rsidRPr="00034628">
        <w:rPr>
          <w:rFonts w:ascii="Times New Roman" w:hAnsi="Times New Roman"/>
          <w:b/>
          <w:sz w:val="24"/>
          <w:szCs w:val="24"/>
        </w:rPr>
        <w:t>1.2.</w:t>
      </w:r>
      <w:r w:rsidRPr="00034628">
        <w:rPr>
          <w:rFonts w:ascii="Times New Roman" w:hAnsi="Times New Roman"/>
          <w:b/>
          <w:sz w:val="24"/>
          <w:szCs w:val="24"/>
        </w:rPr>
        <w:tab/>
        <w:t>Количество часов, отводимое на освоение программы профессионального модуля</w:t>
      </w:r>
    </w:p>
    <w:p w14:paraId="004B3827" w14:textId="77777777" w:rsidR="0085774B" w:rsidRDefault="0085774B" w:rsidP="0085774B">
      <w:pPr>
        <w:spacing w:after="0"/>
        <w:ind w:firstLine="709"/>
        <w:rPr>
          <w:rFonts w:ascii="Times New Roman" w:hAnsi="Times New Roman"/>
          <w:sz w:val="24"/>
          <w:szCs w:val="24"/>
        </w:rPr>
      </w:pPr>
    </w:p>
    <w:p w14:paraId="60B5E31E" w14:textId="77777777" w:rsidR="0085774B" w:rsidRDefault="0085774B" w:rsidP="0085774B">
      <w:pPr>
        <w:spacing w:after="0"/>
        <w:ind w:firstLine="709"/>
        <w:rPr>
          <w:rFonts w:ascii="Times New Roman" w:hAnsi="Times New Roman"/>
          <w:sz w:val="24"/>
          <w:szCs w:val="24"/>
        </w:rPr>
      </w:pPr>
    </w:p>
    <w:p w14:paraId="3CD6E385"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Всего часов ________</w:t>
      </w:r>
      <w:r w:rsidRPr="00CE0FCB">
        <w:rPr>
          <w:rFonts w:ascii="Times New Roman" w:hAnsi="Times New Roman"/>
          <w:sz w:val="24"/>
          <w:szCs w:val="24"/>
          <w:u w:val="single"/>
        </w:rPr>
        <w:t>376 часов</w:t>
      </w:r>
      <w:r w:rsidRPr="00CE0FCB">
        <w:rPr>
          <w:rFonts w:ascii="Times New Roman" w:hAnsi="Times New Roman"/>
          <w:sz w:val="24"/>
          <w:szCs w:val="24"/>
        </w:rPr>
        <w:t>___________________</w:t>
      </w:r>
    </w:p>
    <w:p w14:paraId="1AE34394"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 том числе в форме практической подготовки____</w:t>
      </w:r>
      <w:r w:rsidRPr="00CE0FCB">
        <w:rPr>
          <w:rFonts w:ascii="Times New Roman" w:hAnsi="Times New Roman"/>
          <w:sz w:val="24"/>
          <w:szCs w:val="24"/>
          <w:u w:val="single"/>
        </w:rPr>
        <w:t>286 часов</w:t>
      </w:r>
      <w:r w:rsidRPr="00CE0FCB">
        <w:rPr>
          <w:rFonts w:ascii="Times New Roman" w:hAnsi="Times New Roman"/>
          <w:sz w:val="24"/>
          <w:szCs w:val="24"/>
        </w:rPr>
        <w:t xml:space="preserve"> ________</w:t>
      </w:r>
    </w:p>
    <w:p w14:paraId="1BA44B93" w14:textId="77777777" w:rsidR="0085774B" w:rsidRPr="00CE0FCB" w:rsidRDefault="0085774B" w:rsidP="0085774B">
      <w:pPr>
        <w:spacing w:after="0"/>
        <w:ind w:firstLine="709"/>
        <w:rPr>
          <w:rFonts w:ascii="Times New Roman" w:hAnsi="Times New Roman"/>
          <w:sz w:val="24"/>
          <w:szCs w:val="24"/>
        </w:rPr>
      </w:pPr>
    </w:p>
    <w:p w14:paraId="08F412D5"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Из них на освоение МДК___</w:t>
      </w:r>
      <w:r>
        <w:rPr>
          <w:rFonts w:ascii="Times New Roman" w:hAnsi="Times New Roman"/>
          <w:sz w:val="24"/>
          <w:szCs w:val="24"/>
          <w:u w:val="single"/>
        </w:rPr>
        <w:t>160 часов</w:t>
      </w:r>
      <w:r w:rsidRPr="00CE0FCB">
        <w:rPr>
          <w:rFonts w:ascii="Times New Roman" w:hAnsi="Times New Roman"/>
          <w:sz w:val="24"/>
          <w:szCs w:val="24"/>
        </w:rPr>
        <w:t>______________</w:t>
      </w:r>
    </w:p>
    <w:p w14:paraId="16833359"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 том числе самостоятельная работа____</w:t>
      </w:r>
      <w:r w:rsidRPr="00CE0FCB">
        <w:rPr>
          <w:rFonts w:ascii="Times New Roman" w:hAnsi="Times New Roman"/>
          <w:sz w:val="24"/>
          <w:szCs w:val="24"/>
          <w:u w:val="single"/>
        </w:rPr>
        <w:t>32 часа</w:t>
      </w:r>
      <w:r w:rsidRPr="00CE0FCB">
        <w:rPr>
          <w:rFonts w:ascii="Times New Roman" w:hAnsi="Times New Roman"/>
          <w:sz w:val="24"/>
          <w:szCs w:val="24"/>
        </w:rPr>
        <w:t xml:space="preserve">______ </w:t>
      </w:r>
    </w:p>
    <w:p w14:paraId="42559920"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практики, в том числе учебная __</w:t>
      </w:r>
      <w:r w:rsidRPr="00CE0FCB">
        <w:rPr>
          <w:rFonts w:ascii="Times New Roman" w:hAnsi="Times New Roman"/>
          <w:sz w:val="24"/>
          <w:szCs w:val="24"/>
          <w:u w:val="single"/>
        </w:rPr>
        <w:t>108 час</w:t>
      </w:r>
      <w:r>
        <w:rPr>
          <w:rFonts w:ascii="Times New Roman" w:hAnsi="Times New Roman"/>
          <w:sz w:val="24"/>
          <w:szCs w:val="24"/>
          <w:u w:val="single"/>
        </w:rPr>
        <w:t>ов</w:t>
      </w:r>
      <w:r w:rsidRPr="00CE0FCB">
        <w:rPr>
          <w:rFonts w:ascii="Times New Roman" w:hAnsi="Times New Roman"/>
          <w:sz w:val="24"/>
          <w:szCs w:val="24"/>
        </w:rPr>
        <w:t>_______________</w:t>
      </w:r>
    </w:p>
    <w:p w14:paraId="68E03884"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 xml:space="preserve">   производственная _</w:t>
      </w:r>
      <w:r w:rsidRPr="00CE0FCB">
        <w:rPr>
          <w:rFonts w:ascii="Times New Roman" w:hAnsi="Times New Roman"/>
          <w:sz w:val="24"/>
          <w:szCs w:val="24"/>
          <w:u w:val="single"/>
        </w:rPr>
        <w:t>108</w:t>
      </w:r>
      <w:r>
        <w:rPr>
          <w:rFonts w:ascii="Times New Roman" w:hAnsi="Times New Roman"/>
          <w:sz w:val="24"/>
          <w:szCs w:val="24"/>
          <w:u w:val="single"/>
        </w:rPr>
        <w:t xml:space="preserve"> часов</w:t>
      </w:r>
      <w:r w:rsidRPr="00CE0FCB">
        <w:rPr>
          <w:rFonts w:ascii="Times New Roman" w:hAnsi="Times New Roman"/>
          <w:sz w:val="24"/>
          <w:szCs w:val="24"/>
        </w:rPr>
        <w:t>__________</w:t>
      </w:r>
    </w:p>
    <w:p w14:paraId="7CE4FC43" w14:textId="77777777" w:rsidR="0085774B" w:rsidRDefault="0085774B" w:rsidP="0085774B">
      <w:pPr>
        <w:spacing w:after="0"/>
        <w:ind w:firstLine="709"/>
        <w:rPr>
          <w:rFonts w:ascii="Times New Roman" w:hAnsi="Times New Roman"/>
          <w:sz w:val="24"/>
          <w:szCs w:val="24"/>
        </w:rPr>
      </w:pPr>
    </w:p>
    <w:p w14:paraId="77AE8E26" w14:textId="77777777" w:rsidR="0085774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Промежуточная аттестация в форме квалификационного экзамена</w:t>
      </w:r>
      <w:r>
        <w:rPr>
          <w:rFonts w:ascii="Times New Roman" w:hAnsi="Times New Roman"/>
          <w:sz w:val="24"/>
          <w:szCs w:val="24"/>
        </w:rPr>
        <w:t xml:space="preserve"> ___</w:t>
      </w:r>
      <w:r>
        <w:rPr>
          <w:rFonts w:ascii="Times New Roman" w:hAnsi="Times New Roman"/>
          <w:sz w:val="24"/>
          <w:szCs w:val="24"/>
          <w:u w:val="single"/>
        </w:rPr>
        <w:t>12</w:t>
      </w:r>
      <w:r w:rsidRPr="0091062E">
        <w:rPr>
          <w:rFonts w:ascii="Times New Roman" w:hAnsi="Times New Roman"/>
          <w:sz w:val="24"/>
          <w:szCs w:val="24"/>
          <w:u w:val="single"/>
        </w:rPr>
        <w:t xml:space="preserve"> часов</w:t>
      </w:r>
      <w:r>
        <w:rPr>
          <w:rFonts w:ascii="Times New Roman" w:hAnsi="Times New Roman"/>
          <w:sz w:val="24"/>
          <w:szCs w:val="24"/>
        </w:rPr>
        <w:t>_</w:t>
      </w:r>
      <w:r w:rsidRPr="00CE0FCB">
        <w:rPr>
          <w:rFonts w:ascii="Times New Roman" w:hAnsi="Times New Roman"/>
          <w:sz w:val="24"/>
          <w:szCs w:val="24"/>
        </w:rPr>
        <w:t>.</w:t>
      </w:r>
      <w:r w:rsidRPr="00FD7306">
        <w:rPr>
          <w:rFonts w:ascii="Times New Roman" w:hAnsi="Times New Roman"/>
          <w:sz w:val="24"/>
          <w:szCs w:val="24"/>
        </w:rPr>
        <w:t xml:space="preserve"> </w:t>
      </w:r>
    </w:p>
    <w:p w14:paraId="7E9032B9" w14:textId="77777777" w:rsidR="0085774B" w:rsidRDefault="0085774B" w:rsidP="0085774B">
      <w:pPr>
        <w:spacing w:after="0"/>
        <w:rPr>
          <w:rFonts w:ascii="Times New Roman" w:hAnsi="Times New Roman"/>
          <w:sz w:val="24"/>
          <w:szCs w:val="24"/>
        </w:rPr>
      </w:pPr>
    </w:p>
    <w:p w14:paraId="7CF6EB33" w14:textId="77777777" w:rsidR="0085774B" w:rsidRDefault="0085774B" w:rsidP="0085774B">
      <w:pPr>
        <w:rPr>
          <w:rFonts w:ascii="Times New Roman" w:hAnsi="Times New Roman"/>
          <w:b/>
          <w:sz w:val="24"/>
          <w:szCs w:val="24"/>
        </w:rPr>
      </w:pPr>
      <w:r>
        <w:rPr>
          <w:rFonts w:ascii="Times New Roman" w:hAnsi="Times New Roman"/>
          <w:b/>
          <w:sz w:val="24"/>
          <w:szCs w:val="24"/>
        </w:rPr>
        <w:br w:type="page"/>
      </w:r>
    </w:p>
    <w:p w14:paraId="27A9F771" w14:textId="77777777" w:rsidR="0085774B" w:rsidRDefault="0085774B" w:rsidP="0085774B">
      <w:pPr>
        <w:tabs>
          <w:tab w:val="left" w:pos="1080"/>
        </w:tabs>
        <w:spacing w:line="360" w:lineRule="auto"/>
        <w:ind w:firstLine="360"/>
        <w:jc w:val="both"/>
        <w:rPr>
          <w:rFonts w:ascii="Times New Roman" w:hAnsi="Times New Roman"/>
          <w:sz w:val="24"/>
          <w:szCs w:val="24"/>
        </w:rPr>
        <w:sectPr w:rsidR="0085774B" w:rsidSect="00C90520">
          <w:headerReference w:type="even" r:id="rId9"/>
          <w:footerReference w:type="default" r:id="rId10"/>
          <w:pgSz w:w="11906" w:h="16838" w:code="9"/>
          <w:pgMar w:top="1134" w:right="1133" w:bottom="1134" w:left="1276" w:header="709" w:footer="709" w:gutter="0"/>
          <w:pgNumType w:fmt="numberInDash"/>
          <w:cols w:space="708"/>
          <w:docGrid w:linePitch="360"/>
        </w:sectPr>
      </w:pPr>
    </w:p>
    <w:p w14:paraId="3E8683E4" w14:textId="77777777" w:rsidR="0085774B" w:rsidRPr="00CE0FCB" w:rsidRDefault="0085774B" w:rsidP="0085774B">
      <w:pPr>
        <w:pStyle w:val="af"/>
        <w:numPr>
          <w:ilvl w:val="0"/>
          <w:numId w:val="3"/>
        </w:numPr>
        <w:spacing w:line="360" w:lineRule="auto"/>
        <w:rPr>
          <w:b/>
        </w:rPr>
      </w:pPr>
      <w:r w:rsidRPr="00CE0FCB">
        <w:rPr>
          <w:b/>
        </w:rPr>
        <w:lastRenderedPageBreak/>
        <w:t>СТРУКТУРА И СОДЕРЖАНИЕ ПРОФЕССИОНАЛЬНОГО МОДУЛЯ</w:t>
      </w:r>
      <w:r w:rsidRPr="00CE0FCB">
        <w:rPr>
          <w:b/>
        </w:rPr>
        <w:br/>
        <w:t>2.1. Структура профессионального модуля</w:t>
      </w:r>
    </w:p>
    <w:tbl>
      <w:tblPr>
        <w:tblW w:w="14780" w:type="dxa"/>
        <w:tblLook w:val="04A0" w:firstRow="1" w:lastRow="0" w:firstColumn="1" w:lastColumn="0" w:noHBand="0" w:noVBand="1"/>
      </w:tblPr>
      <w:tblGrid>
        <w:gridCol w:w="2019"/>
        <w:gridCol w:w="2527"/>
        <w:gridCol w:w="1035"/>
        <w:gridCol w:w="960"/>
        <w:gridCol w:w="960"/>
        <w:gridCol w:w="2460"/>
        <w:gridCol w:w="1009"/>
        <w:gridCol w:w="2320"/>
        <w:gridCol w:w="1836"/>
      </w:tblGrid>
      <w:tr w:rsidR="0085774B" w:rsidRPr="0093249E" w14:paraId="19B6B7D7" w14:textId="77777777" w:rsidTr="005F5D76">
        <w:trPr>
          <w:trHeight w:val="288"/>
        </w:trPr>
        <w:tc>
          <w:tcPr>
            <w:tcW w:w="1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7E938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ED6EE4"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shd w:val="clear" w:color="auto" w:fill="auto"/>
            <w:noWrap/>
            <w:vAlign w:val="bottom"/>
            <w:hideMark/>
          </w:tcPr>
          <w:p w14:paraId="0AC3EF0F" w14:textId="77777777" w:rsidR="0085774B" w:rsidRPr="0093249E" w:rsidRDefault="0085774B" w:rsidP="005F5D76">
            <w:pPr>
              <w:spacing w:after="0" w:line="240" w:lineRule="auto"/>
              <w:jc w:val="center"/>
              <w:rPr>
                <w:rFonts w:ascii="Times New Roman" w:eastAsia="Times New Roman" w:hAnsi="Times New Roman"/>
                <w:color w:val="000000"/>
                <w:sz w:val="20"/>
                <w:szCs w:val="20"/>
              </w:rPr>
            </w:pPr>
            <w:r w:rsidRPr="0093249E">
              <w:rPr>
                <w:rFonts w:ascii="Times New Roman" w:eastAsia="Times New Roman" w:hAnsi="Times New Roman"/>
                <w:color w:val="000000"/>
                <w:sz w:val="20"/>
                <w:szCs w:val="20"/>
              </w:rPr>
              <w:t xml:space="preserve">Объем профессионального модуля, </w:t>
            </w:r>
            <w:proofErr w:type="spellStart"/>
            <w:r w:rsidRPr="0093249E">
              <w:rPr>
                <w:rFonts w:ascii="Times New Roman" w:eastAsia="Times New Roman" w:hAnsi="Times New Roman"/>
                <w:color w:val="000000"/>
                <w:sz w:val="20"/>
                <w:szCs w:val="20"/>
              </w:rPr>
              <w:t>ак</w:t>
            </w:r>
            <w:proofErr w:type="spellEnd"/>
            <w:r w:rsidRPr="0093249E">
              <w:rPr>
                <w:rFonts w:ascii="Times New Roman" w:eastAsia="Times New Roman" w:hAnsi="Times New Roman"/>
                <w:color w:val="000000"/>
                <w:sz w:val="20"/>
                <w:szCs w:val="20"/>
              </w:rPr>
              <w:t>. час.</w:t>
            </w:r>
          </w:p>
        </w:tc>
      </w:tr>
      <w:tr w:rsidR="0085774B" w:rsidRPr="0093249E" w14:paraId="1745F959"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11B77F16"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7932983"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3AC5B1B" w14:textId="77777777" w:rsidR="0085774B" w:rsidRPr="0093249E" w:rsidRDefault="0085774B" w:rsidP="005F5D76">
            <w:pPr>
              <w:spacing w:after="0" w:line="240" w:lineRule="auto"/>
              <w:jc w:val="center"/>
              <w:rPr>
                <w:rFonts w:ascii="Times New Roman" w:eastAsia="Times New Roman" w:hAnsi="Times New Roman"/>
                <w:color w:val="000000"/>
                <w:sz w:val="16"/>
                <w:szCs w:val="16"/>
              </w:rPr>
            </w:pPr>
            <w:r w:rsidRPr="0093249E">
              <w:rPr>
                <w:rFonts w:ascii="Times New Roman" w:eastAsia="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63016D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xml:space="preserve">В т.ч. в форме </w:t>
            </w:r>
            <w:proofErr w:type="spellStart"/>
            <w:r w:rsidRPr="0093249E">
              <w:rPr>
                <w:rFonts w:ascii="Times New Roman" w:eastAsia="Times New Roman" w:hAnsi="Times New Roman"/>
                <w:color w:val="000000"/>
              </w:rPr>
              <w:t>практ</w:t>
            </w:r>
            <w:proofErr w:type="spellEnd"/>
            <w:r w:rsidRPr="0093249E">
              <w:rPr>
                <w:rFonts w:ascii="Times New Roman" w:eastAsia="Times New Roman" w:hAnsi="Times New Roman"/>
                <w:color w:val="000000"/>
              </w:rPr>
              <w:t>. подготовки</w:t>
            </w:r>
          </w:p>
        </w:tc>
        <w:tc>
          <w:tcPr>
            <w:tcW w:w="6700" w:type="dxa"/>
            <w:gridSpan w:val="4"/>
            <w:tcBorders>
              <w:top w:val="single" w:sz="4" w:space="0" w:color="auto"/>
              <w:left w:val="nil"/>
              <w:bottom w:val="single" w:sz="4" w:space="0" w:color="auto"/>
              <w:right w:val="single" w:sz="4" w:space="0" w:color="auto"/>
            </w:tcBorders>
            <w:shd w:val="clear" w:color="auto" w:fill="auto"/>
            <w:vAlign w:val="bottom"/>
            <w:hideMark/>
          </w:tcPr>
          <w:p w14:paraId="6DE81B14"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7C63AF3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Самостоятельная работа</w:t>
            </w:r>
          </w:p>
        </w:tc>
      </w:tr>
      <w:tr w:rsidR="0085774B" w:rsidRPr="0093249E" w14:paraId="4227515B"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27B8480"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0797130C"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9C2603E"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40F2FCCC" w14:textId="77777777" w:rsidR="0085774B" w:rsidRPr="0093249E" w:rsidRDefault="0085774B" w:rsidP="005F5D76">
            <w:pPr>
              <w:spacing w:after="0" w:line="240" w:lineRule="auto"/>
              <w:rPr>
                <w:rFonts w:ascii="Times New Roman" w:eastAsia="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D8E28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6DBF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1DE054F1"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77962E00"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968E58C"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83B35BA"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28902CE"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D3D5154"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466021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Всего</w:t>
            </w:r>
          </w:p>
        </w:tc>
        <w:tc>
          <w:tcPr>
            <w:tcW w:w="2460" w:type="dxa"/>
            <w:tcBorders>
              <w:top w:val="nil"/>
              <w:left w:val="nil"/>
              <w:bottom w:val="single" w:sz="4" w:space="0" w:color="auto"/>
              <w:right w:val="single" w:sz="4" w:space="0" w:color="auto"/>
            </w:tcBorders>
            <w:shd w:val="clear" w:color="auto" w:fill="auto"/>
            <w:noWrap/>
            <w:vAlign w:val="bottom"/>
            <w:hideMark/>
          </w:tcPr>
          <w:p w14:paraId="486A3E6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2EEA169F" w14:textId="77777777" w:rsidR="0085774B" w:rsidRPr="0093249E" w:rsidRDefault="0085774B" w:rsidP="005F5D76">
            <w:pPr>
              <w:spacing w:after="0" w:line="240" w:lineRule="auto"/>
              <w:rPr>
                <w:rFonts w:ascii="Times New Roman" w:eastAsia="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572939F"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79F1F1C9" w14:textId="77777777" w:rsidTr="005F5D76">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76F9DC6"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7004A4CC"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D330737"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9A8B268"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7D10923" w14:textId="77777777" w:rsidR="0085774B" w:rsidRPr="0093249E" w:rsidRDefault="0085774B" w:rsidP="005F5D76">
            <w:pPr>
              <w:spacing w:after="0" w:line="240" w:lineRule="auto"/>
              <w:rPr>
                <w:rFonts w:ascii="Times New Roman" w:eastAsia="Times New Roman" w:hAnsi="Times New Roman"/>
                <w:color w:val="000000"/>
              </w:rPr>
            </w:pPr>
          </w:p>
        </w:tc>
        <w:tc>
          <w:tcPr>
            <w:tcW w:w="2460" w:type="dxa"/>
            <w:tcBorders>
              <w:top w:val="nil"/>
              <w:left w:val="nil"/>
              <w:bottom w:val="single" w:sz="4" w:space="0" w:color="auto"/>
              <w:right w:val="single" w:sz="4" w:space="0" w:color="auto"/>
            </w:tcBorders>
            <w:shd w:val="clear" w:color="auto" w:fill="auto"/>
            <w:vAlign w:val="center"/>
            <w:hideMark/>
          </w:tcPr>
          <w:p w14:paraId="395856E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shd w:val="clear" w:color="auto" w:fill="auto"/>
            <w:vAlign w:val="center"/>
            <w:hideMark/>
          </w:tcPr>
          <w:p w14:paraId="0D0A0DC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Учебная</w:t>
            </w:r>
          </w:p>
        </w:tc>
        <w:tc>
          <w:tcPr>
            <w:tcW w:w="2320" w:type="dxa"/>
            <w:tcBorders>
              <w:top w:val="nil"/>
              <w:left w:val="nil"/>
              <w:bottom w:val="single" w:sz="4" w:space="0" w:color="auto"/>
              <w:right w:val="single" w:sz="4" w:space="0" w:color="auto"/>
            </w:tcBorders>
            <w:shd w:val="clear" w:color="auto" w:fill="auto"/>
            <w:vAlign w:val="center"/>
            <w:hideMark/>
          </w:tcPr>
          <w:p w14:paraId="55BF071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1C801D54"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50030A8A" w14:textId="77777777" w:rsidTr="005F5D76">
        <w:trPr>
          <w:trHeight w:val="288"/>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14:paraId="51D596CB"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w:t>
            </w:r>
          </w:p>
        </w:tc>
        <w:tc>
          <w:tcPr>
            <w:tcW w:w="2527" w:type="dxa"/>
            <w:tcBorders>
              <w:top w:val="nil"/>
              <w:left w:val="nil"/>
              <w:bottom w:val="single" w:sz="4" w:space="0" w:color="auto"/>
              <w:right w:val="single" w:sz="4" w:space="0" w:color="auto"/>
            </w:tcBorders>
            <w:shd w:val="clear" w:color="auto" w:fill="auto"/>
            <w:noWrap/>
            <w:vAlign w:val="bottom"/>
            <w:hideMark/>
          </w:tcPr>
          <w:p w14:paraId="0A06BD7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3F9E6DC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3BE5F09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F4C8CE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w:t>
            </w:r>
          </w:p>
        </w:tc>
        <w:tc>
          <w:tcPr>
            <w:tcW w:w="2460" w:type="dxa"/>
            <w:tcBorders>
              <w:top w:val="nil"/>
              <w:left w:val="nil"/>
              <w:bottom w:val="single" w:sz="4" w:space="0" w:color="auto"/>
              <w:right w:val="single" w:sz="4" w:space="0" w:color="auto"/>
            </w:tcBorders>
            <w:shd w:val="clear" w:color="auto" w:fill="auto"/>
            <w:noWrap/>
            <w:vAlign w:val="bottom"/>
            <w:hideMark/>
          </w:tcPr>
          <w:p w14:paraId="36C659E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7273C09E"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w:t>
            </w:r>
          </w:p>
        </w:tc>
        <w:tc>
          <w:tcPr>
            <w:tcW w:w="2320" w:type="dxa"/>
            <w:tcBorders>
              <w:top w:val="nil"/>
              <w:left w:val="nil"/>
              <w:bottom w:val="single" w:sz="4" w:space="0" w:color="auto"/>
              <w:right w:val="single" w:sz="4" w:space="0" w:color="auto"/>
            </w:tcBorders>
            <w:shd w:val="clear" w:color="auto" w:fill="auto"/>
            <w:noWrap/>
            <w:vAlign w:val="bottom"/>
            <w:hideMark/>
          </w:tcPr>
          <w:p w14:paraId="5DB1551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c>
          <w:tcPr>
            <w:tcW w:w="1800" w:type="dxa"/>
            <w:tcBorders>
              <w:top w:val="nil"/>
              <w:left w:val="nil"/>
              <w:bottom w:val="single" w:sz="4" w:space="0" w:color="auto"/>
              <w:right w:val="single" w:sz="4" w:space="0" w:color="auto"/>
            </w:tcBorders>
            <w:shd w:val="clear" w:color="auto" w:fill="auto"/>
            <w:noWrap/>
            <w:vAlign w:val="bottom"/>
            <w:hideMark/>
          </w:tcPr>
          <w:p w14:paraId="771A88E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9</w:t>
            </w:r>
          </w:p>
        </w:tc>
      </w:tr>
      <w:tr w:rsidR="0085774B" w:rsidRPr="0093249E" w14:paraId="27066739" w14:textId="77777777" w:rsidTr="005F5D76">
        <w:trPr>
          <w:trHeight w:val="1701"/>
        </w:trPr>
        <w:tc>
          <w:tcPr>
            <w:tcW w:w="1833" w:type="dxa"/>
            <w:tcBorders>
              <w:top w:val="nil"/>
              <w:left w:val="single" w:sz="4" w:space="0" w:color="auto"/>
              <w:bottom w:val="single" w:sz="4" w:space="0" w:color="auto"/>
              <w:right w:val="single" w:sz="4" w:space="0" w:color="auto"/>
            </w:tcBorders>
            <w:shd w:val="clear" w:color="auto" w:fill="auto"/>
            <w:hideMark/>
          </w:tcPr>
          <w:p w14:paraId="1FB83D75"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ПК 1.1, ПК 1.4, ОК 01, ОК 03, ОК 7, ОК 08, ОК 11</w:t>
            </w:r>
          </w:p>
        </w:tc>
        <w:tc>
          <w:tcPr>
            <w:tcW w:w="2527" w:type="dxa"/>
            <w:tcBorders>
              <w:top w:val="nil"/>
              <w:left w:val="nil"/>
              <w:bottom w:val="single" w:sz="4" w:space="0" w:color="auto"/>
              <w:right w:val="single" w:sz="4" w:space="0" w:color="auto"/>
            </w:tcBorders>
            <w:shd w:val="clear" w:color="auto" w:fill="auto"/>
            <w:hideMark/>
          </w:tcPr>
          <w:p w14:paraId="7A1A6580"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xml:space="preserve">Раздел 1. Обработка деталей </w:t>
            </w:r>
            <w:proofErr w:type="gramStart"/>
            <w:r w:rsidRPr="0093249E">
              <w:rPr>
                <w:rFonts w:ascii="Times New Roman" w:eastAsia="Times New Roman" w:hAnsi="Times New Roman"/>
                <w:color w:val="000000"/>
              </w:rPr>
              <w:t>на  металлорежущих</w:t>
            </w:r>
            <w:proofErr w:type="gramEnd"/>
            <w:r w:rsidRPr="0093249E">
              <w:rPr>
                <w:rFonts w:ascii="Times New Roman" w:eastAsia="Times New Roman" w:hAnsi="Times New Roman"/>
                <w:color w:val="000000"/>
              </w:rPr>
              <w:t xml:space="preserve"> станках различного вида и типа</w:t>
            </w:r>
          </w:p>
        </w:tc>
        <w:tc>
          <w:tcPr>
            <w:tcW w:w="960" w:type="dxa"/>
            <w:tcBorders>
              <w:top w:val="nil"/>
              <w:left w:val="nil"/>
              <w:bottom w:val="single" w:sz="4" w:space="0" w:color="auto"/>
              <w:right w:val="single" w:sz="4" w:space="0" w:color="auto"/>
            </w:tcBorders>
            <w:shd w:val="clear" w:color="auto" w:fill="auto"/>
            <w:vAlign w:val="center"/>
            <w:hideMark/>
          </w:tcPr>
          <w:p w14:paraId="61B4E1F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156</w:t>
            </w:r>
          </w:p>
        </w:tc>
        <w:tc>
          <w:tcPr>
            <w:tcW w:w="960" w:type="dxa"/>
            <w:tcBorders>
              <w:top w:val="nil"/>
              <w:left w:val="nil"/>
              <w:bottom w:val="single" w:sz="4" w:space="0" w:color="auto"/>
              <w:right w:val="single" w:sz="4" w:space="0" w:color="auto"/>
            </w:tcBorders>
            <w:shd w:val="clear" w:color="auto" w:fill="auto"/>
            <w:vAlign w:val="center"/>
            <w:hideMark/>
          </w:tcPr>
          <w:p w14:paraId="734D0A4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100</w:t>
            </w:r>
          </w:p>
        </w:tc>
        <w:tc>
          <w:tcPr>
            <w:tcW w:w="960" w:type="dxa"/>
            <w:tcBorders>
              <w:top w:val="nil"/>
              <w:left w:val="nil"/>
              <w:bottom w:val="single" w:sz="4" w:space="0" w:color="auto"/>
              <w:right w:val="single" w:sz="4" w:space="0" w:color="auto"/>
            </w:tcBorders>
            <w:shd w:val="clear" w:color="auto" w:fill="auto"/>
            <w:vAlign w:val="center"/>
            <w:hideMark/>
          </w:tcPr>
          <w:p w14:paraId="6D8F5DC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82</w:t>
            </w:r>
          </w:p>
        </w:tc>
        <w:tc>
          <w:tcPr>
            <w:tcW w:w="2460" w:type="dxa"/>
            <w:tcBorders>
              <w:top w:val="nil"/>
              <w:left w:val="nil"/>
              <w:bottom w:val="single" w:sz="4" w:space="0" w:color="auto"/>
              <w:right w:val="single" w:sz="4" w:space="0" w:color="auto"/>
            </w:tcBorders>
            <w:shd w:val="clear" w:color="auto" w:fill="auto"/>
            <w:vAlign w:val="center"/>
            <w:hideMark/>
          </w:tcPr>
          <w:p w14:paraId="300E0A1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46</w:t>
            </w:r>
          </w:p>
        </w:tc>
        <w:tc>
          <w:tcPr>
            <w:tcW w:w="960" w:type="dxa"/>
            <w:tcBorders>
              <w:top w:val="nil"/>
              <w:left w:val="nil"/>
              <w:bottom w:val="single" w:sz="4" w:space="0" w:color="auto"/>
              <w:right w:val="single" w:sz="4" w:space="0" w:color="auto"/>
            </w:tcBorders>
            <w:shd w:val="clear" w:color="auto" w:fill="auto"/>
            <w:vAlign w:val="center"/>
            <w:hideMark/>
          </w:tcPr>
          <w:p w14:paraId="25A5EA0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54</w:t>
            </w:r>
          </w:p>
        </w:tc>
        <w:tc>
          <w:tcPr>
            <w:tcW w:w="2320" w:type="dxa"/>
            <w:tcBorders>
              <w:top w:val="nil"/>
              <w:left w:val="nil"/>
              <w:bottom w:val="single" w:sz="4" w:space="0" w:color="auto"/>
              <w:right w:val="single" w:sz="4" w:space="0" w:color="auto"/>
            </w:tcBorders>
            <w:shd w:val="clear" w:color="auto" w:fill="auto"/>
            <w:vAlign w:val="center"/>
            <w:hideMark/>
          </w:tcPr>
          <w:p w14:paraId="690ECD1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77DE524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20</w:t>
            </w:r>
          </w:p>
        </w:tc>
      </w:tr>
      <w:tr w:rsidR="0085774B" w:rsidRPr="0093249E" w14:paraId="001424E4" w14:textId="77777777" w:rsidTr="005F5D76">
        <w:trPr>
          <w:trHeight w:val="1380"/>
        </w:trPr>
        <w:tc>
          <w:tcPr>
            <w:tcW w:w="1833" w:type="dxa"/>
            <w:tcBorders>
              <w:top w:val="nil"/>
              <w:left w:val="single" w:sz="4" w:space="0" w:color="auto"/>
              <w:bottom w:val="single" w:sz="4" w:space="0" w:color="auto"/>
              <w:right w:val="single" w:sz="4" w:space="0" w:color="auto"/>
            </w:tcBorders>
            <w:shd w:val="clear" w:color="auto" w:fill="auto"/>
            <w:hideMark/>
          </w:tcPr>
          <w:p w14:paraId="3BB2C6DB"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xml:space="preserve">ПК1.2, ПК 1.3, ОК 02, ОК 04, ОК </w:t>
            </w:r>
            <w:proofErr w:type="gramStart"/>
            <w:r w:rsidRPr="0093249E">
              <w:rPr>
                <w:rFonts w:ascii="Times New Roman" w:eastAsia="Times New Roman" w:hAnsi="Times New Roman"/>
                <w:color w:val="000000"/>
              </w:rPr>
              <w:t>05,ОК</w:t>
            </w:r>
            <w:proofErr w:type="gramEnd"/>
            <w:r w:rsidRPr="0093249E">
              <w:rPr>
                <w:rFonts w:ascii="Times New Roman" w:eastAsia="Times New Roman" w:hAnsi="Times New Roman"/>
                <w:color w:val="000000"/>
              </w:rPr>
              <w:t xml:space="preserve"> 09, ОК 10</w:t>
            </w:r>
          </w:p>
        </w:tc>
        <w:tc>
          <w:tcPr>
            <w:tcW w:w="2527" w:type="dxa"/>
            <w:tcBorders>
              <w:top w:val="nil"/>
              <w:left w:val="nil"/>
              <w:bottom w:val="single" w:sz="4" w:space="0" w:color="auto"/>
              <w:right w:val="single" w:sz="4" w:space="0" w:color="auto"/>
            </w:tcBorders>
            <w:shd w:val="clear" w:color="auto" w:fill="auto"/>
            <w:hideMark/>
          </w:tcPr>
          <w:p w14:paraId="54838E88"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Раздел 2. Осуществление наладки обслуживаемых станков</w:t>
            </w:r>
          </w:p>
        </w:tc>
        <w:tc>
          <w:tcPr>
            <w:tcW w:w="960" w:type="dxa"/>
            <w:tcBorders>
              <w:top w:val="nil"/>
              <w:left w:val="nil"/>
              <w:bottom w:val="single" w:sz="4" w:space="0" w:color="auto"/>
              <w:right w:val="single" w:sz="4" w:space="0" w:color="auto"/>
            </w:tcBorders>
            <w:shd w:val="clear" w:color="auto" w:fill="auto"/>
            <w:vAlign w:val="center"/>
            <w:hideMark/>
          </w:tcPr>
          <w:p w14:paraId="55FFE27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112</w:t>
            </w:r>
          </w:p>
        </w:tc>
        <w:tc>
          <w:tcPr>
            <w:tcW w:w="960" w:type="dxa"/>
            <w:tcBorders>
              <w:top w:val="nil"/>
              <w:left w:val="nil"/>
              <w:bottom w:val="single" w:sz="4" w:space="0" w:color="auto"/>
              <w:right w:val="single" w:sz="4" w:space="0" w:color="auto"/>
            </w:tcBorders>
            <w:shd w:val="clear" w:color="auto" w:fill="auto"/>
            <w:vAlign w:val="center"/>
            <w:hideMark/>
          </w:tcPr>
          <w:p w14:paraId="54A051D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78</w:t>
            </w:r>
          </w:p>
        </w:tc>
        <w:tc>
          <w:tcPr>
            <w:tcW w:w="960" w:type="dxa"/>
            <w:tcBorders>
              <w:top w:val="nil"/>
              <w:left w:val="nil"/>
              <w:bottom w:val="single" w:sz="4" w:space="0" w:color="auto"/>
              <w:right w:val="single" w:sz="4" w:space="0" w:color="auto"/>
            </w:tcBorders>
            <w:shd w:val="clear" w:color="auto" w:fill="auto"/>
            <w:vAlign w:val="center"/>
            <w:hideMark/>
          </w:tcPr>
          <w:p w14:paraId="256F7D3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46</w:t>
            </w:r>
          </w:p>
        </w:tc>
        <w:tc>
          <w:tcPr>
            <w:tcW w:w="2460" w:type="dxa"/>
            <w:tcBorders>
              <w:top w:val="nil"/>
              <w:left w:val="nil"/>
              <w:bottom w:val="single" w:sz="4" w:space="0" w:color="auto"/>
              <w:right w:val="single" w:sz="4" w:space="0" w:color="auto"/>
            </w:tcBorders>
            <w:shd w:val="clear" w:color="auto" w:fill="auto"/>
            <w:vAlign w:val="center"/>
            <w:hideMark/>
          </w:tcPr>
          <w:p w14:paraId="4122987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24</w:t>
            </w:r>
          </w:p>
        </w:tc>
        <w:tc>
          <w:tcPr>
            <w:tcW w:w="960" w:type="dxa"/>
            <w:tcBorders>
              <w:top w:val="nil"/>
              <w:left w:val="nil"/>
              <w:bottom w:val="single" w:sz="4" w:space="0" w:color="auto"/>
              <w:right w:val="single" w:sz="4" w:space="0" w:color="auto"/>
            </w:tcBorders>
            <w:shd w:val="clear" w:color="auto" w:fill="auto"/>
            <w:vAlign w:val="center"/>
            <w:hideMark/>
          </w:tcPr>
          <w:p w14:paraId="673FFB0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54</w:t>
            </w:r>
          </w:p>
        </w:tc>
        <w:tc>
          <w:tcPr>
            <w:tcW w:w="2320" w:type="dxa"/>
            <w:tcBorders>
              <w:top w:val="nil"/>
              <w:left w:val="nil"/>
              <w:bottom w:val="single" w:sz="4" w:space="0" w:color="auto"/>
              <w:right w:val="single" w:sz="4" w:space="0" w:color="auto"/>
            </w:tcBorders>
            <w:shd w:val="clear" w:color="auto" w:fill="auto"/>
            <w:vAlign w:val="center"/>
            <w:hideMark/>
          </w:tcPr>
          <w:p w14:paraId="1C8D0CD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6A314AE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w:t>
            </w:r>
          </w:p>
        </w:tc>
      </w:tr>
      <w:tr w:rsidR="0085774B" w:rsidRPr="0093249E" w14:paraId="7EF094DC" w14:textId="77777777" w:rsidTr="005F5D76">
        <w:trPr>
          <w:trHeight w:val="1428"/>
        </w:trPr>
        <w:tc>
          <w:tcPr>
            <w:tcW w:w="1833" w:type="dxa"/>
            <w:tcBorders>
              <w:top w:val="nil"/>
              <w:left w:val="single" w:sz="4" w:space="0" w:color="auto"/>
              <w:bottom w:val="single" w:sz="4" w:space="0" w:color="auto"/>
              <w:right w:val="single" w:sz="4" w:space="0" w:color="auto"/>
            </w:tcBorders>
            <w:shd w:val="clear" w:color="auto" w:fill="auto"/>
            <w:hideMark/>
          </w:tcPr>
          <w:p w14:paraId="1FD7FA8C"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3BB39DC9"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xml:space="preserve">Производственная практика (по профилю специальности), часов </w:t>
            </w:r>
          </w:p>
        </w:tc>
        <w:tc>
          <w:tcPr>
            <w:tcW w:w="960" w:type="dxa"/>
            <w:tcBorders>
              <w:top w:val="nil"/>
              <w:left w:val="nil"/>
              <w:bottom w:val="single" w:sz="4" w:space="0" w:color="auto"/>
              <w:right w:val="single" w:sz="4" w:space="0" w:color="auto"/>
            </w:tcBorders>
            <w:shd w:val="clear" w:color="auto" w:fill="auto"/>
            <w:vAlign w:val="center"/>
            <w:hideMark/>
          </w:tcPr>
          <w:p w14:paraId="74B8EFB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108</w:t>
            </w:r>
          </w:p>
        </w:tc>
        <w:tc>
          <w:tcPr>
            <w:tcW w:w="960" w:type="dxa"/>
            <w:tcBorders>
              <w:top w:val="nil"/>
              <w:left w:val="nil"/>
              <w:bottom w:val="single" w:sz="4" w:space="0" w:color="auto"/>
              <w:right w:val="single" w:sz="4" w:space="0" w:color="auto"/>
            </w:tcBorders>
            <w:shd w:val="clear" w:color="auto" w:fill="auto"/>
            <w:vAlign w:val="center"/>
            <w:hideMark/>
          </w:tcPr>
          <w:p w14:paraId="75D185E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108</w:t>
            </w:r>
          </w:p>
        </w:tc>
        <w:tc>
          <w:tcPr>
            <w:tcW w:w="960" w:type="dxa"/>
            <w:tcBorders>
              <w:top w:val="nil"/>
              <w:left w:val="nil"/>
              <w:bottom w:val="single" w:sz="4" w:space="0" w:color="auto"/>
              <w:right w:val="single" w:sz="4" w:space="0" w:color="auto"/>
            </w:tcBorders>
            <w:shd w:val="clear" w:color="auto" w:fill="auto"/>
            <w:vAlign w:val="center"/>
            <w:hideMark/>
          </w:tcPr>
          <w:p w14:paraId="020A551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460" w:type="dxa"/>
            <w:tcBorders>
              <w:top w:val="nil"/>
              <w:left w:val="nil"/>
              <w:bottom w:val="single" w:sz="4" w:space="0" w:color="auto"/>
              <w:right w:val="single" w:sz="4" w:space="0" w:color="auto"/>
            </w:tcBorders>
            <w:shd w:val="clear" w:color="auto" w:fill="auto"/>
            <w:vAlign w:val="center"/>
            <w:hideMark/>
          </w:tcPr>
          <w:p w14:paraId="616E53E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0959FE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320" w:type="dxa"/>
            <w:tcBorders>
              <w:top w:val="nil"/>
              <w:left w:val="nil"/>
              <w:bottom w:val="single" w:sz="4" w:space="0" w:color="auto"/>
              <w:right w:val="single" w:sz="4" w:space="0" w:color="auto"/>
            </w:tcBorders>
            <w:shd w:val="clear" w:color="auto" w:fill="auto"/>
            <w:vAlign w:val="center"/>
            <w:hideMark/>
          </w:tcPr>
          <w:p w14:paraId="67237F3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108</w:t>
            </w:r>
          </w:p>
        </w:tc>
        <w:tc>
          <w:tcPr>
            <w:tcW w:w="1800" w:type="dxa"/>
            <w:tcBorders>
              <w:top w:val="nil"/>
              <w:left w:val="nil"/>
              <w:bottom w:val="single" w:sz="4" w:space="0" w:color="auto"/>
              <w:right w:val="single" w:sz="4" w:space="0" w:color="auto"/>
            </w:tcBorders>
            <w:shd w:val="clear" w:color="auto" w:fill="auto"/>
            <w:vAlign w:val="center"/>
            <w:hideMark/>
          </w:tcPr>
          <w:p w14:paraId="57D419D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r>
      <w:tr w:rsidR="0085774B" w:rsidRPr="0093249E" w14:paraId="5C65254E" w14:textId="77777777" w:rsidTr="005F5D76">
        <w:trPr>
          <w:trHeight w:val="552"/>
        </w:trPr>
        <w:tc>
          <w:tcPr>
            <w:tcW w:w="1833" w:type="dxa"/>
            <w:tcBorders>
              <w:top w:val="nil"/>
              <w:left w:val="single" w:sz="4" w:space="0" w:color="auto"/>
              <w:bottom w:val="single" w:sz="4" w:space="0" w:color="auto"/>
              <w:right w:val="single" w:sz="4" w:space="0" w:color="auto"/>
            </w:tcBorders>
            <w:shd w:val="clear" w:color="auto" w:fill="auto"/>
            <w:hideMark/>
          </w:tcPr>
          <w:p w14:paraId="6E8BC5DD"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03329890"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Промежуточная аттестация</w:t>
            </w:r>
            <w:r w:rsidRPr="0093249E">
              <w:rPr>
                <w:rFonts w:ascii="Times New Roman" w:eastAsia="Times New Roman" w:hAnsi="Times New Roman"/>
                <w:color w:val="000000"/>
              </w:rPr>
              <w:br/>
              <w:t>Экзамен по ПМ</w:t>
            </w:r>
          </w:p>
        </w:tc>
        <w:tc>
          <w:tcPr>
            <w:tcW w:w="960" w:type="dxa"/>
            <w:tcBorders>
              <w:top w:val="nil"/>
              <w:left w:val="nil"/>
              <w:bottom w:val="single" w:sz="4" w:space="0" w:color="auto"/>
              <w:right w:val="single" w:sz="4" w:space="0" w:color="auto"/>
            </w:tcBorders>
            <w:shd w:val="clear" w:color="auto" w:fill="auto"/>
            <w:vAlign w:val="center"/>
            <w:hideMark/>
          </w:tcPr>
          <w:p w14:paraId="471387BB"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14:paraId="534AEC5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7C59F3E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460" w:type="dxa"/>
            <w:tcBorders>
              <w:top w:val="nil"/>
              <w:left w:val="nil"/>
              <w:bottom w:val="single" w:sz="4" w:space="0" w:color="auto"/>
              <w:right w:val="single" w:sz="4" w:space="0" w:color="auto"/>
            </w:tcBorders>
            <w:shd w:val="clear" w:color="auto" w:fill="auto"/>
            <w:vAlign w:val="center"/>
            <w:hideMark/>
          </w:tcPr>
          <w:p w14:paraId="21EE385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AF4123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320" w:type="dxa"/>
            <w:tcBorders>
              <w:top w:val="nil"/>
              <w:left w:val="nil"/>
              <w:bottom w:val="single" w:sz="4" w:space="0" w:color="auto"/>
              <w:right w:val="single" w:sz="4" w:space="0" w:color="auto"/>
            </w:tcBorders>
            <w:shd w:val="clear" w:color="auto" w:fill="auto"/>
            <w:vAlign w:val="center"/>
            <w:hideMark/>
          </w:tcPr>
          <w:p w14:paraId="106C5D3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w:t>
            </w:r>
          </w:p>
        </w:tc>
        <w:tc>
          <w:tcPr>
            <w:tcW w:w="1800" w:type="dxa"/>
            <w:tcBorders>
              <w:top w:val="nil"/>
              <w:left w:val="nil"/>
              <w:bottom w:val="single" w:sz="4" w:space="0" w:color="auto"/>
              <w:right w:val="single" w:sz="4" w:space="0" w:color="auto"/>
            </w:tcBorders>
            <w:shd w:val="clear" w:color="auto" w:fill="auto"/>
            <w:vAlign w:val="center"/>
            <w:hideMark/>
          </w:tcPr>
          <w:p w14:paraId="2840E38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r>
      <w:tr w:rsidR="0085774B" w:rsidRPr="0093249E" w14:paraId="1BBEF76E" w14:textId="77777777" w:rsidTr="005F5D76">
        <w:trPr>
          <w:trHeight w:val="288"/>
        </w:trPr>
        <w:tc>
          <w:tcPr>
            <w:tcW w:w="1833" w:type="dxa"/>
            <w:tcBorders>
              <w:top w:val="nil"/>
              <w:left w:val="single" w:sz="4" w:space="0" w:color="auto"/>
              <w:bottom w:val="single" w:sz="4" w:space="0" w:color="auto"/>
              <w:right w:val="single" w:sz="4" w:space="0" w:color="auto"/>
            </w:tcBorders>
            <w:shd w:val="clear" w:color="auto" w:fill="auto"/>
            <w:hideMark/>
          </w:tcPr>
          <w:p w14:paraId="2F54FFD2"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6AE6F700"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Всего</w:t>
            </w:r>
          </w:p>
        </w:tc>
        <w:tc>
          <w:tcPr>
            <w:tcW w:w="960" w:type="dxa"/>
            <w:tcBorders>
              <w:top w:val="nil"/>
              <w:left w:val="nil"/>
              <w:bottom w:val="single" w:sz="4" w:space="0" w:color="auto"/>
              <w:right w:val="single" w:sz="4" w:space="0" w:color="auto"/>
            </w:tcBorders>
            <w:shd w:val="clear" w:color="auto" w:fill="auto"/>
            <w:vAlign w:val="center"/>
            <w:hideMark/>
          </w:tcPr>
          <w:p w14:paraId="399EA16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388</w:t>
            </w:r>
          </w:p>
        </w:tc>
        <w:tc>
          <w:tcPr>
            <w:tcW w:w="960" w:type="dxa"/>
            <w:tcBorders>
              <w:top w:val="nil"/>
              <w:left w:val="nil"/>
              <w:bottom w:val="single" w:sz="4" w:space="0" w:color="auto"/>
              <w:right w:val="single" w:sz="4" w:space="0" w:color="auto"/>
            </w:tcBorders>
            <w:shd w:val="clear" w:color="auto" w:fill="auto"/>
            <w:vAlign w:val="center"/>
            <w:hideMark/>
          </w:tcPr>
          <w:p w14:paraId="15A3B82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286</w:t>
            </w:r>
          </w:p>
        </w:tc>
        <w:tc>
          <w:tcPr>
            <w:tcW w:w="960" w:type="dxa"/>
            <w:tcBorders>
              <w:top w:val="nil"/>
              <w:left w:val="nil"/>
              <w:bottom w:val="single" w:sz="4" w:space="0" w:color="auto"/>
              <w:right w:val="single" w:sz="4" w:space="0" w:color="auto"/>
            </w:tcBorders>
            <w:shd w:val="clear" w:color="auto" w:fill="auto"/>
            <w:vAlign w:val="center"/>
            <w:hideMark/>
          </w:tcPr>
          <w:p w14:paraId="44DB822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128</w:t>
            </w:r>
          </w:p>
        </w:tc>
        <w:tc>
          <w:tcPr>
            <w:tcW w:w="2460" w:type="dxa"/>
            <w:tcBorders>
              <w:top w:val="nil"/>
              <w:left w:val="nil"/>
              <w:bottom w:val="single" w:sz="4" w:space="0" w:color="auto"/>
              <w:right w:val="single" w:sz="4" w:space="0" w:color="auto"/>
            </w:tcBorders>
            <w:shd w:val="clear" w:color="auto" w:fill="auto"/>
            <w:vAlign w:val="center"/>
            <w:hideMark/>
          </w:tcPr>
          <w:p w14:paraId="341E27C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70</w:t>
            </w:r>
          </w:p>
        </w:tc>
        <w:tc>
          <w:tcPr>
            <w:tcW w:w="960" w:type="dxa"/>
            <w:tcBorders>
              <w:top w:val="nil"/>
              <w:left w:val="nil"/>
              <w:bottom w:val="single" w:sz="4" w:space="0" w:color="auto"/>
              <w:right w:val="single" w:sz="4" w:space="0" w:color="auto"/>
            </w:tcBorders>
            <w:shd w:val="clear" w:color="auto" w:fill="auto"/>
            <w:vAlign w:val="center"/>
            <w:hideMark/>
          </w:tcPr>
          <w:p w14:paraId="03E7F96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108</w:t>
            </w:r>
          </w:p>
        </w:tc>
        <w:tc>
          <w:tcPr>
            <w:tcW w:w="2320" w:type="dxa"/>
            <w:tcBorders>
              <w:top w:val="nil"/>
              <w:left w:val="nil"/>
              <w:bottom w:val="single" w:sz="4" w:space="0" w:color="auto"/>
              <w:right w:val="single" w:sz="4" w:space="0" w:color="auto"/>
            </w:tcBorders>
            <w:shd w:val="clear" w:color="auto" w:fill="auto"/>
            <w:vAlign w:val="center"/>
            <w:hideMark/>
          </w:tcPr>
          <w:p w14:paraId="755863B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120</w:t>
            </w:r>
          </w:p>
        </w:tc>
        <w:tc>
          <w:tcPr>
            <w:tcW w:w="1800" w:type="dxa"/>
            <w:tcBorders>
              <w:top w:val="nil"/>
              <w:left w:val="nil"/>
              <w:bottom w:val="single" w:sz="4" w:space="0" w:color="auto"/>
              <w:right w:val="single" w:sz="4" w:space="0" w:color="auto"/>
            </w:tcBorders>
            <w:shd w:val="clear" w:color="auto" w:fill="auto"/>
            <w:vAlign w:val="center"/>
            <w:hideMark/>
          </w:tcPr>
          <w:p w14:paraId="5AF59E1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32</w:t>
            </w:r>
          </w:p>
        </w:tc>
      </w:tr>
    </w:tbl>
    <w:p w14:paraId="08270258" w14:textId="77777777" w:rsidR="0085774B" w:rsidRPr="00BE7D68" w:rsidRDefault="0085774B" w:rsidP="0085774B">
      <w:pPr>
        <w:spacing w:line="360" w:lineRule="auto"/>
        <w:rPr>
          <w:rFonts w:ascii="Times New Roman" w:hAnsi="Times New Roman"/>
          <w:b/>
          <w:sz w:val="24"/>
          <w:szCs w:val="24"/>
        </w:rPr>
      </w:pPr>
    </w:p>
    <w:p w14:paraId="5B91931A" w14:textId="77777777" w:rsidR="0085774B" w:rsidRPr="00A82298" w:rsidRDefault="0085774B" w:rsidP="0085774B">
      <w:pPr>
        <w:autoSpaceDE w:val="0"/>
        <w:autoSpaceDN w:val="0"/>
        <w:adjustRightInd w:val="0"/>
        <w:jc w:val="center"/>
        <w:rPr>
          <w:rFonts w:ascii="Times New Roman" w:hAnsi="Times New Roman"/>
          <w:b/>
          <w:bCs/>
          <w:sz w:val="24"/>
          <w:szCs w:val="24"/>
        </w:rPr>
      </w:pPr>
      <w:r>
        <w:rPr>
          <w:rFonts w:ascii="Times New Roman" w:hAnsi="Times New Roman"/>
          <w:b/>
          <w:sz w:val="24"/>
          <w:szCs w:val="24"/>
        </w:rPr>
        <w:lastRenderedPageBreak/>
        <w:t>2</w:t>
      </w:r>
      <w:r w:rsidRPr="00BE7D68">
        <w:rPr>
          <w:rFonts w:ascii="Times New Roman" w:hAnsi="Times New Roman"/>
          <w:b/>
          <w:sz w:val="24"/>
          <w:szCs w:val="24"/>
        </w:rPr>
        <w:t xml:space="preserve">.2. Тематический план и содержание профессионального модуля </w:t>
      </w:r>
      <w:r>
        <w:rPr>
          <w:rFonts w:ascii="Times New Roman" w:hAnsi="Times New Roman"/>
          <w:b/>
          <w:bCs/>
          <w:sz w:val="24"/>
          <w:szCs w:val="24"/>
        </w:rPr>
        <w:t>ПМ</w:t>
      </w:r>
      <w:r w:rsidRPr="00BE7D68">
        <w:rPr>
          <w:rStyle w:val="211pt"/>
          <w:sz w:val="24"/>
          <w:szCs w:val="24"/>
        </w:rPr>
        <w:t xml:space="preserve">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325"/>
        <w:gridCol w:w="10003"/>
        <w:gridCol w:w="1701"/>
      </w:tblGrid>
      <w:tr w:rsidR="0085774B" w:rsidRPr="006D3356" w14:paraId="7D1D7DCA" w14:textId="77777777" w:rsidTr="005F5D76">
        <w:tc>
          <w:tcPr>
            <w:tcW w:w="2325" w:type="dxa"/>
            <w:vAlign w:val="center"/>
          </w:tcPr>
          <w:p w14:paraId="7AC541EE" w14:textId="77777777" w:rsidR="0085774B" w:rsidRPr="006D3356" w:rsidRDefault="0085774B" w:rsidP="005F5D76">
            <w:pPr>
              <w:spacing w:after="0"/>
              <w:jc w:val="center"/>
              <w:rPr>
                <w:rFonts w:ascii="Times New Roman" w:hAnsi="Times New Roman"/>
                <w:b/>
                <w:szCs w:val="20"/>
              </w:rPr>
            </w:pPr>
            <w:r w:rsidRPr="006D3356">
              <w:rPr>
                <w:rFonts w:ascii="Times New Roman" w:hAnsi="Times New Roman"/>
                <w:b/>
                <w:szCs w:val="20"/>
              </w:rPr>
              <w:t xml:space="preserve">Наименование разделов и </w:t>
            </w:r>
            <w:proofErr w:type="gramStart"/>
            <w:r w:rsidRPr="006D3356">
              <w:rPr>
                <w:rFonts w:ascii="Times New Roman" w:hAnsi="Times New Roman"/>
                <w:b/>
                <w:szCs w:val="20"/>
              </w:rPr>
              <w:t>тем ПМ</w:t>
            </w:r>
            <w:proofErr w:type="gramEnd"/>
            <w:r w:rsidRPr="006D3356">
              <w:rPr>
                <w:rFonts w:ascii="Times New Roman" w:hAnsi="Times New Roman"/>
                <w:b/>
                <w:szCs w:val="20"/>
              </w:rPr>
              <w:t xml:space="preserve"> и МДК</w:t>
            </w:r>
          </w:p>
        </w:tc>
        <w:tc>
          <w:tcPr>
            <w:tcW w:w="10003" w:type="dxa"/>
            <w:vAlign w:val="center"/>
          </w:tcPr>
          <w:p w14:paraId="7C7F4077" w14:textId="77777777" w:rsidR="0085774B" w:rsidRPr="006D3356" w:rsidRDefault="0085774B" w:rsidP="005F5D76">
            <w:pPr>
              <w:spacing w:after="0"/>
              <w:jc w:val="center"/>
              <w:rPr>
                <w:rFonts w:ascii="Times New Roman" w:hAnsi="Times New Roman"/>
                <w:b/>
                <w:szCs w:val="20"/>
              </w:rPr>
            </w:pPr>
            <w:r w:rsidRPr="006D3356">
              <w:rPr>
                <w:rFonts w:ascii="Times New Roman" w:hAnsi="Times New Roman"/>
                <w:b/>
                <w:szCs w:val="20"/>
              </w:rPr>
              <w:t>Содержание учебного материала: лабораторные работы, практические занятия, самостоятельная работа обучающихся</w:t>
            </w:r>
          </w:p>
        </w:tc>
        <w:tc>
          <w:tcPr>
            <w:tcW w:w="1701" w:type="dxa"/>
            <w:vAlign w:val="center"/>
          </w:tcPr>
          <w:p w14:paraId="38D922EC" w14:textId="77777777" w:rsidR="0085774B" w:rsidRPr="006D3356" w:rsidRDefault="0085774B" w:rsidP="005F5D76">
            <w:pPr>
              <w:spacing w:after="0"/>
              <w:jc w:val="center"/>
              <w:rPr>
                <w:rFonts w:ascii="Times New Roman" w:hAnsi="Times New Roman"/>
                <w:b/>
                <w:szCs w:val="20"/>
              </w:rPr>
            </w:pPr>
            <w:r w:rsidRPr="006D3356">
              <w:rPr>
                <w:rFonts w:ascii="Times New Roman" w:hAnsi="Times New Roman"/>
                <w:b/>
                <w:szCs w:val="20"/>
              </w:rPr>
              <w:t xml:space="preserve">Объем </w:t>
            </w:r>
            <w:r>
              <w:rPr>
                <w:rFonts w:ascii="Times New Roman" w:hAnsi="Times New Roman"/>
                <w:b/>
                <w:szCs w:val="20"/>
              </w:rPr>
              <w:t xml:space="preserve">в </w:t>
            </w:r>
            <w:r w:rsidRPr="006D3356">
              <w:rPr>
                <w:rFonts w:ascii="Times New Roman" w:hAnsi="Times New Roman"/>
                <w:b/>
                <w:szCs w:val="20"/>
              </w:rPr>
              <w:t>час</w:t>
            </w:r>
            <w:r>
              <w:rPr>
                <w:rFonts w:ascii="Times New Roman" w:hAnsi="Times New Roman"/>
                <w:b/>
                <w:szCs w:val="20"/>
              </w:rPr>
              <w:t>ах</w:t>
            </w:r>
          </w:p>
        </w:tc>
      </w:tr>
      <w:tr w:rsidR="0085774B" w:rsidRPr="00B44DFA" w14:paraId="759BE6F2" w14:textId="77777777" w:rsidTr="005F5D76">
        <w:trPr>
          <w:trHeight w:val="309"/>
        </w:trPr>
        <w:tc>
          <w:tcPr>
            <w:tcW w:w="2325" w:type="dxa"/>
            <w:vAlign w:val="center"/>
          </w:tcPr>
          <w:p w14:paraId="6F6FA837" w14:textId="77777777" w:rsidR="0085774B" w:rsidRPr="00B44DFA" w:rsidRDefault="0085774B" w:rsidP="005F5D76">
            <w:pPr>
              <w:spacing w:after="0"/>
              <w:jc w:val="center"/>
              <w:rPr>
                <w:rFonts w:ascii="Times New Roman" w:hAnsi="Times New Roman"/>
                <w:b/>
                <w:sz w:val="20"/>
                <w:szCs w:val="20"/>
              </w:rPr>
            </w:pPr>
            <w:r w:rsidRPr="00B44DFA">
              <w:rPr>
                <w:rFonts w:ascii="Times New Roman" w:hAnsi="Times New Roman"/>
                <w:b/>
                <w:sz w:val="20"/>
                <w:szCs w:val="20"/>
              </w:rPr>
              <w:t>1</w:t>
            </w:r>
          </w:p>
        </w:tc>
        <w:tc>
          <w:tcPr>
            <w:tcW w:w="10003" w:type="dxa"/>
            <w:vAlign w:val="center"/>
          </w:tcPr>
          <w:p w14:paraId="29952D4F" w14:textId="77777777" w:rsidR="0085774B" w:rsidRPr="00B44DFA" w:rsidRDefault="0085774B" w:rsidP="005F5D76">
            <w:pPr>
              <w:spacing w:after="0"/>
              <w:jc w:val="center"/>
              <w:rPr>
                <w:rFonts w:ascii="Times New Roman" w:hAnsi="Times New Roman"/>
                <w:b/>
                <w:sz w:val="20"/>
                <w:szCs w:val="20"/>
              </w:rPr>
            </w:pPr>
            <w:r w:rsidRPr="00B44DFA">
              <w:rPr>
                <w:rFonts w:ascii="Times New Roman" w:hAnsi="Times New Roman"/>
                <w:b/>
                <w:sz w:val="20"/>
                <w:szCs w:val="20"/>
              </w:rPr>
              <w:t>2</w:t>
            </w:r>
          </w:p>
        </w:tc>
        <w:tc>
          <w:tcPr>
            <w:tcW w:w="1701" w:type="dxa"/>
            <w:vAlign w:val="center"/>
          </w:tcPr>
          <w:p w14:paraId="5AF7F5C1" w14:textId="77777777" w:rsidR="0085774B" w:rsidRPr="00B44DFA" w:rsidRDefault="0085774B" w:rsidP="005F5D76">
            <w:pPr>
              <w:spacing w:after="0"/>
              <w:jc w:val="center"/>
              <w:rPr>
                <w:rFonts w:ascii="Times New Roman" w:hAnsi="Times New Roman"/>
                <w:b/>
                <w:sz w:val="20"/>
                <w:szCs w:val="20"/>
              </w:rPr>
            </w:pPr>
            <w:r w:rsidRPr="00B44DFA">
              <w:rPr>
                <w:rFonts w:ascii="Times New Roman" w:hAnsi="Times New Roman"/>
                <w:b/>
                <w:sz w:val="20"/>
                <w:szCs w:val="20"/>
              </w:rPr>
              <w:t>3</w:t>
            </w:r>
          </w:p>
        </w:tc>
      </w:tr>
      <w:tr w:rsidR="0085774B" w:rsidRPr="00BE7D68" w14:paraId="069E6C3A" w14:textId="77777777" w:rsidTr="005F5D76">
        <w:tc>
          <w:tcPr>
            <w:tcW w:w="2325" w:type="dxa"/>
            <w:vAlign w:val="center"/>
          </w:tcPr>
          <w:p w14:paraId="78F7B916" w14:textId="77777777" w:rsidR="0085774B" w:rsidRPr="00BE7D68" w:rsidRDefault="0085774B" w:rsidP="005F5D76">
            <w:pPr>
              <w:rPr>
                <w:rFonts w:ascii="Times New Roman" w:hAnsi="Times New Roman"/>
                <w:sz w:val="24"/>
                <w:szCs w:val="24"/>
              </w:rPr>
            </w:pPr>
            <w:r w:rsidRPr="00BE7D68">
              <w:rPr>
                <w:rFonts w:ascii="Times New Roman" w:hAnsi="Times New Roman"/>
                <w:b/>
                <w:sz w:val="24"/>
                <w:szCs w:val="24"/>
              </w:rPr>
              <w:t xml:space="preserve">Раздел 1 </w:t>
            </w:r>
          </w:p>
        </w:tc>
        <w:tc>
          <w:tcPr>
            <w:tcW w:w="10003" w:type="dxa"/>
            <w:vAlign w:val="center"/>
          </w:tcPr>
          <w:p w14:paraId="528485D7" w14:textId="77777777" w:rsidR="0085774B" w:rsidRPr="00BE7D68" w:rsidRDefault="0085774B" w:rsidP="005F5D76">
            <w:pPr>
              <w:rPr>
                <w:rFonts w:ascii="Times New Roman" w:hAnsi="Times New Roman"/>
                <w:b/>
                <w:sz w:val="24"/>
                <w:szCs w:val="24"/>
              </w:rPr>
            </w:pPr>
            <w:r w:rsidRPr="00BE7D68">
              <w:rPr>
                <w:rFonts w:ascii="Times New Roman" w:hAnsi="Times New Roman"/>
                <w:b/>
                <w:sz w:val="24"/>
                <w:szCs w:val="24"/>
              </w:rPr>
              <w:t xml:space="preserve"> Обработка деталей на металлорежущих станках различного вида и типа</w:t>
            </w:r>
          </w:p>
        </w:tc>
        <w:tc>
          <w:tcPr>
            <w:tcW w:w="1701" w:type="dxa"/>
            <w:vAlign w:val="center"/>
          </w:tcPr>
          <w:p w14:paraId="410F64E5"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15</w:t>
            </w:r>
            <w:r>
              <w:rPr>
                <w:rFonts w:ascii="Times New Roman" w:hAnsi="Times New Roman"/>
                <w:b/>
                <w:sz w:val="24"/>
                <w:szCs w:val="24"/>
              </w:rPr>
              <w:t>6</w:t>
            </w:r>
          </w:p>
        </w:tc>
      </w:tr>
      <w:tr w:rsidR="0085774B" w:rsidRPr="00BE7D68" w14:paraId="7223129C" w14:textId="77777777" w:rsidTr="005F5D76">
        <w:tc>
          <w:tcPr>
            <w:tcW w:w="2325" w:type="dxa"/>
            <w:vAlign w:val="center"/>
          </w:tcPr>
          <w:p w14:paraId="06AAA80B" w14:textId="77777777" w:rsidR="0085774B" w:rsidRPr="00BE7D68" w:rsidRDefault="0085774B" w:rsidP="005F5D76">
            <w:pPr>
              <w:rPr>
                <w:rFonts w:ascii="Times New Roman" w:hAnsi="Times New Roman"/>
                <w:b/>
                <w:sz w:val="24"/>
                <w:szCs w:val="24"/>
              </w:rPr>
            </w:pPr>
            <w:r w:rsidRPr="00BE7D68">
              <w:rPr>
                <w:rFonts w:ascii="Times New Roman" w:hAnsi="Times New Roman"/>
                <w:b/>
                <w:sz w:val="24"/>
                <w:szCs w:val="24"/>
              </w:rPr>
              <w:t>МДК 01.01</w:t>
            </w:r>
          </w:p>
        </w:tc>
        <w:tc>
          <w:tcPr>
            <w:tcW w:w="10003" w:type="dxa"/>
            <w:vAlign w:val="center"/>
          </w:tcPr>
          <w:p w14:paraId="5BFD5F99" w14:textId="77777777" w:rsidR="0085774B" w:rsidRPr="00BE7D68" w:rsidRDefault="0085774B" w:rsidP="005F5D76">
            <w:pPr>
              <w:rPr>
                <w:rFonts w:ascii="Times New Roman" w:hAnsi="Times New Roman"/>
                <w:b/>
                <w:sz w:val="24"/>
                <w:szCs w:val="24"/>
              </w:rPr>
            </w:pPr>
            <w:r w:rsidRPr="00BE7D68">
              <w:rPr>
                <w:rFonts w:ascii="Times New Roman" w:hAnsi="Times New Roman"/>
                <w:b/>
                <w:color w:val="000000"/>
                <w:sz w:val="24"/>
                <w:szCs w:val="24"/>
              </w:rPr>
              <w:t>Изготовление деталей на металлорежущих станках различного вида и типа</w:t>
            </w:r>
          </w:p>
        </w:tc>
        <w:tc>
          <w:tcPr>
            <w:tcW w:w="1701" w:type="dxa"/>
            <w:vAlign w:val="center"/>
          </w:tcPr>
          <w:p w14:paraId="224953DD" w14:textId="77777777" w:rsidR="0085774B" w:rsidRPr="00BE7D68" w:rsidRDefault="0085774B" w:rsidP="005F5D76">
            <w:pPr>
              <w:jc w:val="center"/>
              <w:rPr>
                <w:rFonts w:ascii="Times New Roman" w:hAnsi="Times New Roman"/>
                <w:b/>
                <w:sz w:val="24"/>
                <w:szCs w:val="24"/>
              </w:rPr>
            </w:pPr>
          </w:p>
        </w:tc>
      </w:tr>
      <w:tr w:rsidR="0085774B" w:rsidRPr="00BE7D68" w14:paraId="7FE08316" w14:textId="77777777" w:rsidTr="005F5D76">
        <w:trPr>
          <w:trHeight w:val="300"/>
        </w:trPr>
        <w:tc>
          <w:tcPr>
            <w:tcW w:w="2325" w:type="dxa"/>
            <w:vMerge w:val="restart"/>
            <w:vAlign w:val="center"/>
          </w:tcPr>
          <w:p w14:paraId="468DD5E5" w14:textId="77777777" w:rsidR="0085774B" w:rsidRPr="00BE7D68" w:rsidRDefault="0085774B" w:rsidP="005F5D76">
            <w:pPr>
              <w:spacing w:line="240" w:lineRule="auto"/>
              <w:jc w:val="center"/>
              <w:rPr>
                <w:rFonts w:ascii="Times New Roman" w:hAnsi="Times New Roman"/>
                <w:sz w:val="24"/>
                <w:szCs w:val="24"/>
              </w:rPr>
            </w:pPr>
            <w:r w:rsidRPr="00BE7D68">
              <w:rPr>
                <w:rFonts w:ascii="Times New Roman" w:hAnsi="Times New Roman"/>
                <w:sz w:val="24"/>
                <w:szCs w:val="24"/>
              </w:rPr>
              <w:t>Ведение</w:t>
            </w:r>
          </w:p>
        </w:tc>
        <w:tc>
          <w:tcPr>
            <w:tcW w:w="10003" w:type="dxa"/>
            <w:vAlign w:val="center"/>
          </w:tcPr>
          <w:p w14:paraId="4A538955" w14:textId="77777777" w:rsidR="0085774B" w:rsidRPr="00844D6B" w:rsidRDefault="0085774B" w:rsidP="005F5D76">
            <w:pPr>
              <w:spacing w:after="0"/>
              <w:rPr>
                <w:rStyle w:val="FontStyle12"/>
              </w:rPr>
            </w:pPr>
            <w:r w:rsidRPr="00844D6B">
              <w:rPr>
                <w:rFonts w:ascii="Times New Roman" w:hAnsi="Times New Roman"/>
                <w:b/>
                <w:color w:val="000000"/>
              </w:rPr>
              <w:t>Содержание</w:t>
            </w:r>
          </w:p>
        </w:tc>
        <w:tc>
          <w:tcPr>
            <w:tcW w:w="1701" w:type="dxa"/>
            <w:vMerge w:val="restart"/>
            <w:vAlign w:val="center"/>
          </w:tcPr>
          <w:p w14:paraId="01C8653D"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4DB695CA" w14:textId="77777777" w:rsidTr="005F5D76">
        <w:trPr>
          <w:trHeight w:val="300"/>
        </w:trPr>
        <w:tc>
          <w:tcPr>
            <w:tcW w:w="2325" w:type="dxa"/>
            <w:vMerge/>
            <w:vAlign w:val="center"/>
          </w:tcPr>
          <w:p w14:paraId="6311F075" w14:textId="77777777" w:rsidR="0085774B" w:rsidRPr="00BE7D68" w:rsidRDefault="0085774B" w:rsidP="005F5D76">
            <w:pPr>
              <w:spacing w:line="240" w:lineRule="auto"/>
              <w:jc w:val="center"/>
              <w:rPr>
                <w:rFonts w:ascii="Times New Roman" w:hAnsi="Times New Roman"/>
                <w:sz w:val="24"/>
                <w:szCs w:val="24"/>
              </w:rPr>
            </w:pPr>
          </w:p>
        </w:tc>
        <w:tc>
          <w:tcPr>
            <w:tcW w:w="10003" w:type="dxa"/>
            <w:vAlign w:val="center"/>
          </w:tcPr>
          <w:p w14:paraId="4242A706" w14:textId="77777777" w:rsidR="0085774B" w:rsidRPr="00BE7D68" w:rsidRDefault="0085774B" w:rsidP="005F5D76">
            <w:pPr>
              <w:rPr>
                <w:rFonts w:ascii="Times New Roman" w:hAnsi="Times New Roman"/>
                <w:b/>
                <w:sz w:val="24"/>
                <w:szCs w:val="24"/>
              </w:rPr>
            </w:pPr>
            <w:r w:rsidRPr="00BE7D68">
              <w:rPr>
                <w:rStyle w:val="FontStyle12"/>
              </w:rPr>
              <w:t>1.Содержани</w:t>
            </w:r>
            <w:r>
              <w:rPr>
                <w:rStyle w:val="FontStyle12"/>
              </w:rPr>
              <w:t>е</w:t>
            </w:r>
            <w:r w:rsidRPr="00BE7D68">
              <w:rPr>
                <w:rStyle w:val="FontStyle12"/>
              </w:rPr>
              <w:t xml:space="preserve"> рабоч</w:t>
            </w:r>
            <w:r>
              <w:rPr>
                <w:rStyle w:val="FontStyle12"/>
              </w:rPr>
              <w:t>его</w:t>
            </w:r>
            <w:r w:rsidRPr="00BE7D68">
              <w:rPr>
                <w:rStyle w:val="FontStyle12"/>
              </w:rPr>
              <w:t xml:space="preserve"> мест</w:t>
            </w:r>
            <w:r>
              <w:rPr>
                <w:rStyle w:val="FontStyle12"/>
              </w:rPr>
              <w:t>а</w:t>
            </w:r>
            <w:r w:rsidRPr="00BE7D68">
              <w:rPr>
                <w:rStyle w:val="FontStyle12"/>
              </w:rPr>
              <w:t xml:space="preserve"> станочника</w:t>
            </w:r>
          </w:p>
        </w:tc>
        <w:tc>
          <w:tcPr>
            <w:tcW w:w="1701" w:type="dxa"/>
            <w:vMerge/>
            <w:vAlign w:val="center"/>
          </w:tcPr>
          <w:p w14:paraId="120E67F3" w14:textId="77777777" w:rsidR="0085774B" w:rsidRPr="00BE7D68" w:rsidRDefault="0085774B" w:rsidP="005F5D76">
            <w:pPr>
              <w:jc w:val="center"/>
              <w:rPr>
                <w:rFonts w:ascii="Times New Roman" w:hAnsi="Times New Roman"/>
                <w:b/>
                <w:sz w:val="24"/>
                <w:szCs w:val="24"/>
              </w:rPr>
            </w:pPr>
          </w:p>
        </w:tc>
      </w:tr>
      <w:tr w:rsidR="0085774B" w:rsidRPr="00BE7D68" w14:paraId="1554DD58" w14:textId="77777777" w:rsidTr="005F5D76">
        <w:trPr>
          <w:trHeight w:val="603"/>
        </w:trPr>
        <w:tc>
          <w:tcPr>
            <w:tcW w:w="2325" w:type="dxa"/>
            <w:vMerge/>
            <w:vAlign w:val="center"/>
          </w:tcPr>
          <w:p w14:paraId="709D4F48"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5DF76262" w14:textId="77777777" w:rsidR="0085774B" w:rsidRPr="00BE7D68" w:rsidRDefault="0085774B" w:rsidP="005F5D76">
            <w:pPr>
              <w:spacing w:after="0"/>
              <w:rPr>
                <w:rStyle w:val="FontStyle12"/>
              </w:rPr>
            </w:pPr>
            <w:r w:rsidRPr="00BE7D68">
              <w:rPr>
                <w:rFonts w:ascii="Times New Roman" w:hAnsi="Times New Roman"/>
                <w:sz w:val="24"/>
                <w:szCs w:val="24"/>
              </w:rPr>
              <w:t>2.Основные понятия о гигиене труда. Гигиенические нормативы.</w:t>
            </w:r>
          </w:p>
        </w:tc>
        <w:tc>
          <w:tcPr>
            <w:tcW w:w="1701" w:type="dxa"/>
            <w:vMerge/>
            <w:vAlign w:val="center"/>
          </w:tcPr>
          <w:p w14:paraId="768632B9" w14:textId="77777777" w:rsidR="0085774B" w:rsidRPr="00BE7D68" w:rsidRDefault="0085774B" w:rsidP="005F5D76">
            <w:pPr>
              <w:jc w:val="center"/>
              <w:rPr>
                <w:rFonts w:ascii="Times New Roman" w:hAnsi="Times New Roman"/>
                <w:b/>
                <w:sz w:val="24"/>
                <w:szCs w:val="24"/>
              </w:rPr>
            </w:pPr>
          </w:p>
        </w:tc>
      </w:tr>
      <w:tr w:rsidR="0085774B" w:rsidRPr="00BE7D68" w14:paraId="197B71AE" w14:textId="77777777" w:rsidTr="005F5D76">
        <w:trPr>
          <w:trHeight w:val="600"/>
        </w:trPr>
        <w:tc>
          <w:tcPr>
            <w:tcW w:w="2325" w:type="dxa"/>
            <w:vMerge/>
            <w:vAlign w:val="center"/>
          </w:tcPr>
          <w:p w14:paraId="73BC2F70"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1574DDEA"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3.Производственная санитария, ее задачи. Санитарно-гигиенические нормы производственных помещений.</w:t>
            </w:r>
          </w:p>
        </w:tc>
        <w:tc>
          <w:tcPr>
            <w:tcW w:w="1701" w:type="dxa"/>
            <w:vMerge/>
            <w:vAlign w:val="center"/>
          </w:tcPr>
          <w:p w14:paraId="3F722829" w14:textId="77777777" w:rsidR="0085774B" w:rsidRPr="00BE7D68" w:rsidRDefault="0085774B" w:rsidP="005F5D76">
            <w:pPr>
              <w:jc w:val="center"/>
              <w:rPr>
                <w:rFonts w:ascii="Times New Roman" w:hAnsi="Times New Roman"/>
                <w:b/>
                <w:sz w:val="24"/>
                <w:szCs w:val="24"/>
              </w:rPr>
            </w:pPr>
          </w:p>
        </w:tc>
      </w:tr>
      <w:tr w:rsidR="0085774B" w:rsidRPr="00BE7D68" w14:paraId="30568B7F" w14:textId="77777777" w:rsidTr="005F5D76">
        <w:trPr>
          <w:trHeight w:val="1320"/>
        </w:trPr>
        <w:tc>
          <w:tcPr>
            <w:tcW w:w="2325" w:type="dxa"/>
            <w:vMerge/>
            <w:vAlign w:val="center"/>
          </w:tcPr>
          <w:p w14:paraId="2FC4F050"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3143E735"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4. Профилактика профессиональных заболеваний и производственного травматизма. Краткая санитарно-гигиеническая характеристика условий труда на предприятии. Оказание первой помощи пострадавшим и самопомощь при травмах</w:t>
            </w:r>
          </w:p>
        </w:tc>
        <w:tc>
          <w:tcPr>
            <w:tcW w:w="1701" w:type="dxa"/>
            <w:vMerge/>
            <w:vAlign w:val="center"/>
          </w:tcPr>
          <w:p w14:paraId="1509B44C" w14:textId="77777777" w:rsidR="0085774B" w:rsidRPr="00BE7D68" w:rsidRDefault="0085774B" w:rsidP="005F5D76">
            <w:pPr>
              <w:jc w:val="center"/>
              <w:rPr>
                <w:rFonts w:ascii="Times New Roman" w:hAnsi="Times New Roman"/>
                <w:b/>
                <w:sz w:val="24"/>
                <w:szCs w:val="24"/>
              </w:rPr>
            </w:pPr>
          </w:p>
        </w:tc>
      </w:tr>
      <w:tr w:rsidR="0085774B" w:rsidRPr="00BE7D68" w14:paraId="0BCCFA7A" w14:textId="77777777" w:rsidTr="005F5D76">
        <w:trPr>
          <w:trHeight w:val="379"/>
        </w:trPr>
        <w:tc>
          <w:tcPr>
            <w:tcW w:w="2325" w:type="dxa"/>
            <w:vMerge w:val="restart"/>
            <w:vAlign w:val="center"/>
          </w:tcPr>
          <w:p w14:paraId="03325058" w14:textId="77777777" w:rsidR="0085774B" w:rsidRPr="00BE7D68" w:rsidRDefault="0085774B" w:rsidP="005F5D76">
            <w:pPr>
              <w:spacing w:line="240" w:lineRule="auto"/>
              <w:rPr>
                <w:rFonts w:ascii="Times New Roman" w:hAnsi="Times New Roman"/>
                <w:b/>
                <w:sz w:val="24"/>
                <w:szCs w:val="24"/>
              </w:rPr>
            </w:pPr>
            <w:r w:rsidRPr="00BE7D68">
              <w:rPr>
                <w:rFonts w:ascii="Times New Roman" w:hAnsi="Times New Roman"/>
                <w:b/>
                <w:sz w:val="24"/>
                <w:szCs w:val="24"/>
              </w:rPr>
              <w:t xml:space="preserve">Тема 1.1. </w:t>
            </w:r>
            <w:r w:rsidRPr="00BE7D68">
              <w:rPr>
                <w:rFonts w:ascii="Times New Roman" w:hAnsi="Times New Roman"/>
                <w:sz w:val="24"/>
                <w:szCs w:val="24"/>
              </w:rPr>
              <w:t>Охрана труда</w:t>
            </w:r>
          </w:p>
        </w:tc>
        <w:tc>
          <w:tcPr>
            <w:tcW w:w="10003" w:type="dxa"/>
            <w:vAlign w:val="center"/>
          </w:tcPr>
          <w:p w14:paraId="3C410534" w14:textId="77777777" w:rsidR="0085774B" w:rsidRPr="00844D6B" w:rsidRDefault="0085774B" w:rsidP="005F5D76">
            <w:pPr>
              <w:pStyle w:val="Style7"/>
              <w:spacing w:line="276" w:lineRule="auto"/>
              <w:ind w:firstLine="45"/>
              <w:rPr>
                <w:b/>
              </w:rPr>
            </w:pPr>
            <w:r w:rsidRPr="00844D6B">
              <w:rPr>
                <w:b/>
              </w:rPr>
              <w:t>Содержание</w:t>
            </w:r>
          </w:p>
        </w:tc>
        <w:tc>
          <w:tcPr>
            <w:tcW w:w="1701" w:type="dxa"/>
            <w:vMerge w:val="restart"/>
            <w:vAlign w:val="center"/>
          </w:tcPr>
          <w:p w14:paraId="25716F71"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0B499945" w14:textId="77777777" w:rsidTr="005F5D76">
        <w:trPr>
          <w:trHeight w:val="855"/>
        </w:trPr>
        <w:tc>
          <w:tcPr>
            <w:tcW w:w="2325" w:type="dxa"/>
            <w:vMerge/>
            <w:vAlign w:val="center"/>
          </w:tcPr>
          <w:p w14:paraId="51B1C52E"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2BE64BA8" w14:textId="77777777" w:rsidR="0085774B" w:rsidRPr="00BE7D68" w:rsidRDefault="0085774B" w:rsidP="005F5D76">
            <w:pPr>
              <w:pStyle w:val="Style7"/>
              <w:spacing w:line="274" w:lineRule="exact"/>
              <w:ind w:firstLine="46"/>
              <w:rPr>
                <w:b/>
              </w:rPr>
            </w:pPr>
            <w:r w:rsidRPr="00BE7D68">
              <w:t xml:space="preserve">1.Требования </w:t>
            </w:r>
            <w:r>
              <w:t>охраны</w:t>
            </w:r>
            <w:r w:rsidRPr="00BE7D68">
              <w:t xml:space="preserve"> труда. Основы законодательства о труде. Правила и нормативные документы по безопасности труда. Органы надзора за охраной труда.</w:t>
            </w:r>
          </w:p>
        </w:tc>
        <w:tc>
          <w:tcPr>
            <w:tcW w:w="1701" w:type="dxa"/>
            <w:vMerge/>
            <w:vAlign w:val="center"/>
          </w:tcPr>
          <w:p w14:paraId="3CF12C9F" w14:textId="77777777" w:rsidR="0085774B" w:rsidRPr="00BE7D68" w:rsidRDefault="0085774B" w:rsidP="005F5D76">
            <w:pPr>
              <w:jc w:val="center"/>
              <w:rPr>
                <w:rFonts w:ascii="Times New Roman" w:hAnsi="Times New Roman"/>
                <w:b/>
                <w:sz w:val="24"/>
                <w:szCs w:val="24"/>
              </w:rPr>
            </w:pPr>
          </w:p>
        </w:tc>
      </w:tr>
      <w:tr w:rsidR="0085774B" w:rsidRPr="00BE7D68" w14:paraId="45FD54FC" w14:textId="77777777" w:rsidTr="005F5D76">
        <w:trPr>
          <w:trHeight w:val="825"/>
        </w:trPr>
        <w:tc>
          <w:tcPr>
            <w:tcW w:w="2325" w:type="dxa"/>
            <w:vMerge/>
            <w:vAlign w:val="center"/>
          </w:tcPr>
          <w:p w14:paraId="2189A6D0"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38D13CA0" w14:textId="77777777" w:rsidR="0085774B" w:rsidRPr="00BE7D68" w:rsidRDefault="0085774B" w:rsidP="005F5D76">
            <w:pPr>
              <w:pStyle w:val="Style7"/>
              <w:spacing w:line="274" w:lineRule="exact"/>
              <w:ind w:firstLine="46"/>
            </w:pPr>
            <w:r w:rsidRPr="00BE7D68">
              <w:t xml:space="preserve"> 2.Правила поведения на территории и в цехах предприятия. Основные причины травматизма на производстве. Меры безопасности при работе станочника. </w:t>
            </w:r>
          </w:p>
        </w:tc>
        <w:tc>
          <w:tcPr>
            <w:tcW w:w="1701" w:type="dxa"/>
            <w:vMerge/>
            <w:vAlign w:val="center"/>
          </w:tcPr>
          <w:p w14:paraId="4E0F8F68" w14:textId="77777777" w:rsidR="0085774B" w:rsidRPr="00BE7D68" w:rsidRDefault="0085774B" w:rsidP="005F5D76">
            <w:pPr>
              <w:jc w:val="center"/>
              <w:rPr>
                <w:rFonts w:ascii="Times New Roman" w:hAnsi="Times New Roman"/>
                <w:b/>
                <w:sz w:val="24"/>
                <w:szCs w:val="24"/>
              </w:rPr>
            </w:pPr>
          </w:p>
        </w:tc>
      </w:tr>
      <w:tr w:rsidR="0085774B" w:rsidRPr="00BE7D68" w14:paraId="0BE6AE5A" w14:textId="77777777" w:rsidTr="005F5D76">
        <w:trPr>
          <w:trHeight w:val="1210"/>
        </w:trPr>
        <w:tc>
          <w:tcPr>
            <w:tcW w:w="2325" w:type="dxa"/>
            <w:vMerge/>
            <w:vAlign w:val="center"/>
          </w:tcPr>
          <w:p w14:paraId="22B216F9"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2528169D" w14:textId="77777777" w:rsidR="0085774B" w:rsidRPr="00BE7D68" w:rsidRDefault="0085774B" w:rsidP="005F5D76">
            <w:pPr>
              <w:pStyle w:val="Style7"/>
              <w:widowControl/>
              <w:spacing w:line="274" w:lineRule="exact"/>
              <w:ind w:firstLine="46"/>
            </w:pPr>
            <w:r w:rsidRPr="00BE7D68">
              <w:t>3.Электробезопасность. Действие электрического тока на организм человека и виды поражения электрическим током. Защита от прикосновения к токоведущим частям. Первая помощь при поражении электрическим током.</w:t>
            </w:r>
          </w:p>
        </w:tc>
        <w:tc>
          <w:tcPr>
            <w:tcW w:w="1701" w:type="dxa"/>
            <w:vMerge/>
            <w:vAlign w:val="center"/>
          </w:tcPr>
          <w:p w14:paraId="0DF85BCE" w14:textId="77777777" w:rsidR="0085774B" w:rsidRPr="00BE7D68" w:rsidRDefault="0085774B" w:rsidP="005F5D76">
            <w:pPr>
              <w:jc w:val="center"/>
              <w:rPr>
                <w:rFonts w:ascii="Times New Roman" w:hAnsi="Times New Roman"/>
                <w:b/>
                <w:sz w:val="24"/>
                <w:szCs w:val="24"/>
              </w:rPr>
            </w:pPr>
          </w:p>
        </w:tc>
      </w:tr>
      <w:tr w:rsidR="0085774B" w:rsidRPr="00BE7D68" w14:paraId="75D79336" w14:textId="77777777" w:rsidTr="005F5D76">
        <w:trPr>
          <w:trHeight w:val="1515"/>
        </w:trPr>
        <w:tc>
          <w:tcPr>
            <w:tcW w:w="2325" w:type="dxa"/>
            <w:vMerge/>
            <w:vAlign w:val="center"/>
          </w:tcPr>
          <w:p w14:paraId="2BBB753C"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518D3DA9" w14:textId="77777777" w:rsidR="0085774B" w:rsidRPr="00BE7D68" w:rsidRDefault="0085774B" w:rsidP="005F5D76">
            <w:pPr>
              <w:pStyle w:val="Style7"/>
              <w:spacing w:line="274" w:lineRule="exact"/>
              <w:ind w:firstLine="46"/>
            </w:pPr>
            <w:r w:rsidRPr="00BE7D68">
              <w:t xml:space="preserve">4.Пожарная безопасность. Основные причины пожаров в цехах и на территории предприятия. Противопожарные мероприятия. Огнетушительные средства и правила их применения. Правила поведения в огнеопасных местах и при пожарах. </w:t>
            </w:r>
          </w:p>
        </w:tc>
        <w:tc>
          <w:tcPr>
            <w:tcW w:w="1701" w:type="dxa"/>
            <w:vMerge/>
            <w:vAlign w:val="center"/>
          </w:tcPr>
          <w:p w14:paraId="32836572" w14:textId="77777777" w:rsidR="0085774B" w:rsidRPr="00BE7D68" w:rsidRDefault="0085774B" w:rsidP="005F5D76">
            <w:pPr>
              <w:jc w:val="center"/>
              <w:rPr>
                <w:rFonts w:ascii="Times New Roman" w:hAnsi="Times New Roman"/>
                <w:b/>
                <w:sz w:val="24"/>
                <w:szCs w:val="24"/>
              </w:rPr>
            </w:pPr>
          </w:p>
        </w:tc>
      </w:tr>
      <w:tr w:rsidR="0085774B" w:rsidRPr="00BE7D68" w14:paraId="5625E8B5" w14:textId="77777777" w:rsidTr="005F5D76">
        <w:trPr>
          <w:trHeight w:val="270"/>
        </w:trPr>
        <w:tc>
          <w:tcPr>
            <w:tcW w:w="2325" w:type="dxa"/>
            <w:vMerge w:val="restart"/>
            <w:vAlign w:val="center"/>
          </w:tcPr>
          <w:p w14:paraId="6A3785C9" w14:textId="77777777" w:rsidR="0085774B" w:rsidRPr="00BE7D68" w:rsidRDefault="0085774B" w:rsidP="005F5D76">
            <w:pPr>
              <w:spacing w:line="240" w:lineRule="auto"/>
              <w:rPr>
                <w:rFonts w:ascii="Times New Roman" w:hAnsi="Times New Roman"/>
                <w:b/>
                <w:sz w:val="24"/>
                <w:szCs w:val="24"/>
              </w:rPr>
            </w:pPr>
            <w:r w:rsidRPr="00BE7D68">
              <w:rPr>
                <w:rFonts w:ascii="Times New Roman" w:hAnsi="Times New Roman"/>
                <w:b/>
                <w:sz w:val="24"/>
                <w:szCs w:val="24"/>
              </w:rPr>
              <w:t xml:space="preserve">Тема 1.2 </w:t>
            </w:r>
            <w:r w:rsidRPr="00BE7D68">
              <w:rPr>
                <w:rFonts w:ascii="Times New Roman" w:hAnsi="Times New Roman"/>
                <w:sz w:val="24"/>
                <w:szCs w:val="24"/>
              </w:rPr>
              <w:t>Основы резания металлов</w:t>
            </w:r>
          </w:p>
        </w:tc>
        <w:tc>
          <w:tcPr>
            <w:tcW w:w="10003" w:type="dxa"/>
            <w:vAlign w:val="center"/>
          </w:tcPr>
          <w:p w14:paraId="6F1463EE" w14:textId="77777777" w:rsidR="0085774B" w:rsidRPr="00844D6B" w:rsidRDefault="0085774B" w:rsidP="005F5D76">
            <w:pPr>
              <w:spacing w:after="0"/>
              <w:jc w:val="both"/>
              <w:rPr>
                <w:rFonts w:ascii="Times New Roman" w:hAnsi="Times New Roman"/>
                <w:sz w:val="24"/>
                <w:szCs w:val="24"/>
              </w:rPr>
            </w:pPr>
            <w:r w:rsidRPr="00844D6B">
              <w:rPr>
                <w:rFonts w:ascii="Times New Roman" w:hAnsi="Times New Roman"/>
                <w:b/>
              </w:rPr>
              <w:t>Содержание</w:t>
            </w:r>
          </w:p>
        </w:tc>
        <w:tc>
          <w:tcPr>
            <w:tcW w:w="1701" w:type="dxa"/>
            <w:vMerge w:val="restart"/>
            <w:vAlign w:val="center"/>
          </w:tcPr>
          <w:p w14:paraId="7C4AA196"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10E0336D" w14:textId="77777777" w:rsidTr="005F5D76">
        <w:trPr>
          <w:trHeight w:val="270"/>
        </w:trPr>
        <w:tc>
          <w:tcPr>
            <w:tcW w:w="2325" w:type="dxa"/>
            <w:vMerge/>
            <w:vAlign w:val="center"/>
          </w:tcPr>
          <w:p w14:paraId="075D5348"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2250975F" w14:textId="77777777" w:rsidR="0085774B" w:rsidRPr="00BE7D68" w:rsidRDefault="0085774B" w:rsidP="005F5D76">
            <w:pPr>
              <w:spacing w:after="0"/>
              <w:jc w:val="both"/>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 xml:space="preserve"> </w:t>
            </w:r>
            <w:r w:rsidRPr="00BE7D68">
              <w:rPr>
                <w:rFonts w:ascii="Times New Roman" w:hAnsi="Times New Roman"/>
                <w:sz w:val="24"/>
                <w:szCs w:val="24"/>
              </w:rPr>
              <w:t>Основы теории резания</w:t>
            </w:r>
            <w:r w:rsidRPr="00BE7D68">
              <w:rPr>
                <w:rFonts w:ascii="Times New Roman" w:hAnsi="Times New Roman"/>
                <w:bCs/>
                <w:sz w:val="24"/>
                <w:szCs w:val="24"/>
              </w:rPr>
              <w:t>. Сущность процесса резания.</w:t>
            </w:r>
          </w:p>
        </w:tc>
        <w:tc>
          <w:tcPr>
            <w:tcW w:w="1701" w:type="dxa"/>
            <w:vMerge/>
            <w:vAlign w:val="center"/>
          </w:tcPr>
          <w:p w14:paraId="08CBE36B" w14:textId="77777777" w:rsidR="0085774B" w:rsidRPr="00BE7D68" w:rsidRDefault="0085774B" w:rsidP="005F5D76">
            <w:pPr>
              <w:jc w:val="center"/>
              <w:rPr>
                <w:rFonts w:ascii="Times New Roman" w:hAnsi="Times New Roman"/>
                <w:b/>
                <w:sz w:val="24"/>
                <w:szCs w:val="24"/>
              </w:rPr>
            </w:pPr>
          </w:p>
        </w:tc>
      </w:tr>
      <w:tr w:rsidR="0085774B" w:rsidRPr="00BE7D68" w14:paraId="1247E0BB" w14:textId="77777777" w:rsidTr="005F5D76">
        <w:trPr>
          <w:trHeight w:val="525"/>
        </w:trPr>
        <w:tc>
          <w:tcPr>
            <w:tcW w:w="2325" w:type="dxa"/>
            <w:vMerge/>
            <w:vAlign w:val="center"/>
          </w:tcPr>
          <w:p w14:paraId="04218EE1"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1672FCA5" w14:textId="77777777" w:rsidR="0085774B" w:rsidRPr="00BE7D68" w:rsidRDefault="0085774B" w:rsidP="005F5D76">
            <w:pPr>
              <w:spacing w:after="0"/>
              <w:jc w:val="both"/>
              <w:rPr>
                <w:rFonts w:ascii="Times New Roman" w:hAnsi="Times New Roman"/>
                <w:sz w:val="24"/>
                <w:szCs w:val="24"/>
              </w:rPr>
            </w:pPr>
            <w:r w:rsidRPr="00BE7D68">
              <w:rPr>
                <w:rFonts w:ascii="Times New Roman" w:hAnsi="Times New Roman"/>
                <w:bCs/>
                <w:sz w:val="24"/>
                <w:szCs w:val="24"/>
              </w:rPr>
              <w:t>2.</w:t>
            </w:r>
            <w:r w:rsidRPr="00BE7D68">
              <w:rPr>
                <w:rFonts w:ascii="Times New Roman" w:hAnsi="Times New Roman"/>
                <w:sz w:val="24"/>
                <w:szCs w:val="24"/>
              </w:rPr>
              <w:t xml:space="preserve">Режимы резания на металлорежущем станочном оборудовании. </w:t>
            </w:r>
          </w:p>
        </w:tc>
        <w:tc>
          <w:tcPr>
            <w:tcW w:w="1701" w:type="dxa"/>
            <w:vMerge/>
            <w:vAlign w:val="center"/>
          </w:tcPr>
          <w:p w14:paraId="5453148A" w14:textId="77777777" w:rsidR="0085774B" w:rsidRPr="00BE7D68" w:rsidRDefault="0085774B" w:rsidP="005F5D76">
            <w:pPr>
              <w:jc w:val="center"/>
              <w:rPr>
                <w:rFonts w:ascii="Times New Roman" w:hAnsi="Times New Roman"/>
                <w:b/>
                <w:sz w:val="24"/>
                <w:szCs w:val="24"/>
              </w:rPr>
            </w:pPr>
          </w:p>
        </w:tc>
      </w:tr>
      <w:tr w:rsidR="0085774B" w:rsidRPr="00BE7D68" w14:paraId="6FAC0D31" w14:textId="77777777" w:rsidTr="005F5D76">
        <w:trPr>
          <w:trHeight w:val="546"/>
        </w:trPr>
        <w:tc>
          <w:tcPr>
            <w:tcW w:w="2325" w:type="dxa"/>
            <w:vMerge/>
            <w:vAlign w:val="center"/>
          </w:tcPr>
          <w:p w14:paraId="6A851D4E"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0FC21C18"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Cs/>
                <w:sz w:val="24"/>
                <w:szCs w:val="24"/>
              </w:rPr>
              <w:t>3.Методы обработки металлов резанием:</w:t>
            </w:r>
            <w:r w:rsidRPr="00BE7D68">
              <w:rPr>
                <w:rFonts w:ascii="Times New Roman" w:hAnsi="Times New Roman"/>
                <w:sz w:val="24"/>
                <w:szCs w:val="24"/>
              </w:rPr>
              <w:t xml:space="preserve"> </w:t>
            </w:r>
            <w:r w:rsidRPr="00BE7D68">
              <w:rPr>
                <w:rFonts w:ascii="Times New Roman" w:hAnsi="Times New Roman"/>
                <w:bCs/>
                <w:sz w:val="24"/>
                <w:szCs w:val="24"/>
              </w:rPr>
              <w:t>точение, сверление, фрезерование, протягивание, шлифование</w:t>
            </w:r>
          </w:p>
        </w:tc>
        <w:tc>
          <w:tcPr>
            <w:tcW w:w="1701" w:type="dxa"/>
            <w:vMerge/>
            <w:vAlign w:val="center"/>
          </w:tcPr>
          <w:p w14:paraId="24BC87A2" w14:textId="77777777" w:rsidR="0085774B" w:rsidRPr="00BE7D68" w:rsidRDefault="0085774B" w:rsidP="005F5D76">
            <w:pPr>
              <w:jc w:val="center"/>
              <w:rPr>
                <w:rFonts w:ascii="Times New Roman" w:hAnsi="Times New Roman"/>
                <w:b/>
                <w:sz w:val="24"/>
                <w:szCs w:val="24"/>
              </w:rPr>
            </w:pPr>
          </w:p>
        </w:tc>
      </w:tr>
      <w:tr w:rsidR="0085774B" w:rsidRPr="00BE7D68" w14:paraId="5CA833E9" w14:textId="77777777" w:rsidTr="005F5D76">
        <w:trPr>
          <w:trHeight w:val="285"/>
        </w:trPr>
        <w:tc>
          <w:tcPr>
            <w:tcW w:w="2325" w:type="dxa"/>
            <w:vMerge/>
            <w:vAlign w:val="center"/>
          </w:tcPr>
          <w:p w14:paraId="36830B9C"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5C612E6C"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E7D68">
              <w:rPr>
                <w:rFonts w:ascii="Times New Roman" w:hAnsi="Times New Roman"/>
                <w:bCs/>
                <w:sz w:val="24"/>
                <w:szCs w:val="24"/>
              </w:rPr>
              <w:t>4.Геометрия режущего инструмента</w:t>
            </w:r>
          </w:p>
        </w:tc>
        <w:tc>
          <w:tcPr>
            <w:tcW w:w="1701" w:type="dxa"/>
            <w:vMerge/>
            <w:vAlign w:val="center"/>
          </w:tcPr>
          <w:p w14:paraId="173EBB68" w14:textId="77777777" w:rsidR="0085774B" w:rsidRPr="00BE7D68" w:rsidRDefault="0085774B" w:rsidP="005F5D76">
            <w:pPr>
              <w:jc w:val="center"/>
              <w:rPr>
                <w:rFonts w:ascii="Times New Roman" w:hAnsi="Times New Roman"/>
                <w:b/>
                <w:sz w:val="24"/>
                <w:szCs w:val="24"/>
              </w:rPr>
            </w:pPr>
          </w:p>
        </w:tc>
      </w:tr>
      <w:tr w:rsidR="0085774B" w:rsidRPr="00BE7D68" w14:paraId="4D1BFF2E" w14:textId="77777777" w:rsidTr="005F5D76">
        <w:trPr>
          <w:trHeight w:val="671"/>
        </w:trPr>
        <w:tc>
          <w:tcPr>
            <w:tcW w:w="2325" w:type="dxa"/>
            <w:vMerge/>
            <w:vAlign w:val="center"/>
          </w:tcPr>
          <w:p w14:paraId="3BDC5526"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0EBB750A"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Cs/>
                <w:sz w:val="24"/>
                <w:szCs w:val="24"/>
              </w:rPr>
              <w:t>5.Элементы режимов резания, физические явления при резании</w:t>
            </w:r>
          </w:p>
        </w:tc>
        <w:tc>
          <w:tcPr>
            <w:tcW w:w="1701" w:type="dxa"/>
            <w:vMerge/>
            <w:vAlign w:val="center"/>
          </w:tcPr>
          <w:p w14:paraId="4885B921" w14:textId="77777777" w:rsidR="0085774B" w:rsidRPr="00BE7D68" w:rsidRDefault="0085774B" w:rsidP="005F5D76">
            <w:pPr>
              <w:jc w:val="center"/>
              <w:rPr>
                <w:rFonts w:ascii="Times New Roman" w:hAnsi="Times New Roman"/>
                <w:b/>
                <w:sz w:val="24"/>
                <w:szCs w:val="24"/>
              </w:rPr>
            </w:pPr>
          </w:p>
        </w:tc>
      </w:tr>
      <w:tr w:rsidR="0085774B" w:rsidRPr="00BE7D68" w14:paraId="7C32A953" w14:textId="77777777" w:rsidTr="005F5D76">
        <w:trPr>
          <w:trHeight w:val="423"/>
        </w:trPr>
        <w:tc>
          <w:tcPr>
            <w:tcW w:w="2325" w:type="dxa"/>
            <w:vMerge w:val="restart"/>
            <w:vAlign w:val="center"/>
          </w:tcPr>
          <w:p w14:paraId="46195988"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sidRPr="00BE7D68">
              <w:rPr>
                <w:rFonts w:ascii="Times New Roman" w:hAnsi="Times New Roman"/>
                <w:b/>
                <w:sz w:val="24"/>
                <w:szCs w:val="24"/>
              </w:rPr>
              <w:t>Тема 1.3</w:t>
            </w:r>
            <w:r w:rsidRPr="00BE7D68">
              <w:rPr>
                <w:rFonts w:ascii="Times New Roman" w:hAnsi="Times New Roman"/>
                <w:sz w:val="24"/>
                <w:szCs w:val="24"/>
              </w:rPr>
              <w:t xml:space="preserve"> Металлообрабатывающие станки различных типов</w:t>
            </w:r>
          </w:p>
          <w:p w14:paraId="558C9DBB"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0E8BFB49" w14:textId="77777777" w:rsidR="0085774B" w:rsidRPr="00BE7D68" w:rsidRDefault="0085774B" w:rsidP="005F5D76">
            <w:pPr>
              <w:spacing w:after="0"/>
              <w:rPr>
                <w:rFonts w:ascii="Times New Roman" w:hAnsi="Times New Roman"/>
                <w:bCs/>
                <w:sz w:val="24"/>
                <w:szCs w:val="24"/>
              </w:rPr>
            </w:pPr>
            <w:r w:rsidRPr="00844D6B">
              <w:rPr>
                <w:rFonts w:ascii="Times New Roman" w:hAnsi="Times New Roman"/>
                <w:b/>
              </w:rPr>
              <w:t>Содержание</w:t>
            </w:r>
          </w:p>
        </w:tc>
        <w:tc>
          <w:tcPr>
            <w:tcW w:w="1701" w:type="dxa"/>
            <w:vMerge w:val="restart"/>
            <w:vAlign w:val="center"/>
          </w:tcPr>
          <w:p w14:paraId="2B33C5A9"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6</w:t>
            </w:r>
          </w:p>
        </w:tc>
      </w:tr>
      <w:tr w:rsidR="0085774B" w:rsidRPr="00BE7D68" w14:paraId="2AC773A0" w14:textId="77777777" w:rsidTr="005F5D76">
        <w:trPr>
          <w:trHeight w:val="855"/>
        </w:trPr>
        <w:tc>
          <w:tcPr>
            <w:tcW w:w="2325" w:type="dxa"/>
            <w:vMerge/>
            <w:vAlign w:val="center"/>
          </w:tcPr>
          <w:p w14:paraId="3E96D98D" w14:textId="77777777" w:rsidR="0085774B" w:rsidRPr="00BE7D68" w:rsidRDefault="0085774B" w:rsidP="005F5D76">
            <w:pPr>
              <w:spacing w:line="240" w:lineRule="auto"/>
              <w:rPr>
                <w:rFonts w:ascii="Times New Roman" w:hAnsi="Times New Roman"/>
                <w:b/>
                <w:sz w:val="24"/>
                <w:szCs w:val="24"/>
              </w:rPr>
            </w:pPr>
          </w:p>
        </w:tc>
        <w:tc>
          <w:tcPr>
            <w:tcW w:w="10003" w:type="dxa"/>
            <w:vAlign w:val="center"/>
          </w:tcPr>
          <w:p w14:paraId="3C24CE9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Cs/>
                <w:sz w:val="24"/>
                <w:szCs w:val="24"/>
              </w:rPr>
              <w:t>1.Ус</w:t>
            </w:r>
            <w:r w:rsidRPr="00BE7D68">
              <w:rPr>
                <w:rFonts w:ascii="Times New Roman" w:hAnsi="Times New Roman"/>
                <w:sz w:val="24"/>
                <w:szCs w:val="24"/>
              </w:rPr>
              <w:t xml:space="preserve">тройство, технические характеристики и принцип работы металлообрабатывающих станков различных типов </w:t>
            </w:r>
          </w:p>
        </w:tc>
        <w:tc>
          <w:tcPr>
            <w:tcW w:w="1701" w:type="dxa"/>
            <w:vMerge/>
            <w:vAlign w:val="center"/>
          </w:tcPr>
          <w:p w14:paraId="6B154A12" w14:textId="77777777" w:rsidR="0085774B" w:rsidRPr="00BE7D68" w:rsidRDefault="0085774B" w:rsidP="005F5D76">
            <w:pPr>
              <w:jc w:val="center"/>
              <w:rPr>
                <w:rFonts w:ascii="Times New Roman" w:hAnsi="Times New Roman"/>
                <w:b/>
                <w:sz w:val="24"/>
                <w:szCs w:val="24"/>
              </w:rPr>
            </w:pPr>
          </w:p>
        </w:tc>
      </w:tr>
      <w:tr w:rsidR="0085774B" w:rsidRPr="00BE7D68" w14:paraId="3275A6EC" w14:textId="77777777" w:rsidTr="005F5D76">
        <w:trPr>
          <w:trHeight w:val="795"/>
        </w:trPr>
        <w:tc>
          <w:tcPr>
            <w:tcW w:w="2325" w:type="dxa"/>
            <w:vMerge/>
            <w:vAlign w:val="center"/>
          </w:tcPr>
          <w:p w14:paraId="40AB87EF"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10003" w:type="dxa"/>
            <w:vAlign w:val="center"/>
          </w:tcPr>
          <w:p w14:paraId="0F8AA841"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Cs/>
                <w:sz w:val="24"/>
                <w:szCs w:val="24"/>
              </w:rPr>
              <w:t>2.. Компоновочные виды металлообрабатывающих станков</w:t>
            </w:r>
          </w:p>
        </w:tc>
        <w:tc>
          <w:tcPr>
            <w:tcW w:w="1701" w:type="dxa"/>
            <w:vMerge/>
            <w:vAlign w:val="center"/>
          </w:tcPr>
          <w:p w14:paraId="55658394" w14:textId="77777777" w:rsidR="0085774B" w:rsidRPr="00BE7D68" w:rsidRDefault="0085774B" w:rsidP="005F5D76">
            <w:pPr>
              <w:jc w:val="center"/>
              <w:rPr>
                <w:rFonts w:ascii="Times New Roman" w:hAnsi="Times New Roman"/>
                <w:b/>
                <w:sz w:val="24"/>
                <w:szCs w:val="24"/>
              </w:rPr>
            </w:pPr>
          </w:p>
        </w:tc>
      </w:tr>
      <w:tr w:rsidR="0085774B" w:rsidRPr="00BE7D68" w14:paraId="2DC88A47" w14:textId="77777777" w:rsidTr="005F5D76">
        <w:trPr>
          <w:trHeight w:val="555"/>
        </w:trPr>
        <w:tc>
          <w:tcPr>
            <w:tcW w:w="2325" w:type="dxa"/>
            <w:vMerge/>
            <w:vAlign w:val="center"/>
          </w:tcPr>
          <w:p w14:paraId="669183A0"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10003" w:type="dxa"/>
            <w:vAlign w:val="center"/>
          </w:tcPr>
          <w:p w14:paraId="77736D6F"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Cs/>
                <w:sz w:val="24"/>
                <w:szCs w:val="24"/>
              </w:rPr>
              <w:t>3.Приводы станков, главное движение резца и движения подачи.</w:t>
            </w:r>
          </w:p>
        </w:tc>
        <w:tc>
          <w:tcPr>
            <w:tcW w:w="1701" w:type="dxa"/>
            <w:vMerge/>
            <w:vAlign w:val="center"/>
          </w:tcPr>
          <w:p w14:paraId="223A3323" w14:textId="77777777" w:rsidR="0085774B" w:rsidRPr="00BE7D68" w:rsidRDefault="0085774B" w:rsidP="005F5D76">
            <w:pPr>
              <w:jc w:val="center"/>
              <w:rPr>
                <w:rFonts w:ascii="Times New Roman" w:hAnsi="Times New Roman"/>
                <w:b/>
                <w:sz w:val="24"/>
                <w:szCs w:val="24"/>
              </w:rPr>
            </w:pPr>
          </w:p>
        </w:tc>
      </w:tr>
      <w:tr w:rsidR="0085774B" w:rsidRPr="00BE7D68" w14:paraId="67A1D24B" w14:textId="77777777" w:rsidTr="005F5D76">
        <w:trPr>
          <w:trHeight w:val="555"/>
        </w:trPr>
        <w:tc>
          <w:tcPr>
            <w:tcW w:w="2325" w:type="dxa"/>
            <w:vMerge/>
            <w:vAlign w:val="center"/>
          </w:tcPr>
          <w:p w14:paraId="016D80FE"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10003" w:type="dxa"/>
            <w:vAlign w:val="center"/>
          </w:tcPr>
          <w:p w14:paraId="60FA306A"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Cs/>
                <w:sz w:val="24"/>
                <w:szCs w:val="24"/>
              </w:rPr>
              <w:t xml:space="preserve">4.Правила и методы </w:t>
            </w:r>
            <w:proofErr w:type="spellStart"/>
            <w:r w:rsidRPr="00BE7D68">
              <w:rPr>
                <w:rFonts w:ascii="Times New Roman" w:hAnsi="Times New Roman"/>
                <w:bCs/>
                <w:sz w:val="24"/>
                <w:szCs w:val="24"/>
              </w:rPr>
              <w:t>подналадки</w:t>
            </w:r>
            <w:proofErr w:type="spellEnd"/>
            <w:r w:rsidRPr="00BE7D68">
              <w:rPr>
                <w:rFonts w:ascii="Times New Roman" w:hAnsi="Times New Roman"/>
                <w:bCs/>
                <w:sz w:val="24"/>
                <w:szCs w:val="24"/>
              </w:rPr>
              <w:t xml:space="preserve"> металлообрабатывающих станков</w:t>
            </w:r>
          </w:p>
        </w:tc>
        <w:tc>
          <w:tcPr>
            <w:tcW w:w="1701" w:type="dxa"/>
            <w:vMerge/>
            <w:vAlign w:val="center"/>
          </w:tcPr>
          <w:p w14:paraId="79204FC9" w14:textId="77777777" w:rsidR="0085774B" w:rsidRPr="00BE7D68" w:rsidRDefault="0085774B" w:rsidP="005F5D76">
            <w:pPr>
              <w:jc w:val="center"/>
              <w:rPr>
                <w:rFonts w:ascii="Times New Roman" w:hAnsi="Times New Roman"/>
                <w:b/>
                <w:sz w:val="24"/>
                <w:szCs w:val="24"/>
              </w:rPr>
            </w:pPr>
          </w:p>
        </w:tc>
      </w:tr>
      <w:tr w:rsidR="0085774B" w:rsidRPr="00BE7D68" w14:paraId="1946B59B" w14:textId="77777777" w:rsidTr="005F5D76">
        <w:trPr>
          <w:trHeight w:val="843"/>
        </w:trPr>
        <w:tc>
          <w:tcPr>
            <w:tcW w:w="2325" w:type="dxa"/>
            <w:vMerge/>
            <w:vAlign w:val="center"/>
          </w:tcPr>
          <w:p w14:paraId="460D8640"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10003" w:type="dxa"/>
            <w:vAlign w:val="center"/>
          </w:tcPr>
          <w:p w14:paraId="0FE41A86"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color w:val="000000"/>
                <w:sz w:val="24"/>
                <w:szCs w:val="24"/>
              </w:rPr>
              <w:t>5.Виды работ</w:t>
            </w:r>
            <w:r>
              <w:rPr>
                <w:rFonts w:ascii="Times New Roman" w:hAnsi="Times New Roman"/>
                <w:color w:val="000000"/>
                <w:sz w:val="24"/>
                <w:szCs w:val="24"/>
              </w:rPr>
              <w:t>,</w:t>
            </w:r>
            <w:r w:rsidRPr="00BE7D68">
              <w:rPr>
                <w:rFonts w:ascii="Times New Roman" w:hAnsi="Times New Roman"/>
                <w:color w:val="000000"/>
                <w:sz w:val="24"/>
                <w:szCs w:val="24"/>
              </w:rPr>
              <w:t xml:space="preserve"> выполняемых </w:t>
            </w:r>
            <w:proofErr w:type="gramStart"/>
            <w:r w:rsidRPr="00BE7D68">
              <w:rPr>
                <w:rFonts w:ascii="Times New Roman" w:hAnsi="Times New Roman"/>
                <w:color w:val="000000"/>
                <w:sz w:val="24"/>
                <w:szCs w:val="24"/>
              </w:rPr>
              <w:t>на станочном оборудовании</w:t>
            </w:r>
            <w:proofErr w:type="gramEnd"/>
            <w:r w:rsidRPr="00BE7D68">
              <w:rPr>
                <w:rFonts w:ascii="Times New Roman" w:hAnsi="Times New Roman"/>
                <w:color w:val="000000"/>
                <w:sz w:val="24"/>
                <w:szCs w:val="24"/>
              </w:rPr>
              <w:t xml:space="preserve"> и оснастка станков для их выполнения. Приспособления для крепления деталей и режущего инструмента. </w:t>
            </w:r>
          </w:p>
        </w:tc>
        <w:tc>
          <w:tcPr>
            <w:tcW w:w="1701" w:type="dxa"/>
            <w:vMerge/>
            <w:vAlign w:val="center"/>
          </w:tcPr>
          <w:p w14:paraId="3CDA2EEB" w14:textId="77777777" w:rsidR="0085774B" w:rsidRPr="00BE7D68" w:rsidRDefault="0085774B" w:rsidP="005F5D76">
            <w:pPr>
              <w:jc w:val="center"/>
              <w:rPr>
                <w:rFonts w:ascii="Times New Roman" w:hAnsi="Times New Roman"/>
                <w:b/>
                <w:sz w:val="24"/>
                <w:szCs w:val="24"/>
              </w:rPr>
            </w:pPr>
          </w:p>
        </w:tc>
      </w:tr>
      <w:tr w:rsidR="0085774B" w:rsidRPr="00BE7D68" w14:paraId="395DF812" w14:textId="77777777" w:rsidTr="005F5D76">
        <w:trPr>
          <w:trHeight w:val="1350"/>
        </w:trPr>
        <w:tc>
          <w:tcPr>
            <w:tcW w:w="2325" w:type="dxa"/>
            <w:vMerge/>
            <w:vAlign w:val="center"/>
          </w:tcPr>
          <w:p w14:paraId="48B1B2AE"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10003" w:type="dxa"/>
            <w:vAlign w:val="center"/>
          </w:tcPr>
          <w:p w14:paraId="64209FF7" w14:textId="77777777" w:rsidR="0085774B" w:rsidRPr="00BE7D68" w:rsidRDefault="0085774B" w:rsidP="005F5D76">
            <w:pPr>
              <w:spacing w:after="0"/>
              <w:rPr>
                <w:rFonts w:ascii="Times New Roman" w:hAnsi="Times New Roman"/>
                <w:color w:val="000000"/>
                <w:sz w:val="24"/>
                <w:szCs w:val="24"/>
              </w:rPr>
            </w:pPr>
            <w:r w:rsidRPr="00BE7D68">
              <w:rPr>
                <w:rFonts w:ascii="Times New Roman" w:hAnsi="Times New Roman"/>
                <w:color w:val="000000"/>
                <w:sz w:val="24"/>
                <w:szCs w:val="24"/>
              </w:rPr>
              <w:t xml:space="preserve">6.Условия </w:t>
            </w:r>
            <w:r>
              <w:rPr>
                <w:rFonts w:ascii="Times New Roman" w:hAnsi="Times New Roman"/>
                <w:sz w:val="24"/>
                <w:szCs w:val="24"/>
              </w:rPr>
              <w:t>применения</w:t>
            </w:r>
            <w:r w:rsidRPr="00BE7D68">
              <w:rPr>
                <w:rFonts w:ascii="Times New Roman" w:hAnsi="Times New Roman"/>
                <w:sz w:val="24"/>
                <w:szCs w:val="24"/>
              </w:rPr>
              <w:t xml:space="preserve"> наиболее распространенных универсальных и специальных приспособлений в</w:t>
            </w:r>
            <w:r w:rsidRPr="00BE7D68">
              <w:rPr>
                <w:rFonts w:ascii="Times New Roman" w:hAnsi="Times New Roman"/>
                <w:bCs/>
                <w:sz w:val="24"/>
                <w:szCs w:val="24"/>
              </w:rPr>
              <w:t xml:space="preserve"> зависимости от типа производства. Установочные детали и механизмы, опоры, установочные пальцы, оправки, цанги, базирование деталей в приспособлениях</w:t>
            </w:r>
          </w:p>
        </w:tc>
        <w:tc>
          <w:tcPr>
            <w:tcW w:w="1701" w:type="dxa"/>
            <w:vMerge/>
            <w:vAlign w:val="center"/>
          </w:tcPr>
          <w:p w14:paraId="52A5B001" w14:textId="77777777" w:rsidR="0085774B" w:rsidRPr="00BE7D68" w:rsidRDefault="0085774B" w:rsidP="005F5D76">
            <w:pPr>
              <w:jc w:val="center"/>
              <w:rPr>
                <w:rFonts w:ascii="Times New Roman" w:hAnsi="Times New Roman"/>
                <w:b/>
                <w:sz w:val="24"/>
                <w:szCs w:val="24"/>
              </w:rPr>
            </w:pPr>
          </w:p>
        </w:tc>
      </w:tr>
      <w:tr w:rsidR="0085774B" w:rsidRPr="00BE7D68" w14:paraId="7A22AAE4" w14:textId="77777777" w:rsidTr="005F5D76">
        <w:tc>
          <w:tcPr>
            <w:tcW w:w="2325" w:type="dxa"/>
            <w:vMerge w:val="restart"/>
          </w:tcPr>
          <w:p w14:paraId="65029EFB" w14:textId="77777777" w:rsidR="0085774B" w:rsidRPr="00BE7D68" w:rsidRDefault="0085774B" w:rsidP="005F5D76">
            <w:pPr>
              <w:spacing w:line="240" w:lineRule="auto"/>
              <w:rPr>
                <w:rFonts w:ascii="Times New Roman" w:hAnsi="Times New Roman"/>
                <w:b/>
                <w:sz w:val="24"/>
                <w:szCs w:val="24"/>
              </w:rPr>
            </w:pPr>
            <w:r w:rsidRPr="00BE7D68">
              <w:rPr>
                <w:rFonts w:ascii="Times New Roman" w:hAnsi="Times New Roman"/>
                <w:b/>
                <w:sz w:val="24"/>
                <w:szCs w:val="24"/>
              </w:rPr>
              <w:t xml:space="preserve">Тема 1.4. </w:t>
            </w:r>
            <w:r w:rsidRPr="00BE7D68">
              <w:rPr>
                <w:rFonts w:ascii="Times New Roman" w:hAnsi="Times New Roman"/>
                <w:sz w:val="24"/>
                <w:szCs w:val="24"/>
              </w:rPr>
              <w:t>Устройство, принцип работы и кинематика станков токарной группы</w:t>
            </w:r>
          </w:p>
        </w:tc>
        <w:tc>
          <w:tcPr>
            <w:tcW w:w="10003" w:type="dxa"/>
            <w:vAlign w:val="center"/>
          </w:tcPr>
          <w:p w14:paraId="3099F839"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
                <w:sz w:val="24"/>
                <w:szCs w:val="24"/>
              </w:rPr>
              <w:t>Содержание</w:t>
            </w:r>
          </w:p>
        </w:tc>
        <w:tc>
          <w:tcPr>
            <w:tcW w:w="1701" w:type="dxa"/>
            <w:vMerge w:val="restart"/>
            <w:vAlign w:val="center"/>
          </w:tcPr>
          <w:p w14:paraId="1DD471E9"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7F3F5FC9" w14:textId="77777777" w:rsidTr="005F5D76">
        <w:tc>
          <w:tcPr>
            <w:tcW w:w="2325" w:type="dxa"/>
            <w:vMerge/>
            <w:vAlign w:val="center"/>
          </w:tcPr>
          <w:p w14:paraId="1F02F653"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FB08D9E"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1Типы токарных станков и их технические характеристики</w:t>
            </w:r>
          </w:p>
        </w:tc>
        <w:tc>
          <w:tcPr>
            <w:tcW w:w="1701" w:type="dxa"/>
            <w:vMerge/>
            <w:vAlign w:val="center"/>
          </w:tcPr>
          <w:p w14:paraId="4335BA78" w14:textId="77777777" w:rsidR="0085774B" w:rsidRPr="00BE7D68" w:rsidRDefault="0085774B" w:rsidP="005F5D76">
            <w:pPr>
              <w:jc w:val="center"/>
              <w:rPr>
                <w:rFonts w:ascii="Times New Roman" w:hAnsi="Times New Roman"/>
                <w:sz w:val="24"/>
                <w:szCs w:val="24"/>
              </w:rPr>
            </w:pPr>
          </w:p>
        </w:tc>
      </w:tr>
      <w:tr w:rsidR="0085774B" w:rsidRPr="00BE7D68" w14:paraId="6EFF99D4" w14:textId="77777777" w:rsidTr="005F5D76">
        <w:tc>
          <w:tcPr>
            <w:tcW w:w="2325" w:type="dxa"/>
            <w:vMerge/>
            <w:vAlign w:val="center"/>
          </w:tcPr>
          <w:p w14:paraId="3D4AAC3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4BC852D"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 Виды работ и назначение разных типов станков токарной группы</w:t>
            </w:r>
          </w:p>
        </w:tc>
        <w:tc>
          <w:tcPr>
            <w:tcW w:w="1701" w:type="dxa"/>
            <w:vMerge/>
            <w:vAlign w:val="center"/>
          </w:tcPr>
          <w:p w14:paraId="7F4E0415" w14:textId="77777777" w:rsidR="0085774B" w:rsidRPr="00BE7D68" w:rsidRDefault="0085774B" w:rsidP="005F5D76">
            <w:pPr>
              <w:jc w:val="center"/>
              <w:rPr>
                <w:rFonts w:ascii="Times New Roman" w:hAnsi="Times New Roman"/>
                <w:sz w:val="24"/>
                <w:szCs w:val="24"/>
              </w:rPr>
            </w:pPr>
          </w:p>
        </w:tc>
      </w:tr>
      <w:tr w:rsidR="0085774B" w:rsidRPr="00BE7D68" w14:paraId="249852B0" w14:textId="77777777" w:rsidTr="005F5D76">
        <w:tc>
          <w:tcPr>
            <w:tcW w:w="2325" w:type="dxa"/>
            <w:vMerge/>
            <w:vAlign w:val="center"/>
          </w:tcPr>
          <w:p w14:paraId="5EBD522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004760F"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6631EE85"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4</w:t>
            </w:r>
          </w:p>
        </w:tc>
      </w:tr>
      <w:tr w:rsidR="0085774B" w:rsidRPr="00BE7D68" w14:paraId="72C7BF76" w14:textId="77777777" w:rsidTr="005F5D76">
        <w:tc>
          <w:tcPr>
            <w:tcW w:w="2325" w:type="dxa"/>
            <w:vMerge/>
            <w:vAlign w:val="center"/>
          </w:tcPr>
          <w:p w14:paraId="02A8F2C6"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6763853"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 xml:space="preserve">1. Ознакомление с органами управления станка. </w:t>
            </w:r>
          </w:p>
        </w:tc>
        <w:tc>
          <w:tcPr>
            <w:tcW w:w="1701" w:type="dxa"/>
            <w:vMerge/>
            <w:vAlign w:val="center"/>
          </w:tcPr>
          <w:p w14:paraId="205B89F2" w14:textId="77777777" w:rsidR="0085774B" w:rsidRPr="00BE7D68" w:rsidRDefault="0085774B" w:rsidP="005F5D76">
            <w:pPr>
              <w:jc w:val="center"/>
              <w:rPr>
                <w:rFonts w:ascii="Times New Roman" w:hAnsi="Times New Roman"/>
                <w:sz w:val="24"/>
                <w:szCs w:val="24"/>
              </w:rPr>
            </w:pPr>
          </w:p>
        </w:tc>
      </w:tr>
      <w:tr w:rsidR="0085774B" w:rsidRPr="00BE7D68" w14:paraId="4EBD203A" w14:textId="77777777" w:rsidTr="005F5D76">
        <w:trPr>
          <w:trHeight w:val="375"/>
        </w:trPr>
        <w:tc>
          <w:tcPr>
            <w:tcW w:w="2325" w:type="dxa"/>
            <w:vMerge/>
            <w:vAlign w:val="center"/>
          </w:tcPr>
          <w:p w14:paraId="7408F4B2"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6A040FC"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 Изготовление деталей начальной сложности.</w:t>
            </w:r>
          </w:p>
        </w:tc>
        <w:tc>
          <w:tcPr>
            <w:tcW w:w="1701" w:type="dxa"/>
            <w:vMerge/>
            <w:vAlign w:val="center"/>
          </w:tcPr>
          <w:p w14:paraId="1CE9C1D1" w14:textId="77777777" w:rsidR="0085774B" w:rsidRPr="00BE7D68" w:rsidRDefault="0085774B" w:rsidP="005F5D76">
            <w:pPr>
              <w:jc w:val="center"/>
              <w:rPr>
                <w:rFonts w:ascii="Times New Roman" w:hAnsi="Times New Roman"/>
                <w:sz w:val="24"/>
                <w:szCs w:val="24"/>
              </w:rPr>
            </w:pPr>
          </w:p>
        </w:tc>
      </w:tr>
      <w:tr w:rsidR="0085774B" w:rsidRPr="00BE7D68" w14:paraId="69BC7029" w14:textId="77777777" w:rsidTr="005F5D76">
        <w:tc>
          <w:tcPr>
            <w:tcW w:w="2325" w:type="dxa"/>
            <w:vMerge w:val="restart"/>
          </w:tcPr>
          <w:p w14:paraId="488A3ED7" w14:textId="77777777" w:rsidR="0085774B" w:rsidRPr="00BE7D68" w:rsidRDefault="0085774B" w:rsidP="005F5D76">
            <w:pPr>
              <w:spacing w:line="240" w:lineRule="auto"/>
              <w:rPr>
                <w:rFonts w:ascii="Times New Roman" w:hAnsi="Times New Roman"/>
                <w:b/>
                <w:sz w:val="24"/>
                <w:szCs w:val="24"/>
              </w:rPr>
            </w:pPr>
            <w:r w:rsidRPr="00BE7D68">
              <w:rPr>
                <w:rFonts w:ascii="Times New Roman" w:hAnsi="Times New Roman"/>
                <w:b/>
                <w:sz w:val="24"/>
                <w:szCs w:val="24"/>
              </w:rPr>
              <w:t xml:space="preserve">Тема 1.5. </w:t>
            </w:r>
            <w:r w:rsidRPr="00BE7D68">
              <w:rPr>
                <w:rFonts w:ascii="Times New Roman" w:hAnsi="Times New Roman"/>
                <w:sz w:val="24"/>
                <w:szCs w:val="24"/>
              </w:rPr>
              <w:t>Оснастка и технология работ на станках токарной группы</w:t>
            </w:r>
          </w:p>
        </w:tc>
        <w:tc>
          <w:tcPr>
            <w:tcW w:w="10003" w:type="dxa"/>
            <w:vAlign w:val="center"/>
          </w:tcPr>
          <w:p w14:paraId="7A999BEA"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 xml:space="preserve">Содержание </w:t>
            </w:r>
          </w:p>
        </w:tc>
        <w:tc>
          <w:tcPr>
            <w:tcW w:w="1701" w:type="dxa"/>
            <w:vMerge w:val="restart"/>
            <w:vAlign w:val="center"/>
          </w:tcPr>
          <w:p w14:paraId="71FF49BB" w14:textId="77777777" w:rsidR="0085774B" w:rsidRPr="00844D6B" w:rsidRDefault="0085774B" w:rsidP="005F5D76">
            <w:pPr>
              <w:jc w:val="center"/>
              <w:rPr>
                <w:rFonts w:ascii="Times New Roman" w:hAnsi="Times New Roman"/>
                <w:b/>
                <w:sz w:val="24"/>
                <w:szCs w:val="24"/>
              </w:rPr>
            </w:pPr>
            <w:r w:rsidRPr="00844D6B">
              <w:rPr>
                <w:rFonts w:ascii="Times New Roman" w:hAnsi="Times New Roman"/>
                <w:b/>
                <w:sz w:val="24"/>
                <w:szCs w:val="24"/>
              </w:rPr>
              <w:t>4</w:t>
            </w:r>
          </w:p>
        </w:tc>
      </w:tr>
      <w:tr w:rsidR="0085774B" w:rsidRPr="00BE7D68" w14:paraId="3E402E74" w14:textId="77777777" w:rsidTr="005F5D76">
        <w:tc>
          <w:tcPr>
            <w:tcW w:w="2325" w:type="dxa"/>
            <w:vMerge/>
            <w:vAlign w:val="center"/>
          </w:tcPr>
          <w:p w14:paraId="7D27BE04"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8B19995"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Типы и назначение токарных резцов, многорезцовые головки</w:t>
            </w:r>
            <w:r>
              <w:rPr>
                <w:rFonts w:ascii="Times New Roman" w:hAnsi="Times New Roman"/>
                <w:sz w:val="24"/>
                <w:szCs w:val="24"/>
              </w:rPr>
              <w:t>.</w:t>
            </w:r>
          </w:p>
        </w:tc>
        <w:tc>
          <w:tcPr>
            <w:tcW w:w="1701" w:type="dxa"/>
            <w:vMerge/>
            <w:vAlign w:val="center"/>
          </w:tcPr>
          <w:p w14:paraId="505DEC54" w14:textId="77777777" w:rsidR="0085774B" w:rsidRPr="00BE7D68" w:rsidRDefault="0085774B" w:rsidP="005F5D76">
            <w:pPr>
              <w:jc w:val="center"/>
              <w:rPr>
                <w:rFonts w:ascii="Times New Roman" w:hAnsi="Times New Roman"/>
                <w:sz w:val="24"/>
                <w:szCs w:val="24"/>
              </w:rPr>
            </w:pPr>
          </w:p>
        </w:tc>
      </w:tr>
      <w:tr w:rsidR="0085774B" w:rsidRPr="00BE7D68" w14:paraId="3F08B053" w14:textId="77777777" w:rsidTr="005F5D76">
        <w:tc>
          <w:tcPr>
            <w:tcW w:w="2325" w:type="dxa"/>
            <w:vMerge/>
            <w:vAlign w:val="center"/>
          </w:tcPr>
          <w:p w14:paraId="3F42ED1C"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058F2444"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Геометрия резцов, поверхности и углы резцов. Заточка резцов и способы проверки заточки</w:t>
            </w:r>
            <w:r>
              <w:rPr>
                <w:rFonts w:ascii="Times New Roman" w:hAnsi="Times New Roman"/>
                <w:sz w:val="24"/>
                <w:szCs w:val="24"/>
              </w:rPr>
              <w:t>.</w:t>
            </w:r>
          </w:p>
        </w:tc>
        <w:tc>
          <w:tcPr>
            <w:tcW w:w="1701" w:type="dxa"/>
            <w:vMerge/>
            <w:vAlign w:val="center"/>
          </w:tcPr>
          <w:p w14:paraId="5F6EF70E" w14:textId="77777777" w:rsidR="0085774B" w:rsidRPr="00BE7D68" w:rsidRDefault="0085774B" w:rsidP="005F5D76">
            <w:pPr>
              <w:jc w:val="center"/>
              <w:rPr>
                <w:rFonts w:ascii="Times New Roman" w:hAnsi="Times New Roman"/>
                <w:sz w:val="24"/>
                <w:szCs w:val="24"/>
              </w:rPr>
            </w:pPr>
          </w:p>
        </w:tc>
      </w:tr>
      <w:tr w:rsidR="0085774B" w:rsidRPr="00BE7D68" w14:paraId="549F93FE" w14:textId="77777777" w:rsidTr="005F5D76">
        <w:tc>
          <w:tcPr>
            <w:tcW w:w="2325" w:type="dxa"/>
            <w:vMerge/>
            <w:vAlign w:val="center"/>
          </w:tcPr>
          <w:p w14:paraId="4B612AA1"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9AD5174"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Сверла, зенкеры, развертки, метчики, плашки</w:t>
            </w:r>
            <w:r>
              <w:rPr>
                <w:rFonts w:ascii="Times New Roman" w:hAnsi="Times New Roman"/>
                <w:sz w:val="24"/>
                <w:szCs w:val="24"/>
              </w:rPr>
              <w:t>.</w:t>
            </w:r>
          </w:p>
        </w:tc>
        <w:tc>
          <w:tcPr>
            <w:tcW w:w="1701" w:type="dxa"/>
            <w:vMerge/>
            <w:vAlign w:val="center"/>
          </w:tcPr>
          <w:p w14:paraId="391ACFB8" w14:textId="77777777" w:rsidR="0085774B" w:rsidRPr="00BE7D68" w:rsidRDefault="0085774B" w:rsidP="005F5D76">
            <w:pPr>
              <w:jc w:val="center"/>
              <w:rPr>
                <w:rFonts w:ascii="Times New Roman" w:hAnsi="Times New Roman"/>
                <w:sz w:val="24"/>
                <w:szCs w:val="24"/>
              </w:rPr>
            </w:pPr>
          </w:p>
        </w:tc>
      </w:tr>
      <w:tr w:rsidR="0085774B" w:rsidRPr="00BE7D68" w14:paraId="1B41D802" w14:textId="77777777" w:rsidTr="005F5D76">
        <w:tc>
          <w:tcPr>
            <w:tcW w:w="2325" w:type="dxa"/>
            <w:vMerge/>
            <w:vAlign w:val="center"/>
          </w:tcPr>
          <w:p w14:paraId="08FD626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BB59954"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4</w:t>
            </w:r>
            <w:r>
              <w:rPr>
                <w:rFonts w:ascii="Times New Roman" w:hAnsi="Times New Roman"/>
                <w:sz w:val="24"/>
                <w:szCs w:val="24"/>
              </w:rPr>
              <w:t>.</w:t>
            </w:r>
            <w:r w:rsidRPr="00BE7D68">
              <w:rPr>
                <w:rFonts w:ascii="Times New Roman" w:hAnsi="Times New Roman"/>
                <w:sz w:val="24"/>
                <w:szCs w:val="24"/>
              </w:rPr>
              <w:t>Технология обработки наружных цилиндрических поверхностей</w:t>
            </w:r>
            <w:r>
              <w:rPr>
                <w:rFonts w:ascii="Times New Roman" w:hAnsi="Times New Roman"/>
                <w:sz w:val="24"/>
                <w:szCs w:val="24"/>
              </w:rPr>
              <w:t>.</w:t>
            </w:r>
          </w:p>
        </w:tc>
        <w:tc>
          <w:tcPr>
            <w:tcW w:w="1701" w:type="dxa"/>
            <w:vMerge/>
            <w:vAlign w:val="center"/>
          </w:tcPr>
          <w:p w14:paraId="00C83264" w14:textId="77777777" w:rsidR="0085774B" w:rsidRPr="00BE7D68" w:rsidRDefault="0085774B" w:rsidP="005F5D76">
            <w:pPr>
              <w:jc w:val="center"/>
              <w:rPr>
                <w:rFonts w:ascii="Times New Roman" w:hAnsi="Times New Roman"/>
                <w:sz w:val="24"/>
                <w:szCs w:val="24"/>
              </w:rPr>
            </w:pPr>
          </w:p>
        </w:tc>
      </w:tr>
      <w:tr w:rsidR="0085774B" w:rsidRPr="00BE7D68" w14:paraId="509EBF2C" w14:textId="77777777" w:rsidTr="005F5D76">
        <w:tc>
          <w:tcPr>
            <w:tcW w:w="2325" w:type="dxa"/>
            <w:vMerge/>
            <w:vAlign w:val="center"/>
          </w:tcPr>
          <w:p w14:paraId="4808889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0A6DC3BF"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5</w:t>
            </w:r>
            <w:r>
              <w:rPr>
                <w:rFonts w:ascii="Times New Roman" w:hAnsi="Times New Roman"/>
                <w:sz w:val="24"/>
                <w:szCs w:val="24"/>
              </w:rPr>
              <w:t>.</w:t>
            </w:r>
            <w:r w:rsidRPr="00BE7D68">
              <w:rPr>
                <w:rFonts w:ascii="Times New Roman" w:hAnsi="Times New Roman"/>
                <w:sz w:val="24"/>
                <w:szCs w:val="24"/>
              </w:rPr>
              <w:t>Обработка отверстий</w:t>
            </w:r>
            <w:r>
              <w:rPr>
                <w:rFonts w:ascii="Times New Roman" w:hAnsi="Times New Roman"/>
                <w:sz w:val="24"/>
                <w:szCs w:val="24"/>
              </w:rPr>
              <w:t>.</w:t>
            </w:r>
          </w:p>
        </w:tc>
        <w:tc>
          <w:tcPr>
            <w:tcW w:w="1701" w:type="dxa"/>
            <w:vMerge/>
            <w:vAlign w:val="center"/>
          </w:tcPr>
          <w:p w14:paraId="2FFB23F2" w14:textId="77777777" w:rsidR="0085774B" w:rsidRPr="00BE7D68" w:rsidRDefault="0085774B" w:rsidP="005F5D76">
            <w:pPr>
              <w:jc w:val="center"/>
              <w:rPr>
                <w:rFonts w:ascii="Times New Roman" w:hAnsi="Times New Roman"/>
                <w:sz w:val="24"/>
                <w:szCs w:val="24"/>
              </w:rPr>
            </w:pPr>
          </w:p>
        </w:tc>
      </w:tr>
      <w:tr w:rsidR="0085774B" w:rsidRPr="00BE7D68" w14:paraId="754A3CDC" w14:textId="77777777" w:rsidTr="005F5D76">
        <w:tc>
          <w:tcPr>
            <w:tcW w:w="2325" w:type="dxa"/>
            <w:vMerge/>
            <w:vAlign w:val="center"/>
          </w:tcPr>
          <w:p w14:paraId="7518E707"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5763F4E6"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6</w:t>
            </w:r>
            <w:r>
              <w:rPr>
                <w:rFonts w:ascii="Times New Roman" w:hAnsi="Times New Roman"/>
                <w:sz w:val="24"/>
                <w:szCs w:val="24"/>
              </w:rPr>
              <w:t>.</w:t>
            </w:r>
            <w:r w:rsidRPr="00BE7D68">
              <w:rPr>
                <w:rFonts w:ascii="Times New Roman" w:hAnsi="Times New Roman"/>
                <w:sz w:val="24"/>
                <w:szCs w:val="24"/>
              </w:rPr>
              <w:t>Нарезания крепежной резьбы и резьбы движения</w:t>
            </w:r>
            <w:r>
              <w:rPr>
                <w:rFonts w:ascii="Times New Roman" w:hAnsi="Times New Roman"/>
                <w:sz w:val="24"/>
                <w:szCs w:val="24"/>
              </w:rPr>
              <w:t>.</w:t>
            </w:r>
          </w:p>
        </w:tc>
        <w:tc>
          <w:tcPr>
            <w:tcW w:w="1701" w:type="dxa"/>
            <w:vMerge/>
            <w:vAlign w:val="center"/>
          </w:tcPr>
          <w:p w14:paraId="30B6F10D" w14:textId="77777777" w:rsidR="0085774B" w:rsidRPr="00BE7D68" w:rsidRDefault="0085774B" w:rsidP="005F5D76">
            <w:pPr>
              <w:jc w:val="center"/>
              <w:rPr>
                <w:rFonts w:ascii="Times New Roman" w:hAnsi="Times New Roman"/>
                <w:sz w:val="24"/>
                <w:szCs w:val="24"/>
              </w:rPr>
            </w:pPr>
          </w:p>
        </w:tc>
      </w:tr>
      <w:tr w:rsidR="0085774B" w:rsidRPr="00BE7D68" w14:paraId="49B490FA" w14:textId="77777777" w:rsidTr="005F5D76">
        <w:tc>
          <w:tcPr>
            <w:tcW w:w="2325" w:type="dxa"/>
            <w:vMerge/>
            <w:vAlign w:val="center"/>
          </w:tcPr>
          <w:p w14:paraId="3C0DCC84"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86BC2E2"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7</w:t>
            </w:r>
            <w:r>
              <w:rPr>
                <w:rFonts w:ascii="Times New Roman" w:hAnsi="Times New Roman"/>
                <w:sz w:val="24"/>
                <w:szCs w:val="24"/>
              </w:rPr>
              <w:t>.</w:t>
            </w:r>
            <w:r w:rsidRPr="00BE7D68">
              <w:rPr>
                <w:rFonts w:ascii="Times New Roman" w:hAnsi="Times New Roman"/>
                <w:sz w:val="24"/>
                <w:szCs w:val="24"/>
              </w:rPr>
              <w:t>Обработка конусных и фасонных поверхностей</w:t>
            </w:r>
          </w:p>
        </w:tc>
        <w:tc>
          <w:tcPr>
            <w:tcW w:w="1701" w:type="dxa"/>
            <w:vMerge/>
            <w:vAlign w:val="center"/>
          </w:tcPr>
          <w:p w14:paraId="59205D9F" w14:textId="77777777" w:rsidR="0085774B" w:rsidRPr="00BE7D68" w:rsidRDefault="0085774B" w:rsidP="005F5D76">
            <w:pPr>
              <w:jc w:val="center"/>
              <w:rPr>
                <w:rFonts w:ascii="Times New Roman" w:hAnsi="Times New Roman"/>
                <w:sz w:val="24"/>
                <w:szCs w:val="24"/>
              </w:rPr>
            </w:pPr>
          </w:p>
        </w:tc>
      </w:tr>
      <w:tr w:rsidR="0085774B" w:rsidRPr="00BE7D68" w14:paraId="15C93A50" w14:textId="77777777" w:rsidTr="005F5D76">
        <w:tc>
          <w:tcPr>
            <w:tcW w:w="2325" w:type="dxa"/>
            <w:vMerge/>
            <w:vAlign w:val="center"/>
          </w:tcPr>
          <w:p w14:paraId="2F2A9619"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0FCCF74E"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9</w:t>
            </w:r>
            <w:r>
              <w:rPr>
                <w:rFonts w:ascii="Times New Roman" w:hAnsi="Times New Roman"/>
                <w:sz w:val="24"/>
                <w:szCs w:val="24"/>
              </w:rPr>
              <w:t>.</w:t>
            </w:r>
            <w:r w:rsidRPr="00BE7D68">
              <w:rPr>
                <w:rFonts w:ascii="Times New Roman" w:hAnsi="Times New Roman"/>
                <w:sz w:val="24"/>
                <w:szCs w:val="24"/>
              </w:rPr>
              <w:t>Обработка поверхностей со сложной установкой</w:t>
            </w:r>
          </w:p>
        </w:tc>
        <w:tc>
          <w:tcPr>
            <w:tcW w:w="1701" w:type="dxa"/>
            <w:vMerge/>
            <w:vAlign w:val="center"/>
          </w:tcPr>
          <w:p w14:paraId="453823FB" w14:textId="77777777" w:rsidR="0085774B" w:rsidRPr="00BE7D68" w:rsidRDefault="0085774B" w:rsidP="005F5D76">
            <w:pPr>
              <w:jc w:val="center"/>
              <w:rPr>
                <w:rFonts w:ascii="Times New Roman" w:hAnsi="Times New Roman"/>
                <w:sz w:val="24"/>
                <w:szCs w:val="24"/>
              </w:rPr>
            </w:pPr>
          </w:p>
        </w:tc>
      </w:tr>
      <w:tr w:rsidR="0085774B" w:rsidRPr="00BE7D68" w14:paraId="6DE1441C" w14:textId="77777777" w:rsidTr="005F5D76">
        <w:tc>
          <w:tcPr>
            <w:tcW w:w="2325" w:type="dxa"/>
            <w:vMerge/>
            <w:vAlign w:val="center"/>
          </w:tcPr>
          <w:p w14:paraId="63CED8A4"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159F3A8" w14:textId="77777777" w:rsidR="0085774B" w:rsidRPr="00BE7D68" w:rsidRDefault="0085774B" w:rsidP="005F5D76">
            <w:pPr>
              <w:spacing w:after="0"/>
              <w:rPr>
                <w:rFonts w:ascii="Times New Roman" w:hAnsi="Times New Roman"/>
                <w:sz w:val="24"/>
                <w:szCs w:val="24"/>
                <w:lang w:val="en-US"/>
              </w:rPr>
            </w:pPr>
            <w:r w:rsidRPr="00BE7D68">
              <w:rPr>
                <w:rFonts w:ascii="Times New Roman" w:hAnsi="Times New Roman"/>
                <w:sz w:val="24"/>
                <w:szCs w:val="24"/>
              </w:rPr>
              <w:t>10</w:t>
            </w:r>
            <w:r>
              <w:rPr>
                <w:rFonts w:ascii="Times New Roman" w:hAnsi="Times New Roman"/>
                <w:sz w:val="24"/>
                <w:szCs w:val="24"/>
              </w:rPr>
              <w:t>.</w:t>
            </w:r>
            <w:r w:rsidRPr="00BE7D68">
              <w:rPr>
                <w:rFonts w:ascii="Times New Roman" w:hAnsi="Times New Roman"/>
                <w:sz w:val="24"/>
                <w:szCs w:val="24"/>
                <w:shd w:val="clear" w:color="auto" w:fill="FFFFFF"/>
              </w:rPr>
              <w:t>Накатка и отделка поверхностей</w:t>
            </w:r>
          </w:p>
        </w:tc>
        <w:tc>
          <w:tcPr>
            <w:tcW w:w="1701" w:type="dxa"/>
            <w:vMerge/>
            <w:vAlign w:val="center"/>
          </w:tcPr>
          <w:p w14:paraId="42E532F9" w14:textId="77777777" w:rsidR="0085774B" w:rsidRPr="00BE7D68" w:rsidRDefault="0085774B" w:rsidP="005F5D76">
            <w:pPr>
              <w:jc w:val="center"/>
              <w:rPr>
                <w:rFonts w:ascii="Times New Roman" w:hAnsi="Times New Roman"/>
                <w:sz w:val="24"/>
                <w:szCs w:val="24"/>
              </w:rPr>
            </w:pPr>
          </w:p>
        </w:tc>
      </w:tr>
      <w:tr w:rsidR="0085774B" w:rsidRPr="00BE7D68" w14:paraId="128EB0B2" w14:textId="77777777" w:rsidTr="005F5D76">
        <w:tc>
          <w:tcPr>
            <w:tcW w:w="2325" w:type="dxa"/>
            <w:vMerge/>
            <w:vAlign w:val="center"/>
          </w:tcPr>
          <w:p w14:paraId="75FED536"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C46805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ign w:val="center"/>
          </w:tcPr>
          <w:p w14:paraId="47B5551A" w14:textId="77777777" w:rsidR="0085774B" w:rsidRPr="00BE7D68" w:rsidRDefault="0085774B" w:rsidP="005F5D76">
            <w:pPr>
              <w:jc w:val="center"/>
              <w:rPr>
                <w:rFonts w:ascii="Times New Roman" w:hAnsi="Times New Roman"/>
                <w:sz w:val="24"/>
                <w:szCs w:val="24"/>
              </w:rPr>
            </w:pPr>
          </w:p>
        </w:tc>
      </w:tr>
      <w:tr w:rsidR="0085774B" w:rsidRPr="00BE7D68" w14:paraId="5A7AC71B" w14:textId="77777777" w:rsidTr="005F5D76">
        <w:tc>
          <w:tcPr>
            <w:tcW w:w="2325" w:type="dxa"/>
            <w:vMerge/>
            <w:vAlign w:val="center"/>
          </w:tcPr>
          <w:p w14:paraId="071D65DF"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0DD9E14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Разбор конструкторской и технологической документации</w:t>
            </w:r>
          </w:p>
        </w:tc>
        <w:tc>
          <w:tcPr>
            <w:tcW w:w="1701" w:type="dxa"/>
            <w:vMerge w:val="restart"/>
            <w:vAlign w:val="center"/>
          </w:tcPr>
          <w:p w14:paraId="7AA3016E"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16</w:t>
            </w:r>
          </w:p>
        </w:tc>
      </w:tr>
      <w:tr w:rsidR="0085774B" w:rsidRPr="00BE7D68" w14:paraId="5F6D6076" w14:textId="77777777" w:rsidTr="005F5D76">
        <w:tc>
          <w:tcPr>
            <w:tcW w:w="2325" w:type="dxa"/>
            <w:vMerge/>
            <w:vAlign w:val="center"/>
          </w:tcPr>
          <w:p w14:paraId="3335314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AAF20F2"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Решение задач по определению режимов резания</w:t>
            </w:r>
          </w:p>
        </w:tc>
        <w:tc>
          <w:tcPr>
            <w:tcW w:w="1701" w:type="dxa"/>
            <w:vMerge/>
            <w:vAlign w:val="center"/>
          </w:tcPr>
          <w:p w14:paraId="4B8F9C56" w14:textId="77777777" w:rsidR="0085774B" w:rsidRPr="00BE7D68" w:rsidRDefault="0085774B" w:rsidP="005F5D76">
            <w:pPr>
              <w:jc w:val="center"/>
              <w:rPr>
                <w:rFonts w:ascii="Times New Roman" w:hAnsi="Times New Roman"/>
                <w:sz w:val="24"/>
                <w:szCs w:val="24"/>
              </w:rPr>
            </w:pPr>
          </w:p>
        </w:tc>
      </w:tr>
      <w:tr w:rsidR="0085774B" w:rsidRPr="00BE7D68" w14:paraId="38CDE369" w14:textId="77777777" w:rsidTr="005F5D76">
        <w:tc>
          <w:tcPr>
            <w:tcW w:w="2325" w:type="dxa"/>
            <w:vMerge/>
            <w:vAlign w:val="center"/>
          </w:tcPr>
          <w:p w14:paraId="021A8B2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F59FDEF"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Расчет режимов резания для станков токарной группы</w:t>
            </w:r>
          </w:p>
        </w:tc>
        <w:tc>
          <w:tcPr>
            <w:tcW w:w="1701" w:type="dxa"/>
            <w:vMerge/>
            <w:vAlign w:val="center"/>
          </w:tcPr>
          <w:p w14:paraId="4A6FA9B2" w14:textId="77777777" w:rsidR="0085774B" w:rsidRPr="00BE7D68" w:rsidRDefault="0085774B" w:rsidP="005F5D76">
            <w:pPr>
              <w:jc w:val="center"/>
              <w:rPr>
                <w:rFonts w:ascii="Times New Roman" w:hAnsi="Times New Roman"/>
                <w:sz w:val="24"/>
                <w:szCs w:val="24"/>
              </w:rPr>
            </w:pPr>
          </w:p>
        </w:tc>
      </w:tr>
      <w:tr w:rsidR="0085774B" w:rsidRPr="00BE7D68" w14:paraId="56F79E29" w14:textId="77777777" w:rsidTr="005F5D76">
        <w:tc>
          <w:tcPr>
            <w:tcW w:w="2325" w:type="dxa"/>
            <w:vMerge/>
            <w:vAlign w:val="center"/>
          </w:tcPr>
          <w:p w14:paraId="4D9A138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AEB05F8" w14:textId="77777777" w:rsidR="0085774B" w:rsidRPr="00BE7D68" w:rsidRDefault="0085774B" w:rsidP="005F5D76">
            <w:pPr>
              <w:rPr>
                <w:rFonts w:ascii="Times New Roman" w:hAnsi="Times New Roman"/>
                <w:sz w:val="24"/>
                <w:szCs w:val="24"/>
              </w:rPr>
            </w:pPr>
            <w:r w:rsidRPr="00BE7D68">
              <w:rPr>
                <w:rFonts w:ascii="Times New Roman" w:hAnsi="Times New Roman"/>
                <w:sz w:val="24"/>
                <w:szCs w:val="24"/>
              </w:rPr>
              <w:t>4</w:t>
            </w:r>
            <w:r>
              <w:rPr>
                <w:rFonts w:ascii="Times New Roman" w:hAnsi="Times New Roman"/>
                <w:sz w:val="24"/>
                <w:szCs w:val="24"/>
              </w:rPr>
              <w:t>.</w:t>
            </w:r>
            <w:r w:rsidRPr="00BE7D68">
              <w:rPr>
                <w:rFonts w:ascii="Times New Roman" w:hAnsi="Times New Roman"/>
                <w:sz w:val="24"/>
                <w:szCs w:val="24"/>
              </w:rPr>
              <w:t>Определение частоты вращения шпинделя по заданной скорости резания. Выбор количества переходов, глубины резания для конкретных условий обработки</w:t>
            </w:r>
          </w:p>
        </w:tc>
        <w:tc>
          <w:tcPr>
            <w:tcW w:w="1701" w:type="dxa"/>
            <w:vMerge/>
            <w:vAlign w:val="center"/>
          </w:tcPr>
          <w:p w14:paraId="1550C739" w14:textId="77777777" w:rsidR="0085774B" w:rsidRPr="00BE7D68" w:rsidRDefault="0085774B" w:rsidP="005F5D76">
            <w:pPr>
              <w:jc w:val="center"/>
              <w:rPr>
                <w:rFonts w:ascii="Times New Roman" w:hAnsi="Times New Roman"/>
                <w:sz w:val="24"/>
                <w:szCs w:val="24"/>
              </w:rPr>
            </w:pPr>
          </w:p>
        </w:tc>
      </w:tr>
      <w:tr w:rsidR="0085774B" w:rsidRPr="00BE7D68" w14:paraId="1DEBA643" w14:textId="77777777" w:rsidTr="005F5D76">
        <w:tc>
          <w:tcPr>
            <w:tcW w:w="2325" w:type="dxa"/>
            <w:vMerge/>
            <w:vAlign w:val="center"/>
          </w:tcPr>
          <w:p w14:paraId="747B7D88"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08BC72A"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5</w:t>
            </w:r>
            <w:r>
              <w:rPr>
                <w:rFonts w:ascii="Times New Roman" w:hAnsi="Times New Roman"/>
                <w:sz w:val="24"/>
                <w:szCs w:val="24"/>
              </w:rPr>
              <w:t>.</w:t>
            </w:r>
            <w:r w:rsidRPr="00BE7D68">
              <w:rPr>
                <w:rFonts w:ascii="Times New Roman" w:hAnsi="Times New Roman"/>
                <w:sz w:val="24"/>
                <w:szCs w:val="24"/>
              </w:rPr>
              <w:t>Определение по таблицам диаметра стержня и отверстия для нарезания резьбы метчиками и плашками в зависимости от обрабатываемого материала</w:t>
            </w:r>
          </w:p>
        </w:tc>
        <w:tc>
          <w:tcPr>
            <w:tcW w:w="1701" w:type="dxa"/>
            <w:vMerge/>
            <w:vAlign w:val="center"/>
          </w:tcPr>
          <w:p w14:paraId="4D645A5E" w14:textId="77777777" w:rsidR="0085774B" w:rsidRPr="00BE7D68" w:rsidRDefault="0085774B" w:rsidP="005F5D76">
            <w:pPr>
              <w:jc w:val="center"/>
              <w:rPr>
                <w:rFonts w:ascii="Times New Roman" w:hAnsi="Times New Roman"/>
                <w:sz w:val="24"/>
                <w:szCs w:val="24"/>
              </w:rPr>
            </w:pPr>
          </w:p>
        </w:tc>
      </w:tr>
      <w:tr w:rsidR="0085774B" w:rsidRPr="00BE7D68" w14:paraId="4BD60D06" w14:textId="77777777" w:rsidTr="005F5D76">
        <w:tc>
          <w:tcPr>
            <w:tcW w:w="2325" w:type="dxa"/>
            <w:vMerge/>
            <w:vAlign w:val="center"/>
          </w:tcPr>
          <w:p w14:paraId="74561135"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4DF194A"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6</w:t>
            </w:r>
            <w:r>
              <w:rPr>
                <w:rFonts w:ascii="Times New Roman" w:hAnsi="Times New Roman"/>
                <w:sz w:val="24"/>
                <w:szCs w:val="24"/>
              </w:rPr>
              <w:t>.</w:t>
            </w:r>
            <w:r w:rsidRPr="00BE7D68">
              <w:rPr>
                <w:rFonts w:ascii="Times New Roman" w:hAnsi="Times New Roman"/>
                <w:sz w:val="24"/>
                <w:szCs w:val="24"/>
              </w:rPr>
              <w:t>Изучение технологических процессов токарной обработки деталей</w:t>
            </w:r>
          </w:p>
        </w:tc>
        <w:tc>
          <w:tcPr>
            <w:tcW w:w="1701" w:type="dxa"/>
            <w:vMerge/>
            <w:vAlign w:val="center"/>
          </w:tcPr>
          <w:p w14:paraId="1DD9E940" w14:textId="77777777" w:rsidR="0085774B" w:rsidRPr="00BE7D68" w:rsidRDefault="0085774B" w:rsidP="005F5D76">
            <w:pPr>
              <w:jc w:val="center"/>
              <w:rPr>
                <w:rFonts w:ascii="Times New Roman" w:hAnsi="Times New Roman"/>
                <w:sz w:val="24"/>
                <w:szCs w:val="24"/>
              </w:rPr>
            </w:pPr>
          </w:p>
        </w:tc>
      </w:tr>
      <w:tr w:rsidR="0085774B" w:rsidRPr="00BE7D68" w14:paraId="0159CCD5" w14:textId="77777777" w:rsidTr="005F5D76">
        <w:tc>
          <w:tcPr>
            <w:tcW w:w="2325" w:type="dxa"/>
            <w:vMerge/>
            <w:vAlign w:val="center"/>
          </w:tcPr>
          <w:p w14:paraId="6DBE71AC"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E1BD32A"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7.Расчет конусности и уклона. Подбор инструмента и приспособления для обработки конических поверхностей заданных параметров</w:t>
            </w:r>
          </w:p>
        </w:tc>
        <w:tc>
          <w:tcPr>
            <w:tcW w:w="1701" w:type="dxa"/>
            <w:vMerge/>
            <w:vAlign w:val="center"/>
          </w:tcPr>
          <w:p w14:paraId="4C80B984" w14:textId="77777777" w:rsidR="0085774B" w:rsidRPr="00BE7D68" w:rsidRDefault="0085774B" w:rsidP="005F5D76">
            <w:pPr>
              <w:jc w:val="center"/>
              <w:rPr>
                <w:rFonts w:ascii="Times New Roman" w:hAnsi="Times New Roman"/>
                <w:sz w:val="24"/>
                <w:szCs w:val="24"/>
              </w:rPr>
            </w:pPr>
          </w:p>
        </w:tc>
      </w:tr>
      <w:tr w:rsidR="0085774B" w:rsidRPr="00BE7D68" w14:paraId="37231F70" w14:textId="77777777" w:rsidTr="005F5D76">
        <w:tc>
          <w:tcPr>
            <w:tcW w:w="2325" w:type="dxa"/>
            <w:vMerge/>
            <w:vAlign w:val="center"/>
          </w:tcPr>
          <w:p w14:paraId="6D13AC9E"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6D20DCE"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8. Разбор технологических процессов изготовления деталей на токарных станках</w:t>
            </w:r>
          </w:p>
        </w:tc>
        <w:tc>
          <w:tcPr>
            <w:tcW w:w="1701" w:type="dxa"/>
            <w:vMerge/>
            <w:vAlign w:val="center"/>
          </w:tcPr>
          <w:p w14:paraId="63686622" w14:textId="77777777" w:rsidR="0085774B" w:rsidRPr="00BE7D68" w:rsidRDefault="0085774B" w:rsidP="005F5D76">
            <w:pPr>
              <w:jc w:val="center"/>
              <w:rPr>
                <w:rFonts w:ascii="Times New Roman" w:hAnsi="Times New Roman"/>
                <w:sz w:val="24"/>
                <w:szCs w:val="24"/>
              </w:rPr>
            </w:pPr>
          </w:p>
        </w:tc>
      </w:tr>
      <w:tr w:rsidR="0085774B" w:rsidRPr="00BE7D68" w14:paraId="3B99FE93" w14:textId="77777777" w:rsidTr="005F5D76">
        <w:tc>
          <w:tcPr>
            <w:tcW w:w="2325" w:type="dxa"/>
            <w:vMerge w:val="restart"/>
          </w:tcPr>
          <w:p w14:paraId="5979D38B"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1.6. </w:t>
            </w:r>
            <w:r w:rsidRPr="00BE7D68">
              <w:rPr>
                <w:rFonts w:ascii="Times New Roman" w:hAnsi="Times New Roman"/>
                <w:sz w:val="24"/>
                <w:szCs w:val="24"/>
              </w:rPr>
              <w:t xml:space="preserve">Устройство, принцип работы и кинематика станков фрезерной </w:t>
            </w:r>
            <w:proofErr w:type="gramStart"/>
            <w:r w:rsidRPr="00BE7D68">
              <w:rPr>
                <w:rFonts w:ascii="Times New Roman" w:hAnsi="Times New Roman"/>
                <w:sz w:val="24"/>
                <w:szCs w:val="24"/>
              </w:rPr>
              <w:t>группы.</w:t>
            </w:r>
            <w:r>
              <w:rPr>
                <w:rFonts w:ascii="Times New Roman" w:hAnsi="Times New Roman"/>
                <w:sz w:val="24"/>
                <w:szCs w:val="24"/>
              </w:rPr>
              <w:t>.</w:t>
            </w:r>
            <w:proofErr w:type="gramEnd"/>
          </w:p>
        </w:tc>
        <w:tc>
          <w:tcPr>
            <w:tcW w:w="10003" w:type="dxa"/>
            <w:vAlign w:val="center"/>
          </w:tcPr>
          <w:p w14:paraId="31B55CC1"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 xml:space="preserve">Содержание </w:t>
            </w:r>
          </w:p>
        </w:tc>
        <w:tc>
          <w:tcPr>
            <w:tcW w:w="1701" w:type="dxa"/>
            <w:vMerge w:val="restart"/>
            <w:vAlign w:val="center"/>
          </w:tcPr>
          <w:p w14:paraId="15B4291D" w14:textId="77777777" w:rsidR="0085774B" w:rsidRPr="00844D6B" w:rsidRDefault="0085774B" w:rsidP="005F5D76">
            <w:pPr>
              <w:jc w:val="center"/>
              <w:rPr>
                <w:rFonts w:ascii="Times New Roman" w:hAnsi="Times New Roman"/>
                <w:b/>
                <w:sz w:val="24"/>
                <w:szCs w:val="24"/>
              </w:rPr>
            </w:pPr>
            <w:r w:rsidRPr="00844D6B">
              <w:rPr>
                <w:rFonts w:ascii="Times New Roman" w:hAnsi="Times New Roman"/>
                <w:b/>
                <w:sz w:val="24"/>
                <w:szCs w:val="24"/>
              </w:rPr>
              <w:t>2</w:t>
            </w:r>
          </w:p>
        </w:tc>
      </w:tr>
      <w:tr w:rsidR="0085774B" w:rsidRPr="00BE7D68" w14:paraId="52928CEF" w14:textId="77777777" w:rsidTr="005F5D76">
        <w:tc>
          <w:tcPr>
            <w:tcW w:w="2325" w:type="dxa"/>
            <w:vMerge/>
            <w:vAlign w:val="center"/>
          </w:tcPr>
          <w:p w14:paraId="1DC81A5B"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0A7DD71"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Типы фрезерных станков и их технические характеристики</w:t>
            </w:r>
          </w:p>
        </w:tc>
        <w:tc>
          <w:tcPr>
            <w:tcW w:w="1701" w:type="dxa"/>
            <w:vMerge/>
            <w:vAlign w:val="center"/>
          </w:tcPr>
          <w:p w14:paraId="62E6FD5C" w14:textId="77777777" w:rsidR="0085774B" w:rsidRPr="00BE7D68" w:rsidRDefault="0085774B" w:rsidP="005F5D76">
            <w:pPr>
              <w:jc w:val="center"/>
              <w:rPr>
                <w:rFonts w:ascii="Times New Roman" w:hAnsi="Times New Roman"/>
                <w:sz w:val="24"/>
                <w:szCs w:val="24"/>
              </w:rPr>
            </w:pPr>
          </w:p>
        </w:tc>
      </w:tr>
      <w:tr w:rsidR="0085774B" w:rsidRPr="00BE7D68" w14:paraId="2DEF58B8" w14:textId="77777777" w:rsidTr="005F5D76">
        <w:tc>
          <w:tcPr>
            <w:tcW w:w="2325" w:type="dxa"/>
            <w:vMerge/>
            <w:vAlign w:val="center"/>
          </w:tcPr>
          <w:p w14:paraId="5B3596D9"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1E8DD7F"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4D8622BC"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4</w:t>
            </w:r>
          </w:p>
        </w:tc>
      </w:tr>
      <w:tr w:rsidR="0085774B" w:rsidRPr="00BE7D68" w14:paraId="3E1C96BE" w14:textId="77777777" w:rsidTr="005F5D76">
        <w:tc>
          <w:tcPr>
            <w:tcW w:w="2325" w:type="dxa"/>
            <w:vMerge/>
            <w:vAlign w:val="center"/>
          </w:tcPr>
          <w:p w14:paraId="522B5D3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4A2EC2D"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 xml:space="preserve">1. Ознакомление с органами управления станка. </w:t>
            </w:r>
          </w:p>
        </w:tc>
        <w:tc>
          <w:tcPr>
            <w:tcW w:w="1701" w:type="dxa"/>
            <w:vMerge/>
            <w:vAlign w:val="center"/>
          </w:tcPr>
          <w:p w14:paraId="594B7035" w14:textId="77777777" w:rsidR="0085774B" w:rsidRPr="00BE7D68" w:rsidRDefault="0085774B" w:rsidP="005F5D76">
            <w:pPr>
              <w:jc w:val="center"/>
              <w:rPr>
                <w:rFonts w:ascii="Times New Roman" w:hAnsi="Times New Roman"/>
                <w:sz w:val="24"/>
                <w:szCs w:val="24"/>
              </w:rPr>
            </w:pPr>
          </w:p>
        </w:tc>
      </w:tr>
      <w:tr w:rsidR="0085774B" w:rsidRPr="00BE7D68" w14:paraId="07F1E474" w14:textId="77777777" w:rsidTr="005F5D76">
        <w:tc>
          <w:tcPr>
            <w:tcW w:w="2325" w:type="dxa"/>
            <w:vMerge/>
            <w:vAlign w:val="center"/>
          </w:tcPr>
          <w:p w14:paraId="69CFC9AB"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3788C5F"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 Изготовление деталей начальной сложности.</w:t>
            </w:r>
          </w:p>
        </w:tc>
        <w:tc>
          <w:tcPr>
            <w:tcW w:w="1701" w:type="dxa"/>
            <w:vMerge/>
            <w:vAlign w:val="center"/>
          </w:tcPr>
          <w:p w14:paraId="22ADFDE4" w14:textId="77777777" w:rsidR="0085774B" w:rsidRPr="00BE7D68" w:rsidRDefault="0085774B" w:rsidP="005F5D76">
            <w:pPr>
              <w:jc w:val="center"/>
              <w:rPr>
                <w:rFonts w:ascii="Times New Roman" w:hAnsi="Times New Roman"/>
                <w:sz w:val="24"/>
                <w:szCs w:val="24"/>
              </w:rPr>
            </w:pPr>
          </w:p>
        </w:tc>
      </w:tr>
      <w:tr w:rsidR="0085774B" w:rsidRPr="00BE7D68" w14:paraId="570FA9EA" w14:textId="77777777" w:rsidTr="005F5D76">
        <w:tc>
          <w:tcPr>
            <w:tcW w:w="2325" w:type="dxa"/>
            <w:vMerge w:val="restart"/>
          </w:tcPr>
          <w:p w14:paraId="65D5FAB3"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1.7. </w:t>
            </w:r>
            <w:r w:rsidRPr="00BE7D68">
              <w:rPr>
                <w:rFonts w:ascii="Times New Roman" w:hAnsi="Times New Roman"/>
                <w:sz w:val="24"/>
                <w:szCs w:val="24"/>
              </w:rPr>
              <w:t xml:space="preserve">Оснастка и технология работ на </w:t>
            </w:r>
            <w:proofErr w:type="gramStart"/>
            <w:r w:rsidRPr="00BE7D68">
              <w:rPr>
                <w:rFonts w:ascii="Times New Roman" w:hAnsi="Times New Roman"/>
                <w:sz w:val="24"/>
                <w:szCs w:val="24"/>
              </w:rPr>
              <w:t>станках  фрезерной</w:t>
            </w:r>
            <w:proofErr w:type="gramEnd"/>
            <w:r w:rsidRPr="00BE7D68">
              <w:rPr>
                <w:rFonts w:ascii="Times New Roman" w:hAnsi="Times New Roman"/>
                <w:sz w:val="24"/>
                <w:szCs w:val="24"/>
              </w:rPr>
              <w:t xml:space="preserve"> группы</w:t>
            </w:r>
          </w:p>
        </w:tc>
        <w:tc>
          <w:tcPr>
            <w:tcW w:w="10003" w:type="dxa"/>
            <w:vAlign w:val="center"/>
          </w:tcPr>
          <w:p w14:paraId="5CFF8695"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Содержание</w:t>
            </w:r>
          </w:p>
        </w:tc>
        <w:tc>
          <w:tcPr>
            <w:tcW w:w="1701" w:type="dxa"/>
            <w:vMerge w:val="restart"/>
            <w:vAlign w:val="center"/>
          </w:tcPr>
          <w:p w14:paraId="51DAEF00"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4</w:t>
            </w:r>
          </w:p>
        </w:tc>
      </w:tr>
      <w:tr w:rsidR="0085774B" w:rsidRPr="00BE7D68" w14:paraId="2E8A1BD6" w14:textId="77777777" w:rsidTr="005F5D76">
        <w:tc>
          <w:tcPr>
            <w:tcW w:w="2325" w:type="dxa"/>
            <w:vMerge/>
            <w:vAlign w:val="center"/>
          </w:tcPr>
          <w:p w14:paraId="0EF66AD3"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E6CDAF3"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Элементы фрезерования плоских поверхностей</w:t>
            </w:r>
          </w:p>
        </w:tc>
        <w:tc>
          <w:tcPr>
            <w:tcW w:w="1701" w:type="dxa"/>
            <w:vMerge/>
            <w:vAlign w:val="center"/>
          </w:tcPr>
          <w:p w14:paraId="51185BE4" w14:textId="77777777" w:rsidR="0085774B" w:rsidRPr="00BE7D68" w:rsidRDefault="0085774B" w:rsidP="005F5D76">
            <w:pPr>
              <w:jc w:val="center"/>
              <w:rPr>
                <w:rFonts w:ascii="Times New Roman" w:hAnsi="Times New Roman"/>
                <w:sz w:val="24"/>
                <w:szCs w:val="24"/>
              </w:rPr>
            </w:pPr>
          </w:p>
        </w:tc>
      </w:tr>
      <w:tr w:rsidR="0085774B" w:rsidRPr="00BE7D68" w14:paraId="5253DD86" w14:textId="77777777" w:rsidTr="005F5D76">
        <w:tc>
          <w:tcPr>
            <w:tcW w:w="2325" w:type="dxa"/>
            <w:vMerge/>
            <w:vAlign w:val="center"/>
          </w:tcPr>
          <w:p w14:paraId="035AAAB3"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8535338"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Фрезерование пазов, прорезей, шипов</w:t>
            </w:r>
          </w:p>
        </w:tc>
        <w:tc>
          <w:tcPr>
            <w:tcW w:w="1701" w:type="dxa"/>
            <w:vMerge/>
            <w:vAlign w:val="center"/>
          </w:tcPr>
          <w:p w14:paraId="3FAC5C0B" w14:textId="77777777" w:rsidR="0085774B" w:rsidRPr="00BE7D68" w:rsidRDefault="0085774B" w:rsidP="005F5D76">
            <w:pPr>
              <w:jc w:val="center"/>
              <w:rPr>
                <w:rFonts w:ascii="Times New Roman" w:hAnsi="Times New Roman"/>
                <w:sz w:val="24"/>
                <w:szCs w:val="24"/>
              </w:rPr>
            </w:pPr>
          </w:p>
        </w:tc>
      </w:tr>
      <w:tr w:rsidR="0085774B" w:rsidRPr="00BE7D68" w14:paraId="1E8002AD" w14:textId="77777777" w:rsidTr="005F5D76">
        <w:tc>
          <w:tcPr>
            <w:tcW w:w="2325" w:type="dxa"/>
            <w:vMerge/>
            <w:vAlign w:val="center"/>
          </w:tcPr>
          <w:p w14:paraId="76663B1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AF6B4C8"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 xml:space="preserve"> Фрезерование цилиндрических поверхностей</w:t>
            </w:r>
          </w:p>
        </w:tc>
        <w:tc>
          <w:tcPr>
            <w:tcW w:w="1701" w:type="dxa"/>
            <w:vMerge/>
            <w:vAlign w:val="center"/>
          </w:tcPr>
          <w:p w14:paraId="75823033" w14:textId="77777777" w:rsidR="0085774B" w:rsidRPr="00BE7D68" w:rsidRDefault="0085774B" w:rsidP="005F5D76">
            <w:pPr>
              <w:jc w:val="center"/>
              <w:rPr>
                <w:rFonts w:ascii="Times New Roman" w:hAnsi="Times New Roman"/>
                <w:sz w:val="24"/>
                <w:szCs w:val="24"/>
              </w:rPr>
            </w:pPr>
          </w:p>
        </w:tc>
      </w:tr>
      <w:tr w:rsidR="0085774B" w:rsidRPr="00BE7D68" w14:paraId="554A58D8" w14:textId="77777777" w:rsidTr="005F5D76">
        <w:tc>
          <w:tcPr>
            <w:tcW w:w="2325" w:type="dxa"/>
            <w:vMerge/>
            <w:vAlign w:val="center"/>
          </w:tcPr>
          <w:p w14:paraId="2FF35AE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5F3F2CB"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4</w:t>
            </w:r>
            <w:r>
              <w:rPr>
                <w:rFonts w:ascii="Times New Roman" w:hAnsi="Times New Roman"/>
                <w:sz w:val="24"/>
                <w:szCs w:val="24"/>
              </w:rPr>
              <w:t>.</w:t>
            </w:r>
            <w:r w:rsidRPr="00BE7D68">
              <w:rPr>
                <w:rFonts w:ascii="Times New Roman" w:hAnsi="Times New Roman"/>
                <w:sz w:val="24"/>
                <w:szCs w:val="24"/>
              </w:rPr>
              <w:t>Фрезерование прямоугольных поверхностей</w:t>
            </w:r>
          </w:p>
        </w:tc>
        <w:tc>
          <w:tcPr>
            <w:tcW w:w="1701" w:type="dxa"/>
            <w:vMerge/>
            <w:vAlign w:val="center"/>
          </w:tcPr>
          <w:p w14:paraId="1AB60E2B" w14:textId="77777777" w:rsidR="0085774B" w:rsidRPr="00BE7D68" w:rsidRDefault="0085774B" w:rsidP="005F5D76">
            <w:pPr>
              <w:jc w:val="center"/>
              <w:rPr>
                <w:rFonts w:ascii="Times New Roman" w:hAnsi="Times New Roman"/>
                <w:sz w:val="24"/>
                <w:szCs w:val="24"/>
              </w:rPr>
            </w:pPr>
          </w:p>
        </w:tc>
      </w:tr>
      <w:tr w:rsidR="0085774B" w:rsidRPr="00BE7D68" w14:paraId="2EC39A9A" w14:textId="77777777" w:rsidTr="005F5D76">
        <w:tc>
          <w:tcPr>
            <w:tcW w:w="2325" w:type="dxa"/>
            <w:vMerge/>
            <w:vAlign w:val="center"/>
          </w:tcPr>
          <w:p w14:paraId="203F2C6A"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2979F19"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5</w:t>
            </w:r>
            <w:r>
              <w:rPr>
                <w:rFonts w:ascii="Times New Roman" w:hAnsi="Times New Roman"/>
                <w:sz w:val="24"/>
                <w:szCs w:val="24"/>
              </w:rPr>
              <w:t>.</w:t>
            </w:r>
            <w:r w:rsidRPr="00BE7D68">
              <w:rPr>
                <w:rFonts w:ascii="Times New Roman" w:hAnsi="Times New Roman"/>
                <w:sz w:val="24"/>
                <w:szCs w:val="24"/>
              </w:rPr>
              <w:t>Фрезерование радиусных, наружных и внутренних поверхностей</w:t>
            </w:r>
          </w:p>
        </w:tc>
        <w:tc>
          <w:tcPr>
            <w:tcW w:w="1701" w:type="dxa"/>
            <w:vMerge/>
            <w:vAlign w:val="center"/>
          </w:tcPr>
          <w:p w14:paraId="7DBF4B95" w14:textId="77777777" w:rsidR="0085774B" w:rsidRPr="00BE7D68" w:rsidRDefault="0085774B" w:rsidP="005F5D76">
            <w:pPr>
              <w:jc w:val="center"/>
              <w:rPr>
                <w:rFonts w:ascii="Times New Roman" w:hAnsi="Times New Roman"/>
                <w:sz w:val="24"/>
                <w:szCs w:val="24"/>
              </w:rPr>
            </w:pPr>
          </w:p>
        </w:tc>
      </w:tr>
      <w:tr w:rsidR="0085774B" w:rsidRPr="00BE7D68" w14:paraId="0E5864E3" w14:textId="77777777" w:rsidTr="005F5D76">
        <w:tc>
          <w:tcPr>
            <w:tcW w:w="2325" w:type="dxa"/>
            <w:vMerge/>
            <w:vAlign w:val="center"/>
          </w:tcPr>
          <w:p w14:paraId="210EC902"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F421B01"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6</w:t>
            </w:r>
            <w:r>
              <w:rPr>
                <w:rFonts w:ascii="Times New Roman" w:hAnsi="Times New Roman"/>
                <w:sz w:val="24"/>
                <w:szCs w:val="24"/>
              </w:rPr>
              <w:t>.</w:t>
            </w:r>
            <w:r w:rsidRPr="00BE7D68">
              <w:rPr>
                <w:rFonts w:ascii="Times New Roman" w:hAnsi="Times New Roman"/>
                <w:sz w:val="24"/>
                <w:szCs w:val="24"/>
              </w:rPr>
              <w:t>Фрезерование уступов, канавок</w:t>
            </w:r>
          </w:p>
        </w:tc>
        <w:tc>
          <w:tcPr>
            <w:tcW w:w="1701" w:type="dxa"/>
            <w:vMerge/>
            <w:vAlign w:val="center"/>
          </w:tcPr>
          <w:p w14:paraId="3612E7EE" w14:textId="77777777" w:rsidR="0085774B" w:rsidRPr="00BE7D68" w:rsidRDefault="0085774B" w:rsidP="005F5D76">
            <w:pPr>
              <w:jc w:val="center"/>
              <w:rPr>
                <w:rFonts w:ascii="Times New Roman" w:hAnsi="Times New Roman"/>
                <w:sz w:val="24"/>
                <w:szCs w:val="24"/>
              </w:rPr>
            </w:pPr>
          </w:p>
        </w:tc>
      </w:tr>
      <w:tr w:rsidR="0085774B" w:rsidRPr="00BE7D68" w14:paraId="1A1FF704" w14:textId="77777777" w:rsidTr="005F5D76">
        <w:tc>
          <w:tcPr>
            <w:tcW w:w="2325" w:type="dxa"/>
            <w:vMerge/>
            <w:vAlign w:val="center"/>
          </w:tcPr>
          <w:p w14:paraId="7023209E"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0EA74A88"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7</w:t>
            </w:r>
            <w:r>
              <w:rPr>
                <w:rFonts w:ascii="Times New Roman" w:hAnsi="Times New Roman"/>
                <w:sz w:val="24"/>
                <w:szCs w:val="24"/>
              </w:rPr>
              <w:t>.</w:t>
            </w:r>
            <w:r w:rsidRPr="00BE7D68">
              <w:rPr>
                <w:rFonts w:ascii="Times New Roman" w:hAnsi="Times New Roman"/>
                <w:sz w:val="24"/>
                <w:szCs w:val="24"/>
              </w:rPr>
              <w:t>Фрезерование однозаходной резьбы, спиралей, зубьев</w:t>
            </w:r>
          </w:p>
        </w:tc>
        <w:tc>
          <w:tcPr>
            <w:tcW w:w="1701" w:type="dxa"/>
            <w:vMerge/>
            <w:vAlign w:val="center"/>
          </w:tcPr>
          <w:p w14:paraId="42E30412" w14:textId="77777777" w:rsidR="0085774B" w:rsidRPr="00BE7D68" w:rsidRDefault="0085774B" w:rsidP="005F5D76">
            <w:pPr>
              <w:jc w:val="center"/>
              <w:rPr>
                <w:rFonts w:ascii="Times New Roman" w:hAnsi="Times New Roman"/>
                <w:sz w:val="24"/>
                <w:szCs w:val="24"/>
              </w:rPr>
            </w:pPr>
          </w:p>
        </w:tc>
      </w:tr>
      <w:tr w:rsidR="0085774B" w:rsidRPr="00BE7D68" w14:paraId="6CB27BC3" w14:textId="77777777" w:rsidTr="005F5D76">
        <w:trPr>
          <w:trHeight w:val="441"/>
        </w:trPr>
        <w:tc>
          <w:tcPr>
            <w:tcW w:w="2325" w:type="dxa"/>
            <w:vMerge/>
            <w:vAlign w:val="center"/>
          </w:tcPr>
          <w:p w14:paraId="57540B13"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E39C1B3"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18C8DC27"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8</w:t>
            </w:r>
          </w:p>
        </w:tc>
      </w:tr>
      <w:tr w:rsidR="0085774B" w:rsidRPr="00BE7D68" w14:paraId="46200E97" w14:textId="77777777" w:rsidTr="005F5D76">
        <w:tc>
          <w:tcPr>
            <w:tcW w:w="2325" w:type="dxa"/>
            <w:vMerge/>
            <w:vAlign w:val="center"/>
          </w:tcPr>
          <w:p w14:paraId="1642DF81"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E850E7D"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Расчет режимов резания при фрезеровании плоскостей и скосов. Выбор типа и размеров фрезы.</w:t>
            </w:r>
          </w:p>
        </w:tc>
        <w:tc>
          <w:tcPr>
            <w:tcW w:w="1701" w:type="dxa"/>
            <w:vMerge/>
            <w:vAlign w:val="center"/>
          </w:tcPr>
          <w:p w14:paraId="718994D8" w14:textId="77777777" w:rsidR="0085774B" w:rsidRPr="00BE7D68" w:rsidRDefault="0085774B" w:rsidP="005F5D76">
            <w:pPr>
              <w:jc w:val="center"/>
              <w:rPr>
                <w:rFonts w:ascii="Times New Roman" w:hAnsi="Times New Roman"/>
                <w:sz w:val="24"/>
                <w:szCs w:val="24"/>
              </w:rPr>
            </w:pPr>
          </w:p>
        </w:tc>
      </w:tr>
      <w:tr w:rsidR="0085774B" w:rsidRPr="00BE7D68" w14:paraId="2CEEAA6F" w14:textId="77777777" w:rsidTr="005F5D76">
        <w:tc>
          <w:tcPr>
            <w:tcW w:w="2325" w:type="dxa"/>
            <w:vMerge/>
            <w:vAlign w:val="center"/>
          </w:tcPr>
          <w:p w14:paraId="56DC94E4"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748C717"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Изучение технологических процес</w:t>
            </w:r>
            <w:r>
              <w:rPr>
                <w:rFonts w:ascii="Times New Roman" w:hAnsi="Times New Roman"/>
                <w:sz w:val="24"/>
                <w:szCs w:val="24"/>
              </w:rPr>
              <w:t>сов фрезерной обработки деталей</w:t>
            </w:r>
            <w:r w:rsidRPr="00BE7D68">
              <w:rPr>
                <w:rFonts w:ascii="Times New Roman" w:hAnsi="Times New Roman"/>
                <w:sz w:val="24"/>
                <w:szCs w:val="24"/>
              </w:rPr>
              <w:t xml:space="preserve"> </w:t>
            </w:r>
          </w:p>
        </w:tc>
        <w:tc>
          <w:tcPr>
            <w:tcW w:w="1701" w:type="dxa"/>
            <w:vMerge/>
            <w:vAlign w:val="center"/>
          </w:tcPr>
          <w:p w14:paraId="6E0ABC82" w14:textId="77777777" w:rsidR="0085774B" w:rsidRPr="00BE7D68" w:rsidRDefault="0085774B" w:rsidP="005F5D76">
            <w:pPr>
              <w:jc w:val="center"/>
              <w:rPr>
                <w:rFonts w:ascii="Times New Roman" w:hAnsi="Times New Roman"/>
                <w:sz w:val="24"/>
                <w:szCs w:val="24"/>
              </w:rPr>
            </w:pPr>
          </w:p>
        </w:tc>
      </w:tr>
      <w:tr w:rsidR="0085774B" w:rsidRPr="00BE7D68" w14:paraId="511CCDB3" w14:textId="77777777" w:rsidTr="005F5D76">
        <w:tc>
          <w:tcPr>
            <w:tcW w:w="2325" w:type="dxa"/>
            <w:vMerge/>
            <w:vAlign w:val="center"/>
          </w:tcPr>
          <w:p w14:paraId="5B0D2AAE"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32B448E"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Подбор инструмента и приспособления для фрезерования радиусных, наружных и внутренних поверхностей</w:t>
            </w:r>
          </w:p>
        </w:tc>
        <w:tc>
          <w:tcPr>
            <w:tcW w:w="1701" w:type="dxa"/>
            <w:vMerge/>
            <w:vAlign w:val="center"/>
          </w:tcPr>
          <w:p w14:paraId="4DF1D247" w14:textId="77777777" w:rsidR="0085774B" w:rsidRPr="00BE7D68" w:rsidRDefault="0085774B" w:rsidP="005F5D76">
            <w:pPr>
              <w:jc w:val="center"/>
              <w:rPr>
                <w:rFonts w:ascii="Times New Roman" w:hAnsi="Times New Roman"/>
                <w:sz w:val="24"/>
                <w:szCs w:val="24"/>
              </w:rPr>
            </w:pPr>
          </w:p>
        </w:tc>
      </w:tr>
      <w:tr w:rsidR="0085774B" w:rsidRPr="00BE7D68" w14:paraId="7B499CD7" w14:textId="77777777" w:rsidTr="005F5D76">
        <w:tc>
          <w:tcPr>
            <w:tcW w:w="2325" w:type="dxa"/>
            <w:vMerge/>
            <w:vAlign w:val="center"/>
          </w:tcPr>
          <w:p w14:paraId="590C390C"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4F56636"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4. Базирование заготовок и привязка инструмента</w:t>
            </w:r>
          </w:p>
        </w:tc>
        <w:tc>
          <w:tcPr>
            <w:tcW w:w="1701" w:type="dxa"/>
            <w:vMerge/>
            <w:vAlign w:val="center"/>
          </w:tcPr>
          <w:p w14:paraId="155F1231" w14:textId="77777777" w:rsidR="0085774B" w:rsidRPr="00BE7D68" w:rsidRDefault="0085774B" w:rsidP="005F5D76">
            <w:pPr>
              <w:jc w:val="center"/>
              <w:rPr>
                <w:rFonts w:ascii="Times New Roman" w:hAnsi="Times New Roman"/>
                <w:sz w:val="24"/>
                <w:szCs w:val="24"/>
              </w:rPr>
            </w:pPr>
          </w:p>
        </w:tc>
      </w:tr>
      <w:tr w:rsidR="0085774B" w:rsidRPr="00BE7D68" w14:paraId="629220D2" w14:textId="77777777" w:rsidTr="005F5D76">
        <w:tc>
          <w:tcPr>
            <w:tcW w:w="2325" w:type="dxa"/>
            <w:vMerge w:val="restart"/>
          </w:tcPr>
          <w:p w14:paraId="5212E967"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1.8 </w:t>
            </w:r>
            <w:r w:rsidRPr="00BE7D68">
              <w:rPr>
                <w:rFonts w:ascii="Times New Roman" w:hAnsi="Times New Roman"/>
                <w:sz w:val="24"/>
                <w:szCs w:val="24"/>
              </w:rPr>
              <w:t>Устройство, принцип работы и кинематика станков шлифовальной группы</w:t>
            </w:r>
          </w:p>
        </w:tc>
        <w:tc>
          <w:tcPr>
            <w:tcW w:w="10003" w:type="dxa"/>
            <w:vAlign w:val="center"/>
          </w:tcPr>
          <w:p w14:paraId="3A90F3A7"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Содержание</w:t>
            </w:r>
          </w:p>
        </w:tc>
        <w:tc>
          <w:tcPr>
            <w:tcW w:w="1701" w:type="dxa"/>
            <w:vMerge w:val="restart"/>
            <w:vAlign w:val="center"/>
          </w:tcPr>
          <w:p w14:paraId="65E02256"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23AFF7D0" w14:textId="77777777" w:rsidTr="005F5D76">
        <w:tc>
          <w:tcPr>
            <w:tcW w:w="2325" w:type="dxa"/>
            <w:vMerge/>
          </w:tcPr>
          <w:p w14:paraId="1B02017E"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6FFF326"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 xml:space="preserve">Кругло и плоскошлифовальные станки: устройство и принципы работы </w:t>
            </w:r>
          </w:p>
        </w:tc>
        <w:tc>
          <w:tcPr>
            <w:tcW w:w="1701" w:type="dxa"/>
            <w:vMerge/>
            <w:vAlign w:val="center"/>
          </w:tcPr>
          <w:p w14:paraId="141FD15F" w14:textId="77777777" w:rsidR="0085774B" w:rsidRPr="00BE7D68" w:rsidRDefault="0085774B" w:rsidP="005F5D76">
            <w:pPr>
              <w:jc w:val="center"/>
              <w:rPr>
                <w:rFonts w:ascii="Times New Roman" w:hAnsi="Times New Roman"/>
                <w:sz w:val="24"/>
                <w:szCs w:val="24"/>
              </w:rPr>
            </w:pPr>
          </w:p>
        </w:tc>
      </w:tr>
      <w:tr w:rsidR="0085774B" w:rsidRPr="00BE7D68" w14:paraId="1FDEB25A" w14:textId="77777777" w:rsidTr="005F5D76">
        <w:tc>
          <w:tcPr>
            <w:tcW w:w="2325" w:type="dxa"/>
            <w:vMerge/>
          </w:tcPr>
          <w:p w14:paraId="30C2B949"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94AED6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0A815D23"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4AF89329" w14:textId="77777777" w:rsidTr="005F5D76">
        <w:tc>
          <w:tcPr>
            <w:tcW w:w="2325" w:type="dxa"/>
            <w:vMerge/>
          </w:tcPr>
          <w:p w14:paraId="3D6CE7BC"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602E44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 Ознакомлен</w:t>
            </w:r>
            <w:r>
              <w:rPr>
                <w:rFonts w:ascii="Times New Roman" w:hAnsi="Times New Roman"/>
                <w:sz w:val="24"/>
                <w:szCs w:val="24"/>
              </w:rPr>
              <w:t>ие с органами управления станка</w:t>
            </w:r>
          </w:p>
        </w:tc>
        <w:tc>
          <w:tcPr>
            <w:tcW w:w="1701" w:type="dxa"/>
            <w:vMerge/>
            <w:vAlign w:val="center"/>
          </w:tcPr>
          <w:p w14:paraId="07FB33A2" w14:textId="77777777" w:rsidR="0085774B" w:rsidRPr="00BE7D68" w:rsidRDefault="0085774B" w:rsidP="005F5D76">
            <w:pPr>
              <w:jc w:val="center"/>
              <w:rPr>
                <w:rFonts w:ascii="Times New Roman" w:hAnsi="Times New Roman"/>
                <w:b/>
                <w:sz w:val="24"/>
                <w:szCs w:val="24"/>
              </w:rPr>
            </w:pPr>
          </w:p>
        </w:tc>
      </w:tr>
      <w:tr w:rsidR="0085774B" w:rsidRPr="00BE7D68" w14:paraId="2F46EA19" w14:textId="77777777" w:rsidTr="005F5D76">
        <w:tc>
          <w:tcPr>
            <w:tcW w:w="2325" w:type="dxa"/>
            <w:vMerge/>
          </w:tcPr>
          <w:p w14:paraId="3D326669"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518F8DCE"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 Установка и базирование деталей</w:t>
            </w:r>
          </w:p>
        </w:tc>
        <w:tc>
          <w:tcPr>
            <w:tcW w:w="1701" w:type="dxa"/>
            <w:vMerge/>
            <w:vAlign w:val="center"/>
          </w:tcPr>
          <w:p w14:paraId="0B3FF281" w14:textId="77777777" w:rsidR="0085774B" w:rsidRPr="00BE7D68" w:rsidRDefault="0085774B" w:rsidP="005F5D76">
            <w:pPr>
              <w:jc w:val="center"/>
              <w:rPr>
                <w:rFonts w:ascii="Times New Roman" w:hAnsi="Times New Roman"/>
                <w:sz w:val="24"/>
                <w:szCs w:val="24"/>
              </w:rPr>
            </w:pPr>
          </w:p>
        </w:tc>
      </w:tr>
      <w:tr w:rsidR="0085774B" w:rsidRPr="00BE7D68" w14:paraId="0A049E4A" w14:textId="77777777" w:rsidTr="005F5D76">
        <w:tc>
          <w:tcPr>
            <w:tcW w:w="2325" w:type="dxa"/>
            <w:vMerge w:val="restart"/>
          </w:tcPr>
          <w:p w14:paraId="4E8F9381"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1.9. </w:t>
            </w:r>
            <w:r w:rsidRPr="00BE7D68">
              <w:rPr>
                <w:rFonts w:ascii="Times New Roman" w:hAnsi="Times New Roman"/>
                <w:sz w:val="24"/>
                <w:szCs w:val="24"/>
              </w:rPr>
              <w:t>Оснастка и технология работы на станках шлифовальной группы</w:t>
            </w:r>
          </w:p>
        </w:tc>
        <w:tc>
          <w:tcPr>
            <w:tcW w:w="10003" w:type="dxa"/>
            <w:vAlign w:val="center"/>
          </w:tcPr>
          <w:p w14:paraId="751A8E35"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Содержание</w:t>
            </w:r>
          </w:p>
        </w:tc>
        <w:tc>
          <w:tcPr>
            <w:tcW w:w="1701" w:type="dxa"/>
            <w:vMerge w:val="restart"/>
            <w:vAlign w:val="center"/>
          </w:tcPr>
          <w:p w14:paraId="16CE78FF"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64BB65FC" w14:textId="77777777" w:rsidTr="005F5D76">
        <w:tc>
          <w:tcPr>
            <w:tcW w:w="2325" w:type="dxa"/>
            <w:vMerge/>
            <w:vAlign w:val="center"/>
          </w:tcPr>
          <w:p w14:paraId="6E393394"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37CA589"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Типы и назначение, маркировка шлифовальных кругов и сегментов</w:t>
            </w:r>
          </w:p>
        </w:tc>
        <w:tc>
          <w:tcPr>
            <w:tcW w:w="1701" w:type="dxa"/>
            <w:vMerge/>
            <w:vAlign w:val="center"/>
          </w:tcPr>
          <w:p w14:paraId="7FE73A7A" w14:textId="77777777" w:rsidR="0085774B" w:rsidRPr="00BE7D68" w:rsidRDefault="0085774B" w:rsidP="005F5D76">
            <w:pPr>
              <w:jc w:val="center"/>
              <w:rPr>
                <w:rFonts w:ascii="Times New Roman" w:hAnsi="Times New Roman"/>
                <w:sz w:val="24"/>
                <w:szCs w:val="24"/>
              </w:rPr>
            </w:pPr>
          </w:p>
        </w:tc>
      </w:tr>
      <w:tr w:rsidR="0085774B" w:rsidRPr="00BE7D68" w14:paraId="5895D78D" w14:textId="77777777" w:rsidTr="005F5D76">
        <w:tc>
          <w:tcPr>
            <w:tcW w:w="2325" w:type="dxa"/>
            <w:vMerge/>
            <w:vAlign w:val="center"/>
          </w:tcPr>
          <w:p w14:paraId="04446492"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ED2D75B"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Обработка заготовок при бесцентровом шлифовании</w:t>
            </w:r>
          </w:p>
        </w:tc>
        <w:tc>
          <w:tcPr>
            <w:tcW w:w="1701" w:type="dxa"/>
            <w:vMerge/>
            <w:vAlign w:val="center"/>
          </w:tcPr>
          <w:p w14:paraId="099C9F3F" w14:textId="77777777" w:rsidR="0085774B" w:rsidRPr="00BE7D68" w:rsidRDefault="0085774B" w:rsidP="005F5D76">
            <w:pPr>
              <w:jc w:val="center"/>
              <w:rPr>
                <w:rFonts w:ascii="Times New Roman" w:hAnsi="Times New Roman"/>
                <w:sz w:val="24"/>
                <w:szCs w:val="24"/>
              </w:rPr>
            </w:pPr>
          </w:p>
        </w:tc>
      </w:tr>
      <w:tr w:rsidR="0085774B" w:rsidRPr="00BE7D68" w14:paraId="1E5B19C5" w14:textId="77777777" w:rsidTr="005F5D76">
        <w:tc>
          <w:tcPr>
            <w:tcW w:w="2325" w:type="dxa"/>
            <w:vMerge/>
            <w:vAlign w:val="center"/>
          </w:tcPr>
          <w:p w14:paraId="077B27C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AB096F7"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039C4DA3" w14:textId="77777777" w:rsidR="0085774B" w:rsidRPr="00F93F1A" w:rsidRDefault="0085774B" w:rsidP="005F5D76">
            <w:pPr>
              <w:jc w:val="center"/>
              <w:rPr>
                <w:rFonts w:ascii="Times New Roman" w:hAnsi="Times New Roman"/>
                <w:b/>
                <w:sz w:val="24"/>
                <w:szCs w:val="24"/>
              </w:rPr>
            </w:pPr>
            <w:r w:rsidRPr="00F93F1A">
              <w:rPr>
                <w:rFonts w:ascii="Times New Roman" w:hAnsi="Times New Roman"/>
                <w:b/>
                <w:sz w:val="24"/>
                <w:szCs w:val="24"/>
              </w:rPr>
              <w:t>2</w:t>
            </w:r>
          </w:p>
        </w:tc>
      </w:tr>
      <w:tr w:rsidR="0085774B" w:rsidRPr="00BE7D68" w14:paraId="3D4B56A5" w14:textId="77777777" w:rsidTr="005F5D76">
        <w:tc>
          <w:tcPr>
            <w:tcW w:w="2325" w:type="dxa"/>
            <w:vMerge/>
            <w:vAlign w:val="center"/>
          </w:tcPr>
          <w:p w14:paraId="27F84CD8"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BA8CFBC"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 xml:space="preserve">1. Обработка деталей </w:t>
            </w:r>
            <w:proofErr w:type="gramStart"/>
            <w:r w:rsidRPr="00BE7D68">
              <w:rPr>
                <w:rFonts w:ascii="Times New Roman" w:hAnsi="Times New Roman"/>
                <w:sz w:val="24"/>
                <w:szCs w:val="24"/>
              </w:rPr>
              <w:t>согласно чертежа</w:t>
            </w:r>
            <w:proofErr w:type="gramEnd"/>
          </w:p>
        </w:tc>
        <w:tc>
          <w:tcPr>
            <w:tcW w:w="1701" w:type="dxa"/>
            <w:vMerge/>
            <w:vAlign w:val="center"/>
          </w:tcPr>
          <w:p w14:paraId="16365443" w14:textId="77777777" w:rsidR="0085774B" w:rsidRPr="00BE7D68" w:rsidRDefault="0085774B" w:rsidP="005F5D76">
            <w:pPr>
              <w:jc w:val="center"/>
              <w:rPr>
                <w:rFonts w:ascii="Times New Roman" w:hAnsi="Times New Roman"/>
                <w:sz w:val="24"/>
                <w:szCs w:val="24"/>
              </w:rPr>
            </w:pPr>
          </w:p>
        </w:tc>
      </w:tr>
      <w:tr w:rsidR="0085774B" w:rsidRPr="00BE7D68" w14:paraId="5F8A020E" w14:textId="77777777" w:rsidTr="005F5D76">
        <w:tc>
          <w:tcPr>
            <w:tcW w:w="2325" w:type="dxa"/>
            <w:vMerge w:val="restart"/>
          </w:tcPr>
          <w:p w14:paraId="0E47DCA6"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bCs/>
                <w:sz w:val="24"/>
                <w:szCs w:val="24"/>
              </w:rPr>
              <w:t xml:space="preserve">Тема </w:t>
            </w:r>
            <w:r w:rsidRPr="00BE7D68">
              <w:rPr>
                <w:rFonts w:ascii="Times New Roman" w:hAnsi="Times New Roman"/>
                <w:b/>
                <w:sz w:val="24"/>
                <w:szCs w:val="24"/>
              </w:rPr>
              <w:t>1.10</w:t>
            </w:r>
            <w:r w:rsidRPr="00BE7D68">
              <w:rPr>
                <w:rFonts w:ascii="Times New Roman" w:hAnsi="Times New Roman"/>
                <w:sz w:val="24"/>
                <w:szCs w:val="24"/>
              </w:rPr>
              <w:t xml:space="preserve"> Устройство, принцип работы и кинематика станков сверлильной группы</w:t>
            </w:r>
          </w:p>
        </w:tc>
        <w:tc>
          <w:tcPr>
            <w:tcW w:w="10003" w:type="dxa"/>
            <w:vAlign w:val="center"/>
          </w:tcPr>
          <w:p w14:paraId="75E88493" w14:textId="77777777" w:rsidR="0085774B" w:rsidRPr="00B31D20" w:rsidRDefault="0085774B" w:rsidP="005F5D76">
            <w:pPr>
              <w:spacing w:after="0"/>
              <w:rPr>
                <w:rFonts w:ascii="Times New Roman" w:hAnsi="Times New Roman"/>
                <w:b/>
                <w:sz w:val="24"/>
                <w:szCs w:val="24"/>
              </w:rPr>
            </w:pPr>
            <w:r w:rsidRPr="00B31D20">
              <w:rPr>
                <w:rFonts w:ascii="Times New Roman" w:hAnsi="Times New Roman"/>
                <w:b/>
                <w:sz w:val="24"/>
                <w:szCs w:val="24"/>
              </w:rPr>
              <w:t>Содержание</w:t>
            </w:r>
          </w:p>
        </w:tc>
        <w:tc>
          <w:tcPr>
            <w:tcW w:w="1701" w:type="dxa"/>
            <w:vAlign w:val="center"/>
          </w:tcPr>
          <w:p w14:paraId="7432E50C" w14:textId="77777777" w:rsidR="0085774B" w:rsidRPr="00BE7D68" w:rsidRDefault="0085774B" w:rsidP="005F5D76">
            <w:pPr>
              <w:jc w:val="center"/>
              <w:rPr>
                <w:rFonts w:ascii="Times New Roman" w:hAnsi="Times New Roman"/>
                <w:b/>
                <w:sz w:val="24"/>
                <w:szCs w:val="24"/>
              </w:rPr>
            </w:pPr>
          </w:p>
        </w:tc>
      </w:tr>
      <w:tr w:rsidR="0085774B" w:rsidRPr="00BE7D68" w14:paraId="30000B9B" w14:textId="77777777" w:rsidTr="005F5D76">
        <w:tc>
          <w:tcPr>
            <w:tcW w:w="2325" w:type="dxa"/>
            <w:vMerge/>
          </w:tcPr>
          <w:p w14:paraId="4C7DC74D" w14:textId="77777777" w:rsidR="0085774B" w:rsidRPr="00BE7D68" w:rsidRDefault="0085774B" w:rsidP="005F5D76">
            <w:pPr>
              <w:rPr>
                <w:rFonts w:ascii="Times New Roman" w:hAnsi="Times New Roman"/>
                <w:sz w:val="24"/>
                <w:szCs w:val="24"/>
              </w:rPr>
            </w:pPr>
          </w:p>
        </w:tc>
        <w:tc>
          <w:tcPr>
            <w:tcW w:w="10003" w:type="dxa"/>
            <w:vAlign w:val="center"/>
          </w:tcPr>
          <w:p w14:paraId="1053A440" w14:textId="77777777" w:rsidR="0085774B" w:rsidRPr="00B31D20" w:rsidRDefault="0085774B" w:rsidP="005F5D76">
            <w:pPr>
              <w:spacing w:after="0"/>
              <w:rPr>
                <w:rFonts w:ascii="Times New Roman" w:hAnsi="Times New Roman"/>
                <w:b/>
                <w:sz w:val="24"/>
                <w:szCs w:val="24"/>
              </w:rPr>
            </w:pPr>
            <w:r w:rsidRPr="00B31D20">
              <w:rPr>
                <w:rFonts w:ascii="Times New Roman" w:hAnsi="Times New Roman"/>
                <w:sz w:val="24"/>
                <w:szCs w:val="24"/>
              </w:rPr>
              <w:t>1.Типы свер</w:t>
            </w:r>
            <w:r>
              <w:rPr>
                <w:rFonts w:ascii="Times New Roman" w:hAnsi="Times New Roman"/>
                <w:sz w:val="24"/>
                <w:szCs w:val="24"/>
              </w:rPr>
              <w:t>лильных станков, принцип работы</w:t>
            </w:r>
          </w:p>
        </w:tc>
        <w:tc>
          <w:tcPr>
            <w:tcW w:w="1701" w:type="dxa"/>
            <w:vMerge w:val="restart"/>
            <w:vAlign w:val="center"/>
          </w:tcPr>
          <w:p w14:paraId="73D0E577" w14:textId="77777777" w:rsidR="0085774B" w:rsidRPr="00F93F1A" w:rsidRDefault="0085774B" w:rsidP="005F5D76">
            <w:pPr>
              <w:jc w:val="center"/>
              <w:rPr>
                <w:rFonts w:ascii="Times New Roman" w:hAnsi="Times New Roman"/>
                <w:b/>
                <w:sz w:val="24"/>
                <w:szCs w:val="24"/>
              </w:rPr>
            </w:pPr>
            <w:r w:rsidRPr="00F93F1A">
              <w:rPr>
                <w:rFonts w:ascii="Times New Roman" w:hAnsi="Times New Roman"/>
                <w:b/>
                <w:sz w:val="24"/>
                <w:szCs w:val="24"/>
              </w:rPr>
              <w:t>2</w:t>
            </w:r>
          </w:p>
        </w:tc>
      </w:tr>
      <w:tr w:rsidR="0085774B" w:rsidRPr="00BE7D68" w14:paraId="09AA44C9" w14:textId="77777777" w:rsidTr="005F5D76">
        <w:tc>
          <w:tcPr>
            <w:tcW w:w="2325" w:type="dxa"/>
            <w:vMerge/>
          </w:tcPr>
          <w:p w14:paraId="0CC9F913" w14:textId="77777777" w:rsidR="0085774B" w:rsidRPr="00BE7D68" w:rsidRDefault="0085774B" w:rsidP="005F5D76">
            <w:pPr>
              <w:rPr>
                <w:rFonts w:ascii="Times New Roman" w:hAnsi="Times New Roman"/>
                <w:sz w:val="24"/>
                <w:szCs w:val="24"/>
              </w:rPr>
            </w:pPr>
          </w:p>
        </w:tc>
        <w:tc>
          <w:tcPr>
            <w:tcW w:w="10003" w:type="dxa"/>
            <w:vAlign w:val="center"/>
          </w:tcPr>
          <w:p w14:paraId="3B65177C" w14:textId="77777777" w:rsidR="0085774B" w:rsidRPr="00B31D20" w:rsidRDefault="0085774B" w:rsidP="005F5D76">
            <w:pPr>
              <w:spacing w:after="0"/>
              <w:rPr>
                <w:rFonts w:ascii="Times New Roman" w:hAnsi="Times New Roman"/>
                <w:b/>
                <w:sz w:val="24"/>
                <w:szCs w:val="24"/>
              </w:rPr>
            </w:pPr>
            <w:r w:rsidRPr="00B31D20">
              <w:rPr>
                <w:rFonts w:ascii="Times New Roman" w:hAnsi="Times New Roman"/>
                <w:sz w:val="24"/>
                <w:szCs w:val="24"/>
              </w:rPr>
              <w:t>2. Вертикальные и радиально сверлильные станки</w:t>
            </w:r>
          </w:p>
        </w:tc>
        <w:tc>
          <w:tcPr>
            <w:tcW w:w="1701" w:type="dxa"/>
            <w:vMerge/>
            <w:vAlign w:val="center"/>
          </w:tcPr>
          <w:p w14:paraId="3042B1C3" w14:textId="77777777" w:rsidR="0085774B" w:rsidRPr="00BE7D68" w:rsidRDefault="0085774B" w:rsidP="005F5D76">
            <w:pPr>
              <w:jc w:val="center"/>
              <w:rPr>
                <w:rFonts w:ascii="Times New Roman" w:hAnsi="Times New Roman"/>
                <w:b/>
                <w:sz w:val="24"/>
                <w:szCs w:val="24"/>
              </w:rPr>
            </w:pPr>
          </w:p>
        </w:tc>
      </w:tr>
      <w:tr w:rsidR="0085774B" w:rsidRPr="00BE7D68" w14:paraId="621D6848" w14:textId="77777777" w:rsidTr="005F5D76">
        <w:tc>
          <w:tcPr>
            <w:tcW w:w="2325" w:type="dxa"/>
            <w:vMerge w:val="restart"/>
          </w:tcPr>
          <w:p w14:paraId="641D764F"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Тема 1.11.</w:t>
            </w:r>
            <w:r w:rsidRPr="00BE7D68">
              <w:rPr>
                <w:rFonts w:ascii="Times New Roman" w:hAnsi="Times New Roman"/>
                <w:sz w:val="24"/>
                <w:szCs w:val="24"/>
              </w:rPr>
              <w:t xml:space="preserve"> Оснастка и технология работ на станках сверлильной группы.</w:t>
            </w:r>
          </w:p>
        </w:tc>
        <w:tc>
          <w:tcPr>
            <w:tcW w:w="10003" w:type="dxa"/>
            <w:vAlign w:val="center"/>
          </w:tcPr>
          <w:p w14:paraId="5950A3BE" w14:textId="77777777" w:rsidR="0085774B" w:rsidRPr="00B31D20" w:rsidRDefault="0085774B" w:rsidP="005F5D76">
            <w:pPr>
              <w:spacing w:after="0"/>
              <w:rPr>
                <w:rFonts w:ascii="Times New Roman" w:hAnsi="Times New Roman"/>
                <w:b/>
                <w:sz w:val="24"/>
                <w:szCs w:val="24"/>
              </w:rPr>
            </w:pPr>
            <w:r w:rsidRPr="00B31D20">
              <w:rPr>
                <w:rFonts w:ascii="Times New Roman" w:hAnsi="Times New Roman"/>
                <w:b/>
                <w:sz w:val="24"/>
                <w:szCs w:val="24"/>
              </w:rPr>
              <w:t>Содержание</w:t>
            </w:r>
          </w:p>
        </w:tc>
        <w:tc>
          <w:tcPr>
            <w:tcW w:w="1701" w:type="dxa"/>
            <w:vMerge w:val="restart"/>
            <w:vAlign w:val="center"/>
          </w:tcPr>
          <w:p w14:paraId="05A69136"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4</w:t>
            </w:r>
          </w:p>
        </w:tc>
      </w:tr>
      <w:tr w:rsidR="0085774B" w:rsidRPr="00BE7D68" w14:paraId="6E237F6E" w14:textId="77777777" w:rsidTr="005F5D76">
        <w:tc>
          <w:tcPr>
            <w:tcW w:w="2325" w:type="dxa"/>
            <w:vMerge/>
            <w:vAlign w:val="center"/>
          </w:tcPr>
          <w:p w14:paraId="1D367DAE"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E8048C9" w14:textId="77777777" w:rsidR="0085774B" w:rsidRPr="00B31D20" w:rsidRDefault="0085774B" w:rsidP="005F5D76">
            <w:pPr>
              <w:spacing w:after="0"/>
              <w:rPr>
                <w:rFonts w:ascii="Times New Roman" w:hAnsi="Times New Roman"/>
                <w:b/>
                <w:sz w:val="24"/>
                <w:szCs w:val="24"/>
              </w:rPr>
            </w:pPr>
            <w:r w:rsidRPr="00B31D20">
              <w:rPr>
                <w:rFonts w:ascii="Times New Roman" w:hAnsi="Times New Roman"/>
                <w:sz w:val="24"/>
                <w:szCs w:val="24"/>
              </w:rPr>
              <w:t>1.Режущие и контрольно-измерительные приборы и инструменты: спиральные сверла, метчики, зенкеры, развертки</w:t>
            </w:r>
          </w:p>
        </w:tc>
        <w:tc>
          <w:tcPr>
            <w:tcW w:w="1701" w:type="dxa"/>
            <w:vMerge/>
            <w:vAlign w:val="center"/>
          </w:tcPr>
          <w:p w14:paraId="2A753949" w14:textId="77777777" w:rsidR="0085774B" w:rsidRPr="00BE7D68" w:rsidRDefault="0085774B" w:rsidP="005F5D76">
            <w:pPr>
              <w:jc w:val="center"/>
              <w:rPr>
                <w:rFonts w:ascii="Times New Roman" w:hAnsi="Times New Roman"/>
                <w:sz w:val="24"/>
                <w:szCs w:val="24"/>
              </w:rPr>
            </w:pPr>
          </w:p>
        </w:tc>
      </w:tr>
      <w:tr w:rsidR="0085774B" w:rsidRPr="00BE7D68" w14:paraId="01F48E12" w14:textId="77777777" w:rsidTr="005F5D76">
        <w:tc>
          <w:tcPr>
            <w:tcW w:w="2325" w:type="dxa"/>
            <w:vMerge/>
            <w:vAlign w:val="center"/>
          </w:tcPr>
          <w:p w14:paraId="62DC9DF6"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4A4E213"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Основы резания металлов, материалы заготовок и режущего инструмента. Допуски размеров</w:t>
            </w:r>
          </w:p>
        </w:tc>
        <w:tc>
          <w:tcPr>
            <w:tcW w:w="1701" w:type="dxa"/>
            <w:vMerge/>
            <w:vAlign w:val="center"/>
          </w:tcPr>
          <w:p w14:paraId="0481C879" w14:textId="77777777" w:rsidR="0085774B" w:rsidRPr="00BE7D68" w:rsidRDefault="0085774B" w:rsidP="005F5D76">
            <w:pPr>
              <w:jc w:val="center"/>
              <w:rPr>
                <w:rFonts w:ascii="Times New Roman" w:hAnsi="Times New Roman"/>
                <w:sz w:val="24"/>
                <w:szCs w:val="24"/>
              </w:rPr>
            </w:pPr>
          </w:p>
        </w:tc>
      </w:tr>
      <w:tr w:rsidR="0085774B" w:rsidRPr="00BE7D68" w14:paraId="27B39B89" w14:textId="77777777" w:rsidTr="005F5D76">
        <w:tc>
          <w:tcPr>
            <w:tcW w:w="2325" w:type="dxa"/>
            <w:vMerge/>
            <w:vAlign w:val="center"/>
          </w:tcPr>
          <w:p w14:paraId="1DFB004A"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146CFC2"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Технологические процессы и режимы резания на станках</w:t>
            </w:r>
            <w:r w:rsidRPr="00BE7D68">
              <w:rPr>
                <w:rFonts w:ascii="Times New Roman" w:hAnsi="Times New Roman"/>
                <w:b/>
                <w:sz w:val="24"/>
                <w:szCs w:val="24"/>
              </w:rPr>
              <w:t xml:space="preserve"> </w:t>
            </w:r>
            <w:r w:rsidRPr="00BE7D68">
              <w:rPr>
                <w:rFonts w:ascii="Times New Roman" w:hAnsi="Times New Roman"/>
                <w:sz w:val="24"/>
                <w:szCs w:val="24"/>
              </w:rPr>
              <w:t>сверлильной группы</w:t>
            </w:r>
          </w:p>
        </w:tc>
        <w:tc>
          <w:tcPr>
            <w:tcW w:w="1701" w:type="dxa"/>
            <w:vMerge/>
            <w:vAlign w:val="center"/>
          </w:tcPr>
          <w:p w14:paraId="549D0AC9" w14:textId="77777777" w:rsidR="0085774B" w:rsidRPr="00BE7D68" w:rsidRDefault="0085774B" w:rsidP="005F5D76">
            <w:pPr>
              <w:jc w:val="center"/>
              <w:rPr>
                <w:rFonts w:ascii="Times New Roman" w:hAnsi="Times New Roman"/>
                <w:sz w:val="24"/>
                <w:szCs w:val="24"/>
              </w:rPr>
            </w:pPr>
          </w:p>
        </w:tc>
      </w:tr>
      <w:tr w:rsidR="0085774B" w:rsidRPr="00BE7D68" w14:paraId="726BD2A0" w14:textId="77777777" w:rsidTr="005F5D76">
        <w:tc>
          <w:tcPr>
            <w:tcW w:w="2325" w:type="dxa"/>
            <w:vMerge/>
            <w:vAlign w:val="center"/>
          </w:tcPr>
          <w:p w14:paraId="30629A6E"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51CB48A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4</w:t>
            </w:r>
            <w:r>
              <w:rPr>
                <w:rFonts w:ascii="Times New Roman" w:hAnsi="Times New Roman"/>
                <w:sz w:val="24"/>
                <w:szCs w:val="24"/>
              </w:rPr>
              <w:t>.</w:t>
            </w:r>
            <w:r w:rsidRPr="00BE7D68">
              <w:rPr>
                <w:rFonts w:ascii="Times New Roman" w:hAnsi="Times New Roman"/>
                <w:sz w:val="24"/>
                <w:szCs w:val="24"/>
              </w:rPr>
              <w:t>Виды работ и технология их вы</w:t>
            </w:r>
            <w:r>
              <w:rPr>
                <w:rFonts w:ascii="Times New Roman" w:hAnsi="Times New Roman"/>
                <w:sz w:val="24"/>
                <w:szCs w:val="24"/>
              </w:rPr>
              <w:t>полнения на сверлильных станках</w:t>
            </w:r>
          </w:p>
        </w:tc>
        <w:tc>
          <w:tcPr>
            <w:tcW w:w="1701" w:type="dxa"/>
            <w:vMerge/>
            <w:vAlign w:val="center"/>
          </w:tcPr>
          <w:p w14:paraId="7EADF3B8" w14:textId="77777777" w:rsidR="0085774B" w:rsidRPr="00BE7D68" w:rsidRDefault="0085774B" w:rsidP="005F5D76">
            <w:pPr>
              <w:jc w:val="center"/>
              <w:rPr>
                <w:rFonts w:ascii="Times New Roman" w:hAnsi="Times New Roman"/>
                <w:sz w:val="24"/>
                <w:szCs w:val="24"/>
              </w:rPr>
            </w:pPr>
          </w:p>
        </w:tc>
      </w:tr>
      <w:tr w:rsidR="0085774B" w:rsidRPr="00BE7D68" w14:paraId="34AF46DB" w14:textId="77777777" w:rsidTr="005F5D76">
        <w:tc>
          <w:tcPr>
            <w:tcW w:w="2325" w:type="dxa"/>
            <w:vMerge/>
            <w:vAlign w:val="center"/>
          </w:tcPr>
          <w:p w14:paraId="2D7C3CD6"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1236A933"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5605B9A1"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6</w:t>
            </w:r>
          </w:p>
        </w:tc>
      </w:tr>
      <w:tr w:rsidR="0085774B" w:rsidRPr="00BE7D68" w14:paraId="352CE824" w14:textId="77777777" w:rsidTr="005F5D76">
        <w:tc>
          <w:tcPr>
            <w:tcW w:w="2325" w:type="dxa"/>
            <w:vMerge/>
            <w:vAlign w:val="center"/>
          </w:tcPr>
          <w:p w14:paraId="433E1294"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F5B9B7F"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Расчет режимов резания для станков</w:t>
            </w:r>
            <w:r w:rsidRPr="00BE7D68">
              <w:rPr>
                <w:rFonts w:ascii="Times New Roman" w:hAnsi="Times New Roman"/>
                <w:b/>
                <w:sz w:val="24"/>
                <w:szCs w:val="24"/>
              </w:rPr>
              <w:t xml:space="preserve"> </w:t>
            </w:r>
            <w:r>
              <w:rPr>
                <w:rFonts w:ascii="Times New Roman" w:hAnsi="Times New Roman"/>
                <w:sz w:val="24"/>
                <w:szCs w:val="24"/>
              </w:rPr>
              <w:t>сверлильной группы</w:t>
            </w:r>
          </w:p>
        </w:tc>
        <w:tc>
          <w:tcPr>
            <w:tcW w:w="1701" w:type="dxa"/>
            <w:vMerge/>
            <w:vAlign w:val="center"/>
          </w:tcPr>
          <w:p w14:paraId="386927E9" w14:textId="77777777" w:rsidR="0085774B" w:rsidRPr="00BE7D68" w:rsidRDefault="0085774B" w:rsidP="005F5D76">
            <w:pPr>
              <w:jc w:val="center"/>
              <w:rPr>
                <w:rFonts w:ascii="Times New Roman" w:hAnsi="Times New Roman"/>
                <w:sz w:val="24"/>
                <w:szCs w:val="24"/>
              </w:rPr>
            </w:pPr>
          </w:p>
        </w:tc>
      </w:tr>
      <w:tr w:rsidR="0085774B" w:rsidRPr="00BE7D68" w14:paraId="624C44C5" w14:textId="77777777" w:rsidTr="005F5D76">
        <w:tc>
          <w:tcPr>
            <w:tcW w:w="2325" w:type="dxa"/>
            <w:vMerge/>
            <w:vAlign w:val="center"/>
          </w:tcPr>
          <w:p w14:paraId="16D28665"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57A97F3"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2.Приспособления для крепления заготовок и инструментов на сверлильных станках. Кондукторы</w:t>
            </w:r>
          </w:p>
        </w:tc>
        <w:tc>
          <w:tcPr>
            <w:tcW w:w="1701" w:type="dxa"/>
            <w:vMerge/>
            <w:vAlign w:val="center"/>
          </w:tcPr>
          <w:p w14:paraId="6B241526" w14:textId="77777777" w:rsidR="0085774B" w:rsidRPr="00BE7D68" w:rsidRDefault="0085774B" w:rsidP="005F5D76">
            <w:pPr>
              <w:jc w:val="center"/>
              <w:rPr>
                <w:rFonts w:ascii="Times New Roman" w:hAnsi="Times New Roman"/>
                <w:sz w:val="24"/>
                <w:szCs w:val="24"/>
              </w:rPr>
            </w:pPr>
          </w:p>
        </w:tc>
      </w:tr>
      <w:tr w:rsidR="0085774B" w:rsidRPr="00BE7D68" w14:paraId="3F365980" w14:textId="77777777" w:rsidTr="005F5D76">
        <w:tc>
          <w:tcPr>
            <w:tcW w:w="2325" w:type="dxa"/>
            <w:vMerge/>
            <w:vAlign w:val="center"/>
          </w:tcPr>
          <w:p w14:paraId="22F71E0C"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D487C16"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3.Выбор приспособлений для определенных сверлильных операций</w:t>
            </w:r>
          </w:p>
        </w:tc>
        <w:tc>
          <w:tcPr>
            <w:tcW w:w="1701" w:type="dxa"/>
            <w:vMerge/>
            <w:vAlign w:val="center"/>
          </w:tcPr>
          <w:p w14:paraId="60CD4E01" w14:textId="77777777" w:rsidR="0085774B" w:rsidRPr="00BE7D68" w:rsidRDefault="0085774B" w:rsidP="005F5D76">
            <w:pPr>
              <w:jc w:val="center"/>
              <w:rPr>
                <w:rFonts w:ascii="Times New Roman" w:hAnsi="Times New Roman"/>
                <w:sz w:val="24"/>
                <w:szCs w:val="24"/>
              </w:rPr>
            </w:pPr>
          </w:p>
        </w:tc>
      </w:tr>
      <w:tr w:rsidR="0085774B" w:rsidRPr="00BE7D68" w14:paraId="7C849F62" w14:textId="77777777" w:rsidTr="005F5D76">
        <w:tc>
          <w:tcPr>
            <w:tcW w:w="2325" w:type="dxa"/>
            <w:vMerge w:val="restart"/>
          </w:tcPr>
          <w:p w14:paraId="231454E0"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1.12. </w:t>
            </w:r>
            <w:r w:rsidRPr="00BE7D68">
              <w:rPr>
                <w:rFonts w:ascii="Times New Roman" w:hAnsi="Times New Roman"/>
                <w:sz w:val="24"/>
                <w:szCs w:val="24"/>
              </w:rPr>
              <w:t>Устройство, принцип работы и кинематика станков копировальных и шпоночных типов</w:t>
            </w:r>
          </w:p>
        </w:tc>
        <w:tc>
          <w:tcPr>
            <w:tcW w:w="10003" w:type="dxa"/>
            <w:vAlign w:val="center"/>
          </w:tcPr>
          <w:p w14:paraId="5E08D2E4"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Содержание</w:t>
            </w:r>
          </w:p>
        </w:tc>
        <w:tc>
          <w:tcPr>
            <w:tcW w:w="1701" w:type="dxa"/>
            <w:vAlign w:val="center"/>
          </w:tcPr>
          <w:p w14:paraId="138F538A" w14:textId="77777777" w:rsidR="0085774B" w:rsidRPr="00BE7D68" w:rsidRDefault="0085774B" w:rsidP="005F5D76">
            <w:pPr>
              <w:jc w:val="center"/>
              <w:rPr>
                <w:rFonts w:ascii="Times New Roman" w:hAnsi="Times New Roman"/>
                <w:b/>
                <w:sz w:val="24"/>
                <w:szCs w:val="24"/>
              </w:rPr>
            </w:pPr>
          </w:p>
        </w:tc>
      </w:tr>
      <w:tr w:rsidR="0085774B" w:rsidRPr="00BE7D68" w14:paraId="588B2E03" w14:textId="77777777" w:rsidTr="005F5D76">
        <w:tc>
          <w:tcPr>
            <w:tcW w:w="2325" w:type="dxa"/>
            <w:vMerge/>
          </w:tcPr>
          <w:p w14:paraId="06E37308"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5EC0BA45" w14:textId="77777777" w:rsidR="0085774B" w:rsidRPr="00BE7D68" w:rsidRDefault="0085774B" w:rsidP="005F5D76">
            <w:pPr>
              <w:spacing w:after="12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Устройство и принцип работы станков копировальных и шпоночных типов</w:t>
            </w:r>
          </w:p>
        </w:tc>
        <w:tc>
          <w:tcPr>
            <w:tcW w:w="1701" w:type="dxa"/>
            <w:vMerge w:val="restart"/>
            <w:vAlign w:val="center"/>
          </w:tcPr>
          <w:p w14:paraId="22B6C408"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57619141" w14:textId="77777777" w:rsidTr="005F5D76">
        <w:trPr>
          <w:trHeight w:val="619"/>
        </w:trPr>
        <w:tc>
          <w:tcPr>
            <w:tcW w:w="2325" w:type="dxa"/>
            <w:vMerge/>
          </w:tcPr>
          <w:p w14:paraId="6E711163"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02B4FD2D"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Кинематика станков</w:t>
            </w:r>
          </w:p>
        </w:tc>
        <w:tc>
          <w:tcPr>
            <w:tcW w:w="1701" w:type="dxa"/>
            <w:vMerge/>
            <w:vAlign w:val="center"/>
          </w:tcPr>
          <w:p w14:paraId="746164B6" w14:textId="77777777" w:rsidR="0085774B" w:rsidRPr="00BE7D68" w:rsidRDefault="0085774B" w:rsidP="005F5D76">
            <w:pPr>
              <w:jc w:val="center"/>
              <w:rPr>
                <w:rFonts w:ascii="Times New Roman" w:hAnsi="Times New Roman"/>
                <w:sz w:val="24"/>
                <w:szCs w:val="24"/>
              </w:rPr>
            </w:pPr>
          </w:p>
        </w:tc>
      </w:tr>
      <w:tr w:rsidR="0085774B" w:rsidRPr="00BE7D68" w14:paraId="3524FC73" w14:textId="77777777" w:rsidTr="005F5D76">
        <w:tc>
          <w:tcPr>
            <w:tcW w:w="2325" w:type="dxa"/>
            <w:vMerge w:val="restart"/>
          </w:tcPr>
          <w:p w14:paraId="550E5430"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1.13. </w:t>
            </w:r>
            <w:r w:rsidRPr="00BE7D68">
              <w:rPr>
                <w:rFonts w:ascii="Times New Roman" w:hAnsi="Times New Roman"/>
                <w:sz w:val="24"/>
                <w:szCs w:val="24"/>
              </w:rPr>
              <w:t>Оснастка и технология работы на копировальных и шпоночных станках</w:t>
            </w:r>
            <w:r w:rsidRPr="00BE7D68">
              <w:rPr>
                <w:rFonts w:ascii="Times New Roman" w:hAnsi="Times New Roman"/>
                <w:b/>
                <w:sz w:val="24"/>
                <w:szCs w:val="24"/>
              </w:rPr>
              <w:t>.</w:t>
            </w:r>
          </w:p>
        </w:tc>
        <w:tc>
          <w:tcPr>
            <w:tcW w:w="10003" w:type="dxa"/>
            <w:vAlign w:val="center"/>
          </w:tcPr>
          <w:p w14:paraId="21C08CA8"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Содержание</w:t>
            </w:r>
          </w:p>
        </w:tc>
        <w:tc>
          <w:tcPr>
            <w:tcW w:w="1701" w:type="dxa"/>
            <w:vAlign w:val="center"/>
          </w:tcPr>
          <w:p w14:paraId="72E0CCFD" w14:textId="77777777" w:rsidR="0085774B" w:rsidRPr="00BE7D68" w:rsidRDefault="0085774B" w:rsidP="005F5D76">
            <w:pPr>
              <w:jc w:val="center"/>
              <w:rPr>
                <w:rFonts w:ascii="Times New Roman" w:hAnsi="Times New Roman"/>
                <w:b/>
                <w:sz w:val="24"/>
                <w:szCs w:val="24"/>
              </w:rPr>
            </w:pPr>
          </w:p>
        </w:tc>
      </w:tr>
      <w:tr w:rsidR="0085774B" w:rsidRPr="00BE7D68" w14:paraId="22B01141" w14:textId="77777777" w:rsidTr="005F5D76">
        <w:tc>
          <w:tcPr>
            <w:tcW w:w="2325" w:type="dxa"/>
            <w:vMerge/>
            <w:vAlign w:val="center"/>
          </w:tcPr>
          <w:p w14:paraId="66F5890A" w14:textId="77777777" w:rsidR="0085774B" w:rsidRPr="00BE7D68" w:rsidRDefault="0085774B" w:rsidP="005F5D76">
            <w:pPr>
              <w:rPr>
                <w:rFonts w:ascii="Times New Roman" w:hAnsi="Times New Roman"/>
                <w:sz w:val="24"/>
                <w:szCs w:val="24"/>
              </w:rPr>
            </w:pPr>
          </w:p>
        </w:tc>
        <w:tc>
          <w:tcPr>
            <w:tcW w:w="10003" w:type="dxa"/>
            <w:vAlign w:val="center"/>
          </w:tcPr>
          <w:p w14:paraId="7497267C"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 xml:space="preserve"> Режущие инструменты для копировальных и шпоночных станков, </w:t>
            </w:r>
            <w:proofErr w:type="gramStart"/>
            <w:r w:rsidRPr="00BE7D68">
              <w:rPr>
                <w:rFonts w:ascii="Times New Roman" w:hAnsi="Times New Roman"/>
                <w:sz w:val="24"/>
                <w:szCs w:val="24"/>
              </w:rPr>
              <w:t>из назначение</w:t>
            </w:r>
            <w:proofErr w:type="gramEnd"/>
          </w:p>
        </w:tc>
        <w:tc>
          <w:tcPr>
            <w:tcW w:w="1701" w:type="dxa"/>
            <w:vMerge w:val="restart"/>
            <w:vAlign w:val="center"/>
          </w:tcPr>
          <w:p w14:paraId="65AC6BCA"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108179F6" w14:textId="77777777" w:rsidTr="005F5D76">
        <w:tc>
          <w:tcPr>
            <w:tcW w:w="2325" w:type="dxa"/>
            <w:vMerge/>
            <w:vAlign w:val="center"/>
          </w:tcPr>
          <w:p w14:paraId="5792C187" w14:textId="77777777" w:rsidR="0085774B" w:rsidRPr="00BE7D68" w:rsidRDefault="0085774B" w:rsidP="005F5D76">
            <w:pPr>
              <w:rPr>
                <w:rFonts w:ascii="Times New Roman" w:hAnsi="Times New Roman"/>
                <w:sz w:val="24"/>
                <w:szCs w:val="24"/>
              </w:rPr>
            </w:pPr>
          </w:p>
        </w:tc>
        <w:tc>
          <w:tcPr>
            <w:tcW w:w="10003" w:type="dxa"/>
            <w:vAlign w:val="center"/>
          </w:tcPr>
          <w:p w14:paraId="34174CDB"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Технические характеристики режущих инструментов, способы крепления и заточки</w:t>
            </w:r>
          </w:p>
        </w:tc>
        <w:tc>
          <w:tcPr>
            <w:tcW w:w="1701" w:type="dxa"/>
            <w:vMerge/>
            <w:vAlign w:val="center"/>
          </w:tcPr>
          <w:p w14:paraId="7CEC4E36" w14:textId="77777777" w:rsidR="0085774B" w:rsidRPr="00BE7D68" w:rsidRDefault="0085774B" w:rsidP="005F5D76">
            <w:pPr>
              <w:jc w:val="center"/>
              <w:rPr>
                <w:rFonts w:ascii="Times New Roman" w:hAnsi="Times New Roman"/>
                <w:sz w:val="24"/>
                <w:szCs w:val="24"/>
              </w:rPr>
            </w:pPr>
          </w:p>
        </w:tc>
      </w:tr>
      <w:tr w:rsidR="0085774B" w:rsidRPr="00BE7D68" w14:paraId="35830F20" w14:textId="77777777" w:rsidTr="005F5D76">
        <w:tc>
          <w:tcPr>
            <w:tcW w:w="2325" w:type="dxa"/>
            <w:vMerge/>
            <w:vAlign w:val="center"/>
          </w:tcPr>
          <w:p w14:paraId="52308E16" w14:textId="77777777" w:rsidR="0085774B" w:rsidRPr="00BE7D68" w:rsidRDefault="0085774B" w:rsidP="005F5D76">
            <w:pPr>
              <w:rPr>
                <w:rFonts w:ascii="Times New Roman" w:hAnsi="Times New Roman"/>
                <w:sz w:val="24"/>
                <w:szCs w:val="24"/>
              </w:rPr>
            </w:pPr>
          </w:p>
        </w:tc>
        <w:tc>
          <w:tcPr>
            <w:tcW w:w="10003" w:type="dxa"/>
            <w:vAlign w:val="center"/>
          </w:tcPr>
          <w:p w14:paraId="2BC7B2EB"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27279B71"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4</w:t>
            </w:r>
          </w:p>
        </w:tc>
      </w:tr>
      <w:tr w:rsidR="0085774B" w:rsidRPr="00BE7D68" w14:paraId="55F51DAB" w14:textId="77777777" w:rsidTr="005F5D76">
        <w:tc>
          <w:tcPr>
            <w:tcW w:w="2325" w:type="dxa"/>
            <w:vMerge/>
            <w:vAlign w:val="center"/>
          </w:tcPr>
          <w:p w14:paraId="7FE806A1" w14:textId="77777777" w:rsidR="0085774B" w:rsidRPr="00BE7D68" w:rsidRDefault="0085774B" w:rsidP="005F5D76">
            <w:pPr>
              <w:rPr>
                <w:rFonts w:ascii="Times New Roman" w:hAnsi="Times New Roman"/>
                <w:sz w:val="24"/>
                <w:szCs w:val="24"/>
              </w:rPr>
            </w:pPr>
          </w:p>
        </w:tc>
        <w:tc>
          <w:tcPr>
            <w:tcW w:w="10003" w:type="dxa"/>
            <w:vAlign w:val="center"/>
          </w:tcPr>
          <w:p w14:paraId="03533DB0"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Расчет режимов резания при обработке деталей на копировальных и шпоночных станках</w:t>
            </w:r>
          </w:p>
        </w:tc>
        <w:tc>
          <w:tcPr>
            <w:tcW w:w="1701" w:type="dxa"/>
            <w:vMerge/>
            <w:vAlign w:val="center"/>
          </w:tcPr>
          <w:p w14:paraId="2B722B55" w14:textId="77777777" w:rsidR="0085774B" w:rsidRPr="00BE7D68" w:rsidRDefault="0085774B" w:rsidP="005F5D76">
            <w:pPr>
              <w:jc w:val="center"/>
              <w:rPr>
                <w:rFonts w:ascii="Times New Roman" w:hAnsi="Times New Roman"/>
                <w:sz w:val="24"/>
                <w:szCs w:val="24"/>
              </w:rPr>
            </w:pPr>
          </w:p>
        </w:tc>
      </w:tr>
      <w:tr w:rsidR="0085774B" w:rsidRPr="00BE7D68" w14:paraId="6DF852B7" w14:textId="77777777" w:rsidTr="005F5D76">
        <w:tc>
          <w:tcPr>
            <w:tcW w:w="2325" w:type="dxa"/>
            <w:vMerge/>
            <w:vAlign w:val="center"/>
          </w:tcPr>
          <w:p w14:paraId="37800608" w14:textId="77777777" w:rsidR="0085774B" w:rsidRPr="00BE7D68" w:rsidRDefault="0085774B" w:rsidP="005F5D76">
            <w:pPr>
              <w:rPr>
                <w:rFonts w:ascii="Times New Roman" w:hAnsi="Times New Roman"/>
                <w:sz w:val="24"/>
                <w:szCs w:val="24"/>
              </w:rPr>
            </w:pPr>
          </w:p>
        </w:tc>
        <w:tc>
          <w:tcPr>
            <w:tcW w:w="10003" w:type="dxa"/>
            <w:vAlign w:val="center"/>
          </w:tcPr>
          <w:p w14:paraId="457443BD"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 xml:space="preserve">Технология обработки шпоночного паза </w:t>
            </w:r>
          </w:p>
        </w:tc>
        <w:tc>
          <w:tcPr>
            <w:tcW w:w="1701" w:type="dxa"/>
            <w:vMerge/>
            <w:vAlign w:val="center"/>
          </w:tcPr>
          <w:p w14:paraId="1857738B" w14:textId="77777777" w:rsidR="0085774B" w:rsidRPr="00BE7D68" w:rsidRDefault="0085774B" w:rsidP="005F5D76">
            <w:pPr>
              <w:jc w:val="center"/>
              <w:rPr>
                <w:rFonts w:ascii="Times New Roman" w:hAnsi="Times New Roman"/>
                <w:sz w:val="24"/>
                <w:szCs w:val="24"/>
              </w:rPr>
            </w:pPr>
          </w:p>
        </w:tc>
      </w:tr>
      <w:tr w:rsidR="0085774B" w:rsidRPr="00BE7D68" w14:paraId="1072FED9" w14:textId="77777777" w:rsidTr="005F5D76">
        <w:trPr>
          <w:trHeight w:val="2541"/>
        </w:trPr>
        <w:tc>
          <w:tcPr>
            <w:tcW w:w="2325" w:type="dxa"/>
            <w:vAlign w:val="center"/>
          </w:tcPr>
          <w:p w14:paraId="6A8A31A9" w14:textId="77777777" w:rsidR="0085774B" w:rsidRPr="00BE7D68" w:rsidRDefault="0085774B" w:rsidP="005F5D76">
            <w:pPr>
              <w:autoSpaceDE w:val="0"/>
              <w:autoSpaceDN w:val="0"/>
              <w:adjustRightInd w:val="0"/>
              <w:rPr>
                <w:rFonts w:ascii="Times New Roman" w:hAnsi="Times New Roman"/>
                <w:sz w:val="24"/>
                <w:szCs w:val="24"/>
              </w:rPr>
            </w:pPr>
            <w:r w:rsidRPr="00BE7D68">
              <w:rPr>
                <w:rFonts w:ascii="Times New Roman" w:hAnsi="Times New Roman"/>
                <w:b/>
                <w:bCs/>
                <w:sz w:val="24"/>
                <w:szCs w:val="24"/>
              </w:rPr>
              <w:t>Самостоятельная</w:t>
            </w:r>
            <w:r>
              <w:rPr>
                <w:rFonts w:ascii="Times New Roman" w:hAnsi="Times New Roman"/>
                <w:b/>
                <w:bCs/>
                <w:sz w:val="24"/>
                <w:szCs w:val="24"/>
              </w:rPr>
              <w:t xml:space="preserve"> </w:t>
            </w:r>
            <w:r w:rsidRPr="00BE7D68">
              <w:rPr>
                <w:rFonts w:ascii="Times New Roman" w:hAnsi="Times New Roman"/>
                <w:b/>
                <w:bCs/>
                <w:sz w:val="24"/>
                <w:szCs w:val="24"/>
              </w:rPr>
              <w:t>работа при изучении раздела 1</w:t>
            </w:r>
          </w:p>
        </w:tc>
        <w:tc>
          <w:tcPr>
            <w:tcW w:w="10003" w:type="dxa"/>
            <w:vAlign w:val="center"/>
          </w:tcPr>
          <w:p w14:paraId="52A011E9" w14:textId="77777777" w:rsidR="0085774B" w:rsidRPr="00BE7D68" w:rsidRDefault="0085774B" w:rsidP="005F5D76">
            <w:pPr>
              <w:autoSpaceDE w:val="0"/>
              <w:autoSpaceDN w:val="0"/>
              <w:adjustRightInd w:val="0"/>
              <w:spacing w:after="0"/>
              <w:rPr>
                <w:rFonts w:ascii="Times New Roman" w:hAnsi="Times New Roman"/>
                <w:sz w:val="24"/>
                <w:szCs w:val="24"/>
              </w:rPr>
            </w:pPr>
            <w:r w:rsidRPr="00BE7D68">
              <w:rPr>
                <w:rFonts w:ascii="Times New Roman" w:hAnsi="Times New Roman"/>
                <w:sz w:val="24"/>
                <w:szCs w:val="24"/>
              </w:rPr>
              <w:t>Работа с нормативной, учебной и специальной технической литературой с использованием методических рекомендаций преподавателя.</w:t>
            </w:r>
          </w:p>
          <w:p w14:paraId="61DBF89A" w14:textId="77777777" w:rsidR="0085774B" w:rsidRPr="00BE7D68" w:rsidRDefault="0085774B" w:rsidP="005F5D76">
            <w:pPr>
              <w:autoSpaceDE w:val="0"/>
              <w:autoSpaceDN w:val="0"/>
              <w:adjustRightInd w:val="0"/>
              <w:spacing w:after="0"/>
              <w:rPr>
                <w:rFonts w:ascii="Times New Roman" w:hAnsi="Times New Roman"/>
                <w:sz w:val="24"/>
                <w:szCs w:val="24"/>
              </w:rPr>
            </w:pPr>
            <w:r w:rsidRPr="00BE7D68">
              <w:rPr>
                <w:rFonts w:ascii="Times New Roman" w:hAnsi="Times New Roman"/>
                <w:sz w:val="24"/>
                <w:szCs w:val="24"/>
              </w:rPr>
              <w:t xml:space="preserve">2. Подготовка к практическим занятиям с использованием методических рекомендаций преподавателя; оформление результатов лабораторных работ и практических занятий, </w:t>
            </w:r>
            <w:r>
              <w:rPr>
                <w:rFonts w:ascii="Times New Roman" w:hAnsi="Times New Roman"/>
                <w:sz w:val="24"/>
                <w:szCs w:val="24"/>
              </w:rPr>
              <w:t>отчётов, подготовка к их защите</w:t>
            </w:r>
          </w:p>
        </w:tc>
        <w:tc>
          <w:tcPr>
            <w:tcW w:w="1701" w:type="dxa"/>
            <w:vAlign w:val="center"/>
          </w:tcPr>
          <w:p w14:paraId="4EDD076F" w14:textId="77777777" w:rsidR="0085774B" w:rsidRPr="00F93F1A" w:rsidRDefault="0085774B" w:rsidP="005F5D76">
            <w:pPr>
              <w:jc w:val="center"/>
              <w:rPr>
                <w:rFonts w:ascii="Times New Roman" w:hAnsi="Times New Roman"/>
                <w:b/>
                <w:sz w:val="24"/>
                <w:szCs w:val="24"/>
              </w:rPr>
            </w:pPr>
            <w:r w:rsidRPr="00F93F1A">
              <w:rPr>
                <w:rFonts w:ascii="Times New Roman" w:hAnsi="Times New Roman"/>
                <w:b/>
                <w:sz w:val="24"/>
                <w:szCs w:val="24"/>
              </w:rPr>
              <w:t>20</w:t>
            </w:r>
          </w:p>
        </w:tc>
      </w:tr>
      <w:tr w:rsidR="0085774B" w:rsidRPr="00BE7D68" w14:paraId="62E99DC3" w14:textId="77777777" w:rsidTr="005F5D76">
        <w:tc>
          <w:tcPr>
            <w:tcW w:w="2325" w:type="dxa"/>
            <w:vAlign w:val="center"/>
          </w:tcPr>
          <w:p w14:paraId="26A79649"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bCs/>
                <w:sz w:val="24"/>
                <w:szCs w:val="24"/>
              </w:rPr>
              <w:t>Учебная практика</w:t>
            </w:r>
          </w:p>
        </w:tc>
        <w:tc>
          <w:tcPr>
            <w:tcW w:w="10003" w:type="dxa"/>
            <w:vAlign w:val="center"/>
          </w:tcPr>
          <w:p w14:paraId="063D44FE" w14:textId="77777777" w:rsidR="0085774B" w:rsidRPr="00BE7D68" w:rsidRDefault="0085774B" w:rsidP="005F5D76">
            <w:pPr>
              <w:autoSpaceDE w:val="0"/>
              <w:autoSpaceDN w:val="0"/>
              <w:adjustRightInd w:val="0"/>
              <w:spacing w:after="0"/>
              <w:rPr>
                <w:rFonts w:ascii="Times New Roman" w:hAnsi="Times New Roman"/>
                <w:b/>
                <w:bCs/>
                <w:sz w:val="24"/>
                <w:szCs w:val="24"/>
              </w:rPr>
            </w:pPr>
            <w:r w:rsidRPr="00BE7D68">
              <w:rPr>
                <w:rFonts w:ascii="Times New Roman" w:hAnsi="Times New Roman"/>
                <w:b/>
                <w:bCs/>
                <w:sz w:val="24"/>
                <w:szCs w:val="24"/>
              </w:rPr>
              <w:t>Виды работ:</w:t>
            </w:r>
          </w:p>
          <w:p w14:paraId="778C68E9"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крепление заготовок и режущих инструментов;</w:t>
            </w:r>
          </w:p>
          <w:p w14:paraId="60A1AC07"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установка и выверка деталей на столе станка и в приспособлениях;</w:t>
            </w:r>
          </w:p>
          <w:p w14:paraId="35516C46"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lastRenderedPageBreak/>
              <w:t>управление металлорежущими станками: сверлильными, токарными, фрезерными и шлифовальными, копировальными, шпоночными;</w:t>
            </w:r>
          </w:p>
          <w:p w14:paraId="0FB38A35"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сверление, рассверливание, зенкерование, растачивание сквозных и глухих отверстий в деталях на сверлильных станках;</w:t>
            </w:r>
          </w:p>
          <w:p w14:paraId="75C9BF62"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 xml:space="preserve">нарезание различных видов </w:t>
            </w:r>
            <w:proofErr w:type="spellStart"/>
            <w:r w:rsidRPr="00BE7D68">
              <w:rPr>
                <w:rFonts w:ascii="Times New Roman" w:hAnsi="Times New Roman"/>
                <w:sz w:val="24"/>
                <w:szCs w:val="24"/>
              </w:rPr>
              <w:t>резьб</w:t>
            </w:r>
            <w:proofErr w:type="spellEnd"/>
            <w:r w:rsidRPr="00BE7D68">
              <w:rPr>
                <w:rFonts w:ascii="Times New Roman" w:hAnsi="Times New Roman"/>
                <w:sz w:val="24"/>
                <w:szCs w:val="24"/>
              </w:rPr>
              <w:t xml:space="preserve"> на сверлильных станках;</w:t>
            </w:r>
          </w:p>
          <w:p w14:paraId="57C01247"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обработка деталей на металлорежущих станках: сверлильных, токарных, фрезерных и шлифовальных, копировальных, шпоночных с соблюдением последовательности обработки и режимов резания в соответствии с технологической картой;</w:t>
            </w:r>
          </w:p>
          <w:p w14:paraId="7E8A1B69"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фрезерование плоских и цилиндрических, открытых и полуоткрытых, различных конфигураций и сопряжений поверхностей, пазов, прорезей, шипов, различными типами фрез;</w:t>
            </w:r>
          </w:p>
          <w:p w14:paraId="134A8162"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 xml:space="preserve">фрезерование прямоугольных и радиусных наружных и внутренних поверхностей уступов, пазов, канавок, однозаходных </w:t>
            </w:r>
            <w:proofErr w:type="spellStart"/>
            <w:r w:rsidRPr="00BE7D68">
              <w:rPr>
                <w:rFonts w:ascii="Times New Roman" w:hAnsi="Times New Roman"/>
                <w:sz w:val="24"/>
                <w:szCs w:val="24"/>
              </w:rPr>
              <w:t>резьб</w:t>
            </w:r>
            <w:proofErr w:type="spellEnd"/>
            <w:r w:rsidRPr="00BE7D68">
              <w:rPr>
                <w:rFonts w:ascii="Times New Roman" w:hAnsi="Times New Roman"/>
                <w:sz w:val="24"/>
                <w:szCs w:val="24"/>
              </w:rPr>
              <w:t>, спиралей, зубьев шестерён, зубчатых колёс и реек;</w:t>
            </w:r>
          </w:p>
          <w:p w14:paraId="2C52585B" w14:textId="77777777" w:rsidR="0085774B" w:rsidRPr="00BE7D68" w:rsidRDefault="0085774B" w:rsidP="005F5D76">
            <w:pPr>
              <w:numPr>
                <w:ilvl w:val="0"/>
                <w:numId w:val="4"/>
              </w:numPr>
              <w:tabs>
                <w:tab w:val="left" w:pos="251"/>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обдирка и шлифование под размер заготовок деталей на шлифовальных станках различных типов;</w:t>
            </w:r>
          </w:p>
          <w:p w14:paraId="6E146709" w14:textId="77777777" w:rsidR="0085774B" w:rsidRPr="00BE7D68" w:rsidRDefault="0085774B" w:rsidP="005F5D76">
            <w:pPr>
              <w:numPr>
                <w:ilvl w:val="0"/>
                <w:numId w:val="4"/>
              </w:numPr>
              <w:tabs>
                <w:tab w:val="left" w:pos="251"/>
              </w:tabs>
              <w:spacing w:after="0" w:line="240" w:lineRule="auto"/>
              <w:ind w:left="85" w:firstLine="0"/>
              <w:rPr>
                <w:rFonts w:ascii="Times New Roman" w:hAnsi="Times New Roman"/>
                <w:sz w:val="24"/>
                <w:szCs w:val="24"/>
              </w:rPr>
            </w:pPr>
            <w:r w:rsidRPr="00BE7D68">
              <w:rPr>
                <w:rFonts w:ascii="Times New Roman" w:hAnsi="Times New Roman"/>
                <w:sz w:val="24"/>
                <w:szCs w:val="24"/>
              </w:rPr>
              <w:t>проверка качества обработки деталей</w:t>
            </w:r>
          </w:p>
        </w:tc>
        <w:tc>
          <w:tcPr>
            <w:tcW w:w="1701" w:type="dxa"/>
            <w:vAlign w:val="center"/>
          </w:tcPr>
          <w:p w14:paraId="1FC1A527" w14:textId="77777777" w:rsidR="0085774B" w:rsidRPr="00F93F1A" w:rsidRDefault="0085774B" w:rsidP="005F5D76">
            <w:pPr>
              <w:jc w:val="center"/>
              <w:rPr>
                <w:rFonts w:ascii="Times New Roman" w:hAnsi="Times New Roman"/>
                <w:b/>
                <w:sz w:val="24"/>
                <w:szCs w:val="24"/>
              </w:rPr>
            </w:pPr>
            <w:r w:rsidRPr="00F93F1A">
              <w:rPr>
                <w:rFonts w:ascii="Times New Roman" w:hAnsi="Times New Roman"/>
                <w:b/>
                <w:sz w:val="24"/>
                <w:szCs w:val="24"/>
              </w:rPr>
              <w:lastRenderedPageBreak/>
              <w:t>54</w:t>
            </w:r>
          </w:p>
        </w:tc>
      </w:tr>
      <w:tr w:rsidR="0085774B" w:rsidRPr="00BE7D68" w14:paraId="22ED4DA7" w14:textId="77777777" w:rsidTr="005F5D76">
        <w:tc>
          <w:tcPr>
            <w:tcW w:w="2325" w:type="dxa"/>
            <w:vAlign w:val="center"/>
          </w:tcPr>
          <w:p w14:paraId="37561E74" w14:textId="77777777" w:rsidR="0085774B" w:rsidRPr="00BE7D68" w:rsidRDefault="0085774B" w:rsidP="005F5D76">
            <w:pPr>
              <w:spacing w:line="240" w:lineRule="auto"/>
              <w:rPr>
                <w:rFonts w:ascii="Times New Roman" w:hAnsi="Times New Roman"/>
                <w:b/>
                <w:sz w:val="24"/>
                <w:szCs w:val="24"/>
              </w:rPr>
            </w:pPr>
            <w:r w:rsidRPr="00BE7D68">
              <w:rPr>
                <w:rFonts w:ascii="Times New Roman" w:hAnsi="Times New Roman"/>
                <w:b/>
                <w:sz w:val="24"/>
                <w:szCs w:val="24"/>
              </w:rPr>
              <w:t xml:space="preserve">Раздел 2 </w:t>
            </w:r>
          </w:p>
        </w:tc>
        <w:tc>
          <w:tcPr>
            <w:tcW w:w="10003" w:type="dxa"/>
            <w:vAlign w:val="center"/>
          </w:tcPr>
          <w:p w14:paraId="7DDB0F18"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Осуществление наладки обслуживаемых станков</w:t>
            </w:r>
          </w:p>
        </w:tc>
        <w:tc>
          <w:tcPr>
            <w:tcW w:w="1701" w:type="dxa"/>
            <w:vAlign w:val="center"/>
          </w:tcPr>
          <w:p w14:paraId="57DF0C72"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112</w:t>
            </w:r>
          </w:p>
        </w:tc>
      </w:tr>
      <w:tr w:rsidR="0085774B" w:rsidRPr="00BE7D68" w14:paraId="2A44B930" w14:textId="77777777" w:rsidTr="005F5D76">
        <w:tc>
          <w:tcPr>
            <w:tcW w:w="2325" w:type="dxa"/>
            <w:vMerge w:val="restart"/>
          </w:tcPr>
          <w:p w14:paraId="04C8CA27"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b/>
                <w:sz w:val="24"/>
                <w:szCs w:val="24"/>
              </w:rPr>
              <w:t xml:space="preserve">Тема 2.1. </w:t>
            </w:r>
            <w:r w:rsidRPr="00BE7D68">
              <w:rPr>
                <w:rFonts w:ascii="Times New Roman" w:hAnsi="Times New Roman"/>
                <w:sz w:val="24"/>
                <w:szCs w:val="24"/>
              </w:rPr>
              <w:t xml:space="preserve">Формы заготовок и </w:t>
            </w:r>
          </w:p>
          <w:p w14:paraId="25FFDC6A"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sz w:val="24"/>
                <w:szCs w:val="24"/>
              </w:rPr>
              <w:t>технология их изготовления</w:t>
            </w:r>
          </w:p>
        </w:tc>
        <w:tc>
          <w:tcPr>
            <w:tcW w:w="10003" w:type="dxa"/>
            <w:vAlign w:val="center"/>
          </w:tcPr>
          <w:p w14:paraId="63B7825B"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b/>
                <w:sz w:val="24"/>
                <w:szCs w:val="24"/>
              </w:rPr>
              <w:t>Содержание</w:t>
            </w:r>
          </w:p>
        </w:tc>
        <w:tc>
          <w:tcPr>
            <w:tcW w:w="1701" w:type="dxa"/>
            <w:vMerge w:val="restart"/>
            <w:vAlign w:val="center"/>
          </w:tcPr>
          <w:p w14:paraId="1210D193"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6</w:t>
            </w:r>
          </w:p>
        </w:tc>
      </w:tr>
      <w:tr w:rsidR="0085774B" w:rsidRPr="00BE7D68" w14:paraId="41AF3AA1" w14:textId="77777777" w:rsidTr="005F5D76">
        <w:tc>
          <w:tcPr>
            <w:tcW w:w="2325" w:type="dxa"/>
            <w:vMerge/>
          </w:tcPr>
          <w:p w14:paraId="2981368A" w14:textId="77777777" w:rsidR="0085774B" w:rsidRPr="00BE7D68" w:rsidRDefault="0085774B" w:rsidP="005F5D76">
            <w:pPr>
              <w:rPr>
                <w:rFonts w:ascii="Times New Roman" w:hAnsi="Times New Roman"/>
                <w:sz w:val="24"/>
                <w:szCs w:val="24"/>
              </w:rPr>
            </w:pPr>
          </w:p>
        </w:tc>
        <w:tc>
          <w:tcPr>
            <w:tcW w:w="10003" w:type="dxa"/>
            <w:vAlign w:val="center"/>
          </w:tcPr>
          <w:p w14:paraId="5D160647"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Формы заготовок и способы их изготовления</w:t>
            </w:r>
          </w:p>
        </w:tc>
        <w:tc>
          <w:tcPr>
            <w:tcW w:w="1701" w:type="dxa"/>
            <w:vMerge/>
            <w:vAlign w:val="center"/>
          </w:tcPr>
          <w:p w14:paraId="30FBA9D6" w14:textId="77777777" w:rsidR="0085774B" w:rsidRPr="00BE7D68" w:rsidRDefault="0085774B" w:rsidP="005F5D76">
            <w:pPr>
              <w:jc w:val="center"/>
              <w:rPr>
                <w:rFonts w:ascii="Times New Roman" w:hAnsi="Times New Roman"/>
                <w:sz w:val="24"/>
                <w:szCs w:val="24"/>
              </w:rPr>
            </w:pPr>
          </w:p>
        </w:tc>
      </w:tr>
      <w:tr w:rsidR="0085774B" w:rsidRPr="00BE7D68" w14:paraId="08EA8C3B" w14:textId="77777777" w:rsidTr="005F5D76">
        <w:tc>
          <w:tcPr>
            <w:tcW w:w="2325" w:type="dxa"/>
            <w:vMerge/>
          </w:tcPr>
          <w:p w14:paraId="7A68FBB1" w14:textId="77777777" w:rsidR="0085774B" w:rsidRPr="00BE7D68" w:rsidRDefault="0085774B" w:rsidP="005F5D76">
            <w:pPr>
              <w:rPr>
                <w:rFonts w:ascii="Times New Roman" w:hAnsi="Times New Roman"/>
                <w:sz w:val="24"/>
                <w:szCs w:val="24"/>
              </w:rPr>
            </w:pPr>
          </w:p>
        </w:tc>
        <w:tc>
          <w:tcPr>
            <w:tcW w:w="10003" w:type="dxa"/>
            <w:vAlign w:val="center"/>
          </w:tcPr>
          <w:p w14:paraId="288CA0E6"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Литейное производство, формы и характеристики отливок</w:t>
            </w:r>
          </w:p>
        </w:tc>
        <w:tc>
          <w:tcPr>
            <w:tcW w:w="1701" w:type="dxa"/>
            <w:vMerge/>
            <w:vAlign w:val="center"/>
          </w:tcPr>
          <w:p w14:paraId="36056B1A" w14:textId="77777777" w:rsidR="0085774B" w:rsidRPr="00BE7D68" w:rsidRDefault="0085774B" w:rsidP="005F5D76">
            <w:pPr>
              <w:jc w:val="center"/>
              <w:rPr>
                <w:rFonts w:ascii="Times New Roman" w:hAnsi="Times New Roman"/>
                <w:sz w:val="24"/>
                <w:szCs w:val="24"/>
              </w:rPr>
            </w:pPr>
          </w:p>
        </w:tc>
      </w:tr>
      <w:tr w:rsidR="0085774B" w:rsidRPr="00BE7D68" w14:paraId="55C4275E" w14:textId="77777777" w:rsidTr="005F5D76">
        <w:tc>
          <w:tcPr>
            <w:tcW w:w="2325" w:type="dxa"/>
            <w:vMerge/>
          </w:tcPr>
          <w:p w14:paraId="2912675C" w14:textId="77777777" w:rsidR="0085774B" w:rsidRPr="00BE7D68" w:rsidRDefault="0085774B" w:rsidP="005F5D76">
            <w:pPr>
              <w:rPr>
                <w:rFonts w:ascii="Times New Roman" w:hAnsi="Times New Roman"/>
                <w:sz w:val="24"/>
                <w:szCs w:val="24"/>
              </w:rPr>
            </w:pPr>
          </w:p>
        </w:tc>
        <w:tc>
          <w:tcPr>
            <w:tcW w:w="10003" w:type="dxa"/>
            <w:vAlign w:val="center"/>
          </w:tcPr>
          <w:p w14:paraId="4214098A" w14:textId="77777777" w:rsidR="0085774B" w:rsidRPr="00BE7D68" w:rsidRDefault="0085774B" w:rsidP="005F5D76">
            <w:pPr>
              <w:spacing w:after="0"/>
              <w:rPr>
                <w:rFonts w:ascii="Times New Roman" w:hAnsi="Times New Roman"/>
                <w:b/>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Обработка металлов давлением. Прокатка, прессовка, ковка, штамповка</w:t>
            </w:r>
          </w:p>
        </w:tc>
        <w:tc>
          <w:tcPr>
            <w:tcW w:w="1701" w:type="dxa"/>
            <w:vMerge/>
            <w:vAlign w:val="center"/>
          </w:tcPr>
          <w:p w14:paraId="15BEDA2A" w14:textId="77777777" w:rsidR="0085774B" w:rsidRPr="00BE7D68" w:rsidRDefault="0085774B" w:rsidP="005F5D76">
            <w:pPr>
              <w:jc w:val="center"/>
              <w:rPr>
                <w:rFonts w:ascii="Times New Roman" w:hAnsi="Times New Roman"/>
                <w:sz w:val="24"/>
                <w:szCs w:val="24"/>
              </w:rPr>
            </w:pPr>
          </w:p>
        </w:tc>
      </w:tr>
      <w:tr w:rsidR="0085774B" w:rsidRPr="00BE7D68" w14:paraId="6E12930E" w14:textId="77777777" w:rsidTr="005F5D76">
        <w:tc>
          <w:tcPr>
            <w:tcW w:w="2325" w:type="dxa"/>
            <w:vMerge/>
          </w:tcPr>
          <w:p w14:paraId="61271E22" w14:textId="77777777" w:rsidR="0085774B" w:rsidRPr="00BE7D68" w:rsidRDefault="0085774B" w:rsidP="005F5D76">
            <w:pPr>
              <w:rPr>
                <w:rFonts w:ascii="Times New Roman" w:hAnsi="Times New Roman"/>
                <w:sz w:val="24"/>
                <w:szCs w:val="24"/>
              </w:rPr>
            </w:pPr>
          </w:p>
        </w:tc>
        <w:tc>
          <w:tcPr>
            <w:tcW w:w="10003" w:type="dxa"/>
            <w:vAlign w:val="center"/>
          </w:tcPr>
          <w:p w14:paraId="34BBE827" w14:textId="77777777" w:rsidR="0085774B" w:rsidRPr="00BE7D68" w:rsidRDefault="0085774B" w:rsidP="005F5D76">
            <w:pPr>
              <w:rPr>
                <w:rFonts w:ascii="Times New Roman" w:hAnsi="Times New Roman"/>
                <w:b/>
                <w:sz w:val="24"/>
                <w:szCs w:val="24"/>
              </w:rPr>
            </w:pPr>
            <w:r>
              <w:rPr>
                <w:rFonts w:ascii="Times New Roman" w:hAnsi="Times New Roman"/>
                <w:sz w:val="24"/>
                <w:szCs w:val="24"/>
              </w:rPr>
              <w:t>4.</w:t>
            </w:r>
            <w:r w:rsidRPr="00BE7D68">
              <w:rPr>
                <w:rFonts w:ascii="Times New Roman" w:hAnsi="Times New Roman"/>
                <w:sz w:val="24"/>
                <w:szCs w:val="24"/>
              </w:rPr>
              <w:t>Припуски и допуски для заготовок разных типов</w:t>
            </w:r>
          </w:p>
        </w:tc>
        <w:tc>
          <w:tcPr>
            <w:tcW w:w="1701" w:type="dxa"/>
            <w:vMerge/>
            <w:vAlign w:val="center"/>
          </w:tcPr>
          <w:p w14:paraId="27C5E5EE" w14:textId="77777777" w:rsidR="0085774B" w:rsidRPr="00BE7D68" w:rsidRDefault="0085774B" w:rsidP="005F5D76">
            <w:pPr>
              <w:jc w:val="center"/>
              <w:rPr>
                <w:rFonts w:ascii="Times New Roman" w:hAnsi="Times New Roman"/>
                <w:sz w:val="24"/>
                <w:szCs w:val="24"/>
              </w:rPr>
            </w:pPr>
          </w:p>
        </w:tc>
      </w:tr>
      <w:tr w:rsidR="0085774B" w:rsidRPr="00BE7D68" w14:paraId="25D23FD3" w14:textId="77777777" w:rsidTr="005F5D76">
        <w:tc>
          <w:tcPr>
            <w:tcW w:w="2325" w:type="dxa"/>
            <w:vMerge/>
          </w:tcPr>
          <w:p w14:paraId="59A077BF" w14:textId="77777777" w:rsidR="0085774B" w:rsidRPr="00BE7D68" w:rsidRDefault="0085774B" w:rsidP="005F5D76">
            <w:pPr>
              <w:rPr>
                <w:rFonts w:ascii="Times New Roman" w:hAnsi="Times New Roman"/>
                <w:sz w:val="24"/>
                <w:szCs w:val="24"/>
              </w:rPr>
            </w:pPr>
          </w:p>
        </w:tc>
        <w:tc>
          <w:tcPr>
            <w:tcW w:w="10003" w:type="dxa"/>
            <w:vAlign w:val="center"/>
          </w:tcPr>
          <w:p w14:paraId="7C1EB75F"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416DA150"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48CB4866" w14:textId="77777777" w:rsidTr="005F5D76">
        <w:tc>
          <w:tcPr>
            <w:tcW w:w="2325" w:type="dxa"/>
            <w:vMerge/>
          </w:tcPr>
          <w:p w14:paraId="0DE73941" w14:textId="77777777" w:rsidR="0085774B" w:rsidRPr="00BE7D68" w:rsidRDefault="0085774B" w:rsidP="005F5D76">
            <w:pPr>
              <w:rPr>
                <w:rFonts w:ascii="Times New Roman" w:hAnsi="Times New Roman"/>
                <w:sz w:val="24"/>
                <w:szCs w:val="24"/>
              </w:rPr>
            </w:pPr>
          </w:p>
        </w:tc>
        <w:tc>
          <w:tcPr>
            <w:tcW w:w="10003" w:type="dxa"/>
            <w:vAlign w:val="center"/>
          </w:tcPr>
          <w:p w14:paraId="7A8C1D8B"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1 Расчет припусков и допусков для заготовок разной конфигурации и материала</w:t>
            </w:r>
          </w:p>
        </w:tc>
        <w:tc>
          <w:tcPr>
            <w:tcW w:w="1701" w:type="dxa"/>
            <w:vMerge/>
            <w:vAlign w:val="center"/>
          </w:tcPr>
          <w:p w14:paraId="6C5660C5" w14:textId="77777777" w:rsidR="0085774B" w:rsidRPr="00BE7D68" w:rsidRDefault="0085774B" w:rsidP="005F5D76">
            <w:pPr>
              <w:jc w:val="center"/>
              <w:rPr>
                <w:rFonts w:ascii="Times New Roman" w:hAnsi="Times New Roman"/>
                <w:sz w:val="24"/>
                <w:szCs w:val="24"/>
              </w:rPr>
            </w:pPr>
          </w:p>
        </w:tc>
      </w:tr>
      <w:tr w:rsidR="0085774B" w:rsidRPr="00BE7D68" w14:paraId="54772F16" w14:textId="77777777" w:rsidTr="005F5D76">
        <w:tc>
          <w:tcPr>
            <w:tcW w:w="2325" w:type="dxa"/>
            <w:vMerge w:val="restart"/>
          </w:tcPr>
          <w:p w14:paraId="39A53B02"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2.2.  </w:t>
            </w:r>
            <w:r w:rsidRPr="00BE7D68">
              <w:rPr>
                <w:rFonts w:ascii="Times New Roman" w:hAnsi="Times New Roman"/>
                <w:sz w:val="24"/>
                <w:szCs w:val="24"/>
              </w:rPr>
              <w:t>Основы проектирования станочных приспособлений</w:t>
            </w:r>
          </w:p>
        </w:tc>
        <w:tc>
          <w:tcPr>
            <w:tcW w:w="10003" w:type="dxa"/>
            <w:vAlign w:val="center"/>
          </w:tcPr>
          <w:p w14:paraId="12D5A049"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
                <w:sz w:val="24"/>
                <w:szCs w:val="24"/>
              </w:rPr>
              <w:t>Содержание</w:t>
            </w:r>
          </w:p>
        </w:tc>
        <w:tc>
          <w:tcPr>
            <w:tcW w:w="1701" w:type="dxa"/>
            <w:vAlign w:val="center"/>
          </w:tcPr>
          <w:p w14:paraId="2872BADB" w14:textId="77777777" w:rsidR="0085774B" w:rsidRPr="00BE7D68" w:rsidRDefault="0085774B" w:rsidP="005F5D76">
            <w:pPr>
              <w:jc w:val="center"/>
              <w:rPr>
                <w:rFonts w:ascii="Times New Roman" w:hAnsi="Times New Roman"/>
                <w:b/>
                <w:sz w:val="24"/>
                <w:szCs w:val="24"/>
              </w:rPr>
            </w:pPr>
          </w:p>
        </w:tc>
      </w:tr>
      <w:tr w:rsidR="0085774B" w:rsidRPr="00BE7D68" w14:paraId="0D26893D" w14:textId="77777777" w:rsidTr="005F5D76">
        <w:tc>
          <w:tcPr>
            <w:tcW w:w="2325" w:type="dxa"/>
            <w:vMerge/>
            <w:vAlign w:val="center"/>
          </w:tcPr>
          <w:p w14:paraId="7B563C6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36590ED8"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Способы установки заготовок. Правила выбора баз и способы базирования, погрешности базирования</w:t>
            </w:r>
          </w:p>
        </w:tc>
        <w:tc>
          <w:tcPr>
            <w:tcW w:w="1701" w:type="dxa"/>
            <w:vMerge w:val="restart"/>
            <w:vAlign w:val="center"/>
          </w:tcPr>
          <w:p w14:paraId="119B4804"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3EC98400" w14:textId="77777777" w:rsidTr="005F5D76">
        <w:tc>
          <w:tcPr>
            <w:tcW w:w="2325" w:type="dxa"/>
            <w:vMerge/>
            <w:vAlign w:val="center"/>
          </w:tcPr>
          <w:p w14:paraId="1A6B9D17"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D762A1D"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Выбор схемы бази</w:t>
            </w:r>
            <w:r>
              <w:rPr>
                <w:rFonts w:ascii="Times New Roman" w:hAnsi="Times New Roman"/>
                <w:sz w:val="24"/>
                <w:szCs w:val="24"/>
              </w:rPr>
              <w:t>рования и закрепления заготовки</w:t>
            </w:r>
          </w:p>
        </w:tc>
        <w:tc>
          <w:tcPr>
            <w:tcW w:w="1701" w:type="dxa"/>
            <w:vMerge/>
            <w:vAlign w:val="center"/>
          </w:tcPr>
          <w:p w14:paraId="293A5B33" w14:textId="77777777" w:rsidR="0085774B" w:rsidRPr="00BE7D68" w:rsidRDefault="0085774B" w:rsidP="005F5D76">
            <w:pPr>
              <w:jc w:val="center"/>
              <w:rPr>
                <w:rFonts w:ascii="Times New Roman" w:hAnsi="Times New Roman"/>
                <w:sz w:val="24"/>
                <w:szCs w:val="24"/>
              </w:rPr>
            </w:pPr>
          </w:p>
        </w:tc>
      </w:tr>
      <w:tr w:rsidR="0085774B" w:rsidRPr="00BE7D68" w14:paraId="68F86150" w14:textId="77777777" w:rsidTr="005F5D76">
        <w:tc>
          <w:tcPr>
            <w:tcW w:w="2325" w:type="dxa"/>
            <w:vMerge/>
            <w:vAlign w:val="center"/>
          </w:tcPr>
          <w:p w14:paraId="53D9D0FC"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6333D58"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56C54517"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4</w:t>
            </w:r>
          </w:p>
        </w:tc>
      </w:tr>
      <w:tr w:rsidR="0085774B" w:rsidRPr="00BE7D68" w14:paraId="1C65C7D1" w14:textId="77777777" w:rsidTr="005F5D76">
        <w:tc>
          <w:tcPr>
            <w:tcW w:w="2325" w:type="dxa"/>
            <w:vMerge/>
            <w:vAlign w:val="center"/>
          </w:tcPr>
          <w:p w14:paraId="1BBA31BA"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5112631E" w14:textId="77777777" w:rsidR="0085774B" w:rsidRPr="00BE7D68" w:rsidRDefault="0085774B" w:rsidP="005F5D76">
            <w:pPr>
              <w:spacing w:after="0"/>
              <w:rPr>
                <w:rFonts w:ascii="Times New Roman" w:hAnsi="Times New Roman"/>
                <w:b/>
                <w:bCs/>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Определение силы зажима обрабатываемой заготовки</w:t>
            </w:r>
          </w:p>
        </w:tc>
        <w:tc>
          <w:tcPr>
            <w:tcW w:w="1701" w:type="dxa"/>
            <w:vMerge/>
            <w:vAlign w:val="center"/>
          </w:tcPr>
          <w:p w14:paraId="497158BB" w14:textId="77777777" w:rsidR="0085774B" w:rsidRPr="00BE7D68" w:rsidRDefault="0085774B" w:rsidP="005F5D76">
            <w:pPr>
              <w:jc w:val="center"/>
              <w:rPr>
                <w:rFonts w:ascii="Times New Roman" w:hAnsi="Times New Roman"/>
                <w:b/>
                <w:sz w:val="24"/>
                <w:szCs w:val="24"/>
              </w:rPr>
            </w:pPr>
          </w:p>
        </w:tc>
      </w:tr>
      <w:tr w:rsidR="0085774B" w:rsidRPr="00BE7D68" w14:paraId="3136EFD4" w14:textId="77777777" w:rsidTr="005F5D76">
        <w:tc>
          <w:tcPr>
            <w:tcW w:w="2325" w:type="dxa"/>
            <w:vMerge/>
            <w:vAlign w:val="center"/>
          </w:tcPr>
          <w:p w14:paraId="07AF5427"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C3C0A9F"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Выбор схемы базирования и закрепления заготовки</w:t>
            </w:r>
          </w:p>
        </w:tc>
        <w:tc>
          <w:tcPr>
            <w:tcW w:w="1701" w:type="dxa"/>
            <w:vMerge/>
            <w:vAlign w:val="center"/>
          </w:tcPr>
          <w:p w14:paraId="56706747" w14:textId="77777777" w:rsidR="0085774B" w:rsidRPr="00BE7D68" w:rsidRDefault="0085774B" w:rsidP="005F5D76">
            <w:pPr>
              <w:jc w:val="center"/>
              <w:rPr>
                <w:rFonts w:ascii="Times New Roman" w:hAnsi="Times New Roman"/>
                <w:sz w:val="24"/>
                <w:szCs w:val="24"/>
              </w:rPr>
            </w:pPr>
          </w:p>
        </w:tc>
      </w:tr>
      <w:tr w:rsidR="0085774B" w:rsidRPr="00BE7D68" w14:paraId="77522C60" w14:textId="77777777" w:rsidTr="005F5D76">
        <w:tc>
          <w:tcPr>
            <w:tcW w:w="2325" w:type="dxa"/>
            <w:vMerge w:val="restart"/>
          </w:tcPr>
          <w:p w14:paraId="239B541C"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2.3 </w:t>
            </w:r>
            <w:r w:rsidRPr="00BE7D68">
              <w:rPr>
                <w:rFonts w:ascii="Times New Roman" w:hAnsi="Times New Roman"/>
                <w:sz w:val="24"/>
                <w:szCs w:val="24"/>
              </w:rPr>
              <w:t>Наладка станков и технологический процесс</w:t>
            </w:r>
          </w:p>
        </w:tc>
        <w:tc>
          <w:tcPr>
            <w:tcW w:w="10003" w:type="dxa"/>
            <w:vAlign w:val="center"/>
          </w:tcPr>
          <w:p w14:paraId="18F68393"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
                <w:sz w:val="24"/>
                <w:szCs w:val="24"/>
              </w:rPr>
              <w:t>Содержание</w:t>
            </w:r>
          </w:p>
        </w:tc>
        <w:tc>
          <w:tcPr>
            <w:tcW w:w="1701" w:type="dxa"/>
            <w:vMerge w:val="restart"/>
            <w:vAlign w:val="center"/>
          </w:tcPr>
          <w:p w14:paraId="44226A3B"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6</w:t>
            </w:r>
          </w:p>
        </w:tc>
      </w:tr>
      <w:tr w:rsidR="0085774B" w:rsidRPr="00BE7D68" w14:paraId="561CFE5B" w14:textId="77777777" w:rsidTr="005F5D76">
        <w:trPr>
          <w:trHeight w:val="3705"/>
        </w:trPr>
        <w:tc>
          <w:tcPr>
            <w:tcW w:w="2325" w:type="dxa"/>
            <w:vMerge/>
            <w:vAlign w:val="center"/>
          </w:tcPr>
          <w:p w14:paraId="267D6200" w14:textId="77777777" w:rsidR="0085774B" w:rsidRPr="00BE7D68" w:rsidRDefault="0085774B" w:rsidP="005F5D76">
            <w:pPr>
              <w:spacing w:line="240" w:lineRule="auto"/>
              <w:rPr>
                <w:rFonts w:ascii="Times New Roman" w:hAnsi="Times New Roman"/>
                <w:sz w:val="24"/>
                <w:szCs w:val="24"/>
              </w:rPr>
            </w:pPr>
          </w:p>
        </w:tc>
        <w:tc>
          <w:tcPr>
            <w:tcW w:w="10003" w:type="dxa"/>
          </w:tcPr>
          <w:p w14:paraId="33256F0B" w14:textId="77777777" w:rsidR="0085774B" w:rsidRPr="00BE7D68" w:rsidRDefault="0085774B" w:rsidP="005F5D76">
            <w:pPr>
              <w:spacing w:after="0"/>
              <w:rPr>
                <w:rFonts w:ascii="Times New Roman" w:hAnsi="Times New Roman"/>
                <w:color w:val="000000"/>
                <w:sz w:val="24"/>
                <w:szCs w:val="24"/>
                <w:shd w:val="clear" w:color="auto" w:fill="FFFFFF"/>
              </w:rPr>
            </w:pPr>
            <w:r w:rsidRPr="00BE7D68">
              <w:rPr>
                <w:rFonts w:ascii="Times New Roman" w:hAnsi="Times New Roman"/>
                <w:sz w:val="24"/>
                <w:szCs w:val="24"/>
              </w:rPr>
              <w:t>1.</w:t>
            </w:r>
            <w:r w:rsidRPr="00BE7D68">
              <w:rPr>
                <w:rFonts w:ascii="Times New Roman" w:hAnsi="Times New Roman"/>
                <w:color w:val="000000"/>
                <w:sz w:val="24"/>
                <w:szCs w:val="24"/>
                <w:shd w:val="clear" w:color="auto" w:fill="FFFFFF"/>
              </w:rPr>
              <w:t>Назначение и объём наладочных работ. Типовые методы наладок. Общие сведения о порядке наладки станков</w:t>
            </w:r>
          </w:p>
          <w:p w14:paraId="3E21D90E"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 xml:space="preserve">2.Способы, методы и технологический процесс наладки, </w:t>
            </w:r>
            <w:proofErr w:type="spellStart"/>
            <w:r w:rsidRPr="00BE7D68">
              <w:rPr>
                <w:rFonts w:ascii="Times New Roman" w:hAnsi="Times New Roman"/>
                <w:sz w:val="24"/>
                <w:szCs w:val="24"/>
              </w:rPr>
              <w:t>подналадки</w:t>
            </w:r>
            <w:proofErr w:type="spellEnd"/>
            <w:r w:rsidRPr="00BE7D68">
              <w:rPr>
                <w:rFonts w:ascii="Times New Roman" w:hAnsi="Times New Roman"/>
                <w:sz w:val="24"/>
                <w:szCs w:val="24"/>
              </w:rPr>
              <w:t xml:space="preserve"> металлорежущих</w:t>
            </w:r>
            <w:r>
              <w:rPr>
                <w:rFonts w:ascii="Times New Roman" w:hAnsi="Times New Roman"/>
                <w:sz w:val="24"/>
                <w:szCs w:val="24"/>
              </w:rPr>
              <w:t xml:space="preserve"> станков</w:t>
            </w:r>
          </w:p>
          <w:p w14:paraId="3390C2AE" w14:textId="77777777" w:rsidR="0085774B" w:rsidRPr="00BE7D68" w:rsidRDefault="0085774B" w:rsidP="005F5D76">
            <w:pPr>
              <w:spacing w:after="0"/>
              <w:rPr>
                <w:rFonts w:ascii="Times New Roman" w:hAnsi="Times New Roman"/>
                <w:color w:val="000000"/>
                <w:sz w:val="24"/>
                <w:szCs w:val="24"/>
                <w:shd w:val="clear" w:color="auto" w:fill="FFFFFF"/>
              </w:rPr>
            </w:pPr>
            <w:r w:rsidRPr="00BE7D68">
              <w:rPr>
                <w:rFonts w:ascii="Times New Roman" w:hAnsi="Times New Roman"/>
                <w:color w:val="000000"/>
                <w:sz w:val="24"/>
                <w:szCs w:val="24"/>
                <w:shd w:val="clear" w:color="auto" w:fill="FFFFFF"/>
              </w:rPr>
              <w:t>3.Техническая документация для наладки различных металлообрабатывающих станков.</w:t>
            </w:r>
            <w:r>
              <w:rPr>
                <w:rFonts w:ascii="Times New Roman" w:hAnsi="Times New Roman"/>
                <w:color w:val="000000"/>
                <w:sz w:val="24"/>
                <w:szCs w:val="24"/>
                <w:shd w:val="clear" w:color="auto" w:fill="FFFFFF"/>
              </w:rPr>
              <w:t xml:space="preserve"> Подготовка станка к настройкам</w:t>
            </w:r>
          </w:p>
          <w:p w14:paraId="538969D2" w14:textId="77777777" w:rsidR="0085774B" w:rsidRPr="00BE7D68" w:rsidRDefault="0085774B" w:rsidP="005F5D76">
            <w:pPr>
              <w:spacing w:after="0"/>
              <w:rPr>
                <w:rFonts w:ascii="Times New Roman" w:hAnsi="Times New Roman"/>
                <w:color w:val="000000"/>
                <w:sz w:val="24"/>
                <w:szCs w:val="24"/>
                <w:shd w:val="clear" w:color="auto" w:fill="FFFFFF"/>
              </w:rPr>
            </w:pPr>
            <w:r w:rsidRPr="00BE7D68">
              <w:rPr>
                <w:rFonts w:ascii="Times New Roman" w:hAnsi="Times New Roman"/>
                <w:color w:val="000000"/>
                <w:sz w:val="24"/>
                <w:szCs w:val="24"/>
                <w:shd w:val="clear" w:color="auto" w:fill="FFFFFF"/>
              </w:rPr>
              <w:t xml:space="preserve">4. Настройка режимов резания. Установка, выверка и закрепление режущего </w:t>
            </w:r>
            <w:r>
              <w:rPr>
                <w:rFonts w:ascii="Times New Roman" w:hAnsi="Times New Roman"/>
                <w:color w:val="000000"/>
                <w:sz w:val="24"/>
                <w:szCs w:val="24"/>
                <w:shd w:val="clear" w:color="auto" w:fill="FFFFFF"/>
              </w:rPr>
              <w:t>инструмента на токарных станках</w:t>
            </w:r>
          </w:p>
          <w:p w14:paraId="59AD8A9C"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5. Подготовка металлорежущего станка к работе Особенности наладки станков разного типа</w:t>
            </w:r>
          </w:p>
        </w:tc>
        <w:tc>
          <w:tcPr>
            <w:tcW w:w="1701" w:type="dxa"/>
            <w:vMerge/>
            <w:vAlign w:val="center"/>
          </w:tcPr>
          <w:p w14:paraId="71AB5D08" w14:textId="77777777" w:rsidR="0085774B" w:rsidRPr="00BE7D68" w:rsidRDefault="0085774B" w:rsidP="005F5D76">
            <w:pPr>
              <w:jc w:val="center"/>
              <w:rPr>
                <w:rFonts w:ascii="Times New Roman" w:hAnsi="Times New Roman"/>
                <w:sz w:val="24"/>
                <w:szCs w:val="24"/>
              </w:rPr>
            </w:pPr>
          </w:p>
        </w:tc>
      </w:tr>
      <w:tr w:rsidR="0085774B" w:rsidRPr="00BE7D68" w14:paraId="1312F2D5" w14:textId="77777777" w:rsidTr="005F5D76">
        <w:tc>
          <w:tcPr>
            <w:tcW w:w="2325" w:type="dxa"/>
            <w:vMerge/>
            <w:vAlign w:val="center"/>
          </w:tcPr>
          <w:p w14:paraId="3156CC0A"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9DE7372"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15FFD820"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6</w:t>
            </w:r>
          </w:p>
        </w:tc>
      </w:tr>
      <w:tr w:rsidR="0085774B" w:rsidRPr="00BE7D68" w14:paraId="3AAB8CE4" w14:textId="77777777" w:rsidTr="005F5D76">
        <w:tc>
          <w:tcPr>
            <w:tcW w:w="2325" w:type="dxa"/>
            <w:vMerge/>
            <w:vAlign w:val="center"/>
          </w:tcPr>
          <w:p w14:paraId="58FA997D"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0DF2E86"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 xml:space="preserve">Наладка, </w:t>
            </w:r>
            <w:proofErr w:type="spellStart"/>
            <w:r w:rsidRPr="00BE7D68">
              <w:rPr>
                <w:rFonts w:ascii="Times New Roman" w:hAnsi="Times New Roman"/>
                <w:sz w:val="24"/>
                <w:szCs w:val="24"/>
              </w:rPr>
              <w:t>подналадка</w:t>
            </w:r>
            <w:proofErr w:type="spellEnd"/>
            <w:r w:rsidRPr="00BE7D68">
              <w:rPr>
                <w:rFonts w:ascii="Times New Roman" w:hAnsi="Times New Roman"/>
                <w:sz w:val="24"/>
                <w:szCs w:val="24"/>
              </w:rPr>
              <w:t xml:space="preserve"> станка и погрешности обработки</w:t>
            </w:r>
          </w:p>
        </w:tc>
        <w:tc>
          <w:tcPr>
            <w:tcW w:w="1701" w:type="dxa"/>
            <w:vMerge/>
            <w:vAlign w:val="center"/>
          </w:tcPr>
          <w:p w14:paraId="2D08838D" w14:textId="77777777" w:rsidR="0085774B" w:rsidRPr="00BE7D68" w:rsidRDefault="0085774B" w:rsidP="005F5D76">
            <w:pPr>
              <w:jc w:val="center"/>
              <w:rPr>
                <w:rFonts w:ascii="Times New Roman" w:hAnsi="Times New Roman"/>
                <w:sz w:val="24"/>
                <w:szCs w:val="24"/>
              </w:rPr>
            </w:pPr>
          </w:p>
        </w:tc>
      </w:tr>
      <w:tr w:rsidR="0085774B" w:rsidRPr="00BE7D68" w14:paraId="0ED0F14E" w14:textId="77777777" w:rsidTr="005F5D76">
        <w:tc>
          <w:tcPr>
            <w:tcW w:w="2325" w:type="dxa"/>
            <w:vMerge/>
            <w:vAlign w:val="center"/>
          </w:tcPr>
          <w:p w14:paraId="6248EA68"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225580FC"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2</w:t>
            </w:r>
            <w:r>
              <w:rPr>
                <w:rFonts w:ascii="Times New Roman" w:hAnsi="Times New Roman"/>
                <w:sz w:val="24"/>
                <w:szCs w:val="24"/>
              </w:rPr>
              <w:t>.</w:t>
            </w:r>
            <w:r w:rsidRPr="00BE7D68">
              <w:rPr>
                <w:rFonts w:ascii="Times New Roman" w:hAnsi="Times New Roman"/>
                <w:sz w:val="24"/>
                <w:szCs w:val="24"/>
              </w:rPr>
              <w:t xml:space="preserve">Наладка и </w:t>
            </w:r>
            <w:proofErr w:type="spellStart"/>
            <w:r w:rsidRPr="00BE7D68">
              <w:rPr>
                <w:rFonts w:ascii="Times New Roman" w:hAnsi="Times New Roman"/>
                <w:sz w:val="24"/>
                <w:szCs w:val="24"/>
              </w:rPr>
              <w:t>подналадка</w:t>
            </w:r>
            <w:proofErr w:type="spellEnd"/>
            <w:r w:rsidRPr="00BE7D68">
              <w:rPr>
                <w:rFonts w:ascii="Times New Roman" w:hAnsi="Times New Roman"/>
                <w:sz w:val="24"/>
                <w:szCs w:val="24"/>
              </w:rPr>
              <w:t xml:space="preserve"> станка при единичном и массовом типах производства</w:t>
            </w:r>
            <w:r w:rsidRPr="00BE7D68">
              <w:rPr>
                <w:rFonts w:ascii="Times New Roman" w:hAnsi="Times New Roman"/>
                <w:sz w:val="24"/>
                <w:szCs w:val="24"/>
              </w:rPr>
              <w:tab/>
            </w:r>
          </w:p>
        </w:tc>
        <w:tc>
          <w:tcPr>
            <w:tcW w:w="1701" w:type="dxa"/>
            <w:vMerge/>
            <w:vAlign w:val="center"/>
          </w:tcPr>
          <w:p w14:paraId="4541F7EC" w14:textId="77777777" w:rsidR="0085774B" w:rsidRPr="00BE7D68" w:rsidRDefault="0085774B" w:rsidP="005F5D76">
            <w:pPr>
              <w:jc w:val="center"/>
              <w:rPr>
                <w:rFonts w:ascii="Times New Roman" w:hAnsi="Times New Roman"/>
                <w:sz w:val="24"/>
                <w:szCs w:val="24"/>
              </w:rPr>
            </w:pPr>
          </w:p>
        </w:tc>
      </w:tr>
      <w:tr w:rsidR="0085774B" w:rsidRPr="00BE7D68" w14:paraId="3DB53BE7" w14:textId="77777777" w:rsidTr="005F5D76">
        <w:tc>
          <w:tcPr>
            <w:tcW w:w="2325" w:type="dxa"/>
            <w:vMerge/>
            <w:vAlign w:val="center"/>
          </w:tcPr>
          <w:p w14:paraId="00C5E547"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2F98127" w14:textId="77777777" w:rsidR="0085774B" w:rsidRPr="00BE7D68" w:rsidRDefault="0085774B" w:rsidP="005F5D76">
            <w:pPr>
              <w:spacing w:after="0"/>
              <w:rPr>
                <w:rFonts w:ascii="Times New Roman" w:hAnsi="Times New Roman"/>
                <w:sz w:val="24"/>
                <w:szCs w:val="24"/>
              </w:rPr>
            </w:pPr>
            <w:r w:rsidRPr="00BE7D68">
              <w:rPr>
                <w:rFonts w:ascii="Times New Roman" w:hAnsi="Times New Roman"/>
                <w:sz w:val="24"/>
                <w:szCs w:val="24"/>
              </w:rPr>
              <w:t>3</w:t>
            </w:r>
            <w:r>
              <w:rPr>
                <w:rFonts w:ascii="Times New Roman" w:hAnsi="Times New Roman"/>
                <w:sz w:val="24"/>
                <w:szCs w:val="24"/>
              </w:rPr>
              <w:t>.</w:t>
            </w:r>
            <w:r w:rsidRPr="00BE7D68">
              <w:rPr>
                <w:rFonts w:ascii="Times New Roman" w:hAnsi="Times New Roman"/>
                <w:sz w:val="24"/>
                <w:szCs w:val="24"/>
              </w:rPr>
              <w:t xml:space="preserve">Настройка токарного станка  </w:t>
            </w:r>
          </w:p>
        </w:tc>
        <w:tc>
          <w:tcPr>
            <w:tcW w:w="1701" w:type="dxa"/>
            <w:vMerge/>
            <w:vAlign w:val="center"/>
          </w:tcPr>
          <w:p w14:paraId="78DC7D06" w14:textId="77777777" w:rsidR="0085774B" w:rsidRPr="00BE7D68" w:rsidRDefault="0085774B" w:rsidP="005F5D76">
            <w:pPr>
              <w:jc w:val="center"/>
              <w:rPr>
                <w:rFonts w:ascii="Times New Roman" w:hAnsi="Times New Roman"/>
                <w:sz w:val="24"/>
                <w:szCs w:val="24"/>
              </w:rPr>
            </w:pPr>
          </w:p>
        </w:tc>
      </w:tr>
      <w:tr w:rsidR="0085774B" w:rsidRPr="00BE7D68" w14:paraId="0981DFB7" w14:textId="77777777" w:rsidTr="005F5D76">
        <w:tc>
          <w:tcPr>
            <w:tcW w:w="2325" w:type="dxa"/>
            <w:vAlign w:val="center"/>
          </w:tcPr>
          <w:p w14:paraId="6CC7D5F8"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2.4 </w:t>
            </w:r>
            <w:r w:rsidRPr="00BE7D68">
              <w:rPr>
                <w:rFonts w:ascii="Times New Roman" w:hAnsi="Times New Roman"/>
                <w:sz w:val="24"/>
                <w:szCs w:val="24"/>
              </w:rPr>
              <w:t>Проверка качества обработки деталей</w:t>
            </w:r>
          </w:p>
        </w:tc>
        <w:tc>
          <w:tcPr>
            <w:tcW w:w="10003" w:type="dxa"/>
            <w:vAlign w:val="center"/>
          </w:tcPr>
          <w:p w14:paraId="49688F1E" w14:textId="77777777" w:rsidR="0085774B" w:rsidRPr="00BE7D68" w:rsidRDefault="0085774B" w:rsidP="005F5D76">
            <w:pPr>
              <w:rPr>
                <w:rFonts w:ascii="Times New Roman" w:hAnsi="Times New Roman"/>
                <w:sz w:val="24"/>
                <w:szCs w:val="24"/>
              </w:rPr>
            </w:pPr>
            <w:r w:rsidRPr="00BE7D68">
              <w:rPr>
                <w:rFonts w:ascii="Times New Roman" w:hAnsi="Times New Roman"/>
                <w:sz w:val="24"/>
                <w:szCs w:val="24"/>
              </w:rPr>
              <w:t>Методы и средства контроля качества обработанных поверхностей, погрешности обработки, основные виды дефектов (брака) и способы их предупреждения</w:t>
            </w:r>
          </w:p>
        </w:tc>
        <w:tc>
          <w:tcPr>
            <w:tcW w:w="1701" w:type="dxa"/>
            <w:vAlign w:val="center"/>
          </w:tcPr>
          <w:p w14:paraId="4B474DD6"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605FA0C1" w14:textId="77777777" w:rsidTr="005F5D76">
        <w:tc>
          <w:tcPr>
            <w:tcW w:w="2325" w:type="dxa"/>
            <w:vMerge w:val="restart"/>
          </w:tcPr>
          <w:p w14:paraId="56702235"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sz w:val="24"/>
                <w:szCs w:val="24"/>
              </w:rPr>
            </w:pPr>
            <w:r w:rsidRPr="00BE7D68">
              <w:rPr>
                <w:rFonts w:ascii="Times New Roman" w:hAnsi="Times New Roman"/>
                <w:b/>
                <w:bCs/>
                <w:sz w:val="24"/>
                <w:szCs w:val="24"/>
              </w:rPr>
              <w:t>Тема 2.5.</w:t>
            </w:r>
          </w:p>
          <w:p w14:paraId="26DD23F9"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BE7D68">
              <w:rPr>
                <w:rFonts w:ascii="Times New Roman" w:hAnsi="Times New Roman"/>
                <w:bCs/>
                <w:sz w:val="24"/>
                <w:szCs w:val="24"/>
              </w:rPr>
              <w:t xml:space="preserve">Способы проверки нормы точности и правила их технического </w:t>
            </w:r>
            <w:r w:rsidRPr="00BE7D68">
              <w:rPr>
                <w:rFonts w:ascii="Times New Roman" w:hAnsi="Times New Roman"/>
                <w:bCs/>
                <w:sz w:val="24"/>
                <w:szCs w:val="24"/>
              </w:rPr>
              <w:lastRenderedPageBreak/>
              <w:t>обслуживания станков</w:t>
            </w:r>
          </w:p>
        </w:tc>
        <w:tc>
          <w:tcPr>
            <w:tcW w:w="10003" w:type="dxa"/>
          </w:tcPr>
          <w:p w14:paraId="0CB9BD55"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Cs/>
                <w:sz w:val="24"/>
                <w:szCs w:val="24"/>
              </w:rPr>
              <w:lastRenderedPageBreak/>
              <w:t>1</w:t>
            </w:r>
            <w:r>
              <w:rPr>
                <w:rFonts w:ascii="Times New Roman" w:hAnsi="Times New Roman"/>
                <w:bCs/>
                <w:sz w:val="24"/>
                <w:szCs w:val="24"/>
              </w:rPr>
              <w:t>.</w:t>
            </w:r>
            <w:r w:rsidRPr="00BE7D68">
              <w:rPr>
                <w:rFonts w:ascii="Times New Roman" w:hAnsi="Times New Roman"/>
                <w:bCs/>
                <w:sz w:val="24"/>
                <w:szCs w:val="24"/>
              </w:rPr>
              <w:t>Виды погрешностей станков, производительность и надёжност</w:t>
            </w:r>
            <w:r>
              <w:rPr>
                <w:rFonts w:ascii="Times New Roman" w:hAnsi="Times New Roman"/>
                <w:bCs/>
                <w:sz w:val="24"/>
                <w:szCs w:val="24"/>
              </w:rPr>
              <w:t>ь металлообрабатывающих станков</w:t>
            </w:r>
          </w:p>
          <w:p w14:paraId="4CA1305B"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Cs/>
                <w:sz w:val="24"/>
                <w:szCs w:val="24"/>
              </w:rPr>
              <w:t>2</w:t>
            </w:r>
            <w:r>
              <w:rPr>
                <w:rFonts w:ascii="Times New Roman" w:hAnsi="Times New Roman"/>
                <w:bCs/>
                <w:sz w:val="24"/>
                <w:szCs w:val="24"/>
              </w:rPr>
              <w:t>.</w:t>
            </w:r>
            <w:r w:rsidRPr="00BE7D68">
              <w:rPr>
                <w:rFonts w:ascii="Times New Roman" w:hAnsi="Times New Roman"/>
                <w:bCs/>
                <w:sz w:val="24"/>
                <w:szCs w:val="24"/>
              </w:rPr>
              <w:t>Правила эксплуатации металлообрабатывающих</w:t>
            </w:r>
            <w:r w:rsidRPr="00BE7D68">
              <w:rPr>
                <w:rFonts w:ascii="Times New Roman" w:hAnsi="Times New Roman"/>
                <w:b/>
                <w:bCs/>
                <w:sz w:val="24"/>
                <w:szCs w:val="24"/>
              </w:rPr>
              <w:t xml:space="preserve"> </w:t>
            </w:r>
            <w:r w:rsidRPr="00BE7D68">
              <w:rPr>
                <w:rFonts w:ascii="Times New Roman" w:hAnsi="Times New Roman"/>
                <w:bCs/>
                <w:sz w:val="24"/>
                <w:szCs w:val="24"/>
              </w:rPr>
              <w:t>станков</w:t>
            </w:r>
          </w:p>
        </w:tc>
        <w:tc>
          <w:tcPr>
            <w:tcW w:w="1701" w:type="dxa"/>
            <w:vAlign w:val="center"/>
          </w:tcPr>
          <w:p w14:paraId="5EC90207"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1E46B644" w14:textId="77777777" w:rsidTr="005F5D76">
        <w:tc>
          <w:tcPr>
            <w:tcW w:w="2325" w:type="dxa"/>
            <w:vMerge/>
          </w:tcPr>
          <w:p w14:paraId="4FA700A0" w14:textId="77777777" w:rsidR="0085774B" w:rsidRPr="00BE7D6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10003" w:type="dxa"/>
          </w:tcPr>
          <w:p w14:paraId="54CFE546" w14:textId="77777777" w:rsidR="0085774B" w:rsidRPr="00BE7D68" w:rsidRDefault="0085774B" w:rsidP="005F5D76">
            <w:pPr>
              <w:spacing w:after="0"/>
              <w:rPr>
                <w:rFonts w:ascii="Times New Roman" w:hAnsi="Times New Roman"/>
                <w:bCs/>
                <w:sz w:val="24"/>
                <w:szCs w:val="24"/>
              </w:rPr>
            </w:pPr>
            <w:r w:rsidRPr="00BE7D68">
              <w:rPr>
                <w:rFonts w:ascii="Times New Roman" w:hAnsi="Times New Roman"/>
                <w:b/>
                <w:bCs/>
                <w:sz w:val="24"/>
                <w:szCs w:val="24"/>
              </w:rPr>
              <w:t>Практические занятия</w:t>
            </w:r>
          </w:p>
          <w:p w14:paraId="469B7E87" w14:textId="77777777" w:rsidR="0085774B" w:rsidRPr="00BE7D68" w:rsidRDefault="0085774B" w:rsidP="005F5D76">
            <w:pPr>
              <w:spacing w:after="0"/>
              <w:rPr>
                <w:rFonts w:ascii="Times New Roman" w:hAnsi="Times New Roman"/>
                <w:sz w:val="24"/>
                <w:szCs w:val="24"/>
              </w:rPr>
            </w:pPr>
            <w:r w:rsidRPr="00BE7D68">
              <w:rPr>
                <w:rFonts w:ascii="Times New Roman" w:hAnsi="Times New Roman"/>
                <w:bCs/>
                <w:sz w:val="24"/>
                <w:szCs w:val="24"/>
              </w:rPr>
              <w:lastRenderedPageBreak/>
              <w:t>Выполнение работ по настройке и наладке металлообрабатывающих</w:t>
            </w:r>
            <w:r w:rsidRPr="00BE7D68">
              <w:rPr>
                <w:rFonts w:ascii="Times New Roman" w:hAnsi="Times New Roman"/>
                <w:b/>
                <w:bCs/>
                <w:sz w:val="24"/>
                <w:szCs w:val="24"/>
              </w:rPr>
              <w:t xml:space="preserve"> </w:t>
            </w:r>
            <w:r w:rsidRPr="00BE7D68">
              <w:rPr>
                <w:rFonts w:ascii="Times New Roman" w:hAnsi="Times New Roman"/>
                <w:bCs/>
                <w:sz w:val="24"/>
                <w:szCs w:val="24"/>
              </w:rPr>
              <w:t>станков токарной, фрезерной, расточных и шлифовальной группы</w:t>
            </w:r>
          </w:p>
        </w:tc>
        <w:tc>
          <w:tcPr>
            <w:tcW w:w="1701" w:type="dxa"/>
            <w:vAlign w:val="center"/>
          </w:tcPr>
          <w:p w14:paraId="5651E18D"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lastRenderedPageBreak/>
              <w:t>8</w:t>
            </w:r>
          </w:p>
        </w:tc>
      </w:tr>
      <w:tr w:rsidR="0085774B" w:rsidRPr="00BE7D68" w14:paraId="370AD2E8" w14:textId="77777777" w:rsidTr="005F5D76">
        <w:tc>
          <w:tcPr>
            <w:tcW w:w="2325" w:type="dxa"/>
            <w:vMerge w:val="restart"/>
          </w:tcPr>
          <w:p w14:paraId="19CB1297" w14:textId="77777777" w:rsidR="0085774B" w:rsidRPr="00BE7D68" w:rsidRDefault="0085774B" w:rsidP="005F5D76">
            <w:pPr>
              <w:spacing w:line="240" w:lineRule="auto"/>
              <w:rPr>
                <w:rFonts w:ascii="Times New Roman" w:hAnsi="Times New Roman"/>
                <w:sz w:val="24"/>
                <w:szCs w:val="24"/>
              </w:rPr>
            </w:pPr>
            <w:r w:rsidRPr="00BE7D68">
              <w:rPr>
                <w:rFonts w:ascii="Times New Roman" w:hAnsi="Times New Roman"/>
                <w:b/>
                <w:sz w:val="24"/>
                <w:szCs w:val="24"/>
              </w:rPr>
              <w:t xml:space="preserve">Тема 2.6 </w:t>
            </w:r>
            <w:r w:rsidRPr="00BE7D68">
              <w:rPr>
                <w:rFonts w:ascii="Times New Roman" w:hAnsi="Times New Roman"/>
                <w:sz w:val="24"/>
                <w:szCs w:val="24"/>
              </w:rPr>
              <w:t>Управление подъемно-транспортным оборудованием</w:t>
            </w:r>
          </w:p>
        </w:tc>
        <w:tc>
          <w:tcPr>
            <w:tcW w:w="10003" w:type="dxa"/>
            <w:vAlign w:val="center"/>
          </w:tcPr>
          <w:p w14:paraId="1E94F410" w14:textId="77777777" w:rsidR="0085774B" w:rsidRPr="00BE7D68" w:rsidRDefault="0085774B" w:rsidP="005F5D76">
            <w:pPr>
              <w:rPr>
                <w:rFonts w:ascii="Times New Roman" w:hAnsi="Times New Roman"/>
                <w:sz w:val="24"/>
                <w:szCs w:val="24"/>
              </w:rPr>
            </w:pPr>
            <w:r w:rsidRPr="00BE7D68">
              <w:rPr>
                <w:rFonts w:ascii="Times New Roman" w:hAnsi="Times New Roman"/>
                <w:b/>
                <w:sz w:val="24"/>
                <w:szCs w:val="24"/>
              </w:rPr>
              <w:t>Содержание</w:t>
            </w:r>
          </w:p>
        </w:tc>
        <w:tc>
          <w:tcPr>
            <w:tcW w:w="1701" w:type="dxa"/>
            <w:vAlign w:val="center"/>
          </w:tcPr>
          <w:p w14:paraId="5363CF0C" w14:textId="77777777" w:rsidR="0085774B" w:rsidRPr="00BE7D68" w:rsidRDefault="0085774B" w:rsidP="005F5D76">
            <w:pPr>
              <w:jc w:val="center"/>
              <w:rPr>
                <w:rFonts w:ascii="Times New Roman" w:hAnsi="Times New Roman"/>
                <w:b/>
                <w:sz w:val="24"/>
                <w:szCs w:val="24"/>
              </w:rPr>
            </w:pPr>
          </w:p>
        </w:tc>
      </w:tr>
      <w:tr w:rsidR="0085774B" w:rsidRPr="00BE7D68" w14:paraId="48AC7B57" w14:textId="77777777" w:rsidTr="005F5D76">
        <w:tc>
          <w:tcPr>
            <w:tcW w:w="2325" w:type="dxa"/>
            <w:vMerge/>
          </w:tcPr>
          <w:p w14:paraId="3549D610"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6CA5FE19"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Классификация и назначение подъемно-транспортного оборудования машиностроительного производства</w:t>
            </w:r>
          </w:p>
        </w:tc>
        <w:tc>
          <w:tcPr>
            <w:tcW w:w="1701" w:type="dxa"/>
            <w:vAlign w:val="center"/>
          </w:tcPr>
          <w:p w14:paraId="37120091"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645FFE7B" w14:textId="77777777" w:rsidTr="005F5D76">
        <w:tc>
          <w:tcPr>
            <w:tcW w:w="2325" w:type="dxa"/>
            <w:vMerge/>
          </w:tcPr>
          <w:p w14:paraId="1C048915"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750BA140" w14:textId="77777777" w:rsidR="0085774B" w:rsidRPr="00BE7D68" w:rsidRDefault="0085774B" w:rsidP="005F5D76">
            <w:pPr>
              <w:spacing w:before="120" w:after="120" w:line="240" w:lineRule="auto"/>
              <w:rPr>
                <w:rFonts w:ascii="Times New Roman" w:hAnsi="Times New Roman"/>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5A35FE0C"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63D9EF5E" w14:textId="77777777" w:rsidTr="005F5D76">
        <w:tc>
          <w:tcPr>
            <w:tcW w:w="2325" w:type="dxa"/>
            <w:vMerge/>
          </w:tcPr>
          <w:p w14:paraId="51B292A5" w14:textId="77777777" w:rsidR="0085774B" w:rsidRPr="00BE7D68" w:rsidRDefault="0085774B" w:rsidP="005F5D76">
            <w:pPr>
              <w:spacing w:line="240" w:lineRule="auto"/>
              <w:rPr>
                <w:rFonts w:ascii="Times New Roman" w:hAnsi="Times New Roman"/>
                <w:sz w:val="24"/>
                <w:szCs w:val="24"/>
              </w:rPr>
            </w:pPr>
          </w:p>
        </w:tc>
        <w:tc>
          <w:tcPr>
            <w:tcW w:w="10003" w:type="dxa"/>
            <w:vAlign w:val="center"/>
          </w:tcPr>
          <w:p w14:paraId="4AB0953D"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Управление подъемно-транспортным оборудованием</w:t>
            </w:r>
          </w:p>
        </w:tc>
        <w:tc>
          <w:tcPr>
            <w:tcW w:w="1701" w:type="dxa"/>
            <w:vMerge/>
            <w:vAlign w:val="center"/>
          </w:tcPr>
          <w:p w14:paraId="735A2212" w14:textId="77777777" w:rsidR="0085774B" w:rsidRPr="00BE7D68" w:rsidRDefault="0085774B" w:rsidP="005F5D76">
            <w:pPr>
              <w:jc w:val="center"/>
              <w:rPr>
                <w:rFonts w:ascii="Times New Roman" w:hAnsi="Times New Roman"/>
                <w:sz w:val="24"/>
                <w:szCs w:val="24"/>
              </w:rPr>
            </w:pPr>
          </w:p>
        </w:tc>
      </w:tr>
      <w:tr w:rsidR="0085774B" w:rsidRPr="00BE7D68" w14:paraId="043BAF60" w14:textId="77777777" w:rsidTr="005F5D76">
        <w:tc>
          <w:tcPr>
            <w:tcW w:w="2325" w:type="dxa"/>
            <w:vMerge w:val="restart"/>
          </w:tcPr>
          <w:p w14:paraId="3AC0D977" w14:textId="77777777" w:rsidR="0085774B" w:rsidRPr="00BE7D68" w:rsidRDefault="0085774B" w:rsidP="005F5D76">
            <w:pPr>
              <w:spacing w:after="0" w:line="240" w:lineRule="auto"/>
              <w:rPr>
                <w:rFonts w:ascii="Times New Roman" w:hAnsi="Times New Roman"/>
                <w:b/>
                <w:sz w:val="24"/>
                <w:szCs w:val="24"/>
              </w:rPr>
            </w:pPr>
            <w:r w:rsidRPr="00BE7D68">
              <w:rPr>
                <w:rFonts w:ascii="Times New Roman" w:hAnsi="Times New Roman"/>
                <w:b/>
                <w:sz w:val="24"/>
                <w:szCs w:val="24"/>
              </w:rPr>
              <w:t xml:space="preserve">Тема 2.7 </w:t>
            </w:r>
            <w:r w:rsidRPr="00BE7D68">
              <w:rPr>
                <w:rFonts w:ascii="Times New Roman" w:hAnsi="Times New Roman"/>
                <w:sz w:val="24"/>
                <w:szCs w:val="24"/>
              </w:rPr>
              <w:t>Строповка и увязка грузов</w:t>
            </w:r>
          </w:p>
        </w:tc>
        <w:tc>
          <w:tcPr>
            <w:tcW w:w="10003" w:type="dxa"/>
            <w:vAlign w:val="center"/>
          </w:tcPr>
          <w:p w14:paraId="13638ECA"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b/>
                <w:sz w:val="24"/>
                <w:szCs w:val="24"/>
              </w:rPr>
              <w:t>Содержание</w:t>
            </w:r>
          </w:p>
        </w:tc>
        <w:tc>
          <w:tcPr>
            <w:tcW w:w="1701" w:type="dxa"/>
            <w:vAlign w:val="center"/>
          </w:tcPr>
          <w:p w14:paraId="6D6985B7" w14:textId="77777777" w:rsidR="0085774B" w:rsidRPr="00BE7D68" w:rsidRDefault="0085774B" w:rsidP="005F5D76">
            <w:pPr>
              <w:spacing w:after="0"/>
              <w:jc w:val="center"/>
              <w:rPr>
                <w:rFonts w:ascii="Times New Roman" w:hAnsi="Times New Roman"/>
                <w:b/>
                <w:sz w:val="24"/>
                <w:szCs w:val="24"/>
              </w:rPr>
            </w:pPr>
          </w:p>
        </w:tc>
      </w:tr>
      <w:tr w:rsidR="0085774B" w:rsidRPr="00BE7D68" w14:paraId="21CAEFB5" w14:textId="77777777" w:rsidTr="005F5D76">
        <w:tc>
          <w:tcPr>
            <w:tcW w:w="2325" w:type="dxa"/>
            <w:vMerge/>
            <w:vAlign w:val="center"/>
          </w:tcPr>
          <w:p w14:paraId="00C3ACF4" w14:textId="77777777" w:rsidR="0085774B" w:rsidRPr="00BE7D68" w:rsidRDefault="0085774B" w:rsidP="005F5D76">
            <w:pPr>
              <w:rPr>
                <w:rFonts w:ascii="Times New Roman" w:hAnsi="Times New Roman"/>
                <w:b/>
                <w:sz w:val="24"/>
                <w:szCs w:val="24"/>
              </w:rPr>
            </w:pPr>
          </w:p>
        </w:tc>
        <w:tc>
          <w:tcPr>
            <w:tcW w:w="10003" w:type="dxa"/>
            <w:vAlign w:val="center"/>
          </w:tcPr>
          <w:p w14:paraId="6DCEAD28"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sz w:val="24"/>
                <w:szCs w:val="24"/>
              </w:rPr>
              <w:t>1Схемы строповки и увязки грузов для подъема, перемещения, установки и складирования</w:t>
            </w:r>
          </w:p>
        </w:tc>
        <w:tc>
          <w:tcPr>
            <w:tcW w:w="1701" w:type="dxa"/>
            <w:vAlign w:val="center"/>
          </w:tcPr>
          <w:p w14:paraId="2CD5D14B" w14:textId="77777777" w:rsidR="0085774B" w:rsidRPr="00753B66" w:rsidRDefault="0085774B" w:rsidP="005F5D76">
            <w:pPr>
              <w:jc w:val="center"/>
              <w:rPr>
                <w:rFonts w:ascii="Times New Roman" w:hAnsi="Times New Roman"/>
                <w:b/>
                <w:sz w:val="24"/>
                <w:szCs w:val="24"/>
              </w:rPr>
            </w:pPr>
            <w:r w:rsidRPr="00753B66">
              <w:rPr>
                <w:rFonts w:ascii="Times New Roman" w:hAnsi="Times New Roman"/>
                <w:b/>
                <w:sz w:val="24"/>
                <w:szCs w:val="24"/>
              </w:rPr>
              <w:t>2</w:t>
            </w:r>
          </w:p>
        </w:tc>
      </w:tr>
      <w:tr w:rsidR="0085774B" w:rsidRPr="00BE7D68" w14:paraId="7892B5CA" w14:textId="77777777" w:rsidTr="005F5D76">
        <w:tc>
          <w:tcPr>
            <w:tcW w:w="2325" w:type="dxa"/>
            <w:vMerge/>
            <w:vAlign w:val="center"/>
          </w:tcPr>
          <w:p w14:paraId="015AB4D8" w14:textId="77777777" w:rsidR="0085774B" w:rsidRPr="00BE7D68" w:rsidRDefault="0085774B" w:rsidP="005F5D76">
            <w:pPr>
              <w:rPr>
                <w:rFonts w:ascii="Times New Roman" w:hAnsi="Times New Roman"/>
                <w:sz w:val="24"/>
                <w:szCs w:val="24"/>
              </w:rPr>
            </w:pPr>
          </w:p>
        </w:tc>
        <w:tc>
          <w:tcPr>
            <w:tcW w:w="10003" w:type="dxa"/>
            <w:vAlign w:val="center"/>
          </w:tcPr>
          <w:p w14:paraId="0FD87DE4" w14:textId="77777777" w:rsidR="0085774B" w:rsidRPr="00BE7D68" w:rsidRDefault="0085774B" w:rsidP="005F5D76">
            <w:pPr>
              <w:spacing w:after="0" w:line="240" w:lineRule="auto"/>
              <w:rPr>
                <w:rFonts w:ascii="Times New Roman" w:hAnsi="Times New Roman"/>
                <w:b/>
                <w:sz w:val="24"/>
                <w:szCs w:val="24"/>
              </w:rPr>
            </w:pPr>
            <w:r w:rsidRPr="00BE7D68">
              <w:rPr>
                <w:rFonts w:ascii="Times New Roman" w:hAnsi="Times New Roman"/>
                <w:b/>
                <w:bCs/>
                <w:sz w:val="24"/>
                <w:szCs w:val="24"/>
              </w:rPr>
              <w:t>Практические занятия</w:t>
            </w:r>
          </w:p>
        </w:tc>
        <w:tc>
          <w:tcPr>
            <w:tcW w:w="1701" w:type="dxa"/>
            <w:vMerge w:val="restart"/>
            <w:vAlign w:val="center"/>
          </w:tcPr>
          <w:p w14:paraId="7F6248E0" w14:textId="77777777" w:rsidR="0085774B" w:rsidRPr="00BE7D68" w:rsidRDefault="0085774B" w:rsidP="005F5D76">
            <w:pPr>
              <w:jc w:val="center"/>
              <w:rPr>
                <w:rFonts w:ascii="Times New Roman" w:hAnsi="Times New Roman"/>
                <w:b/>
                <w:sz w:val="24"/>
                <w:szCs w:val="24"/>
              </w:rPr>
            </w:pPr>
            <w:r w:rsidRPr="00BE7D68">
              <w:rPr>
                <w:rFonts w:ascii="Times New Roman" w:hAnsi="Times New Roman"/>
                <w:b/>
                <w:sz w:val="24"/>
                <w:szCs w:val="24"/>
              </w:rPr>
              <w:t>2</w:t>
            </w:r>
          </w:p>
        </w:tc>
      </w:tr>
      <w:tr w:rsidR="0085774B" w:rsidRPr="00BE7D68" w14:paraId="59C6C2BC" w14:textId="77777777" w:rsidTr="005F5D76">
        <w:tc>
          <w:tcPr>
            <w:tcW w:w="2325" w:type="dxa"/>
            <w:vMerge/>
            <w:vAlign w:val="center"/>
          </w:tcPr>
          <w:p w14:paraId="2F550B15" w14:textId="77777777" w:rsidR="0085774B" w:rsidRPr="00BE7D68" w:rsidRDefault="0085774B" w:rsidP="005F5D76">
            <w:pPr>
              <w:rPr>
                <w:rFonts w:ascii="Times New Roman" w:hAnsi="Times New Roman"/>
                <w:sz w:val="24"/>
                <w:szCs w:val="24"/>
              </w:rPr>
            </w:pPr>
          </w:p>
        </w:tc>
        <w:tc>
          <w:tcPr>
            <w:tcW w:w="10003" w:type="dxa"/>
            <w:vAlign w:val="center"/>
          </w:tcPr>
          <w:p w14:paraId="6C96F27A" w14:textId="77777777" w:rsidR="0085774B" w:rsidRPr="00BE7D68" w:rsidRDefault="0085774B" w:rsidP="005F5D76">
            <w:pPr>
              <w:spacing w:after="0" w:line="240" w:lineRule="auto"/>
              <w:rPr>
                <w:rFonts w:ascii="Times New Roman" w:hAnsi="Times New Roman"/>
                <w:sz w:val="24"/>
                <w:szCs w:val="24"/>
              </w:rPr>
            </w:pPr>
            <w:r w:rsidRPr="00BE7D68">
              <w:rPr>
                <w:rFonts w:ascii="Times New Roman" w:hAnsi="Times New Roman"/>
                <w:sz w:val="24"/>
                <w:szCs w:val="24"/>
              </w:rPr>
              <w:t>1</w:t>
            </w:r>
            <w:r>
              <w:rPr>
                <w:rFonts w:ascii="Times New Roman" w:hAnsi="Times New Roman"/>
                <w:sz w:val="24"/>
                <w:szCs w:val="24"/>
              </w:rPr>
              <w:t>.</w:t>
            </w:r>
            <w:r w:rsidRPr="00BE7D68">
              <w:rPr>
                <w:rFonts w:ascii="Times New Roman" w:hAnsi="Times New Roman"/>
                <w:sz w:val="24"/>
                <w:szCs w:val="24"/>
              </w:rPr>
              <w:t>Строповка и увязка грузов</w:t>
            </w:r>
          </w:p>
        </w:tc>
        <w:tc>
          <w:tcPr>
            <w:tcW w:w="1701" w:type="dxa"/>
            <w:vMerge/>
            <w:vAlign w:val="center"/>
          </w:tcPr>
          <w:p w14:paraId="75E127F4" w14:textId="77777777" w:rsidR="0085774B" w:rsidRPr="00BE7D68" w:rsidRDefault="0085774B" w:rsidP="005F5D76">
            <w:pPr>
              <w:tabs>
                <w:tab w:val="left" w:pos="676"/>
              </w:tabs>
              <w:jc w:val="center"/>
              <w:rPr>
                <w:rFonts w:ascii="Times New Roman" w:hAnsi="Times New Roman"/>
                <w:sz w:val="24"/>
                <w:szCs w:val="24"/>
              </w:rPr>
            </w:pPr>
          </w:p>
        </w:tc>
      </w:tr>
      <w:tr w:rsidR="0085774B" w:rsidRPr="00BE7D68" w14:paraId="7C7B5EBB" w14:textId="77777777" w:rsidTr="005F5D76">
        <w:tc>
          <w:tcPr>
            <w:tcW w:w="2325" w:type="dxa"/>
            <w:vAlign w:val="center"/>
          </w:tcPr>
          <w:p w14:paraId="39299351" w14:textId="77777777" w:rsidR="0085774B" w:rsidRPr="00BE7D68" w:rsidRDefault="0085774B" w:rsidP="005F5D76">
            <w:pPr>
              <w:autoSpaceDE w:val="0"/>
              <w:autoSpaceDN w:val="0"/>
              <w:adjustRightInd w:val="0"/>
              <w:rPr>
                <w:rFonts w:ascii="Times New Roman" w:hAnsi="Times New Roman"/>
                <w:sz w:val="24"/>
                <w:szCs w:val="24"/>
              </w:rPr>
            </w:pPr>
            <w:r w:rsidRPr="00BE7D68">
              <w:rPr>
                <w:rFonts w:ascii="Times New Roman" w:hAnsi="Times New Roman"/>
                <w:b/>
                <w:bCs/>
                <w:sz w:val="24"/>
                <w:szCs w:val="24"/>
              </w:rPr>
              <w:t>Самостоятельная</w:t>
            </w:r>
            <w:r>
              <w:rPr>
                <w:rFonts w:ascii="Times New Roman" w:hAnsi="Times New Roman"/>
                <w:b/>
                <w:bCs/>
                <w:sz w:val="24"/>
                <w:szCs w:val="24"/>
              </w:rPr>
              <w:t xml:space="preserve"> </w:t>
            </w:r>
            <w:r w:rsidRPr="00BE7D68">
              <w:rPr>
                <w:rFonts w:ascii="Times New Roman" w:hAnsi="Times New Roman"/>
                <w:b/>
                <w:bCs/>
                <w:sz w:val="24"/>
                <w:szCs w:val="24"/>
              </w:rPr>
              <w:t>работа при изучении раздела 2</w:t>
            </w:r>
          </w:p>
        </w:tc>
        <w:tc>
          <w:tcPr>
            <w:tcW w:w="10003" w:type="dxa"/>
            <w:vAlign w:val="center"/>
          </w:tcPr>
          <w:p w14:paraId="0B056F48" w14:textId="77777777" w:rsidR="0085774B" w:rsidRPr="00BE7D68" w:rsidRDefault="0085774B" w:rsidP="005F5D76">
            <w:pPr>
              <w:autoSpaceDE w:val="0"/>
              <w:autoSpaceDN w:val="0"/>
              <w:adjustRightInd w:val="0"/>
              <w:spacing w:after="0" w:line="240" w:lineRule="auto"/>
              <w:rPr>
                <w:rFonts w:ascii="Times New Roman" w:hAnsi="Times New Roman"/>
                <w:sz w:val="24"/>
                <w:szCs w:val="24"/>
              </w:rPr>
            </w:pPr>
            <w:r w:rsidRPr="00BE7D68">
              <w:rPr>
                <w:rFonts w:ascii="Times New Roman" w:hAnsi="Times New Roman"/>
                <w:sz w:val="24"/>
                <w:szCs w:val="24"/>
              </w:rPr>
              <w:t xml:space="preserve">1.Работа с нормативной, учебной и специальной </w:t>
            </w:r>
            <w:proofErr w:type="spellStart"/>
            <w:proofErr w:type="gramStart"/>
            <w:r w:rsidRPr="00BE7D68">
              <w:rPr>
                <w:rFonts w:ascii="Times New Roman" w:hAnsi="Times New Roman"/>
                <w:sz w:val="24"/>
                <w:szCs w:val="24"/>
              </w:rPr>
              <w:t>техни</w:t>
            </w:r>
            <w:proofErr w:type="spellEnd"/>
            <w:r>
              <w:rPr>
                <w:rFonts w:ascii="Times New Roman" w:hAnsi="Times New Roman"/>
                <w:sz w:val="24"/>
                <w:szCs w:val="24"/>
              </w:rPr>
              <w:t>-</w:t>
            </w:r>
            <w:r w:rsidRPr="00BE7D68">
              <w:rPr>
                <w:rFonts w:ascii="Times New Roman" w:hAnsi="Times New Roman"/>
                <w:sz w:val="24"/>
                <w:szCs w:val="24"/>
              </w:rPr>
              <w:t>че</w:t>
            </w:r>
            <w:r>
              <w:rPr>
                <w:rFonts w:ascii="Times New Roman" w:hAnsi="Times New Roman"/>
                <w:sz w:val="24"/>
                <w:szCs w:val="24"/>
              </w:rPr>
              <w:t>с</w:t>
            </w:r>
            <w:r w:rsidRPr="00BE7D68">
              <w:rPr>
                <w:rFonts w:ascii="Times New Roman" w:hAnsi="Times New Roman"/>
                <w:sz w:val="24"/>
                <w:szCs w:val="24"/>
              </w:rPr>
              <w:t>кой</w:t>
            </w:r>
            <w:proofErr w:type="gramEnd"/>
            <w:r w:rsidRPr="00BE7D68">
              <w:rPr>
                <w:rFonts w:ascii="Times New Roman" w:hAnsi="Times New Roman"/>
                <w:sz w:val="24"/>
                <w:szCs w:val="24"/>
              </w:rPr>
              <w:t xml:space="preserve"> литературой с использованием методических рекомендаций преподавателя.</w:t>
            </w:r>
          </w:p>
          <w:p w14:paraId="6A8AE35D" w14:textId="77777777" w:rsidR="0085774B" w:rsidRPr="00BE7D68" w:rsidRDefault="0085774B" w:rsidP="005F5D76">
            <w:pPr>
              <w:autoSpaceDE w:val="0"/>
              <w:autoSpaceDN w:val="0"/>
              <w:adjustRightInd w:val="0"/>
              <w:spacing w:after="0" w:line="240" w:lineRule="auto"/>
              <w:rPr>
                <w:rFonts w:ascii="Times New Roman" w:hAnsi="Times New Roman"/>
                <w:sz w:val="24"/>
                <w:szCs w:val="24"/>
              </w:rPr>
            </w:pPr>
            <w:r w:rsidRPr="00BE7D68">
              <w:rPr>
                <w:rFonts w:ascii="Times New Roman" w:hAnsi="Times New Roman"/>
                <w:sz w:val="24"/>
                <w:szCs w:val="24"/>
              </w:rPr>
              <w:t xml:space="preserve">2. Подготовка к практическим занятиям с использованием методических рекомендаций преподавателя; оформление результатов практических занятий, </w:t>
            </w:r>
            <w:r>
              <w:rPr>
                <w:rFonts w:ascii="Times New Roman" w:hAnsi="Times New Roman"/>
                <w:sz w:val="24"/>
                <w:szCs w:val="24"/>
              </w:rPr>
              <w:t>отчётов, подготовка к их защите</w:t>
            </w:r>
          </w:p>
        </w:tc>
        <w:tc>
          <w:tcPr>
            <w:tcW w:w="1701" w:type="dxa"/>
            <w:vAlign w:val="center"/>
          </w:tcPr>
          <w:p w14:paraId="6D414831" w14:textId="77777777" w:rsidR="0085774B" w:rsidRPr="00BE7D68" w:rsidRDefault="0085774B" w:rsidP="005F5D76">
            <w:pPr>
              <w:tabs>
                <w:tab w:val="left" w:pos="676"/>
              </w:tabs>
              <w:jc w:val="center"/>
              <w:rPr>
                <w:rFonts w:ascii="Times New Roman" w:hAnsi="Times New Roman"/>
                <w:sz w:val="24"/>
                <w:szCs w:val="24"/>
              </w:rPr>
            </w:pPr>
            <w:r w:rsidRPr="00BE7D68">
              <w:rPr>
                <w:rFonts w:ascii="Times New Roman" w:hAnsi="Times New Roman"/>
                <w:sz w:val="24"/>
                <w:szCs w:val="24"/>
              </w:rPr>
              <w:t>12</w:t>
            </w:r>
          </w:p>
        </w:tc>
      </w:tr>
      <w:tr w:rsidR="0085774B" w:rsidRPr="00BE7D68" w14:paraId="07F14F0C" w14:textId="77777777" w:rsidTr="005F5D76">
        <w:tc>
          <w:tcPr>
            <w:tcW w:w="12328" w:type="dxa"/>
            <w:gridSpan w:val="2"/>
            <w:vAlign w:val="center"/>
          </w:tcPr>
          <w:p w14:paraId="23EE3188" w14:textId="77777777" w:rsidR="0085774B" w:rsidRPr="00BE7D68" w:rsidRDefault="0085774B" w:rsidP="005F5D76">
            <w:pPr>
              <w:rPr>
                <w:rFonts w:ascii="Times New Roman" w:hAnsi="Times New Roman"/>
                <w:sz w:val="24"/>
                <w:szCs w:val="24"/>
              </w:rPr>
            </w:pPr>
            <w:r w:rsidRPr="00BE7D68">
              <w:rPr>
                <w:rFonts w:ascii="Times New Roman" w:hAnsi="Times New Roman"/>
                <w:b/>
                <w:bCs/>
                <w:sz w:val="24"/>
                <w:szCs w:val="24"/>
              </w:rPr>
              <w:t>Учебная практика</w:t>
            </w:r>
          </w:p>
          <w:p w14:paraId="03EF0327" w14:textId="77777777" w:rsidR="0085774B" w:rsidRPr="00BE7D68" w:rsidRDefault="0085774B" w:rsidP="005F5D76">
            <w:pPr>
              <w:autoSpaceDE w:val="0"/>
              <w:autoSpaceDN w:val="0"/>
              <w:adjustRightInd w:val="0"/>
              <w:spacing w:after="0" w:line="240" w:lineRule="auto"/>
              <w:rPr>
                <w:rFonts w:ascii="Times New Roman" w:hAnsi="Times New Roman"/>
                <w:b/>
                <w:bCs/>
                <w:sz w:val="24"/>
                <w:szCs w:val="24"/>
              </w:rPr>
            </w:pPr>
            <w:r w:rsidRPr="00BE7D68">
              <w:rPr>
                <w:rFonts w:ascii="Times New Roman" w:hAnsi="Times New Roman"/>
                <w:b/>
                <w:bCs/>
                <w:sz w:val="24"/>
                <w:szCs w:val="24"/>
              </w:rPr>
              <w:t>Виды работ:</w:t>
            </w:r>
          </w:p>
          <w:p w14:paraId="0358B35B" w14:textId="77777777" w:rsidR="0085774B" w:rsidRPr="00BE7D68" w:rsidRDefault="0085774B" w:rsidP="005F5D76">
            <w:pPr>
              <w:autoSpaceDE w:val="0"/>
              <w:autoSpaceDN w:val="0"/>
              <w:adjustRightInd w:val="0"/>
              <w:spacing w:after="0" w:line="240" w:lineRule="auto"/>
              <w:rPr>
                <w:rFonts w:ascii="Times New Roman" w:hAnsi="Times New Roman"/>
                <w:sz w:val="24"/>
                <w:szCs w:val="24"/>
              </w:rPr>
            </w:pPr>
            <w:r w:rsidRPr="00BE7D68">
              <w:rPr>
                <w:rFonts w:ascii="Times New Roman" w:hAnsi="Times New Roman"/>
                <w:sz w:val="24"/>
                <w:szCs w:val="24"/>
              </w:rPr>
              <w:t xml:space="preserve"> наладка и </w:t>
            </w:r>
            <w:proofErr w:type="spellStart"/>
            <w:r w:rsidRPr="00BE7D68">
              <w:rPr>
                <w:rFonts w:ascii="Times New Roman" w:hAnsi="Times New Roman"/>
                <w:sz w:val="24"/>
                <w:szCs w:val="24"/>
              </w:rPr>
              <w:t>подналадка</w:t>
            </w:r>
            <w:proofErr w:type="spellEnd"/>
            <w:r w:rsidRPr="00BE7D68">
              <w:rPr>
                <w:rFonts w:ascii="Times New Roman" w:hAnsi="Times New Roman"/>
                <w:sz w:val="24"/>
                <w:szCs w:val="24"/>
              </w:rPr>
              <w:t xml:space="preserve"> обслуживаемых металлорежущих станков (сверлильных, токарных, фрезерных и </w:t>
            </w:r>
            <w:proofErr w:type="spellStart"/>
            <w:r w:rsidRPr="00BE7D68">
              <w:rPr>
                <w:rFonts w:ascii="Times New Roman" w:hAnsi="Times New Roman"/>
                <w:sz w:val="24"/>
                <w:szCs w:val="24"/>
              </w:rPr>
              <w:t>шлифовальныхкопировальных</w:t>
            </w:r>
            <w:proofErr w:type="spellEnd"/>
            <w:r w:rsidRPr="00BE7D68">
              <w:rPr>
                <w:rFonts w:ascii="Times New Roman" w:hAnsi="Times New Roman"/>
                <w:sz w:val="24"/>
                <w:szCs w:val="24"/>
              </w:rPr>
              <w:t>, шпоночных)</w:t>
            </w:r>
          </w:p>
        </w:tc>
        <w:tc>
          <w:tcPr>
            <w:tcW w:w="1701" w:type="dxa"/>
            <w:vAlign w:val="center"/>
          </w:tcPr>
          <w:p w14:paraId="7CE568C5" w14:textId="77777777" w:rsidR="0085774B" w:rsidRPr="00BE7D68" w:rsidRDefault="0085774B" w:rsidP="005F5D76">
            <w:pPr>
              <w:tabs>
                <w:tab w:val="left" w:pos="676"/>
              </w:tabs>
              <w:jc w:val="center"/>
              <w:rPr>
                <w:rFonts w:ascii="Times New Roman" w:hAnsi="Times New Roman"/>
                <w:sz w:val="24"/>
                <w:szCs w:val="24"/>
              </w:rPr>
            </w:pPr>
            <w:r w:rsidRPr="00BE7D68">
              <w:rPr>
                <w:rFonts w:ascii="Times New Roman" w:hAnsi="Times New Roman"/>
                <w:sz w:val="24"/>
                <w:szCs w:val="24"/>
              </w:rPr>
              <w:t>54</w:t>
            </w:r>
          </w:p>
        </w:tc>
      </w:tr>
      <w:tr w:rsidR="0085774B" w:rsidRPr="00BE7D68" w14:paraId="531EAD58" w14:textId="77777777" w:rsidTr="005F5D76">
        <w:tc>
          <w:tcPr>
            <w:tcW w:w="12328" w:type="dxa"/>
            <w:gridSpan w:val="2"/>
            <w:vAlign w:val="center"/>
          </w:tcPr>
          <w:p w14:paraId="4F722E0A" w14:textId="77777777" w:rsidR="0085774B" w:rsidRPr="00BE7D68" w:rsidRDefault="0085774B" w:rsidP="005F5D76">
            <w:pPr>
              <w:rPr>
                <w:rFonts w:ascii="Times New Roman" w:hAnsi="Times New Roman"/>
                <w:b/>
                <w:sz w:val="24"/>
                <w:szCs w:val="24"/>
              </w:rPr>
            </w:pPr>
            <w:r w:rsidRPr="00BE7D68">
              <w:rPr>
                <w:rFonts w:ascii="Times New Roman" w:hAnsi="Times New Roman"/>
                <w:b/>
                <w:sz w:val="24"/>
                <w:szCs w:val="24"/>
              </w:rPr>
              <w:t>Производственная практика</w:t>
            </w:r>
          </w:p>
          <w:p w14:paraId="6A5D15B0" w14:textId="77777777" w:rsidR="0085774B" w:rsidRPr="00BE7D68" w:rsidRDefault="0085774B" w:rsidP="005F5D76">
            <w:pPr>
              <w:autoSpaceDE w:val="0"/>
              <w:autoSpaceDN w:val="0"/>
              <w:adjustRightInd w:val="0"/>
              <w:spacing w:after="0" w:line="240" w:lineRule="auto"/>
              <w:rPr>
                <w:rFonts w:ascii="Times New Roman" w:hAnsi="Times New Roman"/>
                <w:b/>
                <w:bCs/>
                <w:sz w:val="24"/>
                <w:szCs w:val="24"/>
              </w:rPr>
            </w:pPr>
            <w:r w:rsidRPr="00BE7D68">
              <w:rPr>
                <w:rFonts w:ascii="Times New Roman" w:hAnsi="Times New Roman"/>
                <w:b/>
                <w:bCs/>
                <w:sz w:val="24"/>
                <w:szCs w:val="24"/>
              </w:rPr>
              <w:t>Виды работ:</w:t>
            </w:r>
          </w:p>
          <w:p w14:paraId="1015FBE6"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 xml:space="preserve"> строповка и увязка грузов для подъёма, перемещения, установки и складирования;</w:t>
            </w:r>
          </w:p>
          <w:p w14:paraId="366D5CCE"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 xml:space="preserve"> установка крупных деталей сложной конфигурации, требующих комбинированного крепления и точной выверки в различных плоскостях;</w:t>
            </w:r>
          </w:p>
          <w:p w14:paraId="1C8E11CC"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lastRenderedPageBreak/>
              <w:t xml:space="preserve"> установка сложных деталей на угольниках, призмах, домкратах, прокладках, тисках различных конструкций, на круглых</w:t>
            </w:r>
          </w:p>
          <w:p w14:paraId="114D731D"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поворотных столах, универсальных делительных головках с выверкой по индикатору;</w:t>
            </w:r>
          </w:p>
          <w:p w14:paraId="6345D542"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 xml:space="preserve">наладка и </w:t>
            </w:r>
            <w:proofErr w:type="spellStart"/>
            <w:r w:rsidRPr="00BE7D68">
              <w:rPr>
                <w:rFonts w:ascii="Times New Roman" w:hAnsi="Times New Roman"/>
                <w:sz w:val="24"/>
                <w:szCs w:val="24"/>
              </w:rPr>
              <w:t>подналадка</w:t>
            </w:r>
            <w:proofErr w:type="spellEnd"/>
            <w:r w:rsidRPr="00BE7D68">
              <w:rPr>
                <w:rFonts w:ascii="Times New Roman" w:hAnsi="Times New Roman"/>
                <w:sz w:val="24"/>
                <w:szCs w:val="24"/>
              </w:rPr>
              <w:t xml:space="preserve"> универсальных металлорежущих станков;</w:t>
            </w:r>
          </w:p>
          <w:p w14:paraId="091327E3"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 xml:space="preserve">нарезание всевозможных </w:t>
            </w:r>
            <w:proofErr w:type="spellStart"/>
            <w:r w:rsidRPr="00BE7D68">
              <w:rPr>
                <w:rFonts w:ascii="Times New Roman" w:hAnsi="Times New Roman"/>
                <w:sz w:val="24"/>
                <w:szCs w:val="24"/>
              </w:rPr>
              <w:t>резьб</w:t>
            </w:r>
            <w:proofErr w:type="spellEnd"/>
            <w:r w:rsidRPr="00BE7D68">
              <w:rPr>
                <w:rFonts w:ascii="Times New Roman" w:hAnsi="Times New Roman"/>
                <w:sz w:val="24"/>
                <w:szCs w:val="24"/>
              </w:rPr>
              <w:t xml:space="preserve"> и спиралей на универсальных и оптических делительных головках с выполнением всех необходимых расчётов;</w:t>
            </w:r>
          </w:p>
          <w:p w14:paraId="3EEDD9F3" w14:textId="77777777" w:rsidR="0085774B" w:rsidRPr="00BE7D68" w:rsidRDefault="0085774B" w:rsidP="005F5D76">
            <w:pPr>
              <w:numPr>
                <w:ilvl w:val="0"/>
                <w:numId w:val="5"/>
              </w:numPr>
              <w:tabs>
                <w:tab w:val="left" w:pos="369"/>
              </w:tabs>
              <w:autoSpaceDE w:val="0"/>
              <w:autoSpaceDN w:val="0"/>
              <w:adjustRightInd w:val="0"/>
              <w:spacing w:after="0" w:line="240" w:lineRule="auto"/>
              <w:ind w:left="85" w:firstLine="0"/>
              <w:rPr>
                <w:rFonts w:ascii="Times New Roman" w:hAnsi="Times New Roman"/>
                <w:sz w:val="24"/>
                <w:szCs w:val="24"/>
              </w:rPr>
            </w:pPr>
            <w:r w:rsidRPr="00BE7D68">
              <w:rPr>
                <w:rFonts w:ascii="Times New Roman" w:hAnsi="Times New Roman"/>
                <w:sz w:val="24"/>
                <w:szCs w:val="24"/>
              </w:rPr>
              <w:t>обработка заготовок, деталей на универсальных сверлильных, токарных, фрезерных, копировальных, шпоночных и шлифовальных станках при бесцентровом шлифовании, токарной обработке, обдирке, сверлении отверстий под смазку;</w:t>
            </w:r>
          </w:p>
          <w:p w14:paraId="45CF18BE" w14:textId="77777777" w:rsidR="0085774B" w:rsidRPr="00BE7D68" w:rsidRDefault="0085774B" w:rsidP="005F5D76">
            <w:pPr>
              <w:numPr>
                <w:ilvl w:val="0"/>
                <w:numId w:val="5"/>
              </w:numPr>
              <w:autoSpaceDE w:val="0"/>
              <w:autoSpaceDN w:val="0"/>
              <w:adjustRightInd w:val="0"/>
              <w:spacing w:after="0" w:line="240" w:lineRule="auto"/>
              <w:ind w:left="391" w:hanging="280"/>
              <w:rPr>
                <w:rFonts w:ascii="Times New Roman" w:hAnsi="Times New Roman"/>
                <w:sz w:val="24"/>
                <w:szCs w:val="24"/>
              </w:rPr>
            </w:pPr>
            <w:r w:rsidRPr="00BE7D68">
              <w:rPr>
                <w:rFonts w:ascii="Times New Roman" w:hAnsi="Times New Roman"/>
                <w:sz w:val="24"/>
                <w:szCs w:val="24"/>
              </w:rPr>
              <w:t>развёртывание поверхностей, сверление, фрезерование;</w:t>
            </w:r>
          </w:p>
          <w:p w14:paraId="34F50638" w14:textId="77777777" w:rsidR="0085774B" w:rsidRPr="00BE7D68" w:rsidRDefault="0085774B" w:rsidP="005F5D76">
            <w:pPr>
              <w:numPr>
                <w:ilvl w:val="0"/>
                <w:numId w:val="5"/>
              </w:numPr>
              <w:autoSpaceDE w:val="0"/>
              <w:autoSpaceDN w:val="0"/>
              <w:adjustRightInd w:val="0"/>
              <w:spacing w:after="0" w:line="240" w:lineRule="auto"/>
              <w:ind w:left="391" w:hanging="280"/>
              <w:rPr>
                <w:rFonts w:ascii="Times New Roman" w:hAnsi="Times New Roman"/>
                <w:sz w:val="24"/>
                <w:szCs w:val="24"/>
              </w:rPr>
            </w:pPr>
            <w:r w:rsidRPr="00BE7D68">
              <w:rPr>
                <w:rFonts w:ascii="Times New Roman" w:hAnsi="Times New Roman"/>
                <w:sz w:val="24"/>
                <w:szCs w:val="24"/>
              </w:rPr>
              <w:t>фрезерование сложных крупногабаритных деталей и узлов;</w:t>
            </w:r>
          </w:p>
          <w:p w14:paraId="36FC59FA" w14:textId="77777777" w:rsidR="0085774B" w:rsidRPr="00BE7D68" w:rsidRDefault="0085774B" w:rsidP="005F5D76">
            <w:pPr>
              <w:numPr>
                <w:ilvl w:val="0"/>
                <w:numId w:val="5"/>
              </w:numPr>
              <w:spacing w:after="0" w:line="240" w:lineRule="auto"/>
              <w:ind w:left="391" w:hanging="280"/>
              <w:rPr>
                <w:rFonts w:ascii="Times New Roman" w:hAnsi="Times New Roman"/>
                <w:sz w:val="24"/>
                <w:szCs w:val="24"/>
              </w:rPr>
            </w:pPr>
            <w:r w:rsidRPr="00BE7D68">
              <w:rPr>
                <w:rFonts w:ascii="Times New Roman" w:hAnsi="Times New Roman"/>
                <w:sz w:val="24"/>
                <w:szCs w:val="24"/>
              </w:rPr>
              <w:t>проверка качества обработки деталей</w:t>
            </w:r>
          </w:p>
        </w:tc>
        <w:tc>
          <w:tcPr>
            <w:tcW w:w="1701" w:type="dxa"/>
            <w:vAlign w:val="center"/>
          </w:tcPr>
          <w:p w14:paraId="0A14982D" w14:textId="77777777" w:rsidR="0085774B" w:rsidRPr="00BE7D68" w:rsidRDefault="0085774B" w:rsidP="005F5D76">
            <w:pPr>
              <w:tabs>
                <w:tab w:val="left" w:pos="676"/>
              </w:tabs>
              <w:jc w:val="center"/>
              <w:rPr>
                <w:rFonts w:ascii="Times New Roman" w:hAnsi="Times New Roman"/>
                <w:sz w:val="24"/>
                <w:szCs w:val="24"/>
              </w:rPr>
            </w:pPr>
            <w:r w:rsidRPr="00BE7D68">
              <w:rPr>
                <w:rFonts w:ascii="Times New Roman" w:hAnsi="Times New Roman"/>
                <w:sz w:val="24"/>
                <w:szCs w:val="24"/>
              </w:rPr>
              <w:lastRenderedPageBreak/>
              <w:t>108</w:t>
            </w:r>
          </w:p>
        </w:tc>
      </w:tr>
      <w:tr w:rsidR="0085774B" w:rsidRPr="00BE7D68" w14:paraId="625F1E40" w14:textId="77777777" w:rsidTr="005F5D76">
        <w:tc>
          <w:tcPr>
            <w:tcW w:w="12328" w:type="dxa"/>
            <w:gridSpan w:val="2"/>
            <w:vAlign w:val="center"/>
          </w:tcPr>
          <w:p w14:paraId="5AECEF3F" w14:textId="77777777" w:rsidR="0085774B" w:rsidRPr="00BE7D68" w:rsidRDefault="0085774B" w:rsidP="005F5D76">
            <w:pPr>
              <w:spacing w:after="0"/>
              <w:rPr>
                <w:rFonts w:ascii="Times New Roman" w:hAnsi="Times New Roman"/>
                <w:sz w:val="24"/>
                <w:szCs w:val="24"/>
              </w:rPr>
            </w:pPr>
            <w:r>
              <w:rPr>
                <w:rFonts w:ascii="Times New Roman" w:hAnsi="Times New Roman"/>
                <w:b/>
                <w:sz w:val="24"/>
                <w:szCs w:val="24"/>
              </w:rPr>
              <w:t xml:space="preserve"> Всего</w:t>
            </w:r>
          </w:p>
        </w:tc>
        <w:tc>
          <w:tcPr>
            <w:tcW w:w="1701" w:type="dxa"/>
            <w:vAlign w:val="center"/>
          </w:tcPr>
          <w:p w14:paraId="4EA31B67" w14:textId="77777777" w:rsidR="0085774B" w:rsidRPr="00BE7D68" w:rsidRDefault="0085774B" w:rsidP="005F5D76">
            <w:pPr>
              <w:tabs>
                <w:tab w:val="left" w:pos="676"/>
              </w:tabs>
              <w:spacing w:after="0"/>
              <w:jc w:val="center"/>
              <w:rPr>
                <w:rFonts w:ascii="Times New Roman" w:hAnsi="Times New Roman"/>
                <w:b/>
                <w:sz w:val="24"/>
                <w:szCs w:val="24"/>
              </w:rPr>
            </w:pPr>
            <w:r w:rsidRPr="00BE7D68">
              <w:rPr>
                <w:rFonts w:ascii="Times New Roman" w:hAnsi="Times New Roman"/>
                <w:b/>
                <w:sz w:val="24"/>
                <w:szCs w:val="24"/>
              </w:rPr>
              <w:t>376</w:t>
            </w:r>
          </w:p>
        </w:tc>
      </w:tr>
    </w:tbl>
    <w:p w14:paraId="7618634D" w14:textId="77777777" w:rsidR="0085774B" w:rsidRDefault="0085774B" w:rsidP="0085774B">
      <w:pPr>
        <w:rPr>
          <w:b/>
        </w:rPr>
        <w:sectPr w:rsidR="0085774B" w:rsidSect="00E92A70">
          <w:pgSz w:w="16838" w:h="11906" w:orient="landscape" w:code="9"/>
          <w:pgMar w:top="1276" w:right="1134" w:bottom="1133" w:left="1134" w:header="709" w:footer="709" w:gutter="0"/>
          <w:pgNumType w:fmt="numberInDash"/>
          <w:cols w:space="708"/>
          <w:docGrid w:linePitch="360"/>
        </w:sectPr>
      </w:pPr>
    </w:p>
    <w:p w14:paraId="2B3B5530" w14:textId="77777777" w:rsidR="0085774B" w:rsidRPr="00F93F1A" w:rsidRDefault="0085774B" w:rsidP="0085774B">
      <w:pPr>
        <w:rPr>
          <w:rFonts w:ascii="Times New Roman" w:hAnsi="Times New Roman"/>
          <w:b/>
          <w:sz w:val="24"/>
          <w:szCs w:val="24"/>
        </w:rPr>
      </w:pPr>
      <w:bookmarkStart w:id="11" w:name="_Hlk72229352"/>
      <w:r w:rsidRPr="00F93F1A">
        <w:rPr>
          <w:rFonts w:ascii="Times New Roman" w:hAnsi="Times New Roman"/>
          <w:b/>
          <w:sz w:val="24"/>
          <w:szCs w:val="24"/>
        </w:rPr>
        <w:lastRenderedPageBreak/>
        <w:t xml:space="preserve">3. УСЛОВИЯ РЕАЛИЗАЦИИ ПРОГРАММЫ ПРОФЕССИОНАЛЬНОГО МОДУЛЯ </w:t>
      </w:r>
    </w:p>
    <w:p w14:paraId="1E3FD7F9" w14:textId="77777777" w:rsidR="0085774B" w:rsidRPr="00317E74" w:rsidRDefault="0085774B" w:rsidP="0085774B">
      <w:pPr>
        <w:spacing w:after="0"/>
        <w:ind w:firstLine="709"/>
        <w:rPr>
          <w:rFonts w:ascii="Times New Roman" w:hAnsi="Times New Roman"/>
          <w:b/>
          <w:bCs/>
          <w:sz w:val="24"/>
          <w:szCs w:val="24"/>
        </w:rPr>
      </w:pPr>
      <w:r w:rsidRPr="00317E7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24D3484" w14:textId="77777777" w:rsidR="0085774B" w:rsidRDefault="0085774B" w:rsidP="0085774B">
      <w:pPr>
        <w:suppressAutoHyphens/>
        <w:spacing w:after="0"/>
        <w:ind w:firstLine="709"/>
        <w:jc w:val="both"/>
        <w:rPr>
          <w:rFonts w:ascii="Times New Roman" w:hAnsi="Times New Roman"/>
          <w:bCs/>
          <w:sz w:val="24"/>
          <w:szCs w:val="24"/>
        </w:rPr>
      </w:pPr>
      <w:bookmarkStart w:id="12" w:name="_Hlk72066838"/>
      <w:r w:rsidRPr="00F951D2">
        <w:rPr>
          <w:rFonts w:ascii="Times New Roman" w:hAnsi="Times New Roman"/>
          <w:b/>
          <w:sz w:val="24"/>
          <w:szCs w:val="24"/>
        </w:rPr>
        <w:t>Кабинет</w:t>
      </w:r>
      <w:r w:rsidRPr="00F951D2">
        <w:rPr>
          <w:rFonts w:ascii="Times New Roman" w:hAnsi="Times New Roman"/>
          <w:b/>
          <w:i/>
          <w:sz w:val="24"/>
          <w:szCs w:val="24"/>
        </w:rPr>
        <w:t xml:space="preserve"> «Технологии металлообработки и работы в металлообрабатывающих цехах»</w:t>
      </w:r>
      <w:r w:rsidRPr="00317E74">
        <w:rPr>
          <w:rFonts w:ascii="Times New Roman" w:hAnsi="Times New Roman"/>
          <w:bCs/>
          <w:i/>
          <w:sz w:val="24"/>
          <w:szCs w:val="24"/>
        </w:rPr>
        <w:t xml:space="preserve">, </w:t>
      </w:r>
      <w:r w:rsidRPr="00317E74">
        <w:rPr>
          <w:rFonts w:ascii="Times New Roman" w:hAnsi="Times New Roman"/>
          <w:bCs/>
          <w:sz w:val="24"/>
          <w:szCs w:val="24"/>
        </w:rPr>
        <w:t>оснащенный</w:t>
      </w:r>
      <w:r w:rsidRPr="0091062E">
        <w:rPr>
          <w:rFonts w:ascii="Times New Roman" w:hAnsi="Times New Roman"/>
          <w:bCs/>
          <w:sz w:val="24"/>
          <w:szCs w:val="24"/>
        </w:rPr>
        <w:t xml:space="preserve"> оборудованием для демонстрации и имитации работ на металлорежущих станках</w:t>
      </w:r>
      <w:r>
        <w:rPr>
          <w:rFonts w:ascii="Times New Roman" w:hAnsi="Times New Roman"/>
          <w:bCs/>
          <w:sz w:val="24"/>
          <w:szCs w:val="24"/>
        </w:rPr>
        <w:t>.</w:t>
      </w:r>
    </w:p>
    <w:p w14:paraId="36E46340" w14:textId="77777777" w:rsidR="0085774B" w:rsidRDefault="0085774B" w:rsidP="0085774B">
      <w:pPr>
        <w:suppressAutoHyphens/>
        <w:spacing w:after="0"/>
        <w:ind w:firstLine="709"/>
        <w:jc w:val="both"/>
        <w:rPr>
          <w:rFonts w:ascii="Times New Roman" w:hAnsi="Times New Roman"/>
          <w:bCs/>
          <w:i/>
          <w:sz w:val="24"/>
          <w:szCs w:val="24"/>
        </w:rPr>
      </w:pPr>
      <w:r w:rsidRPr="00F951D2">
        <w:rPr>
          <w:rFonts w:ascii="Times New Roman" w:hAnsi="Times New Roman"/>
          <w:b/>
          <w:sz w:val="24"/>
          <w:szCs w:val="24"/>
        </w:rPr>
        <w:t>Лаборатория «Программного управления станками с ЧПУ» и мастерская «Металлообработка»</w:t>
      </w:r>
      <w:r w:rsidRPr="00317E74">
        <w:rPr>
          <w:rFonts w:ascii="Times New Roman" w:hAnsi="Times New Roman"/>
          <w:bCs/>
          <w:i/>
          <w:sz w:val="24"/>
          <w:szCs w:val="24"/>
        </w:rPr>
        <w:t xml:space="preserve">, </w:t>
      </w:r>
      <w:r w:rsidRPr="00317E74">
        <w:rPr>
          <w:rFonts w:ascii="Times New Roman" w:hAnsi="Times New Roman"/>
          <w:bCs/>
          <w:sz w:val="24"/>
          <w:szCs w:val="24"/>
        </w:rPr>
        <w:t>оснащенные в соответствии с п. 6.1.2.</w:t>
      </w:r>
      <w:r>
        <w:rPr>
          <w:rFonts w:ascii="Times New Roman" w:hAnsi="Times New Roman"/>
          <w:bCs/>
          <w:sz w:val="24"/>
          <w:szCs w:val="24"/>
        </w:rPr>
        <w:t xml:space="preserve"> п</w:t>
      </w:r>
      <w:r w:rsidRPr="00317E74">
        <w:rPr>
          <w:rFonts w:ascii="Times New Roman" w:hAnsi="Times New Roman"/>
          <w:bCs/>
          <w:sz w:val="24"/>
          <w:szCs w:val="24"/>
        </w:rPr>
        <w:t xml:space="preserve">римерной программы по </w:t>
      </w:r>
      <w:r w:rsidRPr="0091062E">
        <w:rPr>
          <w:rFonts w:ascii="Times New Roman" w:hAnsi="Times New Roman"/>
          <w:bCs/>
          <w:iCs/>
          <w:sz w:val="24"/>
          <w:szCs w:val="24"/>
        </w:rPr>
        <w:t>профессии</w:t>
      </w:r>
      <w:r w:rsidRPr="00317E74">
        <w:rPr>
          <w:rFonts w:ascii="Times New Roman" w:hAnsi="Times New Roman"/>
          <w:bCs/>
          <w:i/>
          <w:sz w:val="24"/>
          <w:szCs w:val="24"/>
        </w:rPr>
        <w:t>.</w:t>
      </w:r>
    </w:p>
    <w:p w14:paraId="72C06A09" w14:textId="77777777" w:rsidR="0085774B" w:rsidRDefault="0085774B" w:rsidP="0085774B">
      <w:pPr>
        <w:suppressAutoHyphens/>
        <w:spacing w:after="0"/>
        <w:ind w:firstLine="709"/>
        <w:jc w:val="both"/>
        <w:rPr>
          <w:rFonts w:ascii="Times New Roman" w:hAnsi="Times New Roman"/>
          <w:bCs/>
          <w:i/>
          <w:sz w:val="24"/>
          <w:szCs w:val="24"/>
        </w:rPr>
      </w:pPr>
      <w:r w:rsidRPr="00317E7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3</w:t>
      </w:r>
      <w:r w:rsidRPr="00317E74">
        <w:rPr>
          <w:rFonts w:ascii="Times New Roman" w:hAnsi="Times New Roman"/>
          <w:bCs/>
          <w:sz w:val="24"/>
          <w:szCs w:val="24"/>
        </w:rPr>
        <w:t xml:space="preserve"> примерной программы по </w:t>
      </w:r>
      <w:r w:rsidRPr="0091062E">
        <w:rPr>
          <w:rFonts w:ascii="Times New Roman" w:hAnsi="Times New Roman"/>
          <w:bCs/>
          <w:iCs/>
          <w:sz w:val="24"/>
          <w:szCs w:val="24"/>
        </w:rPr>
        <w:t>профессии</w:t>
      </w:r>
      <w:r w:rsidRPr="00317E74">
        <w:rPr>
          <w:rFonts w:ascii="Times New Roman" w:hAnsi="Times New Roman"/>
          <w:bCs/>
          <w:i/>
          <w:sz w:val="24"/>
          <w:szCs w:val="24"/>
        </w:rPr>
        <w:t>.</w:t>
      </w:r>
    </w:p>
    <w:p w14:paraId="5AB0C8AA" w14:textId="77777777" w:rsidR="0085774B" w:rsidRDefault="0085774B" w:rsidP="0085774B">
      <w:pPr>
        <w:suppressAutoHyphens/>
        <w:spacing w:after="0"/>
        <w:ind w:firstLine="709"/>
        <w:jc w:val="both"/>
        <w:rPr>
          <w:rFonts w:ascii="Times New Roman" w:hAnsi="Times New Roman"/>
          <w:bCs/>
          <w:i/>
          <w:sz w:val="24"/>
          <w:szCs w:val="24"/>
        </w:rPr>
      </w:pPr>
    </w:p>
    <w:p w14:paraId="4B0F0317" w14:textId="77777777" w:rsidR="0085774B" w:rsidRPr="00A82298" w:rsidRDefault="0085774B" w:rsidP="0085774B">
      <w:pPr>
        <w:autoSpaceDE w:val="0"/>
        <w:autoSpaceDN w:val="0"/>
        <w:adjustRightInd w:val="0"/>
        <w:ind w:firstLine="708"/>
        <w:rPr>
          <w:rFonts w:ascii="Times New Roman" w:eastAsia="TimesNewRomanPSMT" w:hAnsi="Times New Roman"/>
          <w:sz w:val="24"/>
          <w:szCs w:val="24"/>
          <w:lang w:eastAsia="en-US"/>
        </w:rPr>
      </w:pPr>
      <w:bookmarkStart w:id="13" w:name="_Hlk72066896"/>
      <w:bookmarkEnd w:id="12"/>
      <w:r>
        <w:rPr>
          <w:rFonts w:ascii="Times New Roman" w:hAnsi="Times New Roman"/>
          <w:b/>
          <w:sz w:val="24"/>
          <w:szCs w:val="24"/>
        </w:rPr>
        <w:t xml:space="preserve">3.2. Информационное обеспечение реализации программы. </w:t>
      </w:r>
    </w:p>
    <w:bookmarkEnd w:id="11"/>
    <w:p w14:paraId="19F66153" w14:textId="77777777" w:rsidR="0085774B" w:rsidRPr="00663B0A" w:rsidRDefault="0085774B" w:rsidP="0085774B">
      <w:pPr>
        <w:suppressAutoHyphens/>
        <w:spacing w:after="0"/>
        <w:ind w:firstLine="709"/>
        <w:jc w:val="both"/>
        <w:rPr>
          <w:rFonts w:ascii="Times New Roman" w:hAnsi="Times New Roman"/>
          <w:sz w:val="24"/>
          <w:szCs w:val="24"/>
        </w:rPr>
      </w:pPr>
      <w:r w:rsidRPr="00663B0A">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663B0A">
        <w:rPr>
          <w:rFonts w:ascii="Times New Roman" w:hAnsi="Times New Roman"/>
          <w:bCs/>
          <w:sz w:val="24"/>
          <w:szCs w:val="24"/>
        </w:rPr>
        <w:t>иметь  п</w:t>
      </w:r>
      <w:r w:rsidRPr="00663B0A">
        <w:rPr>
          <w:rFonts w:ascii="Times New Roman" w:hAnsi="Times New Roman"/>
          <w:sz w:val="24"/>
          <w:szCs w:val="24"/>
        </w:rPr>
        <w:t>ечатные</w:t>
      </w:r>
      <w:proofErr w:type="gramEnd"/>
      <w:r w:rsidRPr="00663B0A">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63B0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C006A12" w14:textId="77777777" w:rsidR="0085774B" w:rsidRPr="006832B5" w:rsidRDefault="0085774B" w:rsidP="0085774B">
      <w:pPr>
        <w:spacing w:after="0" w:line="240" w:lineRule="auto"/>
        <w:rPr>
          <w:rFonts w:ascii="Times New Roman" w:eastAsia="Times New Roman" w:hAnsi="Times New Roman"/>
          <w:b/>
          <w:color w:val="000000"/>
          <w:sz w:val="24"/>
          <w:szCs w:val="24"/>
        </w:rPr>
      </w:pPr>
    </w:p>
    <w:p w14:paraId="1DEAB6B8" w14:textId="77777777" w:rsidR="00177421" w:rsidRDefault="00177421" w:rsidP="00177421">
      <w:pPr>
        <w:spacing w:after="0"/>
        <w:ind w:firstLine="708"/>
        <w:rPr>
          <w:rFonts w:ascii="Times New Roman" w:eastAsia="Times New Roman" w:hAnsi="Times New Roman"/>
          <w:color w:val="000000"/>
          <w:sz w:val="24"/>
          <w:szCs w:val="24"/>
        </w:rPr>
      </w:pPr>
      <w:r w:rsidRPr="006832B5">
        <w:rPr>
          <w:rFonts w:ascii="Times New Roman" w:eastAsia="Times New Roman" w:hAnsi="Times New Roman"/>
          <w:b/>
          <w:color w:val="000000"/>
          <w:sz w:val="24"/>
          <w:szCs w:val="24"/>
        </w:rPr>
        <w:t>3.2.1. Основные печатные издания</w:t>
      </w:r>
    </w:p>
    <w:p w14:paraId="507066CB"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w:t>
      </w:r>
      <w:proofErr w:type="spellStart"/>
      <w:r w:rsidRPr="00151944">
        <w:rPr>
          <w:rFonts w:ascii="Times New Roman" w:eastAsia="Times New Roman" w:hAnsi="Times New Roman"/>
          <w:color w:val="000000"/>
          <w:sz w:val="24"/>
          <w:szCs w:val="24"/>
        </w:rPr>
        <w:t>Ильянков</w:t>
      </w:r>
      <w:proofErr w:type="spellEnd"/>
      <w:r w:rsidRPr="00151944">
        <w:rPr>
          <w:rFonts w:ascii="Times New Roman" w:eastAsia="Times New Roman" w:hAnsi="Times New Roman"/>
          <w:color w:val="000000"/>
          <w:sz w:val="24"/>
          <w:szCs w:val="24"/>
        </w:rPr>
        <w:t xml:space="preserve">, А.И. </w:t>
      </w:r>
      <w:r>
        <w:rPr>
          <w:rFonts w:ascii="Times New Roman" w:eastAsia="Times New Roman" w:hAnsi="Times New Roman"/>
          <w:color w:val="000000"/>
          <w:sz w:val="24"/>
          <w:szCs w:val="24"/>
        </w:rPr>
        <w:t>Т</w:t>
      </w:r>
      <w:r w:rsidRPr="00151944">
        <w:rPr>
          <w:rFonts w:ascii="Times New Roman" w:eastAsia="Times New Roman" w:hAnsi="Times New Roman"/>
          <w:color w:val="000000"/>
          <w:sz w:val="24"/>
          <w:szCs w:val="24"/>
        </w:rPr>
        <w:t>ехнологи</w:t>
      </w:r>
      <w:r>
        <w:rPr>
          <w:rFonts w:ascii="Times New Roman" w:eastAsia="Times New Roman" w:hAnsi="Times New Roman"/>
          <w:color w:val="000000"/>
          <w:sz w:val="24"/>
          <w:szCs w:val="24"/>
        </w:rPr>
        <w:t>я</w:t>
      </w:r>
      <w:r w:rsidRPr="00151944">
        <w:rPr>
          <w:rFonts w:ascii="Times New Roman" w:eastAsia="Times New Roman" w:hAnsi="Times New Roman"/>
          <w:color w:val="000000"/>
          <w:sz w:val="24"/>
          <w:szCs w:val="24"/>
        </w:rPr>
        <w:t xml:space="preserve"> машиностроения: </w:t>
      </w:r>
      <w:r>
        <w:rPr>
          <w:rFonts w:ascii="Times New Roman" w:eastAsia="Times New Roman" w:hAnsi="Times New Roman"/>
          <w:color w:val="000000"/>
          <w:sz w:val="24"/>
          <w:szCs w:val="24"/>
        </w:rPr>
        <w:t>у</w:t>
      </w:r>
      <w:r w:rsidRPr="00151944">
        <w:rPr>
          <w:rFonts w:ascii="Times New Roman" w:eastAsia="Times New Roman" w:hAnsi="Times New Roman"/>
          <w:color w:val="000000"/>
          <w:sz w:val="24"/>
          <w:szCs w:val="24"/>
        </w:rPr>
        <w:t>чебн</w:t>
      </w:r>
      <w:r>
        <w:rPr>
          <w:rFonts w:ascii="Times New Roman" w:eastAsia="Times New Roman" w:hAnsi="Times New Roman"/>
          <w:color w:val="000000"/>
          <w:sz w:val="24"/>
          <w:szCs w:val="24"/>
        </w:rPr>
        <w:t>ик</w:t>
      </w:r>
      <w:r w:rsidRPr="00151944">
        <w:rPr>
          <w:rFonts w:ascii="Times New Roman" w:eastAsia="Times New Roman" w:hAnsi="Times New Roman"/>
          <w:color w:val="000000"/>
          <w:sz w:val="24"/>
          <w:szCs w:val="24"/>
        </w:rPr>
        <w:t xml:space="preserve"> / А.И. </w:t>
      </w:r>
      <w:proofErr w:type="spellStart"/>
      <w:r w:rsidRPr="00151944">
        <w:rPr>
          <w:rFonts w:ascii="Times New Roman" w:eastAsia="Times New Roman" w:hAnsi="Times New Roman"/>
          <w:color w:val="000000"/>
          <w:sz w:val="24"/>
          <w:szCs w:val="24"/>
        </w:rPr>
        <w:t>Ильянков</w:t>
      </w:r>
      <w:proofErr w:type="spellEnd"/>
      <w:r w:rsidRPr="0015194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w:t>
      </w:r>
      <w:r>
        <w:rPr>
          <w:rFonts w:ascii="Times New Roman" w:eastAsia="Times New Roman" w:hAnsi="Times New Roman"/>
          <w:color w:val="000000"/>
          <w:sz w:val="24"/>
          <w:szCs w:val="24"/>
        </w:rPr>
        <w:t xml:space="preserve">осква </w:t>
      </w:r>
      <w:r w:rsidRPr="00151944">
        <w:rPr>
          <w:rFonts w:ascii="Times New Roman" w:eastAsia="Times New Roman" w:hAnsi="Times New Roman"/>
          <w:color w:val="000000"/>
          <w:sz w:val="24"/>
          <w:szCs w:val="24"/>
        </w:rPr>
        <w:t>:</w:t>
      </w:r>
      <w:proofErr w:type="gramEnd"/>
      <w:r w:rsidRPr="00151944">
        <w:rPr>
          <w:rFonts w:ascii="Times New Roman" w:eastAsia="Times New Roman" w:hAnsi="Times New Roman"/>
          <w:color w:val="000000"/>
          <w:sz w:val="24"/>
          <w:szCs w:val="24"/>
        </w:rPr>
        <w:t xml:space="preserve"> Академия, 201</w:t>
      </w:r>
      <w:r>
        <w:rPr>
          <w:rFonts w:ascii="Times New Roman" w:eastAsia="Times New Roman" w:hAnsi="Times New Roman"/>
          <w:color w:val="000000"/>
          <w:sz w:val="24"/>
          <w:szCs w:val="24"/>
        </w:rPr>
        <w:t>8</w:t>
      </w:r>
      <w:r w:rsidRPr="0015194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352</w:t>
      </w:r>
      <w:r w:rsidRPr="00151944">
        <w:rPr>
          <w:rFonts w:ascii="Times New Roman" w:eastAsia="Times New Roman" w:hAnsi="Times New Roman"/>
          <w:color w:val="000000"/>
          <w:sz w:val="24"/>
          <w:szCs w:val="24"/>
        </w:rPr>
        <w:t xml:space="preserve"> c</w:t>
      </w:r>
      <w:r>
        <w:rPr>
          <w:rFonts w:ascii="Times New Roman" w:eastAsia="Times New Roman" w:hAnsi="Times New Roman"/>
          <w:color w:val="000000"/>
          <w:sz w:val="24"/>
          <w:szCs w:val="24"/>
        </w:rPr>
        <w:t xml:space="preserve">. – </w:t>
      </w:r>
      <w:r w:rsidRPr="00414F7E">
        <w:rPr>
          <w:rFonts w:ascii="Times New Roman" w:eastAsia="Times New Roman" w:hAnsi="Times New Roman"/>
          <w:sz w:val="24"/>
          <w:szCs w:val="24"/>
        </w:rPr>
        <w:t xml:space="preserve">ISBN </w:t>
      </w:r>
      <w:r w:rsidRPr="00414F7E">
        <w:rPr>
          <w:rFonts w:ascii="Times New Roman" w:eastAsia="Times New Roman" w:hAnsi="Times New Roman"/>
          <w:color w:val="000000"/>
          <w:sz w:val="24"/>
          <w:szCs w:val="24"/>
        </w:rPr>
        <w:t>978-5-4468-6905-3</w:t>
      </w:r>
      <w:r>
        <w:rPr>
          <w:rFonts w:ascii="Times New Roman" w:eastAsia="Times New Roman" w:hAnsi="Times New Roman"/>
          <w:color w:val="000000"/>
          <w:sz w:val="24"/>
          <w:szCs w:val="24"/>
        </w:rPr>
        <w:t>.</w:t>
      </w:r>
    </w:p>
    <w:p w14:paraId="03244B32" w14:textId="77777777" w:rsidR="00177421" w:rsidRPr="00414F7E"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w:t>
      </w:r>
      <w:r w:rsidRPr="00151944">
        <w:rPr>
          <w:rFonts w:ascii="Times New Roman" w:eastAsia="Times New Roman" w:hAnsi="Times New Roman"/>
          <w:color w:val="000000"/>
          <w:sz w:val="24"/>
          <w:szCs w:val="24"/>
        </w:rPr>
        <w:t xml:space="preserve">Мельников, А.С. Научные основы технологии машиностроения: Учебное пособие / </w:t>
      </w:r>
      <w:proofErr w:type="gramStart"/>
      <w:r w:rsidRPr="00151944">
        <w:rPr>
          <w:rFonts w:ascii="Times New Roman" w:eastAsia="Times New Roman" w:hAnsi="Times New Roman"/>
          <w:color w:val="000000"/>
          <w:sz w:val="24"/>
          <w:szCs w:val="24"/>
        </w:rPr>
        <w:t>А.С.</w:t>
      </w:r>
      <w:proofErr w:type="gramEnd"/>
      <w:r w:rsidRPr="00151944">
        <w:rPr>
          <w:rFonts w:ascii="Times New Roman" w:eastAsia="Times New Roman" w:hAnsi="Times New Roman"/>
          <w:color w:val="000000"/>
          <w:sz w:val="24"/>
          <w:szCs w:val="24"/>
        </w:rPr>
        <w:t xml:space="preserve"> Мельников, М.А. Тамаркин и др. - СПб.: Лань, 2018. - 420 c.</w:t>
      </w:r>
      <w:r>
        <w:rPr>
          <w:rFonts w:ascii="Times New Roman" w:eastAsia="Times New Roman" w:hAnsi="Times New Roman"/>
          <w:color w:val="000000"/>
          <w:sz w:val="24"/>
          <w:szCs w:val="24"/>
        </w:rPr>
        <w:t xml:space="preserve"> – </w:t>
      </w:r>
      <w:r w:rsidRPr="00414F7E">
        <w:rPr>
          <w:rFonts w:ascii="Times New Roman" w:eastAsia="Times New Roman" w:hAnsi="Times New Roman"/>
          <w:color w:val="000000"/>
          <w:sz w:val="24"/>
          <w:szCs w:val="24"/>
        </w:rPr>
        <w:t>ISBN 978-5-8114-3046-8</w:t>
      </w:r>
      <w:r>
        <w:rPr>
          <w:rFonts w:ascii="Times New Roman" w:eastAsia="Times New Roman" w:hAnsi="Times New Roman"/>
          <w:color w:val="000000"/>
          <w:sz w:val="24"/>
          <w:szCs w:val="24"/>
        </w:rPr>
        <w:t>.</w:t>
      </w:r>
    </w:p>
    <w:p w14:paraId="226581A7"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r w:rsidRPr="00151944">
        <w:rPr>
          <w:rFonts w:ascii="Times New Roman" w:eastAsia="Times New Roman" w:hAnsi="Times New Roman"/>
          <w:color w:val="000000"/>
          <w:sz w:val="24"/>
          <w:szCs w:val="24"/>
        </w:rPr>
        <w:t xml:space="preserve">Мычко, В.С. Токарная обработка. Справочник токаря : пособие / В. С. Мычко.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Минск :</w:t>
      </w:r>
      <w:proofErr w:type="gramEnd"/>
      <w:r w:rsidRPr="00151944">
        <w:rPr>
          <w:rFonts w:ascii="Times New Roman" w:eastAsia="Times New Roman" w:hAnsi="Times New Roman"/>
          <w:color w:val="000000"/>
          <w:sz w:val="24"/>
          <w:szCs w:val="24"/>
        </w:rPr>
        <w:t xml:space="preserve"> РИПО, 2019.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353 c. </w:t>
      </w:r>
      <w:r>
        <w:rPr>
          <w:rFonts w:ascii="Times New Roman" w:eastAsia="Times New Roman" w:hAnsi="Times New Roman"/>
          <w:color w:val="000000"/>
          <w:sz w:val="24"/>
          <w:szCs w:val="24"/>
        </w:rPr>
        <w:t xml:space="preserve">– </w:t>
      </w:r>
      <w:r w:rsidRPr="00414F7E">
        <w:rPr>
          <w:rFonts w:ascii="Times New Roman" w:eastAsia="Times New Roman" w:hAnsi="Times New Roman"/>
          <w:color w:val="000000"/>
          <w:sz w:val="24"/>
          <w:szCs w:val="24"/>
        </w:rPr>
        <w:t>ISBN 978-985-503-899-4</w:t>
      </w:r>
      <w:r>
        <w:rPr>
          <w:rFonts w:ascii="Times New Roman" w:eastAsia="Times New Roman" w:hAnsi="Times New Roman"/>
          <w:color w:val="000000"/>
          <w:sz w:val="24"/>
          <w:szCs w:val="24"/>
        </w:rPr>
        <w:t>.</w:t>
      </w:r>
    </w:p>
    <w:p w14:paraId="2B2B97E6" w14:textId="77777777" w:rsidR="00177421" w:rsidRPr="00682703"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 </w:t>
      </w:r>
      <w:r w:rsidRPr="00151944">
        <w:rPr>
          <w:rFonts w:ascii="Times New Roman" w:eastAsia="Times New Roman" w:hAnsi="Times New Roman"/>
          <w:color w:val="000000"/>
          <w:sz w:val="24"/>
          <w:szCs w:val="24"/>
        </w:rPr>
        <w:t xml:space="preserve">Мычко, В.С. </w:t>
      </w:r>
      <w:r w:rsidRPr="00682703">
        <w:rPr>
          <w:rFonts w:ascii="Times New Roman" w:eastAsia="Times New Roman" w:hAnsi="Times New Roman"/>
          <w:color w:val="000000"/>
          <w:sz w:val="24"/>
          <w:szCs w:val="24"/>
        </w:rPr>
        <w:t xml:space="preserve">Фрезерная обработка. Справочник фрезеровщика : пособие / В. С. Мычко. </w:t>
      </w:r>
      <w:r>
        <w:rPr>
          <w:rFonts w:ascii="Times New Roman" w:eastAsia="Times New Roman" w:hAnsi="Times New Roman"/>
          <w:color w:val="000000"/>
          <w:sz w:val="24"/>
          <w:szCs w:val="24"/>
        </w:rPr>
        <w:t>–</w:t>
      </w:r>
      <w:r w:rsidRPr="00682703">
        <w:rPr>
          <w:rFonts w:ascii="Times New Roman" w:eastAsia="Times New Roman" w:hAnsi="Times New Roman"/>
          <w:color w:val="000000"/>
          <w:sz w:val="24"/>
          <w:szCs w:val="24"/>
        </w:rPr>
        <w:t xml:space="preserve"> </w:t>
      </w:r>
      <w:proofErr w:type="gramStart"/>
      <w:r w:rsidRPr="00682703">
        <w:rPr>
          <w:rFonts w:ascii="Times New Roman" w:eastAsia="Times New Roman" w:hAnsi="Times New Roman"/>
          <w:color w:val="000000"/>
          <w:sz w:val="24"/>
          <w:szCs w:val="24"/>
        </w:rPr>
        <w:t>Минск :</w:t>
      </w:r>
      <w:proofErr w:type="gramEnd"/>
      <w:r w:rsidRPr="00682703">
        <w:rPr>
          <w:rFonts w:ascii="Times New Roman" w:eastAsia="Times New Roman" w:hAnsi="Times New Roman"/>
          <w:color w:val="000000"/>
          <w:sz w:val="24"/>
          <w:szCs w:val="24"/>
        </w:rPr>
        <w:t xml:space="preserve"> РИПО, 2014. </w:t>
      </w:r>
      <w:r>
        <w:rPr>
          <w:rFonts w:ascii="Times New Roman" w:eastAsia="Times New Roman" w:hAnsi="Times New Roman"/>
          <w:color w:val="000000"/>
          <w:sz w:val="24"/>
          <w:szCs w:val="24"/>
        </w:rPr>
        <w:t>–</w:t>
      </w:r>
      <w:r w:rsidRPr="00682703">
        <w:rPr>
          <w:rFonts w:ascii="Times New Roman" w:eastAsia="Times New Roman" w:hAnsi="Times New Roman"/>
          <w:color w:val="000000"/>
          <w:sz w:val="24"/>
          <w:szCs w:val="24"/>
        </w:rPr>
        <w:t xml:space="preserve"> 475 </w:t>
      </w:r>
      <w:proofErr w:type="gramStart"/>
      <w:r w:rsidRPr="00682703">
        <w:rPr>
          <w:rFonts w:ascii="Times New Roman" w:eastAsia="Times New Roman" w:hAnsi="Times New Roman"/>
          <w:color w:val="000000"/>
          <w:sz w:val="24"/>
          <w:szCs w:val="24"/>
        </w:rPr>
        <w:t>с. :</w:t>
      </w:r>
      <w:proofErr w:type="gramEnd"/>
      <w:r w:rsidRPr="00682703">
        <w:rPr>
          <w:rFonts w:ascii="Times New Roman" w:eastAsia="Times New Roman" w:hAnsi="Times New Roman"/>
          <w:color w:val="000000"/>
          <w:sz w:val="24"/>
          <w:szCs w:val="24"/>
        </w:rPr>
        <w:t xml:space="preserve"> ил. </w:t>
      </w:r>
      <w:r>
        <w:rPr>
          <w:rFonts w:ascii="Times New Roman" w:eastAsia="Times New Roman" w:hAnsi="Times New Roman"/>
          <w:color w:val="000000"/>
          <w:sz w:val="24"/>
          <w:szCs w:val="24"/>
        </w:rPr>
        <w:t xml:space="preserve">– </w:t>
      </w:r>
      <w:r w:rsidRPr="00682703">
        <w:rPr>
          <w:rFonts w:ascii="Times New Roman" w:eastAsia="Times New Roman" w:hAnsi="Times New Roman"/>
          <w:color w:val="000000"/>
          <w:sz w:val="24"/>
          <w:szCs w:val="24"/>
        </w:rPr>
        <w:t>ISBN 978-985-503-389-0.</w:t>
      </w:r>
    </w:p>
    <w:p w14:paraId="426F0DD3"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w:t>
      </w:r>
      <w:r w:rsidRPr="00151944">
        <w:rPr>
          <w:rFonts w:ascii="Times New Roman" w:eastAsia="Times New Roman" w:hAnsi="Times New Roman"/>
          <w:color w:val="000000"/>
          <w:sz w:val="24"/>
          <w:szCs w:val="24"/>
        </w:rPr>
        <w:t>Современный станок с ЧПУ и CAD/CAM-система: учебное пособие / Л.В</w:t>
      </w:r>
      <w:r>
        <w:rPr>
          <w:rFonts w:ascii="Times New Roman" w:eastAsia="Times New Roman" w:hAnsi="Times New Roman"/>
          <w:color w:val="000000"/>
          <w:sz w:val="24"/>
          <w:szCs w:val="24"/>
        </w:rPr>
        <w:t>. </w:t>
      </w:r>
      <w:proofErr w:type="spellStart"/>
      <w:r w:rsidRPr="00151944">
        <w:rPr>
          <w:rFonts w:ascii="Times New Roman" w:eastAsia="Times New Roman" w:hAnsi="Times New Roman"/>
          <w:color w:val="000000"/>
          <w:sz w:val="24"/>
          <w:szCs w:val="24"/>
        </w:rPr>
        <w:t>Теверовский</w:t>
      </w:r>
      <w:proofErr w:type="spellEnd"/>
      <w:r>
        <w:rPr>
          <w:rFonts w:ascii="Times New Roman" w:eastAsia="Times New Roman" w:hAnsi="Times New Roman"/>
          <w:color w:val="000000"/>
          <w:sz w:val="24"/>
          <w:szCs w:val="24"/>
        </w:rPr>
        <w:t xml:space="preserve">, А.А. </w:t>
      </w:r>
      <w:proofErr w:type="spellStart"/>
      <w:r>
        <w:rPr>
          <w:rFonts w:ascii="Times New Roman" w:eastAsia="Times New Roman" w:hAnsi="Times New Roman"/>
          <w:color w:val="000000"/>
          <w:sz w:val="24"/>
          <w:szCs w:val="24"/>
        </w:rPr>
        <w:t>Ловыгин</w:t>
      </w:r>
      <w:proofErr w:type="spellEnd"/>
      <w:r w:rsidRPr="00151944">
        <w:rPr>
          <w:rFonts w:ascii="Times New Roman" w:eastAsia="Times New Roman" w:hAnsi="Times New Roman"/>
          <w:color w:val="000000"/>
          <w:sz w:val="24"/>
          <w:szCs w:val="24"/>
        </w:rPr>
        <w:t xml:space="preserve">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ДМК Пресс 2018. – 280 с.</w:t>
      </w:r>
      <w:r>
        <w:rPr>
          <w:rFonts w:ascii="Times New Roman" w:eastAsia="Times New Roman" w:hAnsi="Times New Roman"/>
          <w:color w:val="000000"/>
          <w:sz w:val="24"/>
          <w:szCs w:val="24"/>
        </w:rPr>
        <w:t xml:space="preserve"> – </w:t>
      </w:r>
      <w:r w:rsidRPr="00414F7E">
        <w:rPr>
          <w:rFonts w:ascii="Times New Roman" w:eastAsia="Times New Roman" w:hAnsi="Times New Roman"/>
          <w:color w:val="000000"/>
          <w:sz w:val="24"/>
          <w:szCs w:val="24"/>
        </w:rPr>
        <w:t>ISBN: 978-5-97060-123-5</w:t>
      </w:r>
      <w:r>
        <w:rPr>
          <w:rFonts w:ascii="Times New Roman" w:eastAsia="Times New Roman" w:hAnsi="Times New Roman"/>
          <w:color w:val="000000"/>
          <w:sz w:val="24"/>
          <w:szCs w:val="24"/>
        </w:rPr>
        <w:t>.</w:t>
      </w:r>
    </w:p>
    <w:p w14:paraId="39722521" w14:textId="77777777" w:rsidR="00177421" w:rsidRDefault="00177421" w:rsidP="00177421">
      <w:pPr>
        <w:spacing w:after="0"/>
        <w:ind w:firstLine="708"/>
        <w:rPr>
          <w:rFonts w:ascii="Times New Roman" w:eastAsia="Times New Roman" w:hAnsi="Times New Roman"/>
          <w:color w:val="000000"/>
          <w:sz w:val="24"/>
          <w:szCs w:val="24"/>
        </w:rPr>
      </w:pPr>
      <w:r w:rsidRPr="006832B5">
        <w:rPr>
          <w:rFonts w:ascii="Times New Roman" w:eastAsia="Times New Roman" w:hAnsi="Times New Roman"/>
          <w:b/>
          <w:color w:val="000000"/>
          <w:sz w:val="24"/>
          <w:szCs w:val="24"/>
        </w:rPr>
        <w:t>3.2.2. Основные электронные издания</w:t>
      </w:r>
    </w:p>
    <w:p w14:paraId="6B0735C8"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w:t>
      </w:r>
      <w:proofErr w:type="spellStart"/>
      <w:r w:rsidRPr="00151944">
        <w:rPr>
          <w:rFonts w:ascii="Times New Roman" w:eastAsia="Times New Roman" w:hAnsi="Times New Roman"/>
          <w:color w:val="000000"/>
          <w:sz w:val="24"/>
          <w:szCs w:val="24"/>
        </w:rPr>
        <w:t>Вереина</w:t>
      </w:r>
      <w:proofErr w:type="spellEnd"/>
      <w:r w:rsidRPr="00151944">
        <w:rPr>
          <w:rFonts w:ascii="Times New Roman" w:eastAsia="Times New Roman" w:hAnsi="Times New Roman"/>
          <w:color w:val="000000"/>
          <w:sz w:val="24"/>
          <w:szCs w:val="24"/>
        </w:rPr>
        <w:t xml:space="preserve">, Л. И.  Строгальные и долбежные </w:t>
      </w:r>
      <w:proofErr w:type="gramStart"/>
      <w:r w:rsidRPr="00151944">
        <w:rPr>
          <w:rFonts w:ascii="Times New Roman" w:eastAsia="Times New Roman" w:hAnsi="Times New Roman"/>
          <w:color w:val="000000"/>
          <w:sz w:val="24"/>
          <w:szCs w:val="24"/>
        </w:rPr>
        <w:t>работы :</w:t>
      </w:r>
      <w:proofErr w:type="gramEnd"/>
      <w:r w:rsidRPr="00151944">
        <w:rPr>
          <w:rFonts w:ascii="Times New Roman" w:eastAsia="Times New Roman" w:hAnsi="Times New Roman"/>
          <w:color w:val="000000"/>
          <w:sz w:val="24"/>
          <w:szCs w:val="24"/>
        </w:rPr>
        <w:t xml:space="preserve"> учебник для среднего профессионального образования / Л. И. </w:t>
      </w:r>
      <w:proofErr w:type="spellStart"/>
      <w:r w:rsidRPr="00151944">
        <w:rPr>
          <w:rFonts w:ascii="Times New Roman" w:eastAsia="Times New Roman" w:hAnsi="Times New Roman"/>
          <w:color w:val="000000"/>
          <w:sz w:val="24"/>
          <w:szCs w:val="24"/>
        </w:rPr>
        <w:t>Вереина</w:t>
      </w:r>
      <w:proofErr w:type="spellEnd"/>
      <w:r w:rsidRPr="00151944">
        <w:rPr>
          <w:rFonts w:ascii="Times New Roman" w:eastAsia="Times New Roman" w:hAnsi="Times New Roman"/>
          <w:color w:val="000000"/>
          <w:sz w:val="24"/>
          <w:szCs w:val="24"/>
        </w:rPr>
        <w:t>, М. М. Краснов ; под общей редакцией Л. И. </w:t>
      </w:r>
      <w:proofErr w:type="spellStart"/>
      <w:r w:rsidRPr="00151944">
        <w:rPr>
          <w:rFonts w:ascii="Times New Roman" w:eastAsia="Times New Roman" w:hAnsi="Times New Roman"/>
          <w:color w:val="000000"/>
          <w:sz w:val="24"/>
          <w:szCs w:val="24"/>
        </w:rPr>
        <w:t>Вереиной</w:t>
      </w:r>
      <w:proofErr w:type="spellEnd"/>
      <w:r w:rsidRPr="00151944">
        <w:rPr>
          <w:rFonts w:ascii="Times New Roman" w:eastAsia="Times New Roman" w:hAnsi="Times New Roman"/>
          <w:color w:val="000000"/>
          <w:sz w:val="24"/>
          <w:szCs w:val="24"/>
        </w:rPr>
        <w:t>.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2-е изд., </w:t>
      </w:r>
      <w:proofErr w:type="spellStart"/>
      <w:r w:rsidRPr="00151944">
        <w:rPr>
          <w:rFonts w:ascii="Times New Roman" w:eastAsia="Times New Roman" w:hAnsi="Times New Roman"/>
          <w:color w:val="000000"/>
          <w:sz w:val="24"/>
          <w:szCs w:val="24"/>
        </w:rPr>
        <w:t>испр</w:t>
      </w:r>
      <w:proofErr w:type="spellEnd"/>
      <w:r w:rsidRPr="00151944">
        <w:rPr>
          <w:rFonts w:ascii="Times New Roman" w:eastAsia="Times New Roman" w:hAnsi="Times New Roman"/>
          <w:color w:val="000000"/>
          <w:sz w:val="24"/>
          <w:szCs w:val="24"/>
        </w:rPr>
        <w:t>. и доп.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w:t>
      </w:r>
      <w:proofErr w:type="spellStart"/>
      <w:r w:rsidRPr="00151944">
        <w:rPr>
          <w:rFonts w:ascii="Times New Roman" w:eastAsia="Times New Roman" w:hAnsi="Times New Roman"/>
          <w:color w:val="000000"/>
          <w:sz w:val="24"/>
          <w:szCs w:val="24"/>
        </w:rPr>
        <w:t>Юрайт</w:t>
      </w:r>
      <w:proofErr w:type="spellEnd"/>
      <w:r w:rsidRPr="00151944">
        <w:rPr>
          <w:rFonts w:ascii="Times New Roman" w:eastAsia="Times New Roman" w:hAnsi="Times New Roman"/>
          <w:color w:val="000000"/>
          <w:sz w:val="24"/>
          <w:szCs w:val="24"/>
        </w:rPr>
        <w:t>, 2021.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314 с.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ISBN 978-5-534-03777-7.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Текст :</w:t>
      </w:r>
      <w:proofErr w:type="gramEnd"/>
      <w:r w:rsidRPr="00151944">
        <w:rPr>
          <w:rFonts w:ascii="Times New Roman" w:eastAsia="Times New Roman" w:hAnsi="Times New Roman"/>
          <w:color w:val="000000"/>
          <w:sz w:val="24"/>
          <w:szCs w:val="24"/>
        </w:rPr>
        <w:t xml:space="preserve"> электронный // ЭБС </w:t>
      </w:r>
      <w:proofErr w:type="spellStart"/>
      <w:r w:rsidRPr="00151944">
        <w:rPr>
          <w:rFonts w:ascii="Times New Roman" w:eastAsia="Times New Roman" w:hAnsi="Times New Roman"/>
          <w:color w:val="000000"/>
          <w:sz w:val="24"/>
          <w:szCs w:val="24"/>
        </w:rPr>
        <w:t>Юрайт</w:t>
      </w:r>
      <w:proofErr w:type="spellEnd"/>
      <w:r w:rsidRPr="00151944">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URL: https://urait.ru/bcode/470779 (дата обращения: 10.05.2021).</w:t>
      </w:r>
    </w:p>
    <w:p w14:paraId="0EA72ED9"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w:t>
      </w:r>
      <w:r w:rsidRPr="00682703">
        <w:rPr>
          <w:rFonts w:ascii="Times New Roman" w:eastAsia="Times New Roman" w:hAnsi="Times New Roman"/>
          <w:color w:val="000000"/>
          <w:sz w:val="24"/>
          <w:szCs w:val="24"/>
        </w:rPr>
        <w:t xml:space="preserve">Мычко, В. С. Фрезерная обработка. Справочник фрезеровщика: пособие : [12+] / В. С. Мычко. – </w:t>
      </w:r>
      <w:proofErr w:type="gramStart"/>
      <w:r w:rsidRPr="00682703">
        <w:rPr>
          <w:rFonts w:ascii="Times New Roman" w:eastAsia="Times New Roman" w:hAnsi="Times New Roman"/>
          <w:color w:val="000000"/>
          <w:sz w:val="24"/>
          <w:szCs w:val="24"/>
        </w:rPr>
        <w:t>Минск :</w:t>
      </w:r>
      <w:proofErr w:type="gramEnd"/>
      <w:r w:rsidRPr="00682703">
        <w:rPr>
          <w:rFonts w:ascii="Times New Roman" w:eastAsia="Times New Roman" w:hAnsi="Times New Roman"/>
          <w:color w:val="000000"/>
          <w:sz w:val="24"/>
          <w:szCs w:val="24"/>
        </w:rPr>
        <w:t xml:space="preserve"> РИПО, 2014. – 476 </w:t>
      </w:r>
      <w:proofErr w:type="gramStart"/>
      <w:r w:rsidRPr="00682703">
        <w:rPr>
          <w:rFonts w:ascii="Times New Roman" w:eastAsia="Times New Roman" w:hAnsi="Times New Roman"/>
          <w:color w:val="000000"/>
          <w:sz w:val="24"/>
          <w:szCs w:val="24"/>
        </w:rPr>
        <w:t>с. :</w:t>
      </w:r>
      <w:proofErr w:type="gramEnd"/>
      <w:r w:rsidRPr="00682703">
        <w:rPr>
          <w:rFonts w:ascii="Times New Roman" w:eastAsia="Times New Roman" w:hAnsi="Times New Roman"/>
          <w:color w:val="000000"/>
          <w:sz w:val="24"/>
          <w:szCs w:val="24"/>
        </w:rPr>
        <w:t xml:space="preserve"> схем., табл., ил. – Режим доступа: по подписке. – URL: </w:t>
      </w:r>
      <w:hyperlink r:id="rId11" w:history="1">
        <w:r w:rsidRPr="00682703">
          <w:rPr>
            <w:rFonts w:ascii="Times New Roman" w:eastAsia="Times New Roman" w:hAnsi="Times New Roman"/>
            <w:color w:val="000000"/>
            <w:sz w:val="24"/>
            <w:szCs w:val="24"/>
          </w:rPr>
          <w:t>https://biblioclub.ru/index.php?page=book&amp;id=463646</w:t>
        </w:r>
      </w:hyperlink>
      <w:r w:rsidRPr="00682703">
        <w:rPr>
          <w:rFonts w:ascii="Times New Roman" w:eastAsia="Times New Roman" w:hAnsi="Times New Roman"/>
          <w:color w:val="000000"/>
          <w:sz w:val="24"/>
          <w:szCs w:val="24"/>
        </w:rPr>
        <w:t xml:space="preserve"> (дата обращения: 23.08.2021). – </w:t>
      </w:r>
      <w:proofErr w:type="spellStart"/>
      <w:r w:rsidRPr="00682703">
        <w:rPr>
          <w:rFonts w:ascii="Times New Roman" w:eastAsia="Times New Roman" w:hAnsi="Times New Roman"/>
          <w:color w:val="000000"/>
          <w:sz w:val="24"/>
          <w:szCs w:val="24"/>
        </w:rPr>
        <w:t>Библиогр</w:t>
      </w:r>
      <w:proofErr w:type="spellEnd"/>
      <w:r w:rsidRPr="00682703">
        <w:rPr>
          <w:rFonts w:ascii="Times New Roman" w:eastAsia="Times New Roman" w:hAnsi="Times New Roman"/>
          <w:color w:val="000000"/>
          <w:sz w:val="24"/>
          <w:szCs w:val="24"/>
        </w:rPr>
        <w:t xml:space="preserve">. в кн. – ISBN 978-985-503-389-0. – </w:t>
      </w:r>
      <w:proofErr w:type="gramStart"/>
      <w:r w:rsidRPr="00682703">
        <w:rPr>
          <w:rFonts w:ascii="Times New Roman" w:eastAsia="Times New Roman" w:hAnsi="Times New Roman"/>
          <w:color w:val="000000"/>
          <w:sz w:val="24"/>
          <w:szCs w:val="24"/>
        </w:rPr>
        <w:t>Текст :</w:t>
      </w:r>
      <w:proofErr w:type="gramEnd"/>
      <w:r w:rsidRPr="00682703">
        <w:rPr>
          <w:rFonts w:ascii="Times New Roman" w:eastAsia="Times New Roman" w:hAnsi="Times New Roman"/>
          <w:color w:val="000000"/>
          <w:sz w:val="24"/>
          <w:szCs w:val="24"/>
        </w:rPr>
        <w:t xml:space="preserve"> электронный.</w:t>
      </w:r>
    </w:p>
    <w:p w14:paraId="3EBCF19B" w14:textId="77777777" w:rsidR="00177421" w:rsidRP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3. </w:t>
      </w:r>
      <w:r w:rsidRPr="00151944">
        <w:rPr>
          <w:rFonts w:ascii="Times New Roman" w:eastAsia="Times New Roman" w:hAnsi="Times New Roman"/>
          <w:color w:val="000000"/>
          <w:sz w:val="24"/>
          <w:szCs w:val="24"/>
        </w:rPr>
        <w:t xml:space="preserve">Резание материалов. Режущий инструмент в 2 </w:t>
      </w:r>
      <w:proofErr w:type="gramStart"/>
      <w:r w:rsidRPr="00151944">
        <w:rPr>
          <w:rFonts w:ascii="Times New Roman" w:eastAsia="Times New Roman" w:hAnsi="Times New Roman"/>
          <w:color w:val="000000"/>
          <w:sz w:val="24"/>
          <w:szCs w:val="24"/>
        </w:rPr>
        <w:t>ч. :</w:t>
      </w:r>
      <w:proofErr w:type="gramEnd"/>
      <w:r w:rsidRPr="00151944">
        <w:rPr>
          <w:rFonts w:ascii="Times New Roman" w:eastAsia="Times New Roman" w:hAnsi="Times New Roman"/>
          <w:color w:val="000000"/>
          <w:sz w:val="24"/>
          <w:szCs w:val="24"/>
        </w:rPr>
        <w:t xml:space="preserve"> учебник для среднего профессионального образования / А. Г. </w:t>
      </w:r>
      <w:proofErr w:type="spellStart"/>
      <w:r w:rsidRPr="00151944">
        <w:rPr>
          <w:rFonts w:ascii="Times New Roman" w:eastAsia="Times New Roman" w:hAnsi="Times New Roman"/>
          <w:color w:val="000000"/>
          <w:sz w:val="24"/>
          <w:szCs w:val="24"/>
        </w:rPr>
        <w:t>Схиртладзе</w:t>
      </w:r>
      <w:proofErr w:type="spellEnd"/>
      <w:r w:rsidRPr="00151944">
        <w:rPr>
          <w:rFonts w:ascii="Times New Roman" w:eastAsia="Times New Roman" w:hAnsi="Times New Roman"/>
          <w:color w:val="000000"/>
          <w:sz w:val="24"/>
          <w:szCs w:val="24"/>
        </w:rPr>
        <w:t xml:space="preserve"> [и др.] ; под общей редакцией Н. А. </w:t>
      </w:r>
      <w:proofErr w:type="spellStart"/>
      <w:r w:rsidRPr="00151944">
        <w:rPr>
          <w:rFonts w:ascii="Times New Roman" w:eastAsia="Times New Roman" w:hAnsi="Times New Roman"/>
          <w:color w:val="000000"/>
          <w:sz w:val="24"/>
          <w:szCs w:val="24"/>
        </w:rPr>
        <w:t>Чемборисова</w:t>
      </w:r>
      <w:proofErr w:type="spellEnd"/>
      <w:r w:rsidRPr="00151944">
        <w:rPr>
          <w:rFonts w:ascii="Times New Roman" w:eastAsia="Times New Roman" w:hAnsi="Times New Roman"/>
          <w:color w:val="000000"/>
          <w:sz w:val="24"/>
          <w:szCs w:val="24"/>
        </w:rPr>
        <w:t>.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151944">
        <w:rPr>
          <w:rFonts w:ascii="Times New Roman" w:eastAsia="Times New Roman" w:hAnsi="Times New Roman"/>
          <w:color w:val="000000"/>
          <w:sz w:val="24"/>
          <w:szCs w:val="24"/>
        </w:rPr>
        <w:t>, 2021.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263 с.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ISBN 978-5-534-02278-0.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Текст :</w:t>
      </w:r>
      <w:proofErr w:type="gramEnd"/>
      <w:r w:rsidRPr="00151944">
        <w:rPr>
          <w:rFonts w:ascii="Times New Roman" w:eastAsia="Times New Roman" w:hAnsi="Times New Roman"/>
          <w:color w:val="000000"/>
          <w:sz w:val="24"/>
          <w:szCs w:val="24"/>
        </w:rPr>
        <w:t xml:space="preserve"> электронный // ЭБС </w:t>
      </w:r>
      <w:proofErr w:type="spellStart"/>
      <w:r w:rsidRPr="00151944">
        <w:rPr>
          <w:rFonts w:ascii="Times New Roman" w:eastAsia="Times New Roman" w:hAnsi="Times New Roman"/>
          <w:color w:val="000000"/>
          <w:sz w:val="24"/>
          <w:szCs w:val="24"/>
        </w:rPr>
        <w:t>Юрайт</w:t>
      </w:r>
      <w:proofErr w:type="spellEnd"/>
      <w:r w:rsidRPr="00151944">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r w:rsidRPr="00177421">
        <w:rPr>
          <w:rFonts w:ascii="Times New Roman" w:eastAsia="Times New Roman" w:hAnsi="Times New Roman"/>
          <w:color w:val="000000"/>
          <w:sz w:val="24"/>
          <w:szCs w:val="24"/>
        </w:rPr>
        <w:t>URL: https://urait.ru/bcode/471835 (дата обращения: 10.05.2021).</w:t>
      </w:r>
    </w:p>
    <w:p w14:paraId="718D98AE" w14:textId="77777777" w:rsidR="00177421" w:rsidRDefault="00177421" w:rsidP="00177421">
      <w:pPr>
        <w:spacing w:after="0"/>
        <w:ind w:firstLine="708"/>
        <w:jc w:val="both"/>
        <w:rPr>
          <w:rFonts w:ascii="Times New Roman" w:eastAsia="Times New Roman" w:hAnsi="Times New Roman"/>
          <w:color w:val="000000"/>
          <w:sz w:val="24"/>
          <w:szCs w:val="24"/>
        </w:rPr>
      </w:pPr>
      <w:r w:rsidRPr="00177421">
        <w:rPr>
          <w:rFonts w:ascii="Times New Roman" w:eastAsia="Times New Roman" w:hAnsi="Times New Roman"/>
          <w:color w:val="000000"/>
          <w:sz w:val="24"/>
          <w:szCs w:val="24"/>
        </w:rPr>
        <w:t xml:space="preserve">4. </w:t>
      </w:r>
      <w:proofErr w:type="spellStart"/>
      <w:r w:rsidRPr="00177421">
        <w:rPr>
          <w:rFonts w:ascii="Times New Roman" w:eastAsia="Times New Roman" w:hAnsi="Times New Roman"/>
          <w:color w:val="000000"/>
          <w:sz w:val="24"/>
          <w:szCs w:val="24"/>
        </w:rPr>
        <w:t>Карандашов</w:t>
      </w:r>
      <w:proofErr w:type="spellEnd"/>
      <w:r w:rsidRPr="00177421">
        <w:rPr>
          <w:rFonts w:ascii="Times New Roman" w:eastAsia="Times New Roman" w:hAnsi="Times New Roman"/>
          <w:color w:val="000000"/>
          <w:sz w:val="24"/>
          <w:szCs w:val="24"/>
        </w:rPr>
        <w:t xml:space="preserve">, К. К. Обработка металлов </w:t>
      </w:r>
      <w:proofErr w:type="gramStart"/>
      <w:r w:rsidRPr="00177421">
        <w:rPr>
          <w:rFonts w:ascii="Times New Roman" w:eastAsia="Times New Roman" w:hAnsi="Times New Roman"/>
          <w:color w:val="000000"/>
          <w:sz w:val="24"/>
          <w:szCs w:val="24"/>
        </w:rPr>
        <w:t>резанием :</w:t>
      </w:r>
      <w:proofErr w:type="gramEnd"/>
      <w:r w:rsidRPr="00177421">
        <w:rPr>
          <w:rFonts w:ascii="Times New Roman" w:eastAsia="Times New Roman" w:hAnsi="Times New Roman"/>
          <w:color w:val="000000"/>
          <w:sz w:val="24"/>
          <w:szCs w:val="24"/>
        </w:rPr>
        <w:t xml:space="preserve"> учебное пособие для СПО / К. К. </w:t>
      </w:r>
      <w:proofErr w:type="spellStart"/>
      <w:r w:rsidRPr="00177421">
        <w:rPr>
          <w:rFonts w:ascii="Times New Roman" w:eastAsia="Times New Roman" w:hAnsi="Times New Roman"/>
          <w:color w:val="000000"/>
          <w:sz w:val="24"/>
          <w:szCs w:val="24"/>
        </w:rPr>
        <w:t>Карандашов</w:t>
      </w:r>
      <w:proofErr w:type="spellEnd"/>
      <w:r w:rsidRPr="00177421">
        <w:rPr>
          <w:rFonts w:ascii="Times New Roman" w:eastAsia="Times New Roman" w:hAnsi="Times New Roman"/>
          <w:color w:val="000000"/>
          <w:sz w:val="24"/>
          <w:szCs w:val="24"/>
        </w:rPr>
        <w:t xml:space="preserve">, В. Д. </w:t>
      </w:r>
      <w:proofErr w:type="spellStart"/>
      <w:r w:rsidRPr="00177421">
        <w:rPr>
          <w:rFonts w:ascii="Times New Roman" w:eastAsia="Times New Roman" w:hAnsi="Times New Roman"/>
          <w:color w:val="000000"/>
          <w:sz w:val="24"/>
          <w:szCs w:val="24"/>
        </w:rPr>
        <w:t>Клопотов</w:t>
      </w:r>
      <w:proofErr w:type="spellEnd"/>
      <w:r w:rsidRPr="00177421">
        <w:rPr>
          <w:rFonts w:ascii="Times New Roman" w:eastAsia="Times New Roman" w:hAnsi="Times New Roman"/>
          <w:color w:val="000000"/>
          <w:sz w:val="24"/>
          <w:szCs w:val="24"/>
        </w:rPr>
        <w:t xml:space="preserve">. — </w:t>
      </w:r>
      <w:proofErr w:type="gramStart"/>
      <w:r w:rsidRPr="00177421">
        <w:rPr>
          <w:rFonts w:ascii="Times New Roman" w:eastAsia="Times New Roman" w:hAnsi="Times New Roman"/>
          <w:color w:val="000000"/>
          <w:sz w:val="24"/>
          <w:szCs w:val="24"/>
        </w:rPr>
        <w:t>Саратов :</w:t>
      </w:r>
      <w:proofErr w:type="gramEnd"/>
      <w:r w:rsidRPr="00177421">
        <w:rPr>
          <w:rFonts w:ascii="Times New Roman" w:eastAsia="Times New Roman" w:hAnsi="Times New Roman"/>
          <w:color w:val="000000"/>
          <w:sz w:val="24"/>
          <w:szCs w:val="24"/>
        </w:rPr>
        <w:t xml:space="preserve"> Профобразование, 2021. — 266 c. — ISBN 978-5-4488-0933-0. — </w:t>
      </w:r>
      <w:proofErr w:type="gramStart"/>
      <w:r w:rsidRPr="00177421">
        <w:rPr>
          <w:rFonts w:ascii="Times New Roman" w:eastAsia="Times New Roman" w:hAnsi="Times New Roman"/>
          <w:color w:val="000000"/>
          <w:sz w:val="24"/>
          <w:szCs w:val="24"/>
        </w:rPr>
        <w:t>Текст :</w:t>
      </w:r>
      <w:proofErr w:type="gramEnd"/>
      <w:r w:rsidRPr="00177421">
        <w:rPr>
          <w:rFonts w:ascii="Times New Roman" w:eastAsia="Times New Roman" w:hAnsi="Times New Roman"/>
          <w:color w:val="000000"/>
          <w:sz w:val="24"/>
          <w:szCs w:val="24"/>
        </w:rPr>
        <w:t xml:space="preserve"> электронный // Электронный ресурс цифровой образовательной среды СПО </w:t>
      </w:r>
      <w:proofErr w:type="spellStart"/>
      <w:r w:rsidRPr="00177421">
        <w:rPr>
          <w:rFonts w:ascii="Times New Roman" w:eastAsia="Times New Roman" w:hAnsi="Times New Roman"/>
          <w:color w:val="000000"/>
          <w:sz w:val="24"/>
          <w:szCs w:val="24"/>
        </w:rPr>
        <w:t>PROFобразование</w:t>
      </w:r>
      <w:proofErr w:type="spellEnd"/>
      <w:r w:rsidRPr="00177421">
        <w:rPr>
          <w:rFonts w:ascii="Times New Roman" w:eastAsia="Times New Roman" w:hAnsi="Times New Roman"/>
          <w:color w:val="000000"/>
          <w:sz w:val="24"/>
          <w:szCs w:val="24"/>
        </w:rPr>
        <w:t xml:space="preserve"> : [сайт]. — URL: </w:t>
      </w:r>
      <w:hyperlink r:id="rId12" w:history="1">
        <w:r w:rsidRPr="00177421">
          <w:rPr>
            <w:rStyle w:val="ae"/>
            <w:rFonts w:ascii="Times New Roman" w:eastAsia="Times New Roman" w:hAnsi="Times New Roman"/>
            <w:sz w:val="24"/>
            <w:szCs w:val="24"/>
          </w:rPr>
          <w:t>https://profspo.ru/books/99934</w:t>
        </w:r>
      </w:hyperlink>
    </w:p>
    <w:p w14:paraId="60272F17" w14:textId="77777777" w:rsidR="00177421" w:rsidRPr="006832B5" w:rsidRDefault="00177421" w:rsidP="00177421">
      <w:pPr>
        <w:spacing w:after="0"/>
        <w:ind w:firstLine="708"/>
        <w:rPr>
          <w:rFonts w:ascii="Times New Roman" w:eastAsia="Times New Roman" w:hAnsi="Times New Roman"/>
          <w:b/>
          <w:color w:val="000000"/>
          <w:sz w:val="24"/>
          <w:szCs w:val="24"/>
        </w:rPr>
      </w:pPr>
    </w:p>
    <w:p w14:paraId="5A466423" w14:textId="77777777" w:rsidR="00177421" w:rsidRDefault="00177421" w:rsidP="00177421">
      <w:pPr>
        <w:spacing w:after="0"/>
        <w:ind w:firstLine="708"/>
        <w:rPr>
          <w:rFonts w:ascii="Times New Roman" w:eastAsia="Times New Roman" w:hAnsi="Times New Roman"/>
          <w:color w:val="000000"/>
          <w:sz w:val="24"/>
          <w:szCs w:val="24"/>
        </w:rPr>
      </w:pPr>
      <w:r w:rsidRPr="006832B5">
        <w:rPr>
          <w:rFonts w:ascii="Times New Roman" w:eastAsia="Times New Roman" w:hAnsi="Times New Roman"/>
          <w:b/>
          <w:color w:val="000000"/>
          <w:sz w:val="24"/>
          <w:szCs w:val="24"/>
        </w:rPr>
        <w:t>3.2.3. Дополнительные источники</w:t>
      </w:r>
      <w:r w:rsidRPr="00151944">
        <w:rPr>
          <w:rFonts w:ascii="Times New Roman" w:eastAsia="Times New Roman" w:hAnsi="Times New Roman"/>
          <w:color w:val="000000"/>
          <w:sz w:val="24"/>
          <w:szCs w:val="24"/>
        </w:rPr>
        <w:t xml:space="preserve"> </w:t>
      </w:r>
    </w:p>
    <w:p w14:paraId="597C8A4D" w14:textId="77777777" w:rsidR="00177421" w:rsidRDefault="00177421" w:rsidP="00177421">
      <w:pPr>
        <w:spacing w:after="0"/>
        <w:ind w:firstLine="708"/>
        <w:jc w:val="both"/>
        <w:rPr>
          <w:rFonts w:ascii="Times New Roman" w:eastAsia="Times New Roman" w:hAnsi="Times New Roman"/>
          <w:color w:val="000000"/>
          <w:sz w:val="24"/>
          <w:szCs w:val="24"/>
        </w:rPr>
      </w:pPr>
      <w:r w:rsidRPr="00151944">
        <w:rPr>
          <w:rFonts w:ascii="Times New Roman" w:eastAsia="Times New Roman" w:hAnsi="Times New Roman"/>
          <w:color w:val="000000"/>
          <w:sz w:val="24"/>
          <w:szCs w:val="24"/>
        </w:rPr>
        <w:t xml:space="preserve">1. Берлинер Э.М., </w:t>
      </w:r>
      <w:proofErr w:type="spellStart"/>
      <w:r w:rsidRPr="00151944">
        <w:rPr>
          <w:rFonts w:ascii="Times New Roman" w:eastAsia="Times New Roman" w:hAnsi="Times New Roman"/>
          <w:color w:val="000000"/>
          <w:sz w:val="24"/>
          <w:szCs w:val="24"/>
        </w:rPr>
        <w:t>Таратынов</w:t>
      </w:r>
      <w:proofErr w:type="spellEnd"/>
      <w:r w:rsidRPr="00151944">
        <w:rPr>
          <w:rFonts w:ascii="Times New Roman" w:eastAsia="Times New Roman" w:hAnsi="Times New Roman"/>
          <w:color w:val="000000"/>
          <w:sz w:val="24"/>
          <w:szCs w:val="24"/>
        </w:rPr>
        <w:t xml:space="preserve"> О.В. САПР в машиностроении.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Форум, 2018</w:t>
      </w:r>
      <w:r>
        <w:rPr>
          <w:rFonts w:ascii="Times New Roman" w:eastAsia="Times New Roman" w:hAnsi="Times New Roman"/>
          <w:color w:val="000000"/>
          <w:sz w:val="24"/>
          <w:szCs w:val="24"/>
        </w:rPr>
        <w:t>. –</w:t>
      </w:r>
      <w:r w:rsidRPr="00151944">
        <w:rPr>
          <w:rFonts w:ascii="Times New Roman" w:eastAsia="Times New Roman" w:hAnsi="Times New Roman"/>
          <w:color w:val="000000"/>
          <w:sz w:val="24"/>
          <w:szCs w:val="24"/>
        </w:rPr>
        <w:t xml:space="preserve"> 448 c.</w:t>
      </w:r>
      <w:r>
        <w:rPr>
          <w:rFonts w:ascii="Times New Roman" w:eastAsia="Times New Roman" w:hAnsi="Times New Roman"/>
          <w:color w:val="000000"/>
          <w:sz w:val="24"/>
          <w:szCs w:val="24"/>
        </w:rPr>
        <w:t xml:space="preserve"> – </w:t>
      </w:r>
      <w:r w:rsidRPr="00233CF6">
        <w:rPr>
          <w:rFonts w:ascii="Times New Roman" w:eastAsia="Times New Roman" w:hAnsi="Times New Roman"/>
          <w:color w:val="000000"/>
          <w:sz w:val="24"/>
          <w:szCs w:val="24"/>
        </w:rPr>
        <w:t>ISBN 978-5-00091-558-5.</w:t>
      </w:r>
    </w:p>
    <w:p w14:paraId="19D281EB"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151944">
        <w:rPr>
          <w:rFonts w:ascii="Times New Roman" w:eastAsia="Times New Roman" w:hAnsi="Times New Roman"/>
          <w:color w:val="000000"/>
          <w:sz w:val="24"/>
          <w:szCs w:val="24"/>
        </w:rPr>
        <w:t xml:space="preserve">. </w:t>
      </w:r>
      <w:proofErr w:type="spellStart"/>
      <w:r w:rsidRPr="00151944">
        <w:rPr>
          <w:rFonts w:ascii="Times New Roman" w:eastAsia="Times New Roman" w:hAnsi="Times New Roman"/>
          <w:color w:val="000000"/>
          <w:sz w:val="24"/>
          <w:szCs w:val="24"/>
        </w:rPr>
        <w:t>Ильянков</w:t>
      </w:r>
      <w:proofErr w:type="spellEnd"/>
      <w:r w:rsidRPr="00151944">
        <w:rPr>
          <w:rFonts w:ascii="Times New Roman" w:eastAsia="Times New Roman" w:hAnsi="Times New Roman"/>
          <w:color w:val="000000"/>
          <w:sz w:val="24"/>
          <w:szCs w:val="24"/>
        </w:rPr>
        <w:t xml:space="preserve">, А.И. Основные термины, понятия и определения в технологии машиностроения: Справочник: </w:t>
      </w:r>
      <w:r>
        <w:rPr>
          <w:rFonts w:ascii="Times New Roman" w:eastAsia="Times New Roman" w:hAnsi="Times New Roman"/>
          <w:color w:val="000000"/>
          <w:sz w:val="24"/>
          <w:szCs w:val="24"/>
        </w:rPr>
        <w:t>у</w:t>
      </w:r>
      <w:r w:rsidRPr="00151944">
        <w:rPr>
          <w:rFonts w:ascii="Times New Roman" w:eastAsia="Times New Roman" w:hAnsi="Times New Roman"/>
          <w:color w:val="000000"/>
          <w:sz w:val="24"/>
          <w:szCs w:val="24"/>
        </w:rPr>
        <w:t xml:space="preserve">чебное пособие / </w:t>
      </w:r>
      <w:r w:rsidRPr="00CE03BD">
        <w:rPr>
          <w:rFonts w:ascii="Times New Roman" w:eastAsia="Times New Roman" w:hAnsi="Times New Roman"/>
          <w:color w:val="000000"/>
          <w:sz w:val="24"/>
          <w:szCs w:val="24"/>
        </w:rPr>
        <w:t>А.И.</w:t>
      </w:r>
      <w:r>
        <w:rPr>
          <w:rFonts w:ascii="Times New Roman" w:eastAsia="Times New Roman" w:hAnsi="Times New Roman"/>
          <w:color w:val="000000"/>
          <w:sz w:val="24"/>
          <w:szCs w:val="24"/>
        </w:rPr>
        <w:t xml:space="preserve"> </w:t>
      </w:r>
      <w:proofErr w:type="spellStart"/>
      <w:r w:rsidRPr="00CE03BD">
        <w:rPr>
          <w:rFonts w:ascii="Times New Roman" w:eastAsia="Times New Roman" w:hAnsi="Times New Roman"/>
          <w:color w:val="000000"/>
          <w:sz w:val="24"/>
          <w:szCs w:val="24"/>
        </w:rPr>
        <w:t>Ильяньков</w:t>
      </w:r>
      <w:proofErr w:type="spellEnd"/>
      <w:r w:rsidRPr="00CE03BD">
        <w:rPr>
          <w:rFonts w:ascii="Times New Roman" w:eastAsia="Times New Roman" w:hAnsi="Times New Roman"/>
          <w:color w:val="000000"/>
          <w:sz w:val="24"/>
          <w:szCs w:val="24"/>
        </w:rPr>
        <w:t>, Н.Ю.</w:t>
      </w:r>
      <w:r>
        <w:rPr>
          <w:rFonts w:ascii="Times New Roman" w:eastAsia="Times New Roman" w:hAnsi="Times New Roman"/>
          <w:color w:val="000000"/>
          <w:sz w:val="24"/>
          <w:szCs w:val="24"/>
        </w:rPr>
        <w:t xml:space="preserve"> </w:t>
      </w:r>
      <w:r w:rsidRPr="00CE03BD">
        <w:rPr>
          <w:rFonts w:ascii="Times New Roman" w:eastAsia="Times New Roman" w:hAnsi="Times New Roman"/>
          <w:color w:val="000000"/>
          <w:sz w:val="24"/>
          <w:szCs w:val="24"/>
        </w:rPr>
        <w:t xml:space="preserve">Марсов. </w:t>
      </w:r>
      <w:r>
        <w:rPr>
          <w:rFonts w:ascii="Times New Roman" w:eastAsia="Times New Roman" w:hAnsi="Times New Roman"/>
          <w:color w:val="000000"/>
          <w:sz w:val="24"/>
          <w:szCs w:val="24"/>
        </w:rPr>
        <w:t>–</w:t>
      </w:r>
      <w:r w:rsidRPr="00CE03BD">
        <w:rPr>
          <w:rFonts w:ascii="Times New Roman" w:eastAsia="Times New Roman" w:hAnsi="Times New Roman"/>
          <w:color w:val="000000"/>
          <w:sz w:val="24"/>
          <w:szCs w:val="24"/>
        </w:rPr>
        <w:t xml:space="preserve"> </w:t>
      </w:r>
      <w:proofErr w:type="gramStart"/>
      <w:r w:rsidRPr="00CE03BD">
        <w:rPr>
          <w:rFonts w:ascii="Times New Roman" w:eastAsia="Times New Roman" w:hAnsi="Times New Roman"/>
          <w:color w:val="000000"/>
          <w:sz w:val="24"/>
          <w:szCs w:val="24"/>
        </w:rPr>
        <w:t>Москва</w:t>
      </w:r>
      <w:r>
        <w:rPr>
          <w:rFonts w:ascii="Times New Roman" w:eastAsia="Times New Roman" w:hAnsi="Times New Roman"/>
          <w:color w:val="000000"/>
          <w:sz w:val="24"/>
          <w:szCs w:val="24"/>
        </w:rPr>
        <w:t> </w:t>
      </w:r>
      <w:r w:rsidRPr="00CE03BD">
        <w:rPr>
          <w:rFonts w:ascii="Times New Roman" w:eastAsia="Times New Roman" w:hAnsi="Times New Roman"/>
          <w:color w:val="000000"/>
          <w:sz w:val="24"/>
          <w:szCs w:val="24"/>
        </w:rPr>
        <w:t>:</w:t>
      </w:r>
      <w:proofErr w:type="gramEnd"/>
      <w:r w:rsidRPr="00CE03BD">
        <w:rPr>
          <w:rFonts w:ascii="Times New Roman" w:eastAsia="Times New Roman" w:hAnsi="Times New Roman"/>
          <w:color w:val="000000"/>
          <w:sz w:val="24"/>
          <w:szCs w:val="24"/>
        </w:rPr>
        <w:t xml:space="preserve"> Академия, 2012. — 288 с. – ISBN 978-5-7695-6279-2</w:t>
      </w:r>
      <w:r>
        <w:rPr>
          <w:rFonts w:ascii="Times New Roman" w:eastAsia="Times New Roman" w:hAnsi="Times New Roman"/>
          <w:color w:val="000000"/>
          <w:sz w:val="24"/>
          <w:szCs w:val="24"/>
        </w:rPr>
        <w:t>.</w:t>
      </w:r>
    </w:p>
    <w:p w14:paraId="3BCED4F6" w14:textId="77777777" w:rsidR="00177421" w:rsidRDefault="00177421" w:rsidP="00177421">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151944">
        <w:rPr>
          <w:rFonts w:ascii="Times New Roman" w:eastAsia="Times New Roman" w:hAnsi="Times New Roman"/>
          <w:color w:val="000000"/>
          <w:sz w:val="24"/>
          <w:szCs w:val="24"/>
        </w:rPr>
        <w:t xml:space="preserve">. Ковшов </w:t>
      </w:r>
      <w:proofErr w:type="gramStart"/>
      <w:r w:rsidRPr="00151944">
        <w:rPr>
          <w:rFonts w:ascii="Times New Roman" w:eastAsia="Times New Roman" w:hAnsi="Times New Roman"/>
          <w:color w:val="000000"/>
          <w:sz w:val="24"/>
          <w:szCs w:val="24"/>
        </w:rPr>
        <w:t>А.Н.</w:t>
      </w:r>
      <w:proofErr w:type="gramEnd"/>
      <w:r w:rsidRPr="00151944">
        <w:rPr>
          <w:rFonts w:ascii="Times New Roman" w:eastAsia="Times New Roman" w:hAnsi="Times New Roman"/>
          <w:color w:val="000000"/>
          <w:sz w:val="24"/>
          <w:szCs w:val="24"/>
        </w:rPr>
        <w:t xml:space="preserve">, Назаров Ю.Ф. Информационная поддержка жизненного цикла изделий машиностроения: принципы, системы и технологии CALS/ИПИ.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Академия, 20</w:t>
      </w:r>
      <w:r>
        <w:rPr>
          <w:rFonts w:ascii="Times New Roman" w:eastAsia="Times New Roman" w:hAnsi="Times New Roman"/>
          <w:color w:val="000000"/>
          <w:sz w:val="24"/>
          <w:szCs w:val="24"/>
        </w:rPr>
        <w:t>07. –</w:t>
      </w:r>
      <w:r w:rsidRPr="0015194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304</w:t>
      </w:r>
      <w:r w:rsidRPr="00151944">
        <w:rPr>
          <w:rFonts w:ascii="Times New Roman" w:eastAsia="Times New Roman" w:hAnsi="Times New Roman"/>
          <w:color w:val="000000"/>
          <w:sz w:val="24"/>
          <w:szCs w:val="24"/>
        </w:rPr>
        <w:t xml:space="preserve"> c.</w:t>
      </w:r>
      <w:r>
        <w:rPr>
          <w:rFonts w:ascii="Times New Roman" w:eastAsia="Times New Roman" w:hAnsi="Times New Roman"/>
          <w:color w:val="000000"/>
          <w:sz w:val="24"/>
          <w:szCs w:val="24"/>
        </w:rPr>
        <w:t xml:space="preserve"> </w:t>
      </w:r>
      <w:r w:rsidRPr="00D84788">
        <w:rPr>
          <w:rFonts w:ascii="Times New Roman" w:eastAsia="Times New Roman" w:hAnsi="Times New Roman"/>
          <w:color w:val="000000"/>
          <w:sz w:val="24"/>
          <w:szCs w:val="24"/>
        </w:rPr>
        <w:t>ISBN 978-5-7695-3003-6</w:t>
      </w:r>
      <w:r>
        <w:rPr>
          <w:rFonts w:ascii="Times New Roman" w:eastAsia="Times New Roman" w:hAnsi="Times New Roman"/>
          <w:color w:val="000000"/>
          <w:sz w:val="24"/>
          <w:szCs w:val="24"/>
        </w:rPr>
        <w:t>.</w:t>
      </w:r>
    </w:p>
    <w:p w14:paraId="08CCAAE0" w14:textId="77777777" w:rsidR="00177421" w:rsidRPr="006358A9" w:rsidRDefault="00177421" w:rsidP="00177421">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4</w:t>
      </w:r>
      <w:r w:rsidRPr="00151944">
        <w:rPr>
          <w:rFonts w:ascii="Times New Roman" w:eastAsia="Times New Roman" w:hAnsi="Times New Roman"/>
          <w:color w:val="000000"/>
          <w:sz w:val="24"/>
          <w:szCs w:val="24"/>
        </w:rPr>
        <w:t>. Кондаков А.И. САПР технологических процессов</w:t>
      </w:r>
      <w:r>
        <w:rPr>
          <w:rFonts w:ascii="Times New Roman" w:eastAsia="Times New Roman" w:hAnsi="Times New Roman"/>
          <w:color w:val="000000"/>
          <w:sz w:val="24"/>
          <w:szCs w:val="24"/>
        </w:rPr>
        <w:t xml:space="preserve"> / А.И. Кондаков. 3-е изд. </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Академия, 201</w:t>
      </w:r>
      <w:r>
        <w:rPr>
          <w:rFonts w:ascii="Times New Roman" w:eastAsia="Times New Roman" w:hAnsi="Times New Roman"/>
          <w:color w:val="000000"/>
          <w:sz w:val="24"/>
          <w:szCs w:val="24"/>
        </w:rPr>
        <w:t xml:space="preserve">0. – </w:t>
      </w:r>
      <w:r w:rsidRPr="006358A9">
        <w:rPr>
          <w:rFonts w:ascii="Times New Roman" w:eastAsia="Times New Roman" w:hAnsi="Times New Roman"/>
          <w:color w:val="000000"/>
          <w:sz w:val="24"/>
          <w:szCs w:val="24"/>
        </w:rPr>
        <w:t xml:space="preserve">272 </w:t>
      </w:r>
      <w:r>
        <w:rPr>
          <w:rFonts w:ascii="Times New Roman" w:eastAsia="Times New Roman" w:hAnsi="Times New Roman"/>
          <w:color w:val="000000"/>
          <w:sz w:val="24"/>
          <w:szCs w:val="24"/>
          <w:lang w:val="en-US"/>
        </w:rPr>
        <w:t>c</w:t>
      </w:r>
      <w:r w:rsidRPr="006358A9">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ISBN</w:t>
      </w:r>
      <w:r w:rsidRPr="006358A9">
        <w:rPr>
          <w:rFonts w:ascii="Times New Roman" w:eastAsia="Times New Roman" w:hAnsi="Times New Roman"/>
          <w:color w:val="000000"/>
          <w:sz w:val="24"/>
          <w:szCs w:val="24"/>
        </w:rPr>
        <w:t xml:space="preserve"> 978-5-7695-6635-6.</w:t>
      </w:r>
    </w:p>
    <w:p w14:paraId="2EC40E1F" w14:textId="77777777" w:rsidR="00177421" w:rsidRPr="00C81C94" w:rsidRDefault="00177421" w:rsidP="00177421">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5</w:t>
      </w:r>
      <w:r w:rsidRPr="00151944">
        <w:rPr>
          <w:rFonts w:ascii="Times New Roman" w:eastAsia="Times New Roman" w:hAnsi="Times New Roman"/>
          <w:color w:val="000000"/>
          <w:sz w:val="24"/>
          <w:szCs w:val="24"/>
        </w:rPr>
        <w:t xml:space="preserve">. Коржов Н.П. Создание конструкторской документации средствами компьютерной графики.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Изд-во МАИ-ПРИНТ, 20</w:t>
      </w:r>
      <w:r w:rsidRPr="00C81C94">
        <w:rPr>
          <w:rFonts w:ascii="Times New Roman" w:eastAsia="Times New Roman" w:hAnsi="Times New Roman"/>
          <w:color w:val="000000"/>
          <w:sz w:val="24"/>
          <w:szCs w:val="24"/>
        </w:rPr>
        <w:t>0</w:t>
      </w:r>
      <w:r w:rsidRPr="00151944">
        <w:rPr>
          <w:rFonts w:ascii="Times New Roman" w:eastAsia="Times New Roman" w:hAnsi="Times New Roman"/>
          <w:color w:val="000000"/>
          <w:sz w:val="24"/>
          <w:szCs w:val="24"/>
        </w:rPr>
        <w:t xml:space="preserve">8 </w:t>
      </w:r>
      <w:r>
        <w:rPr>
          <w:rFonts w:ascii="Times New Roman" w:eastAsia="Times New Roman" w:hAnsi="Times New Roman"/>
          <w:color w:val="000000"/>
          <w:sz w:val="24"/>
          <w:szCs w:val="24"/>
        </w:rPr>
        <w:t>–</w:t>
      </w:r>
      <w:r w:rsidRPr="00C81C94">
        <w:rPr>
          <w:rFonts w:ascii="Times New Roman" w:eastAsia="Times New Roman" w:hAnsi="Times New Roman"/>
          <w:color w:val="000000"/>
          <w:sz w:val="24"/>
          <w:szCs w:val="24"/>
        </w:rPr>
        <w:t xml:space="preserve"> </w:t>
      </w:r>
      <w:r w:rsidRPr="00151944">
        <w:rPr>
          <w:rFonts w:ascii="Times New Roman" w:eastAsia="Times New Roman" w:hAnsi="Times New Roman"/>
          <w:color w:val="000000"/>
          <w:sz w:val="24"/>
          <w:szCs w:val="24"/>
        </w:rPr>
        <w:t>52 c.</w:t>
      </w:r>
      <w:r w:rsidRPr="00C81C94">
        <w:rPr>
          <w:rFonts w:ascii="Times New Roman" w:eastAsia="Times New Roman" w:hAnsi="Times New Roman"/>
          <w:color w:val="000000"/>
          <w:sz w:val="24"/>
          <w:szCs w:val="24"/>
        </w:rPr>
        <w:t xml:space="preserve"> – ISBN 978-5-7035-1944-8.</w:t>
      </w:r>
    </w:p>
    <w:p w14:paraId="325E7E53" w14:textId="77777777" w:rsidR="00177421" w:rsidRPr="007B59CC" w:rsidRDefault="00177421" w:rsidP="00177421">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6</w:t>
      </w:r>
      <w:r w:rsidRPr="00151944">
        <w:rPr>
          <w:rFonts w:ascii="Times New Roman" w:eastAsia="Times New Roman" w:hAnsi="Times New Roman"/>
          <w:color w:val="000000"/>
          <w:sz w:val="24"/>
          <w:szCs w:val="24"/>
        </w:rPr>
        <w:t xml:space="preserve">. Мычко, В. С. Токарное дело. Сборник контрольных заданий : пособие / В. С. Мычко.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Минск :</w:t>
      </w:r>
      <w:proofErr w:type="gramEnd"/>
      <w:r w:rsidRPr="00151944">
        <w:rPr>
          <w:rFonts w:ascii="Times New Roman" w:eastAsia="Times New Roman" w:hAnsi="Times New Roman"/>
          <w:color w:val="000000"/>
          <w:sz w:val="24"/>
          <w:szCs w:val="24"/>
        </w:rPr>
        <w:t xml:space="preserve"> РИПО, 2019.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185 c.</w:t>
      </w:r>
      <w:r w:rsidRPr="007B59CC">
        <w:rPr>
          <w:rFonts w:ascii="Times New Roman" w:eastAsia="Times New Roman" w:hAnsi="Times New Roman"/>
          <w:color w:val="000000"/>
          <w:sz w:val="24"/>
          <w:szCs w:val="24"/>
        </w:rPr>
        <w:t xml:space="preserve"> – ISBN 978-985-503-900-7.</w:t>
      </w:r>
    </w:p>
    <w:p w14:paraId="6E20FF6E" w14:textId="77777777" w:rsidR="00177421" w:rsidRDefault="00177421" w:rsidP="00177421">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7</w:t>
      </w:r>
      <w:r w:rsidRPr="00151944">
        <w:rPr>
          <w:rFonts w:ascii="Times New Roman" w:eastAsia="Times New Roman" w:hAnsi="Times New Roman"/>
          <w:color w:val="000000"/>
          <w:sz w:val="24"/>
          <w:szCs w:val="24"/>
        </w:rPr>
        <w:t xml:space="preserve">. Новиков </w:t>
      </w:r>
      <w:proofErr w:type="gramStart"/>
      <w:r w:rsidRPr="00151944">
        <w:rPr>
          <w:rFonts w:ascii="Times New Roman" w:eastAsia="Times New Roman" w:hAnsi="Times New Roman"/>
          <w:color w:val="000000"/>
          <w:sz w:val="24"/>
          <w:szCs w:val="24"/>
        </w:rPr>
        <w:t>О.А.</w:t>
      </w:r>
      <w:proofErr w:type="gramEnd"/>
      <w:r w:rsidRPr="00151944">
        <w:rPr>
          <w:rFonts w:ascii="Times New Roman" w:eastAsia="Times New Roman" w:hAnsi="Times New Roman"/>
          <w:color w:val="000000"/>
          <w:sz w:val="24"/>
          <w:szCs w:val="24"/>
        </w:rPr>
        <w:t xml:space="preserve"> Автоматизация проектных работ в технологической подготовке машиностроительного производства.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Изд-во МАИ-ПРИНТ, 20</w:t>
      </w:r>
      <w:r w:rsidRPr="007B59CC">
        <w:rPr>
          <w:rFonts w:ascii="Times New Roman" w:eastAsia="Times New Roman" w:hAnsi="Times New Roman"/>
          <w:color w:val="000000"/>
          <w:sz w:val="24"/>
          <w:szCs w:val="24"/>
        </w:rPr>
        <w:t>0</w:t>
      </w:r>
      <w:r w:rsidRPr="00151944">
        <w:rPr>
          <w:rFonts w:ascii="Times New Roman" w:eastAsia="Times New Roman" w:hAnsi="Times New Roman"/>
          <w:color w:val="000000"/>
          <w:sz w:val="24"/>
          <w:szCs w:val="24"/>
        </w:rPr>
        <w:t xml:space="preserve">7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286 c.</w:t>
      </w:r>
    </w:p>
    <w:p w14:paraId="02F41188" w14:textId="77777777" w:rsidR="00177421" w:rsidRDefault="00177421" w:rsidP="00177421">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8</w:t>
      </w:r>
      <w:r w:rsidRPr="00151944">
        <w:rPr>
          <w:rFonts w:ascii="Times New Roman" w:eastAsia="Times New Roman" w:hAnsi="Times New Roman"/>
          <w:color w:val="000000"/>
          <w:sz w:val="24"/>
          <w:szCs w:val="24"/>
        </w:rPr>
        <w:t>. http://www.fsapr2000.ru 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w:t>
      </w:r>
      <w:r w:rsidRPr="00E643F2">
        <w:rPr>
          <w:rFonts w:ascii="Times New Roman" w:eastAsia="Times New Roman" w:hAnsi="Times New Roman"/>
          <w:color w:val="000000"/>
          <w:sz w:val="24"/>
          <w:szCs w:val="24"/>
        </w:rPr>
        <w:t xml:space="preserve">. </w:t>
      </w:r>
      <w:r w:rsidRPr="00151944">
        <w:rPr>
          <w:rFonts w:ascii="Times New Roman" w:eastAsia="Times New Roman" w:hAnsi="Times New Roman"/>
          <w:color w:val="000000"/>
          <w:sz w:val="24"/>
          <w:szCs w:val="24"/>
        </w:rPr>
        <w:t>(дата обращения: 10.05.2021).</w:t>
      </w:r>
    </w:p>
    <w:p w14:paraId="6851378A" w14:textId="77777777" w:rsidR="00177421" w:rsidRDefault="00177421" w:rsidP="00177421">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9</w:t>
      </w:r>
      <w:r w:rsidRPr="00151944">
        <w:rPr>
          <w:rFonts w:ascii="Times New Roman" w:eastAsia="Times New Roman" w:hAnsi="Times New Roman"/>
          <w:color w:val="000000"/>
          <w:sz w:val="24"/>
          <w:szCs w:val="24"/>
        </w:rPr>
        <w:t>. http://www/i-mash.ru Специализированный информационно-аналитический интернет-ресурс, посвященный машиностроению. (дата обращения: 10.05.2021).</w:t>
      </w:r>
    </w:p>
    <w:p w14:paraId="634DF9A1" w14:textId="77777777" w:rsidR="0085774B" w:rsidRPr="006832B5" w:rsidRDefault="0085774B" w:rsidP="0085774B">
      <w:pPr>
        <w:rPr>
          <w:rFonts w:ascii="Times New Roman" w:hAnsi="Times New Roman"/>
          <w:sz w:val="24"/>
          <w:szCs w:val="24"/>
        </w:rPr>
      </w:pPr>
    </w:p>
    <w:p w14:paraId="416E9458" w14:textId="77777777" w:rsidR="0085774B" w:rsidRPr="00A82298" w:rsidRDefault="0085774B" w:rsidP="0085774B">
      <w:pPr>
        <w:pStyle w:val="af"/>
        <w:autoSpaceDE w:val="0"/>
        <w:autoSpaceDN w:val="0"/>
        <w:adjustRightInd w:val="0"/>
        <w:ind w:left="600"/>
        <w:rPr>
          <w:rFonts w:eastAsia="TimesNewRomanPS-BoldMT"/>
          <w:color w:val="000000"/>
          <w:lang w:eastAsia="en-US"/>
        </w:rPr>
      </w:pPr>
    </w:p>
    <w:bookmarkEnd w:id="13"/>
    <w:p w14:paraId="4A3DBB4D" w14:textId="77777777" w:rsidR="0085774B" w:rsidRPr="00A82298" w:rsidRDefault="0085774B" w:rsidP="0085774B">
      <w:pPr>
        <w:pStyle w:val="af"/>
        <w:autoSpaceDE w:val="0"/>
        <w:autoSpaceDN w:val="0"/>
        <w:adjustRightInd w:val="0"/>
        <w:ind w:left="600"/>
        <w:rPr>
          <w:rFonts w:eastAsia="TimesNewRomanPS-BoldMT"/>
          <w:b/>
          <w:bCs/>
          <w:color w:val="000000"/>
          <w:lang w:eastAsia="en-US"/>
        </w:rPr>
      </w:pPr>
    </w:p>
    <w:p w14:paraId="3D474FD1" w14:textId="77777777" w:rsidR="0085774B" w:rsidRDefault="0085774B" w:rsidP="0085774B">
      <w:pPr>
        <w:rPr>
          <w:rFonts w:ascii="Times New Roman" w:hAnsi="Times New Roman"/>
          <w:b/>
          <w:sz w:val="24"/>
          <w:szCs w:val="24"/>
        </w:rPr>
      </w:pPr>
      <w:r>
        <w:rPr>
          <w:rFonts w:ascii="Times New Roman" w:hAnsi="Times New Roman"/>
          <w:b/>
          <w:sz w:val="24"/>
          <w:szCs w:val="24"/>
        </w:rPr>
        <w:br w:type="page"/>
      </w:r>
    </w:p>
    <w:p w14:paraId="73CDCC68" w14:textId="77777777" w:rsidR="0085774B" w:rsidRPr="00050ACF" w:rsidRDefault="0085774B" w:rsidP="0085774B">
      <w:pPr>
        <w:ind w:hanging="142"/>
        <w:jc w:val="center"/>
        <w:rPr>
          <w:rFonts w:ascii="Times New Roman" w:hAnsi="Times New Roman"/>
          <w:b/>
          <w:sz w:val="24"/>
          <w:szCs w:val="24"/>
        </w:rPr>
      </w:pPr>
      <w:r w:rsidRPr="00050ACF">
        <w:rPr>
          <w:rFonts w:ascii="Times New Roman" w:hAnsi="Times New Roman"/>
          <w:b/>
          <w:sz w:val="24"/>
          <w:szCs w:val="24"/>
        </w:rPr>
        <w:lastRenderedPageBreak/>
        <w:t xml:space="preserve">4. КОНТРОЛЬ И ОЦЕНКА РЕЗУЛЬТАТОВ ОСВОЕНИЯ </w:t>
      </w:r>
      <w:r>
        <w:rPr>
          <w:rFonts w:ascii="Times New Roman" w:hAnsi="Times New Roman"/>
          <w:b/>
          <w:sz w:val="24"/>
          <w:szCs w:val="24"/>
        </w:rPr>
        <w:br/>
      </w:r>
      <w:r w:rsidRPr="00050ACF">
        <w:rPr>
          <w:rFonts w:ascii="Times New Roman" w:hAnsi="Times New Roman"/>
          <w:b/>
          <w:sz w:val="24"/>
          <w:szCs w:val="24"/>
        </w:rP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3583"/>
        <w:gridCol w:w="2971"/>
      </w:tblGrid>
      <w:tr w:rsidR="0085774B" w:rsidRPr="00AD42B1" w14:paraId="30E05534" w14:textId="77777777" w:rsidTr="005F5D76">
        <w:tc>
          <w:tcPr>
            <w:tcW w:w="2541" w:type="dxa"/>
            <w:vAlign w:val="center"/>
          </w:tcPr>
          <w:p w14:paraId="39279690" w14:textId="77777777" w:rsidR="0085774B" w:rsidRPr="00AD42B1" w:rsidRDefault="0085774B" w:rsidP="005F5D76">
            <w:pPr>
              <w:jc w:val="center"/>
              <w:rPr>
                <w:rFonts w:ascii="Times New Roman" w:hAnsi="Times New Roman"/>
              </w:rPr>
            </w:pPr>
            <w:r w:rsidRPr="00AD42B1">
              <w:rPr>
                <w:rFonts w:ascii="Times New Roman" w:hAnsi="Times New Roman"/>
              </w:rPr>
              <w:t>Код и наименование профессиональных и общих компетенций, формируемых в рамках модуля</w:t>
            </w:r>
          </w:p>
        </w:tc>
        <w:tc>
          <w:tcPr>
            <w:tcW w:w="3583" w:type="dxa"/>
            <w:vAlign w:val="center"/>
          </w:tcPr>
          <w:p w14:paraId="3EC7D1A1" w14:textId="77777777" w:rsidR="0085774B" w:rsidRPr="00AD42B1" w:rsidRDefault="0085774B" w:rsidP="005F5D76">
            <w:pPr>
              <w:jc w:val="center"/>
              <w:rPr>
                <w:rFonts w:ascii="Times New Roman" w:hAnsi="Times New Roman"/>
              </w:rPr>
            </w:pPr>
            <w:r w:rsidRPr="00AD42B1">
              <w:rPr>
                <w:rFonts w:ascii="Times New Roman" w:hAnsi="Times New Roman"/>
              </w:rPr>
              <w:t>Критерии оценки</w:t>
            </w:r>
          </w:p>
        </w:tc>
        <w:tc>
          <w:tcPr>
            <w:tcW w:w="2971" w:type="dxa"/>
            <w:vAlign w:val="center"/>
          </w:tcPr>
          <w:p w14:paraId="12C1D3A0" w14:textId="77777777" w:rsidR="0085774B" w:rsidRPr="00AD42B1" w:rsidRDefault="0085774B" w:rsidP="005F5D76">
            <w:pPr>
              <w:jc w:val="center"/>
              <w:rPr>
                <w:rFonts w:ascii="Times New Roman" w:hAnsi="Times New Roman"/>
              </w:rPr>
            </w:pPr>
            <w:r w:rsidRPr="00AD42B1">
              <w:rPr>
                <w:rFonts w:ascii="Times New Roman" w:hAnsi="Times New Roman"/>
              </w:rPr>
              <w:t>Методы оценки</w:t>
            </w:r>
          </w:p>
        </w:tc>
      </w:tr>
      <w:tr w:rsidR="0085774B" w:rsidRPr="00AD42B1" w14:paraId="65F00B6C" w14:textId="77777777" w:rsidTr="005F5D76">
        <w:tc>
          <w:tcPr>
            <w:tcW w:w="2541" w:type="dxa"/>
            <w:vMerge w:val="restart"/>
          </w:tcPr>
          <w:p w14:paraId="29316896" w14:textId="77777777" w:rsidR="0085774B" w:rsidRPr="00AD42B1" w:rsidRDefault="0085774B" w:rsidP="005F5D76">
            <w:pPr>
              <w:rPr>
                <w:rFonts w:ascii="Times New Roman" w:hAnsi="Times New Roman"/>
                <w:b/>
              </w:rPr>
            </w:pPr>
            <w:r w:rsidRPr="00AD42B1">
              <w:rPr>
                <w:rFonts w:ascii="Times New Roman" w:hAnsi="Times New Roman"/>
              </w:rPr>
              <w:t xml:space="preserve">ПК 1.1. Осуществлять подготовку и обслуживание рабочего места для работы на </w:t>
            </w:r>
            <w:proofErr w:type="gramStart"/>
            <w:r w:rsidRPr="00AD42B1">
              <w:rPr>
                <w:rFonts w:ascii="Times New Roman" w:hAnsi="Times New Roman"/>
              </w:rPr>
              <w:t>металлорежущих  станках</w:t>
            </w:r>
            <w:proofErr w:type="gramEnd"/>
            <w:r w:rsidRPr="00AD42B1">
              <w:rPr>
                <w:rFonts w:ascii="Times New Roman" w:hAnsi="Times New Roman"/>
              </w:rPr>
              <w:t xml:space="preserve"> различного вида и типа (сверлильных, токарных, фрезерных, копировальных, шпоночных и шлифовальных)</w:t>
            </w:r>
          </w:p>
        </w:tc>
        <w:tc>
          <w:tcPr>
            <w:tcW w:w="3583" w:type="dxa"/>
          </w:tcPr>
          <w:p w14:paraId="6785FAE9" w14:textId="77777777" w:rsidR="0085774B" w:rsidRPr="00AD42B1" w:rsidRDefault="0085774B" w:rsidP="005F5D76">
            <w:pPr>
              <w:pStyle w:val="Style7"/>
              <w:widowControl/>
              <w:spacing w:line="274" w:lineRule="exact"/>
              <w:ind w:firstLine="46"/>
              <w:rPr>
                <w:rStyle w:val="FontStyle12"/>
                <w:sz w:val="22"/>
                <w:szCs w:val="22"/>
              </w:rPr>
            </w:pPr>
            <w:r w:rsidRPr="00AD42B1">
              <w:rPr>
                <w:rStyle w:val="FontStyle12"/>
                <w:sz w:val="22"/>
                <w:szCs w:val="22"/>
              </w:rPr>
              <w:t>Знания правила подготовки к работе и содержания рабочих мест станочника, требования охраны труда, производственной санитарии, пожарной безопасности и электробезопасности;</w:t>
            </w:r>
          </w:p>
          <w:p w14:paraId="19F7B43C" w14:textId="77777777" w:rsidR="0085774B" w:rsidRPr="00AD42B1" w:rsidRDefault="0085774B" w:rsidP="005F5D76">
            <w:pPr>
              <w:rPr>
                <w:rFonts w:ascii="Times New Roman" w:hAnsi="Times New Roman"/>
              </w:rPr>
            </w:pPr>
          </w:p>
        </w:tc>
        <w:tc>
          <w:tcPr>
            <w:tcW w:w="2971" w:type="dxa"/>
          </w:tcPr>
          <w:p w14:paraId="4ECA1160"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390976D4"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3B206C85"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4F48BF22" w14:textId="77777777" w:rsidTr="005F5D76">
        <w:tc>
          <w:tcPr>
            <w:tcW w:w="2541" w:type="dxa"/>
            <w:vMerge/>
          </w:tcPr>
          <w:p w14:paraId="44F317A9" w14:textId="77777777" w:rsidR="0085774B" w:rsidRPr="00AD42B1" w:rsidRDefault="0085774B" w:rsidP="005F5D76">
            <w:pPr>
              <w:rPr>
                <w:rFonts w:ascii="Times New Roman" w:hAnsi="Times New Roman"/>
              </w:rPr>
            </w:pPr>
          </w:p>
        </w:tc>
        <w:tc>
          <w:tcPr>
            <w:tcW w:w="3583" w:type="dxa"/>
          </w:tcPr>
          <w:p w14:paraId="3CDF77AD" w14:textId="77777777" w:rsidR="0085774B" w:rsidRPr="00AD42B1" w:rsidRDefault="0085774B" w:rsidP="005F5D76">
            <w:pPr>
              <w:pStyle w:val="Style7"/>
              <w:widowControl/>
              <w:spacing w:line="274" w:lineRule="exact"/>
              <w:ind w:hanging="5"/>
              <w:rPr>
                <w:rStyle w:val="FontStyle12"/>
                <w:sz w:val="22"/>
                <w:szCs w:val="22"/>
              </w:rPr>
            </w:pPr>
            <w:r w:rsidRPr="00AD42B1">
              <w:rPr>
                <w:sz w:val="22"/>
                <w:szCs w:val="22"/>
              </w:rPr>
              <w:t>Умения</w:t>
            </w:r>
            <w:r w:rsidRPr="00AD42B1">
              <w:rPr>
                <w:rStyle w:val="FontStyle12"/>
                <w:sz w:val="22"/>
                <w:szCs w:val="22"/>
              </w:rPr>
              <w:t xml:space="preserve"> подготавливать к работе и обслуживать рабочие места станочника в соответствии с требованиями охраны труда, производственной санитарии, пожарной безопасности и электробезопасности;</w:t>
            </w:r>
          </w:p>
          <w:p w14:paraId="63FEF40C" w14:textId="77777777" w:rsidR="0085774B" w:rsidRPr="00AD42B1" w:rsidRDefault="0085774B" w:rsidP="005F5D76">
            <w:pPr>
              <w:rPr>
                <w:rFonts w:ascii="Times New Roman" w:hAnsi="Times New Roman"/>
              </w:rPr>
            </w:pPr>
          </w:p>
        </w:tc>
        <w:tc>
          <w:tcPr>
            <w:tcW w:w="2971" w:type="dxa"/>
          </w:tcPr>
          <w:p w14:paraId="46E56626"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698C87F5" w14:textId="77777777" w:rsidR="0085774B" w:rsidRPr="00AD42B1" w:rsidRDefault="0085774B" w:rsidP="005F5D76">
            <w:pPr>
              <w:rPr>
                <w:rFonts w:ascii="Times New Roman" w:hAnsi="Times New Roman"/>
              </w:rPr>
            </w:pPr>
          </w:p>
        </w:tc>
      </w:tr>
      <w:tr w:rsidR="0085774B" w:rsidRPr="00AD42B1" w14:paraId="0EFBF4E9" w14:textId="77777777" w:rsidTr="005F5D76">
        <w:tc>
          <w:tcPr>
            <w:tcW w:w="2541" w:type="dxa"/>
            <w:vMerge/>
          </w:tcPr>
          <w:p w14:paraId="34D9623B" w14:textId="77777777" w:rsidR="0085774B" w:rsidRPr="00AD42B1" w:rsidRDefault="0085774B" w:rsidP="005F5D76">
            <w:pPr>
              <w:rPr>
                <w:rFonts w:ascii="Times New Roman" w:hAnsi="Times New Roman"/>
              </w:rPr>
            </w:pPr>
          </w:p>
        </w:tc>
        <w:tc>
          <w:tcPr>
            <w:tcW w:w="3583" w:type="dxa"/>
          </w:tcPr>
          <w:p w14:paraId="129A33F9" w14:textId="77777777" w:rsidR="0085774B" w:rsidRPr="00AD42B1" w:rsidRDefault="0085774B" w:rsidP="005F5D76">
            <w:pPr>
              <w:rPr>
                <w:rFonts w:ascii="Times New Roman" w:hAnsi="Times New Roman"/>
              </w:rPr>
            </w:pPr>
            <w:r w:rsidRPr="00AD42B1">
              <w:rPr>
                <w:rFonts w:ascii="Times New Roman" w:hAnsi="Times New Roman"/>
              </w:rPr>
              <w:t>Действия</w:t>
            </w:r>
            <w:r w:rsidRPr="00AD42B1">
              <w:rPr>
                <w:rStyle w:val="FontStyle12"/>
                <w:sz w:val="22"/>
                <w:szCs w:val="22"/>
              </w:rPr>
              <w:t xml:space="preserve"> выполнение подготовительных работ и обслуживания рабочего места станочника</w:t>
            </w:r>
          </w:p>
        </w:tc>
        <w:tc>
          <w:tcPr>
            <w:tcW w:w="2971" w:type="dxa"/>
          </w:tcPr>
          <w:p w14:paraId="40C89652"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w:t>
            </w:r>
          </w:p>
          <w:p w14:paraId="6A3BB0D6" w14:textId="77777777" w:rsidR="0085774B" w:rsidRPr="00AD42B1" w:rsidRDefault="0085774B" w:rsidP="005F5D76">
            <w:pPr>
              <w:rPr>
                <w:rFonts w:ascii="Times New Roman" w:hAnsi="Times New Roman"/>
              </w:rPr>
            </w:pPr>
            <w:r w:rsidRPr="00AD42B1">
              <w:rPr>
                <w:rFonts w:ascii="Times New Roman" w:hAnsi="Times New Roman"/>
              </w:rPr>
              <w:t>Виды работ на практике Экспертное наблюдение</w:t>
            </w:r>
          </w:p>
        </w:tc>
      </w:tr>
      <w:tr w:rsidR="0085774B" w:rsidRPr="00AD42B1" w14:paraId="30903FB5" w14:textId="77777777" w:rsidTr="005F5D76">
        <w:tc>
          <w:tcPr>
            <w:tcW w:w="2541" w:type="dxa"/>
            <w:vMerge w:val="restart"/>
          </w:tcPr>
          <w:p w14:paraId="72EF4916" w14:textId="77777777" w:rsidR="0085774B" w:rsidRPr="00AD42B1" w:rsidRDefault="0085774B" w:rsidP="005F5D76">
            <w:pPr>
              <w:rPr>
                <w:rFonts w:ascii="Times New Roman" w:hAnsi="Times New Roman"/>
              </w:rPr>
            </w:pPr>
            <w:r w:rsidRPr="00AD42B1">
              <w:rPr>
                <w:rFonts w:ascii="Times New Roman" w:hAnsi="Times New Roman"/>
              </w:rPr>
              <w:t xml:space="preserve">ПК.1.2 Осуществлять подготовку к использованию инструмента, оснастки, </w:t>
            </w:r>
            <w:proofErr w:type="spellStart"/>
            <w:r w:rsidRPr="00AD42B1">
              <w:rPr>
                <w:rFonts w:ascii="Times New Roman" w:hAnsi="Times New Roman"/>
              </w:rPr>
              <w:t>подналадку</w:t>
            </w:r>
            <w:proofErr w:type="spellEnd"/>
            <w:r w:rsidRPr="00AD42B1">
              <w:rPr>
                <w:rFonts w:ascii="Times New Roman" w:hAnsi="Times New Roman"/>
              </w:rPr>
              <w:t xml:space="preserve"> металлорежущих станков различного вида и типа (сверлильных, токарных, фрезерных, копировальных, шпоночных и шлифовальных)</w:t>
            </w:r>
            <w:r w:rsidRPr="00AD42B1">
              <w:rPr>
                <w:rStyle w:val="FontStyle48"/>
                <w:sz w:val="22"/>
                <w:szCs w:val="22"/>
              </w:rPr>
              <w:t xml:space="preserve"> в соответствии с полученным заданием</w:t>
            </w:r>
          </w:p>
        </w:tc>
        <w:tc>
          <w:tcPr>
            <w:tcW w:w="3583" w:type="dxa"/>
          </w:tcPr>
          <w:p w14:paraId="60D3C4E8" w14:textId="77777777" w:rsidR="0085774B" w:rsidRPr="00AD42B1" w:rsidRDefault="0085774B" w:rsidP="005F5D76">
            <w:pPr>
              <w:pStyle w:val="Style7"/>
              <w:widowControl/>
              <w:spacing w:before="5" w:line="274" w:lineRule="exact"/>
              <w:ind w:firstLine="46"/>
              <w:rPr>
                <w:rStyle w:val="FontStyle12"/>
                <w:sz w:val="22"/>
                <w:szCs w:val="22"/>
              </w:rPr>
            </w:pPr>
            <w:r w:rsidRPr="00AD42B1">
              <w:rPr>
                <w:sz w:val="22"/>
                <w:szCs w:val="22"/>
              </w:rPr>
              <w:t>Знания</w:t>
            </w:r>
            <w:r w:rsidRPr="00AD42B1">
              <w:rPr>
                <w:rStyle w:val="FontStyle12"/>
                <w:sz w:val="22"/>
                <w:szCs w:val="22"/>
              </w:rPr>
              <w:t xml:space="preserve"> конструктивные особенности, правила управления, </w:t>
            </w:r>
            <w:proofErr w:type="spellStart"/>
            <w:r w:rsidRPr="00AD42B1">
              <w:rPr>
                <w:rStyle w:val="FontStyle12"/>
                <w:sz w:val="22"/>
                <w:szCs w:val="22"/>
              </w:rPr>
              <w:t>подналадки</w:t>
            </w:r>
            <w:proofErr w:type="spellEnd"/>
            <w:r w:rsidRPr="00AD42B1">
              <w:rPr>
                <w:rStyle w:val="FontStyle12"/>
                <w:sz w:val="22"/>
                <w:szCs w:val="22"/>
              </w:rPr>
              <w:t xml:space="preserve"> и проверки на точность металлорежущих станков различного вида и типа (сверлильных, токарных, фрезерных, копировальных, шпоночных и шлифовальных);</w:t>
            </w:r>
          </w:p>
          <w:p w14:paraId="3735D21F" w14:textId="77777777" w:rsidR="0085774B" w:rsidRPr="00AD42B1" w:rsidRDefault="0085774B" w:rsidP="005F5D76">
            <w:pPr>
              <w:pStyle w:val="Style7"/>
              <w:widowControl/>
              <w:spacing w:line="274" w:lineRule="exact"/>
              <w:ind w:firstLine="46"/>
              <w:rPr>
                <w:rStyle w:val="FontStyle12"/>
                <w:sz w:val="22"/>
                <w:szCs w:val="22"/>
              </w:rPr>
            </w:pPr>
            <w:r w:rsidRPr="00AD42B1">
              <w:rPr>
                <w:rStyle w:val="FontStyle12"/>
                <w:sz w:val="22"/>
                <w:szCs w:val="22"/>
              </w:rPr>
              <w:t>устройство, правила применения, проверки на точность универсальных и специальных приспособлений, контрольно-измерительных инструментов;</w:t>
            </w:r>
          </w:p>
          <w:p w14:paraId="26CAC0EF" w14:textId="77777777" w:rsidR="0085774B" w:rsidRPr="00AD42B1" w:rsidRDefault="0085774B" w:rsidP="005F5D76">
            <w:pPr>
              <w:rPr>
                <w:rFonts w:ascii="Times New Roman" w:hAnsi="Times New Roman"/>
              </w:rPr>
            </w:pPr>
          </w:p>
        </w:tc>
        <w:tc>
          <w:tcPr>
            <w:tcW w:w="2971" w:type="dxa"/>
          </w:tcPr>
          <w:p w14:paraId="4B586A37"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19EF8E35"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162F5302"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0391E68E" w14:textId="77777777" w:rsidTr="005F5D76">
        <w:tc>
          <w:tcPr>
            <w:tcW w:w="2541" w:type="dxa"/>
            <w:vMerge/>
          </w:tcPr>
          <w:p w14:paraId="28E8BD46" w14:textId="77777777" w:rsidR="0085774B" w:rsidRPr="00AD42B1" w:rsidRDefault="0085774B" w:rsidP="005F5D76">
            <w:pPr>
              <w:rPr>
                <w:rFonts w:ascii="Times New Roman" w:hAnsi="Times New Roman"/>
              </w:rPr>
            </w:pPr>
          </w:p>
        </w:tc>
        <w:tc>
          <w:tcPr>
            <w:tcW w:w="3583" w:type="dxa"/>
          </w:tcPr>
          <w:p w14:paraId="03B1FAF4" w14:textId="77777777" w:rsidR="0085774B" w:rsidRPr="00AD42B1" w:rsidRDefault="0085774B" w:rsidP="005F5D76">
            <w:pPr>
              <w:pStyle w:val="Style8"/>
              <w:widowControl/>
              <w:spacing w:before="5" w:line="276" w:lineRule="auto"/>
              <w:ind w:hanging="5"/>
              <w:jc w:val="left"/>
              <w:rPr>
                <w:rStyle w:val="FontStyle12"/>
                <w:sz w:val="22"/>
                <w:szCs w:val="22"/>
              </w:rPr>
            </w:pPr>
            <w:r w:rsidRPr="00AD42B1">
              <w:rPr>
                <w:sz w:val="22"/>
                <w:szCs w:val="22"/>
              </w:rPr>
              <w:t>Умения</w:t>
            </w:r>
            <w:r w:rsidRPr="00AD42B1">
              <w:rPr>
                <w:rStyle w:val="FontStyle12"/>
                <w:sz w:val="22"/>
                <w:szCs w:val="22"/>
              </w:rPr>
              <w:t xml:space="preserve"> выбирать и подготавливать к работе универсальные, специальные приспособления, режущий и контрольно-измерительный инструмент;</w:t>
            </w:r>
          </w:p>
          <w:p w14:paraId="5DF511EB" w14:textId="77777777" w:rsidR="0085774B" w:rsidRPr="00AD42B1" w:rsidRDefault="0085774B" w:rsidP="005F5D76">
            <w:pPr>
              <w:rPr>
                <w:rFonts w:ascii="Times New Roman" w:hAnsi="Times New Roman"/>
              </w:rPr>
            </w:pPr>
          </w:p>
        </w:tc>
        <w:tc>
          <w:tcPr>
            <w:tcW w:w="2971" w:type="dxa"/>
          </w:tcPr>
          <w:p w14:paraId="1DBD55D1" w14:textId="77777777" w:rsidR="0085774B" w:rsidRPr="00AD42B1" w:rsidRDefault="0085774B" w:rsidP="005F5D76">
            <w:pPr>
              <w:rPr>
                <w:rFonts w:ascii="Times New Roman" w:hAnsi="Times New Roman"/>
              </w:rPr>
            </w:pPr>
            <w:r w:rsidRPr="00AD42B1">
              <w:rPr>
                <w:rFonts w:ascii="Times New Roman" w:hAnsi="Times New Roman"/>
              </w:rPr>
              <w:lastRenderedPageBreak/>
              <w:t>Практические занятия</w:t>
            </w:r>
          </w:p>
        </w:tc>
      </w:tr>
      <w:tr w:rsidR="0085774B" w:rsidRPr="00AD42B1" w14:paraId="22706C2D" w14:textId="77777777" w:rsidTr="005F5D76">
        <w:trPr>
          <w:trHeight w:val="3528"/>
        </w:trPr>
        <w:tc>
          <w:tcPr>
            <w:tcW w:w="2541" w:type="dxa"/>
            <w:vMerge/>
          </w:tcPr>
          <w:p w14:paraId="0F468ED6" w14:textId="77777777" w:rsidR="0085774B" w:rsidRPr="00AD42B1" w:rsidRDefault="0085774B" w:rsidP="005F5D76">
            <w:pPr>
              <w:rPr>
                <w:rFonts w:ascii="Times New Roman" w:hAnsi="Times New Roman"/>
              </w:rPr>
            </w:pPr>
          </w:p>
        </w:tc>
        <w:tc>
          <w:tcPr>
            <w:tcW w:w="3583" w:type="dxa"/>
          </w:tcPr>
          <w:p w14:paraId="20E25287" w14:textId="77777777" w:rsidR="0085774B" w:rsidRPr="00AD42B1" w:rsidRDefault="0085774B" w:rsidP="005F5D76">
            <w:pPr>
              <w:rPr>
                <w:rFonts w:ascii="Times New Roman" w:hAnsi="Times New Roman"/>
              </w:rPr>
            </w:pPr>
            <w:r w:rsidRPr="00AD42B1">
              <w:rPr>
                <w:rFonts w:ascii="Times New Roman" w:hAnsi="Times New Roman"/>
              </w:rPr>
              <w:t xml:space="preserve">Действия </w:t>
            </w:r>
            <w:r w:rsidRPr="00AD42B1">
              <w:rPr>
                <w:rStyle w:val="FontStyle12"/>
                <w:sz w:val="22"/>
                <w:szCs w:val="22"/>
              </w:rPr>
              <w:t>подготовка к использованию инструмента и оснастки для работы на металлорежущих станках различного вида и типа (сверлильных, токарных, фрезерных, копировальных, шпоночных и шлифовальных) в соответствии с полученным заданием</w:t>
            </w:r>
          </w:p>
        </w:tc>
        <w:tc>
          <w:tcPr>
            <w:tcW w:w="2971" w:type="dxa"/>
          </w:tcPr>
          <w:p w14:paraId="2584D405"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w:t>
            </w:r>
          </w:p>
          <w:p w14:paraId="73C68886" w14:textId="77777777" w:rsidR="0085774B" w:rsidRPr="00AD42B1" w:rsidRDefault="0085774B" w:rsidP="005F5D76">
            <w:pPr>
              <w:rPr>
                <w:rFonts w:ascii="Times New Roman" w:hAnsi="Times New Roman"/>
              </w:rPr>
            </w:pPr>
            <w:r w:rsidRPr="00AD42B1">
              <w:rPr>
                <w:rFonts w:ascii="Times New Roman" w:hAnsi="Times New Roman"/>
              </w:rPr>
              <w:t>Виды работ на практике</w:t>
            </w:r>
          </w:p>
        </w:tc>
      </w:tr>
      <w:tr w:rsidR="0085774B" w:rsidRPr="00AD42B1" w14:paraId="2758D84C" w14:textId="77777777" w:rsidTr="005F5D76">
        <w:tc>
          <w:tcPr>
            <w:tcW w:w="2541" w:type="dxa"/>
            <w:vMerge w:val="restart"/>
          </w:tcPr>
          <w:p w14:paraId="4DF2B89D" w14:textId="77777777" w:rsidR="0085774B" w:rsidRPr="00AD42B1" w:rsidRDefault="0085774B" w:rsidP="005F5D76">
            <w:pPr>
              <w:rPr>
                <w:rFonts w:ascii="Times New Roman" w:hAnsi="Times New Roman"/>
              </w:rPr>
            </w:pPr>
            <w:r w:rsidRPr="00AD42B1">
              <w:rPr>
                <w:rStyle w:val="FontStyle48"/>
                <w:sz w:val="22"/>
                <w:szCs w:val="22"/>
              </w:rPr>
              <w:t>ПК 1.3 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tc>
        <w:tc>
          <w:tcPr>
            <w:tcW w:w="3583" w:type="dxa"/>
          </w:tcPr>
          <w:p w14:paraId="73A136B3" w14:textId="77777777" w:rsidR="0085774B" w:rsidRPr="00AD42B1" w:rsidRDefault="0085774B" w:rsidP="005F5D76">
            <w:pPr>
              <w:pStyle w:val="Style8"/>
              <w:widowControl/>
              <w:spacing w:before="5" w:line="276" w:lineRule="auto"/>
              <w:ind w:hanging="5"/>
              <w:jc w:val="left"/>
              <w:rPr>
                <w:rStyle w:val="FontStyle12"/>
                <w:sz w:val="22"/>
                <w:szCs w:val="22"/>
              </w:rPr>
            </w:pPr>
            <w:r w:rsidRPr="0071750E">
              <w:rPr>
                <w:rStyle w:val="FontStyle12"/>
                <w:sz w:val="22"/>
                <w:szCs w:val="22"/>
              </w:rPr>
              <w:t>Знания</w:t>
            </w:r>
            <w:r w:rsidRPr="00AD42B1">
              <w:rPr>
                <w:rStyle w:val="FontStyle12"/>
                <w:sz w:val="22"/>
                <w:szCs w:val="22"/>
              </w:rPr>
              <w:t xml:space="preserve"> правила определения режимов резания по справочникам и паспорту станка;</w:t>
            </w:r>
          </w:p>
          <w:p w14:paraId="0ABC5ECD" w14:textId="77777777" w:rsidR="0085774B" w:rsidRPr="0071750E" w:rsidRDefault="0085774B" w:rsidP="005F5D76">
            <w:pPr>
              <w:pStyle w:val="Style8"/>
              <w:widowControl/>
              <w:spacing w:before="5" w:line="276" w:lineRule="auto"/>
              <w:ind w:hanging="5"/>
              <w:jc w:val="left"/>
              <w:rPr>
                <w:rStyle w:val="FontStyle12"/>
                <w:sz w:val="22"/>
                <w:szCs w:val="22"/>
              </w:rPr>
            </w:pPr>
          </w:p>
        </w:tc>
        <w:tc>
          <w:tcPr>
            <w:tcW w:w="2971" w:type="dxa"/>
          </w:tcPr>
          <w:p w14:paraId="778D95FE"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0DC021F8"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1EE3E1C4"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5F4C0F54" w14:textId="77777777" w:rsidTr="005F5D76">
        <w:tc>
          <w:tcPr>
            <w:tcW w:w="2541" w:type="dxa"/>
            <w:vMerge/>
          </w:tcPr>
          <w:p w14:paraId="166EA903" w14:textId="77777777" w:rsidR="0085774B" w:rsidRPr="00AD42B1" w:rsidRDefault="0085774B" w:rsidP="005F5D76">
            <w:pPr>
              <w:rPr>
                <w:rFonts w:ascii="Times New Roman" w:hAnsi="Times New Roman"/>
              </w:rPr>
            </w:pPr>
          </w:p>
        </w:tc>
        <w:tc>
          <w:tcPr>
            <w:tcW w:w="3583" w:type="dxa"/>
          </w:tcPr>
          <w:p w14:paraId="2E56A3EB" w14:textId="77777777" w:rsidR="0085774B" w:rsidRPr="00AD42B1" w:rsidRDefault="0085774B" w:rsidP="005F5D76">
            <w:pPr>
              <w:pStyle w:val="Style8"/>
              <w:widowControl/>
              <w:spacing w:before="5" w:line="276" w:lineRule="auto"/>
              <w:ind w:hanging="5"/>
              <w:jc w:val="left"/>
              <w:rPr>
                <w:rStyle w:val="FontStyle12"/>
                <w:sz w:val="22"/>
                <w:szCs w:val="22"/>
              </w:rPr>
            </w:pPr>
            <w:r w:rsidRPr="0071750E">
              <w:rPr>
                <w:rStyle w:val="FontStyle12"/>
                <w:sz w:val="22"/>
                <w:szCs w:val="22"/>
              </w:rPr>
              <w:t>Умения</w:t>
            </w:r>
            <w:r w:rsidRPr="00AD42B1">
              <w:rPr>
                <w:rStyle w:val="FontStyle12"/>
                <w:sz w:val="22"/>
                <w:szCs w:val="22"/>
              </w:rPr>
              <w:t xml:space="preserve"> устанавливать оптимальный режим обработки в соответствии с технологической картой;</w:t>
            </w:r>
          </w:p>
          <w:p w14:paraId="4CDB4151" w14:textId="77777777" w:rsidR="0085774B" w:rsidRPr="0071750E" w:rsidRDefault="0085774B" w:rsidP="005F5D76">
            <w:pPr>
              <w:rPr>
                <w:rStyle w:val="FontStyle12"/>
                <w:sz w:val="22"/>
                <w:szCs w:val="22"/>
              </w:rPr>
            </w:pPr>
          </w:p>
        </w:tc>
        <w:tc>
          <w:tcPr>
            <w:tcW w:w="2971" w:type="dxa"/>
          </w:tcPr>
          <w:p w14:paraId="12659D31"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w:t>
            </w:r>
          </w:p>
        </w:tc>
      </w:tr>
      <w:tr w:rsidR="0085774B" w:rsidRPr="00AD42B1" w14:paraId="1A939EEA" w14:textId="77777777" w:rsidTr="005F5D76">
        <w:tc>
          <w:tcPr>
            <w:tcW w:w="2541" w:type="dxa"/>
            <w:vMerge/>
          </w:tcPr>
          <w:p w14:paraId="03F50201" w14:textId="77777777" w:rsidR="0085774B" w:rsidRPr="00AD42B1" w:rsidRDefault="0085774B" w:rsidP="005F5D76">
            <w:pPr>
              <w:rPr>
                <w:rFonts w:ascii="Times New Roman" w:hAnsi="Times New Roman"/>
              </w:rPr>
            </w:pPr>
          </w:p>
        </w:tc>
        <w:tc>
          <w:tcPr>
            <w:tcW w:w="3583" w:type="dxa"/>
          </w:tcPr>
          <w:p w14:paraId="695A96D5" w14:textId="77777777" w:rsidR="0085774B" w:rsidRPr="00AD42B1" w:rsidRDefault="0085774B" w:rsidP="005F5D76">
            <w:pPr>
              <w:rPr>
                <w:rFonts w:ascii="Times New Roman" w:hAnsi="Times New Roman"/>
              </w:rPr>
            </w:pPr>
            <w:r w:rsidRPr="00AD42B1">
              <w:rPr>
                <w:rFonts w:ascii="Times New Roman" w:hAnsi="Times New Roman"/>
              </w:rPr>
              <w:t>Действия</w:t>
            </w:r>
            <w:r w:rsidRPr="00AD42B1">
              <w:rPr>
                <w:rStyle w:val="FontStyle12"/>
                <w:sz w:val="22"/>
                <w:szCs w:val="22"/>
              </w:rPr>
              <w:t xml:space="preserve"> определение последовательности и оптимального режима</w:t>
            </w:r>
            <w:r w:rsidRPr="00AD42B1">
              <w:rPr>
                <w:rStyle w:val="FontStyle12"/>
                <w:sz w:val="22"/>
                <w:szCs w:val="22"/>
              </w:rPr>
              <w:br/>
              <w:t>обработки различных изделий на металлорежущих станках</w:t>
            </w:r>
            <w:r w:rsidRPr="00AD42B1">
              <w:rPr>
                <w:rFonts w:ascii="Times New Roman" w:hAnsi="Times New Roman"/>
              </w:rPr>
              <w:t xml:space="preserve"> </w:t>
            </w:r>
            <w:proofErr w:type="spellStart"/>
            <w:r w:rsidRPr="00AD42B1">
              <w:rPr>
                <w:rFonts w:ascii="Times New Roman" w:hAnsi="Times New Roman"/>
              </w:rPr>
              <w:t>станках</w:t>
            </w:r>
            <w:proofErr w:type="spellEnd"/>
            <w:r w:rsidRPr="00AD42B1">
              <w:rPr>
                <w:rFonts w:ascii="Times New Roman" w:hAnsi="Times New Roman"/>
              </w:rPr>
              <w:t xml:space="preserve"> различного вида и типа (сверлильных, токарных, фрезерных, копировальных, шпоночных и шлифовальных) в соответствии с заданием</w:t>
            </w:r>
          </w:p>
        </w:tc>
        <w:tc>
          <w:tcPr>
            <w:tcW w:w="2971" w:type="dxa"/>
          </w:tcPr>
          <w:p w14:paraId="53596B9A"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w:t>
            </w:r>
          </w:p>
          <w:p w14:paraId="2881E750" w14:textId="77777777" w:rsidR="0085774B" w:rsidRPr="00AD42B1" w:rsidRDefault="0085774B" w:rsidP="005F5D76">
            <w:pPr>
              <w:rPr>
                <w:rFonts w:ascii="Times New Roman" w:hAnsi="Times New Roman"/>
              </w:rPr>
            </w:pPr>
            <w:r w:rsidRPr="00AD42B1">
              <w:rPr>
                <w:rFonts w:ascii="Times New Roman" w:hAnsi="Times New Roman"/>
              </w:rPr>
              <w:t>Виды работ на практике</w:t>
            </w:r>
          </w:p>
        </w:tc>
      </w:tr>
      <w:tr w:rsidR="0085774B" w:rsidRPr="00AD42B1" w14:paraId="416A6B1E" w14:textId="77777777" w:rsidTr="005F5D76">
        <w:tc>
          <w:tcPr>
            <w:tcW w:w="2541" w:type="dxa"/>
            <w:vMerge w:val="restart"/>
          </w:tcPr>
          <w:p w14:paraId="2C4428FD" w14:textId="77777777" w:rsidR="0085774B" w:rsidRPr="00AD42B1" w:rsidRDefault="0085774B" w:rsidP="005F5D76">
            <w:pPr>
              <w:rPr>
                <w:rFonts w:ascii="Times New Roman" w:hAnsi="Times New Roman"/>
              </w:rPr>
            </w:pPr>
            <w:r w:rsidRPr="00AD42B1">
              <w:rPr>
                <w:rFonts w:ascii="Times New Roman" w:hAnsi="Times New Roman"/>
              </w:rPr>
              <w:t xml:space="preserve">ПК 1.4. Вести технологический процесс обработки и доводки изделий на металлорежущих станках различного вида и типа (сверлильных, токарных, фрезерных, копировальных, шпоночных и </w:t>
            </w:r>
            <w:r w:rsidRPr="00AD42B1">
              <w:rPr>
                <w:rFonts w:ascii="Times New Roman" w:hAnsi="Times New Roman"/>
              </w:rPr>
              <w:lastRenderedPageBreak/>
              <w:t>шлифовальных)</w:t>
            </w:r>
            <w:r w:rsidRPr="00AD42B1">
              <w:rPr>
                <w:rStyle w:val="FontStyle48"/>
                <w:sz w:val="22"/>
                <w:szCs w:val="22"/>
              </w:rPr>
              <w:t xml:space="preserve"> с соблюдением требований к качеству, в соответствии с заданием и технической документацией</w:t>
            </w:r>
          </w:p>
        </w:tc>
        <w:tc>
          <w:tcPr>
            <w:tcW w:w="3583" w:type="dxa"/>
          </w:tcPr>
          <w:p w14:paraId="4DE52B4E" w14:textId="77777777" w:rsidR="0085774B" w:rsidRPr="00AD42B1" w:rsidRDefault="0085774B" w:rsidP="005F5D76">
            <w:pPr>
              <w:pStyle w:val="Style8"/>
              <w:widowControl/>
              <w:spacing w:line="240" w:lineRule="auto"/>
              <w:ind w:firstLine="0"/>
              <w:jc w:val="left"/>
              <w:rPr>
                <w:rStyle w:val="FontStyle12"/>
                <w:sz w:val="22"/>
                <w:szCs w:val="22"/>
              </w:rPr>
            </w:pPr>
            <w:r w:rsidRPr="00AD42B1">
              <w:rPr>
                <w:sz w:val="22"/>
                <w:szCs w:val="22"/>
              </w:rPr>
              <w:lastRenderedPageBreak/>
              <w:t>Знания</w:t>
            </w:r>
            <w:r w:rsidRPr="00AD42B1">
              <w:rPr>
                <w:rStyle w:val="FontStyle12"/>
                <w:sz w:val="22"/>
                <w:szCs w:val="22"/>
              </w:rPr>
              <w:t xml:space="preserve"> </w:t>
            </w:r>
            <w:proofErr w:type="gramStart"/>
            <w:r w:rsidRPr="00AD42B1">
              <w:rPr>
                <w:rStyle w:val="FontStyle12"/>
                <w:sz w:val="22"/>
                <w:szCs w:val="22"/>
              </w:rPr>
              <w:t>правила  проведения</w:t>
            </w:r>
            <w:proofErr w:type="gramEnd"/>
            <w:r w:rsidRPr="00AD42B1">
              <w:rPr>
                <w:rStyle w:val="FontStyle12"/>
                <w:sz w:val="22"/>
                <w:szCs w:val="22"/>
              </w:rPr>
              <w:t xml:space="preserve">  и  технологию   проверки   качества выполненных работ;</w:t>
            </w:r>
          </w:p>
          <w:p w14:paraId="6BBB2E6B" w14:textId="77777777" w:rsidR="0085774B" w:rsidRPr="00AD42B1" w:rsidRDefault="0085774B" w:rsidP="005F5D76">
            <w:pPr>
              <w:pStyle w:val="Style8"/>
              <w:widowControl/>
              <w:spacing w:line="240" w:lineRule="auto"/>
              <w:ind w:firstLine="0"/>
              <w:jc w:val="left"/>
              <w:rPr>
                <w:rStyle w:val="FontStyle12"/>
                <w:sz w:val="22"/>
                <w:szCs w:val="22"/>
              </w:rPr>
            </w:pPr>
            <w:r w:rsidRPr="00AD42B1">
              <w:rPr>
                <w:rStyle w:val="FontStyle12"/>
                <w:sz w:val="22"/>
                <w:szCs w:val="22"/>
              </w:rPr>
              <w:t>правила перемещения грузов и эксплуатации специальных транспортных и грузовых средств</w:t>
            </w:r>
          </w:p>
          <w:p w14:paraId="06F0ABF8" w14:textId="77777777" w:rsidR="0085774B" w:rsidRPr="00AD42B1" w:rsidRDefault="0085774B" w:rsidP="005F5D76">
            <w:pPr>
              <w:rPr>
                <w:rFonts w:ascii="Times New Roman" w:hAnsi="Times New Roman"/>
              </w:rPr>
            </w:pPr>
          </w:p>
        </w:tc>
        <w:tc>
          <w:tcPr>
            <w:tcW w:w="2971" w:type="dxa"/>
          </w:tcPr>
          <w:p w14:paraId="5A020E8D"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1BF51FAD"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25CCEB45"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0A3F3BBA" w14:textId="77777777" w:rsidTr="005F5D76">
        <w:tc>
          <w:tcPr>
            <w:tcW w:w="2541" w:type="dxa"/>
            <w:vMerge/>
          </w:tcPr>
          <w:p w14:paraId="2A9C2874" w14:textId="77777777" w:rsidR="0085774B" w:rsidRPr="00AD42B1" w:rsidRDefault="0085774B" w:rsidP="005F5D76">
            <w:pPr>
              <w:rPr>
                <w:rFonts w:ascii="Times New Roman" w:hAnsi="Times New Roman"/>
              </w:rPr>
            </w:pPr>
          </w:p>
        </w:tc>
        <w:tc>
          <w:tcPr>
            <w:tcW w:w="3583" w:type="dxa"/>
          </w:tcPr>
          <w:p w14:paraId="43C8B9B7" w14:textId="77777777" w:rsidR="0085774B" w:rsidRPr="00AD42B1" w:rsidRDefault="0085774B" w:rsidP="005F5D76">
            <w:pPr>
              <w:rPr>
                <w:rFonts w:ascii="Times New Roman" w:hAnsi="Times New Roman"/>
              </w:rPr>
            </w:pPr>
            <w:r w:rsidRPr="00AD42B1">
              <w:rPr>
                <w:rStyle w:val="FontStyle12"/>
                <w:sz w:val="22"/>
                <w:szCs w:val="22"/>
              </w:rPr>
              <w:t xml:space="preserve">Умения осуществлять обработку и доводку деталей, заготовок и инструментов на металлорежущих станках различного вида и типа (сверлильных, токарных, </w:t>
            </w:r>
            <w:r w:rsidRPr="00AD42B1">
              <w:rPr>
                <w:rStyle w:val="FontStyle12"/>
                <w:sz w:val="22"/>
                <w:szCs w:val="22"/>
              </w:rPr>
              <w:lastRenderedPageBreak/>
              <w:t>фрезерных, копировальных, шпоночных и шлифовальных);</w:t>
            </w:r>
          </w:p>
        </w:tc>
        <w:tc>
          <w:tcPr>
            <w:tcW w:w="2971" w:type="dxa"/>
          </w:tcPr>
          <w:p w14:paraId="06897794" w14:textId="77777777" w:rsidR="0085774B" w:rsidRPr="00AD42B1" w:rsidRDefault="0085774B" w:rsidP="005F5D76">
            <w:pPr>
              <w:rPr>
                <w:rFonts w:ascii="Times New Roman" w:hAnsi="Times New Roman"/>
              </w:rPr>
            </w:pPr>
            <w:r w:rsidRPr="00AD42B1">
              <w:rPr>
                <w:rFonts w:ascii="Times New Roman" w:hAnsi="Times New Roman"/>
              </w:rPr>
              <w:lastRenderedPageBreak/>
              <w:t>Практические занятия Экспертное наблюдение</w:t>
            </w:r>
          </w:p>
          <w:p w14:paraId="62BD10ED" w14:textId="77777777" w:rsidR="0085774B" w:rsidRPr="00AD42B1" w:rsidRDefault="0085774B" w:rsidP="005F5D76">
            <w:pPr>
              <w:rPr>
                <w:rFonts w:ascii="Times New Roman" w:hAnsi="Times New Roman"/>
              </w:rPr>
            </w:pPr>
          </w:p>
        </w:tc>
      </w:tr>
      <w:tr w:rsidR="0085774B" w:rsidRPr="00AD42B1" w14:paraId="7235D2F9" w14:textId="77777777" w:rsidTr="005F5D76">
        <w:tc>
          <w:tcPr>
            <w:tcW w:w="2541" w:type="dxa"/>
            <w:vMerge/>
          </w:tcPr>
          <w:p w14:paraId="36E30A10" w14:textId="77777777" w:rsidR="0085774B" w:rsidRPr="00AD42B1" w:rsidRDefault="0085774B" w:rsidP="005F5D76">
            <w:pPr>
              <w:rPr>
                <w:rFonts w:ascii="Times New Roman" w:hAnsi="Times New Roman"/>
              </w:rPr>
            </w:pPr>
          </w:p>
        </w:tc>
        <w:tc>
          <w:tcPr>
            <w:tcW w:w="3583" w:type="dxa"/>
          </w:tcPr>
          <w:p w14:paraId="3F05EA32" w14:textId="77777777" w:rsidR="0085774B" w:rsidRPr="00AD42B1" w:rsidRDefault="0085774B" w:rsidP="005F5D76">
            <w:pPr>
              <w:rPr>
                <w:rFonts w:ascii="Times New Roman" w:hAnsi="Times New Roman"/>
              </w:rPr>
            </w:pPr>
            <w:r w:rsidRPr="00AD42B1">
              <w:rPr>
                <w:rFonts w:ascii="Times New Roman" w:hAnsi="Times New Roman"/>
              </w:rPr>
              <w:t xml:space="preserve">Действия </w:t>
            </w:r>
            <w:r w:rsidRPr="00AD42B1">
              <w:rPr>
                <w:rStyle w:val="FontStyle12"/>
                <w:sz w:val="22"/>
                <w:szCs w:val="22"/>
              </w:rPr>
              <w:t>обработка и доводка деталей, заготовок и инструментов на</w:t>
            </w:r>
            <w:r w:rsidRPr="00AD42B1">
              <w:rPr>
                <w:rStyle w:val="FontStyle12"/>
                <w:sz w:val="22"/>
                <w:szCs w:val="22"/>
              </w:rPr>
              <w:br/>
              <w:t>металлорежущих станках различного вида и типа (сверлильных,</w:t>
            </w:r>
            <w:r w:rsidRPr="00AD42B1">
              <w:rPr>
                <w:rStyle w:val="FontStyle12"/>
                <w:sz w:val="22"/>
                <w:szCs w:val="22"/>
              </w:rPr>
              <w:br/>
              <w:t>токарных, фрезерных, копировальных, шпоночных и шлифовальных)</w:t>
            </w:r>
            <w:r w:rsidRPr="00AD42B1">
              <w:rPr>
                <w:rStyle w:val="FontStyle12"/>
                <w:sz w:val="22"/>
                <w:szCs w:val="22"/>
              </w:rPr>
              <w:br/>
              <w:t>с соблюдением требований к качеству, в соответствии с заданием и технической документацией</w:t>
            </w:r>
          </w:p>
        </w:tc>
        <w:tc>
          <w:tcPr>
            <w:tcW w:w="2971" w:type="dxa"/>
          </w:tcPr>
          <w:p w14:paraId="60F64698"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w:t>
            </w:r>
          </w:p>
          <w:p w14:paraId="62FF2B87" w14:textId="77777777" w:rsidR="0085774B" w:rsidRPr="00AD42B1" w:rsidRDefault="0085774B" w:rsidP="005F5D76">
            <w:pPr>
              <w:rPr>
                <w:rFonts w:ascii="Times New Roman" w:hAnsi="Times New Roman"/>
              </w:rPr>
            </w:pPr>
            <w:r w:rsidRPr="00AD42B1">
              <w:rPr>
                <w:rFonts w:ascii="Times New Roman" w:hAnsi="Times New Roman"/>
              </w:rPr>
              <w:t>Виды работ на практике Экспертное наблюдение</w:t>
            </w:r>
          </w:p>
        </w:tc>
      </w:tr>
      <w:tr w:rsidR="0085774B" w:rsidRPr="00AD42B1" w14:paraId="72D6DBCF" w14:textId="77777777" w:rsidTr="005F5D76">
        <w:tc>
          <w:tcPr>
            <w:tcW w:w="2541" w:type="dxa"/>
            <w:vMerge w:val="restart"/>
          </w:tcPr>
          <w:p w14:paraId="15EBA11B" w14:textId="77777777" w:rsidR="0085774B" w:rsidRPr="00AD42B1" w:rsidRDefault="0085774B" w:rsidP="005F5D76">
            <w:pPr>
              <w:rPr>
                <w:rFonts w:ascii="Times New Roman" w:hAnsi="Times New Roman"/>
              </w:rPr>
            </w:pPr>
            <w:r w:rsidRPr="00AD42B1">
              <w:rPr>
                <w:rFonts w:ascii="Times New Roman" w:hAnsi="Times New Roman"/>
                <w:iCs/>
              </w:rPr>
              <w:t>ОК 01Выбирать способы решения задач профессиональной деятельности, применительно к различным контекстам</w:t>
            </w:r>
          </w:p>
        </w:tc>
        <w:tc>
          <w:tcPr>
            <w:tcW w:w="3583" w:type="dxa"/>
          </w:tcPr>
          <w:p w14:paraId="0B904C06" w14:textId="77777777" w:rsidR="0085774B" w:rsidRPr="00AD42B1" w:rsidRDefault="0085774B" w:rsidP="005F5D76">
            <w:pPr>
              <w:rPr>
                <w:rFonts w:ascii="Times New Roman" w:hAnsi="Times New Roman"/>
                <w:iCs/>
              </w:rPr>
            </w:pPr>
            <w:r w:rsidRPr="00AD42B1">
              <w:rPr>
                <w:rFonts w:ascii="Times New Roman" w:hAnsi="Times New Roman"/>
                <w:iCs/>
              </w:rPr>
              <w:t>Дескрипторы</w:t>
            </w:r>
            <w:r w:rsidRPr="00AD42B1">
              <w:rPr>
                <w:rFonts w:ascii="Times New Roman" w:hAnsi="Times New Roman"/>
                <w:b/>
                <w:iCs/>
              </w:rPr>
              <w:t xml:space="preserve">: </w:t>
            </w:r>
            <w:r w:rsidRPr="00AD42B1">
              <w:rPr>
                <w:rFonts w:ascii="Times New Roman" w:hAnsi="Times New Roman"/>
                <w:iCs/>
              </w:rPr>
              <w:t>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p>
          <w:p w14:paraId="39C13309" w14:textId="77777777" w:rsidR="0085774B" w:rsidRPr="00AD42B1" w:rsidRDefault="0085774B" w:rsidP="005F5D76">
            <w:pPr>
              <w:rPr>
                <w:rFonts w:ascii="Times New Roman" w:hAnsi="Times New Roman"/>
                <w:iCs/>
              </w:rPr>
            </w:pPr>
            <w:r w:rsidRPr="00AD42B1">
              <w:rPr>
                <w:rFonts w:ascii="Times New Roman" w:hAnsi="Times New Roman"/>
                <w:iCs/>
              </w:rPr>
              <w:t>Определение потребности в информации и источников её получения. Осуществление эффективного поиска. Разработка детального плана действий. Оценка рисков на каждом шаге.</w:t>
            </w:r>
          </w:p>
          <w:p w14:paraId="43CFA43B" w14:textId="77777777" w:rsidR="0085774B" w:rsidRPr="00AD42B1" w:rsidRDefault="0085774B" w:rsidP="005F5D76">
            <w:pPr>
              <w:rPr>
                <w:rFonts w:ascii="Times New Roman" w:hAnsi="Times New Roman"/>
                <w:iCs/>
              </w:rPr>
            </w:pPr>
            <w:r w:rsidRPr="00AD42B1">
              <w:rPr>
                <w:rFonts w:ascii="Times New Roman" w:hAnsi="Times New Roman"/>
                <w:iCs/>
              </w:rPr>
              <w:t>Оценка плюсов и минусов полученного результата, своего плана и его реализации, предлагает критерии оценки и рекомендации по улучшению плана.</w:t>
            </w:r>
          </w:p>
          <w:p w14:paraId="0FDC3B9C" w14:textId="77777777" w:rsidR="0085774B" w:rsidRPr="00AD42B1" w:rsidRDefault="0085774B" w:rsidP="005F5D76">
            <w:pPr>
              <w:rPr>
                <w:rFonts w:ascii="Times New Roman" w:hAnsi="Times New Roman"/>
              </w:rPr>
            </w:pPr>
          </w:p>
        </w:tc>
        <w:tc>
          <w:tcPr>
            <w:tcW w:w="2971" w:type="dxa"/>
          </w:tcPr>
          <w:p w14:paraId="0EE790CA"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64AA42F0" w14:textId="77777777" w:rsidR="0085774B" w:rsidRPr="00AD42B1" w:rsidRDefault="0085774B" w:rsidP="005F5D76">
            <w:pPr>
              <w:rPr>
                <w:rFonts w:ascii="Times New Roman" w:hAnsi="Times New Roman"/>
              </w:rPr>
            </w:pPr>
            <w:r w:rsidRPr="00AD42B1">
              <w:rPr>
                <w:rFonts w:ascii="Times New Roman" w:hAnsi="Times New Roman"/>
              </w:rPr>
              <w:t>Ситуационные задания</w:t>
            </w:r>
          </w:p>
        </w:tc>
      </w:tr>
      <w:tr w:rsidR="0085774B" w:rsidRPr="00AD42B1" w14:paraId="1F0EB75A" w14:textId="77777777" w:rsidTr="005F5D76">
        <w:tc>
          <w:tcPr>
            <w:tcW w:w="2541" w:type="dxa"/>
            <w:vMerge/>
          </w:tcPr>
          <w:p w14:paraId="37BB803F" w14:textId="77777777" w:rsidR="0085774B" w:rsidRPr="00AD42B1" w:rsidRDefault="0085774B" w:rsidP="005F5D76">
            <w:pPr>
              <w:rPr>
                <w:rFonts w:ascii="Times New Roman" w:hAnsi="Times New Roman"/>
              </w:rPr>
            </w:pPr>
          </w:p>
        </w:tc>
        <w:tc>
          <w:tcPr>
            <w:tcW w:w="3583" w:type="dxa"/>
          </w:tcPr>
          <w:p w14:paraId="2F33C808" w14:textId="77777777" w:rsidR="0085774B" w:rsidRPr="00AD42B1" w:rsidRDefault="0085774B" w:rsidP="005F5D76">
            <w:pPr>
              <w:rPr>
                <w:rFonts w:ascii="Times New Roman" w:hAnsi="Times New Roman"/>
                <w:iCs/>
              </w:rPr>
            </w:pPr>
            <w:r w:rsidRPr="00AD42B1">
              <w:rPr>
                <w:rFonts w:ascii="Times New Roman" w:hAnsi="Times New Roman"/>
                <w:iCs/>
              </w:rPr>
              <w:t>Умения:</w:t>
            </w:r>
            <w:r w:rsidRPr="00AD42B1">
              <w:rPr>
                <w:rFonts w:ascii="Times New Roman" w:hAnsi="Times New Roman"/>
                <w:b/>
                <w:iCs/>
              </w:rPr>
              <w:t xml:space="preserve"> </w:t>
            </w:r>
            <w:r w:rsidRPr="00AD42B1">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08D97E5" w14:textId="77777777" w:rsidR="0085774B" w:rsidRPr="00AD42B1" w:rsidRDefault="0085774B" w:rsidP="005F5D76">
            <w:pPr>
              <w:rPr>
                <w:rFonts w:ascii="Times New Roman" w:hAnsi="Times New Roman"/>
                <w:iCs/>
              </w:rPr>
            </w:pPr>
            <w:r w:rsidRPr="00AD42B1">
              <w:rPr>
                <w:rFonts w:ascii="Times New Roman" w:hAnsi="Times New Roman"/>
                <w:iCs/>
              </w:rPr>
              <w:lastRenderedPageBreak/>
              <w:t>составить план действия; определить необходимые ресурсы;</w:t>
            </w:r>
          </w:p>
          <w:p w14:paraId="030926DA" w14:textId="77777777" w:rsidR="0085774B" w:rsidRPr="00AD42B1" w:rsidRDefault="0085774B" w:rsidP="005F5D76">
            <w:pPr>
              <w:rPr>
                <w:rFonts w:ascii="Times New Roman" w:hAnsi="Times New Roman"/>
              </w:rPr>
            </w:pPr>
            <w:r w:rsidRPr="00AD42B1">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2971" w:type="dxa"/>
          </w:tcPr>
          <w:p w14:paraId="11243A03" w14:textId="77777777" w:rsidR="0085774B" w:rsidRPr="00AD42B1" w:rsidRDefault="0085774B" w:rsidP="005F5D76">
            <w:pPr>
              <w:rPr>
                <w:rFonts w:ascii="Times New Roman" w:hAnsi="Times New Roman"/>
              </w:rPr>
            </w:pPr>
            <w:r w:rsidRPr="00AD42B1">
              <w:rPr>
                <w:rFonts w:ascii="Times New Roman" w:hAnsi="Times New Roman"/>
              </w:rPr>
              <w:lastRenderedPageBreak/>
              <w:t>Практические занятия Экспертное наблюдение</w:t>
            </w:r>
          </w:p>
          <w:p w14:paraId="35D23D24" w14:textId="77777777" w:rsidR="0085774B" w:rsidRPr="00AD42B1" w:rsidRDefault="0085774B" w:rsidP="005F5D76">
            <w:pPr>
              <w:rPr>
                <w:rFonts w:ascii="Times New Roman" w:hAnsi="Times New Roman"/>
              </w:rPr>
            </w:pPr>
            <w:r w:rsidRPr="00AD42B1">
              <w:rPr>
                <w:rFonts w:ascii="Times New Roman" w:hAnsi="Times New Roman"/>
              </w:rPr>
              <w:t xml:space="preserve">Ситуационные задания </w:t>
            </w:r>
          </w:p>
          <w:p w14:paraId="5D805376" w14:textId="77777777" w:rsidR="0085774B" w:rsidRPr="00AD42B1" w:rsidRDefault="0085774B" w:rsidP="005F5D76">
            <w:pPr>
              <w:rPr>
                <w:rFonts w:ascii="Times New Roman" w:hAnsi="Times New Roman"/>
              </w:rPr>
            </w:pPr>
          </w:p>
        </w:tc>
      </w:tr>
      <w:tr w:rsidR="0085774B" w:rsidRPr="00AD42B1" w14:paraId="2E1C5869" w14:textId="77777777" w:rsidTr="005F5D76">
        <w:tc>
          <w:tcPr>
            <w:tcW w:w="2541" w:type="dxa"/>
            <w:vMerge/>
          </w:tcPr>
          <w:p w14:paraId="129CB73D" w14:textId="77777777" w:rsidR="0085774B" w:rsidRPr="00AD42B1" w:rsidRDefault="0085774B" w:rsidP="005F5D76">
            <w:pPr>
              <w:rPr>
                <w:rFonts w:ascii="Times New Roman" w:hAnsi="Times New Roman"/>
              </w:rPr>
            </w:pPr>
          </w:p>
        </w:tc>
        <w:tc>
          <w:tcPr>
            <w:tcW w:w="3583" w:type="dxa"/>
          </w:tcPr>
          <w:p w14:paraId="212E53D6" w14:textId="77777777" w:rsidR="0085774B" w:rsidRPr="00AD42B1" w:rsidRDefault="0085774B" w:rsidP="005F5D76">
            <w:pPr>
              <w:rPr>
                <w:rFonts w:ascii="Times New Roman" w:hAnsi="Times New Roman"/>
                <w:bCs/>
              </w:rPr>
            </w:pPr>
            <w:r w:rsidRPr="00AD42B1">
              <w:rPr>
                <w:rFonts w:ascii="Times New Roman" w:hAnsi="Times New Roman"/>
                <w:iCs/>
              </w:rPr>
              <w:t>Знания</w:t>
            </w:r>
            <w:r w:rsidRPr="00AD42B1">
              <w:rPr>
                <w:rFonts w:ascii="Times New Roman" w:hAnsi="Times New Roman"/>
                <w:b/>
                <w:iCs/>
              </w:rPr>
              <w:t xml:space="preserve">: </w:t>
            </w:r>
            <w:r w:rsidRPr="00AD42B1">
              <w:rPr>
                <w:rFonts w:ascii="Times New Roman" w:hAnsi="Times New Roman"/>
                <w:iCs/>
              </w:rPr>
              <w:t>а</w:t>
            </w:r>
            <w:r w:rsidRPr="00AD42B1">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95306D2" w14:textId="77777777" w:rsidR="0085774B" w:rsidRPr="00AD42B1" w:rsidRDefault="0085774B" w:rsidP="005F5D76">
            <w:pPr>
              <w:rPr>
                <w:rFonts w:ascii="Times New Roman" w:hAnsi="Times New Roman"/>
              </w:rPr>
            </w:pPr>
            <w:r w:rsidRPr="00AD42B1">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971" w:type="dxa"/>
          </w:tcPr>
          <w:p w14:paraId="5139641B"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21C23408"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3252D0AD"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799A2D06" w14:textId="77777777" w:rsidTr="005F5D76">
        <w:tc>
          <w:tcPr>
            <w:tcW w:w="2541" w:type="dxa"/>
            <w:vMerge w:val="restart"/>
          </w:tcPr>
          <w:p w14:paraId="10788CA3" w14:textId="77777777" w:rsidR="0085774B" w:rsidRPr="00AD42B1" w:rsidRDefault="0085774B" w:rsidP="005F5D76">
            <w:pPr>
              <w:rPr>
                <w:rFonts w:ascii="Times New Roman" w:hAnsi="Times New Roman"/>
              </w:rPr>
            </w:pPr>
            <w:r w:rsidRPr="00AD42B1">
              <w:rPr>
                <w:rFonts w:ascii="Times New Roman" w:hAnsi="Times New Roman"/>
              </w:rPr>
              <w:t>ОК 02 Осуществлять поиск, анализ и интерпретацию информации, необходимой для выполнения задач профессиональной деятельности</w:t>
            </w:r>
          </w:p>
        </w:tc>
        <w:tc>
          <w:tcPr>
            <w:tcW w:w="3583" w:type="dxa"/>
          </w:tcPr>
          <w:p w14:paraId="7BB8108B" w14:textId="77777777" w:rsidR="0085774B" w:rsidRPr="00AD42B1" w:rsidRDefault="0085774B" w:rsidP="005F5D76">
            <w:pPr>
              <w:rPr>
                <w:rFonts w:ascii="Times New Roman" w:hAnsi="Times New Roman"/>
              </w:rPr>
            </w:pPr>
            <w:r w:rsidRPr="00AD42B1">
              <w:rPr>
                <w:rFonts w:ascii="Times New Roman" w:hAnsi="Times New Roman"/>
                <w:iCs/>
              </w:rPr>
              <w:t>Дескрипторы</w:t>
            </w:r>
            <w:r w:rsidRPr="00AD42B1">
              <w:rPr>
                <w:rFonts w:ascii="Times New Roman" w:hAnsi="Times New Roman"/>
                <w:b/>
                <w:iCs/>
              </w:rPr>
              <w:t>:</w:t>
            </w:r>
            <w:r w:rsidRPr="00AD42B1">
              <w:rPr>
                <w:rFonts w:ascii="Times New Roman" w:hAnsi="Times New Roman"/>
                <w:iCs/>
              </w:rPr>
              <w:t xml:space="preserve"> Планирование информационного поиска из широкого набора источников, необходимого для выполнения профессиональных задач; проведение анализа полученной информации, выделяет в ней главные аспекты; структурировать отобранную информацию в соответствии с параметрами поиска; интерпретация полученной информации в контексте профессиональной деятельности.</w:t>
            </w:r>
          </w:p>
        </w:tc>
        <w:tc>
          <w:tcPr>
            <w:tcW w:w="2971" w:type="dxa"/>
          </w:tcPr>
          <w:p w14:paraId="5F5FA1B3"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72CB3DF2" w14:textId="77777777" w:rsidR="0085774B" w:rsidRPr="00AD42B1" w:rsidRDefault="0085774B" w:rsidP="005F5D76">
            <w:pPr>
              <w:rPr>
                <w:rFonts w:ascii="Times New Roman" w:hAnsi="Times New Roman"/>
              </w:rPr>
            </w:pPr>
          </w:p>
          <w:p w14:paraId="7A1458A8" w14:textId="77777777" w:rsidR="0085774B" w:rsidRPr="00AD42B1" w:rsidRDefault="0085774B" w:rsidP="005F5D76">
            <w:pPr>
              <w:rPr>
                <w:rFonts w:ascii="Times New Roman" w:hAnsi="Times New Roman"/>
              </w:rPr>
            </w:pPr>
            <w:r w:rsidRPr="00AD42B1">
              <w:rPr>
                <w:rFonts w:ascii="Times New Roman" w:hAnsi="Times New Roman"/>
              </w:rPr>
              <w:t>проект</w:t>
            </w:r>
          </w:p>
        </w:tc>
      </w:tr>
      <w:tr w:rsidR="0085774B" w:rsidRPr="00AD42B1" w14:paraId="22A8D365" w14:textId="77777777" w:rsidTr="005F5D76">
        <w:tc>
          <w:tcPr>
            <w:tcW w:w="2541" w:type="dxa"/>
            <w:vMerge/>
          </w:tcPr>
          <w:p w14:paraId="2ABE3318" w14:textId="77777777" w:rsidR="0085774B" w:rsidRPr="00AD42B1" w:rsidRDefault="0085774B" w:rsidP="005F5D76">
            <w:pPr>
              <w:rPr>
                <w:rFonts w:ascii="Times New Roman" w:hAnsi="Times New Roman"/>
              </w:rPr>
            </w:pPr>
          </w:p>
        </w:tc>
        <w:tc>
          <w:tcPr>
            <w:tcW w:w="3583" w:type="dxa"/>
          </w:tcPr>
          <w:p w14:paraId="5DBAF98E" w14:textId="77777777" w:rsidR="0085774B" w:rsidRPr="00AD42B1" w:rsidRDefault="0085774B" w:rsidP="005F5D76">
            <w:pPr>
              <w:rPr>
                <w:rFonts w:ascii="Times New Roman" w:hAnsi="Times New Roman"/>
              </w:rPr>
            </w:pPr>
            <w:r w:rsidRPr="00AD42B1">
              <w:rPr>
                <w:rFonts w:ascii="Times New Roman" w:hAnsi="Times New Roman"/>
                <w:iCs/>
              </w:rPr>
              <w:t>Умения:</w:t>
            </w:r>
            <w:r w:rsidRPr="00AD42B1">
              <w:rPr>
                <w:rFonts w:ascii="Times New Roman" w:hAnsi="Times New Roman"/>
                <w:b/>
                <w:iCs/>
              </w:rPr>
              <w:t xml:space="preserve"> </w:t>
            </w:r>
            <w:r w:rsidRPr="00AD42B1">
              <w:rPr>
                <w:rFonts w:ascii="Times New Roman" w:hAnsi="Times New Roman"/>
                <w:iCs/>
              </w:rPr>
              <w:t xml:space="preserve">определять задачи поиска информации; определять необходимые источники информации; планировать процесс поиска; структурировать получаемую информацию; </w:t>
            </w:r>
            <w:r w:rsidRPr="00AD42B1">
              <w:rPr>
                <w:rFonts w:ascii="Times New Roman" w:hAnsi="Times New Roman"/>
                <w:iCs/>
              </w:rPr>
              <w:lastRenderedPageBreak/>
              <w:t>выделять наиболее значимое в перечне информации; оценивать практическую значимость результатов поиска; оформлять результаты поиска</w:t>
            </w:r>
          </w:p>
        </w:tc>
        <w:tc>
          <w:tcPr>
            <w:tcW w:w="2971" w:type="dxa"/>
          </w:tcPr>
          <w:p w14:paraId="6904B49E" w14:textId="77777777" w:rsidR="0085774B" w:rsidRPr="00AD42B1" w:rsidRDefault="0085774B" w:rsidP="005F5D76">
            <w:pPr>
              <w:rPr>
                <w:rFonts w:ascii="Times New Roman" w:hAnsi="Times New Roman"/>
              </w:rPr>
            </w:pPr>
            <w:r w:rsidRPr="00AD42B1">
              <w:rPr>
                <w:rFonts w:ascii="Times New Roman" w:hAnsi="Times New Roman"/>
              </w:rPr>
              <w:lastRenderedPageBreak/>
              <w:t>Практические занятия Экспертное наблюдение</w:t>
            </w:r>
          </w:p>
          <w:p w14:paraId="74921126" w14:textId="77777777" w:rsidR="0085774B" w:rsidRPr="00AD42B1" w:rsidRDefault="0085774B" w:rsidP="005F5D76">
            <w:pPr>
              <w:rPr>
                <w:rFonts w:ascii="Times New Roman" w:hAnsi="Times New Roman"/>
              </w:rPr>
            </w:pPr>
          </w:p>
        </w:tc>
      </w:tr>
      <w:tr w:rsidR="0085774B" w:rsidRPr="00AD42B1" w14:paraId="31FC1793" w14:textId="77777777" w:rsidTr="005F5D76">
        <w:tc>
          <w:tcPr>
            <w:tcW w:w="2541" w:type="dxa"/>
            <w:vMerge/>
          </w:tcPr>
          <w:p w14:paraId="41C29572" w14:textId="77777777" w:rsidR="0085774B" w:rsidRPr="00AD42B1" w:rsidRDefault="0085774B" w:rsidP="005F5D76">
            <w:pPr>
              <w:rPr>
                <w:rFonts w:ascii="Times New Roman" w:hAnsi="Times New Roman"/>
              </w:rPr>
            </w:pPr>
          </w:p>
        </w:tc>
        <w:tc>
          <w:tcPr>
            <w:tcW w:w="3583" w:type="dxa"/>
          </w:tcPr>
          <w:p w14:paraId="60EC0264" w14:textId="77777777" w:rsidR="0085774B" w:rsidRPr="00AD42B1" w:rsidRDefault="0085774B" w:rsidP="005F5D76">
            <w:pPr>
              <w:rPr>
                <w:rFonts w:ascii="Times New Roman" w:hAnsi="Times New Roman"/>
              </w:rPr>
            </w:pPr>
            <w:r w:rsidRPr="00AD42B1">
              <w:rPr>
                <w:rFonts w:ascii="Times New Roman" w:hAnsi="Times New Roman"/>
                <w:iCs/>
              </w:rPr>
              <w:t>Знания:</w:t>
            </w:r>
            <w:r w:rsidRPr="00AD42B1">
              <w:rPr>
                <w:rFonts w:ascii="Times New Roman" w:hAnsi="Times New Roman"/>
                <w:b/>
                <w:iCs/>
              </w:rPr>
              <w:t xml:space="preserve"> </w:t>
            </w:r>
            <w:proofErr w:type="gramStart"/>
            <w:r w:rsidRPr="00AD42B1">
              <w:rPr>
                <w:rFonts w:ascii="Times New Roman" w:hAnsi="Times New Roman"/>
                <w:iCs/>
              </w:rPr>
              <w:t>номенклатура информационных источников</w:t>
            </w:r>
            <w:proofErr w:type="gramEnd"/>
            <w:r w:rsidRPr="00AD42B1">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2971" w:type="dxa"/>
          </w:tcPr>
          <w:p w14:paraId="59249736"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6BC9C722"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36E95F5C"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7577F662" w14:textId="77777777" w:rsidTr="005F5D76">
        <w:tc>
          <w:tcPr>
            <w:tcW w:w="2541" w:type="dxa"/>
            <w:vMerge w:val="restart"/>
          </w:tcPr>
          <w:p w14:paraId="2F21435C" w14:textId="77777777" w:rsidR="0085774B" w:rsidRPr="00AD42B1" w:rsidRDefault="0085774B" w:rsidP="005F5D76">
            <w:pPr>
              <w:rPr>
                <w:rFonts w:ascii="Times New Roman" w:hAnsi="Times New Roman"/>
              </w:rPr>
            </w:pPr>
            <w:r w:rsidRPr="00AD42B1">
              <w:rPr>
                <w:rFonts w:ascii="Times New Roman" w:hAnsi="Times New Roman"/>
              </w:rPr>
              <w:t>ОК 03 Планировать и реализовывать собственное профессиональное и личностное развитие.</w:t>
            </w:r>
          </w:p>
        </w:tc>
        <w:tc>
          <w:tcPr>
            <w:tcW w:w="3583" w:type="dxa"/>
          </w:tcPr>
          <w:p w14:paraId="2A21FBE9" w14:textId="77777777" w:rsidR="0085774B" w:rsidRPr="00AD42B1" w:rsidRDefault="0085774B" w:rsidP="005F5D76">
            <w:pPr>
              <w:rPr>
                <w:rFonts w:ascii="Times New Roman" w:hAnsi="Times New Roman"/>
                <w:iCs/>
              </w:rPr>
            </w:pPr>
            <w:r w:rsidRPr="00AD42B1">
              <w:rPr>
                <w:rFonts w:ascii="Times New Roman" w:hAnsi="Times New Roman"/>
              </w:rPr>
              <w:t>Дескрипторы</w:t>
            </w:r>
            <w:r w:rsidRPr="00AD42B1">
              <w:rPr>
                <w:rFonts w:ascii="Times New Roman" w:hAnsi="Times New Roman"/>
                <w:b/>
              </w:rPr>
              <w:t xml:space="preserve">: </w:t>
            </w:r>
            <w:r w:rsidRPr="00AD42B1">
              <w:rPr>
                <w:rFonts w:ascii="Times New Roman" w:hAnsi="Times New Roman"/>
              </w:rPr>
              <w:t>использование актуальной нормативно-правовой документацию по профессии (специальности); применение современной научной профессиональной терминологии; определение траектории профессионального развития и самообразования</w:t>
            </w:r>
          </w:p>
        </w:tc>
        <w:tc>
          <w:tcPr>
            <w:tcW w:w="2971" w:type="dxa"/>
          </w:tcPr>
          <w:p w14:paraId="74C9EB2A"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014F9C14" w14:textId="77777777" w:rsidR="0085774B" w:rsidRPr="00AD42B1" w:rsidRDefault="0085774B" w:rsidP="005F5D76">
            <w:pPr>
              <w:rPr>
                <w:rFonts w:ascii="Times New Roman" w:hAnsi="Times New Roman"/>
              </w:rPr>
            </w:pPr>
          </w:p>
          <w:p w14:paraId="66235B71" w14:textId="77777777" w:rsidR="0085774B" w:rsidRPr="00AD42B1" w:rsidRDefault="0085774B" w:rsidP="005F5D76">
            <w:pPr>
              <w:rPr>
                <w:rFonts w:ascii="Times New Roman" w:hAnsi="Times New Roman"/>
              </w:rPr>
            </w:pPr>
            <w:r w:rsidRPr="00AD42B1">
              <w:rPr>
                <w:rFonts w:ascii="Times New Roman" w:hAnsi="Times New Roman"/>
              </w:rPr>
              <w:t>проект</w:t>
            </w:r>
          </w:p>
        </w:tc>
      </w:tr>
      <w:tr w:rsidR="0085774B" w:rsidRPr="00AD42B1" w14:paraId="581FF9DD" w14:textId="77777777" w:rsidTr="005F5D76">
        <w:tc>
          <w:tcPr>
            <w:tcW w:w="2541" w:type="dxa"/>
            <w:vMerge/>
          </w:tcPr>
          <w:p w14:paraId="16340E55" w14:textId="77777777" w:rsidR="0085774B" w:rsidRPr="00AD42B1" w:rsidRDefault="0085774B" w:rsidP="005F5D76">
            <w:pPr>
              <w:rPr>
                <w:rFonts w:ascii="Times New Roman" w:hAnsi="Times New Roman"/>
              </w:rPr>
            </w:pPr>
          </w:p>
        </w:tc>
        <w:tc>
          <w:tcPr>
            <w:tcW w:w="3583" w:type="dxa"/>
          </w:tcPr>
          <w:p w14:paraId="661688C0" w14:textId="77777777" w:rsidR="0085774B" w:rsidRPr="00AD42B1" w:rsidRDefault="0085774B" w:rsidP="005F5D76">
            <w:pPr>
              <w:rPr>
                <w:rFonts w:ascii="Times New Roman" w:hAnsi="Times New Roman"/>
                <w:bCs/>
                <w:iCs/>
              </w:rPr>
            </w:pPr>
            <w:r w:rsidRPr="00AD42B1">
              <w:rPr>
                <w:rFonts w:ascii="Times New Roman" w:hAnsi="Times New Roman"/>
                <w:bCs/>
                <w:iCs/>
              </w:rPr>
              <w:t>Умения: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2971" w:type="dxa"/>
          </w:tcPr>
          <w:p w14:paraId="09891E98"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6C6775D2" w14:textId="77777777" w:rsidR="0085774B" w:rsidRPr="00AD42B1" w:rsidRDefault="0085774B" w:rsidP="005F5D76">
            <w:pPr>
              <w:rPr>
                <w:rFonts w:ascii="Times New Roman" w:hAnsi="Times New Roman"/>
              </w:rPr>
            </w:pPr>
          </w:p>
        </w:tc>
      </w:tr>
      <w:tr w:rsidR="0085774B" w:rsidRPr="00AD42B1" w14:paraId="2F868653" w14:textId="77777777" w:rsidTr="005F5D76">
        <w:tc>
          <w:tcPr>
            <w:tcW w:w="2541" w:type="dxa"/>
            <w:vMerge/>
          </w:tcPr>
          <w:p w14:paraId="5DC187CC" w14:textId="77777777" w:rsidR="0085774B" w:rsidRPr="00AD42B1" w:rsidRDefault="0085774B" w:rsidP="005F5D76">
            <w:pPr>
              <w:rPr>
                <w:rFonts w:ascii="Times New Roman" w:hAnsi="Times New Roman"/>
              </w:rPr>
            </w:pPr>
          </w:p>
        </w:tc>
        <w:tc>
          <w:tcPr>
            <w:tcW w:w="3583" w:type="dxa"/>
          </w:tcPr>
          <w:p w14:paraId="64838841" w14:textId="77777777" w:rsidR="0085774B" w:rsidRPr="00AD42B1" w:rsidRDefault="0085774B" w:rsidP="005F5D76">
            <w:pPr>
              <w:rPr>
                <w:rFonts w:ascii="Times New Roman" w:hAnsi="Times New Roman"/>
                <w:bCs/>
                <w:iCs/>
              </w:rPr>
            </w:pPr>
            <w:r w:rsidRPr="00AD42B1">
              <w:rPr>
                <w:rFonts w:ascii="Times New Roman" w:hAnsi="Times New Roman"/>
                <w:bCs/>
                <w:iCs/>
              </w:rPr>
              <w:t>Знания: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2971" w:type="dxa"/>
          </w:tcPr>
          <w:p w14:paraId="250F1C14"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4FB4E569"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69D1C52F"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15150DED" w14:textId="77777777" w:rsidTr="005F5D76">
        <w:tc>
          <w:tcPr>
            <w:tcW w:w="2541" w:type="dxa"/>
            <w:vMerge w:val="restart"/>
          </w:tcPr>
          <w:p w14:paraId="56DBE75B" w14:textId="77777777" w:rsidR="0085774B" w:rsidRPr="00AD42B1" w:rsidRDefault="0085774B" w:rsidP="005F5D76">
            <w:pPr>
              <w:rPr>
                <w:rFonts w:ascii="Times New Roman" w:hAnsi="Times New Roman"/>
              </w:rPr>
            </w:pPr>
            <w:r w:rsidRPr="00AD42B1">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3583" w:type="dxa"/>
          </w:tcPr>
          <w:p w14:paraId="4D4779A8" w14:textId="77777777" w:rsidR="0085774B" w:rsidRPr="00AD42B1" w:rsidRDefault="0085774B" w:rsidP="005F5D76">
            <w:pPr>
              <w:rPr>
                <w:rFonts w:ascii="Times New Roman" w:hAnsi="Times New Roman"/>
                <w:bCs/>
                <w:iCs/>
              </w:rPr>
            </w:pPr>
            <w:r w:rsidRPr="00AD42B1">
              <w:rPr>
                <w:rFonts w:ascii="Times New Roman" w:hAnsi="Times New Roman"/>
                <w:bCs/>
                <w:iCs/>
              </w:rPr>
              <w:t>Дескрипторы: участие в деловом общении для эффективного решения профессиональных задач; планирование профессиональной деятельности</w:t>
            </w:r>
          </w:p>
        </w:tc>
        <w:tc>
          <w:tcPr>
            <w:tcW w:w="2971" w:type="dxa"/>
          </w:tcPr>
          <w:p w14:paraId="4A12F593"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5463F68C" w14:textId="77777777" w:rsidR="0085774B" w:rsidRPr="00AD42B1" w:rsidRDefault="0085774B" w:rsidP="005F5D76">
            <w:pPr>
              <w:rPr>
                <w:rFonts w:ascii="Times New Roman" w:hAnsi="Times New Roman"/>
              </w:rPr>
            </w:pPr>
          </w:p>
          <w:p w14:paraId="19F63327" w14:textId="77777777" w:rsidR="0085774B" w:rsidRPr="00AD42B1" w:rsidRDefault="0085774B" w:rsidP="005F5D76">
            <w:pPr>
              <w:rPr>
                <w:rFonts w:ascii="Times New Roman" w:hAnsi="Times New Roman"/>
              </w:rPr>
            </w:pPr>
            <w:r w:rsidRPr="00AD42B1">
              <w:rPr>
                <w:rFonts w:ascii="Times New Roman" w:hAnsi="Times New Roman"/>
              </w:rPr>
              <w:t>Деловая игра</w:t>
            </w:r>
          </w:p>
        </w:tc>
      </w:tr>
      <w:tr w:rsidR="0085774B" w:rsidRPr="00AD42B1" w14:paraId="1B8DCC87" w14:textId="77777777" w:rsidTr="005F5D76">
        <w:tc>
          <w:tcPr>
            <w:tcW w:w="2541" w:type="dxa"/>
            <w:vMerge/>
          </w:tcPr>
          <w:p w14:paraId="63C3FDC2" w14:textId="77777777" w:rsidR="0085774B" w:rsidRPr="00AD42B1" w:rsidRDefault="0085774B" w:rsidP="005F5D76">
            <w:pPr>
              <w:rPr>
                <w:rFonts w:ascii="Times New Roman" w:hAnsi="Times New Roman"/>
              </w:rPr>
            </w:pPr>
          </w:p>
        </w:tc>
        <w:tc>
          <w:tcPr>
            <w:tcW w:w="3583" w:type="dxa"/>
          </w:tcPr>
          <w:p w14:paraId="70EAF24F" w14:textId="77777777" w:rsidR="0085774B" w:rsidRPr="00AD42B1" w:rsidRDefault="0085774B" w:rsidP="005F5D76">
            <w:pPr>
              <w:rPr>
                <w:rFonts w:ascii="Times New Roman" w:hAnsi="Times New Roman"/>
                <w:bCs/>
                <w:iCs/>
              </w:rPr>
            </w:pPr>
            <w:r w:rsidRPr="00AD42B1">
              <w:rPr>
                <w:rFonts w:ascii="Times New Roman" w:hAnsi="Times New Roman"/>
                <w:bCs/>
                <w:iCs/>
              </w:rPr>
              <w:t xml:space="preserve">Умения: организовывать работу коллектива и команды; </w:t>
            </w:r>
            <w:proofErr w:type="spellStart"/>
            <w:r w:rsidRPr="00AD42B1">
              <w:rPr>
                <w:rFonts w:ascii="Times New Roman" w:hAnsi="Times New Roman"/>
                <w:bCs/>
                <w:iCs/>
              </w:rPr>
              <w:lastRenderedPageBreak/>
              <w:t>взаимодействоватьс</w:t>
            </w:r>
            <w:proofErr w:type="spellEnd"/>
            <w:r w:rsidRPr="00AD42B1">
              <w:rPr>
                <w:rFonts w:ascii="Times New Roman" w:hAnsi="Times New Roman"/>
                <w:bCs/>
                <w:iCs/>
              </w:rPr>
              <w:t xml:space="preserve"> коллегами, руководством, клиентами</w:t>
            </w:r>
          </w:p>
        </w:tc>
        <w:tc>
          <w:tcPr>
            <w:tcW w:w="2971" w:type="dxa"/>
          </w:tcPr>
          <w:p w14:paraId="005EC40D" w14:textId="77777777" w:rsidR="0085774B" w:rsidRPr="00AD42B1" w:rsidRDefault="0085774B" w:rsidP="005F5D76">
            <w:pPr>
              <w:rPr>
                <w:rFonts w:ascii="Times New Roman" w:hAnsi="Times New Roman"/>
              </w:rPr>
            </w:pPr>
            <w:r w:rsidRPr="00AD42B1">
              <w:rPr>
                <w:rFonts w:ascii="Times New Roman" w:hAnsi="Times New Roman"/>
              </w:rPr>
              <w:lastRenderedPageBreak/>
              <w:t>Практические занятия</w:t>
            </w:r>
          </w:p>
          <w:p w14:paraId="4E93EA3C" w14:textId="77777777" w:rsidR="0085774B" w:rsidRPr="00AD42B1" w:rsidRDefault="0085774B" w:rsidP="005F5D76">
            <w:pPr>
              <w:rPr>
                <w:rFonts w:ascii="Times New Roman" w:hAnsi="Times New Roman"/>
              </w:rPr>
            </w:pPr>
            <w:r w:rsidRPr="00AD42B1">
              <w:rPr>
                <w:rFonts w:ascii="Times New Roman" w:hAnsi="Times New Roman"/>
              </w:rPr>
              <w:t>Деловая игра</w:t>
            </w:r>
          </w:p>
        </w:tc>
      </w:tr>
      <w:tr w:rsidR="0085774B" w:rsidRPr="00AD42B1" w14:paraId="3CB38C3F" w14:textId="77777777" w:rsidTr="005F5D76">
        <w:tc>
          <w:tcPr>
            <w:tcW w:w="2541" w:type="dxa"/>
            <w:vMerge/>
          </w:tcPr>
          <w:p w14:paraId="29EC18E8" w14:textId="77777777" w:rsidR="0085774B" w:rsidRPr="00AD42B1" w:rsidRDefault="0085774B" w:rsidP="005F5D76">
            <w:pPr>
              <w:rPr>
                <w:rFonts w:ascii="Times New Roman" w:hAnsi="Times New Roman"/>
              </w:rPr>
            </w:pPr>
          </w:p>
        </w:tc>
        <w:tc>
          <w:tcPr>
            <w:tcW w:w="3583" w:type="dxa"/>
          </w:tcPr>
          <w:p w14:paraId="61844928" w14:textId="77777777" w:rsidR="0085774B" w:rsidRPr="00AD42B1" w:rsidRDefault="0085774B" w:rsidP="005F5D76">
            <w:pPr>
              <w:rPr>
                <w:rFonts w:ascii="Times New Roman" w:hAnsi="Times New Roman"/>
                <w:bCs/>
                <w:iCs/>
              </w:rPr>
            </w:pPr>
            <w:r w:rsidRPr="00AD42B1">
              <w:rPr>
                <w:rFonts w:ascii="Times New Roman" w:hAnsi="Times New Roman"/>
                <w:bCs/>
                <w:iCs/>
              </w:rPr>
              <w:t>Знания: психология коллектива; психология личности; основы проектной деятельности</w:t>
            </w:r>
          </w:p>
        </w:tc>
        <w:tc>
          <w:tcPr>
            <w:tcW w:w="2971" w:type="dxa"/>
          </w:tcPr>
          <w:p w14:paraId="2AF76B4F"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70DC7F20"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5605EF20"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4273B025" w14:textId="77777777" w:rsidTr="005F5D76">
        <w:tc>
          <w:tcPr>
            <w:tcW w:w="2541" w:type="dxa"/>
            <w:vMerge w:val="restart"/>
          </w:tcPr>
          <w:p w14:paraId="4F181CC2" w14:textId="77777777" w:rsidR="0085774B" w:rsidRPr="00AD42B1" w:rsidRDefault="0085774B" w:rsidP="005F5D76">
            <w:pPr>
              <w:rPr>
                <w:rFonts w:ascii="Times New Roman" w:hAnsi="Times New Roman"/>
              </w:rPr>
            </w:pPr>
            <w:r w:rsidRPr="00AD42B1">
              <w:rPr>
                <w:rFonts w:ascii="Times New Roman" w:hAnsi="Times New Roman"/>
              </w:rPr>
              <w:t>ОК 05Осуществлять устную и письменную коммуникацию на государственном языке с учетом особенностей социального и культурного контекста</w:t>
            </w:r>
          </w:p>
        </w:tc>
        <w:tc>
          <w:tcPr>
            <w:tcW w:w="3583" w:type="dxa"/>
          </w:tcPr>
          <w:p w14:paraId="6B143071" w14:textId="77777777" w:rsidR="0085774B" w:rsidRPr="00AD42B1" w:rsidRDefault="0085774B" w:rsidP="005F5D76">
            <w:pPr>
              <w:rPr>
                <w:rFonts w:ascii="Times New Roman" w:hAnsi="Times New Roman"/>
                <w:bCs/>
                <w:iCs/>
              </w:rPr>
            </w:pPr>
            <w:r w:rsidRPr="00AD42B1">
              <w:rPr>
                <w:rFonts w:ascii="Times New Roman" w:hAnsi="Times New Roman"/>
                <w:bCs/>
                <w:iCs/>
              </w:rPr>
              <w:t>Дескрипторы: грамотно устно и письменно излагать свои мысли по профессиональной тематике на государственном языке; проявлять толерантность в рабочем коллективе</w:t>
            </w:r>
          </w:p>
        </w:tc>
        <w:tc>
          <w:tcPr>
            <w:tcW w:w="2971" w:type="dxa"/>
          </w:tcPr>
          <w:p w14:paraId="00934375"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2C8FA244" w14:textId="77777777" w:rsidR="0085774B" w:rsidRPr="00AD42B1" w:rsidRDefault="0085774B" w:rsidP="005F5D76">
            <w:pPr>
              <w:rPr>
                <w:rFonts w:ascii="Times New Roman" w:hAnsi="Times New Roman"/>
              </w:rPr>
            </w:pPr>
          </w:p>
          <w:p w14:paraId="1D50DE7A" w14:textId="77777777" w:rsidR="0085774B" w:rsidRPr="00AD42B1" w:rsidRDefault="0085774B" w:rsidP="005F5D76">
            <w:pPr>
              <w:rPr>
                <w:rFonts w:ascii="Times New Roman" w:hAnsi="Times New Roman"/>
              </w:rPr>
            </w:pPr>
          </w:p>
        </w:tc>
      </w:tr>
      <w:tr w:rsidR="0085774B" w:rsidRPr="00AD42B1" w14:paraId="78BB7358" w14:textId="77777777" w:rsidTr="005F5D76">
        <w:tc>
          <w:tcPr>
            <w:tcW w:w="2541" w:type="dxa"/>
            <w:vMerge/>
          </w:tcPr>
          <w:p w14:paraId="6B395803" w14:textId="77777777" w:rsidR="0085774B" w:rsidRPr="00AD42B1" w:rsidRDefault="0085774B" w:rsidP="005F5D76">
            <w:pPr>
              <w:rPr>
                <w:rFonts w:ascii="Times New Roman" w:hAnsi="Times New Roman"/>
              </w:rPr>
            </w:pPr>
          </w:p>
        </w:tc>
        <w:tc>
          <w:tcPr>
            <w:tcW w:w="3583" w:type="dxa"/>
          </w:tcPr>
          <w:p w14:paraId="11F26813" w14:textId="77777777" w:rsidR="0085774B" w:rsidRPr="00AD42B1" w:rsidRDefault="0085774B" w:rsidP="005F5D76">
            <w:pPr>
              <w:rPr>
                <w:rFonts w:ascii="Times New Roman" w:hAnsi="Times New Roman"/>
                <w:bCs/>
              </w:rPr>
            </w:pPr>
            <w:r w:rsidRPr="00AD42B1">
              <w:rPr>
                <w:rFonts w:ascii="Times New Roman" w:hAnsi="Times New Roman"/>
                <w:bCs/>
                <w:iCs/>
              </w:rPr>
              <w:t>Умения</w:t>
            </w:r>
            <w:r w:rsidRPr="00AD42B1">
              <w:rPr>
                <w:rFonts w:ascii="Times New Roman" w:hAnsi="Times New Roman"/>
                <w:b/>
                <w:bCs/>
                <w:iCs/>
              </w:rPr>
              <w:t xml:space="preserve">: </w:t>
            </w:r>
            <w:r w:rsidRPr="00AD42B1">
              <w:rPr>
                <w:rFonts w:ascii="Times New Roman" w:hAnsi="Times New Roman"/>
                <w:bCs/>
              </w:rPr>
              <w:t>излагать свои мысли на государственном языке; оформлять документы.</w:t>
            </w:r>
          </w:p>
        </w:tc>
        <w:tc>
          <w:tcPr>
            <w:tcW w:w="2971" w:type="dxa"/>
          </w:tcPr>
          <w:p w14:paraId="1B8F537B"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64826076" w14:textId="77777777" w:rsidR="0085774B" w:rsidRPr="00AD42B1" w:rsidRDefault="0085774B" w:rsidP="005F5D76">
            <w:pPr>
              <w:rPr>
                <w:rFonts w:ascii="Times New Roman" w:hAnsi="Times New Roman"/>
              </w:rPr>
            </w:pPr>
          </w:p>
        </w:tc>
      </w:tr>
      <w:tr w:rsidR="0085774B" w:rsidRPr="00AD42B1" w14:paraId="22BEE7DB" w14:textId="77777777" w:rsidTr="005F5D76">
        <w:tc>
          <w:tcPr>
            <w:tcW w:w="2541" w:type="dxa"/>
            <w:vMerge/>
          </w:tcPr>
          <w:p w14:paraId="4A44E710" w14:textId="77777777" w:rsidR="0085774B" w:rsidRPr="00AD42B1" w:rsidRDefault="0085774B" w:rsidP="005F5D76">
            <w:pPr>
              <w:rPr>
                <w:rFonts w:ascii="Times New Roman" w:hAnsi="Times New Roman"/>
              </w:rPr>
            </w:pPr>
          </w:p>
        </w:tc>
        <w:tc>
          <w:tcPr>
            <w:tcW w:w="3583" w:type="dxa"/>
          </w:tcPr>
          <w:p w14:paraId="50612076" w14:textId="77777777" w:rsidR="0085774B" w:rsidRPr="00AD42B1" w:rsidRDefault="0085774B" w:rsidP="005F5D76">
            <w:pPr>
              <w:rPr>
                <w:rFonts w:ascii="Times New Roman" w:hAnsi="Times New Roman"/>
                <w:bCs/>
              </w:rPr>
            </w:pPr>
            <w:r w:rsidRPr="00AD42B1">
              <w:rPr>
                <w:rFonts w:ascii="Times New Roman" w:hAnsi="Times New Roman"/>
                <w:bCs/>
                <w:iCs/>
              </w:rPr>
              <w:t>Знания:</w:t>
            </w:r>
            <w:r>
              <w:rPr>
                <w:rFonts w:ascii="Times New Roman" w:hAnsi="Times New Roman"/>
                <w:bCs/>
                <w:iCs/>
              </w:rPr>
              <w:t xml:space="preserve"> </w:t>
            </w:r>
            <w:r w:rsidRPr="00AD42B1">
              <w:rPr>
                <w:rFonts w:ascii="Times New Roman" w:hAnsi="Times New Roman"/>
                <w:bCs/>
              </w:rPr>
              <w:t>особенности социального и культурного контекста; правила оформления документов.</w:t>
            </w:r>
          </w:p>
        </w:tc>
        <w:tc>
          <w:tcPr>
            <w:tcW w:w="2971" w:type="dxa"/>
          </w:tcPr>
          <w:p w14:paraId="39272BEE"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2ECD13DE"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0C7FED4A"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70DB057F" w14:textId="77777777" w:rsidTr="005F5D76">
        <w:tc>
          <w:tcPr>
            <w:tcW w:w="2541" w:type="dxa"/>
            <w:vMerge w:val="restart"/>
          </w:tcPr>
          <w:p w14:paraId="10D18A56" w14:textId="77777777" w:rsidR="0085774B" w:rsidRPr="00AD42B1" w:rsidRDefault="0085774B" w:rsidP="005F5D76">
            <w:pPr>
              <w:rPr>
                <w:rFonts w:ascii="Times New Roman" w:hAnsi="Times New Roman"/>
              </w:rPr>
            </w:pPr>
            <w:r w:rsidRPr="00AD42B1">
              <w:rPr>
                <w:rFonts w:ascii="Times New Roman" w:hAnsi="Times New Roman"/>
              </w:rPr>
              <w:t>ОК 07Содействовать сохранению окружающей среды, ресурсосбережению, эффективно действовать в чрезвычайных ситуациях</w:t>
            </w:r>
          </w:p>
        </w:tc>
        <w:tc>
          <w:tcPr>
            <w:tcW w:w="3583" w:type="dxa"/>
          </w:tcPr>
          <w:p w14:paraId="51B4CD8C" w14:textId="77777777" w:rsidR="0085774B" w:rsidRPr="00AD42B1" w:rsidRDefault="0085774B" w:rsidP="005F5D76">
            <w:pPr>
              <w:rPr>
                <w:rFonts w:ascii="Times New Roman" w:hAnsi="Times New Roman"/>
                <w:iCs/>
              </w:rPr>
            </w:pPr>
            <w:r w:rsidRPr="00AD42B1">
              <w:rPr>
                <w:rFonts w:ascii="Times New Roman" w:hAnsi="Times New Roman"/>
                <w:iCs/>
              </w:rPr>
              <w:t>Дескрипторы:</w:t>
            </w:r>
            <w:r w:rsidRPr="00AD42B1">
              <w:rPr>
                <w:rFonts w:ascii="Times New Roman" w:hAnsi="Times New Roman"/>
                <w:b/>
                <w:iCs/>
              </w:rPr>
              <w:t xml:space="preserve"> </w:t>
            </w:r>
            <w:r w:rsidRPr="00AD42B1">
              <w:rPr>
                <w:rFonts w:ascii="Times New Roman" w:hAnsi="Times New Roman"/>
                <w:iCs/>
              </w:rPr>
              <w:t>соблюдать правила экологической безопасности при ведении профессиональной деятельности; обеспечивать ресурсосбережение на рабочем месте.</w:t>
            </w:r>
          </w:p>
        </w:tc>
        <w:tc>
          <w:tcPr>
            <w:tcW w:w="2971" w:type="dxa"/>
          </w:tcPr>
          <w:p w14:paraId="203E5891"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12D86AF3" w14:textId="77777777" w:rsidR="0085774B" w:rsidRPr="00AD42B1" w:rsidRDefault="0085774B" w:rsidP="005F5D76">
            <w:pPr>
              <w:rPr>
                <w:rFonts w:ascii="Times New Roman" w:hAnsi="Times New Roman"/>
              </w:rPr>
            </w:pPr>
          </w:p>
          <w:p w14:paraId="138BAF91" w14:textId="77777777" w:rsidR="0085774B" w:rsidRPr="00AD42B1" w:rsidRDefault="0085774B" w:rsidP="005F5D76">
            <w:pPr>
              <w:rPr>
                <w:rFonts w:ascii="Times New Roman" w:hAnsi="Times New Roman"/>
              </w:rPr>
            </w:pPr>
          </w:p>
        </w:tc>
      </w:tr>
      <w:tr w:rsidR="0085774B" w:rsidRPr="00AD42B1" w14:paraId="43A1D2AF" w14:textId="77777777" w:rsidTr="005F5D76">
        <w:tc>
          <w:tcPr>
            <w:tcW w:w="2541" w:type="dxa"/>
            <w:vMerge/>
          </w:tcPr>
          <w:p w14:paraId="1D6EBF57" w14:textId="77777777" w:rsidR="0085774B" w:rsidRPr="00AD42B1" w:rsidRDefault="0085774B" w:rsidP="005F5D76">
            <w:pPr>
              <w:rPr>
                <w:rFonts w:ascii="Times New Roman" w:hAnsi="Times New Roman"/>
              </w:rPr>
            </w:pPr>
          </w:p>
        </w:tc>
        <w:tc>
          <w:tcPr>
            <w:tcW w:w="3583" w:type="dxa"/>
          </w:tcPr>
          <w:p w14:paraId="3CAF3D27" w14:textId="77777777" w:rsidR="0085774B" w:rsidRPr="00AD42B1" w:rsidRDefault="0085774B" w:rsidP="005F5D76">
            <w:pPr>
              <w:rPr>
                <w:rFonts w:ascii="Times New Roman" w:hAnsi="Times New Roman"/>
                <w:b/>
                <w:iCs/>
              </w:rPr>
            </w:pPr>
            <w:r w:rsidRPr="00AD42B1">
              <w:rPr>
                <w:rFonts w:ascii="Times New Roman" w:hAnsi="Times New Roman"/>
                <w:bCs/>
                <w:iCs/>
              </w:rPr>
              <w:t>Умения:</w:t>
            </w:r>
            <w:r w:rsidRPr="00AD42B1">
              <w:rPr>
                <w:rFonts w:ascii="Times New Roman" w:hAnsi="Times New Roman"/>
                <w:b/>
                <w:bCs/>
                <w:iCs/>
              </w:rPr>
              <w:t xml:space="preserve"> </w:t>
            </w:r>
            <w:r w:rsidRPr="00AD42B1">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2971" w:type="dxa"/>
          </w:tcPr>
          <w:p w14:paraId="29C9E520"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4167BBF1" w14:textId="77777777" w:rsidR="0085774B" w:rsidRPr="00AD42B1" w:rsidRDefault="0085774B" w:rsidP="005F5D76">
            <w:pPr>
              <w:rPr>
                <w:rFonts w:ascii="Times New Roman" w:hAnsi="Times New Roman"/>
              </w:rPr>
            </w:pPr>
          </w:p>
        </w:tc>
      </w:tr>
      <w:tr w:rsidR="0085774B" w:rsidRPr="00AD42B1" w14:paraId="41765F64" w14:textId="77777777" w:rsidTr="005F5D76">
        <w:tc>
          <w:tcPr>
            <w:tcW w:w="2541" w:type="dxa"/>
            <w:vMerge/>
          </w:tcPr>
          <w:p w14:paraId="321C5E04" w14:textId="77777777" w:rsidR="0085774B" w:rsidRPr="00AD42B1" w:rsidRDefault="0085774B" w:rsidP="005F5D76">
            <w:pPr>
              <w:rPr>
                <w:rFonts w:ascii="Times New Roman" w:hAnsi="Times New Roman"/>
              </w:rPr>
            </w:pPr>
          </w:p>
        </w:tc>
        <w:tc>
          <w:tcPr>
            <w:tcW w:w="3583" w:type="dxa"/>
          </w:tcPr>
          <w:p w14:paraId="054F7C26" w14:textId="77777777" w:rsidR="0085774B" w:rsidRPr="00AD42B1" w:rsidRDefault="0085774B" w:rsidP="005F5D76">
            <w:pPr>
              <w:rPr>
                <w:rFonts w:ascii="Times New Roman" w:hAnsi="Times New Roman"/>
                <w:b/>
                <w:iCs/>
              </w:rPr>
            </w:pPr>
            <w:r w:rsidRPr="00AD42B1">
              <w:rPr>
                <w:rFonts w:ascii="Times New Roman" w:hAnsi="Times New Roman"/>
                <w:bCs/>
                <w:iCs/>
              </w:rPr>
              <w:t>Знания</w:t>
            </w:r>
            <w:r w:rsidRPr="00AD42B1">
              <w:rPr>
                <w:rFonts w:ascii="Times New Roman" w:hAnsi="Times New Roman"/>
                <w:b/>
                <w:bCs/>
                <w:iCs/>
              </w:rPr>
              <w:t xml:space="preserve">: </w:t>
            </w:r>
            <w:r w:rsidRPr="00AD42B1">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AD42B1">
              <w:rPr>
                <w:rFonts w:ascii="Times New Roman" w:hAnsi="Times New Roman"/>
                <w:b/>
                <w:bCs/>
                <w:iCs/>
              </w:rPr>
              <w:t>.</w:t>
            </w:r>
          </w:p>
        </w:tc>
        <w:tc>
          <w:tcPr>
            <w:tcW w:w="2971" w:type="dxa"/>
          </w:tcPr>
          <w:p w14:paraId="555A763A"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0A76604C"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7A58F330"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40B2426E" w14:textId="77777777" w:rsidTr="005F5D76">
        <w:tc>
          <w:tcPr>
            <w:tcW w:w="2541" w:type="dxa"/>
            <w:vMerge w:val="restart"/>
          </w:tcPr>
          <w:p w14:paraId="753648FB" w14:textId="77777777" w:rsidR="0085774B" w:rsidRPr="00AD42B1" w:rsidRDefault="0085774B" w:rsidP="005F5D76">
            <w:pPr>
              <w:rPr>
                <w:rFonts w:ascii="Times New Roman" w:hAnsi="Times New Roman"/>
              </w:rPr>
            </w:pPr>
            <w:r w:rsidRPr="00AD42B1">
              <w:rPr>
                <w:rFonts w:ascii="Times New Roman" w:hAnsi="Times New Roman"/>
              </w:rPr>
              <w:lastRenderedPageBreak/>
              <w:t>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583" w:type="dxa"/>
          </w:tcPr>
          <w:p w14:paraId="3E9AB43A" w14:textId="77777777" w:rsidR="0085774B" w:rsidRPr="00AD42B1" w:rsidRDefault="0085774B" w:rsidP="005F5D76">
            <w:pPr>
              <w:rPr>
                <w:rFonts w:ascii="Times New Roman" w:hAnsi="Times New Roman"/>
                <w:b/>
                <w:iCs/>
              </w:rPr>
            </w:pPr>
            <w:r w:rsidRPr="00AD42B1">
              <w:rPr>
                <w:rFonts w:ascii="Times New Roman" w:hAnsi="Times New Roman"/>
                <w:iCs/>
              </w:rPr>
              <w:t>Дескрипторы</w:t>
            </w:r>
            <w:r w:rsidRPr="00AD42B1">
              <w:rPr>
                <w:rFonts w:ascii="Times New Roman" w:hAnsi="Times New Roman"/>
                <w:b/>
                <w:iCs/>
              </w:rPr>
              <w:t xml:space="preserve">: </w:t>
            </w:r>
            <w:r w:rsidRPr="00AD42B1">
              <w:rPr>
                <w:rFonts w:ascii="Times New Roman" w:hAnsi="Times New Roman"/>
                <w:iCs/>
              </w:rPr>
              <w:t>сохранение и укрепление здоровья посредством использования средств физической культуры; поддержание уровня физической подготовленности для успешной реализации профессиональной деятельности</w:t>
            </w:r>
          </w:p>
        </w:tc>
        <w:tc>
          <w:tcPr>
            <w:tcW w:w="2971" w:type="dxa"/>
          </w:tcPr>
          <w:p w14:paraId="5000F667"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4FF9A562" w14:textId="77777777" w:rsidR="0085774B" w:rsidRPr="00AD42B1" w:rsidRDefault="0085774B" w:rsidP="005F5D76">
            <w:pPr>
              <w:rPr>
                <w:rFonts w:ascii="Times New Roman" w:hAnsi="Times New Roman"/>
              </w:rPr>
            </w:pPr>
          </w:p>
          <w:p w14:paraId="374A83E2" w14:textId="77777777" w:rsidR="0085774B" w:rsidRPr="00AD42B1" w:rsidRDefault="0085774B" w:rsidP="005F5D76">
            <w:pPr>
              <w:rPr>
                <w:rFonts w:ascii="Times New Roman" w:hAnsi="Times New Roman"/>
              </w:rPr>
            </w:pPr>
          </w:p>
        </w:tc>
      </w:tr>
      <w:tr w:rsidR="0085774B" w:rsidRPr="00AD42B1" w14:paraId="5283409D" w14:textId="77777777" w:rsidTr="005F5D76">
        <w:tc>
          <w:tcPr>
            <w:tcW w:w="2541" w:type="dxa"/>
            <w:vMerge/>
          </w:tcPr>
          <w:p w14:paraId="11AB3AD3" w14:textId="77777777" w:rsidR="0085774B" w:rsidRPr="00AD42B1" w:rsidRDefault="0085774B" w:rsidP="005F5D76">
            <w:pPr>
              <w:rPr>
                <w:rFonts w:ascii="Times New Roman" w:hAnsi="Times New Roman"/>
              </w:rPr>
            </w:pPr>
          </w:p>
        </w:tc>
        <w:tc>
          <w:tcPr>
            <w:tcW w:w="3583" w:type="dxa"/>
          </w:tcPr>
          <w:p w14:paraId="70FC615A" w14:textId="77777777" w:rsidR="0085774B" w:rsidRPr="00AD42B1" w:rsidRDefault="0085774B" w:rsidP="005F5D76">
            <w:pPr>
              <w:rPr>
                <w:rFonts w:ascii="Times New Roman" w:hAnsi="Times New Roman"/>
                <w:b/>
                <w:iCs/>
              </w:rPr>
            </w:pPr>
            <w:r w:rsidRPr="00AD42B1">
              <w:rPr>
                <w:rFonts w:ascii="Times New Roman" w:hAnsi="Times New Roman"/>
                <w:iCs/>
              </w:rPr>
              <w:t>Умения</w:t>
            </w:r>
            <w:r w:rsidRPr="00AD42B1">
              <w:rPr>
                <w:rFonts w:ascii="Times New Roman" w:hAnsi="Times New Roman"/>
                <w:b/>
                <w:iCs/>
              </w:rPr>
              <w:t xml:space="preserve">: </w:t>
            </w:r>
            <w:r w:rsidRPr="00AD42B1">
              <w:rPr>
                <w:rFonts w:ascii="Times New Roman" w:hAnsi="Times New Roman"/>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2971" w:type="dxa"/>
          </w:tcPr>
          <w:p w14:paraId="1D2FBC73"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4B5D39E7" w14:textId="77777777" w:rsidR="0085774B" w:rsidRPr="00AD42B1" w:rsidRDefault="0085774B" w:rsidP="005F5D76">
            <w:pPr>
              <w:rPr>
                <w:rFonts w:ascii="Times New Roman" w:hAnsi="Times New Roman"/>
              </w:rPr>
            </w:pPr>
          </w:p>
        </w:tc>
      </w:tr>
      <w:tr w:rsidR="0085774B" w:rsidRPr="00AD42B1" w14:paraId="1044F020" w14:textId="77777777" w:rsidTr="005F5D76">
        <w:tc>
          <w:tcPr>
            <w:tcW w:w="2541" w:type="dxa"/>
            <w:vMerge/>
          </w:tcPr>
          <w:p w14:paraId="10529DE1" w14:textId="77777777" w:rsidR="0085774B" w:rsidRPr="00AD42B1" w:rsidRDefault="0085774B" w:rsidP="005F5D76">
            <w:pPr>
              <w:rPr>
                <w:rFonts w:ascii="Times New Roman" w:hAnsi="Times New Roman"/>
              </w:rPr>
            </w:pPr>
          </w:p>
        </w:tc>
        <w:tc>
          <w:tcPr>
            <w:tcW w:w="3583" w:type="dxa"/>
          </w:tcPr>
          <w:p w14:paraId="4C7F8838" w14:textId="77777777" w:rsidR="0085774B" w:rsidRPr="00AD42B1" w:rsidRDefault="0085774B" w:rsidP="005F5D76">
            <w:pPr>
              <w:rPr>
                <w:rFonts w:ascii="Times New Roman" w:hAnsi="Times New Roman"/>
                <w:b/>
                <w:iCs/>
              </w:rPr>
            </w:pPr>
            <w:r w:rsidRPr="00AD42B1">
              <w:rPr>
                <w:rFonts w:ascii="Times New Roman" w:hAnsi="Times New Roman"/>
                <w:iCs/>
              </w:rPr>
              <w:t>Знания</w:t>
            </w:r>
            <w:r w:rsidRPr="00AD42B1">
              <w:rPr>
                <w:rFonts w:ascii="Times New Roman" w:hAnsi="Times New Roman"/>
                <w:b/>
                <w:iCs/>
              </w:rPr>
              <w:t xml:space="preserve">: </w:t>
            </w:r>
            <w:r w:rsidRPr="00AD42B1">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2971" w:type="dxa"/>
          </w:tcPr>
          <w:p w14:paraId="5399B11F"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4A2CD7DD"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35621ED0"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6C6FFF08" w14:textId="77777777" w:rsidTr="005F5D76">
        <w:tc>
          <w:tcPr>
            <w:tcW w:w="2541" w:type="dxa"/>
            <w:vMerge w:val="restart"/>
          </w:tcPr>
          <w:p w14:paraId="3FBCB7F1" w14:textId="77777777" w:rsidR="0085774B" w:rsidRPr="00AD42B1" w:rsidRDefault="0085774B" w:rsidP="005F5D76">
            <w:pPr>
              <w:rPr>
                <w:rFonts w:ascii="Times New Roman" w:hAnsi="Times New Roman"/>
              </w:rPr>
            </w:pPr>
            <w:r w:rsidRPr="00AD42B1">
              <w:rPr>
                <w:rFonts w:ascii="Times New Roman" w:hAnsi="Times New Roman"/>
              </w:rPr>
              <w:t>ОК 09Использовать информационные технологии в профессиональной деятельности</w:t>
            </w:r>
          </w:p>
        </w:tc>
        <w:tc>
          <w:tcPr>
            <w:tcW w:w="3583" w:type="dxa"/>
          </w:tcPr>
          <w:p w14:paraId="45E97ADB" w14:textId="77777777" w:rsidR="0085774B" w:rsidRPr="00AD42B1" w:rsidRDefault="0085774B" w:rsidP="005F5D76">
            <w:pPr>
              <w:rPr>
                <w:rFonts w:ascii="Times New Roman" w:hAnsi="Times New Roman"/>
                <w:iCs/>
              </w:rPr>
            </w:pPr>
            <w:r w:rsidRPr="00AD42B1">
              <w:rPr>
                <w:rFonts w:ascii="Times New Roman" w:hAnsi="Times New Roman"/>
                <w:iCs/>
              </w:rPr>
              <w:t>Дескрипторы</w:t>
            </w:r>
            <w:r w:rsidRPr="00AD42B1">
              <w:rPr>
                <w:rFonts w:ascii="Times New Roman" w:hAnsi="Times New Roman"/>
                <w:b/>
                <w:iCs/>
              </w:rPr>
              <w:t>: п</w:t>
            </w:r>
            <w:r w:rsidRPr="00AD42B1">
              <w:rPr>
                <w:rFonts w:ascii="Times New Roman" w:hAnsi="Times New Roman"/>
                <w:iCs/>
              </w:rPr>
              <w:t>рименение средств информатизации и информационных технологий для реализации профессиональной деятельности</w:t>
            </w:r>
          </w:p>
        </w:tc>
        <w:tc>
          <w:tcPr>
            <w:tcW w:w="2971" w:type="dxa"/>
          </w:tcPr>
          <w:p w14:paraId="291B0963"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0D43EF0A" w14:textId="77777777" w:rsidR="0085774B" w:rsidRPr="00AD42B1" w:rsidRDefault="0085774B" w:rsidP="005F5D76">
            <w:pPr>
              <w:rPr>
                <w:rFonts w:ascii="Times New Roman" w:hAnsi="Times New Roman"/>
              </w:rPr>
            </w:pPr>
          </w:p>
          <w:p w14:paraId="0235FE78" w14:textId="77777777" w:rsidR="0085774B" w:rsidRPr="00AD42B1" w:rsidRDefault="0085774B" w:rsidP="005F5D76">
            <w:pPr>
              <w:rPr>
                <w:rFonts w:ascii="Times New Roman" w:hAnsi="Times New Roman"/>
              </w:rPr>
            </w:pPr>
          </w:p>
        </w:tc>
      </w:tr>
      <w:tr w:rsidR="0085774B" w:rsidRPr="00AD42B1" w14:paraId="2EDBFF8D" w14:textId="77777777" w:rsidTr="005F5D76">
        <w:tc>
          <w:tcPr>
            <w:tcW w:w="2541" w:type="dxa"/>
            <w:vMerge/>
          </w:tcPr>
          <w:p w14:paraId="1F97D404" w14:textId="77777777" w:rsidR="0085774B" w:rsidRPr="00AD42B1" w:rsidRDefault="0085774B" w:rsidP="005F5D76">
            <w:pPr>
              <w:rPr>
                <w:rFonts w:ascii="Times New Roman" w:hAnsi="Times New Roman"/>
              </w:rPr>
            </w:pPr>
          </w:p>
        </w:tc>
        <w:tc>
          <w:tcPr>
            <w:tcW w:w="3583" w:type="dxa"/>
          </w:tcPr>
          <w:p w14:paraId="1EAD5C78" w14:textId="77777777" w:rsidR="0085774B" w:rsidRPr="00AD42B1" w:rsidRDefault="0085774B" w:rsidP="005F5D76">
            <w:pPr>
              <w:rPr>
                <w:rFonts w:ascii="Times New Roman" w:hAnsi="Times New Roman"/>
                <w:iCs/>
              </w:rPr>
            </w:pPr>
            <w:r w:rsidRPr="00AD42B1">
              <w:rPr>
                <w:rFonts w:ascii="Times New Roman" w:hAnsi="Times New Roman"/>
                <w:bCs/>
                <w:iCs/>
              </w:rPr>
              <w:t>Умения</w:t>
            </w:r>
            <w:r w:rsidRPr="00AD42B1">
              <w:rPr>
                <w:rFonts w:ascii="Times New Roman" w:hAnsi="Times New Roman"/>
                <w:b/>
                <w:bCs/>
                <w:iCs/>
              </w:rPr>
              <w:t>: п</w:t>
            </w:r>
            <w:r w:rsidRPr="00AD42B1">
              <w:rPr>
                <w:rFonts w:ascii="Times New Roman" w:hAnsi="Times New Roman"/>
                <w:bCs/>
                <w:iCs/>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2971" w:type="dxa"/>
          </w:tcPr>
          <w:p w14:paraId="7BC13837"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3E9680E7" w14:textId="77777777" w:rsidR="0085774B" w:rsidRPr="00AD42B1" w:rsidRDefault="0085774B" w:rsidP="005F5D76">
            <w:pPr>
              <w:rPr>
                <w:rFonts w:ascii="Times New Roman" w:hAnsi="Times New Roman"/>
              </w:rPr>
            </w:pPr>
          </w:p>
        </w:tc>
      </w:tr>
      <w:tr w:rsidR="0085774B" w:rsidRPr="00AD42B1" w14:paraId="48D3EA41" w14:textId="77777777" w:rsidTr="005F5D76">
        <w:tc>
          <w:tcPr>
            <w:tcW w:w="2541" w:type="dxa"/>
            <w:vMerge/>
          </w:tcPr>
          <w:p w14:paraId="48E791B3" w14:textId="77777777" w:rsidR="0085774B" w:rsidRPr="00AD42B1" w:rsidRDefault="0085774B" w:rsidP="005F5D76">
            <w:pPr>
              <w:rPr>
                <w:rFonts w:ascii="Times New Roman" w:hAnsi="Times New Roman"/>
              </w:rPr>
            </w:pPr>
          </w:p>
        </w:tc>
        <w:tc>
          <w:tcPr>
            <w:tcW w:w="3583" w:type="dxa"/>
          </w:tcPr>
          <w:p w14:paraId="76CD52D2" w14:textId="77777777" w:rsidR="0085774B" w:rsidRPr="00AD42B1" w:rsidRDefault="0085774B" w:rsidP="005F5D76">
            <w:pPr>
              <w:rPr>
                <w:rFonts w:ascii="Times New Roman" w:hAnsi="Times New Roman"/>
                <w:iCs/>
              </w:rPr>
            </w:pPr>
            <w:r w:rsidRPr="00AD42B1">
              <w:rPr>
                <w:rFonts w:ascii="Times New Roman" w:hAnsi="Times New Roman"/>
                <w:bCs/>
                <w:iCs/>
              </w:rPr>
              <w:t>Знания:</w:t>
            </w:r>
            <w:r w:rsidRPr="00AD42B1">
              <w:rPr>
                <w:rFonts w:ascii="Times New Roman" w:hAnsi="Times New Roman"/>
                <w:b/>
                <w:bCs/>
                <w:iCs/>
              </w:rPr>
              <w:t xml:space="preserve"> </w:t>
            </w:r>
            <w:r w:rsidRPr="00AD42B1">
              <w:rPr>
                <w:rFonts w:ascii="Times New Roman" w:hAnsi="Times New Roman"/>
                <w:bCs/>
                <w:iCs/>
              </w:rPr>
              <w:t xml:space="preserve">современные средства и устройства информатизации; порядок их применения и </w:t>
            </w:r>
            <w:r w:rsidRPr="00AD42B1">
              <w:rPr>
                <w:rFonts w:ascii="Times New Roman" w:hAnsi="Times New Roman"/>
                <w:bCs/>
                <w:iCs/>
              </w:rPr>
              <w:lastRenderedPageBreak/>
              <w:t>программное обеспечение в профессиональной деятельности.</w:t>
            </w:r>
          </w:p>
        </w:tc>
        <w:tc>
          <w:tcPr>
            <w:tcW w:w="2971" w:type="dxa"/>
          </w:tcPr>
          <w:p w14:paraId="3DEF377A" w14:textId="77777777" w:rsidR="0085774B" w:rsidRPr="00AD42B1" w:rsidRDefault="0085774B" w:rsidP="005F5D76">
            <w:pPr>
              <w:rPr>
                <w:rFonts w:ascii="Times New Roman" w:hAnsi="Times New Roman"/>
              </w:rPr>
            </w:pPr>
            <w:r w:rsidRPr="00AD42B1">
              <w:rPr>
                <w:rFonts w:ascii="Times New Roman" w:hAnsi="Times New Roman"/>
              </w:rPr>
              <w:lastRenderedPageBreak/>
              <w:t>Тестирование</w:t>
            </w:r>
          </w:p>
          <w:p w14:paraId="1D302075"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5A59F9E0"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2C203251" w14:textId="77777777" w:rsidTr="005F5D76">
        <w:tc>
          <w:tcPr>
            <w:tcW w:w="2541" w:type="dxa"/>
            <w:vMerge w:val="restart"/>
          </w:tcPr>
          <w:p w14:paraId="04CE9E54" w14:textId="77777777" w:rsidR="0085774B" w:rsidRPr="00AD42B1" w:rsidRDefault="0085774B" w:rsidP="005F5D76">
            <w:pPr>
              <w:rPr>
                <w:rFonts w:ascii="Times New Roman" w:hAnsi="Times New Roman"/>
              </w:rPr>
            </w:pPr>
            <w:r w:rsidRPr="00AD42B1">
              <w:rPr>
                <w:rFonts w:ascii="Times New Roman" w:hAnsi="Times New Roman"/>
              </w:rPr>
              <w:t>ОК 10Пользоваться профессиональной документацией на государственном и иностранном языке</w:t>
            </w:r>
          </w:p>
        </w:tc>
        <w:tc>
          <w:tcPr>
            <w:tcW w:w="3583" w:type="dxa"/>
          </w:tcPr>
          <w:p w14:paraId="059CA069" w14:textId="77777777" w:rsidR="0085774B" w:rsidRPr="00AD42B1" w:rsidRDefault="0085774B" w:rsidP="005F5D76">
            <w:pPr>
              <w:rPr>
                <w:rFonts w:ascii="Times New Roman" w:hAnsi="Times New Roman"/>
              </w:rPr>
            </w:pPr>
            <w:r w:rsidRPr="00AD42B1">
              <w:rPr>
                <w:rFonts w:ascii="Times New Roman" w:hAnsi="Times New Roman"/>
                <w:iCs/>
              </w:rPr>
              <w:t>Дескрипторы</w:t>
            </w:r>
            <w:r w:rsidRPr="00AD42B1">
              <w:rPr>
                <w:rFonts w:ascii="Times New Roman" w:hAnsi="Times New Roman"/>
                <w:b/>
                <w:iCs/>
              </w:rPr>
              <w:t xml:space="preserve">: </w:t>
            </w:r>
            <w:r w:rsidRPr="00AD42B1">
              <w:rPr>
                <w:rFonts w:ascii="Times New Roman" w:hAnsi="Times New Roman"/>
                <w:iCs/>
              </w:rPr>
              <w:t>применение в профессиональной деятельности инструкций на государственном и иностранном языке; ведение общения на профессиональные темы</w:t>
            </w:r>
          </w:p>
        </w:tc>
        <w:tc>
          <w:tcPr>
            <w:tcW w:w="2971" w:type="dxa"/>
          </w:tcPr>
          <w:p w14:paraId="64C28FD8" w14:textId="77777777" w:rsidR="0085774B" w:rsidRPr="00AD42B1" w:rsidRDefault="0085774B" w:rsidP="005F5D76">
            <w:pPr>
              <w:rPr>
                <w:rFonts w:ascii="Times New Roman" w:hAnsi="Times New Roman"/>
              </w:rPr>
            </w:pPr>
            <w:r w:rsidRPr="00AD42B1">
              <w:rPr>
                <w:rFonts w:ascii="Times New Roman" w:hAnsi="Times New Roman"/>
              </w:rPr>
              <w:t>Практическая работа Экспертное наблюдение</w:t>
            </w:r>
          </w:p>
          <w:p w14:paraId="1715380C" w14:textId="77777777" w:rsidR="0085774B" w:rsidRPr="00AD42B1" w:rsidRDefault="0085774B" w:rsidP="005F5D76">
            <w:pPr>
              <w:rPr>
                <w:rFonts w:ascii="Times New Roman" w:hAnsi="Times New Roman"/>
              </w:rPr>
            </w:pPr>
          </w:p>
          <w:p w14:paraId="2413F163" w14:textId="77777777" w:rsidR="0085774B" w:rsidRPr="00AD42B1" w:rsidRDefault="0085774B" w:rsidP="005F5D76">
            <w:pPr>
              <w:rPr>
                <w:rFonts w:ascii="Times New Roman" w:hAnsi="Times New Roman"/>
              </w:rPr>
            </w:pPr>
          </w:p>
        </w:tc>
      </w:tr>
      <w:tr w:rsidR="0085774B" w:rsidRPr="00AD42B1" w14:paraId="6DF2F0D0" w14:textId="77777777" w:rsidTr="005F5D76">
        <w:tc>
          <w:tcPr>
            <w:tcW w:w="2541" w:type="dxa"/>
            <w:vMerge/>
          </w:tcPr>
          <w:p w14:paraId="6A370E9C" w14:textId="77777777" w:rsidR="0085774B" w:rsidRPr="00AD42B1" w:rsidRDefault="0085774B" w:rsidP="005F5D76">
            <w:pPr>
              <w:rPr>
                <w:rFonts w:ascii="Times New Roman" w:hAnsi="Times New Roman"/>
              </w:rPr>
            </w:pPr>
          </w:p>
        </w:tc>
        <w:tc>
          <w:tcPr>
            <w:tcW w:w="3583" w:type="dxa"/>
          </w:tcPr>
          <w:p w14:paraId="5D3877EC" w14:textId="77777777" w:rsidR="0085774B" w:rsidRPr="00AD42B1" w:rsidRDefault="0085774B" w:rsidP="005F5D76">
            <w:pPr>
              <w:rPr>
                <w:rFonts w:ascii="Times New Roman" w:hAnsi="Times New Roman"/>
              </w:rPr>
            </w:pPr>
            <w:r w:rsidRPr="00AD42B1">
              <w:rPr>
                <w:rFonts w:ascii="Times New Roman" w:hAnsi="Times New Roman"/>
                <w:bCs/>
                <w:iCs/>
              </w:rPr>
              <w:t>Умения</w:t>
            </w:r>
            <w:r w:rsidRPr="00AD42B1">
              <w:rPr>
                <w:rFonts w:ascii="Times New Roman" w:hAnsi="Times New Roman"/>
                <w:b/>
                <w:bCs/>
                <w:iCs/>
              </w:rPr>
              <w:t xml:space="preserve">: </w:t>
            </w:r>
            <w:r w:rsidRPr="00AD42B1">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2971" w:type="dxa"/>
          </w:tcPr>
          <w:p w14:paraId="5A5D7F3C"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4FE70D38" w14:textId="77777777" w:rsidR="0085774B" w:rsidRPr="00AD42B1" w:rsidRDefault="0085774B" w:rsidP="005F5D76">
            <w:pPr>
              <w:rPr>
                <w:rFonts w:ascii="Times New Roman" w:hAnsi="Times New Roman"/>
              </w:rPr>
            </w:pPr>
          </w:p>
        </w:tc>
      </w:tr>
      <w:tr w:rsidR="0085774B" w:rsidRPr="00AD42B1" w14:paraId="598B6613" w14:textId="77777777" w:rsidTr="005F5D76">
        <w:tc>
          <w:tcPr>
            <w:tcW w:w="2541" w:type="dxa"/>
            <w:vMerge/>
          </w:tcPr>
          <w:p w14:paraId="1C0D42BE" w14:textId="77777777" w:rsidR="0085774B" w:rsidRPr="00AD42B1" w:rsidRDefault="0085774B" w:rsidP="005F5D76">
            <w:pPr>
              <w:rPr>
                <w:rFonts w:ascii="Times New Roman" w:hAnsi="Times New Roman"/>
              </w:rPr>
            </w:pPr>
          </w:p>
        </w:tc>
        <w:tc>
          <w:tcPr>
            <w:tcW w:w="3583" w:type="dxa"/>
          </w:tcPr>
          <w:p w14:paraId="43C62B25" w14:textId="77777777" w:rsidR="0085774B" w:rsidRPr="00AD42B1" w:rsidRDefault="0085774B" w:rsidP="005F5D76">
            <w:pPr>
              <w:rPr>
                <w:rFonts w:ascii="Times New Roman" w:hAnsi="Times New Roman"/>
              </w:rPr>
            </w:pPr>
            <w:r w:rsidRPr="00AD42B1">
              <w:rPr>
                <w:rFonts w:ascii="Times New Roman" w:hAnsi="Times New Roman"/>
                <w:iCs/>
              </w:rPr>
              <w:t>Знания</w:t>
            </w:r>
            <w:r w:rsidRPr="00AD42B1">
              <w:rPr>
                <w:rFonts w:ascii="Times New Roman" w:hAnsi="Times New Roman"/>
                <w:b/>
                <w:iCs/>
              </w:rPr>
              <w:t>:</w:t>
            </w:r>
            <w:r w:rsidRPr="00AD42B1">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971" w:type="dxa"/>
          </w:tcPr>
          <w:p w14:paraId="24720628"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4562EC98"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7F1B68AB" w14:textId="77777777" w:rsidR="0085774B" w:rsidRPr="00AD42B1" w:rsidRDefault="0085774B" w:rsidP="005F5D76">
            <w:pPr>
              <w:rPr>
                <w:rFonts w:ascii="Times New Roman" w:hAnsi="Times New Roman"/>
              </w:rPr>
            </w:pPr>
            <w:r w:rsidRPr="00AD42B1">
              <w:rPr>
                <w:rFonts w:ascii="Times New Roman" w:hAnsi="Times New Roman"/>
              </w:rPr>
              <w:t>Экзамен</w:t>
            </w:r>
          </w:p>
        </w:tc>
      </w:tr>
      <w:tr w:rsidR="0085774B" w:rsidRPr="00AD42B1" w14:paraId="6250265D" w14:textId="77777777" w:rsidTr="005F5D76">
        <w:tc>
          <w:tcPr>
            <w:tcW w:w="2541" w:type="dxa"/>
            <w:vMerge w:val="restart"/>
          </w:tcPr>
          <w:p w14:paraId="53D7CDC7" w14:textId="77777777" w:rsidR="0085774B" w:rsidRPr="00AD42B1" w:rsidRDefault="0085774B" w:rsidP="005F5D76">
            <w:pPr>
              <w:rPr>
                <w:rFonts w:ascii="Times New Roman" w:hAnsi="Times New Roman"/>
              </w:rPr>
            </w:pPr>
            <w:r w:rsidRPr="00AD42B1">
              <w:rPr>
                <w:rFonts w:ascii="Times New Roman" w:hAnsi="Times New Roman"/>
              </w:rPr>
              <w:t>ОК 11Планировать предпринимательскую деятельность в профессиональной сфере</w:t>
            </w:r>
          </w:p>
        </w:tc>
        <w:tc>
          <w:tcPr>
            <w:tcW w:w="3583" w:type="dxa"/>
          </w:tcPr>
          <w:p w14:paraId="18FE3432" w14:textId="77777777" w:rsidR="0085774B" w:rsidRPr="00AD42B1" w:rsidRDefault="0085774B" w:rsidP="005F5D76">
            <w:pPr>
              <w:rPr>
                <w:rFonts w:ascii="Times New Roman" w:hAnsi="Times New Roman"/>
                <w:iCs/>
              </w:rPr>
            </w:pPr>
            <w:r w:rsidRPr="00AD42B1">
              <w:rPr>
                <w:rFonts w:ascii="Times New Roman" w:hAnsi="Times New Roman"/>
                <w:iCs/>
              </w:rPr>
              <w:t>Дескрипторы:</w:t>
            </w:r>
            <w:r w:rsidRPr="00AD42B1">
              <w:rPr>
                <w:rFonts w:ascii="Times New Roman" w:hAnsi="Times New Roman"/>
                <w:b/>
                <w:iCs/>
              </w:rPr>
              <w:t xml:space="preserve"> о</w:t>
            </w:r>
            <w:r w:rsidRPr="00AD42B1">
              <w:rPr>
                <w:rFonts w:ascii="Times New Roman" w:hAnsi="Times New Roman"/>
                <w:iCs/>
              </w:rPr>
              <w:t xml:space="preserve">пределение инвестиционную привлекательность коммерческих идей в рамках профессиональной деятельности; составлять </w:t>
            </w:r>
            <w:proofErr w:type="gramStart"/>
            <w:r w:rsidRPr="00AD42B1">
              <w:rPr>
                <w:rFonts w:ascii="Times New Roman" w:hAnsi="Times New Roman"/>
                <w:iCs/>
              </w:rPr>
              <w:t>бизнес план</w:t>
            </w:r>
            <w:proofErr w:type="gramEnd"/>
            <w:r w:rsidRPr="00AD42B1">
              <w:rPr>
                <w:rFonts w:ascii="Times New Roman" w:hAnsi="Times New Roman"/>
                <w:iCs/>
              </w:rPr>
              <w:t xml:space="preserve">; презентовать бизнес-идею; определение источников </w:t>
            </w:r>
            <w:r w:rsidRPr="00AD42B1">
              <w:rPr>
                <w:rFonts w:ascii="Times New Roman" w:hAnsi="Times New Roman"/>
                <w:iCs/>
              </w:rPr>
              <w:lastRenderedPageBreak/>
              <w:t>финансирования; применение грамотных кредитных продуктов для открытия дела</w:t>
            </w:r>
          </w:p>
        </w:tc>
        <w:tc>
          <w:tcPr>
            <w:tcW w:w="2971" w:type="dxa"/>
          </w:tcPr>
          <w:p w14:paraId="6B252107" w14:textId="77777777" w:rsidR="0085774B" w:rsidRPr="00AD42B1" w:rsidRDefault="0085774B" w:rsidP="005F5D76">
            <w:pPr>
              <w:rPr>
                <w:rFonts w:ascii="Times New Roman" w:hAnsi="Times New Roman"/>
              </w:rPr>
            </w:pPr>
            <w:r w:rsidRPr="00AD42B1">
              <w:rPr>
                <w:rFonts w:ascii="Times New Roman" w:hAnsi="Times New Roman"/>
              </w:rPr>
              <w:lastRenderedPageBreak/>
              <w:t>Практическая работа Экспертное наблюдение</w:t>
            </w:r>
          </w:p>
          <w:p w14:paraId="0A70F299" w14:textId="77777777" w:rsidR="0085774B" w:rsidRPr="00AD42B1" w:rsidRDefault="0085774B" w:rsidP="005F5D76">
            <w:pPr>
              <w:rPr>
                <w:rFonts w:ascii="Times New Roman" w:hAnsi="Times New Roman"/>
              </w:rPr>
            </w:pPr>
          </w:p>
          <w:p w14:paraId="2A177E2C" w14:textId="77777777" w:rsidR="0085774B" w:rsidRPr="00AD42B1" w:rsidRDefault="0085774B" w:rsidP="005F5D76">
            <w:pPr>
              <w:rPr>
                <w:rFonts w:ascii="Times New Roman" w:hAnsi="Times New Roman"/>
              </w:rPr>
            </w:pPr>
            <w:r w:rsidRPr="00AD42B1">
              <w:rPr>
                <w:rFonts w:ascii="Times New Roman" w:hAnsi="Times New Roman"/>
              </w:rPr>
              <w:t>проект</w:t>
            </w:r>
          </w:p>
        </w:tc>
      </w:tr>
      <w:tr w:rsidR="0085774B" w:rsidRPr="00AD42B1" w14:paraId="11C007DE" w14:textId="77777777" w:rsidTr="005F5D76">
        <w:tc>
          <w:tcPr>
            <w:tcW w:w="2541" w:type="dxa"/>
            <w:vMerge/>
          </w:tcPr>
          <w:p w14:paraId="37DCA975" w14:textId="77777777" w:rsidR="0085774B" w:rsidRPr="00AD42B1" w:rsidRDefault="0085774B" w:rsidP="005F5D76">
            <w:pPr>
              <w:rPr>
                <w:rFonts w:ascii="Times New Roman" w:hAnsi="Times New Roman"/>
              </w:rPr>
            </w:pPr>
          </w:p>
        </w:tc>
        <w:tc>
          <w:tcPr>
            <w:tcW w:w="3583" w:type="dxa"/>
          </w:tcPr>
          <w:p w14:paraId="275DC805" w14:textId="77777777" w:rsidR="0085774B" w:rsidRPr="00AD42B1" w:rsidRDefault="0085774B" w:rsidP="005F5D76">
            <w:pPr>
              <w:rPr>
                <w:rFonts w:ascii="Times New Roman" w:hAnsi="Times New Roman"/>
                <w:iCs/>
              </w:rPr>
            </w:pPr>
            <w:r w:rsidRPr="00AD42B1">
              <w:rPr>
                <w:rFonts w:ascii="Times New Roman" w:hAnsi="Times New Roman"/>
                <w:bCs/>
                <w:iCs/>
              </w:rPr>
              <w:t>Умения:</w:t>
            </w:r>
            <w:r w:rsidRPr="00AD42B1">
              <w:rPr>
                <w:rFonts w:ascii="Times New Roman" w:hAnsi="Times New Roman"/>
                <w:b/>
                <w:bCs/>
                <w:iCs/>
              </w:rPr>
              <w:t xml:space="preserve"> </w:t>
            </w:r>
            <w:r w:rsidRPr="00AD42B1">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2971" w:type="dxa"/>
          </w:tcPr>
          <w:p w14:paraId="53CF2B7A" w14:textId="77777777" w:rsidR="0085774B" w:rsidRPr="00AD42B1" w:rsidRDefault="0085774B" w:rsidP="005F5D76">
            <w:pPr>
              <w:rPr>
                <w:rFonts w:ascii="Times New Roman" w:hAnsi="Times New Roman"/>
              </w:rPr>
            </w:pPr>
            <w:r w:rsidRPr="00AD42B1">
              <w:rPr>
                <w:rFonts w:ascii="Times New Roman" w:hAnsi="Times New Roman"/>
              </w:rPr>
              <w:t>Практические занятия Экспертное наблюдение</w:t>
            </w:r>
          </w:p>
          <w:p w14:paraId="4DC3C1FC" w14:textId="77777777" w:rsidR="0085774B" w:rsidRPr="00AD42B1" w:rsidRDefault="0085774B" w:rsidP="005F5D76">
            <w:pPr>
              <w:rPr>
                <w:rFonts w:ascii="Times New Roman" w:hAnsi="Times New Roman"/>
              </w:rPr>
            </w:pPr>
          </w:p>
          <w:p w14:paraId="69F5B224" w14:textId="77777777" w:rsidR="0085774B" w:rsidRPr="00AD42B1" w:rsidRDefault="0085774B" w:rsidP="005F5D76">
            <w:pPr>
              <w:rPr>
                <w:rFonts w:ascii="Times New Roman" w:hAnsi="Times New Roman"/>
              </w:rPr>
            </w:pPr>
            <w:r w:rsidRPr="00AD42B1">
              <w:rPr>
                <w:rFonts w:ascii="Times New Roman" w:hAnsi="Times New Roman"/>
              </w:rPr>
              <w:t>Деловая игра</w:t>
            </w:r>
          </w:p>
        </w:tc>
      </w:tr>
      <w:tr w:rsidR="0085774B" w:rsidRPr="00AD42B1" w14:paraId="2B60B6FD" w14:textId="77777777" w:rsidTr="005F5D76">
        <w:tc>
          <w:tcPr>
            <w:tcW w:w="2541" w:type="dxa"/>
            <w:vMerge/>
          </w:tcPr>
          <w:p w14:paraId="0EFA7BA2" w14:textId="77777777" w:rsidR="0085774B" w:rsidRPr="00AD42B1" w:rsidRDefault="0085774B" w:rsidP="005F5D76">
            <w:pPr>
              <w:rPr>
                <w:rFonts w:ascii="Times New Roman" w:hAnsi="Times New Roman"/>
              </w:rPr>
            </w:pPr>
          </w:p>
        </w:tc>
        <w:tc>
          <w:tcPr>
            <w:tcW w:w="3583" w:type="dxa"/>
          </w:tcPr>
          <w:p w14:paraId="3A65C13B" w14:textId="77777777" w:rsidR="0085774B" w:rsidRPr="00AD42B1" w:rsidRDefault="0085774B" w:rsidP="005F5D76">
            <w:pPr>
              <w:rPr>
                <w:rFonts w:ascii="Times New Roman" w:hAnsi="Times New Roman"/>
                <w:iCs/>
              </w:rPr>
            </w:pPr>
            <w:r w:rsidRPr="00AD42B1">
              <w:rPr>
                <w:rFonts w:ascii="Times New Roman" w:hAnsi="Times New Roman"/>
                <w:bCs/>
              </w:rPr>
              <w:t xml:space="preserve">Знание: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2971" w:type="dxa"/>
          </w:tcPr>
          <w:p w14:paraId="6CB2C3EE" w14:textId="77777777" w:rsidR="0085774B" w:rsidRPr="00AD42B1" w:rsidRDefault="0085774B" w:rsidP="005F5D76">
            <w:pPr>
              <w:rPr>
                <w:rFonts w:ascii="Times New Roman" w:hAnsi="Times New Roman"/>
              </w:rPr>
            </w:pPr>
            <w:r w:rsidRPr="00AD42B1">
              <w:rPr>
                <w:rFonts w:ascii="Times New Roman" w:hAnsi="Times New Roman"/>
              </w:rPr>
              <w:t>Тестирование</w:t>
            </w:r>
          </w:p>
          <w:p w14:paraId="211376F3" w14:textId="77777777" w:rsidR="0085774B" w:rsidRPr="00AD42B1" w:rsidRDefault="0085774B" w:rsidP="005F5D76">
            <w:pPr>
              <w:rPr>
                <w:rFonts w:ascii="Times New Roman" w:hAnsi="Times New Roman"/>
              </w:rPr>
            </w:pPr>
            <w:r w:rsidRPr="00AD42B1">
              <w:rPr>
                <w:rFonts w:ascii="Times New Roman" w:hAnsi="Times New Roman"/>
              </w:rPr>
              <w:t>Собеседование</w:t>
            </w:r>
          </w:p>
          <w:p w14:paraId="02C71AED" w14:textId="77777777" w:rsidR="0085774B" w:rsidRPr="00AD42B1" w:rsidRDefault="0085774B" w:rsidP="005F5D76">
            <w:pPr>
              <w:rPr>
                <w:rFonts w:ascii="Times New Roman" w:hAnsi="Times New Roman"/>
              </w:rPr>
            </w:pPr>
            <w:r w:rsidRPr="00AD42B1">
              <w:rPr>
                <w:rFonts w:ascii="Times New Roman" w:hAnsi="Times New Roman"/>
              </w:rPr>
              <w:t>Экзамен</w:t>
            </w:r>
          </w:p>
        </w:tc>
      </w:tr>
    </w:tbl>
    <w:p w14:paraId="3858C6EE" w14:textId="77777777" w:rsidR="0085774B" w:rsidRPr="00AD42B1" w:rsidRDefault="0085774B" w:rsidP="0085774B">
      <w:pPr>
        <w:pStyle w:val="af"/>
        <w:autoSpaceDE w:val="0"/>
        <w:autoSpaceDN w:val="0"/>
        <w:adjustRightInd w:val="0"/>
        <w:spacing w:before="360"/>
        <w:ind w:left="600"/>
        <w:rPr>
          <w:rFonts w:eastAsia="TimesNewRomanPS-BoldMT"/>
          <w:color w:val="000000"/>
          <w:sz w:val="22"/>
          <w:szCs w:val="22"/>
          <w:lang w:eastAsia="en-US"/>
        </w:rPr>
      </w:pPr>
    </w:p>
    <w:p w14:paraId="40D459B9" w14:textId="4335AB1D" w:rsidR="0085774B" w:rsidRPr="001F7D50" w:rsidRDefault="0085774B" w:rsidP="0085774B">
      <w:pPr>
        <w:jc w:val="right"/>
        <w:rPr>
          <w:rFonts w:ascii="Times New Roman" w:hAnsi="Times New Roman"/>
          <w:b/>
          <w:i/>
        </w:rPr>
      </w:pPr>
      <w:r w:rsidRPr="00AD42B1">
        <w:rPr>
          <w:rFonts w:ascii="Times New Roman" w:hAnsi="Times New Roman"/>
        </w:rPr>
        <w:br w:type="page"/>
      </w:r>
      <w:r w:rsidRPr="00414C20">
        <w:rPr>
          <w:rFonts w:ascii="Times New Roman" w:hAnsi="Times New Roman"/>
          <w:sz w:val="24"/>
          <w:szCs w:val="24"/>
        </w:rPr>
        <w:lastRenderedPageBreak/>
        <w:t xml:space="preserve">Приложение </w:t>
      </w:r>
      <w:r>
        <w:rPr>
          <w:rFonts w:ascii="Times New Roman" w:hAnsi="Times New Roman"/>
          <w:sz w:val="24"/>
          <w:szCs w:val="24"/>
        </w:rPr>
        <w:t>1.2</w:t>
      </w:r>
    </w:p>
    <w:p w14:paraId="2D82F011" w14:textId="77777777" w:rsidR="0085774B" w:rsidRDefault="0085774B" w:rsidP="0085774B">
      <w:pPr>
        <w:spacing w:after="0"/>
        <w:jc w:val="right"/>
        <w:rPr>
          <w:rFonts w:ascii="Times New Roman" w:hAnsi="Times New Roman"/>
          <w:sz w:val="24"/>
          <w:szCs w:val="24"/>
        </w:rPr>
      </w:pPr>
      <w:r w:rsidRPr="006654ED">
        <w:rPr>
          <w:rFonts w:ascii="Times New Roman" w:hAnsi="Times New Roman"/>
        </w:rPr>
        <w:t>к ПООП по</w:t>
      </w:r>
      <w:r w:rsidRPr="006654ED">
        <w:rPr>
          <w:rFonts w:ascii="Times New Roman" w:hAnsi="Times New Roman"/>
          <w:sz w:val="24"/>
          <w:szCs w:val="24"/>
        </w:rPr>
        <w:t xml:space="preserve"> профессии </w:t>
      </w:r>
    </w:p>
    <w:p w14:paraId="13407832" w14:textId="77777777" w:rsidR="0085774B" w:rsidRDefault="0085774B" w:rsidP="0085774B">
      <w:pPr>
        <w:spacing w:after="0" w:line="360" w:lineRule="auto"/>
        <w:jc w:val="right"/>
        <w:rPr>
          <w:rFonts w:ascii="Times New Roman" w:hAnsi="Times New Roman"/>
          <w:sz w:val="24"/>
          <w:szCs w:val="24"/>
        </w:rPr>
      </w:pPr>
      <w:r w:rsidRPr="002A4A11">
        <w:rPr>
          <w:rFonts w:ascii="Times New Roman" w:hAnsi="Times New Roman"/>
          <w:sz w:val="24"/>
          <w:szCs w:val="24"/>
        </w:rPr>
        <w:t xml:space="preserve">15.01.32 Оператор станков с программным управлением </w:t>
      </w:r>
    </w:p>
    <w:p w14:paraId="2B4FDC99" w14:textId="77777777" w:rsidR="0085774B" w:rsidRDefault="0085774B" w:rsidP="0085774B">
      <w:pPr>
        <w:spacing w:after="0" w:line="360" w:lineRule="auto"/>
        <w:rPr>
          <w:rFonts w:ascii="Times New Roman" w:hAnsi="Times New Roman"/>
          <w:sz w:val="24"/>
          <w:szCs w:val="24"/>
        </w:rPr>
      </w:pPr>
    </w:p>
    <w:p w14:paraId="31CEA988" w14:textId="77777777" w:rsidR="0085774B" w:rsidRDefault="0085774B" w:rsidP="0085774B">
      <w:pPr>
        <w:spacing w:before="3720" w:after="0" w:line="360" w:lineRule="auto"/>
        <w:jc w:val="center"/>
        <w:rPr>
          <w:rFonts w:ascii="Times New Roman" w:hAnsi="Times New Roman"/>
          <w:sz w:val="24"/>
          <w:szCs w:val="24"/>
        </w:rPr>
      </w:pPr>
      <w:r w:rsidRPr="00414C20">
        <w:rPr>
          <w:rFonts w:ascii="Times New Roman" w:hAnsi="Times New Roman"/>
          <w:sz w:val="24"/>
          <w:szCs w:val="24"/>
        </w:rPr>
        <w:t>ПРИМЕРНАЯ</w:t>
      </w:r>
      <w:r w:rsidRPr="00A90C45">
        <w:rPr>
          <w:rFonts w:ascii="Times New Roman" w:hAnsi="Times New Roman"/>
          <w:sz w:val="24"/>
          <w:szCs w:val="24"/>
        </w:rPr>
        <w:t xml:space="preserve"> </w:t>
      </w:r>
      <w:r>
        <w:rPr>
          <w:rFonts w:ascii="Times New Roman" w:hAnsi="Times New Roman"/>
          <w:sz w:val="24"/>
          <w:szCs w:val="24"/>
        </w:rPr>
        <w:t xml:space="preserve">РАБОЧАЯ </w:t>
      </w:r>
      <w:r w:rsidRPr="00A90C45">
        <w:rPr>
          <w:rFonts w:ascii="Times New Roman" w:hAnsi="Times New Roman"/>
          <w:sz w:val="24"/>
          <w:szCs w:val="24"/>
        </w:rPr>
        <w:t>ПРОФЕССИОНАЛЬНОГО МОДУЛЯ</w:t>
      </w:r>
    </w:p>
    <w:p w14:paraId="604A98FA" w14:textId="7CF24E86" w:rsidR="0085774B" w:rsidRPr="00091C4A" w:rsidRDefault="0085774B" w:rsidP="0085774B">
      <w:pPr>
        <w:jc w:val="center"/>
        <w:rPr>
          <w:rFonts w:ascii="Times New Roman" w:hAnsi="Times New Roman"/>
          <w:i/>
        </w:rPr>
      </w:pPr>
      <w:r w:rsidRPr="00EB28A8">
        <w:rPr>
          <w:rFonts w:ascii="Times New Roman" w:hAnsi="Times New Roman"/>
          <w:b/>
          <w:sz w:val="24"/>
          <w:szCs w:val="24"/>
        </w:rPr>
        <w:t xml:space="preserve">ПМ.02. Разработка управляющих программ для станков </w:t>
      </w:r>
      <w:r w:rsidR="007B59CC">
        <w:rPr>
          <w:rFonts w:ascii="Times New Roman" w:hAnsi="Times New Roman"/>
          <w:b/>
          <w:sz w:val="24"/>
          <w:szCs w:val="24"/>
        </w:rPr>
        <w:br/>
      </w:r>
      <w:r w:rsidRPr="00EB28A8">
        <w:rPr>
          <w:rFonts w:ascii="Times New Roman" w:hAnsi="Times New Roman"/>
          <w:b/>
          <w:sz w:val="24"/>
          <w:szCs w:val="24"/>
        </w:rPr>
        <w:t>с числовым программным управлением</w:t>
      </w:r>
    </w:p>
    <w:p w14:paraId="28DB8F1B" w14:textId="77777777" w:rsidR="0085774B" w:rsidRDefault="0085774B" w:rsidP="0085774B">
      <w:pPr>
        <w:spacing w:after="0"/>
        <w:ind w:firstLine="142"/>
        <w:rPr>
          <w:rFonts w:ascii="Times New Roman" w:hAnsi="Times New Roman"/>
          <w:sz w:val="24"/>
          <w:szCs w:val="24"/>
        </w:rPr>
      </w:pPr>
    </w:p>
    <w:p w14:paraId="0A0DC1F3" w14:textId="77777777" w:rsidR="0085774B" w:rsidRDefault="0085774B" w:rsidP="0085774B">
      <w:pPr>
        <w:spacing w:after="2760" w:line="360" w:lineRule="auto"/>
        <w:jc w:val="center"/>
        <w:rPr>
          <w:rFonts w:ascii="Times New Roman" w:hAnsi="Times New Roman"/>
          <w:color w:val="000000"/>
          <w:sz w:val="24"/>
          <w:szCs w:val="24"/>
          <w:lang w:eastAsia="en-US"/>
        </w:rPr>
      </w:pPr>
    </w:p>
    <w:p w14:paraId="4CD63129" w14:textId="77777777" w:rsidR="0085774B" w:rsidRDefault="0085774B" w:rsidP="0085774B">
      <w:pPr>
        <w:spacing w:before="4200" w:after="0" w:line="36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2021</w:t>
      </w:r>
      <w:r>
        <w:rPr>
          <w:rFonts w:ascii="Times New Roman" w:hAnsi="Times New Roman"/>
          <w:color w:val="000000"/>
          <w:sz w:val="24"/>
          <w:szCs w:val="24"/>
          <w:lang w:eastAsia="en-US"/>
        </w:rPr>
        <w:br w:type="page"/>
      </w:r>
    </w:p>
    <w:p w14:paraId="5028E057" w14:textId="77777777" w:rsidR="0085774B" w:rsidRPr="00404EAF" w:rsidRDefault="0085774B" w:rsidP="0085774B">
      <w:pPr>
        <w:spacing w:after="0"/>
        <w:jc w:val="center"/>
        <w:rPr>
          <w:rFonts w:ascii="Times New Roman" w:hAnsi="Times New Roman"/>
          <w:color w:val="000000"/>
          <w:sz w:val="24"/>
          <w:szCs w:val="24"/>
          <w:lang w:eastAsia="en-US"/>
        </w:rPr>
      </w:pPr>
      <w:r w:rsidRPr="00404EAF">
        <w:rPr>
          <w:rFonts w:ascii="Times New Roman" w:hAnsi="Times New Roman"/>
          <w:color w:val="000000"/>
          <w:sz w:val="24"/>
          <w:szCs w:val="24"/>
          <w:lang w:eastAsia="en-US"/>
        </w:rPr>
        <w:lastRenderedPageBreak/>
        <w:t>СОДЕРЖАНИЕ</w:t>
      </w:r>
    </w:p>
    <w:p w14:paraId="4B333967" w14:textId="77777777" w:rsidR="0085774B" w:rsidRPr="00404EAF" w:rsidRDefault="0085774B" w:rsidP="0085774B">
      <w:pPr>
        <w:spacing w:after="0"/>
        <w:jc w:val="center"/>
        <w:rPr>
          <w:rFonts w:ascii="Times New Roman" w:hAnsi="Times New Roman"/>
          <w:color w:val="000000"/>
          <w:sz w:val="24"/>
          <w:szCs w:val="24"/>
          <w:lang w:eastAsia="en-US"/>
        </w:rPr>
      </w:pPr>
    </w:p>
    <w:p w14:paraId="072E0F6B" w14:textId="77777777" w:rsidR="0085774B" w:rsidRPr="00404EAF" w:rsidRDefault="0085774B" w:rsidP="0085774B">
      <w:pPr>
        <w:spacing w:after="0"/>
        <w:rPr>
          <w:rFonts w:ascii="Times New Roman" w:hAnsi="Times New Roman"/>
          <w:color w:val="000000"/>
          <w:sz w:val="24"/>
          <w:szCs w:val="24"/>
          <w:lang w:eastAsia="en-US"/>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85774B" w14:paraId="0FE2A1A9" w14:textId="77777777" w:rsidTr="005F5D76">
        <w:tc>
          <w:tcPr>
            <w:tcW w:w="7933" w:type="dxa"/>
          </w:tcPr>
          <w:p w14:paraId="0D123E09" w14:textId="77777777" w:rsidR="0085774B" w:rsidRDefault="0085774B" w:rsidP="005F5D76">
            <w:pPr>
              <w:rPr>
                <w:rFonts w:ascii="Times New Roman" w:hAnsi="Times New Roman"/>
                <w:color w:val="000000"/>
                <w:sz w:val="24"/>
                <w:szCs w:val="24"/>
              </w:rPr>
            </w:pPr>
          </w:p>
        </w:tc>
      </w:tr>
      <w:tr w:rsidR="0085774B" w14:paraId="1FFEA9AF" w14:textId="77777777" w:rsidTr="005F5D76">
        <w:tc>
          <w:tcPr>
            <w:tcW w:w="7933" w:type="dxa"/>
          </w:tcPr>
          <w:p w14:paraId="04608154"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1. ОБЩАЯ ХАРАКТЕРИСТИК</w:t>
            </w:r>
            <w:r>
              <w:rPr>
                <w:rFonts w:ascii="Times New Roman" w:hAnsi="Times New Roman"/>
                <w:color w:val="000000"/>
                <w:sz w:val="24"/>
                <w:szCs w:val="24"/>
              </w:rPr>
              <w:t>А ПРИМЕРНОЙ РАБОЧЕЙ ПРОГРАММЫ ПРОФЕССИО</w:t>
            </w:r>
            <w:r w:rsidRPr="00404EAF">
              <w:rPr>
                <w:rFonts w:ascii="Times New Roman" w:hAnsi="Times New Roman"/>
                <w:color w:val="000000"/>
                <w:sz w:val="24"/>
                <w:szCs w:val="24"/>
              </w:rPr>
              <w:t>НАЛЬНОГО МОДУЛЯ</w:t>
            </w:r>
            <w:r>
              <w:rPr>
                <w:rFonts w:ascii="Times New Roman" w:hAnsi="Times New Roman"/>
                <w:color w:val="000000"/>
                <w:sz w:val="24"/>
                <w:szCs w:val="24"/>
              </w:rPr>
              <w:t xml:space="preserve"> </w:t>
            </w:r>
            <w:r>
              <w:rPr>
                <w:rFonts w:ascii="Times New Roman" w:hAnsi="Times New Roman"/>
                <w:b/>
                <w:sz w:val="24"/>
                <w:szCs w:val="24"/>
              </w:rPr>
              <w:t>ПМ.02</w:t>
            </w:r>
            <w:r w:rsidRPr="00A451C2">
              <w:rPr>
                <w:rFonts w:ascii="Times New Roman" w:hAnsi="Times New Roman"/>
                <w:b/>
                <w:sz w:val="24"/>
                <w:szCs w:val="24"/>
              </w:rPr>
              <w:t>.</w:t>
            </w:r>
          </w:p>
          <w:p w14:paraId="054E1816" w14:textId="77777777" w:rsidR="0085774B" w:rsidRPr="00404EAF" w:rsidRDefault="0085774B" w:rsidP="005F5D76">
            <w:pPr>
              <w:rPr>
                <w:rFonts w:ascii="Times New Roman" w:hAnsi="Times New Roman"/>
                <w:color w:val="000000"/>
                <w:sz w:val="24"/>
                <w:szCs w:val="24"/>
              </w:rPr>
            </w:pPr>
          </w:p>
        </w:tc>
      </w:tr>
      <w:tr w:rsidR="0085774B" w14:paraId="6E8AEBA2" w14:textId="77777777" w:rsidTr="005F5D76">
        <w:tc>
          <w:tcPr>
            <w:tcW w:w="7933" w:type="dxa"/>
          </w:tcPr>
          <w:p w14:paraId="07C06011"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2. СТРУКТУРА И СОДЕРЖАНИЕ ПРОФЕССИОНАЛЬНОГО МОДУЛЯ</w:t>
            </w:r>
          </w:p>
          <w:p w14:paraId="7A321635" w14:textId="77777777" w:rsidR="0085774B" w:rsidRDefault="0085774B" w:rsidP="005F5D76">
            <w:pPr>
              <w:rPr>
                <w:rFonts w:ascii="Times New Roman" w:hAnsi="Times New Roman"/>
                <w:color w:val="000000"/>
                <w:sz w:val="24"/>
                <w:szCs w:val="24"/>
              </w:rPr>
            </w:pPr>
            <w:r>
              <w:rPr>
                <w:rFonts w:ascii="Times New Roman" w:hAnsi="Times New Roman"/>
                <w:color w:val="000000"/>
                <w:sz w:val="24"/>
                <w:szCs w:val="24"/>
              </w:rPr>
              <w:tab/>
            </w:r>
          </w:p>
        </w:tc>
      </w:tr>
      <w:tr w:rsidR="0085774B" w14:paraId="3B35366A" w14:textId="77777777" w:rsidTr="005F5D76">
        <w:tc>
          <w:tcPr>
            <w:tcW w:w="7933" w:type="dxa"/>
          </w:tcPr>
          <w:p w14:paraId="627E93C5" w14:textId="77777777" w:rsidR="0085774B" w:rsidRPr="00901EBA" w:rsidRDefault="0085774B" w:rsidP="005F5D76">
            <w:pPr>
              <w:rPr>
                <w:rFonts w:ascii="Times New Roman" w:hAnsi="Times New Roman"/>
                <w:sz w:val="24"/>
                <w:szCs w:val="24"/>
              </w:rPr>
            </w:pPr>
            <w:r w:rsidRPr="00404EAF">
              <w:rPr>
                <w:rFonts w:ascii="Times New Roman" w:hAnsi="Times New Roman"/>
                <w:color w:val="000000"/>
                <w:sz w:val="24"/>
                <w:szCs w:val="24"/>
              </w:rPr>
              <w:t xml:space="preserve">3. </w:t>
            </w:r>
            <w:r w:rsidRPr="00901EBA">
              <w:rPr>
                <w:rFonts w:ascii="Times New Roman" w:hAnsi="Times New Roman"/>
                <w:color w:val="000000"/>
                <w:sz w:val="24"/>
                <w:szCs w:val="24"/>
              </w:rPr>
              <w:t>УСЛОВИЯ</w:t>
            </w:r>
            <w:r w:rsidRPr="00F93F1A">
              <w:rPr>
                <w:rFonts w:ascii="Times New Roman" w:hAnsi="Times New Roman"/>
                <w:b/>
                <w:sz w:val="24"/>
                <w:szCs w:val="24"/>
              </w:rPr>
              <w:t xml:space="preserve"> </w:t>
            </w:r>
            <w:r w:rsidRPr="00901EBA">
              <w:rPr>
                <w:rFonts w:ascii="Times New Roman" w:hAnsi="Times New Roman"/>
                <w:sz w:val="24"/>
                <w:szCs w:val="24"/>
              </w:rPr>
              <w:t xml:space="preserve">РЕАЛИЗАЦИИ ПРОГРАММЫ ПРОФЕССИОНАЛЬНОГО МОДУЛЯ </w:t>
            </w:r>
          </w:p>
          <w:p w14:paraId="2CF7D864" w14:textId="77777777" w:rsidR="0085774B" w:rsidRPr="00404EAF" w:rsidRDefault="0085774B" w:rsidP="005F5D76">
            <w:pPr>
              <w:rPr>
                <w:rFonts w:ascii="Times New Roman" w:hAnsi="Times New Roman"/>
                <w:color w:val="000000"/>
                <w:sz w:val="24"/>
                <w:szCs w:val="24"/>
              </w:rPr>
            </w:pPr>
          </w:p>
        </w:tc>
      </w:tr>
      <w:tr w:rsidR="0085774B" w14:paraId="7F3B0A29" w14:textId="77777777" w:rsidTr="005F5D76">
        <w:tc>
          <w:tcPr>
            <w:tcW w:w="7933" w:type="dxa"/>
          </w:tcPr>
          <w:p w14:paraId="0375624B" w14:textId="77777777" w:rsidR="0085774B" w:rsidRPr="00404EAF" w:rsidRDefault="0085774B" w:rsidP="005F5D76">
            <w:pPr>
              <w:rPr>
                <w:rFonts w:ascii="Times New Roman" w:hAnsi="Times New Roman"/>
                <w:color w:val="000000"/>
                <w:sz w:val="24"/>
                <w:szCs w:val="24"/>
              </w:rPr>
            </w:pPr>
            <w:r>
              <w:rPr>
                <w:rFonts w:ascii="Times New Roman" w:hAnsi="Times New Roman"/>
                <w:color w:val="000000"/>
                <w:sz w:val="24"/>
                <w:szCs w:val="24"/>
              </w:rPr>
              <w:t>4.</w:t>
            </w:r>
            <w:r>
              <w:t xml:space="preserve"> </w:t>
            </w:r>
            <w:r w:rsidRPr="0083432E">
              <w:rPr>
                <w:rFonts w:ascii="Times New Roman" w:hAnsi="Times New Roman"/>
                <w:color w:val="000000"/>
                <w:sz w:val="24"/>
                <w:szCs w:val="24"/>
              </w:rPr>
              <w:t xml:space="preserve"> КОНТРОЛЬ И ОЦЕНКА РЕЗУЛЬТАТОВ ОСВОЕНИЯ ПРОФЕССИ-ОНАЛЬНОГО МОДУЛЯ</w:t>
            </w:r>
          </w:p>
          <w:p w14:paraId="49488C4C" w14:textId="77777777" w:rsidR="0085774B" w:rsidRDefault="0085774B" w:rsidP="005F5D76">
            <w:pPr>
              <w:rPr>
                <w:rFonts w:ascii="Times New Roman" w:hAnsi="Times New Roman"/>
                <w:color w:val="000000"/>
                <w:sz w:val="24"/>
                <w:szCs w:val="24"/>
              </w:rPr>
            </w:pPr>
          </w:p>
        </w:tc>
      </w:tr>
    </w:tbl>
    <w:p w14:paraId="1701BCD6" w14:textId="77777777" w:rsidR="0085774B" w:rsidRDefault="0085774B" w:rsidP="0085774B">
      <w:pPr>
        <w:rPr>
          <w:sz w:val="28"/>
          <w:szCs w:val="28"/>
        </w:rPr>
      </w:pPr>
    </w:p>
    <w:p w14:paraId="38B60D9F" w14:textId="77777777" w:rsidR="0085774B" w:rsidRDefault="0085774B" w:rsidP="0085774B">
      <w:pPr>
        <w:rPr>
          <w:sz w:val="28"/>
          <w:szCs w:val="28"/>
        </w:rPr>
        <w:sectPr w:rsidR="0085774B" w:rsidSect="00C90520">
          <w:pgSz w:w="11906" w:h="16838" w:code="9"/>
          <w:pgMar w:top="1134" w:right="1133" w:bottom="1134" w:left="1276" w:header="709" w:footer="709" w:gutter="0"/>
          <w:pgNumType w:fmt="numberInDash"/>
          <w:cols w:space="708"/>
          <w:docGrid w:linePitch="360"/>
        </w:sectPr>
      </w:pPr>
    </w:p>
    <w:p w14:paraId="3B356939" w14:textId="77777777" w:rsidR="0085774B" w:rsidRPr="00BB34E9" w:rsidRDefault="0085774B" w:rsidP="0085774B">
      <w:pPr>
        <w:spacing w:after="0"/>
        <w:rPr>
          <w:rFonts w:ascii="Times New Roman" w:hAnsi="Times New Roman"/>
          <w:sz w:val="24"/>
          <w:szCs w:val="24"/>
        </w:rPr>
      </w:pPr>
      <w:r w:rsidRPr="00BB34E9">
        <w:rPr>
          <w:rFonts w:ascii="Times New Roman" w:hAnsi="Times New Roman"/>
          <w:sz w:val="24"/>
          <w:szCs w:val="24"/>
        </w:rPr>
        <w:lastRenderedPageBreak/>
        <w:t>1. ОБЩАЯ ХАРАКТЕРИСТИКА ПРИМЕРНОЙ ПРОГРАММЫ</w:t>
      </w:r>
    </w:p>
    <w:p w14:paraId="0B128F18" w14:textId="77777777" w:rsidR="0085774B" w:rsidRPr="00BB34E9" w:rsidRDefault="0085774B" w:rsidP="0085774B">
      <w:pPr>
        <w:spacing w:after="0"/>
        <w:rPr>
          <w:rFonts w:ascii="Times New Roman" w:hAnsi="Times New Roman"/>
          <w:sz w:val="24"/>
          <w:szCs w:val="24"/>
        </w:rPr>
      </w:pPr>
      <w:r w:rsidRPr="00BB34E9">
        <w:rPr>
          <w:rFonts w:ascii="Times New Roman" w:hAnsi="Times New Roman"/>
          <w:sz w:val="24"/>
          <w:szCs w:val="24"/>
        </w:rPr>
        <w:t>ПРОФЕССИОНАЛЬНОГО МОДУЛЯ</w:t>
      </w:r>
    </w:p>
    <w:p w14:paraId="620847F6" w14:textId="77777777" w:rsidR="0085774B" w:rsidRDefault="0085774B" w:rsidP="0085774B">
      <w:pPr>
        <w:spacing w:after="0"/>
        <w:rPr>
          <w:rFonts w:ascii="Times New Roman" w:hAnsi="Times New Roman"/>
          <w:sz w:val="24"/>
          <w:szCs w:val="24"/>
        </w:rPr>
      </w:pPr>
      <w:r>
        <w:rPr>
          <w:rFonts w:ascii="Times New Roman" w:hAnsi="Times New Roman"/>
          <w:b/>
          <w:bCs/>
          <w:color w:val="000000"/>
          <w:sz w:val="24"/>
          <w:szCs w:val="24"/>
        </w:rPr>
        <w:t>ПМ.02</w:t>
      </w:r>
      <w:r w:rsidRPr="00BB34E9">
        <w:rPr>
          <w:rFonts w:ascii="Times New Roman" w:hAnsi="Times New Roman"/>
          <w:bCs/>
          <w:color w:val="000000"/>
          <w:sz w:val="24"/>
          <w:szCs w:val="24"/>
        </w:rPr>
        <w:t xml:space="preserve">. </w:t>
      </w:r>
      <w:r w:rsidRPr="00B76F5F">
        <w:rPr>
          <w:rFonts w:ascii="Times New Roman" w:hAnsi="Times New Roman"/>
          <w:b/>
          <w:sz w:val="24"/>
          <w:szCs w:val="24"/>
        </w:rPr>
        <w:t>Разработка управляющих программ для станков с числовым программным управлением</w:t>
      </w:r>
      <w:r w:rsidRPr="00B76F5F">
        <w:rPr>
          <w:rFonts w:ascii="Times New Roman" w:hAnsi="Times New Roman"/>
          <w:sz w:val="24"/>
          <w:szCs w:val="24"/>
        </w:rPr>
        <w:t xml:space="preserve"> </w:t>
      </w:r>
    </w:p>
    <w:p w14:paraId="72BD83B4" w14:textId="77777777" w:rsidR="0085774B" w:rsidRPr="00BB34E9" w:rsidRDefault="0085774B" w:rsidP="0085774B">
      <w:pPr>
        <w:spacing w:after="0"/>
        <w:rPr>
          <w:rFonts w:ascii="Times New Roman" w:hAnsi="Times New Roman"/>
          <w:b/>
          <w:i/>
          <w:sz w:val="24"/>
          <w:szCs w:val="24"/>
        </w:rPr>
      </w:pPr>
    </w:p>
    <w:p w14:paraId="6B727A56" w14:textId="77777777" w:rsidR="0085774B" w:rsidRPr="00BB34E9" w:rsidRDefault="0085774B" w:rsidP="0085774B">
      <w:pPr>
        <w:spacing w:after="0"/>
        <w:ind w:firstLine="709"/>
        <w:jc w:val="both"/>
        <w:rPr>
          <w:rFonts w:ascii="Times New Roman" w:hAnsi="Times New Roman"/>
          <w:b/>
          <w:sz w:val="24"/>
          <w:szCs w:val="24"/>
        </w:rPr>
      </w:pPr>
      <w:r>
        <w:rPr>
          <w:rFonts w:ascii="Times New Roman" w:hAnsi="Times New Roman"/>
          <w:b/>
          <w:sz w:val="24"/>
          <w:szCs w:val="24"/>
        </w:rPr>
        <w:t>1.1</w:t>
      </w:r>
      <w:r w:rsidRPr="00BB34E9">
        <w:rPr>
          <w:rFonts w:ascii="Times New Roman" w:hAnsi="Times New Roman"/>
          <w:b/>
          <w:sz w:val="24"/>
          <w:szCs w:val="24"/>
        </w:rPr>
        <w:t xml:space="preserve">. Цель и планируемые результаты освоения профессионального модуля </w:t>
      </w:r>
    </w:p>
    <w:p w14:paraId="21CC2F74" w14:textId="77777777" w:rsidR="0085774B" w:rsidRPr="00B76F5F" w:rsidRDefault="0085774B" w:rsidP="0085774B">
      <w:pPr>
        <w:spacing w:after="120"/>
        <w:ind w:firstLine="709"/>
        <w:jc w:val="both"/>
        <w:rPr>
          <w:rFonts w:ascii="Times New Roman" w:hAnsi="Times New Roman"/>
          <w:sz w:val="24"/>
          <w:szCs w:val="24"/>
        </w:rPr>
      </w:pPr>
      <w:r w:rsidRPr="00B76F5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Pr>
          <w:rFonts w:ascii="Times New Roman" w:hAnsi="Times New Roman"/>
          <w:sz w:val="24"/>
          <w:szCs w:val="24"/>
        </w:rPr>
        <w:t>«</w:t>
      </w:r>
      <w:r w:rsidRPr="00B76F5F">
        <w:rPr>
          <w:rFonts w:ascii="Times New Roman" w:hAnsi="Times New Roman"/>
          <w:sz w:val="24"/>
          <w:szCs w:val="24"/>
        </w:rPr>
        <w:t>Разработка управляющих программ для станков с числовым программным управлением</w:t>
      </w:r>
      <w:r>
        <w:rPr>
          <w:rFonts w:ascii="Times New Roman" w:hAnsi="Times New Roman"/>
          <w:sz w:val="24"/>
          <w:szCs w:val="24"/>
        </w:rPr>
        <w:t>»</w:t>
      </w:r>
      <w:r w:rsidRPr="00B76F5F">
        <w:rPr>
          <w:rFonts w:ascii="Times New Roman" w:hAnsi="Times New Roman"/>
          <w:sz w:val="24"/>
          <w:szCs w:val="24"/>
        </w:rPr>
        <w:t xml:space="preserve"> и соответствующие ему общие и профессиональные компетенции</w:t>
      </w:r>
      <w:r>
        <w:rPr>
          <w:rFonts w:ascii="Times New Roman" w:hAnsi="Times New Roman"/>
          <w:sz w:val="24"/>
          <w:szCs w:val="24"/>
        </w:rPr>
        <w:t>:</w:t>
      </w:r>
    </w:p>
    <w:tbl>
      <w:tblPr>
        <w:tblpPr w:leftFromText="180" w:rightFromText="180" w:vertAnchor="text" w:horzAnchor="margin" w:tblpY="6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8271"/>
      </w:tblGrid>
      <w:tr w:rsidR="0085774B" w:rsidRPr="00937E6A" w14:paraId="544EB07F" w14:textId="77777777" w:rsidTr="005F5D76">
        <w:tc>
          <w:tcPr>
            <w:tcW w:w="1216" w:type="dxa"/>
          </w:tcPr>
          <w:p w14:paraId="31453282"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sz w:val="24"/>
                <w:szCs w:val="24"/>
              </w:rPr>
              <w:t>Код</w:t>
            </w:r>
          </w:p>
        </w:tc>
        <w:tc>
          <w:tcPr>
            <w:tcW w:w="8271" w:type="dxa"/>
          </w:tcPr>
          <w:p w14:paraId="46AF7600"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sz w:val="24"/>
                <w:szCs w:val="24"/>
              </w:rPr>
              <w:t>Наименование общих компетенций</w:t>
            </w:r>
          </w:p>
        </w:tc>
      </w:tr>
      <w:tr w:rsidR="0085774B" w:rsidRPr="000A0B1A" w14:paraId="525516ED" w14:textId="77777777" w:rsidTr="005F5D76">
        <w:trPr>
          <w:trHeight w:val="327"/>
        </w:trPr>
        <w:tc>
          <w:tcPr>
            <w:tcW w:w="1216" w:type="dxa"/>
          </w:tcPr>
          <w:p w14:paraId="69D5D173"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ОК 1.</w:t>
            </w:r>
          </w:p>
        </w:tc>
        <w:tc>
          <w:tcPr>
            <w:tcW w:w="8271" w:type="dxa"/>
          </w:tcPr>
          <w:p w14:paraId="4AD11666" w14:textId="77777777" w:rsidR="0085774B" w:rsidRPr="000A0B1A" w:rsidRDefault="0085774B" w:rsidP="005F5D76">
            <w:pPr>
              <w:pStyle w:val="2"/>
              <w:spacing w:before="0" w:after="0"/>
              <w:rPr>
                <w:rStyle w:val="af1"/>
                <w:rFonts w:ascii="Times New Roman" w:hAnsi="Times New Roman"/>
                <w:b w:val="0"/>
                <w:i/>
                <w:sz w:val="24"/>
                <w:szCs w:val="24"/>
              </w:rPr>
            </w:pPr>
            <w:r w:rsidRPr="00903450">
              <w:rPr>
                <w:rStyle w:val="FontStyle48"/>
                <w:b w:val="0"/>
                <w:i w:val="0"/>
              </w:rPr>
              <w:t>Выбирать способы решения задач профессиональной деятельности, применительно к различным контекстам</w:t>
            </w:r>
          </w:p>
        </w:tc>
      </w:tr>
      <w:tr w:rsidR="0085774B" w:rsidRPr="00903450" w14:paraId="15A31D1C" w14:textId="77777777" w:rsidTr="005F5D76">
        <w:trPr>
          <w:trHeight w:val="327"/>
        </w:trPr>
        <w:tc>
          <w:tcPr>
            <w:tcW w:w="1216" w:type="dxa"/>
          </w:tcPr>
          <w:p w14:paraId="255D7411"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2</w:t>
            </w:r>
            <w:r w:rsidRPr="00937E6A">
              <w:rPr>
                <w:rStyle w:val="af1"/>
                <w:rFonts w:ascii="Times New Roman" w:hAnsi="Times New Roman"/>
                <w:b w:val="0"/>
                <w:sz w:val="24"/>
                <w:szCs w:val="24"/>
              </w:rPr>
              <w:t>.</w:t>
            </w:r>
          </w:p>
        </w:tc>
        <w:tc>
          <w:tcPr>
            <w:tcW w:w="8271" w:type="dxa"/>
          </w:tcPr>
          <w:p w14:paraId="0D3A6E38" w14:textId="77777777" w:rsidR="0085774B" w:rsidRPr="00903450" w:rsidRDefault="0085774B" w:rsidP="005F5D76">
            <w:pPr>
              <w:pStyle w:val="2"/>
              <w:spacing w:before="0" w:after="0"/>
              <w:rPr>
                <w:rStyle w:val="af1"/>
                <w:rFonts w:ascii="Times New Roman" w:hAnsi="Times New Roman"/>
                <w:b w:val="0"/>
                <w:i/>
                <w:sz w:val="24"/>
                <w:szCs w:val="24"/>
              </w:rPr>
            </w:pPr>
            <w:r w:rsidRPr="00903450">
              <w:rPr>
                <w:rStyle w:val="FontStyle48"/>
                <w:b w:val="0"/>
                <w:i w:val="0"/>
              </w:rPr>
              <w:t>Осуществлять поиск, анализ и интерпретацию информации, необходимой для выполнения задач профессиональной деятельности</w:t>
            </w:r>
          </w:p>
        </w:tc>
      </w:tr>
      <w:tr w:rsidR="0085774B" w:rsidRPr="00903450" w14:paraId="020E7A12" w14:textId="77777777" w:rsidTr="005F5D76">
        <w:trPr>
          <w:trHeight w:val="327"/>
        </w:trPr>
        <w:tc>
          <w:tcPr>
            <w:tcW w:w="1216" w:type="dxa"/>
          </w:tcPr>
          <w:p w14:paraId="2DA06894"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3</w:t>
            </w:r>
            <w:r w:rsidRPr="00937E6A">
              <w:rPr>
                <w:rStyle w:val="af1"/>
                <w:rFonts w:ascii="Times New Roman" w:hAnsi="Times New Roman"/>
                <w:b w:val="0"/>
                <w:sz w:val="24"/>
                <w:szCs w:val="24"/>
              </w:rPr>
              <w:t>.</w:t>
            </w:r>
          </w:p>
        </w:tc>
        <w:tc>
          <w:tcPr>
            <w:tcW w:w="8271" w:type="dxa"/>
          </w:tcPr>
          <w:p w14:paraId="7DD8D273" w14:textId="77777777" w:rsidR="0085774B" w:rsidRPr="00903450" w:rsidRDefault="0085774B" w:rsidP="005F5D76">
            <w:pPr>
              <w:pStyle w:val="Style16"/>
              <w:widowControl/>
              <w:spacing w:line="240" w:lineRule="auto"/>
              <w:ind w:firstLine="52"/>
              <w:jc w:val="left"/>
              <w:rPr>
                <w:rStyle w:val="af1"/>
                <w:rFonts w:eastAsia="Times New Roman"/>
              </w:rPr>
            </w:pPr>
            <w:r w:rsidRPr="004A2094">
              <w:rPr>
                <w:rStyle w:val="FontStyle48"/>
              </w:rPr>
              <w:t>Планировать и реализовывать собственное профессиональное и лично</w:t>
            </w:r>
            <w:r>
              <w:rPr>
                <w:rStyle w:val="FontStyle48"/>
              </w:rPr>
              <w:t>стное развитие</w:t>
            </w:r>
          </w:p>
        </w:tc>
      </w:tr>
      <w:tr w:rsidR="0085774B" w:rsidRPr="000A0B1A" w14:paraId="5E9D3842" w14:textId="77777777" w:rsidTr="005F5D76">
        <w:trPr>
          <w:trHeight w:val="327"/>
        </w:trPr>
        <w:tc>
          <w:tcPr>
            <w:tcW w:w="1216" w:type="dxa"/>
          </w:tcPr>
          <w:p w14:paraId="006DB46C"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4</w:t>
            </w:r>
            <w:r w:rsidRPr="00937E6A">
              <w:rPr>
                <w:rStyle w:val="af1"/>
                <w:rFonts w:ascii="Times New Roman" w:hAnsi="Times New Roman"/>
                <w:b w:val="0"/>
                <w:sz w:val="24"/>
                <w:szCs w:val="24"/>
              </w:rPr>
              <w:t>.</w:t>
            </w:r>
          </w:p>
        </w:tc>
        <w:tc>
          <w:tcPr>
            <w:tcW w:w="8271" w:type="dxa"/>
          </w:tcPr>
          <w:p w14:paraId="0BAF4957" w14:textId="77777777" w:rsidR="0085774B" w:rsidRPr="000A0B1A" w:rsidRDefault="0085774B" w:rsidP="005F5D76">
            <w:pPr>
              <w:pStyle w:val="2"/>
              <w:spacing w:before="0" w:after="0"/>
              <w:rPr>
                <w:rStyle w:val="af1"/>
                <w:rFonts w:ascii="Times New Roman" w:hAnsi="Times New Roman"/>
                <w:b w:val="0"/>
                <w:i/>
                <w:sz w:val="24"/>
                <w:szCs w:val="24"/>
              </w:rPr>
            </w:pPr>
            <w:r w:rsidRPr="00903450">
              <w:rPr>
                <w:rStyle w:val="FontStyle48"/>
                <w:b w:val="0"/>
                <w:i w:val="0"/>
              </w:rPr>
              <w:t>Работать в коллективе и команде, эффективно взаимодействовать с коллегами, руководством, клиентами</w:t>
            </w:r>
          </w:p>
        </w:tc>
      </w:tr>
      <w:tr w:rsidR="0085774B" w:rsidRPr="00903450" w14:paraId="4D99BECE" w14:textId="77777777" w:rsidTr="005F5D76">
        <w:trPr>
          <w:trHeight w:val="327"/>
        </w:trPr>
        <w:tc>
          <w:tcPr>
            <w:tcW w:w="1216" w:type="dxa"/>
          </w:tcPr>
          <w:p w14:paraId="508428C1"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5</w:t>
            </w:r>
            <w:r w:rsidRPr="00937E6A">
              <w:rPr>
                <w:rStyle w:val="af1"/>
                <w:rFonts w:ascii="Times New Roman" w:hAnsi="Times New Roman"/>
                <w:b w:val="0"/>
                <w:sz w:val="24"/>
                <w:szCs w:val="24"/>
              </w:rPr>
              <w:t>.</w:t>
            </w:r>
          </w:p>
        </w:tc>
        <w:tc>
          <w:tcPr>
            <w:tcW w:w="8271" w:type="dxa"/>
          </w:tcPr>
          <w:p w14:paraId="791C4BED" w14:textId="77777777" w:rsidR="0085774B" w:rsidRPr="00903450" w:rsidRDefault="0085774B" w:rsidP="005F5D76">
            <w:pPr>
              <w:pStyle w:val="2"/>
              <w:spacing w:before="0" w:after="0"/>
              <w:rPr>
                <w:rStyle w:val="af1"/>
                <w:rFonts w:ascii="Times New Roman" w:hAnsi="Times New Roman"/>
                <w:b w:val="0"/>
                <w:i/>
                <w:sz w:val="24"/>
                <w:szCs w:val="24"/>
              </w:rPr>
            </w:pPr>
            <w:r w:rsidRPr="00903450">
              <w:rPr>
                <w:rStyle w:val="FontStyle48"/>
                <w:b w:val="0"/>
                <w:i w:val="0"/>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5774B" w:rsidRPr="00903450" w14:paraId="379CD1D4" w14:textId="77777777" w:rsidTr="005F5D76">
        <w:trPr>
          <w:trHeight w:val="327"/>
        </w:trPr>
        <w:tc>
          <w:tcPr>
            <w:tcW w:w="1216" w:type="dxa"/>
          </w:tcPr>
          <w:p w14:paraId="1E39BA7B"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7</w:t>
            </w:r>
            <w:r w:rsidRPr="00937E6A">
              <w:rPr>
                <w:rStyle w:val="af1"/>
                <w:rFonts w:ascii="Times New Roman" w:hAnsi="Times New Roman"/>
                <w:b w:val="0"/>
                <w:sz w:val="24"/>
                <w:szCs w:val="24"/>
              </w:rPr>
              <w:t>.</w:t>
            </w:r>
          </w:p>
        </w:tc>
        <w:tc>
          <w:tcPr>
            <w:tcW w:w="8271" w:type="dxa"/>
          </w:tcPr>
          <w:p w14:paraId="27B3CBC3" w14:textId="77777777" w:rsidR="0085774B" w:rsidRPr="00903450" w:rsidRDefault="0085774B" w:rsidP="005F5D76">
            <w:pPr>
              <w:pStyle w:val="Style16"/>
              <w:widowControl/>
              <w:spacing w:line="240" w:lineRule="auto"/>
              <w:ind w:firstLine="52"/>
              <w:jc w:val="left"/>
              <w:rPr>
                <w:rStyle w:val="af1"/>
                <w:rFonts w:eastAsia="Times New Roman"/>
              </w:rPr>
            </w:pPr>
            <w:r w:rsidRPr="004A2094">
              <w:rPr>
                <w:rStyle w:val="FontStyle48"/>
              </w:rPr>
              <w:t>Содействовать сохранению окружающей среды, ресурсосбережению, эффективно дейст</w:t>
            </w:r>
            <w:r>
              <w:rPr>
                <w:rStyle w:val="FontStyle48"/>
              </w:rPr>
              <w:t>вовать в чрезвычайных ситуациях</w:t>
            </w:r>
          </w:p>
        </w:tc>
      </w:tr>
      <w:tr w:rsidR="0085774B" w:rsidRPr="00903450" w14:paraId="710FE467" w14:textId="77777777" w:rsidTr="005F5D76">
        <w:trPr>
          <w:trHeight w:val="327"/>
        </w:trPr>
        <w:tc>
          <w:tcPr>
            <w:tcW w:w="1216" w:type="dxa"/>
          </w:tcPr>
          <w:p w14:paraId="162A91A1"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8</w:t>
            </w:r>
            <w:r w:rsidRPr="00937E6A">
              <w:rPr>
                <w:rStyle w:val="af1"/>
                <w:rFonts w:ascii="Times New Roman" w:hAnsi="Times New Roman"/>
                <w:b w:val="0"/>
                <w:sz w:val="24"/>
                <w:szCs w:val="24"/>
              </w:rPr>
              <w:t>.</w:t>
            </w:r>
          </w:p>
        </w:tc>
        <w:tc>
          <w:tcPr>
            <w:tcW w:w="8271" w:type="dxa"/>
          </w:tcPr>
          <w:p w14:paraId="7A217845" w14:textId="77777777" w:rsidR="0085774B" w:rsidRPr="00903450" w:rsidRDefault="0085774B" w:rsidP="005F5D76">
            <w:pPr>
              <w:pStyle w:val="Style16"/>
              <w:widowControl/>
              <w:spacing w:line="240" w:lineRule="auto"/>
              <w:ind w:firstLine="52"/>
              <w:jc w:val="left"/>
              <w:rPr>
                <w:rStyle w:val="af1"/>
                <w:rFonts w:eastAsia="Times New Roman"/>
              </w:rPr>
            </w:pPr>
            <w:r w:rsidRPr="004A2094">
              <w:rPr>
                <w:rStyle w:val="FontStyle4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w:t>
            </w:r>
            <w:r>
              <w:rPr>
                <w:rStyle w:val="FontStyle48"/>
              </w:rPr>
              <w:t>вня физической подготовленности</w:t>
            </w:r>
          </w:p>
        </w:tc>
      </w:tr>
      <w:tr w:rsidR="0085774B" w:rsidRPr="00937E6A" w14:paraId="6EA01632" w14:textId="77777777" w:rsidTr="005F5D76">
        <w:trPr>
          <w:trHeight w:val="327"/>
        </w:trPr>
        <w:tc>
          <w:tcPr>
            <w:tcW w:w="1216" w:type="dxa"/>
          </w:tcPr>
          <w:p w14:paraId="09BA2EA5"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 xml:space="preserve">ОК </w:t>
            </w:r>
            <w:r>
              <w:rPr>
                <w:rStyle w:val="af1"/>
                <w:rFonts w:ascii="Times New Roman" w:hAnsi="Times New Roman"/>
                <w:b w:val="0"/>
                <w:sz w:val="24"/>
                <w:szCs w:val="24"/>
              </w:rPr>
              <w:t>9</w:t>
            </w:r>
            <w:r w:rsidRPr="00937E6A">
              <w:rPr>
                <w:rStyle w:val="af1"/>
                <w:rFonts w:ascii="Times New Roman" w:hAnsi="Times New Roman"/>
                <w:b w:val="0"/>
                <w:sz w:val="24"/>
                <w:szCs w:val="24"/>
              </w:rPr>
              <w:t>.</w:t>
            </w:r>
          </w:p>
        </w:tc>
        <w:tc>
          <w:tcPr>
            <w:tcW w:w="8271" w:type="dxa"/>
          </w:tcPr>
          <w:p w14:paraId="469C20B8" w14:textId="77777777" w:rsidR="0085774B" w:rsidRPr="00937E6A" w:rsidRDefault="0085774B" w:rsidP="005F5D76">
            <w:pPr>
              <w:pStyle w:val="Style16"/>
              <w:widowControl/>
              <w:spacing w:line="240" w:lineRule="auto"/>
              <w:ind w:firstLine="52"/>
              <w:jc w:val="left"/>
              <w:rPr>
                <w:rStyle w:val="af1"/>
                <w:rFonts w:eastAsia="Times New Roman"/>
                <w:b/>
                <w:i w:val="0"/>
              </w:rPr>
            </w:pPr>
            <w:r w:rsidRPr="004A2094">
              <w:rPr>
                <w:rStyle w:val="FontStyle48"/>
              </w:rPr>
              <w:t>Использовать информационные технологии в профессиональной дея</w:t>
            </w:r>
            <w:r>
              <w:rPr>
                <w:rStyle w:val="FontStyle48"/>
              </w:rPr>
              <w:t>тельности</w:t>
            </w:r>
          </w:p>
        </w:tc>
      </w:tr>
      <w:tr w:rsidR="0085774B" w:rsidRPr="00937E6A" w14:paraId="5451DCA4" w14:textId="77777777" w:rsidTr="005F5D76">
        <w:trPr>
          <w:trHeight w:val="327"/>
        </w:trPr>
        <w:tc>
          <w:tcPr>
            <w:tcW w:w="1216" w:type="dxa"/>
          </w:tcPr>
          <w:p w14:paraId="0E8076D3"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ОК 1</w:t>
            </w:r>
            <w:r>
              <w:rPr>
                <w:rStyle w:val="af1"/>
                <w:rFonts w:ascii="Times New Roman" w:hAnsi="Times New Roman"/>
                <w:b w:val="0"/>
                <w:sz w:val="24"/>
                <w:szCs w:val="24"/>
              </w:rPr>
              <w:t>0</w:t>
            </w:r>
            <w:r w:rsidRPr="00937E6A">
              <w:rPr>
                <w:rStyle w:val="af1"/>
                <w:rFonts w:ascii="Times New Roman" w:hAnsi="Times New Roman"/>
                <w:b w:val="0"/>
                <w:sz w:val="24"/>
                <w:szCs w:val="24"/>
              </w:rPr>
              <w:t>.</w:t>
            </w:r>
          </w:p>
        </w:tc>
        <w:tc>
          <w:tcPr>
            <w:tcW w:w="8271" w:type="dxa"/>
          </w:tcPr>
          <w:p w14:paraId="715B3D76" w14:textId="77777777" w:rsidR="0085774B" w:rsidRPr="00937E6A" w:rsidRDefault="0085774B" w:rsidP="005F5D76">
            <w:pPr>
              <w:pStyle w:val="Style16"/>
              <w:widowControl/>
              <w:spacing w:line="240" w:lineRule="auto"/>
              <w:ind w:firstLine="52"/>
              <w:jc w:val="left"/>
              <w:rPr>
                <w:rStyle w:val="af1"/>
                <w:rFonts w:eastAsia="Times New Roman"/>
                <w:b/>
                <w:i w:val="0"/>
              </w:rPr>
            </w:pPr>
            <w:r w:rsidRPr="004A2094">
              <w:rPr>
                <w:rStyle w:val="FontStyle48"/>
              </w:rPr>
              <w:t>Пользоваться профессиональной документацией на государственном и и</w:t>
            </w:r>
            <w:r>
              <w:rPr>
                <w:rStyle w:val="FontStyle48"/>
              </w:rPr>
              <w:t>ностранном языках</w:t>
            </w:r>
          </w:p>
        </w:tc>
      </w:tr>
      <w:tr w:rsidR="0085774B" w:rsidRPr="00937E6A" w14:paraId="2499A053" w14:textId="77777777" w:rsidTr="005F5D76">
        <w:trPr>
          <w:trHeight w:val="327"/>
        </w:trPr>
        <w:tc>
          <w:tcPr>
            <w:tcW w:w="1216" w:type="dxa"/>
          </w:tcPr>
          <w:p w14:paraId="638A5452"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sz w:val="24"/>
                <w:szCs w:val="24"/>
              </w:rPr>
              <w:t>ОК 1</w:t>
            </w:r>
            <w:r>
              <w:rPr>
                <w:rStyle w:val="af1"/>
                <w:rFonts w:ascii="Times New Roman" w:hAnsi="Times New Roman"/>
                <w:b w:val="0"/>
                <w:sz w:val="24"/>
                <w:szCs w:val="24"/>
              </w:rPr>
              <w:t>1</w:t>
            </w:r>
            <w:r w:rsidRPr="00937E6A">
              <w:rPr>
                <w:rStyle w:val="af1"/>
                <w:rFonts w:ascii="Times New Roman" w:hAnsi="Times New Roman"/>
                <w:b w:val="0"/>
                <w:sz w:val="24"/>
                <w:szCs w:val="24"/>
              </w:rPr>
              <w:t>.</w:t>
            </w:r>
          </w:p>
        </w:tc>
        <w:tc>
          <w:tcPr>
            <w:tcW w:w="8271" w:type="dxa"/>
          </w:tcPr>
          <w:p w14:paraId="4CD1B856" w14:textId="77777777" w:rsidR="0085774B" w:rsidRPr="00937E6A" w:rsidRDefault="0085774B" w:rsidP="005F5D76">
            <w:pPr>
              <w:pStyle w:val="Style16"/>
              <w:widowControl/>
              <w:spacing w:line="240" w:lineRule="auto"/>
              <w:ind w:firstLine="0"/>
              <w:jc w:val="left"/>
              <w:rPr>
                <w:rStyle w:val="af1"/>
                <w:rFonts w:eastAsia="Times New Roman"/>
                <w:b/>
                <w:i w:val="0"/>
              </w:rPr>
            </w:pPr>
            <w:r w:rsidRPr="004A2094">
              <w:rPr>
                <w:rStyle w:val="FontStyle48"/>
                <w:lang w:eastAsia="en-US"/>
              </w:rPr>
              <w:t>Планировать предпринимательскую деятел</w:t>
            </w:r>
            <w:r>
              <w:rPr>
                <w:rStyle w:val="FontStyle48"/>
                <w:lang w:eastAsia="en-US"/>
              </w:rPr>
              <w:t>ьность в профессиональной сфере</w:t>
            </w:r>
          </w:p>
        </w:tc>
      </w:tr>
    </w:tbl>
    <w:p w14:paraId="34A844E7" w14:textId="77777777" w:rsidR="0085774B" w:rsidRPr="001C04E6" w:rsidRDefault="0085774B" w:rsidP="0085774B">
      <w:pPr>
        <w:spacing w:after="120"/>
        <w:ind w:firstLine="709"/>
        <w:rPr>
          <w:rFonts w:ascii="Times New Roman" w:hAnsi="Times New Roman"/>
          <w:b/>
          <w:sz w:val="24"/>
          <w:szCs w:val="24"/>
        </w:rPr>
      </w:pPr>
      <w:r w:rsidRPr="001C04E6">
        <w:rPr>
          <w:rFonts w:ascii="Times New Roman" w:hAnsi="Times New Roman"/>
          <w:b/>
          <w:sz w:val="24"/>
          <w:szCs w:val="24"/>
        </w:rPr>
        <w:t>1.1.1.</w:t>
      </w:r>
      <w:r>
        <w:rPr>
          <w:rFonts w:ascii="Times New Roman" w:hAnsi="Times New Roman"/>
          <w:b/>
          <w:sz w:val="24"/>
          <w:szCs w:val="24"/>
        </w:rPr>
        <w:t xml:space="preserve"> </w:t>
      </w:r>
      <w:r w:rsidRPr="001C04E6">
        <w:rPr>
          <w:rFonts w:ascii="Times New Roman" w:hAnsi="Times New Roman"/>
          <w:b/>
          <w:sz w:val="24"/>
          <w:szCs w:val="24"/>
        </w:rPr>
        <w:t>Перечень общих компетенций</w:t>
      </w:r>
    </w:p>
    <w:p w14:paraId="366826F6" w14:textId="77777777" w:rsidR="0085774B" w:rsidRPr="001C04E6" w:rsidRDefault="0085774B" w:rsidP="0085774B">
      <w:pPr>
        <w:pStyle w:val="2"/>
        <w:spacing w:before="360" w:after="120"/>
        <w:ind w:left="720"/>
        <w:rPr>
          <w:rStyle w:val="af1"/>
          <w:rFonts w:ascii="Times New Roman" w:hAnsi="Times New Roman"/>
          <w:sz w:val="24"/>
          <w:szCs w:val="24"/>
        </w:rPr>
      </w:pPr>
      <w:r w:rsidRPr="001C04E6">
        <w:rPr>
          <w:rStyle w:val="af1"/>
          <w:rFonts w:ascii="Times New Roman" w:hAnsi="Times New Roman"/>
          <w:iCs w:val="0"/>
          <w:sz w:val="24"/>
          <w:szCs w:val="24"/>
        </w:rPr>
        <w:lastRenderedPageBreak/>
        <w:t>1.1.2.</w:t>
      </w:r>
      <w:r>
        <w:rPr>
          <w:rStyle w:val="af1"/>
          <w:rFonts w:ascii="Times New Roman" w:hAnsi="Times New Roman"/>
          <w:iCs w:val="0"/>
          <w:sz w:val="24"/>
          <w:szCs w:val="24"/>
        </w:rPr>
        <w:t xml:space="preserve"> </w:t>
      </w:r>
      <w:r w:rsidRPr="001C04E6">
        <w:rPr>
          <w:rStyle w:val="af1"/>
          <w:rFonts w:ascii="Times New Roman" w:hAnsi="Times New Roman"/>
          <w:iCs w:val="0"/>
          <w:sz w:val="24"/>
          <w:szCs w:val="24"/>
        </w:rPr>
        <w:t xml:space="preserve">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8296"/>
      </w:tblGrid>
      <w:tr w:rsidR="0085774B" w:rsidRPr="00937E6A" w14:paraId="1E37996A" w14:textId="77777777" w:rsidTr="005F5D76">
        <w:tc>
          <w:tcPr>
            <w:tcW w:w="1198" w:type="dxa"/>
          </w:tcPr>
          <w:p w14:paraId="54AB8B6D"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iCs w:val="0"/>
                <w:sz w:val="24"/>
                <w:szCs w:val="24"/>
              </w:rPr>
              <w:t>Код</w:t>
            </w:r>
          </w:p>
        </w:tc>
        <w:tc>
          <w:tcPr>
            <w:tcW w:w="8373" w:type="dxa"/>
          </w:tcPr>
          <w:p w14:paraId="5410A931" w14:textId="77777777" w:rsidR="0085774B" w:rsidRPr="00937E6A" w:rsidRDefault="0085774B" w:rsidP="005F5D76">
            <w:pPr>
              <w:pStyle w:val="2"/>
              <w:spacing w:before="0" w:after="0"/>
              <w:jc w:val="both"/>
              <w:rPr>
                <w:rStyle w:val="af1"/>
                <w:rFonts w:ascii="Times New Roman" w:hAnsi="Times New Roman"/>
                <w:b w:val="0"/>
                <w:sz w:val="24"/>
                <w:szCs w:val="24"/>
              </w:rPr>
            </w:pPr>
            <w:r w:rsidRPr="00937E6A">
              <w:rPr>
                <w:rStyle w:val="af1"/>
                <w:rFonts w:ascii="Times New Roman" w:hAnsi="Times New Roman"/>
                <w:b w:val="0"/>
                <w:iCs w:val="0"/>
                <w:sz w:val="24"/>
                <w:szCs w:val="24"/>
              </w:rPr>
              <w:t>Наименование видов деятельности и профессиональных компетенций</w:t>
            </w:r>
          </w:p>
        </w:tc>
      </w:tr>
      <w:tr w:rsidR="0085774B" w:rsidRPr="0095149C" w14:paraId="2E26E44F" w14:textId="77777777" w:rsidTr="005F5D76">
        <w:tc>
          <w:tcPr>
            <w:tcW w:w="1198" w:type="dxa"/>
          </w:tcPr>
          <w:p w14:paraId="56053E77"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iCs w:val="0"/>
                <w:sz w:val="24"/>
                <w:szCs w:val="24"/>
              </w:rPr>
              <w:t xml:space="preserve"> </w:t>
            </w:r>
            <w:r w:rsidRPr="00937E6A">
              <w:rPr>
                <w:rStyle w:val="af1"/>
                <w:rFonts w:ascii="Times New Roman" w:hAnsi="Times New Roman"/>
                <w:b w:val="0"/>
                <w:iCs w:val="0"/>
                <w:sz w:val="24"/>
                <w:szCs w:val="24"/>
              </w:rPr>
              <w:t xml:space="preserve">ВД </w:t>
            </w:r>
            <w:r>
              <w:rPr>
                <w:rStyle w:val="af1"/>
                <w:rFonts w:ascii="Times New Roman" w:hAnsi="Times New Roman"/>
                <w:b w:val="0"/>
                <w:iCs w:val="0"/>
                <w:sz w:val="24"/>
                <w:szCs w:val="24"/>
              </w:rPr>
              <w:t>2</w:t>
            </w:r>
          </w:p>
        </w:tc>
        <w:tc>
          <w:tcPr>
            <w:tcW w:w="8373" w:type="dxa"/>
          </w:tcPr>
          <w:p w14:paraId="223A3599" w14:textId="77777777" w:rsidR="0085774B" w:rsidRPr="0095149C" w:rsidRDefault="0085774B" w:rsidP="005F5D76">
            <w:pPr>
              <w:pStyle w:val="2"/>
              <w:spacing w:before="0" w:after="0"/>
              <w:jc w:val="both"/>
              <w:rPr>
                <w:rStyle w:val="af1"/>
                <w:rFonts w:ascii="Times New Roman" w:hAnsi="Times New Roman"/>
                <w:b w:val="0"/>
                <w:i/>
                <w:sz w:val="24"/>
                <w:szCs w:val="24"/>
              </w:rPr>
            </w:pPr>
            <w:r w:rsidRPr="0095149C">
              <w:rPr>
                <w:rStyle w:val="af1"/>
                <w:rFonts w:ascii="Times New Roman" w:hAnsi="Times New Roman"/>
                <w:b w:val="0"/>
                <w:iCs w:val="0"/>
                <w:sz w:val="24"/>
                <w:szCs w:val="24"/>
              </w:rPr>
              <w:t xml:space="preserve"> </w:t>
            </w:r>
            <w:r w:rsidRPr="0095149C">
              <w:rPr>
                <w:rStyle w:val="FontStyle48"/>
                <w:b w:val="0"/>
                <w:i w:val="0"/>
                <w:sz w:val="24"/>
                <w:szCs w:val="24"/>
              </w:rPr>
              <w:t>Разработка управляющих программ для станков с числовым</w:t>
            </w:r>
            <w:r w:rsidRPr="0095149C">
              <w:rPr>
                <w:rStyle w:val="FontStyle48"/>
                <w:b w:val="0"/>
                <w:i w:val="0"/>
                <w:sz w:val="24"/>
                <w:szCs w:val="24"/>
              </w:rPr>
              <w:br/>
              <w:t>программным управлением</w:t>
            </w:r>
          </w:p>
        </w:tc>
      </w:tr>
      <w:tr w:rsidR="0085774B" w:rsidRPr="0095149C" w14:paraId="06D9C3FB" w14:textId="77777777" w:rsidTr="005F5D76">
        <w:tc>
          <w:tcPr>
            <w:tcW w:w="1198" w:type="dxa"/>
          </w:tcPr>
          <w:p w14:paraId="2511673E"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b w:val="0"/>
                <w:iCs w:val="0"/>
                <w:sz w:val="24"/>
                <w:szCs w:val="24"/>
              </w:rPr>
              <w:t xml:space="preserve">ПК </w:t>
            </w:r>
            <w:r>
              <w:rPr>
                <w:rStyle w:val="af1"/>
                <w:rFonts w:ascii="Times New Roman" w:hAnsi="Times New Roman"/>
                <w:b w:val="0"/>
                <w:iCs w:val="0"/>
                <w:sz w:val="24"/>
                <w:szCs w:val="24"/>
              </w:rPr>
              <w:t>2</w:t>
            </w:r>
            <w:r w:rsidRPr="00937E6A">
              <w:rPr>
                <w:rStyle w:val="af1"/>
                <w:rFonts w:ascii="Times New Roman" w:hAnsi="Times New Roman"/>
                <w:b w:val="0"/>
                <w:iCs w:val="0"/>
                <w:sz w:val="24"/>
                <w:szCs w:val="24"/>
              </w:rPr>
              <w:t>.1</w:t>
            </w:r>
          </w:p>
        </w:tc>
        <w:tc>
          <w:tcPr>
            <w:tcW w:w="8373" w:type="dxa"/>
          </w:tcPr>
          <w:p w14:paraId="27B2865F" w14:textId="77777777" w:rsidR="0085774B" w:rsidRPr="0095149C" w:rsidRDefault="0085774B" w:rsidP="005F5D76">
            <w:pPr>
              <w:pStyle w:val="2"/>
              <w:spacing w:before="0" w:after="0"/>
              <w:jc w:val="both"/>
              <w:rPr>
                <w:rStyle w:val="af1"/>
                <w:rFonts w:ascii="Times New Roman" w:hAnsi="Times New Roman"/>
                <w:b w:val="0"/>
                <w:i/>
                <w:sz w:val="24"/>
                <w:szCs w:val="24"/>
              </w:rPr>
            </w:pPr>
            <w:r w:rsidRPr="0095149C">
              <w:rPr>
                <w:rStyle w:val="FontStyle48"/>
                <w:b w:val="0"/>
                <w:i w:val="0"/>
                <w:sz w:val="24"/>
                <w:szCs w:val="24"/>
              </w:rPr>
              <w:t>Разрабатывать управляющие программы с применением систем автоматического программирования</w:t>
            </w:r>
          </w:p>
        </w:tc>
      </w:tr>
      <w:tr w:rsidR="0085774B" w:rsidRPr="004A2094" w14:paraId="1784D059" w14:textId="77777777" w:rsidTr="005F5D76">
        <w:tc>
          <w:tcPr>
            <w:tcW w:w="1198" w:type="dxa"/>
          </w:tcPr>
          <w:p w14:paraId="6B402303"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b w:val="0"/>
                <w:iCs w:val="0"/>
                <w:sz w:val="24"/>
                <w:szCs w:val="24"/>
              </w:rPr>
              <w:t xml:space="preserve">ПК </w:t>
            </w:r>
            <w:r>
              <w:rPr>
                <w:rStyle w:val="af1"/>
                <w:rFonts w:ascii="Times New Roman" w:hAnsi="Times New Roman"/>
                <w:b w:val="0"/>
                <w:iCs w:val="0"/>
                <w:sz w:val="24"/>
                <w:szCs w:val="24"/>
              </w:rPr>
              <w:t>2</w:t>
            </w:r>
            <w:r w:rsidRPr="00937E6A">
              <w:rPr>
                <w:rStyle w:val="af1"/>
                <w:rFonts w:ascii="Times New Roman" w:hAnsi="Times New Roman"/>
                <w:b w:val="0"/>
                <w:iCs w:val="0"/>
                <w:sz w:val="24"/>
                <w:szCs w:val="24"/>
              </w:rPr>
              <w:t>.</w:t>
            </w:r>
            <w:r>
              <w:rPr>
                <w:rStyle w:val="af1"/>
                <w:rFonts w:ascii="Times New Roman" w:hAnsi="Times New Roman"/>
                <w:b w:val="0"/>
                <w:iCs w:val="0"/>
                <w:sz w:val="24"/>
                <w:szCs w:val="24"/>
              </w:rPr>
              <w:t>2</w:t>
            </w:r>
          </w:p>
        </w:tc>
        <w:tc>
          <w:tcPr>
            <w:tcW w:w="8373" w:type="dxa"/>
          </w:tcPr>
          <w:p w14:paraId="168C1816" w14:textId="77777777" w:rsidR="0085774B" w:rsidRPr="00B76F5F" w:rsidRDefault="0085774B" w:rsidP="005F5D76">
            <w:pPr>
              <w:pStyle w:val="Style16"/>
              <w:widowControl/>
              <w:spacing w:line="240" w:lineRule="auto"/>
              <w:ind w:firstLine="0"/>
              <w:rPr>
                <w:rStyle w:val="af1"/>
                <w:i w:val="0"/>
                <w:sz w:val="26"/>
                <w:szCs w:val="26"/>
              </w:rPr>
            </w:pPr>
            <w:r w:rsidRPr="004A2094">
              <w:rPr>
                <w:rStyle w:val="FontStyle48"/>
              </w:rPr>
              <w:t xml:space="preserve">Разрабатывать управляющие программы с применением систем </w:t>
            </w:r>
            <w:r w:rsidRPr="004A2094">
              <w:rPr>
                <w:rStyle w:val="FontStyle48"/>
                <w:lang w:val="en-US"/>
              </w:rPr>
              <w:t>CAD</w:t>
            </w:r>
            <w:r w:rsidRPr="004A2094">
              <w:rPr>
                <w:rStyle w:val="FontStyle48"/>
              </w:rPr>
              <w:t>/</w:t>
            </w:r>
            <w:r w:rsidRPr="004A2094">
              <w:rPr>
                <w:rStyle w:val="FontStyle48"/>
                <w:lang w:val="en-US"/>
              </w:rPr>
              <w:t>CAM</w:t>
            </w:r>
            <w:r w:rsidRPr="004A2094">
              <w:rPr>
                <w:rStyle w:val="FontStyle48"/>
              </w:rPr>
              <w:t>.</w:t>
            </w:r>
          </w:p>
        </w:tc>
      </w:tr>
      <w:tr w:rsidR="0085774B" w:rsidRPr="0095149C" w14:paraId="19FA9444" w14:textId="77777777" w:rsidTr="005F5D76">
        <w:tc>
          <w:tcPr>
            <w:tcW w:w="1198" w:type="dxa"/>
          </w:tcPr>
          <w:p w14:paraId="5D399D54" w14:textId="77777777" w:rsidR="0085774B" w:rsidRPr="00937E6A" w:rsidRDefault="0085774B" w:rsidP="005F5D76">
            <w:pPr>
              <w:pStyle w:val="2"/>
              <w:spacing w:before="0" w:after="0"/>
              <w:jc w:val="both"/>
              <w:rPr>
                <w:rStyle w:val="af1"/>
                <w:rFonts w:ascii="Times New Roman" w:hAnsi="Times New Roman"/>
                <w:sz w:val="24"/>
                <w:szCs w:val="24"/>
              </w:rPr>
            </w:pPr>
            <w:r w:rsidRPr="00937E6A">
              <w:rPr>
                <w:rStyle w:val="af1"/>
                <w:rFonts w:ascii="Times New Roman" w:hAnsi="Times New Roman"/>
                <w:b w:val="0"/>
                <w:iCs w:val="0"/>
                <w:sz w:val="24"/>
                <w:szCs w:val="24"/>
              </w:rPr>
              <w:t xml:space="preserve">ПК </w:t>
            </w:r>
            <w:r>
              <w:rPr>
                <w:rStyle w:val="af1"/>
                <w:rFonts w:ascii="Times New Roman" w:hAnsi="Times New Roman"/>
                <w:b w:val="0"/>
                <w:iCs w:val="0"/>
                <w:sz w:val="24"/>
                <w:szCs w:val="24"/>
              </w:rPr>
              <w:t>2</w:t>
            </w:r>
            <w:r w:rsidRPr="00937E6A">
              <w:rPr>
                <w:rStyle w:val="af1"/>
                <w:rFonts w:ascii="Times New Roman" w:hAnsi="Times New Roman"/>
                <w:b w:val="0"/>
                <w:iCs w:val="0"/>
                <w:sz w:val="24"/>
                <w:szCs w:val="24"/>
              </w:rPr>
              <w:t>.</w:t>
            </w:r>
            <w:r>
              <w:rPr>
                <w:rStyle w:val="af1"/>
                <w:rFonts w:ascii="Times New Roman" w:hAnsi="Times New Roman"/>
                <w:b w:val="0"/>
                <w:iCs w:val="0"/>
                <w:sz w:val="24"/>
                <w:szCs w:val="24"/>
              </w:rPr>
              <w:t>3</w:t>
            </w:r>
          </w:p>
        </w:tc>
        <w:tc>
          <w:tcPr>
            <w:tcW w:w="8373" w:type="dxa"/>
          </w:tcPr>
          <w:p w14:paraId="065585CC" w14:textId="77777777" w:rsidR="0085774B" w:rsidRPr="00B76F5F" w:rsidRDefault="0085774B" w:rsidP="005F5D76">
            <w:pPr>
              <w:pStyle w:val="Style16"/>
              <w:widowControl/>
              <w:spacing w:line="240" w:lineRule="auto"/>
              <w:ind w:firstLine="0"/>
              <w:rPr>
                <w:rStyle w:val="af1"/>
                <w:i w:val="0"/>
                <w:sz w:val="26"/>
                <w:szCs w:val="26"/>
              </w:rPr>
            </w:pPr>
            <w:r w:rsidRPr="004A2094">
              <w:rPr>
                <w:rStyle w:val="FontStyle48"/>
              </w:rPr>
              <w:t>Выполнять диалоговое программирование с пульта управления станком.</w:t>
            </w:r>
          </w:p>
        </w:tc>
      </w:tr>
    </w:tbl>
    <w:p w14:paraId="3D16AE2C" w14:textId="77777777" w:rsidR="0085774B" w:rsidRDefault="0085774B" w:rsidP="0085774B">
      <w:pPr>
        <w:spacing w:after="0"/>
      </w:pPr>
    </w:p>
    <w:p w14:paraId="2A24B40A" w14:textId="77777777" w:rsidR="0085774B" w:rsidRDefault="0085774B" w:rsidP="0085774B">
      <w:pPr>
        <w:rPr>
          <w:rFonts w:ascii="Times New Roman" w:hAnsi="Times New Roman"/>
          <w:bCs/>
        </w:rPr>
      </w:pPr>
      <w:r w:rsidRPr="00322AAD">
        <w:rPr>
          <w:rFonts w:ascii="Times New Roman" w:hAnsi="Times New Roman"/>
          <w:bCs/>
        </w:rPr>
        <w:t>В результате освоения профессионального модуля студент должен:</w:t>
      </w:r>
    </w:p>
    <w:tbl>
      <w:tblPr>
        <w:tblStyle w:val="afffff7"/>
        <w:tblW w:w="0" w:type="auto"/>
        <w:tblLayout w:type="fixed"/>
        <w:tblLook w:val="04A0" w:firstRow="1" w:lastRow="0" w:firstColumn="1" w:lastColumn="0" w:noHBand="0" w:noVBand="1"/>
      </w:tblPr>
      <w:tblGrid>
        <w:gridCol w:w="1838"/>
        <w:gridCol w:w="7649"/>
      </w:tblGrid>
      <w:tr w:rsidR="0085774B" w14:paraId="4533A92B" w14:textId="77777777" w:rsidTr="005F5D76">
        <w:tc>
          <w:tcPr>
            <w:tcW w:w="1838" w:type="dxa"/>
          </w:tcPr>
          <w:p w14:paraId="5D1BA63E" w14:textId="77777777" w:rsidR="0085774B" w:rsidRDefault="0085774B" w:rsidP="005F5D76">
            <w:pPr>
              <w:rPr>
                <w:rFonts w:ascii="Times New Roman" w:hAnsi="Times New Roman"/>
                <w:sz w:val="24"/>
                <w:szCs w:val="24"/>
              </w:rPr>
            </w:pPr>
            <w:r>
              <w:rPr>
                <w:rFonts w:ascii="Times New Roman" w:hAnsi="Times New Roman"/>
                <w:sz w:val="24"/>
                <w:szCs w:val="24"/>
              </w:rPr>
              <w:t>Иметь практический опыт</w:t>
            </w:r>
          </w:p>
        </w:tc>
        <w:tc>
          <w:tcPr>
            <w:tcW w:w="7649" w:type="dxa"/>
          </w:tcPr>
          <w:p w14:paraId="08C584B9" w14:textId="77777777" w:rsidR="0085774B" w:rsidRDefault="0085774B" w:rsidP="005F5D76">
            <w:pPr>
              <w:rPr>
                <w:rFonts w:ascii="Times New Roman" w:hAnsi="Times New Roman"/>
              </w:rPr>
            </w:pPr>
            <w:r>
              <w:rPr>
                <w:rFonts w:ascii="Times New Roman" w:hAnsi="Times New Roman"/>
              </w:rPr>
              <w:t xml:space="preserve">- </w:t>
            </w:r>
            <w:r w:rsidRPr="009F77D4">
              <w:rPr>
                <w:rFonts w:ascii="Times New Roman" w:hAnsi="Times New Roman"/>
              </w:rPr>
              <w:t>Разработка управляющих программ с применением систем автоматического программирования</w:t>
            </w:r>
            <w:r>
              <w:rPr>
                <w:rFonts w:ascii="Times New Roman" w:hAnsi="Times New Roman"/>
              </w:rPr>
              <w:t>;</w:t>
            </w:r>
          </w:p>
          <w:p w14:paraId="1C816BC6" w14:textId="77777777" w:rsidR="0085774B" w:rsidRDefault="0085774B" w:rsidP="005F5D76">
            <w:pPr>
              <w:rPr>
                <w:rFonts w:ascii="Times New Roman" w:hAnsi="Times New Roman"/>
              </w:rPr>
            </w:pPr>
            <w:r>
              <w:rPr>
                <w:rFonts w:ascii="Times New Roman" w:hAnsi="Times New Roman"/>
              </w:rPr>
              <w:t>-</w:t>
            </w:r>
            <w:r w:rsidRPr="009F77D4">
              <w:rPr>
                <w:rFonts w:ascii="Times New Roman" w:hAnsi="Times New Roman"/>
              </w:rPr>
              <w:t xml:space="preserve"> Выполнение диалогового программирования с пульта управления станком</w:t>
            </w:r>
            <w:r>
              <w:rPr>
                <w:rFonts w:ascii="Times New Roman" w:hAnsi="Times New Roman"/>
              </w:rPr>
              <w:t>;</w:t>
            </w:r>
          </w:p>
          <w:p w14:paraId="2C10581B" w14:textId="77777777" w:rsidR="0085774B" w:rsidRDefault="0085774B" w:rsidP="005F5D76">
            <w:pPr>
              <w:rPr>
                <w:rFonts w:ascii="Times New Roman" w:hAnsi="Times New Roman"/>
              </w:rPr>
            </w:pPr>
            <w:r>
              <w:rPr>
                <w:rFonts w:ascii="Times New Roman" w:hAnsi="Times New Roman"/>
              </w:rPr>
              <w:t>- Р</w:t>
            </w:r>
            <w:r w:rsidRPr="009F77D4">
              <w:rPr>
                <w:rFonts w:ascii="Times New Roman" w:hAnsi="Times New Roman"/>
              </w:rPr>
              <w:t xml:space="preserve">азработка управляющих программ с применением систем </w:t>
            </w:r>
            <w:r w:rsidRPr="009F77D4">
              <w:rPr>
                <w:rFonts w:ascii="Times New Roman" w:hAnsi="Times New Roman"/>
                <w:lang w:val="en-US"/>
              </w:rPr>
              <w:t>CAD</w:t>
            </w:r>
            <w:r w:rsidRPr="009F77D4">
              <w:rPr>
                <w:rFonts w:ascii="Times New Roman" w:hAnsi="Times New Roman"/>
              </w:rPr>
              <w:t>/</w:t>
            </w:r>
            <w:r w:rsidRPr="009F77D4">
              <w:rPr>
                <w:rFonts w:ascii="Times New Roman" w:hAnsi="Times New Roman"/>
                <w:lang w:val="en-US"/>
              </w:rPr>
              <w:t>CAM</w:t>
            </w:r>
            <w:r w:rsidRPr="009F77D4">
              <w:rPr>
                <w:rFonts w:ascii="Times New Roman" w:hAnsi="Times New Roman"/>
              </w:rPr>
              <w:t xml:space="preserve"> </w:t>
            </w:r>
          </w:p>
          <w:p w14:paraId="0A10E119" w14:textId="77777777" w:rsidR="0085774B" w:rsidRPr="009F77D4" w:rsidRDefault="0085774B" w:rsidP="005F5D76">
            <w:pPr>
              <w:pStyle w:val="Style7"/>
              <w:widowControl/>
              <w:spacing w:line="274" w:lineRule="exact"/>
              <w:ind w:firstLine="176"/>
              <w:jc w:val="left"/>
              <w:rPr>
                <w:rStyle w:val="FontStyle12"/>
              </w:rPr>
            </w:pPr>
            <w:r w:rsidRPr="009F77D4">
              <w:rPr>
                <w:rStyle w:val="FontStyle12"/>
              </w:rPr>
              <w:t xml:space="preserve">написание управляющей программы в </w:t>
            </w:r>
            <w:r w:rsidRPr="009F77D4">
              <w:rPr>
                <w:rStyle w:val="FontStyle12"/>
                <w:lang w:val="en-US"/>
              </w:rPr>
              <w:t>CAD</w:t>
            </w:r>
            <w:r w:rsidRPr="009F77D4">
              <w:rPr>
                <w:rStyle w:val="FontStyle12"/>
              </w:rPr>
              <w:t>/САМ 3 оси;</w:t>
            </w:r>
          </w:p>
          <w:p w14:paraId="44983507" w14:textId="77777777" w:rsidR="0085774B" w:rsidRPr="009F77D4" w:rsidRDefault="0085774B" w:rsidP="005F5D76">
            <w:pPr>
              <w:pStyle w:val="Style7"/>
              <w:widowControl/>
              <w:spacing w:before="5" w:line="274" w:lineRule="exact"/>
              <w:ind w:firstLine="176"/>
              <w:jc w:val="left"/>
              <w:rPr>
                <w:rStyle w:val="FontStyle12"/>
              </w:rPr>
            </w:pPr>
            <w:r w:rsidRPr="009F77D4">
              <w:rPr>
                <w:rStyle w:val="FontStyle12"/>
              </w:rPr>
              <w:t xml:space="preserve">написание управляющей программы в </w:t>
            </w:r>
            <w:r w:rsidRPr="009F77D4">
              <w:rPr>
                <w:rStyle w:val="FontStyle12"/>
                <w:lang w:val="en-US"/>
              </w:rPr>
              <w:t>CAD</w:t>
            </w:r>
            <w:r w:rsidRPr="009F77D4">
              <w:rPr>
                <w:rStyle w:val="FontStyle12"/>
              </w:rPr>
              <w:t>/</w:t>
            </w:r>
            <w:r w:rsidRPr="009F77D4">
              <w:rPr>
                <w:rStyle w:val="FontStyle12"/>
                <w:lang w:val="en-US"/>
              </w:rPr>
              <w:t>CAM</w:t>
            </w:r>
            <w:r w:rsidRPr="009F77D4">
              <w:rPr>
                <w:rStyle w:val="FontStyle12"/>
              </w:rPr>
              <w:t xml:space="preserve"> 5 оси;</w:t>
            </w:r>
          </w:p>
          <w:p w14:paraId="1E37292F" w14:textId="77777777" w:rsidR="0085774B" w:rsidRPr="009F77D4" w:rsidRDefault="0085774B" w:rsidP="005F5D76">
            <w:pPr>
              <w:rPr>
                <w:rFonts w:ascii="Times New Roman" w:hAnsi="Times New Roman"/>
              </w:rPr>
            </w:pPr>
          </w:p>
        </w:tc>
      </w:tr>
      <w:tr w:rsidR="0085774B" w14:paraId="490764CB" w14:textId="77777777" w:rsidTr="005F5D76">
        <w:tc>
          <w:tcPr>
            <w:tcW w:w="1838" w:type="dxa"/>
          </w:tcPr>
          <w:p w14:paraId="69EDC031" w14:textId="77777777" w:rsidR="0085774B" w:rsidRDefault="0085774B" w:rsidP="005F5D76">
            <w:pPr>
              <w:rPr>
                <w:rFonts w:ascii="Times New Roman" w:hAnsi="Times New Roman"/>
                <w:sz w:val="24"/>
                <w:szCs w:val="24"/>
              </w:rPr>
            </w:pPr>
            <w:r>
              <w:rPr>
                <w:rFonts w:ascii="Times New Roman" w:hAnsi="Times New Roman"/>
                <w:sz w:val="24"/>
                <w:szCs w:val="24"/>
              </w:rPr>
              <w:t>Уметь</w:t>
            </w:r>
          </w:p>
        </w:tc>
        <w:tc>
          <w:tcPr>
            <w:tcW w:w="7649" w:type="dxa"/>
          </w:tcPr>
          <w:p w14:paraId="60F31561" w14:textId="77777777" w:rsidR="0085774B" w:rsidRPr="009F77D4" w:rsidRDefault="0085774B" w:rsidP="005F5D76">
            <w:pPr>
              <w:pStyle w:val="Style7"/>
              <w:widowControl/>
              <w:spacing w:line="274" w:lineRule="exact"/>
              <w:ind w:firstLine="34"/>
              <w:rPr>
                <w:rStyle w:val="FontStyle12"/>
              </w:rPr>
            </w:pPr>
            <w:r>
              <w:rPr>
                <w:rStyle w:val="FontStyle12"/>
              </w:rPr>
              <w:t xml:space="preserve">- </w:t>
            </w:r>
            <w:r w:rsidRPr="009F77D4">
              <w:rPr>
                <w:rStyle w:val="FontStyle12"/>
              </w:rPr>
              <w:t>читать и применять техническую документацию при выполнении работ;</w:t>
            </w:r>
          </w:p>
          <w:p w14:paraId="6888148F" w14:textId="77777777" w:rsidR="0085774B" w:rsidRPr="009F77D4" w:rsidRDefault="0085774B" w:rsidP="005F5D76">
            <w:pPr>
              <w:pStyle w:val="Style7"/>
              <w:widowControl/>
              <w:spacing w:line="274" w:lineRule="exact"/>
              <w:ind w:firstLine="34"/>
              <w:jc w:val="left"/>
              <w:rPr>
                <w:rStyle w:val="FontStyle12"/>
              </w:rPr>
            </w:pPr>
            <w:r>
              <w:rPr>
                <w:rStyle w:val="FontStyle12"/>
              </w:rPr>
              <w:t xml:space="preserve">- </w:t>
            </w:r>
            <w:r w:rsidRPr="009F77D4">
              <w:rPr>
                <w:rStyle w:val="FontStyle12"/>
              </w:rPr>
              <w:t>разрабатывать маршрут технологического процесса обработки с выбором режущих и вспомогательных инструментов, станочных приспособлений, с разработкой технических условий на исходную заготовку;</w:t>
            </w:r>
          </w:p>
          <w:p w14:paraId="4789A87C" w14:textId="77777777" w:rsidR="0085774B" w:rsidRPr="009F77D4" w:rsidRDefault="0085774B" w:rsidP="005F5D76">
            <w:pPr>
              <w:pStyle w:val="Style3"/>
              <w:widowControl/>
              <w:spacing w:line="274" w:lineRule="exact"/>
              <w:ind w:firstLine="34"/>
              <w:jc w:val="left"/>
              <w:rPr>
                <w:rStyle w:val="FontStyle12"/>
              </w:rPr>
            </w:pPr>
            <w:r>
              <w:rPr>
                <w:rStyle w:val="FontStyle12"/>
              </w:rPr>
              <w:t xml:space="preserve">- </w:t>
            </w:r>
            <w:r w:rsidRPr="009F77D4">
              <w:rPr>
                <w:rStyle w:val="FontStyle12"/>
              </w:rPr>
              <w:t>устанавливать оптимальный режим резания;</w:t>
            </w:r>
          </w:p>
          <w:p w14:paraId="07118487" w14:textId="77777777" w:rsidR="0085774B" w:rsidRDefault="0085774B" w:rsidP="005F5D76">
            <w:pPr>
              <w:pStyle w:val="Style7"/>
              <w:widowControl/>
              <w:spacing w:line="274" w:lineRule="exact"/>
              <w:ind w:firstLine="34"/>
              <w:rPr>
                <w:rStyle w:val="FontStyle12"/>
              </w:rPr>
            </w:pPr>
            <w:r>
              <w:rPr>
                <w:rStyle w:val="FontStyle12"/>
              </w:rPr>
              <w:t xml:space="preserve">- </w:t>
            </w:r>
            <w:r w:rsidRPr="009F77D4">
              <w:rPr>
                <w:rStyle w:val="FontStyle12"/>
              </w:rPr>
              <w:t>анализировать системы ЧПУ станка и подбирать язык программирования;</w:t>
            </w:r>
          </w:p>
          <w:p w14:paraId="4615DC99" w14:textId="77777777" w:rsidR="0085774B" w:rsidRDefault="0085774B" w:rsidP="005F5D76">
            <w:pPr>
              <w:pStyle w:val="Style7"/>
              <w:widowControl/>
              <w:spacing w:before="5"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осуществлять написание управляющей программы со стойки станка с ЧПУ;</w:t>
            </w:r>
          </w:p>
          <w:p w14:paraId="4FBCC434" w14:textId="77777777" w:rsidR="0085774B" w:rsidRPr="009F77D4" w:rsidRDefault="0085774B" w:rsidP="005F5D76">
            <w:pPr>
              <w:pStyle w:val="Style7"/>
              <w:widowControl/>
              <w:spacing w:before="10" w:line="240" w:lineRule="auto"/>
              <w:ind w:firstLine="19"/>
              <w:jc w:val="left"/>
              <w:rPr>
                <w:rStyle w:val="FontStyle12"/>
                <w:rFonts w:eastAsia="Times New Roman"/>
              </w:rPr>
            </w:pPr>
            <w:r>
              <w:rPr>
                <w:rStyle w:val="FontStyle12"/>
                <w:rFonts w:eastAsia="Times New Roman"/>
              </w:rPr>
              <w:t xml:space="preserve">- </w:t>
            </w:r>
            <w:r w:rsidRPr="009F77D4">
              <w:rPr>
                <w:rStyle w:val="FontStyle12"/>
                <w:rFonts w:eastAsia="Times New Roman"/>
              </w:rPr>
              <w:t>проверять управляющие программы средствами вычислительной техники;</w:t>
            </w:r>
          </w:p>
          <w:p w14:paraId="17BFEAF1" w14:textId="77777777" w:rsidR="0085774B" w:rsidRPr="009F77D4" w:rsidRDefault="0085774B" w:rsidP="005F5D76">
            <w:pPr>
              <w:pStyle w:val="Style7"/>
              <w:widowControl/>
              <w:spacing w:before="5"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кодировать информацию и готовить данные для ввода в станок, записывая их на носитель;</w:t>
            </w:r>
          </w:p>
          <w:p w14:paraId="38A4D02E" w14:textId="77777777" w:rsidR="0085774B" w:rsidRPr="009F77D4" w:rsidRDefault="0085774B" w:rsidP="005F5D76">
            <w:pPr>
              <w:pStyle w:val="Style3"/>
              <w:widowControl/>
              <w:spacing w:before="5" w:line="240" w:lineRule="auto"/>
              <w:ind w:left="34" w:hanging="15"/>
              <w:jc w:val="left"/>
              <w:rPr>
                <w:rStyle w:val="FontStyle12"/>
              </w:rPr>
            </w:pPr>
            <w:r>
              <w:rPr>
                <w:rStyle w:val="FontStyle12"/>
              </w:rPr>
              <w:t xml:space="preserve">- </w:t>
            </w:r>
            <w:r w:rsidRPr="009F77D4">
              <w:rPr>
                <w:rStyle w:val="FontStyle12"/>
              </w:rPr>
              <w:t>разрабатывать карту наладки станка и инструмента;</w:t>
            </w:r>
          </w:p>
          <w:p w14:paraId="25D34A22" w14:textId="77777777" w:rsidR="0085774B" w:rsidRPr="009F77D4" w:rsidRDefault="0085774B" w:rsidP="005F5D76">
            <w:pPr>
              <w:pStyle w:val="Style7"/>
              <w:widowControl/>
              <w:spacing w:before="5" w:line="240" w:lineRule="auto"/>
              <w:ind w:left="34" w:hanging="15"/>
              <w:jc w:val="left"/>
              <w:rPr>
                <w:rStyle w:val="FontStyle12"/>
                <w:rFonts w:eastAsia="Times New Roman"/>
              </w:rPr>
            </w:pPr>
            <w:r>
              <w:rPr>
                <w:rStyle w:val="FontStyle12"/>
                <w:rFonts w:eastAsia="Times New Roman"/>
              </w:rPr>
              <w:t xml:space="preserve">- </w:t>
            </w:r>
            <w:r w:rsidRPr="009F77D4">
              <w:rPr>
                <w:rStyle w:val="FontStyle12"/>
                <w:rFonts w:eastAsia="Times New Roman"/>
              </w:rPr>
              <w:t>составлять расчетно-технологическую карту с эскизом траектории инструментов;</w:t>
            </w:r>
          </w:p>
          <w:p w14:paraId="35CFB087" w14:textId="77777777" w:rsidR="0085774B" w:rsidRPr="009F77D4" w:rsidRDefault="0085774B" w:rsidP="005F5D76">
            <w:pPr>
              <w:rPr>
                <w:rStyle w:val="FontStyle12"/>
              </w:rPr>
            </w:pPr>
            <w:r>
              <w:rPr>
                <w:rStyle w:val="FontStyle12"/>
              </w:rPr>
              <w:t xml:space="preserve">- </w:t>
            </w:r>
            <w:r w:rsidRPr="009F77D4">
              <w:rPr>
                <w:rStyle w:val="FontStyle12"/>
              </w:rPr>
              <w:t>вводить управляющие программы в универсальные ЧПУ станка и контролировать циклы их выполнения при изготовлении деталей</w:t>
            </w:r>
            <w:r>
              <w:rPr>
                <w:rStyle w:val="FontStyle12"/>
              </w:rPr>
              <w:t>;</w:t>
            </w:r>
          </w:p>
          <w:p w14:paraId="7BB3EB07" w14:textId="77777777" w:rsidR="0085774B" w:rsidRPr="009F77D4" w:rsidRDefault="0085774B" w:rsidP="005F5D76">
            <w:pPr>
              <w:pStyle w:val="Style7"/>
              <w:widowControl/>
              <w:tabs>
                <w:tab w:val="left" w:pos="33"/>
              </w:tabs>
              <w:spacing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применять методы и приемки отладки программного кода;</w:t>
            </w:r>
          </w:p>
          <w:p w14:paraId="404C7064" w14:textId="77777777" w:rsidR="0085774B" w:rsidRPr="009F77D4" w:rsidRDefault="0085774B" w:rsidP="005F5D76">
            <w:pPr>
              <w:rPr>
                <w:rStyle w:val="FontStyle12"/>
              </w:rPr>
            </w:pPr>
            <w:r>
              <w:rPr>
                <w:rStyle w:val="FontStyle12"/>
              </w:rPr>
              <w:t xml:space="preserve">- </w:t>
            </w:r>
            <w:r w:rsidRPr="009F77D4">
              <w:rPr>
                <w:rStyle w:val="FontStyle12"/>
              </w:rPr>
              <w:t>применять современные компиляторы, отладчики и оптимизаторы программного кода</w:t>
            </w:r>
            <w:r>
              <w:rPr>
                <w:rStyle w:val="FontStyle12"/>
              </w:rPr>
              <w:t>;</w:t>
            </w:r>
          </w:p>
          <w:p w14:paraId="4F80881D" w14:textId="77777777" w:rsidR="0085774B" w:rsidRPr="009F77D4" w:rsidRDefault="0085774B" w:rsidP="005F5D76">
            <w:pPr>
              <w:rPr>
                <w:rStyle w:val="FontStyle12"/>
              </w:rPr>
            </w:pPr>
            <w:r>
              <w:rPr>
                <w:rStyle w:val="FontStyle12"/>
              </w:rPr>
              <w:t xml:space="preserve">- </w:t>
            </w:r>
            <w:r w:rsidRPr="009F77D4">
              <w:rPr>
                <w:rStyle w:val="FontStyle12"/>
              </w:rPr>
              <w:t>работать в режиме корректировки управляющей программы</w:t>
            </w:r>
          </w:p>
          <w:p w14:paraId="10F2ADEF" w14:textId="77777777" w:rsidR="0085774B" w:rsidRDefault="0085774B" w:rsidP="005F5D76">
            <w:pPr>
              <w:pStyle w:val="Style7"/>
              <w:widowControl/>
              <w:spacing w:line="274" w:lineRule="exact"/>
              <w:ind w:firstLine="0"/>
            </w:pPr>
          </w:p>
        </w:tc>
      </w:tr>
      <w:tr w:rsidR="0085774B" w14:paraId="380CE74D" w14:textId="77777777" w:rsidTr="005F5D76">
        <w:tc>
          <w:tcPr>
            <w:tcW w:w="1838" w:type="dxa"/>
          </w:tcPr>
          <w:p w14:paraId="3BB297B6" w14:textId="77777777" w:rsidR="0085774B" w:rsidRDefault="0085774B" w:rsidP="005F5D76">
            <w:pPr>
              <w:rPr>
                <w:rFonts w:ascii="Times New Roman" w:hAnsi="Times New Roman"/>
                <w:sz w:val="24"/>
                <w:szCs w:val="24"/>
              </w:rPr>
            </w:pPr>
            <w:r>
              <w:rPr>
                <w:rFonts w:ascii="Times New Roman" w:hAnsi="Times New Roman"/>
                <w:sz w:val="24"/>
                <w:szCs w:val="24"/>
              </w:rPr>
              <w:t xml:space="preserve">Знать </w:t>
            </w:r>
          </w:p>
        </w:tc>
        <w:tc>
          <w:tcPr>
            <w:tcW w:w="7649" w:type="dxa"/>
          </w:tcPr>
          <w:p w14:paraId="4D730466" w14:textId="77777777" w:rsidR="0085774B" w:rsidRPr="009F77D4" w:rsidRDefault="0085774B" w:rsidP="005F5D76">
            <w:pPr>
              <w:pStyle w:val="Style7"/>
              <w:widowControl/>
              <w:tabs>
                <w:tab w:val="left" w:pos="33"/>
              </w:tabs>
              <w:spacing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 xml:space="preserve">устройство и принципы работы металлорежущих станков с программным управлением, правила </w:t>
            </w:r>
            <w:proofErr w:type="spellStart"/>
            <w:r w:rsidRPr="009F77D4">
              <w:rPr>
                <w:rStyle w:val="FontStyle12"/>
                <w:rFonts w:eastAsia="Times New Roman"/>
              </w:rPr>
              <w:t>подналадки</w:t>
            </w:r>
            <w:proofErr w:type="spellEnd"/>
            <w:r w:rsidRPr="009F77D4">
              <w:rPr>
                <w:rStyle w:val="FontStyle12"/>
                <w:rFonts w:eastAsia="Times New Roman"/>
              </w:rPr>
              <w:t xml:space="preserve"> и наладки;</w:t>
            </w:r>
          </w:p>
          <w:p w14:paraId="507C8A61" w14:textId="77777777" w:rsidR="0085774B" w:rsidRPr="009F77D4" w:rsidRDefault="0085774B" w:rsidP="005F5D76">
            <w:pPr>
              <w:pStyle w:val="Style7"/>
              <w:widowControl/>
              <w:tabs>
                <w:tab w:val="left" w:pos="33"/>
              </w:tabs>
              <w:spacing w:line="240" w:lineRule="auto"/>
              <w:ind w:firstLine="36"/>
              <w:jc w:val="left"/>
              <w:rPr>
                <w:rStyle w:val="FontStyle12"/>
                <w:rFonts w:eastAsia="Times New Roman"/>
              </w:rPr>
            </w:pPr>
            <w:r>
              <w:rPr>
                <w:rStyle w:val="FontStyle12"/>
                <w:rFonts w:eastAsia="Times New Roman"/>
              </w:rPr>
              <w:t xml:space="preserve">- </w:t>
            </w:r>
            <w:r w:rsidRPr="009F77D4">
              <w:rPr>
                <w:rStyle w:val="FontStyle12"/>
                <w:rFonts w:eastAsia="Times New Roman"/>
              </w:rPr>
              <w:t>устройство, назначение и правила применения приспособлений и оснастки;</w:t>
            </w:r>
          </w:p>
          <w:p w14:paraId="54D59676" w14:textId="77777777" w:rsidR="0085774B" w:rsidRPr="009F77D4" w:rsidRDefault="0085774B" w:rsidP="005F5D76">
            <w:pPr>
              <w:pStyle w:val="Style7"/>
              <w:widowControl/>
              <w:tabs>
                <w:tab w:val="left" w:pos="33"/>
              </w:tabs>
              <w:spacing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устройство, назначение и правила пользования режущим и измерительным инструментом</w:t>
            </w:r>
            <w:r>
              <w:rPr>
                <w:rStyle w:val="FontStyle12"/>
                <w:rFonts w:eastAsia="Times New Roman"/>
              </w:rPr>
              <w:t>;</w:t>
            </w:r>
          </w:p>
          <w:p w14:paraId="20FA03F0" w14:textId="77777777" w:rsidR="0085774B" w:rsidRPr="009F77D4" w:rsidRDefault="0085774B" w:rsidP="005F5D76">
            <w:pPr>
              <w:pStyle w:val="Style7"/>
              <w:widowControl/>
              <w:tabs>
                <w:tab w:val="left" w:pos="33"/>
              </w:tabs>
              <w:spacing w:line="240" w:lineRule="auto"/>
              <w:ind w:firstLine="0"/>
              <w:jc w:val="left"/>
              <w:rPr>
                <w:rStyle w:val="FontStyle12"/>
                <w:rFonts w:eastAsia="Times New Roman"/>
              </w:rPr>
            </w:pPr>
            <w:r>
              <w:rPr>
                <w:rStyle w:val="FontStyle12"/>
                <w:rFonts w:eastAsia="Times New Roman"/>
              </w:rPr>
              <w:lastRenderedPageBreak/>
              <w:t xml:space="preserve">- </w:t>
            </w:r>
            <w:r w:rsidRPr="009F77D4">
              <w:rPr>
                <w:rStyle w:val="FontStyle12"/>
                <w:rFonts w:eastAsia="Times New Roman"/>
              </w:rPr>
              <w:t>правила определения режимов резания по справочникам и паспорту станка</w:t>
            </w:r>
          </w:p>
          <w:p w14:paraId="3275C436" w14:textId="77777777" w:rsidR="0085774B" w:rsidRPr="009F77D4" w:rsidRDefault="0085774B" w:rsidP="005F5D76">
            <w:pPr>
              <w:pStyle w:val="Style7"/>
              <w:widowControl/>
              <w:tabs>
                <w:tab w:val="left" w:pos="33"/>
              </w:tabs>
              <w:spacing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методы разработки технологического процесса изготовления деталей на станках с ЧПУ</w:t>
            </w:r>
            <w:r>
              <w:rPr>
                <w:rStyle w:val="FontStyle12"/>
                <w:rFonts w:eastAsia="Times New Roman"/>
              </w:rPr>
              <w:t>;</w:t>
            </w:r>
          </w:p>
          <w:p w14:paraId="6AF52408" w14:textId="77777777" w:rsidR="0085774B" w:rsidRPr="009F77D4" w:rsidRDefault="0085774B" w:rsidP="005F5D76">
            <w:pPr>
              <w:pStyle w:val="Style7"/>
              <w:widowControl/>
              <w:tabs>
                <w:tab w:val="left" w:pos="33"/>
              </w:tabs>
              <w:spacing w:line="240" w:lineRule="auto"/>
              <w:ind w:firstLine="0"/>
              <w:jc w:val="left"/>
              <w:rPr>
                <w:rStyle w:val="FontStyle12"/>
                <w:rFonts w:eastAsia="Times New Roman"/>
              </w:rPr>
            </w:pPr>
            <w:r>
              <w:rPr>
                <w:rStyle w:val="FontStyle12"/>
                <w:rFonts w:eastAsia="Times New Roman"/>
              </w:rPr>
              <w:t xml:space="preserve">- </w:t>
            </w:r>
            <w:r w:rsidRPr="009F77D4">
              <w:rPr>
                <w:rStyle w:val="FontStyle12"/>
                <w:rFonts w:eastAsia="Times New Roman"/>
              </w:rPr>
              <w:t xml:space="preserve">теорию программирования станков с ЧПУ с использованием </w:t>
            </w:r>
            <w:r w:rsidRPr="009F77D4">
              <w:rPr>
                <w:rStyle w:val="FontStyle12"/>
                <w:rFonts w:eastAsia="Times New Roman"/>
                <w:lang w:val="en-US"/>
              </w:rPr>
              <w:t>G</w:t>
            </w:r>
            <w:r w:rsidRPr="009F77D4">
              <w:rPr>
                <w:rStyle w:val="FontStyle12"/>
                <w:rFonts w:eastAsia="Times New Roman"/>
              </w:rPr>
              <w:t>-кода;</w:t>
            </w:r>
          </w:p>
          <w:p w14:paraId="59742DA2" w14:textId="77777777" w:rsidR="0085774B" w:rsidRDefault="0085774B" w:rsidP="005F5D76">
            <w:pPr>
              <w:rPr>
                <w:rStyle w:val="FontStyle12"/>
              </w:rPr>
            </w:pPr>
            <w:r>
              <w:rPr>
                <w:rStyle w:val="FontStyle12"/>
              </w:rPr>
              <w:t xml:space="preserve">- </w:t>
            </w:r>
            <w:r w:rsidRPr="009F77D4">
              <w:rPr>
                <w:rStyle w:val="FontStyle12"/>
              </w:rPr>
              <w:t>приемы программирования одной или более систем ЧПУ;</w:t>
            </w:r>
          </w:p>
          <w:p w14:paraId="59077AE3" w14:textId="77777777" w:rsidR="0085774B" w:rsidRPr="009F77D4" w:rsidRDefault="0085774B" w:rsidP="005F5D76">
            <w:pPr>
              <w:pStyle w:val="Style7"/>
              <w:widowControl/>
              <w:tabs>
                <w:tab w:val="left" w:pos="33"/>
              </w:tabs>
              <w:spacing w:line="274" w:lineRule="exact"/>
              <w:ind w:firstLine="77"/>
              <w:jc w:val="left"/>
              <w:rPr>
                <w:rStyle w:val="FontStyle12"/>
              </w:rPr>
            </w:pPr>
            <w:r>
              <w:rPr>
                <w:rStyle w:val="FontStyle12"/>
              </w:rPr>
              <w:t xml:space="preserve">- </w:t>
            </w:r>
            <w:r w:rsidRPr="009F77D4">
              <w:rPr>
                <w:rStyle w:val="FontStyle12"/>
              </w:rPr>
              <w:t>порядок заполнения и чтения операционной карты работы станка с ЧПУ;</w:t>
            </w:r>
          </w:p>
          <w:p w14:paraId="0F024AE8" w14:textId="77777777" w:rsidR="0085774B" w:rsidRDefault="0085774B" w:rsidP="005F5D76">
            <w:pPr>
              <w:rPr>
                <w:rStyle w:val="FontStyle12"/>
              </w:rPr>
            </w:pPr>
            <w:r>
              <w:rPr>
                <w:rStyle w:val="FontStyle12"/>
              </w:rPr>
              <w:t xml:space="preserve">- </w:t>
            </w:r>
            <w:r w:rsidRPr="009F77D4">
              <w:rPr>
                <w:rStyle w:val="FontStyle12"/>
              </w:rPr>
              <w:t>способы   использования</w:t>
            </w:r>
            <w:proofErr w:type="gramStart"/>
            <w:r w:rsidRPr="009F77D4">
              <w:rPr>
                <w:rStyle w:val="FontStyle12"/>
              </w:rPr>
              <w:t xml:space="preserve">   (</w:t>
            </w:r>
            <w:proofErr w:type="gramEnd"/>
            <w:r w:rsidRPr="009F77D4">
              <w:rPr>
                <w:rStyle w:val="FontStyle12"/>
              </w:rPr>
              <w:t>корректировки)   существующих программ для выполнения задания по изготовлению детали;</w:t>
            </w:r>
          </w:p>
          <w:p w14:paraId="66006418" w14:textId="77777777" w:rsidR="0085774B" w:rsidRPr="00BB196F" w:rsidRDefault="0085774B" w:rsidP="005F5D76">
            <w:pPr>
              <w:tabs>
                <w:tab w:val="left" w:pos="33"/>
              </w:tabs>
              <w:ind w:firstLine="46"/>
              <w:rPr>
                <w:rFonts w:ascii="Times New Roman" w:hAnsi="Times New Roman"/>
                <w:sz w:val="24"/>
                <w:szCs w:val="24"/>
              </w:rPr>
            </w:pPr>
            <w:r>
              <w:rPr>
                <w:rStyle w:val="FontStyle12"/>
              </w:rPr>
              <w:t xml:space="preserve">- </w:t>
            </w:r>
            <w:r w:rsidRPr="009F77D4">
              <w:rPr>
                <w:rStyle w:val="FontStyle12"/>
              </w:rPr>
              <w:t xml:space="preserve">приемы работы в </w:t>
            </w:r>
            <w:r w:rsidRPr="009F77D4">
              <w:rPr>
                <w:rStyle w:val="FontStyle12"/>
                <w:lang w:val="en-US"/>
              </w:rPr>
              <w:t>CAD</w:t>
            </w:r>
            <w:r w:rsidRPr="009F77D4">
              <w:rPr>
                <w:rStyle w:val="FontStyle12"/>
              </w:rPr>
              <w:t>/САМ системах</w:t>
            </w:r>
          </w:p>
        </w:tc>
      </w:tr>
    </w:tbl>
    <w:p w14:paraId="0E569968" w14:textId="77777777" w:rsidR="007B59CC" w:rsidRDefault="007B59CC" w:rsidP="0085774B">
      <w:pPr>
        <w:tabs>
          <w:tab w:val="left" w:pos="1080"/>
        </w:tabs>
        <w:spacing w:after="0"/>
        <w:ind w:firstLine="360"/>
        <w:jc w:val="both"/>
        <w:rPr>
          <w:rFonts w:ascii="Times New Roman" w:hAnsi="Times New Roman"/>
          <w:b/>
          <w:sz w:val="24"/>
          <w:szCs w:val="24"/>
        </w:rPr>
      </w:pPr>
    </w:p>
    <w:p w14:paraId="6212551B" w14:textId="76BB6675" w:rsidR="0085774B" w:rsidRPr="009F77D4" w:rsidRDefault="0085774B" w:rsidP="0085774B">
      <w:pPr>
        <w:tabs>
          <w:tab w:val="left" w:pos="1080"/>
        </w:tabs>
        <w:spacing w:after="0"/>
        <w:ind w:firstLine="360"/>
        <w:jc w:val="both"/>
        <w:rPr>
          <w:rFonts w:ascii="Times New Roman" w:hAnsi="Times New Roman"/>
          <w:b/>
          <w:sz w:val="24"/>
          <w:szCs w:val="24"/>
        </w:rPr>
      </w:pPr>
      <w:r w:rsidRPr="009F77D4">
        <w:rPr>
          <w:rFonts w:ascii="Times New Roman" w:hAnsi="Times New Roman"/>
          <w:b/>
          <w:sz w:val="24"/>
          <w:szCs w:val="24"/>
        </w:rPr>
        <w:t>1.</w:t>
      </w:r>
      <w:r>
        <w:rPr>
          <w:rFonts w:ascii="Times New Roman" w:hAnsi="Times New Roman"/>
          <w:b/>
          <w:sz w:val="24"/>
          <w:szCs w:val="24"/>
        </w:rPr>
        <w:t>2</w:t>
      </w:r>
      <w:r w:rsidRPr="009F77D4">
        <w:rPr>
          <w:rFonts w:ascii="Times New Roman" w:hAnsi="Times New Roman"/>
          <w:b/>
          <w:sz w:val="24"/>
          <w:szCs w:val="24"/>
        </w:rPr>
        <w:t>.</w:t>
      </w:r>
      <w:r w:rsidRPr="009F77D4">
        <w:rPr>
          <w:rFonts w:ascii="Times New Roman" w:hAnsi="Times New Roman"/>
          <w:b/>
          <w:sz w:val="24"/>
          <w:szCs w:val="24"/>
        </w:rPr>
        <w:tab/>
        <w:t>Количество часов, отводимое на освоение программы профессионального модуля</w:t>
      </w:r>
    </w:p>
    <w:p w14:paraId="7457C85E" w14:textId="77777777" w:rsidR="0085774B" w:rsidRDefault="0085774B" w:rsidP="0085774B">
      <w:pPr>
        <w:spacing w:after="240"/>
        <w:rPr>
          <w:rFonts w:ascii="Times New Roman" w:hAnsi="Times New Roman"/>
          <w:sz w:val="24"/>
          <w:szCs w:val="24"/>
        </w:rPr>
      </w:pPr>
    </w:p>
    <w:p w14:paraId="66AEBD00" w14:textId="77777777" w:rsidR="0085774B" w:rsidRPr="00CE0FCB" w:rsidRDefault="0085774B" w:rsidP="0085774B">
      <w:pPr>
        <w:spacing w:after="0"/>
        <w:ind w:firstLine="709"/>
        <w:rPr>
          <w:rFonts w:ascii="Times New Roman" w:hAnsi="Times New Roman"/>
          <w:sz w:val="24"/>
          <w:szCs w:val="24"/>
        </w:rPr>
      </w:pPr>
      <w:bookmarkStart w:id="14" w:name="_Hlk72067166"/>
      <w:r w:rsidRPr="00CE0FCB">
        <w:rPr>
          <w:rFonts w:ascii="Times New Roman" w:hAnsi="Times New Roman"/>
          <w:sz w:val="24"/>
          <w:szCs w:val="24"/>
        </w:rPr>
        <w:t>Всего часов ________</w:t>
      </w:r>
      <w:r>
        <w:rPr>
          <w:rFonts w:ascii="Times New Roman" w:hAnsi="Times New Roman"/>
          <w:sz w:val="24"/>
          <w:szCs w:val="24"/>
          <w:u w:val="single"/>
        </w:rPr>
        <w:t>228</w:t>
      </w:r>
      <w:r w:rsidRPr="00CE0FCB">
        <w:rPr>
          <w:rFonts w:ascii="Times New Roman" w:hAnsi="Times New Roman"/>
          <w:sz w:val="24"/>
          <w:szCs w:val="24"/>
          <w:u w:val="single"/>
        </w:rPr>
        <w:t xml:space="preserve"> часов</w:t>
      </w:r>
      <w:r w:rsidRPr="00CE0FCB">
        <w:rPr>
          <w:rFonts w:ascii="Times New Roman" w:hAnsi="Times New Roman"/>
          <w:sz w:val="24"/>
          <w:szCs w:val="24"/>
        </w:rPr>
        <w:t>___________________</w:t>
      </w:r>
    </w:p>
    <w:p w14:paraId="589596C5"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 том числе в форме практической подготовки____</w:t>
      </w:r>
      <w:r>
        <w:rPr>
          <w:rFonts w:ascii="Times New Roman" w:hAnsi="Times New Roman"/>
          <w:sz w:val="24"/>
          <w:szCs w:val="24"/>
          <w:u w:val="single"/>
        </w:rPr>
        <w:t>178</w:t>
      </w:r>
      <w:r w:rsidRPr="00CE0FCB">
        <w:rPr>
          <w:rFonts w:ascii="Times New Roman" w:hAnsi="Times New Roman"/>
          <w:sz w:val="24"/>
          <w:szCs w:val="24"/>
          <w:u w:val="single"/>
        </w:rPr>
        <w:t xml:space="preserve"> часов</w:t>
      </w:r>
      <w:r w:rsidRPr="00CE0FCB">
        <w:rPr>
          <w:rFonts w:ascii="Times New Roman" w:hAnsi="Times New Roman"/>
          <w:sz w:val="24"/>
          <w:szCs w:val="24"/>
        </w:rPr>
        <w:t xml:space="preserve"> ________</w:t>
      </w:r>
    </w:p>
    <w:p w14:paraId="7DC5E160" w14:textId="77777777" w:rsidR="0085774B" w:rsidRPr="00CE0FCB" w:rsidRDefault="0085774B" w:rsidP="0085774B">
      <w:pPr>
        <w:spacing w:after="0"/>
        <w:ind w:firstLine="709"/>
        <w:rPr>
          <w:rFonts w:ascii="Times New Roman" w:hAnsi="Times New Roman"/>
          <w:sz w:val="24"/>
          <w:szCs w:val="24"/>
        </w:rPr>
      </w:pPr>
    </w:p>
    <w:p w14:paraId="2B64099A"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Из них на освоение МДК___</w:t>
      </w:r>
      <w:r>
        <w:rPr>
          <w:rFonts w:ascii="Times New Roman" w:hAnsi="Times New Roman"/>
          <w:sz w:val="24"/>
          <w:szCs w:val="24"/>
          <w:u w:val="single"/>
        </w:rPr>
        <w:t>84 часа</w:t>
      </w:r>
      <w:r w:rsidRPr="00CE0FCB">
        <w:rPr>
          <w:rFonts w:ascii="Times New Roman" w:hAnsi="Times New Roman"/>
          <w:sz w:val="24"/>
          <w:szCs w:val="24"/>
        </w:rPr>
        <w:t>______________</w:t>
      </w:r>
    </w:p>
    <w:p w14:paraId="37D117D0"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 том числе самостоятельная работа____</w:t>
      </w:r>
      <w:r>
        <w:rPr>
          <w:rFonts w:ascii="Times New Roman" w:hAnsi="Times New Roman"/>
          <w:sz w:val="24"/>
          <w:szCs w:val="24"/>
          <w:u w:val="single"/>
        </w:rPr>
        <w:t>16</w:t>
      </w:r>
      <w:r w:rsidRPr="00CE0FCB">
        <w:rPr>
          <w:rFonts w:ascii="Times New Roman" w:hAnsi="Times New Roman"/>
          <w:sz w:val="24"/>
          <w:szCs w:val="24"/>
          <w:u w:val="single"/>
        </w:rPr>
        <w:t xml:space="preserve"> час</w:t>
      </w:r>
      <w:r>
        <w:rPr>
          <w:rFonts w:ascii="Times New Roman" w:hAnsi="Times New Roman"/>
          <w:sz w:val="24"/>
          <w:szCs w:val="24"/>
          <w:u w:val="single"/>
        </w:rPr>
        <w:t>ов</w:t>
      </w:r>
      <w:r w:rsidRPr="00CE0FCB">
        <w:rPr>
          <w:rFonts w:ascii="Times New Roman" w:hAnsi="Times New Roman"/>
          <w:sz w:val="24"/>
          <w:szCs w:val="24"/>
        </w:rPr>
        <w:t xml:space="preserve">______ </w:t>
      </w:r>
    </w:p>
    <w:p w14:paraId="6B8B493F"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практики, в том числе учебная __</w:t>
      </w:r>
      <w:r>
        <w:rPr>
          <w:rFonts w:ascii="Times New Roman" w:hAnsi="Times New Roman"/>
          <w:sz w:val="24"/>
          <w:szCs w:val="24"/>
          <w:u w:val="single"/>
        </w:rPr>
        <w:t>72</w:t>
      </w:r>
      <w:r w:rsidRPr="00CE0FCB">
        <w:rPr>
          <w:rFonts w:ascii="Times New Roman" w:hAnsi="Times New Roman"/>
          <w:sz w:val="24"/>
          <w:szCs w:val="24"/>
          <w:u w:val="single"/>
        </w:rPr>
        <w:t xml:space="preserve"> час</w:t>
      </w:r>
      <w:r>
        <w:rPr>
          <w:rFonts w:ascii="Times New Roman" w:hAnsi="Times New Roman"/>
          <w:sz w:val="24"/>
          <w:szCs w:val="24"/>
          <w:u w:val="single"/>
        </w:rPr>
        <w:t>а</w:t>
      </w:r>
      <w:r w:rsidRPr="00CE0FCB">
        <w:rPr>
          <w:rFonts w:ascii="Times New Roman" w:hAnsi="Times New Roman"/>
          <w:sz w:val="24"/>
          <w:szCs w:val="24"/>
        </w:rPr>
        <w:t>_______________</w:t>
      </w:r>
    </w:p>
    <w:p w14:paraId="5985E90D"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 xml:space="preserve">   производственная _</w:t>
      </w:r>
      <w:r>
        <w:rPr>
          <w:rFonts w:ascii="Times New Roman" w:hAnsi="Times New Roman"/>
          <w:sz w:val="24"/>
          <w:szCs w:val="24"/>
          <w:u w:val="single"/>
        </w:rPr>
        <w:t>72 часа</w:t>
      </w:r>
      <w:r w:rsidRPr="00CE0FCB">
        <w:rPr>
          <w:rFonts w:ascii="Times New Roman" w:hAnsi="Times New Roman"/>
          <w:sz w:val="24"/>
          <w:szCs w:val="24"/>
        </w:rPr>
        <w:t>__________</w:t>
      </w:r>
    </w:p>
    <w:p w14:paraId="014A789C" w14:textId="77777777" w:rsidR="0085774B" w:rsidRDefault="0085774B" w:rsidP="0085774B">
      <w:pPr>
        <w:spacing w:after="0"/>
        <w:ind w:firstLine="709"/>
        <w:rPr>
          <w:rFonts w:ascii="Times New Roman" w:hAnsi="Times New Roman"/>
          <w:sz w:val="24"/>
          <w:szCs w:val="24"/>
        </w:rPr>
      </w:pPr>
    </w:p>
    <w:p w14:paraId="2101A6D4" w14:textId="77777777" w:rsidR="0085774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Промежуточная аттестация в форме квалификационного экзамена</w:t>
      </w:r>
      <w:r>
        <w:rPr>
          <w:rFonts w:ascii="Times New Roman" w:hAnsi="Times New Roman"/>
          <w:sz w:val="24"/>
          <w:szCs w:val="24"/>
        </w:rPr>
        <w:t xml:space="preserve"> ___</w:t>
      </w:r>
      <w:r>
        <w:rPr>
          <w:rFonts w:ascii="Times New Roman" w:hAnsi="Times New Roman"/>
          <w:sz w:val="24"/>
          <w:szCs w:val="24"/>
          <w:u w:val="single"/>
        </w:rPr>
        <w:t>12</w:t>
      </w:r>
      <w:r w:rsidRPr="0091062E">
        <w:rPr>
          <w:rFonts w:ascii="Times New Roman" w:hAnsi="Times New Roman"/>
          <w:sz w:val="24"/>
          <w:szCs w:val="24"/>
          <w:u w:val="single"/>
        </w:rPr>
        <w:t xml:space="preserve"> часов</w:t>
      </w:r>
      <w:r>
        <w:rPr>
          <w:rFonts w:ascii="Times New Roman" w:hAnsi="Times New Roman"/>
          <w:sz w:val="24"/>
          <w:szCs w:val="24"/>
        </w:rPr>
        <w:t>_</w:t>
      </w:r>
      <w:r w:rsidRPr="00CE0FCB">
        <w:rPr>
          <w:rFonts w:ascii="Times New Roman" w:hAnsi="Times New Roman"/>
          <w:sz w:val="24"/>
          <w:szCs w:val="24"/>
        </w:rPr>
        <w:t>.</w:t>
      </w:r>
      <w:r w:rsidRPr="00FD7306">
        <w:rPr>
          <w:rFonts w:ascii="Times New Roman" w:hAnsi="Times New Roman"/>
          <w:sz w:val="24"/>
          <w:szCs w:val="24"/>
        </w:rPr>
        <w:t xml:space="preserve"> </w:t>
      </w:r>
    </w:p>
    <w:bookmarkEnd w:id="14"/>
    <w:p w14:paraId="5769E8A9" w14:textId="77777777" w:rsidR="0085774B" w:rsidRDefault="0085774B" w:rsidP="0085774B">
      <w:r>
        <w:br w:type="page"/>
      </w:r>
    </w:p>
    <w:p w14:paraId="150F71FA" w14:textId="77777777" w:rsidR="0085774B" w:rsidRDefault="0085774B" w:rsidP="0085774B">
      <w:pPr>
        <w:pStyle w:val="af"/>
        <w:numPr>
          <w:ilvl w:val="0"/>
          <w:numId w:val="3"/>
        </w:numPr>
        <w:tabs>
          <w:tab w:val="left" w:pos="1080"/>
        </w:tabs>
        <w:spacing w:before="360" w:line="360" w:lineRule="auto"/>
        <w:ind w:left="601" w:hanging="601"/>
        <w:jc w:val="both"/>
        <w:sectPr w:rsidR="0085774B" w:rsidSect="00C90520">
          <w:headerReference w:type="even" r:id="rId13"/>
          <w:footerReference w:type="default" r:id="rId14"/>
          <w:pgSz w:w="11906" w:h="16838" w:code="9"/>
          <w:pgMar w:top="1134" w:right="1133" w:bottom="1134" w:left="1276" w:header="709" w:footer="709" w:gutter="0"/>
          <w:pgNumType w:fmt="numberInDash"/>
          <w:cols w:space="708"/>
          <w:docGrid w:linePitch="360"/>
        </w:sectPr>
      </w:pPr>
    </w:p>
    <w:p w14:paraId="0C94460F" w14:textId="77777777" w:rsidR="0085774B" w:rsidRPr="00AC28CB" w:rsidRDefault="0085774B" w:rsidP="0085774B">
      <w:pPr>
        <w:tabs>
          <w:tab w:val="left" w:pos="1080"/>
        </w:tabs>
        <w:spacing w:before="360" w:line="360" w:lineRule="auto"/>
        <w:jc w:val="both"/>
        <w:rPr>
          <w:rFonts w:ascii="Times New Roman" w:hAnsi="Times New Roman"/>
          <w:b/>
          <w:bCs/>
          <w:sz w:val="24"/>
          <w:szCs w:val="24"/>
        </w:rPr>
      </w:pPr>
      <w:r w:rsidRPr="00AC28CB">
        <w:rPr>
          <w:rFonts w:ascii="Times New Roman" w:hAnsi="Times New Roman"/>
          <w:b/>
          <w:bCs/>
          <w:sz w:val="24"/>
          <w:szCs w:val="24"/>
        </w:rPr>
        <w:lastRenderedPageBreak/>
        <w:t>2. СТРУКТУРА И СОДЕРЖАНИЕ ПРОФЕССИОНАЛЬНОГО МОДУЛЯ</w:t>
      </w:r>
    </w:p>
    <w:p w14:paraId="2F5076CE" w14:textId="77777777" w:rsidR="0085774B" w:rsidRPr="000D7C25" w:rsidRDefault="0085774B" w:rsidP="0085774B">
      <w:pPr>
        <w:spacing w:line="360" w:lineRule="auto"/>
        <w:rPr>
          <w:rFonts w:ascii="Times New Roman" w:hAnsi="Times New Roman"/>
          <w:b/>
          <w:sz w:val="24"/>
          <w:szCs w:val="24"/>
        </w:rPr>
      </w:pPr>
      <w:r w:rsidRPr="00C90520">
        <w:rPr>
          <w:rFonts w:ascii="Times New Roman" w:hAnsi="Times New Roman"/>
          <w:b/>
          <w:sz w:val="28"/>
          <w:szCs w:val="28"/>
        </w:rPr>
        <w:t>2</w:t>
      </w:r>
      <w:r w:rsidRPr="000D7C25">
        <w:rPr>
          <w:rFonts w:ascii="Times New Roman" w:hAnsi="Times New Roman"/>
          <w:b/>
          <w:sz w:val="24"/>
          <w:szCs w:val="24"/>
        </w:rPr>
        <w:t>.1. Структура профессионального модуля</w:t>
      </w:r>
    </w:p>
    <w:tbl>
      <w:tblPr>
        <w:tblW w:w="14780" w:type="dxa"/>
        <w:tblLook w:val="04A0" w:firstRow="1" w:lastRow="0" w:firstColumn="1" w:lastColumn="0" w:noHBand="0" w:noVBand="1"/>
      </w:tblPr>
      <w:tblGrid>
        <w:gridCol w:w="2019"/>
        <w:gridCol w:w="2527"/>
        <w:gridCol w:w="1035"/>
        <w:gridCol w:w="960"/>
        <w:gridCol w:w="960"/>
        <w:gridCol w:w="2460"/>
        <w:gridCol w:w="1009"/>
        <w:gridCol w:w="2320"/>
        <w:gridCol w:w="1836"/>
      </w:tblGrid>
      <w:tr w:rsidR="0085774B" w:rsidRPr="0093249E" w14:paraId="738872EE" w14:textId="77777777" w:rsidTr="005F5D76">
        <w:trPr>
          <w:trHeight w:val="288"/>
        </w:trPr>
        <w:tc>
          <w:tcPr>
            <w:tcW w:w="1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EA900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A3680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shd w:val="clear" w:color="auto" w:fill="auto"/>
            <w:noWrap/>
            <w:vAlign w:val="bottom"/>
            <w:hideMark/>
          </w:tcPr>
          <w:p w14:paraId="50DAC370" w14:textId="77777777" w:rsidR="0085774B" w:rsidRPr="0093249E" w:rsidRDefault="0085774B" w:rsidP="005F5D76">
            <w:pPr>
              <w:spacing w:after="0" w:line="240" w:lineRule="auto"/>
              <w:jc w:val="center"/>
              <w:rPr>
                <w:rFonts w:ascii="Times New Roman" w:eastAsia="Times New Roman" w:hAnsi="Times New Roman"/>
                <w:color w:val="000000"/>
                <w:sz w:val="20"/>
                <w:szCs w:val="20"/>
              </w:rPr>
            </w:pPr>
            <w:r w:rsidRPr="0093249E">
              <w:rPr>
                <w:rFonts w:ascii="Times New Roman" w:eastAsia="Times New Roman" w:hAnsi="Times New Roman"/>
                <w:color w:val="000000"/>
                <w:sz w:val="20"/>
                <w:szCs w:val="20"/>
              </w:rPr>
              <w:t xml:space="preserve">Объем профессионального модуля, </w:t>
            </w:r>
            <w:proofErr w:type="spellStart"/>
            <w:r w:rsidRPr="0093249E">
              <w:rPr>
                <w:rFonts w:ascii="Times New Roman" w:eastAsia="Times New Roman" w:hAnsi="Times New Roman"/>
                <w:color w:val="000000"/>
                <w:sz w:val="20"/>
                <w:szCs w:val="20"/>
              </w:rPr>
              <w:t>ак</w:t>
            </w:r>
            <w:proofErr w:type="spellEnd"/>
            <w:r w:rsidRPr="0093249E">
              <w:rPr>
                <w:rFonts w:ascii="Times New Roman" w:eastAsia="Times New Roman" w:hAnsi="Times New Roman"/>
                <w:color w:val="000000"/>
                <w:sz w:val="20"/>
                <w:szCs w:val="20"/>
              </w:rPr>
              <w:t>. час.</w:t>
            </w:r>
          </w:p>
        </w:tc>
      </w:tr>
      <w:tr w:rsidR="0085774B" w:rsidRPr="0093249E" w14:paraId="178BE310"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54AE0D18"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4393CA4"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2D84123" w14:textId="77777777" w:rsidR="0085774B" w:rsidRPr="0093249E" w:rsidRDefault="0085774B" w:rsidP="005F5D76">
            <w:pPr>
              <w:spacing w:after="0" w:line="240" w:lineRule="auto"/>
              <w:jc w:val="center"/>
              <w:rPr>
                <w:rFonts w:ascii="Times New Roman" w:eastAsia="Times New Roman" w:hAnsi="Times New Roman"/>
                <w:color w:val="000000"/>
                <w:sz w:val="16"/>
                <w:szCs w:val="16"/>
              </w:rPr>
            </w:pPr>
            <w:r w:rsidRPr="0093249E">
              <w:rPr>
                <w:rFonts w:ascii="Times New Roman" w:eastAsia="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D47A23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xml:space="preserve">В т.ч. в форме </w:t>
            </w:r>
            <w:proofErr w:type="spellStart"/>
            <w:r w:rsidRPr="0093249E">
              <w:rPr>
                <w:rFonts w:ascii="Times New Roman" w:eastAsia="Times New Roman" w:hAnsi="Times New Roman"/>
                <w:color w:val="000000"/>
              </w:rPr>
              <w:t>практ</w:t>
            </w:r>
            <w:proofErr w:type="spellEnd"/>
            <w:r w:rsidRPr="0093249E">
              <w:rPr>
                <w:rFonts w:ascii="Times New Roman" w:eastAsia="Times New Roman" w:hAnsi="Times New Roman"/>
                <w:color w:val="000000"/>
              </w:rPr>
              <w:t>. подготовки</w:t>
            </w:r>
          </w:p>
        </w:tc>
        <w:tc>
          <w:tcPr>
            <w:tcW w:w="6700" w:type="dxa"/>
            <w:gridSpan w:val="4"/>
            <w:tcBorders>
              <w:top w:val="single" w:sz="4" w:space="0" w:color="auto"/>
              <w:left w:val="nil"/>
              <w:bottom w:val="single" w:sz="4" w:space="0" w:color="auto"/>
              <w:right w:val="single" w:sz="4" w:space="0" w:color="auto"/>
            </w:tcBorders>
            <w:shd w:val="clear" w:color="auto" w:fill="auto"/>
            <w:vAlign w:val="bottom"/>
            <w:hideMark/>
          </w:tcPr>
          <w:p w14:paraId="10273BA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4C27379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Самостоятельная работа</w:t>
            </w:r>
          </w:p>
        </w:tc>
      </w:tr>
      <w:tr w:rsidR="0085774B" w:rsidRPr="0093249E" w14:paraId="69AEB0E8"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C929C6D"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F87E39A"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B337B44"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10C9DE4" w14:textId="77777777" w:rsidR="0085774B" w:rsidRPr="0093249E" w:rsidRDefault="0085774B" w:rsidP="005F5D76">
            <w:pPr>
              <w:spacing w:after="0" w:line="240" w:lineRule="auto"/>
              <w:rPr>
                <w:rFonts w:ascii="Times New Roman" w:eastAsia="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22AE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4386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2CF5B85E"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53C800E2"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DC5AE69"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3C0F531"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C8B4D2A"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71C2177"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D3CD0F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Всего</w:t>
            </w:r>
          </w:p>
        </w:tc>
        <w:tc>
          <w:tcPr>
            <w:tcW w:w="2460" w:type="dxa"/>
            <w:tcBorders>
              <w:top w:val="nil"/>
              <w:left w:val="nil"/>
              <w:bottom w:val="single" w:sz="4" w:space="0" w:color="auto"/>
              <w:right w:val="single" w:sz="4" w:space="0" w:color="auto"/>
            </w:tcBorders>
            <w:shd w:val="clear" w:color="auto" w:fill="auto"/>
            <w:noWrap/>
            <w:vAlign w:val="bottom"/>
            <w:hideMark/>
          </w:tcPr>
          <w:p w14:paraId="712840A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30455316" w14:textId="77777777" w:rsidR="0085774B" w:rsidRPr="0093249E" w:rsidRDefault="0085774B" w:rsidP="005F5D76">
            <w:pPr>
              <w:spacing w:after="0" w:line="240" w:lineRule="auto"/>
              <w:rPr>
                <w:rFonts w:ascii="Times New Roman" w:eastAsia="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E9135C0"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05A0305F" w14:textId="77777777" w:rsidTr="005F5D76">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AD6BAF0"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ACE650C"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B0771B9"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7A2A36B"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5641837" w14:textId="77777777" w:rsidR="0085774B" w:rsidRPr="0093249E" w:rsidRDefault="0085774B" w:rsidP="005F5D76">
            <w:pPr>
              <w:spacing w:after="0" w:line="240" w:lineRule="auto"/>
              <w:rPr>
                <w:rFonts w:ascii="Times New Roman" w:eastAsia="Times New Roman" w:hAnsi="Times New Roman"/>
                <w:color w:val="000000"/>
              </w:rPr>
            </w:pPr>
          </w:p>
        </w:tc>
        <w:tc>
          <w:tcPr>
            <w:tcW w:w="2460" w:type="dxa"/>
            <w:tcBorders>
              <w:top w:val="nil"/>
              <w:left w:val="nil"/>
              <w:bottom w:val="single" w:sz="4" w:space="0" w:color="auto"/>
              <w:right w:val="single" w:sz="4" w:space="0" w:color="auto"/>
            </w:tcBorders>
            <w:shd w:val="clear" w:color="auto" w:fill="auto"/>
            <w:vAlign w:val="center"/>
            <w:hideMark/>
          </w:tcPr>
          <w:p w14:paraId="0C01AF6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shd w:val="clear" w:color="auto" w:fill="auto"/>
            <w:vAlign w:val="center"/>
            <w:hideMark/>
          </w:tcPr>
          <w:p w14:paraId="37B1D4F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Учебная</w:t>
            </w:r>
          </w:p>
        </w:tc>
        <w:tc>
          <w:tcPr>
            <w:tcW w:w="2320" w:type="dxa"/>
            <w:tcBorders>
              <w:top w:val="nil"/>
              <w:left w:val="nil"/>
              <w:bottom w:val="single" w:sz="4" w:space="0" w:color="auto"/>
              <w:right w:val="single" w:sz="4" w:space="0" w:color="auto"/>
            </w:tcBorders>
            <w:shd w:val="clear" w:color="auto" w:fill="auto"/>
            <w:vAlign w:val="center"/>
            <w:hideMark/>
          </w:tcPr>
          <w:p w14:paraId="3C43A81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0A94B2E8"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0AC4F00A" w14:textId="77777777" w:rsidTr="005F5D76">
        <w:trPr>
          <w:trHeight w:val="288"/>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14:paraId="6D6C67E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w:t>
            </w:r>
          </w:p>
        </w:tc>
        <w:tc>
          <w:tcPr>
            <w:tcW w:w="2527" w:type="dxa"/>
            <w:tcBorders>
              <w:top w:val="nil"/>
              <w:left w:val="nil"/>
              <w:bottom w:val="single" w:sz="4" w:space="0" w:color="auto"/>
              <w:right w:val="single" w:sz="4" w:space="0" w:color="auto"/>
            </w:tcBorders>
            <w:shd w:val="clear" w:color="auto" w:fill="auto"/>
            <w:noWrap/>
            <w:vAlign w:val="bottom"/>
            <w:hideMark/>
          </w:tcPr>
          <w:p w14:paraId="72DBF0D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7AB48BE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B68F91B"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0529845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w:t>
            </w:r>
          </w:p>
        </w:tc>
        <w:tc>
          <w:tcPr>
            <w:tcW w:w="2460" w:type="dxa"/>
            <w:tcBorders>
              <w:top w:val="nil"/>
              <w:left w:val="nil"/>
              <w:bottom w:val="single" w:sz="4" w:space="0" w:color="auto"/>
              <w:right w:val="single" w:sz="4" w:space="0" w:color="auto"/>
            </w:tcBorders>
            <w:shd w:val="clear" w:color="auto" w:fill="auto"/>
            <w:noWrap/>
            <w:vAlign w:val="bottom"/>
            <w:hideMark/>
          </w:tcPr>
          <w:p w14:paraId="24C59C2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4C04224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w:t>
            </w:r>
          </w:p>
        </w:tc>
        <w:tc>
          <w:tcPr>
            <w:tcW w:w="2320" w:type="dxa"/>
            <w:tcBorders>
              <w:top w:val="nil"/>
              <w:left w:val="nil"/>
              <w:bottom w:val="single" w:sz="4" w:space="0" w:color="auto"/>
              <w:right w:val="single" w:sz="4" w:space="0" w:color="auto"/>
            </w:tcBorders>
            <w:shd w:val="clear" w:color="auto" w:fill="auto"/>
            <w:noWrap/>
            <w:vAlign w:val="bottom"/>
            <w:hideMark/>
          </w:tcPr>
          <w:p w14:paraId="55A44B7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c>
          <w:tcPr>
            <w:tcW w:w="1800" w:type="dxa"/>
            <w:tcBorders>
              <w:top w:val="nil"/>
              <w:left w:val="nil"/>
              <w:bottom w:val="single" w:sz="4" w:space="0" w:color="auto"/>
              <w:right w:val="single" w:sz="4" w:space="0" w:color="auto"/>
            </w:tcBorders>
            <w:shd w:val="clear" w:color="auto" w:fill="auto"/>
            <w:noWrap/>
            <w:vAlign w:val="bottom"/>
            <w:hideMark/>
          </w:tcPr>
          <w:p w14:paraId="1AF02B9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9</w:t>
            </w:r>
          </w:p>
        </w:tc>
      </w:tr>
      <w:tr w:rsidR="0085774B" w:rsidRPr="0093249E" w14:paraId="3E55CBA2" w14:textId="77777777" w:rsidTr="005F5D76">
        <w:trPr>
          <w:trHeight w:val="1020"/>
        </w:trPr>
        <w:tc>
          <w:tcPr>
            <w:tcW w:w="1833" w:type="dxa"/>
            <w:tcBorders>
              <w:top w:val="nil"/>
              <w:left w:val="single" w:sz="4" w:space="0" w:color="auto"/>
              <w:bottom w:val="single" w:sz="4" w:space="0" w:color="auto"/>
              <w:right w:val="single" w:sz="4" w:space="0" w:color="auto"/>
            </w:tcBorders>
            <w:shd w:val="clear" w:color="auto" w:fill="auto"/>
            <w:hideMark/>
          </w:tcPr>
          <w:p w14:paraId="40395B3E"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ПК 2.1, ПК 2.3, ОК</w:t>
            </w:r>
            <w:proofErr w:type="gramStart"/>
            <w:r w:rsidRPr="0093249E">
              <w:rPr>
                <w:rFonts w:ascii="Times New Roman" w:eastAsia="Times New Roman" w:hAnsi="Times New Roman"/>
                <w:color w:val="000000"/>
              </w:rPr>
              <w:t>1,ОК</w:t>
            </w:r>
            <w:proofErr w:type="gramEnd"/>
            <w:r w:rsidRPr="0093249E">
              <w:rPr>
                <w:rFonts w:ascii="Times New Roman" w:eastAsia="Times New Roman" w:hAnsi="Times New Roman"/>
                <w:color w:val="000000"/>
              </w:rPr>
              <w:t>3,ОК4,, ОК7, ОК11</w:t>
            </w:r>
          </w:p>
        </w:tc>
        <w:tc>
          <w:tcPr>
            <w:tcW w:w="2527" w:type="dxa"/>
            <w:tcBorders>
              <w:top w:val="nil"/>
              <w:left w:val="nil"/>
              <w:bottom w:val="single" w:sz="4" w:space="0" w:color="auto"/>
              <w:right w:val="single" w:sz="4" w:space="0" w:color="auto"/>
            </w:tcBorders>
            <w:shd w:val="clear" w:color="auto" w:fill="auto"/>
            <w:hideMark/>
          </w:tcPr>
          <w:p w14:paraId="736E286C"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Раздел 1. Разработка управляющих программ</w:t>
            </w:r>
          </w:p>
        </w:tc>
        <w:tc>
          <w:tcPr>
            <w:tcW w:w="960" w:type="dxa"/>
            <w:tcBorders>
              <w:top w:val="nil"/>
              <w:left w:val="nil"/>
              <w:bottom w:val="single" w:sz="4" w:space="0" w:color="auto"/>
              <w:right w:val="single" w:sz="4" w:space="0" w:color="auto"/>
            </w:tcBorders>
            <w:shd w:val="clear" w:color="auto" w:fill="auto"/>
            <w:vAlign w:val="center"/>
            <w:hideMark/>
          </w:tcPr>
          <w:p w14:paraId="64119B5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76</w:t>
            </w:r>
          </w:p>
        </w:tc>
        <w:tc>
          <w:tcPr>
            <w:tcW w:w="960" w:type="dxa"/>
            <w:tcBorders>
              <w:top w:val="nil"/>
              <w:left w:val="nil"/>
              <w:bottom w:val="single" w:sz="4" w:space="0" w:color="auto"/>
              <w:right w:val="single" w:sz="4" w:space="0" w:color="auto"/>
            </w:tcBorders>
            <w:shd w:val="clear" w:color="auto" w:fill="auto"/>
            <w:vAlign w:val="center"/>
            <w:hideMark/>
          </w:tcPr>
          <w:p w14:paraId="128125D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50</w:t>
            </w:r>
          </w:p>
        </w:tc>
        <w:tc>
          <w:tcPr>
            <w:tcW w:w="960" w:type="dxa"/>
            <w:tcBorders>
              <w:top w:val="nil"/>
              <w:left w:val="nil"/>
              <w:bottom w:val="single" w:sz="4" w:space="0" w:color="auto"/>
              <w:right w:val="single" w:sz="4" w:space="0" w:color="auto"/>
            </w:tcBorders>
            <w:shd w:val="clear" w:color="auto" w:fill="auto"/>
            <w:vAlign w:val="center"/>
            <w:hideMark/>
          </w:tcPr>
          <w:p w14:paraId="7F9626C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32</w:t>
            </w:r>
          </w:p>
        </w:tc>
        <w:tc>
          <w:tcPr>
            <w:tcW w:w="2460" w:type="dxa"/>
            <w:tcBorders>
              <w:top w:val="nil"/>
              <w:left w:val="nil"/>
              <w:bottom w:val="single" w:sz="4" w:space="0" w:color="auto"/>
              <w:right w:val="single" w:sz="4" w:space="0" w:color="auto"/>
            </w:tcBorders>
            <w:shd w:val="clear" w:color="auto" w:fill="auto"/>
            <w:vAlign w:val="center"/>
            <w:hideMark/>
          </w:tcPr>
          <w:p w14:paraId="3E5BD4C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14</w:t>
            </w:r>
          </w:p>
        </w:tc>
        <w:tc>
          <w:tcPr>
            <w:tcW w:w="960" w:type="dxa"/>
            <w:tcBorders>
              <w:top w:val="nil"/>
              <w:left w:val="nil"/>
              <w:bottom w:val="single" w:sz="4" w:space="0" w:color="auto"/>
              <w:right w:val="single" w:sz="4" w:space="0" w:color="auto"/>
            </w:tcBorders>
            <w:shd w:val="clear" w:color="auto" w:fill="auto"/>
            <w:vAlign w:val="center"/>
            <w:hideMark/>
          </w:tcPr>
          <w:p w14:paraId="63FDA5D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36</w:t>
            </w:r>
          </w:p>
        </w:tc>
        <w:tc>
          <w:tcPr>
            <w:tcW w:w="2320" w:type="dxa"/>
            <w:tcBorders>
              <w:top w:val="nil"/>
              <w:left w:val="nil"/>
              <w:bottom w:val="single" w:sz="4" w:space="0" w:color="auto"/>
              <w:right w:val="single" w:sz="4" w:space="0" w:color="auto"/>
            </w:tcBorders>
            <w:shd w:val="clear" w:color="auto" w:fill="auto"/>
            <w:vAlign w:val="center"/>
            <w:hideMark/>
          </w:tcPr>
          <w:p w14:paraId="14CFE5A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06A9E22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r>
      <w:tr w:rsidR="0085774B" w:rsidRPr="0093249E" w14:paraId="29A920A1" w14:textId="77777777" w:rsidTr="005F5D76">
        <w:trPr>
          <w:trHeight w:val="1380"/>
        </w:trPr>
        <w:tc>
          <w:tcPr>
            <w:tcW w:w="1833" w:type="dxa"/>
            <w:tcBorders>
              <w:top w:val="nil"/>
              <w:left w:val="single" w:sz="4" w:space="0" w:color="auto"/>
              <w:bottom w:val="single" w:sz="4" w:space="0" w:color="auto"/>
              <w:right w:val="single" w:sz="4" w:space="0" w:color="auto"/>
            </w:tcBorders>
            <w:shd w:val="clear" w:color="auto" w:fill="auto"/>
            <w:hideMark/>
          </w:tcPr>
          <w:p w14:paraId="7C71DB0B"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ПК2.2, ОК2, ОК</w:t>
            </w:r>
            <w:proofErr w:type="gramStart"/>
            <w:r w:rsidRPr="0093249E">
              <w:rPr>
                <w:rFonts w:ascii="Times New Roman" w:eastAsia="Times New Roman" w:hAnsi="Times New Roman"/>
                <w:color w:val="000000"/>
              </w:rPr>
              <w:t>5,ОК</w:t>
            </w:r>
            <w:proofErr w:type="gramEnd"/>
            <w:r w:rsidRPr="0093249E">
              <w:rPr>
                <w:rFonts w:ascii="Times New Roman" w:eastAsia="Times New Roman" w:hAnsi="Times New Roman"/>
                <w:color w:val="000000"/>
              </w:rPr>
              <w:t xml:space="preserve">9,ОК10, </w:t>
            </w:r>
          </w:p>
        </w:tc>
        <w:tc>
          <w:tcPr>
            <w:tcW w:w="2527" w:type="dxa"/>
            <w:tcBorders>
              <w:top w:val="nil"/>
              <w:left w:val="nil"/>
              <w:bottom w:val="single" w:sz="4" w:space="0" w:color="auto"/>
              <w:right w:val="single" w:sz="4" w:space="0" w:color="auto"/>
            </w:tcBorders>
            <w:shd w:val="clear" w:color="auto" w:fill="auto"/>
            <w:hideMark/>
          </w:tcPr>
          <w:p w14:paraId="36ED22FE"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Раздел 2. Автоматизация программирования станков с ЧПУ и СAD/CAM системы</w:t>
            </w:r>
          </w:p>
        </w:tc>
        <w:tc>
          <w:tcPr>
            <w:tcW w:w="960" w:type="dxa"/>
            <w:tcBorders>
              <w:top w:val="nil"/>
              <w:left w:val="nil"/>
              <w:bottom w:val="single" w:sz="4" w:space="0" w:color="auto"/>
              <w:right w:val="single" w:sz="4" w:space="0" w:color="auto"/>
            </w:tcBorders>
            <w:shd w:val="clear" w:color="auto" w:fill="auto"/>
            <w:vAlign w:val="center"/>
            <w:hideMark/>
          </w:tcPr>
          <w:p w14:paraId="426436A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80</w:t>
            </w:r>
          </w:p>
        </w:tc>
        <w:tc>
          <w:tcPr>
            <w:tcW w:w="960" w:type="dxa"/>
            <w:tcBorders>
              <w:top w:val="nil"/>
              <w:left w:val="nil"/>
              <w:bottom w:val="single" w:sz="4" w:space="0" w:color="auto"/>
              <w:right w:val="single" w:sz="4" w:space="0" w:color="auto"/>
            </w:tcBorders>
            <w:shd w:val="clear" w:color="auto" w:fill="auto"/>
            <w:vAlign w:val="center"/>
            <w:hideMark/>
          </w:tcPr>
          <w:p w14:paraId="1990757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56</w:t>
            </w:r>
          </w:p>
        </w:tc>
        <w:tc>
          <w:tcPr>
            <w:tcW w:w="960" w:type="dxa"/>
            <w:tcBorders>
              <w:top w:val="nil"/>
              <w:left w:val="nil"/>
              <w:bottom w:val="single" w:sz="4" w:space="0" w:color="auto"/>
              <w:right w:val="single" w:sz="4" w:space="0" w:color="auto"/>
            </w:tcBorders>
            <w:shd w:val="clear" w:color="auto" w:fill="auto"/>
            <w:vAlign w:val="center"/>
            <w:hideMark/>
          </w:tcPr>
          <w:p w14:paraId="55F7FC5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36</w:t>
            </w:r>
          </w:p>
        </w:tc>
        <w:tc>
          <w:tcPr>
            <w:tcW w:w="2460" w:type="dxa"/>
            <w:tcBorders>
              <w:top w:val="nil"/>
              <w:left w:val="nil"/>
              <w:bottom w:val="single" w:sz="4" w:space="0" w:color="auto"/>
              <w:right w:val="single" w:sz="4" w:space="0" w:color="auto"/>
            </w:tcBorders>
            <w:shd w:val="clear" w:color="auto" w:fill="auto"/>
            <w:vAlign w:val="center"/>
            <w:hideMark/>
          </w:tcPr>
          <w:p w14:paraId="2597D3A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20</w:t>
            </w:r>
          </w:p>
        </w:tc>
        <w:tc>
          <w:tcPr>
            <w:tcW w:w="960" w:type="dxa"/>
            <w:tcBorders>
              <w:top w:val="nil"/>
              <w:left w:val="nil"/>
              <w:bottom w:val="single" w:sz="4" w:space="0" w:color="auto"/>
              <w:right w:val="single" w:sz="4" w:space="0" w:color="auto"/>
            </w:tcBorders>
            <w:shd w:val="clear" w:color="auto" w:fill="auto"/>
            <w:vAlign w:val="center"/>
            <w:hideMark/>
          </w:tcPr>
          <w:p w14:paraId="4CA026F4"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36</w:t>
            </w:r>
          </w:p>
        </w:tc>
        <w:tc>
          <w:tcPr>
            <w:tcW w:w="2320" w:type="dxa"/>
            <w:tcBorders>
              <w:top w:val="nil"/>
              <w:left w:val="nil"/>
              <w:bottom w:val="single" w:sz="4" w:space="0" w:color="auto"/>
              <w:right w:val="single" w:sz="4" w:space="0" w:color="auto"/>
            </w:tcBorders>
            <w:shd w:val="clear" w:color="auto" w:fill="auto"/>
            <w:vAlign w:val="center"/>
            <w:hideMark/>
          </w:tcPr>
          <w:p w14:paraId="370344B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136F234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r>
      <w:tr w:rsidR="0085774B" w:rsidRPr="0093249E" w14:paraId="3BA1D2A5" w14:textId="77777777" w:rsidTr="005F5D76">
        <w:trPr>
          <w:trHeight w:val="1428"/>
        </w:trPr>
        <w:tc>
          <w:tcPr>
            <w:tcW w:w="1833" w:type="dxa"/>
            <w:tcBorders>
              <w:top w:val="nil"/>
              <w:left w:val="single" w:sz="4" w:space="0" w:color="auto"/>
              <w:bottom w:val="single" w:sz="4" w:space="0" w:color="auto"/>
              <w:right w:val="single" w:sz="4" w:space="0" w:color="auto"/>
            </w:tcBorders>
            <w:shd w:val="clear" w:color="auto" w:fill="auto"/>
            <w:hideMark/>
          </w:tcPr>
          <w:p w14:paraId="58557F0D"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62F80943"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shd w:val="clear" w:color="auto" w:fill="auto"/>
            <w:vAlign w:val="center"/>
            <w:hideMark/>
          </w:tcPr>
          <w:p w14:paraId="60882CA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72</w:t>
            </w:r>
          </w:p>
        </w:tc>
        <w:tc>
          <w:tcPr>
            <w:tcW w:w="960" w:type="dxa"/>
            <w:tcBorders>
              <w:top w:val="nil"/>
              <w:left w:val="nil"/>
              <w:bottom w:val="single" w:sz="4" w:space="0" w:color="auto"/>
              <w:right w:val="single" w:sz="4" w:space="0" w:color="auto"/>
            </w:tcBorders>
            <w:shd w:val="clear" w:color="auto" w:fill="auto"/>
            <w:vAlign w:val="center"/>
            <w:hideMark/>
          </w:tcPr>
          <w:p w14:paraId="6324D56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72</w:t>
            </w:r>
          </w:p>
        </w:tc>
        <w:tc>
          <w:tcPr>
            <w:tcW w:w="960" w:type="dxa"/>
            <w:tcBorders>
              <w:top w:val="nil"/>
              <w:left w:val="nil"/>
              <w:bottom w:val="single" w:sz="4" w:space="0" w:color="auto"/>
              <w:right w:val="single" w:sz="4" w:space="0" w:color="auto"/>
            </w:tcBorders>
            <w:shd w:val="clear" w:color="auto" w:fill="auto"/>
            <w:vAlign w:val="center"/>
            <w:hideMark/>
          </w:tcPr>
          <w:p w14:paraId="171CDEF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460" w:type="dxa"/>
            <w:tcBorders>
              <w:top w:val="nil"/>
              <w:left w:val="nil"/>
              <w:bottom w:val="single" w:sz="4" w:space="0" w:color="auto"/>
              <w:right w:val="single" w:sz="4" w:space="0" w:color="auto"/>
            </w:tcBorders>
            <w:shd w:val="clear" w:color="auto" w:fill="auto"/>
            <w:vAlign w:val="center"/>
            <w:hideMark/>
          </w:tcPr>
          <w:p w14:paraId="49A262D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75B6223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320" w:type="dxa"/>
            <w:tcBorders>
              <w:top w:val="nil"/>
              <w:left w:val="nil"/>
              <w:bottom w:val="single" w:sz="4" w:space="0" w:color="auto"/>
              <w:right w:val="single" w:sz="4" w:space="0" w:color="auto"/>
            </w:tcBorders>
            <w:shd w:val="clear" w:color="auto" w:fill="auto"/>
            <w:vAlign w:val="center"/>
            <w:hideMark/>
          </w:tcPr>
          <w:p w14:paraId="674BE24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72</w:t>
            </w:r>
          </w:p>
        </w:tc>
        <w:tc>
          <w:tcPr>
            <w:tcW w:w="1800" w:type="dxa"/>
            <w:tcBorders>
              <w:top w:val="nil"/>
              <w:left w:val="nil"/>
              <w:bottom w:val="single" w:sz="4" w:space="0" w:color="auto"/>
              <w:right w:val="single" w:sz="4" w:space="0" w:color="auto"/>
            </w:tcBorders>
            <w:shd w:val="clear" w:color="auto" w:fill="auto"/>
            <w:vAlign w:val="center"/>
            <w:hideMark/>
          </w:tcPr>
          <w:p w14:paraId="6534F4D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r>
      <w:tr w:rsidR="0085774B" w:rsidRPr="0093249E" w14:paraId="0652B64F" w14:textId="77777777" w:rsidTr="005F5D76">
        <w:trPr>
          <w:trHeight w:val="552"/>
        </w:trPr>
        <w:tc>
          <w:tcPr>
            <w:tcW w:w="1833" w:type="dxa"/>
            <w:tcBorders>
              <w:top w:val="nil"/>
              <w:left w:val="single" w:sz="4" w:space="0" w:color="auto"/>
              <w:bottom w:val="single" w:sz="4" w:space="0" w:color="auto"/>
              <w:right w:val="single" w:sz="4" w:space="0" w:color="auto"/>
            </w:tcBorders>
            <w:shd w:val="clear" w:color="auto" w:fill="auto"/>
            <w:hideMark/>
          </w:tcPr>
          <w:p w14:paraId="4A1AC50E"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00067E03"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Промежуточная аттестация</w:t>
            </w:r>
            <w:r w:rsidRPr="0093249E">
              <w:rPr>
                <w:rFonts w:ascii="Times New Roman" w:eastAsia="Times New Roman" w:hAnsi="Times New Roman"/>
                <w:color w:val="000000"/>
              </w:rPr>
              <w:br/>
              <w:t>Экзамен по ПМ</w:t>
            </w:r>
          </w:p>
        </w:tc>
        <w:tc>
          <w:tcPr>
            <w:tcW w:w="960" w:type="dxa"/>
            <w:tcBorders>
              <w:top w:val="nil"/>
              <w:left w:val="nil"/>
              <w:bottom w:val="single" w:sz="4" w:space="0" w:color="auto"/>
              <w:right w:val="single" w:sz="4" w:space="0" w:color="auto"/>
            </w:tcBorders>
            <w:shd w:val="clear" w:color="auto" w:fill="auto"/>
            <w:vAlign w:val="center"/>
            <w:hideMark/>
          </w:tcPr>
          <w:p w14:paraId="141CD6F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14:paraId="31706D9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12944DE"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460" w:type="dxa"/>
            <w:tcBorders>
              <w:top w:val="nil"/>
              <w:left w:val="nil"/>
              <w:bottom w:val="single" w:sz="4" w:space="0" w:color="auto"/>
              <w:right w:val="single" w:sz="4" w:space="0" w:color="auto"/>
            </w:tcBorders>
            <w:shd w:val="clear" w:color="auto" w:fill="auto"/>
            <w:vAlign w:val="center"/>
            <w:hideMark/>
          </w:tcPr>
          <w:p w14:paraId="6743C87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2E6DA86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320" w:type="dxa"/>
            <w:tcBorders>
              <w:top w:val="nil"/>
              <w:left w:val="nil"/>
              <w:bottom w:val="single" w:sz="4" w:space="0" w:color="auto"/>
              <w:right w:val="single" w:sz="4" w:space="0" w:color="auto"/>
            </w:tcBorders>
            <w:shd w:val="clear" w:color="auto" w:fill="auto"/>
            <w:vAlign w:val="center"/>
            <w:hideMark/>
          </w:tcPr>
          <w:p w14:paraId="3FE2ACAB" w14:textId="77777777" w:rsidR="0085774B" w:rsidRPr="0093249E" w:rsidRDefault="0085774B" w:rsidP="005F5D76">
            <w:pPr>
              <w:spacing w:after="0" w:line="240" w:lineRule="auto"/>
              <w:jc w:val="center"/>
              <w:rPr>
                <w:rFonts w:ascii="Times New Roman" w:eastAsia="Times New Roman" w:hAnsi="Times New Roman"/>
                <w:color w:val="000000"/>
              </w:rPr>
            </w:pPr>
          </w:p>
        </w:tc>
        <w:tc>
          <w:tcPr>
            <w:tcW w:w="1800" w:type="dxa"/>
            <w:tcBorders>
              <w:top w:val="nil"/>
              <w:left w:val="nil"/>
              <w:bottom w:val="single" w:sz="4" w:space="0" w:color="auto"/>
              <w:right w:val="single" w:sz="4" w:space="0" w:color="auto"/>
            </w:tcBorders>
            <w:shd w:val="clear" w:color="auto" w:fill="auto"/>
            <w:vAlign w:val="center"/>
            <w:hideMark/>
          </w:tcPr>
          <w:p w14:paraId="760704DE"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r>
      <w:tr w:rsidR="0085774B" w:rsidRPr="0093249E" w14:paraId="00820499" w14:textId="77777777" w:rsidTr="005F5D76">
        <w:trPr>
          <w:trHeight w:val="288"/>
        </w:trPr>
        <w:tc>
          <w:tcPr>
            <w:tcW w:w="1833" w:type="dxa"/>
            <w:tcBorders>
              <w:top w:val="nil"/>
              <w:left w:val="single" w:sz="4" w:space="0" w:color="auto"/>
              <w:bottom w:val="single" w:sz="4" w:space="0" w:color="auto"/>
              <w:right w:val="single" w:sz="4" w:space="0" w:color="auto"/>
            </w:tcBorders>
            <w:shd w:val="clear" w:color="auto" w:fill="auto"/>
            <w:hideMark/>
          </w:tcPr>
          <w:p w14:paraId="2E289957"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668F71A0"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Всего</w:t>
            </w:r>
          </w:p>
        </w:tc>
        <w:tc>
          <w:tcPr>
            <w:tcW w:w="960" w:type="dxa"/>
            <w:tcBorders>
              <w:top w:val="nil"/>
              <w:left w:val="nil"/>
              <w:bottom w:val="single" w:sz="4" w:space="0" w:color="auto"/>
              <w:right w:val="single" w:sz="4" w:space="0" w:color="auto"/>
            </w:tcBorders>
            <w:shd w:val="clear" w:color="auto" w:fill="auto"/>
            <w:vAlign w:val="center"/>
            <w:hideMark/>
          </w:tcPr>
          <w:p w14:paraId="2806EADB"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240</w:t>
            </w:r>
          </w:p>
        </w:tc>
        <w:tc>
          <w:tcPr>
            <w:tcW w:w="960" w:type="dxa"/>
            <w:tcBorders>
              <w:top w:val="nil"/>
              <w:left w:val="nil"/>
              <w:bottom w:val="single" w:sz="4" w:space="0" w:color="auto"/>
              <w:right w:val="single" w:sz="4" w:space="0" w:color="auto"/>
            </w:tcBorders>
            <w:shd w:val="clear" w:color="auto" w:fill="auto"/>
            <w:vAlign w:val="center"/>
            <w:hideMark/>
          </w:tcPr>
          <w:p w14:paraId="2C6CA45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178</w:t>
            </w:r>
          </w:p>
        </w:tc>
        <w:tc>
          <w:tcPr>
            <w:tcW w:w="960" w:type="dxa"/>
            <w:tcBorders>
              <w:top w:val="nil"/>
              <w:left w:val="nil"/>
              <w:bottom w:val="single" w:sz="4" w:space="0" w:color="auto"/>
              <w:right w:val="single" w:sz="4" w:space="0" w:color="auto"/>
            </w:tcBorders>
            <w:shd w:val="clear" w:color="auto" w:fill="auto"/>
            <w:vAlign w:val="center"/>
            <w:hideMark/>
          </w:tcPr>
          <w:p w14:paraId="5EE9236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68</w:t>
            </w:r>
          </w:p>
        </w:tc>
        <w:tc>
          <w:tcPr>
            <w:tcW w:w="2460" w:type="dxa"/>
            <w:tcBorders>
              <w:top w:val="nil"/>
              <w:left w:val="nil"/>
              <w:bottom w:val="single" w:sz="4" w:space="0" w:color="auto"/>
              <w:right w:val="single" w:sz="4" w:space="0" w:color="auto"/>
            </w:tcBorders>
            <w:shd w:val="clear" w:color="auto" w:fill="auto"/>
            <w:vAlign w:val="center"/>
            <w:hideMark/>
          </w:tcPr>
          <w:p w14:paraId="30FEF33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34</w:t>
            </w:r>
          </w:p>
        </w:tc>
        <w:tc>
          <w:tcPr>
            <w:tcW w:w="960" w:type="dxa"/>
            <w:tcBorders>
              <w:top w:val="nil"/>
              <w:left w:val="nil"/>
              <w:bottom w:val="single" w:sz="4" w:space="0" w:color="auto"/>
              <w:right w:val="single" w:sz="4" w:space="0" w:color="auto"/>
            </w:tcBorders>
            <w:shd w:val="clear" w:color="auto" w:fill="auto"/>
            <w:vAlign w:val="center"/>
            <w:hideMark/>
          </w:tcPr>
          <w:p w14:paraId="3FC4660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72</w:t>
            </w:r>
          </w:p>
        </w:tc>
        <w:tc>
          <w:tcPr>
            <w:tcW w:w="2320" w:type="dxa"/>
            <w:tcBorders>
              <w:top w:val="nil"/>
              <w:left w:val="nil"/>
              <w:bottom w:val="single" w:sz="4" w:space="0" w:color="auto"/>
              <w:right w:val="single" w:sz="4" w:space="0" w:color="auto"/>
            </w:tcBorders>
            <w:shd w:val="clear" w:color="auto" w:fill="auto"/>
            <w:vAlign w:val="center"/>
            <w:hideMark/>
          </w:tcPr>
          <w:p w14:paraId="6C8C1D5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w:t>
            </w:r>
            <w:r>
              <w:rPr>
                <w:rFonts w:ascii="Times New Roman" w:eastAsia="Times New Roman" w:hAnsi="Times New Roman"/>
                <w:color w:val="000000"/>
              </w:rPr>
              <w:t>2</w:t>
            </w:r>
          </w:p>
        </w:tc>
        <w:tc>
          <w:tcPr>
            <w:tcW w:w="1800" w:type="dxa"/>
            <w:tcBorders>
              <w:top w:val="nil"/>
              <w:left w:val="nil"/>
              <w:bottom w:val="single" w:sz="4" w:space="0" w:color="auto"/>
              <w:right w:val="single" w:sz="4" w:space="0" w:color="auto"/>
            </w:tcBorders>
            <w:shd w:val="clear" w:color="auto" w:fill="auto"/>
            <w:vAlign w:val="center"/>
            <w:hideMark/>
          </w:tcPr>
          <w:p w14:paraId="564DC4C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16</w:t>
            </w:r>
          </w:p>
        </w:tc>
      </w:tr>
    </w:tbl>
    <w:p w14:paraId="16F704F3" w14:textId="77777777" w:rsidR="0085774B" w:rsidRPr="00A82298" w:rsidRDefault="0085774B" w:rsidP="0085774B">
      <w:pPr>
        <w:autoSpaceDE w:val="0"/>
        <w:autoSpaceDN w:val="0"/>
        <w:adjustRightInd w:val="0"/>
        <w:rPr>
          <w:rFonts w:ascii="Times New Roman" w:hAnsi="Times New Roman"/>
          <w:b/>
          <w:sz w:val="24"/>
          <w:szCs w:val="24"/>
        </w:rPr>
      </w:pPr>
    </w:p>
    <w:p w14:paraId="1D85ADEE" w14:textId="77777777" w:rsidR="0085774B" w:rsidRDefault="0085774B" w:rsidP="0085774B">
      <w:pPr>
        <w:autoSpaceDE w:val="0"/>
        <w:autoSpaceDN w:val="0"/>
        <w:adjustRightInd w:val="0"/>
        <w:rPr>
          <w:rFonts w:ascii="Times New Roman" w:hAnsi="Times New Roman"/>
          <w:b/>
          <w:sz w:val="24"/>
          <w:szCs w:val="24"/>
        </w:rPr>
        <w:sectPr w:rsidR="0085774B" w:rsidSect="0093249E">
          <w:pgSz w:w="16838" w:h="11906" w:orient="landscape" w:code="9"/>
          <w:pgMar w:top="1276" w:right="1134" w:bottom="1134" w:left="1134" w:header="709" w:footer="709" w:gutter="0"/>
          <w:pgNumType w:fmt="numberInDash"/>
          <w:cols w:space="708"/>
          <w:docGrid w:linePitch="360"/>
        </w:sectPr>
      </w:pPr>
    </w:p>
    <w:p w14:paraId="2C6E45A9" w14:textId="77777777" w:rsidR="0085774B" w:rsidRPr="00E16EC3" w:rsidRDefault="0085774B" w:rsidP="0085774B">
      <w:pPr>
        <w:autoSpaceDE w:val="0"/>
        <w:autoSpaceDN w:val="0"/>
        <w:adjustRightInd w:val="0"/>
        <w:rPr>
          <w:rFonts w:ascii="Times New Roman" w:hAnsi="Times New Roman"/>
          <w:b/>
          <w:bCs/>
          <w:sz w:val="24"/>
          <w:szCs w:val="24"/>
        </w:rPr>
      </w:pPr>
      <w:r>
        <w:rPr>
          <w:rFonts w:ascii="Times New Roman" w:hAnsi="Times New Roman"/>
          <w:b/>
          <w:sz w:val="24"/>
          <w:szCs w:val="24"/>
        </w:rPr>
        <w:lastRenderedPageBreak/>
        <w:t>2</w:t>
      </w:r>
      <w:r w:rsidRPr="00A82298">
        <w:rPr>
          <w:rFonts w:ascii="Times New Roman" w:hAnsi="Times New Roman"/>
          <w:b/>
          <w:sz w:val="24"/>
          <w:szCs w:val="24"/>
        </w:rPr>
        <w:t xml:space="preserve">.2. Тематический план и содержание профессионального модуля </w:t>
      </w:r>
      <w:r w:rsidRPr="00A82298">
        <w:rPr>
          <w:rFonts w:ascii="Times New Roman" w:hAnsi="Times New Roman"/>
          <w:b/>
          <w:bCs/>
          <w:sz w:val="24"/>
          <w:szCs w:val="24"/>
        </w:rPr>
        <w:t>ПМ.</w:t>
      </w:r>
      <w:r w:rsidRPr="00A82298">
        <w:rPr>
          <w:rStyle w:val="27"/>
          <w:rFonts w:ascii="Times New Roman" w:hAnsi="Times New Roman"/>
          <w:sz w:val="24"/>
          <w:szCs w:val="24"/>
        </w:rPr>
        <w:t xml:space="preserve"> </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325"/>
        <w:gridCol w:w="5387"/>
        <w:gridCol w:w="1560"/>
      </w:tblGrid>
      <w:tr w:rsidR="0085774B" w:rsidRPr="00143FF9" w14:paraId="2ADF08AF" w14:textId="77777777" w:rsidTr="005F5D76">
        <w:tc>
          <w:tcPr>
            <w:tcW w:w="2325" w:type="dxa"/>
            <w:vAlign w:val="center"/>
          </w:tcPr>
          <w:p w14:paraId="1D733D73" w14:textId="77777777" w:rsidR="0085774B" w:rsidRPr="00143FF9" w:rsidRDefault="0085774B" w:rsidP="005F5D76">
            <w:pPr>
              <w:rPr>
                <w:rFonts w:ascii="Times New Roman" w:hAnsi="Times New Roman"/>
                <w:b/>
              </w:rPr>
            </w:pPr>
            <w:r w:rsidRPr="00143FF9">
              <w:rPr>
                <w:rFonts w:ascii="Times New Roman" w:hAnsi="Times New Roman"/>
                <w:b/>
              </w:rPr>
              <w:t xml:space="preserve">Наименование разделов и тем ПК (МДК) </w:t>
            </w:r>
          </w:p>
        </w:tc>
        <w:tc>
          <w:tcPr>
            <w:tcW w:w="5387" w:type="dxa"/>
            <w:vAlign w:val="center"/>
          </w:tcPr>
          <w:p w14:paraId="690926D3" w14:textId="77777777" w:rsidR="0085774B" w:rsidRPr="00143FF9" w:rsidRDefault="0085774B" w:rsidP="005F5D76">
            <w:pPr>
              <w:rPr>
                <w:rFonts w:ascii="Times New Roman" w:hAnsi="Times New Roman"/>
                <w:b/>
              </w:rPr>
            </w:pPr>
            <w:r w:rsidRPr="00143FF9">
              <w:rPr>
                <w:rFonts w:ascii="Times New Roman" w:hAnsi="Times New Roman"/>
                <w:b/>
              </w:rPr>
              <w:t>Содержание учебного материала:</w:t>
            </w:r>
            <w:r w:rsidRPr="00143FF9">
              <w:rPr>
                <w:rFonts w:ascii="Times New Roman" w:hAnsi="Times New Roman"/>
                <w:b/>
              </w:rPr>
              <w:br/>
              <w:t>лабораторные работы, практические занятия, самостоятельная работа обучающихся</w:t>
            </w:r>
          </w:p>
        </w:tc>
        <w:tc>
          <w:tcPr>
            <w:tcW w:w="1560" w:type="dxa"/>
            <w:vAlign w:val="center"/>
          </w:tcPr>
          <w:p w14:paraId="1F235E22" w14:textId="77777777" w:rsidR="0085774B" w:rsidRPr="00143FF9" w:rsidRDefault="0085774B" w:rsidP="005F5D76">
            <w:pPr>
              <w:ind w:left="85"/>
              <w:jc w:val="center"/>
              <w:rPr>
                <w:rFonts w:ascii="Times New Roman" w:hAnsi="Times New Roman"/>
                <w:b/>
              </w:rPr>
            </w:pPr>
            <w:r w:rsidRPr="00143FF9">
              <w:rPr>
                <w:rFonts w:ascii="Times New Roman" w:hAnsi="Times New Roman"/>
                <w:b/>
              </w:rPr>
              <w:t>Объем часов</w:t>
            </w:r>
          </w:p>
        </w:tc>
      </w:tr>
      <w:tr w:rsidR="0085774B" w:rsidRPr="00A82298" w14:paraId="3DC4A052" w14:textId="77777777" w:rsidTr="005F5D76">
        <w:tc>
          <w:tcPr>
            <w:tcW w:w="2325" w:type="dxa"/>
            <w:vAlign w:val="center"/>
          </w:tcPr>
          <w:p w14:paraId="495CDC3E" w14:textId="77777777" w:rsidR="0085774B" w:rsidRPr="00A82298" w:rsidRDefault="0085774B" w:rsidP="005F5D76">
            <w:pPr>
              <w:jc w:val="center"/>
              <w:rPr>
                <w:rFonts w:ascii="Times New Roman" w:hAnsi="Times New Roman"/>
                <w:b/>
                <w:sz w:val="24"/>
                <w:szCs w:val="24"/>
              </w:rPr>
            </w:pPr>
            <w:r w:rsidRPr="00A82298">
              <w:rPr>
                <w:rFonts w:ascii="Times New Roman" w:hAnsi="Times New Roman"/>
                <w:b/>
                <w:sz w:val="24"/>
                <w:szCs w:val="24"/>
              </w:rPr>
              <w:t>1</w:t>
            </w:r>
          </w:p>
        </w:tc>
        <w:tc>
          <w:tcPr>
            <w:tcW w:w="5387" w:type="dxa"/>
            <w:vAlign w:val="center"/>
          </w:tcPr>
          <w:p w14:paraId="0A7A18FC" w14:textId="77777777" w:rsidR="0085774B" w:rsidRPr="00A82298" w:rsidRDefault="0085774B" w:rsidP="005F5D76">
            <w:pPr>
              <w:jc w:val="center"/>
              <w:rPr>
                <w:rFonts w:ascii="Times New Roman" w:hAnsi="Times New Roman"/>
                <w:b/>
                <w:sz w:val="24"/>
                <w:szCs w:val="24"/>
              </w:rPr>
            </w:pPr>
            <w:r w:rsidRPr="00A82298">
              <w:rPr>
                <w:rFonts w:ascii="Times New Roman" w:hAnsi="Times New Roman"/>
                <w:b/>
                <w:sz w:val="24"/>
                <w:szCs w:val="24"/>
              </w:rPr>
              <w:t>2</w:t>
            </w:r>
          </w:p>
        </w:tc>
        <w:tc>
          <w:tcPr>
            <w:tcW w:w="1560" w:type="dxa"/>
            <w:vAlign w:val="center"/>
          </w:tcPr>
          <w:p w14:paraId="091D2297" w14:textId="77777777" w:rsidR="0085774B" w:rsidRPr="00A82298" w:rsidRDefault="0085774B" w:rsidP="005F5D76">
            <w:pPr>
              <w:jc w:val="center"/>
              <w:rPr>
                <w:rFonts w:ascii="Times New Roman" w:hAnsi="Times New Roman"/>
                <w:b/>
                <w:sz w:val="24"/>
                <w:szCs w:val="24"/>
              </w:rPr>
            </w:pPr>
            <w:r w:rsidRPr="00A82298">
              <w:rPr>
                <w:rFonts w:ascii="Times New Roman" w:hAnsi="Times New Roman"/>
                <w:b/>
                <w:sz w:val="24"/>
                <w:szCs w:val="24"/>
              </w:rPr>
              <w:t>3</w:t>
            </w:r>
          </w:p>
        </w:tc>
      </w:tr>
      <w:tr w:rsidR="0085774B" w:rsidRPr="00A82298" w14:paraId="45AD8317" w14:textId="77777777" w:rsidTr="005F5D76">
        <w:trPr>
          <w:trHeight w:val="567"/>
        </w:trPr>
        <w:tc>
          <w:tcPr>
            <w:tcW w:w="2325" w:type="dxa"/>
            <w:vAlign w:val="center"/>
          </w:tcPr>
          <w:p w14:paraId="3B473CBC" w14:textId="77777777" w:rsidR="0085774B" w:rsidRPr="00143FF9" w:rsidRDefault="0085774B" w:rsidP="005F5D76">
            <w:pPr>
              <w:pStyle w:val="Default"/>
            </w:pPr>
            <w:r w:rsidRPr="00A82298">
              <w:rPr>
                <w:b/>
                <w:bCs/>
              </w:rPr>
              <w:t xml:space="preserve">Раздел 1. </w:t>
            </w:r>
          </w:p>
        </w:tc>
        <w:tc>
          <w:tcPr>
            <w:tcW w:w="5387" w:type="dxa"/>
            <w:vAlign w:val="center"/>
          </w:tcPr>
          <w:p w14:paraId="36F1D50F" w14:textId="77777777" w:rsidR="0085774B" w:rsidRPr="00A82298" w:rsidRDefault="0085774B" w:rsidP="005F5D76">
            <w:pPr>
              <w:spacing w:after="0"/>
              <w:rPr>
                <w:rFonts w:ascii="Times New Roman" w:hAnsi="Times New Roman"/>
                <w:b/>
                <w:sz w:val="24"/>
                <w:szCs w:val="24"/>
              </w:rPr>
            </w:pPr>
            <w:r w:rsidRPr="00A82298">
              <w:rPr>
                <w:rFonts w:ascii="Times New Roman" w:hAnsi="Times New Roman"/>
                <w:b/>
                <w:bCs/>
                <w:sz w:val="24"/>
                <w:szCs w:val="24"/>
              </w:rPr>
              <w:t>Разработка управляющих программ</w:t>
            </w:r>
          </w:p>
        </w:tc>
        <w:tc>
          <w:tcPr>
            <w:tcW w:w="1560" w:type="dxa"/>
            <w:vAlign w:val="center"/>
          </w:tcPr>
          <w:p w14:paraId="76877557" w14:textId="77777777" w:rsidR="0085774B" w:rsidRPr="00A82298" w:rsidRDefault="0085774B" w:rsidP="005F5D76">
            <w:pPr>
              <w:jc w:val="center"/>
              <w:rPr>
                <w:rFonts w:ascii="Times New Roman" w:hAnsi="Times New Roman"/>
                <w:b/>
                <w:sz w:val="24"/>
                <w:szCs w:val="24"/>
              </w:rPr>
            </w:pPr>
            <w:r w:rsidRPr="00A82298">
              <w:rPr>
                <w:rFonts w:ascii="Times New Roman" w:hAnsi="Times New Roman"/>
                <w:b/>
                <w:sz w:val="24"/>
                <w:szCs w:val="24"/>
              </w:rPr>
              <w:t>76</w:t>
            </w:r>
          </w:p>
        </w:tc>
      </w:tr>
      <w:tr w:rsidR="0085774B" w:rsidRPr="00A82298" w14:paraId="548543B0" w14:textId="77777777" w:rsidTr="005F5D76">
        <w:tc>
          <w:tcPr>
            <w:tcW w:w="2325" w:type="dxa"/>
            <w:vAlign w:val="center"/>
          </w:tcPr>
          <w:p w14:paraId="2C8AE631" w14:textId="77777777" w:rsidR="0085774B" w:rsidRPr="00A82298" w:rsidRDefault="0085774B" w:rsidP="005F5D76">
            <w:pPr>
              <w:rPr>
                <w:rFonts w:ascii="Times New Roman" w:hAnsi="Times New Roman"/>
                <w:b/>
                <w:color w:val="000000"/>
                <w:sz w:val="24"/>
                <w:szCs w:val="24"/>
              </w:rPr>
            </w:pPr>
            <w:r w:rsidRPr="00A82298">
              <w:rPr>
                <w:rFonts w:ascii="Times New Roman" w:hAnsi="Times New Roman"/>
                <w:b/>
                <w:color w:val="000000"/>
                <w:sz w:val="24"/>
                <w:szCs w:val="24"/>
              </w:rPr>
              <w:t>МДК.02.01</w:t>
            </w:r>
          </w:p>
        </w:tc>
        <w:tc>
          <w:tcPr>
            <w:tcW w:w="5387" w:type="dxa"/>
            <w:vAlign w:val="center"/>
          </w:tcPr>
          <w:p w14:paraId="67ADC1A9" w14:textId="77777777" w:rsidR="0085774B" w:rsidRPr="00A82298" w:rsidRDefault="0085774B" w:rsidP="005F5D76">
            <w:pPr>
              <w:rPr>
                <w:rFonts w:ascii="Times New Roman" w:hAnsi="Times New Roman"/>
                <w:color w:val="000000"/>
                <w:sz w:val="24"/>
                <w:szCs w:val="24"/>
              </w:rPr>
            </w:pPr>
            <w:r w:rsidRPr="00A82298">
              <w:rPr>
                <w:rFonts w:ascii="Times New Roman" w:hAnsi="Times New Roman"/>
                <w:color w:val="000000"/>
                <w:sz w:val="24"/>
                <w:szCs w:val="24"/>
              </w:rPr>
              <w:t>Разработка управляющих программ для станков с числовым программным управлением</w:t>
            </w:r>
          </w:p>
        </w:tc>
        <w:tc>
          <w:tcPr>
            <w:tcW w:w="1560" w:type="dxa"/>
          </w:tcPr>
          <w:p w14:paraId="0FEB64C3" w14:textId="77777777" w:rsidR="0085774B" w:rsidRPr="00A82298" w:rsidRDefault="0085774B" w:rsidP="005F5D76">
            <w:pPr>
              <w:pStyle w:val="Default"/>
              <w:jc w:val="center"/>
            </w:pPr>
          </w:p>
        </w:tc>
      </w:tr>
      <w:tr w:rsidR="0085774B" w:rsidRPr="00A82298" w14:paraId="79FBBEC8" w14:textId="77777777" w:rsidTr="005F5D76">
        <w:tc>
          <w:tcPr>
            <w:tcW w:w="2325" w:type="dxa"/>
            <w:vMerge w:val="restart"/>
            <w:vAlign w:val="center"/>
          </w:tcPr>
          <w:p w14:paraId="17828F48" w14:textId="77777777" w:rsidR="0085774B" w:rsidRPr="00A82298" w:rsidRDefault="0085774B" w:rsidP="005F5D76">
            <w:pPr>
              <w:autoSpaceDE w:val="0"/>
              <w:autoSpaceDN w:val="0"/>
              <w:adjustRightInd w:val="0"/>
              <w:rPr>
                <w:rFonts w:ascii="Times New Roman" w:hAnsi="Times New Roman"/>
                <w:bCs/>
                <w:sz w:val="24"/>
                <w:szCs w:val="24"/>
              </w:rPr>
            </w:pPr>
            <w:r w:rsidRPr="00A82298">
              <w:rPr>
                <w:rFonts w:ascii="Times New Roman" w:hAnsi="Times New Roman"/>
                <w:b/>
                <w:bCs/>
                <w:sz w:val="24"/>
                <w:szCs w:val="24"/>
              </w:rPr>
              <w:t>Тема 1.1</w:t>
            </w:r>
          </w:p>
          <w:p w14:paraId="06BF768E" w14:textId="77777777" w:rsidR="0085774B" w:rsidRPr="00A82298" w:rsidRDefault="0085774B" w:rsidP="005F5D76">
            <w:pPr>
              <w:autoSpaceDE w:val="0"/>
              <w:autoSpaceDN w:val="0"/>
              <w:adjustRightInd w:val="0"/>
              <w:rPr>
                <w:rFonts w:ascii="Times New Roman" w:hAnsi="Times New Roman"/>
                <w:b/>
                <w:bCs/>
                <w:sz w:val="24"/>
                <w:szCs w:val="24"/>
              </w:rPr>
            </w:pPr>
            <w:r w:rsidRPr="00A82298">
              <w:rPr>
                <w:rFonts w:ascii="Times New Roman" w:hAnsi="Times New Roman"/>
                <w:bCs/>
                <w:sz w:val="24"/>
                <w:szCs w:val="24"/>
              </w:rPr>
              <w:t>Системы автоматического управления</w:t>
            </w:r>
          </w:p>
        </w:tc>
        <w:tc>
          <w:tcPr>
            <w:tcW w:w="5387" w:type="dxa"/>
          </w:tcPr>
          <w:p w14:paraId="7A33DE4E" w14:textId="77777777" w:rsidR="0085774B" w:rsidRPr="00143FF9" w:rsidRDefault="0085774B" w:rsidP="005F5D76">
            <w:pPr>
              <w:pStyle w:val="Default"/>
              <w:rPr>
                <w:b/>
              </w:rPr>
            </w:pPr>
            <w:r w:rsidRPr="00143FF9">
              <w:rPr>
                <w:b/>
              </w:rPr>
              <w:t xml:space="preserve">Содержание </w:t>
            </w:r>
          </w:p>
        </w:tc>
        <w:tc>
          <w:tcPr>
            <w:tcW w:w="1560" w:type="dxa"/>
            <w:vMerge w:val="restart"/>
          </w:tcPr>
          <w:p w14:paraId="32E4436F" w14:textId="77777777" w:rsidR="0085774B" w:rsidRPr="00143FF9" w:rsidRDefault="0085774B" w:rsidP="005F5D76">
            <w:pPr>
              <w:pStyle w:val="Default"/>
              <w:jc w:val="center"/>
              <w:rPr>
                <w:b/>
              </w:rPr>
            </w:pPr>
            <w:r w:rsidRPr="00143FF9">
              <w:rPr>
                <w:b/>
              </w:rPr>
              <w:t>4</w:t>
            </w:r>
          </w:p>
        </w:tc>
      </w:tr>
      <w:tr w:rsidR="0085774B" w:rsidRPr="00A82298" w14:paraId="050ED4D2" w14:textId="77777777" w:rsidTr="005F5D76">
        <w:tc>
          <w:tcPr>
            <w:tcW w:w="2325" w:type="dxa"/>
            <w:vMerge/>
            <w:vAlign w:val="center"/>
          </w:tcPr>
          <w:p w14:paraId="49D2E71B" w14:textId="77777777" w:rsidR="0085774B" w:rsidRPr="00A82298" w:rsidRDefault="0085774B" w:rsidP="005F5D76">
            <w:pPr>
              <w:autoSpaceDE w:val="0"/>
              <w:autoSpaceDN w:val="0"/>
              <w:adjustRightInd w:val="0"/>
              <w:rPr>
                <w:rFonts w:ascii="Times New Roman" w:hAnsi="Times New Roman"/>
                <w:b/>
                <w:bCs/>
                <w:sz w:val="24"/>
                <w:szCs w:val="24"/>
                <w:lang w:eastAsia="en-US"/>
              </w:rPr>
            </w:pPr>
          </w:p>
        </w:tc>
        <w:tc>
          <w:tcPr>
            <w:tcW w:w="5387" w:type="dxa"/>
          </w:tcPr>
          <w:p w14:paraId="3AF8D8BE" w14:textId="77777777" w:rsidR="0085774B" w:rsidRPr="00A82298" w:rsidRDefault="0085774B" w:rsidP="005F5D76">
            <w:pPr>
              <w:pStyle w:val="TableParagraph"/>
              <w:ind w:left="94" w:right="95"/>
              <w:rPr>
                <w:rFonts w:ascii="Times New Roman" w:hAnsi="Times New Roman"/>
                <w:color w:val="000000"/>
                <w:sz w:val="24"/>
                <w:szCs w:val="24"/>
                <w:lang w:val="ru-RU"/>
              </w:rPr>
            </w:pPr>
            <w:r w:rsidRPr="00A82298">
              <w:rPr>
                <w:rFonts w:ascii="Times New Roman" w:hAnsi="Times New Roman"/>
                <w:color w:val="000000"/>
                <w:w w:val="105"/>
                <w:sz w:val="24"/>
                <w:szCs w:val="24"/>
                <w:lang w:val="ru-RU"/>
              </w:rPr>
              <w:t>1.</w:t>
            </w:r>
            <w:r w:rsidRPr="00A82298">
              <w:rPr>
                <w:rFonts w:ascii="Times New Roman" w:hAnsi="Times New Roman"/>
                <w:color w:val="000000"/>
                <w:spacing w:val="17"/>
                <w:w w:val="105"/>
                <w:sz w:val="24"/>
                <w:szCs w:val="24"/>
                <w:lang w:val="ru-RU"/>
              </w:rPr>
              <w:t xml:space="preserve"> </w:t>
            </w:r>
            <w:r w:rsidRPr="00A82298">
              <w:rPr>
                <w:rFonts w:ascii="Times New Roman" w:hAnsi="Times New Roman"/>
                <w:color w:val="000000"/>
                <w:w w:val="105"/>
                <w:sz w:val="24"/>
                <w:szCs w:val="24"/>
                <w:lang w:val="ru-RU"/>
              </w:rPr>
              <w:t>Системы</w:t>
            </w:r>
            <w:r w:rsidRPr="00A82298">
              <w:rPr>
                <w:rFonts w:ascii="Times New Roman" w:hAnsi="Times New Roman"/>
                <w:color w:val="000000"/>
                <w:spacing w:val="18"/>
                <w:w w:val="105"/>
                <w:sz w:val="24"/>
                <w:szCs w:val="24"/>
                <w:lang w:val="ru-RU"/>
              </w:rPr>
              <w:t xml:space="preserve"> </w:t>
            </w:r>
            <w:r w:rsidRPr="00A82298">
              <w:rPr>
                <w:rFonts w:ascii="Times New Roman" w:hAnsi="Times New Roman"/>
                <w:color w:val="000000"/>
                <w:w w:val="105"/>
                <w:sz w:val="24"/>
                <w:szCs w:val="24"/>
                <w:lang w:val="ru-RU"/>
              </w:rPr>
              <w:t>автоматического</w:t>
            </w:r>
            <w:r w:rsidRPr="00A82298">
              <w:rPr>
                <w:rFonts w:ascii="Times New Roman" w:hAnsi="Times New Roman"/>
                <w:color w:val="000000"/>
                <w:spacing w:val="18"/>
                <w:w w:val="105"/>
                <w:sz w:val="24"/>
                <w:szCs w:val="24"/>
                <w:lang w:val="ru-RU"/>
              </w:rPr>
              <w:t xml:space="preserve"> </w:t>
            </w:r>
            <w:r w:rsidRPr="00A82298">
              <w:rPr>
                <w:rFonts w:ascii="Times New Roman" w:hAnsi="Times New Roman"/>
                <w:color w:val="000000"/>
                <w:w w:val="105"/>
                <w:sz w:val="24"/>
                <w:szCs w:val="24"/>
                <w:lang w:val="ru-RU"/>
              </w:rPr>
              <w:t>управления</w:t>
            </w:r>
            <w:r w:rsidRPr="00A82298">
              <w:rPr>
                <w:rFonts w:ascii="Times New Roman" w:hAnsi="Times New Roman"/>
                <w:color w:val="000000"/>
                <w:spacing w:val="17"/>
                <w:w w:val="105"/>
                <w:sz w:val="24"/>
                <w:szCs w:val="24"/>
                <w:lang w:val="ru-RU"/>
              </w:rPr>
              <w:t xml:space="preserve"> </w:t>
            </w:r>
            <w:r w:rsidRPr="00A82298">
              <w:rPr>
                <w:rFonts w:ascii="Times New Roman" w:hAnsi="Times New Roman"/>
                <w:color w:val="000000"/>
                <w:w w:val="105"/>
                <w:sz w:val="24"/>
                <w:szCs w:val="24"/>
                <w:lang w:val="ru-RU"/>
              </w:rPr>
              <w:t>технологическим оборудованием.</w:t>
            </w:r>
          </w:p>
          <w:p w14:paraId="779FB402" w14:textId="77777777" w:rsidR="0085774B" w:rsidRPr="00A82298" w:rsidRDefault="0085774B" w:rsidP="005F5D76">
            <w:pPr>
              <w:pStyle w:val="TableParagraph"/>
              <w:ind w:left="94" w:right="95"/>
              <w:rPr>
                <w:rFonts w:ascii="Times New Roman" w:hAnsi="Times New Roman"/>
                <w:color w:val="000000"/>
                <w:sz w:val="24"/>
                <w:szCs w:val="24"/>
                <w:lang w:val="ru-RU"/>
              </w:rPr>
            </w:pPr>
            <w:r w:rsidRPr="00A82298">
              <w:rPr>
                <w:rFonts w:ascii="Times New Roman" w:hAnsi="Times New Roman"/>
                <w:color w:val="000000"/>
                <w:spacing w:val="-5"/>
                <w:w w:val="105"/>
                <w:sz w:val="24"/>
                <w:szCs w:val="24"/>
                <w:lang w:val="ru-RU"/>
              </w:rPr>
              <w:t>Общи</w:t>
            </w:r>
            <w:r w:rsidRPr="00A82298">
              <w:rPr>
                <w:rFonts w:ascii="Times New Roman" w:hAnsi="Times New Roman"/>
                <w:color w:val="000000"/>
                <w:w w:val="105"/>
                <w:sz w:val="24"/>
                <w:szCs w:val="24"/>
                <w:lang w:val="ru-RU"/>
              </w:rPr>
              <w:t>е</w:t>
            </w:r>
            <w:r w:rsidRPr="00A82298">
              <w:rPr>
                <w:rFonts w:ascii="Times New Roman" w:hAnsi="Times New Roman"/>
                <w:color w:val="000000"/>
                <w:spacing w:val="-18"/>
                <w:w w:val="105"/>
                <w:sz w:val="24"/>
                <w:szCs w:val="24"/>
                <w:lang w:val="ru-RU"/>
              </w:rPr>
              <w:t xml:space="preserve"> </w:t>
            </w:r>
            <w:r w:rsidRPr="00A82298">
              <w:rPr>
                <w:rFonts w:ascii="Times New Roman" w:hAnsi="Times New Roman"/>
                <w:color w:val="000000"/>
                <w:spacing w:val="-5"/>
                <w:w w:val="105"/>
                <w:sz w:val="24"/>
                <w:szCs w:val="24"/>
                <w:lang w:val="ru-RU"/>
              </w:rPr>
              <w:t>сведения</w:t>
            </w:r>
            <w:r w:rsidRPr="00A82298">
              <w:rPr>
                <w:rFonts w:ascii="Times New Roman" w:hAnsi="Times New Roman"/>
                <w:color w:val="000000"/>
                <w:w w:val="105"/>
                <w:sz w:val="24"/>
                <w:szCs w:val="24"/>
                <w:lang w:val="ru-RU"/>
              </w:rPr>
              <w:t>.</w:t>
            </w:r>
            <w:r w:rsidRPr="00A82298">
              <w:rPr>
                <w:rFonts w:ascii="Times New Roman" w:hAnsi="Times New Roman"/>
                <w:color w:val="000000"/>
                <w:spacing w:val="-18"/>
                <w:w w:val="105"/>
                <w:sz w:val="24"/>
                <w:szCs w:val="24"/>
                <w:lang w:val="ru-RU"/>
              </w:rPr>
              <w:t xml:space="preserve"> </w:t>
            </w:r>
            <w:r w:rsidRPr="00A82298">
              <w:rPr>
                <w:rFonts w:ascii="Times New Roman" w:hAnsi="Times New Roman"/>
                <w:color w:val="000000"/>
                <w:spacing w:val="-6"/>
                <w:w w:val="105"/>
                <w:sz w:val="24"/>
                <w:szCs w:val="24"/>
                <w:lang w:val="ru-RU"/>
              </w:rPr>
              <w:t>Вид</w:t>
            </w:r>
            <w:r w:rsidRPr="00A82298">
              <w:rPr>
                <w:rFonts w:ascii="Times New Roman" w:hAnsi="Times New Roman"/>
                <w:color w:val="000000"/>
                <w:w w:val="105"/>
                <w:sz w:val="24"/>
                <w:szCs w:val="24"/>
                <w:lang w:val="ru-RU"/>
              </w:rPr>
              <w:t>ы</w:t>
            </w:r>
            <w:r w:rsidRPr="00A82298">
              <w:rPr>
                <w:rFonts w:ascii="Times New Roman" w:hAnsi="Times New Roman"/>
                <w:color w:val="000000"/>
                <w:spacing w:val="-17"/>
                <w:w w:val="105"/>
                <w:sz w:val="24"/>
                <w:szCs w:val="24"/>
                <w:lang w:val="ru-RU"/>
              </w:rPr>
              <w:t xml:space="preserve"> </w:t>
            </w:r>
            <w:r w:rsidRPr="00A82298">
              <w:rPr>
                <w:rFonts w:ascii="Times New Roman" w:hAnsi="Times New Roman"/>
                <w:color w:val="000000"/>
                <w:spacing w:val="-5"/>
                <w:w w:val="105"/>
                <w:sz w:val="24"/>
                <w:szCs w:val="24"/>
                <w:lang w:val="ru-RU"/>
              </w:rPr>
              <w:t>у</w:t>
            </w:r>
            <w:r w:rsidRPr="00A82298">
              <w:rPr>
                <w:rFonts w:ascii="Times New Roman" w:hAnsi="Times New Roman"/>
                <w:color w:val="000000"/>
                <w:spacing w:val="-4"/>
                <w:w w:val="105"/>
                <w:sz w:val="24"/>
                <w:szCs w:val="24"/>
                <w:lang w:val="ru-RU"/>
              </w:rPr>
              <w:t>п</w:t>
            </w:r>
            <w:r w:rsidRPr="00A82298">
              <w:rPr>
                <w:rFonts w:ascii="Times New Roman" w:hAnsi="Times New Roman"/>
                <w:color w:val="000000"/>
                <w:spacing w:val="-5"/>
                <w:w w:val="105"/>
                <w:sz w:val="24"/>
                <w:szCs w:val="24"/>
                <w:lang w:val="ru-RU"/>
              </w:rPr>
              <w:t>равле</w:t>
            </w:r>
            <w:r w:rsidRPr="00A82298">
              <w:rPr>
                <w:rFonts w:ascii="Times New Roman" w:hAnsi="Times New Roman"/>
                <w:color w:val="000000"/>
                <w:spacing w:val="-4"/>
                <w:w w:val="105"/>
                <w:sz w:val="24"/>
                <w:szCs w:val="24"/>
                <w:lang w:val="ru-RU"/>
              </w:rPr>
              <w:t>н</w:t>
            </w:r>
            <w:r w:rsidRPr="00A82298">
              <w:rPr>
                <w:rFonts w:ascii="Times New Roman" w:hAnsi="Times New Roman"/>
                <w:color w:val="000000"/>
                <w:spacing w:val="-5"/>
                <w:w w:val="105"/>
                <w:sz w:val="24"/>
                <w:szCs w:val="24"/>
                <w:lang w:val="ru-RU"/>
              </w:rPr>
              <w:t>и</w:t>
            </w:r>
            <w:r w:rsidRPr="00A82298">
              <w:rPr>
                <w:rFonts w:ascii="Times New Roman" w:hAnsi="Times New Roman"/>
                <w:color w:val="000000"/>
                <w:w w:val="105"/>
                <w:sz w:val="24"/>
                <w:szCs w:val="24"/>
                <w:lang w:val="ru-RU"/>
              </w:rPr>
              <w:t>я</w:t>
            </w:r>
            <w:r w:rsidRPr="00A82298">
              <w:rPr>
                <w:rFonts w:ascii="Times New Roman" w:hAnsi="Times New Roman"/>
                <w:color w:val="000000"/>
                <w:spacing w:val="-18"/>
                <w:w w:val="105"/>
                <w:sz w:val="24"/>
                <w:szCs w:val="24"/>
                <w:lang w:val="ru-RU"/>
              </w:rPr>
              <w:t xml:space="preserve"> </w:t>
            </w:r>
            <w:r w:rsidRPr="00A82298">
              <w:rPr>
                <w:rFonts w:ascii="Times New Roman" w:hAnsi="Times New Roman"/>
                <w:color w:val="000000"/>
                <w:spacing w:val="-5"/>
                <w:w w:val="105"/>
                <w:sz w:val="24"/>
                <w:szCs w:val="24"/>
                <w:lang w:val="ru-RU"/>
              </w:rPr>
              <w:t>автоматизированны</w:t>
            </w:r>
            <w:r w:rsidRPr="00A82298">
              <w:rPr>
                <w:rFonts w:ascii="Times New Roman" w:hAnsi="Times New Roman"/>
                <w:color w:val="000000"/>
                <w:w w:val="105"/>
                <w:sz w:val="24"/>
                <w:szCs w:val="24"/>
                <w:lang w:val="ru-RU"/>
              </w:rPr>
              <w:t>м</w:t>
            </w:r>
            <w:r w:rsidRPr="00A82298">
              <w:rPr>
                <w:rFonts w:ascii="Times New Roman" w:hAnsi="Times New Roman"/>
                <w:color w:val="000000"/>
                <w:spacing w:val="-17"/>
                <w:w w:val="105"/>
                <w:sz w:val="24"/>
                <w:szCs w:val="24"/>
                <w:lang w:val="ru-RU"/>
              </w:rPr>
              <w:t xml:space="preserve"> </w:t>
            </w:r>
            <w:r w:rsidRPr="00A82298">
              <w:rPr>
                <w:rFonts w:ascii="Times New Roman" w:hAnsi="Times New Roman"/>
                <w:color w:val="000000"/>
                <w:spacing w:val="-5"/>
                <w:w w:val="105"/>
                <w:sz w:val="24"/>
                <w:szCs w:val="24"/>
                <w:lang w:val="ru-RU"/>
              </w:rPr>
              <w:t>оборудованием</w:t>
            </w:r>
            <w:r w:rsidRPr="00A82298">
              <w:rPr>
                <w:rFonts w:ascii="Times New Roman" w:hAnsi="Times New Roman"/>
                <w:color w:val="000000"/>
                <w:w w:val="105"/>
                <w:sz w:val="24"/>
                <w:szCs w:val="24"/>
                <w:lang w:val="ru-RU"/>
              </w:rPr>
              <w:t>.</w:t>
            </w:r>
            <w:r w:rsidRPr="00A82298">
              <w:rPr>
                <w:rFonts w:ascii="Times New Roman" w:hAnsi="Times New Roman"/>
                <w:color w:val="000000"/>
                <w:spacing w:val="24"/>
                <w:w w:val="105"/>
                <w:sz w:val="24"/>
                <w:szCs w:val="24"/>
                <w:lang w:val="ru-RU"/>
              </w:rPr>
              <w:t xml:space="preserve"> </w:t>
            </w:r>
            <w:r w:rsidRPr="00A82298">
              <w:rPr>
                <w:rFonts w:ascii="Times New Roman" w:hAnsi="Times New Roman"/>
                <w:color w:val="000000"/>
                <w:spacing w:val="-5"/>
                <w:w w:val="105"/>
                <w:sz w:val="24"/>
                <w:szCs w:val="24"/>
                <w:lang w:val="ru-RU"/>
              </w:rPr>
              <w:t>Программно</w:t>
            </w:r>
            <w:r w:rsidRPr="00A82298">
              <w:rPr>
                <w:rFonts w:ascii="Times New Roman" w:hAnsi="Times New Roman"/>
                <w:color w:val="000000"/>
                <w:w w:val="105"/>
                <w:sz w:val="24"/>
                <w:szCs w:val="24"/>
                <w:lang w:val="ru-RU"/>
              </w:rPr>
              <w:t>е</w:t>
            </w:r>
            <w:r w:rsidRPr="00A82298">
              <w:rPr>
                <w:rFonts w:ascii="Times New Roman" w:hAnsi="Times New Roman"/>
                <w:color w:val="000000"/>
                <w:spacing w:val="25"/>
                <w:w w:val="105"/>
                <w:sz w:val="24"/>
                <w:szCs w:val="24"/>
                <w:lang w:val="ru-RU"/>
              </w:rPr>
              <w:t xml:space="preserve"> </w:t>
            </w:r>
            <w:r w:rsidRPr="00A82298">
              <w:rPr>
                <w:rFonts w:ascii="Times New Roman" w:hAnsi="Times New Roman"/>
                <w:color w:val="000000"/>
                <w:spacing w:val="-6"/>
                <w:w w:val="105"/>
                <w:sz w:val="24"/>
                <w:szCs w:val="24"/>
                <w:lang w:val="ru-RU"/>
              </w:rPr>
              <w:t>у</w:t>
            </w:r>
            <w:r w:rsidRPr="00A82298">
              <w:rPr>
                <w:rFonts w:ascii="Times New Roman" w:hAnsi="Times New Roman"/>
                <w:color w:val="000000"/>
                <w:spacing w:val="-5"/>
                <w:w w:val="105"/>
                <w:sz w:val="24"/>
                <w:szCs w:val="24"/>
                <w:lang w:val="ru-RU"/>
              </w:rPr>
              <w:t>п</w:t>
            </w:r>
            <w:r w:rsidRPr="00A82298">
              <w:rPr>
                <w:rFonts w:ascii="Times New Roman" w:hAnsi="Times New Roman"/>
                <w:color w:val="000000"/>
                <w:spacing w:val="-6"/>
                <w:w w:val="105"/>
                <w:sz w:val="24"/>
                <w:szCs w:val="24"/>
                <w:lang w:val="ru-RU"/>
              </w:rPr>
              <w:t>равл</w:t>
            </w:r>
            <w:r w:rsidRPr="00A82298">
              <w:rPr>
                <w:rFonts w:ascii="Times New Roman" w:hAnsi="Times New Roman"/>
                <w:color w:val="000000"/>
                <w:spacing w:val="-5"/>
                <w:w w:val="105"/>
                <w:sz w:val="24"/>
                <w:szCs w:val="24"/>
                <w:lang w:val="ru-RU"/>
              </w:rPr>
              <w:t>ение</w:t>
            </w:r>
            <w:r w:rsidRPr="00A82298">
              <w:rPr>
                <w:rFonts w:ascii="Times New Roman" w:hAnsi="Times New Roman"/>
                <w:color w:val="000000"/>
                <w:w w:val="105"/>
                <w:sz w:val="24"/>
                <w:szCs w:val="24"/>
                <w:lang w:val="ru-RU"/>
              </w:rPr>
              <w:t>.</w:t>
            </w:r>
            <w:r w:rsidRPr="00A82298">
              <w:rPr>
                <w:rFonts w:ascii="Times New Roman" w:hAnsi="Times New Roman"/>
                <w:color w:val="000000"/>
                <w:spacing w:val="25"/>
                <w:w w:val="105"/>
                <w:sz w:val="24"/>
                <w:szCs w:val="24"/>
                <w:lang w:val="ru-RU"/>
              </w:rPr>
              <w:t xml:space="preserve"> </w:t>
            </w:r>
            <w:r w:rsidRPr="00A82298">
              <w:rPr>
                <w:rFonts w:ascii="Times New Roman" w:hAnsi="Times New Roman"/>
                <w:color w:val="000000"/>
                <w:spacing w:val="-5"/>
                <w:w w:val="105"/>
                <w:sz w:val="24"/>
                <w:szCs w:val="24"/>
                <w:lang w:val="ru-RU"/>
              </w:rPr>
              <w:t>Истори</w:t>
            </w:r>
            <w:r w:rsidRPr="00A82298">
              <w:rPr>
                <w:rFonts w:ascii="Times New Roman" w:hAnsi="Times New Roman"/>
                <w:color w:val="000000"/>
                <w:w w:val="105"/>
                <w:sz w:val="24"/>
                <w:szCs w:val="24"/>
                <w:lang w:val="ru-RU"/>
              </w:rPr>
              <w:t>я</w:t>
            </w:r>
            <w:r w:rsidRPr="00A82298">
              <w:rPr>
                <w:rFonts w:ascii="Times New Roman" w:hAnsi="Times New Roman"/>
                <w:color w:val="000000"/>
                <w:spacing w:val="25"/>
                <w:w w:val="105"/>
                <w:sz w:val="24"/>
                <w:szCs w:val="24"/>
                <w:lang w:val="ru-RU"/>
              </w:rPr>
              <w:t xml:space="preserve"> </w:t>
            </w:r>
            <w:r w:rsidRPr="00A82298">
              <w:rPr>
                <w:rFonts w:ascii="Times New Roman" w:hAnsi="Times New Roman"/>
                <w:color w:val="000000"/>
                <w:spacing w:val="-5"/>
                <w:w w:val="105"/>
                <w:sz w:val="24"/>
                <w:szCs w:val="24"/>
                <w:lang w:val="ru-RU"/>
              </w:rPr>
              <w:t>развити</w:t>
            </w:r>
            <w:r w:rsidRPr="00A82298">
              <w:rPr>
                <w:rFonts w:ascii="Times New Roman" w:hAnsi="Times New Roman"/>
                <w:color w:val="000000"/>
                <w:w w:val="105"/>
                <w:sz w:val="24"/>
                <w:szCs w:val="24"/>
                <w:lang w:val="ru-RU"/>
              </w:rPr>
              <w:t>я</w:t>
            </w:r>
            <w:r w:rsidRPr="00A82298">
              <w:rPr>
                <w:rFonts w:ascii="Times New Roman" w:hAnsi="Times New Roman"/>
                <w:color w:val="000000"/>
                <w:spacing w:val="24"/>
                <w:w w:val="105"/>
                <w:sz w:val="24"/>
                <w:szCs w:val="24"/>
                <w:lang w:val="ru-RU"/>
              </w:rPr>
              <w:t xml:space="preserve"> </w:t>
            </w:r>
            <w:r w:rsidRPr="00A82298">
              <w:rPr>
                <w:rFonts w:ascii="Times New Roman" w:hAnsi="Times New Roman"/>
                <w:color w:val="000000"/>
                <w:spacing w:val="-5"/>
                <w:w w:val="105"/>
                <w:sz w:val="24"/>
                <w:szCs w:val="24"/>
                <w:lang w:val="ru-RU"/>
              </w:rPr>
              <w:t>число</w:t>
            </w:r>
            <w:r w:rsidRPr="00A82298">
              <w:rPr>
                <w:rFonts w:ascii="Times New Roman" w:hAnsi="Times New Roman"/>
                <w:color w:val="000000"/>
                <w:spacing w:val="-6"/>
                <w:w w:val="105"/>
                <w:sz w:val="24"/>
                <w:szCs w:val="24"/>
                <w:lang w:val="ru-RU"/>
              </w:rPr>
              <w:t>вог</w:t>
            </w:r>
            <w:r w:rsidRPr="00A82298">
              <w:rPr>
                <w:rFonts w:ascii="Times New Roman" w:hAnsi="Times New Roman"/>
                <w:color w:val="000000"/>
                <w:w w:val="105"/>
                <w:sz w:val="24"/>
                <w:szCs w:val="24"/>
                <w:lang w:val="ru-RU"/>
              </w:rPr>
              <w:t>о</w:t>
            </w:r>
            <w:r w:rsidRPr="00A82298">
              <w:rPr>
                <w:rFonts w:ascii="Times New Roman" w:hAnsi="Times New Roman"/>
                <w:color w:val="000000"/>
                <w:spacing w:val="-8"/>
                <w:w w:val="105"/>
                <w:sz w:val="24"/>
                <w:szCs w:val="24"/>
                <w:lang w:val="ru-RU"/>
              </w:rPr>
              <w:t xml:space="preserve"> </w:t>
            </w:r>
            <w:r w:rsidRPr="00A82298">
              <w:rPr>
                <w:rFonts w:ascii="Times New Roman" w:hAnsi="Times New Roman"/>
                <w:color w:val="000000"/>
                <w:spacing w:val="-4"/>
                <w:w w:val="105"/>
                <w:sz w:val="24"/>
                <w:szCs w:val="24"/>
                <w:lang w:val="ru-RU"/>
              </w:rPr>
              <w:t>п</w:t>
            </w:r>
            <w:r w:rsidRPr="00A82298">
              <w:rPr>
                <w:rFonts w:ascii="Times New Roman" w:hAnsi="Times New Roman"/>
                <w:color w:val="000000"/>
                <w:spacing w:val="-5"/>
                <w:w w:val="105"/>
                <w:sz w:val="24"/>
                <w:szCs w:val="24"/>
                <w:lang w:val="ru-RU"/>
              </w:rPr>
              <w:t>рограммног</w:t>
            </w:r>
            <w:r w:rsidRPr="00A82298">
              <w:rPr>
                <w:rFonts w:ascii="Times New Roman" w:hAnsi="Times New Roman"/>
                <w:color w:val="000000"/>
                <w:w w:val="105"/>
                <w:sz w:val="24"/>
                <w:szCs w:val="24"/>
                <w:lang w:val="ru-RU"/>
              </w:rPr>
              <w:t>о</w:t>
            </w:r>
            <w:r w:rsidRPr="00A82298">
              <w:rPr>
                <w:rFonts w:ascii="Times New Roman" w:hAnsi="Times New Roman"/>
                <w:color w:val="000000"/>
                <w:spacing w:val="-8"/>
                <w:w w:val="105"/>
                <w:sz w:val="24"/>
                <w:szCs w:val="24"/>
                <w:lang w:val="ru-RU"/>
              </w:rPr>
              <w:t xml:space="preserve"> </w:t>
            </w:r>
            <w:r w:rsidRPr="00A82298">
              <w:rPr>
                <w:rFonts w:ascii="Times New Roman" w:hAnsi="Times New Roman"/>
                <w:color w:val="000000"/>
                <w:spacing w:val="-6"/>
                <w:w w:val="105"/>
                <w:sz w:val="24"/>
                <w:szCs w:val="24"/>
                <w:lang w:val="ru-RU"/>
              </w:rPr>
              <w:t>у</w:t>
            </w:r>
            <w:r w:rsidRPr="00A82298">
              <w:rPr>
                <w:rFonts w:ascii="Times New Roman" w:hAnsi="Times New Roman"/>
                <w:color w:val="000000"/>
                <w:spacing w:val="-4"/>
                <w:w w:val="105"/>
                <w:sz w:val="24"/>
                <w:szCs w:val="24"/>
                <w:lang w:val="ru-RU"/>
              </w:rPr>
              <w:t>п</w:t>
            </w:r>
            <w:r w:rsidRPr="00A82298">
              <w:rPr>
                <w:rFonts w:ascii="Times New Roman" w:hAnsi="Times New Roman"/>
                <w:color w:val="000000"/>
                <w:spacing w:val="-5"/>
                <w:w w:val="105"/>
                <w:sz w:val="24"/>
                <w:szCs w:val="24"/>
                <w:lang w:val="ru-RU"/>
              </w:rPr>
              <w:t>равлени</w:t>
            </w:r>
            <w:r w:rsidRPr="00A82298">
              <w:rPr>
                <w:rFonts w:ascii="Times New Roman" w:hAnsi="Times New Roman"/>
                <w:color w:val="000000"/>
                <w:w w:val="105"/>
                <w:sz w:val="24"/>
                <w:szCs w:val="24"/>
                <w:lang w:val="ru-RU"/>
              </w:rPr>
              <w:t>я</w:t>
            </w:r>
            <w:r w:rsidRPr="00A82298">
              <w:rPr>
                <w:rFonts w:ascii="Times New Roman" w:hAnsi="Times New Roman"/>
                <w:color w:val="000000"/>
                <w:spacing w:val="-10"/>
                <w:w w:val="105"/>
                <w:sz w:val="24"/>
                <w:szCs w:val="24"/>
                <w:lang w:val="ru-RU"/>
              </w:rPr>
              <w:t xml:space="preserve"> </w:t>
            </w:r>
            <w:r w:rsidRPr="00A82298">
              <w:rPr>
                <w:rFonts w:ascii="Times New Roman" w:hAnsi="Times New Roman"/>
                <w:color w:val="000000"/>
                <w:spacing w:val="-5"/>
                <w:w w:val="105"/>
                <w:sz w:val="24"/>
                <w:szCs w:val="24"/>
                <w:lang w:val="ru-RU"/>
              </w:rPr>
              <w:t>(ЧПУ)</w:t>
            </w:r>
            <w:r w:rsidRPr="00A82298">
              <w:rPr>
                <w:rFonts w:ascii="Times New Roman" w:hAnsi="Times New Roman"/>
                <w:color w:val="000000"/>
                <w:w w:val="105"/>
                <w:sz w:val="24"/>
                <w:szCs w:val="24"/>
                <w:lang w:val="ru-RU"/>
              </w:rPr>
              <w:t>.</w:t>
            </w:r>
            <w:r w:rsidRPr="00A82298">
              <w:rPr>
                <w:rFonts w:ascii="Times New Roman" w:hAnsi="Times New Roman"/>
                <w:color w:val="000000"/>
                <w:spacing w:val="-9"/>
                <w:w w:val="105"/>
                <w:sz w:val="24"/>
                <w:szCs w:val="24"/>
                <w:lang w:val="ru-RU"/>
              </w:rPr>
              <w:t xml:space="preserve"> </w:t>
            </w:r>
            <w:r w:rsidRPr="00A82298">
              <w:rPr>
                <w:rFonts w:ascii="Times New Roman" w:hAnsi="Times New Roman"/>
                <w:color w:val="000000"/>
                <w:spacing w:val="-5"/>
                <w:w w:val="105"/>
                <w:sz w:val="24"/>
                <w:szCs w:val="24"/>
                <w:lang w:val="ru-RU"/>
              </w:rPr>
              <w:t>Классификаци</w:t>
            </w:r>
            <w:r w:rsidRPr="00A82298">
              <w:rPr>
                <w:rFonts w:ascii="Times New Roman" w:hAnsi="Times New Roman"/>
                <w:color w:val="000000"/>
                <w:w w:val="105"/>
                <w:sz w:val="24"/>
                <w:szCs w:val="24"/>
                <w:lang w:val="ru-RU"/>
              </w:rPr>
              <w:t>я</w:t>
            </w:r>
            <w:r w:rsidRPr="00A82298">
              <w:rPr>
                <w:rFonts w:ascii="Times New Roman" w:hAnsi="Times New Roman"/>
                <w:color w:val="000000"/>
                <w:spacing w:val="-10"/>
                <w:w w:val="105"/>
                <w:sz w:val="24"/>
                <w:szCs w:val="24"/>
                <w:lang w:val="ru-RU"/>
              </w:rPr>
              <w:t xml:space="preserve"> </w:t>
            </w:r>
            <w:r w:rsidRPr="00A82298">
              <w:rPr>
                <w:rFonts w:ascii="Times New Roman" w:hAnsi="Times New Roman"/>
                <w:color w:val="000000"/>
                <w:w w:val="105"/>
                <w:sz w:val="24"/>
                <w:szCs w:val="24"/>
                <w:lang w:val="ru-RU"/>
              </w:rPr>
              <w:t>и</w:t>
            </w:r>
            <w:r w:rsidRPr="00A82298">
              <w:rPr>
                <w:rFonts w:ascii="Times New Roman" w:hAnsi="Times New Roman"/>
                <w:color w:val="000000"/>
                <w:spacing w:val="-7"/>
                <w:w w:val="105"/>
                <w:sz w:val="24"/>
                <w:szCs w:val="24"/>
                <w:lang w:val="ru-RU"/>
              </w:rPr>
              <w:t xml:space="preserve"> </w:t>
            </w:r>
            <w:r w:rsidRPr="00A82298">
              <w:rPr>
                <w:rFonts w:ascii="Times New Roman" w:hAnsi="Times New Roman"/>
                <w:color w:val="000000"/>
                <w:spacing w:val="-5"/>
                <w:w w:val="105"/>
                <w:sz w:val="24"/>
                <w:szCs w:val="24"/>
                <w:lang w:val="ru-RU"/>
              </w:rPr>
              <w:t>основны</w:t>
            </w:r>
            <w:r w:rsidRPr="00A82298">
              <w:rPr>
                <w:rFonts w:ascii="Times New Roman" w:hAnsi="Times New Roman"/>
                <w:color w:val="000000"/>
                <w:w w:val="105"/>
                <w:sz w:val="24"/>
                <w:szCs w:val="24"/>
                <w:lang w:val="ru-RU"/>
              </w:rPr>
              <w:t>е</w:t>
            </w:r>
            <w:r w:rsidRPr="00A82298">
              <w:rPr>
                <w:rFonts w:ascii="Times New Roman" w:hAnsi="Times New Roman"/>
                <w:color w:val="000000"/>
                <w:spacing w:val="-7"/>
                <w:w w:val="105"/>
                <w:sz w:val="24"/>
                <w:szCs w:val="24"/>
                <w:lang w:val="ru-RU"/>
              </w:rPr>
              <w:t xml:space="preserve"> </w:t>
            </w:r>
            <w:r w:rsidRPr="00A82298">
              <w:rPr>
                <w:rFonts w:ascii="Times New Roman" w:hAnsi="Times New Roman"/>
                <w:color w:val="000000"/>
                <w:spacing w:val="-6"/>
                <w:w w:val="105"/>
                <w:sz w:val="24"/>
                <w:szCs w:val="24"/>
                <w:lang w:val="ru-RU"/>
              </w:rPr>
              <w:t>в</w:t>
            </w:r>
            <w:r w:rsidRPr="00A82298">
              <w:rPr>
                <w:rFonts w:ascii="Times New Roman" w:hAnsi="Times New Roman"/>
                <w:color w:val="000000"/>
                <w:spacing w:val="-5"/>
                <w:w w:val="105"/>
                <w:sz w:val="24"/>
                <w:szCs w:val="24"/>
                <w:lang w:val="ru-RU"/>
              </w:rPr>
              <w:t>ид</w:t>
            </w:r>
            <w:r w:rsidRPr="00A82298">
              <w:rPr>
                <w:rFonts w:ascii="Times New Roman" w:hAnsi="Times New Roman"/>
                <w:color w:val="000000"/>
                <w:w w:val="105"/>
                <w:sz w:val="24"/>
                <w:szCs w:val="24"/>
                <w:lang w:val="ru-RU"/>
              </w:rPr>
              <w:t>ы</w:t>
            </w:r>
            <w:r w:rsidRPr="00A82298">
              <w:rPr>
                <w:rFonts w:ascii="Times New Roman" w:hAnsi="Times New Roman"/>
                <w:color w:val="000000"/>
                <w:spacing w:val="-6"/>
                <w:w w:val="105"/>
                <w:sz w:val="24"/>
                <w:szCs w:val="24"/>
                <w:lang w:val="ru-RU"/>
              </w:rPr>
              <w:t xml:space="preserve"> </w:t>
            </w:r>
            <w:r w:rsidRPr="00A82298">
              <w:rPr>
                <w:rFonts w:ascii="Times New Roman" w:hAnsi="Times New Roman"/>
                <w:color w:val="000000"/>
                <w:spacing w:val="-5"/>
                <w:w w:val="105"/>
                <w:sz w:val="24"/>
                <w:szCs w:val="24"/>
                <w:lang w:val="ru-RU"/>
              </w:rPr>
              <w:t>систе</w:t>
            </w:r>
            <w:r w:rsidRPr="00A82298">
              <w:rPr>
                <w:rFonts w:ascii="Times New Roman" w:hAnsi="Times New Roman"/>
                <w:color w:val="000000"/>
                <w:w w:val="105"/>
                <w:sz w:val="24"/>
                <w:szCs w:val="24"/>
                <w:lang w:val="ru-RU"/>
              </w:rPr>
              <w:t>м</w:t>
            </w:r>
            <w:r w:rsidRPr="00A82298">
              <w:rPr>
                <w:rFonts w:ascii="Times New Roman" w:hAnsi="Times New Roman"/>
                <w:color w:val="000000"/>
                <w:spacing w:val="-5"/>
                <w:w w:val="105"/>
                <w:sz w:val="24"/>
                <w:szCs w:val="24"/>
                <w:lang w:val="ru-RU"/>
              </w:rPr>
              <w:t xml:space="preserve"> ЧП</w:t>
            </w:r>
            <w:r w:rsidRPr="00A82298">
              <w:rPr>
                <w:rFonts w:ascii="Times New Roman" w:hAnsi="Times New Roman"/>
                <w:color w:val="000000"/>
                <w:w w:val="105"/>
                <w:sz w:val="24"/>
                <w:szCs w:val="24"/>
                <w:lang w:val="ru-RU"/>
              </w:rPr>
              <w:t>У</w:t>
            </w:r>
            <w:r w:rsidRPr="00A82298">
              <w:rPr>
                <w:rFonts w:ascii="Times New Roman" w:hAnsi="Times New Roman"/>
                <w:color w:val="000000"/>
                <w:spacing w:val="-5"/>
                <w:w w:val="105"/>
                <w:sz w:val="24"/>
                <w:szCs w:val="24"/>
                <w:lang w:val="ru-RU"/>
              </w:rPr>
              <w:t xml:space="preserve"> </w:t>
            </w:r>
            <w:r w:rsidRPr="00A82298">
              <w:rPr>
                <w:rFonts w:ascii="Times New Roman" w:hAnsi="Times New Roman"/>
                <w:color w:val="000000"/>
                <w:w w:val="105"/>
                <w:sz w:val="24"/>
                <w:szCs w:val="24"/>
                <w:lang w:val="ru-RU"/>
              </w:rPr>
              <w:t>с</w:t>
            </w:r>
            <w:r w:rsidRPr="00A82298">
              <w:rPr>
                <w:rFonts w:ascii="Times New Roman" w:hAnsi="Times New Roman"/>
                <w:color w:val="000000"/>
                <w:spacing w:val="-6"/>
                <w:w w:val="105"/>
                <w:sz w:val="24"/>
                <w:szCs w:val="24"/>
                <w:lang w:val="ru-RU"/>
              </w:rPr>
              <w:t xml:space="preserve"> </w:t>
            </w:r>
            <w:r w:rsidRPr="00A82298">
              <w:rPr>
                <w:rFonts w:ascii="Times New Roman" w:hAnsi="Times New Roman"/>
                <w:color w:val="000000"/>
                <w:spacing w:val="-5"/>
                <w:w w:val="105"/>
                <w:sz w:val="24"/>
                <w:szCs w:val="24"/>
                <w:lang w:val="ru-RU"/>
              </w:rPr>
              <w:t>автоматизированны</w:t>
            </w:r>
            <w:r w:rsidRPr="00A82298">
              <w:rPr>
                <w:rFonts w:ascii="Times New Roman" w:hAnsi="Times New Roman"/>
                <w:color w:val="000000"/>
                <w:w w:val="105"/>
                <w:sz w:val="24"/>
                <w:szCs w:val="24"/>
                <w:lang w:val="ru-RU"/>
              </w:rPr>
              <w:t>м</w:t>
            </w:r>
            <w:r w:rsidRPr="00A82298">
              <w:rPr>
                <w:rFonts w:ascii="Times New Roman" w:hAnsi="Times New Roman"/>
                <w:color w:val="000000"/>
                <w:spacing w:val="-5"/>
                <w:w w:val="105"/>
                <w:sz w:val="24"/>
                <w:szCs w:val="24"/>
                <w:lang w:val="ru-RU"/>
              </w:rPr>
              <w:t xml:space="preserve"> оборудованием.</w:t>
            </w:r>
          </w:p>
        </w:tc>
        <w:tc>
          <w:tcPr>
            <w:tcW w:w="1560" w:type="dxa"/>
            <w:vMerge/>
          </w:tcPr>
          <w:p w14:paraId="44C99967" w14:textId="77777777" w:rsidR="0085774B" w:rsidRPr="00A82298" w:rsidRDefault="0085774B" w:rsidP="005F5D76">
            <w:pPr>
              <w:pStyle w:val="Default"/>
              <w:jc w:val="center"/>
            </w:pPr>
          </w:p>
        </w:tc>
      </w:tr>
      <w:tr w:rsidR="0085774B" w:rsidRPr="00A82298" w14:paraId="27DF41E5" w14:textId="77777777" w:rsidTr="005F5D76">
        <w:tc>
          <w:tcPr>
            <w:tcW w:w="2325" w:type="dxa"/>
            <w:vMerge/>
            <w:vAlign w:val="center"/>
          </w:tcPr>
          <w:p w14:paraId="25072BF2" w14:textId="77777777" w:rsidR="0085774B" w:rsidRPr="00A82298" w:rsidRDefault="0085774B" w:rsidP="005F5D76">
            <w:pPr>
              <w:autoSpaceDE w:val="0"/>
              <w:autoSpaceDN w:val="0"/>
              <w:adjustRightInd w:val="0"/>
              <w:rPr>
                <w:rFonts w:ascii="Times New Roman" w:hAnsi="Times New Roman"/>
                <w:b/>
                <w:bCs/>
                <w:sz w:val="24"/>
                <w:szCs w:val="24"/>
                <w:lang w:eastAsia="en-US"/>
              </w:rPr>
            </w:pPr>
          </w:p>
        </w:tc>
        <w:tc>
          <w:tcPr>
            <w:tcW w:w="5387" w:type="dxa"/>
          </w:tcPr>
          <w:p w14:paraId="1F2DAA79" w14:textId="77777777" w:rsidR="0085774B" w:rsidRPr="00A82298" w:rsidRDefault="0085774B" w:rsidP="005F5D76">
            <w:pPr>
              <w:pStyle w:val="TableParagraph"/>
              <w:ind w:left="94" w:right="95"/>
              <w:rPr>
                <w:rFonts w:ascii="Times New Roman" w:hAnsi="Times New Roman"/>
                <w:color w:val="000000"/>
                <w:sz w:val="24"/>
                <w:szCs w:val="24"/>
                <w:lang w:val="ru-RU"/>
              </w:rPr>
            </w:pPr>
            <w:r w:rsidRPr="00A82298">
              <w:rPr>
                <w:rFonts w:ascii="Times New Roman" w:hAnsi="Times New Roman"/>
                <w:color w:val="000000"/>
                <w:w w:val="105"/>
                <w:sz w:val="24"/>
                <w:szCs w:val="24"/>
                <w:lang w:val="ru-RU"/>
              </w:rPr>
              <w:t>2.</w:t>
            </w:r>
            <w:r w:rsidRPr="00A82298">
              <w:rPr>
                <w:rFonts w:ascii="Times New Roman" w:hAnsi="Times New Roman"/>
                <w:color w:val="000000"/>
                <w:spacing w:val="41"/>
                <w:w w:val="105"/>
                <w:sz w:val="24"/>
                <w:szCs w:val="24"/>
                <w:lang w:val="ru-RU"/>
              </w:rPr>
              <w:t xml:space="preserve"> </w:t>
            </w:r>
            <w:r w:rsidRPr="00A82298">
              <w:rPr>
                <w:rFonts w:ascii="Times New Roman" w:hAnsi="Times New Roman"/>
                <w:color w:val="000000"/>
                <w:w w:val="105"/>
                <w:sz w:val="24"/>
                <w:szCs w:val="24"/>
                <w:lang w:val="ru-RU"/>
              </w:rPr>
              <w:t>Сравнительный</w:t>
            </w:r>
            <w:r w:rsidRPr="00A82298">
              <w:rPr>
                <w:rFonts w:ascii="Times New Roman" w:hAnsi="Times New Roman"/>
                <w:color w:val="000000"/>
                <w:spacing w:val="40"/>
                <w:w w:val="105"/>
                <w:sz w:val="24"/>
                <w:szCs w:val="24"/>
                <w:lang w:val="ru-RU"/>
              </w:rPr>
              <w:t xml:space="preserve"> </w:t>
            </w:r>
            <w:r w:rsidRPr="00A82298">
              <w:rPr>
                <w:rFonts w:ascii="Times New Roman" w:hAnsi="Times New Roman"/>
                <w:color w:val="000000"/>
                <w:w w:val="105"/>
                <w:sz w:val="24"/>
                <w:szCs w:val="24"/>
                <w:lang w:val="ru-RU"/>
              </w:rPr>
              <w:t>анализ</w:t>
            </w:r>
            <w:r w:rsidRPr="00A82298">
              <w:rPr>
                <w:rFonts w:ascii="Times New Roman" w:hAnsi="Times New Roman"/>
                <w:color w:val="000000"/>
                <w:spacing w:val="40"/>
                <w:w w:val="105"/>
                <w:sz w:val="24"/>
                <w:szCs w:val="24"/>
                <w:lang w:val="ru-RU"/>
              </w:rPr>
              <w:t xml:space="preserve"> </w:t>
            </w:r>
            <w:r w:rsidRPr="00A82298">
              <w:rPr>
                <w:rFonts w:ascii="Times New Roman" w:hAnsi="Times New Roman"/>
                <w:color w:val="000000"/>
                <w:w w:val="105"/>
                <w:sz w:val="24"/>
                <w:szCs w:val="24"/>
                <w:lang w:val="ru-RU"/>
              </w:rPr>
              <w:t>универсального</w:t>
            </w:r>
            <w:r w:rsidRPr="00A82298">
              <w:rPr>
                <w:rFonts w:ascii="Times New Roman" w:hAnsi="Times New Roman"/>
                <w:color w:val="000000"/>
                <w:spacing w:val="41"/>
                <w:w w:val="105"/>
                <w:sz w:val="24"/>
                <w:szCs w:val="24"/>
                <w:lang w:val="ru-RU"/>
              </w:rPr>
              <w:t xml:space="preserve"> </w:t>
            </w:r>
            <w:r w:rsidRPr="00A82298">
              <w:rPr>
                <w:rFonts w:ascii="Times New Roman" w:hAnsi="Times New Roman"/>
                <w:color w:val="000000"/>
                <w:w w:val="105"/>
                <w:sz w:val="24"/>
                <w:szCs w:val="24"/>
                <w:lang w:val="ru-RU"/>
              </w:rPr>
              <w:t>автоматизированного</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оборудования</w:t>
            </w:r>
            <w:r w:rsidRPr="00A82298">
              <w:rPr>
                <w:rFonts w:ascii="Times New Roman" w:hAnsi="Times New Roman"/>
                <w:color w:val="000000"/>
                <w:spacing w:val="-3"/>
                <w:w w:val="105"/>
                <w:sz w:val="24"/>
                <w:szCs w:val="24"/>
                <w:lang w:val="ru-RU"/>
              </w:rPr>
              <w:t xml:space="preserve"> </w:t>
            </w:r>
            <w:r w:rsidRPr="00A82298">
              <w:rPr>
                <w:rFonts w:ascii="Times New Roman" w:hAnsi="Times New Roman"/>
                <w:color w:val="000000"/>
                <w:w w:val="105"/>
                <w:sz w:val="24"/>
                <w:szCs w:val="24"/>
                <w:lang w:val="ru-RU"/>
              </w:rPr>
              <w:t>и</w:t>
            </w:r>
            <w:r w:rsidRPr="00A82298">
              <w:rPr>
                <w:rFonts w:ascii="Times New Roman" w:hAnsi="Times New Roman"/>
                <w:color w:val="000000"/>
                <w:spacing w:val="-3"/>
                <w:w w:val="105"/>
                <w:sz w:val="24"/>
                <w:szCs w:val="24"/>
                <w:lang w:val="ru-RU"/>
              </w:rPr>
              <w:t xml:space="preserve"> </w:t>
            </w:r>
            <w:r w:rsidRPr="00A82298">
              <w:rPr>
                <w:rFonts w:ascii="Times New Roman" w:hAnsi="Times New Roman"/>
                <w:color w:val="000000"/>
                <w:w w:val="105"/>
                <w:sz w:val="24"/>
                <w:szCs w:val="24"/>
                <w:lang w:val="ru-RU"/>
              </w:rPr>
              <w:t>оборудования</w:t>
            </w:r>
            <w:r w:rsidRPr="00A82298">
              <w:rPr>
                <w:rFonts w:ascii="Times New Roman" w:hAnsi="Times New Roman"/>
                <w:color w:val="000000"/>
                <w:spacing w:val="-3"/>
                <w:w w:val="105"/>
                <w:sz w:val="24"/>
                <w:szCs w:val="24"/>
                <w:lang w:val="ru-RU"/>
              </w:rPr>
              <w:t xml:space="preserve"> </w:t>
            </w:r>
            <w:r w:rsidRPr="00A82298">
              <w:rPr>
                <w:rFonts w:ascii="Times New Roman" w:hAnsi="Times New Roman"/>
                <w:color w:val="000000"/>
                <w:w w:val="105"/>
                <w:sz w:val="24"/>
                <w:szCs w:val="24"/>
                <w:lang w:val="ru-RU"/>
              </w:rPr>
              <w:t>с</w:t>
            </w:r>
            <w:r w:rsidRPr="00A82298">
              <w:rPr>
                <w:rFonts w:ascii="Times New Roman" w:hAnsi="Times New Roman"/>
                <w:color w:val="000000"/>
                <w:spacing w:val="-3"/>
                <w:w w:val="105"/>
                <w:sz w:val="24"/>
                <w:szCs w:val="24"/>
                <w:lang w:val="ru-RU"/>
              </w:rPr>
              <w:t xml:space="preserve"> </w:t>
            </w:r>
            <w:r w:rsidRPr="00A82298">
              <w:rPr>
                <w:rFonts w:ascii="Times New Roman" w:hAnsi="Times New Roman"/>
                <w:color w:val="000000"/>
                <w:w w:val="105"/>
                <w:sz w:val="24"/>
                <w:szCs w:val="24"/>
                <w:lang w:val="ru-RU"/>
              </w:rPr>
              <w:t>ЧПУ</w:t>
            </w:r>
          </w:p>
          <w:p w14:paraId="35F1A957" w14:textId="77777777" w:rsidR="0085774B" w:rsidRPr="00A82298" w:rsidRDefault="0085774B" w:rsidP="005F5D76">
            <w:pPr>
              <w:pStyle w:val="TableParagraph"/>
              <w:ind w:left="94" w:right="95"/>
              <w:rPr>
                <w:rFonts w:ascii="Times New Roman" w:hAnsi="Times New Roman"/>
                <w:color w:val="000000"/>
                <w:sz w:val="24"/>
                <w:szCs w:val="24"/>
                <w:lang w:val="ru-RU"/>
              </w:rPr>
            </w:pPr>
            <w:r w:rsidRPr="00A82298">
              <w:rPr>
                <w:rFonts w:ascii="Times New Roman" w:hAnsi="Times New Roman"/>
                <w:color w:val="000000"/>
                <w:w w:val="105"/>
                <w:sz w:val="24"/>
                <w:szCs w:val="24"/>
                <w:lang w:val="ru-RU"/>
              </w:rPr>
              <w:t>Конструктивные</w:t>
            </w:r>
            <w:r w:rsidRPr="00A82298">
              <w:rPr>
                <w:rFonts w:ascii="Times New Roman" w:hAnsi="Times New Roman"/>
                <w:color w:val="000000"/>
                <w:spacing w:val="25"/>
                <w:w w:val="105"/>
                <w:sz w:val="24"/>
                <w:szCs w:val="24"/>
                <w:lang w:val="ru-RU"/>
              </w:rPr>
              <w:t xml:space="preserve"> </w:t>
            </w:r>
            <w:r w:rsidRPr="00A82298">
              <w:rPr>
                <w:rFonts w:ascii="Times New Roman" w:hAnsi="Times New Roman"/>
                <w:color w:val="000000"/>
                <w:w w:val="105"/>
                <w:sz w:val="24"/>
                <w:szCs w:val="24"/>
                <w:lang w:val="ru-RU"/>
              </w:rPr>
              <w:t>особенности.</w:t>
            </w:r>
            <w:r w:rsidRPr="00A82298">
              <w:rPr>
                <w:rFonts w:ascii="Times New Roman" w:hAnsi="Times New Roman"/>
                <w:color w:val="000000"/>
                <w:spacing w:val="26"/>
                <w:w w:val="105"/>
                <w:sz w:val="24"/>
                <w:szCs w:val="24"/>
                <w:lang w:val="ru-RU"/>
              </w:rPr>
              <w:t xml:space="preserve"> </w:t>
            </w:r>
            <w:r w:rsidRPr="00A82298">
              <w:rPr>
                <w:rFonts w:ascii="Times New Roman" w:hAnsi="Times New Roman"/>
                <w:color w:val="000000"/>
                <w:w w:val="105"/>
                <w:sz w:val="24"/>
                <w:szCs w:val="24"/>
                <w:lang w:val="ru-RU"/>
              </w:rPr>
              <w:t>Алгоритм</w:t>
            </w:r>
            <w:r w:rsidRPr="00A82298">
              <w:rPr>
                <w:rFonts w:ascii="Times New Roman" w:hAnsi="Times New Roman"/>
                <w:color w:val="000000"/>
                <w:spacing w:val="27"/>
                <w:w w:val="105"/>
                <w:sz w:val="24"/>
                <w:szCs w:val="24"/>
                <w:lang w:val="ru-RU"/>
              </w:rPr>
              <w:t xml:space="preserve"> </w:t>
            </w:r>
            <w:r w:rsidRPr="00A82298">
              <w:rPr>
                <w:rFonts w:ascii="Times New Roman" w:hAnsi="Times New Roman"/>
                <w:color w:val="000000"/>
                <w:w w:val="105"/>
                <w:sz w:val="24"/>
                <w:szCs w:val="24"/>
                <w:lang w:val="ru-RU"/>
              </w:rPr>
              <w:t>работы.</w:t>
            </w:r>
            <w:r w:rsidRPr="00A82298">
              <w:rPr>
                <w:rFonts w:ascii="Times New Roman" w:hAnsi="Times New Roman"/>
                <w:color w:val="000000"/>
                <w:spacing w:val="23"/>
                <w:w w:val="105"/>
                <w:sz w:val="24"/>
                <w:szCs w:val="24"/>
                <w:lang w:val="ru-RU"/>
              </w:rPr>
              <w:t xml:space="preserve"> </w:t>
            </w:r>
            <w:r w:rsidRPr="00A82298">
              <w:rPr>
                <w:rFonts w:ascii="Times New Roman" w:hAnsi="Times New Roman"/>
                <w:color w:val="000000"/>
                <w:w w:val="105"/>
                <w:sz w:val="24"/>
                <w:szCs w:val="24"/>
                <w:lang w:val="ru-RU"/>
              </w:rPr>
              <w:t>Эффективность</w:t>
            </w:r>
            <w:r w:rsidRPr="00A82298">
              <w:rPr>
                <w:rFonts w:ascii="Times New Roman" w:hAnsi="Times New Roman"/>
                <w:color w:val="000000"/>
                <w:spacing w:val="32"/>
                <w:w w:val="105"/>
                <w:sz w:val="24"/>
                <w:szCs w:val="24"/>
                <w:lang w:val="ru-RU"/>
              </w:rPr>
              <w:t xml:space="preserve"> </w:t>
            </w:r>
            <w:r w:rsidRPr="00A82298">
              <w:rPr>
                <w:rFonts w:ascii="Times New Roman" w:hAnsi="Times New Roman"/>
                <w:color w:val="000000"/>
                <w:w w:val="105"/>
                <w:sz w:val="24"/>
                <w:szCs w:val="24"/>
                <w:lang w:val="ru-RU"/>
              </w:rPr>
              <w:t>применения.</w:t>
            </w:r>
            <w:r w:rsidRPr="00A82298">
              <w:rPr>
                <w:rFonts w:ascii="Times New Roman" w:hAnsi="Times New Roman"/>
                <w:color w:val="000000"/>
                <w:spacing w:val="33"/>
                <w:w w:val="105"/>
                <w:sz w:val="24"/>
                <w:szCs w:val="24"/>
                <w:lang w:val="ru-RU"/>
              </w:rPr>
              <w:t xml:space="preserve"> </w:t>
            </w:r>
            <w:r w:rsidRPr="00A82298">
              <w:rPr>
                <w:rFonts w:ascii="Times New Roman" w:hAnsi="Times New Roman"/>
                <w:color w:val="000000"/>
                <w:w w:val="105"/>
                <w:sz w:val="24"/>
                <w:szCs w:val="24"/>
                <w:lang w:val="ru-RU"/>
              </w:rPr>
              <w:t>Конструкция</w:t>
            </w:r>
            <w:r w:rsidRPr="00A82298">
              <w:rPr>
                <w:rFonts w:ascii="Times New Roman" w:hAnsi="Times New Roman"/>
                <w:color w:val="000000"/>
                <w:spacing w:val="33"/>
                <w:w w:val="105"/>
                <w:sz w:val="24"/>
                <w:szCs w:val="24"/>
                <w:lang w:val="ru-RU"/>
              </w:rPr>
              <w:t xml:space="preserve"> </w:t>
            </w:r>
            <w:r w:rsidRPr="00A82298">
              <w:rPr>
                <w:rFonts w:ascii="Times New Roman" w:hAnsi="Times New Roman"/>
                <w:color w:val="000000"/>
                <w:w w:val="105"/>
                <w:sz w:val="24"/>
                <w:szCs w:val="24"/>
                <w:lang w:val="ru-RU"/>
              </w:rPr>
              <w:t>и</w:t>
            </w:r>
            <w:r w:rsidRPr="00A82298">
              <w:rPr>
                <w:rFonts w:ascii="Times New Roman" w:hAnsi="Times New Roman"/>
                <w:color w:val="000000"/>
                <w:spacing w:val="33"/>
                <w:w w:val="105"/>
                <w:sz w:val="24"/>
                <w:szCs w:val="24"/>
                <w:lang w:val="ru-RU"/>
              </w:rPr>
              <w:t xml:space="preserve"> </w:t>
            </w:r>
            <w:r w:rsidRPr="00A82298">
              <w:rPr>
                <w:rFonts w:ascii="Times New Roman" w:hAnsi="Times New Roman"/>
                <w:color w:val="000000"/>
                <w:w w:val="105"/>
                <w:sz w:val="24"/>
                <w:szCs w:val="24"/>
                <w:lang w:val="ru-RU"/>
              </w:rPr>
              <w:t>компоненты</w:t>
            </w:r>
            <w:r w:rsidRPr="00A82298">
              <w:rPr>
                <w:rFonts w:ascii="Times New Roman" w:hAnsi="Times New Roman"/>
                <w:color w:val="000000"/>
                <w:spacing w:val="34"/>
                <w:w w:val="105"/>
                <w:sz w:val="24"/>
                <w:szCs w:val="24"/>
                <w:lang w:val="ru-RU"/>
              </w:rPr>
              <w:t xml:space="preserve"> </w:t>
            </w:r>
            <w:r w:rsidRPr="00A82298">
              <w:rPr>
                <w:rFonts w:ascii="Times New Roman" w:hAnsi="Times New Roman"/>
                <w:color w:val="000000"/>
                <w:w w:val="105"/>
                <w:sz w:val="24"/>
                <w:szCs w:val="24"/>
                <w:lang w:val="ru-RU"/>
              </w:rPr>
              <w:t>систем</w:t>
            </w:r>
            <w:r w:rsidRPr="00A82298">
              <w:rPr>
                <w:rFonts w:ascii="Times New Roman" w:hAnsi="Times New Roman"/>
                <w:color w:val="000000"/>
                <w:spacing w:val="33"/>
                <w:w w:val="105"/>
                <w:sz w:val="24"/>
                <w:szCs w:val="24"/>
                <w:lang w:val="ru-RU"/>
              </w:rPr>
              <w:t xml:space="preserve"> </w:t>
            </w:r>
            <w:r w:rsidRPr="00A82298">
              <w:rPr>
                <w:rFonts w:ascii="Times New Roman" w:hAnsi="Times New Roman"/>
                <w:color w:val="000000"/>
                <w:w w:val="105"/>
                <w:sz w:val="24"/>
                <w:szCs w:val="24"/>
                <w:lang w:val="ru-RU"/>
              </w:rPr>
              <w:t>программного</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управления.</w:t>
            </w:r>
          </w:p>
        </w:tc>
        <w:tc>
          <w:tcPr>
            <w:tcW w:w="1560" w:type="dxa"/>
            <w:vMerge/>
          </w:tcPr>
          <w:p w14:paraId="12FA5017" w14:textId="77777777" w:rsidR="0085774B" w:rsidRPr="00A82298" w:rsidRDefault="0085774B" w:rsidP="005F5D76">
            <w:pPr>
              <w:pStyle w:val="Default"/>
              <w:jc w:val="center"/>
            </w:pPr>
          </w:p>
        </w:tc>
      </w:tr>
      <w:tr w:rsidR="0085774B" w:rsidRPr="00A82298" w14:paraId="669F4B22" w14:textId="77777777" w:rsidTr="005F5D76">
        <w:tc>
          <w:tcPr>
            <w:tcW w:w="2325" w:type="dxa"/>
            <w:vMerge/>
            <w:vAlign w:val="center"/>
          </w:tcPr>
          <w:p w14:paraId="3AEFC93B" w14:textId="77777777" w:rsidR="0085774B" w:rsidRPr="00A82298" w:rsidRDefault="0085774B" w:rsidP="005F5D76">
            <w:pPr>
              <w:autoSpaceDE w:val="0"/>
              <w:autoSpaceDN w:val="0"/>
              <w:adjustRightInd w:val="0"/>
              <w:rPr>
                <w:rFonts w:ascii="Times New Roman" w:hAnsi="Times New Roman"/>
                <w:b/>
                <w:bCs/>
                <w:sz w:val="24"/>
                <w:szCs w:val="24"/>
                <w:lang w:eastAsia="en-US"/>
              </w:rPr>
            </w:pPr>
          </w:p>
        </w:tc>
        <w:tc>
          <w:tcPr>
            <w:tcW w:w="5387" w:type="dxa"/>
          </w:tcPr>
          <w:p w14:paraId="1C07AA83" w14:textId="77777777" w:rsidR="0085774B" w:rsidRPr="00A82298" w:rsidRDefault="0085774B" w:rsidP="005F5D76">
            <w:pPr>
              <w:pStyle w:val="TableParagraph"/>
              <w:ind w:left="94" w:right="95"/>
              <w:rPr>
                <w:rFonts w:ascii="Times New Roman" w:hAnsi="Times New Roman"/>
                <w:color w:val="000000"/>
                <w:sz w:val="24"/>
                <w:szCs w:val="24"/>
                <w:lang w:val="ru-RU"/>
              </w:rPr>
            </w:pPr>
            <w:r w:rsidRPr="00A82298">
              <w:rPr>
                <w:rFonts w:ascii="Times New Roman" w:hAnsi="Times New Roman"/>
                <w:color w:val="000000"/>
                <w:w w:val="105"/>
                <w:sz w:val="24"/>
                <w:szCs w:val="24"/>
                <w:lang w:val="ru-RU"/>
              </w:rPr>
              <w:t>3.</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Геометрические</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основы</w:t>
            </w:r>
            <w:r w:rsidRPr="00A82298">
              <w:rPr>
                <w:rFonts w:ascii="Times New Roman" w:hAnsi="Times New Roman"/>
                <w:color w:val="000000"/>
                <w:spacing w:val="5"/>
                <w:w w:val="105"/>
                <w:sz w:val="24"/>
                <w:szCs w:val="24"/>
                <w:lang w:val="ru-RU"/>
              </w:rPr>
              <w:t xml:space="preserve"> </w:t>
            </w:r>
            <w:r w:rsidRPr="00A82298">
              <w:rPr>
                <w:rFonts w:ascii="Times New Roman" w:hAnsi="Times New Roman"/>
                <w:color w:val="000000"/>
                <w:w w:val="105"/>
                <w:sz w:val="24"/>
                <w:szCs w:val="24"/>
                <w:lang w:val="ru-RU"/>
              </w:rPr>
              <w:t>работы</w:t>
            </w:r>
            <w:r w:rsidRPr="00A82298">
              <w:rPr>
                <w:rFonts w:ascii="Times New Roman" w:hAnsi="Times New Roman"/>
                <w:color w:val="000000"/>
                <w:spacing w:val="2"/>
                <w:w w:val="105"/>
                <w:sz w:val="24"/>
                <w:szCs w:val="24"/>
                <w:lang w:val="ru-RU"/>
              </w:rPr>
              <w:t xml:space="preserve"> </w:t>
            </w:r>
            <w:r w:rsidRPr="00A82298">
              <w:rPr>
                <w:rFonts w:ascii="Times New Roman" w:hAnsi="Times New Roman"/>
                <w:color w:val="000000"/>
                <w:w w:val="105"/>
                <w:sz w:val="24"/>
                <w:szCs w:val="24"/>
                <w:lang w:val="ru-RU"/>
              </w:rPr>
              <w:t>на</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автоматизированном</w:t>
            </w:r>
            <w:r w:rsidRPr="00A82298">
              <w:rPr>
                <w:rFonts w:ascii="Times New Roman" w:hAnsi="Times New Roman"/>
                <w:color w:val="000000"/>
                <w:w w:val="106"/>
                <w:sz w:val="24"/>
                <w:szCs w:val="24"/>
                <w:lang w:val="ru-RU"/>
              </w:rPr>
              <w:t xml:space="preserve"> </w:t>
            </w:r>
            <w:r w:rsidRPr="00A82298">
              <w:rPr>
                <w:rFonts w:ascii="Times New Roman" w:hAnsi="Times New Roman"/>
                <w:color w:val="000000"/>
                <w:w w:val="105"/>
                <w:sz w:val="24"/>
                <w:szCs w:val="24"/>
                <w:lang w:val="ru-RU"/>
              </w:rPr>
              <w:t>оборудовании.</w:t>
            </w:r>
          </w:p>
          <w:p w14:paraId="6D252167" w14:textId="77777777" w:rsidR="0085774B" w:rsidRPr="00A82298" w:rsidRDefault="0085774B" w:rsidP="005F5D76">
            <w:pPr>
              <w:pStyle w:val="TableParagraph"/>
              <w:ind w:left="94" w:right="95"/>
              <w:rPr>
                <w:rFonts w:ascii="Times New Roman" w:hAnsi="Times New Roman"/>
                <w:color w:val="000000"/>
                <w:sz w:val="24"/>
                <w:szCs w:val="24"/>
                <w:lang w:val="ru-RU"/>
              </w:rPr>
            </w:pPr>
            <w:r w:rsidRPr="00A82298">
              <w:rPr>
                <w:rFonts w:ascii="Times New Roman" w:hAnsi="Times New Roman"/>
                <w:color w:val="000000"/>
                <w:w w:val="105"/>
                <w:sz w:val="24"/>
                <w:szCs w:val="24"/>
                <w:lang w:val="ru-RU"/>
              </w:rPr>
              <w:t>Типы</w:t>
            </w:r>
            <w:r w:rsidRPr="00A82298">
              <w:rPr>
                <w:rFonts w:ascii="Times New Roman" w:hAnsi="Times New Roman"/>
                <w:color w:val="000000"/>
                <w:spacing w:val="8"/>
                <w:w w:val="105"/>
                <w:sz w:val="24"/>
                <w:szCs w:val="24"/>
                <w:lang w:val="ru-RU"/>
              </w:rPr>
              <w:t xml:space="preserve"> </w:t>
            </w:r>
            <w:r w:rsidRPr="00A82298">
              <w:rPr>
                <w:rFonts w:ascii="Times New Roman" w:hAnsi="Times New Roman"/>
                <w:color w:val="000000"/>
                <w:w w:val="105"/>
                <w:sz w:val="24"/>
                <w:szCs w:val="24"/>
                <w:lang w:val="ru-RU"/>
              </w:rPr>
              <w:t>систем</w:t>
            </w:r>
            <w:r w:rsidRPr="00A82298">
              <w:rPr>
                <w:rFonts w:ascii="Times New Roman" w:hAnsi="Times New Roman"/>
                <w:color w:val="000000"/>
                <w:spacing w:val="10"/>
                <w:w w:val="105"/>
                <w:sz w:val="24"/>
                <w:szCs w:val="24"/>
                <w:lang w:val="ru-RU"/>
              </w:rPr>
              <w:t xml:space="preserve"> </w:t>
            </w:r>
            <w:r w:rsidRPr="00A82298">
              <w:rPr>
                <w:rFonts w:ascii="Times New Roman" w:hAnsi="Times New Roman"/>
                <w:color w:val="000000"/>
                <w:w w:val="105"/>
                <w:sz w:val="24"/>
                <w:szCs w:val="24"/>
                <w:lang w:val="ru-RU"/>
              </w:rPr>
              <w:t>координат</w:t>
            </w:r>
            <w:r w:rsidRPr="00A82298">
              <w:rPr>
                <w:rFonts w:ascii="Times New Roman" w:hAnsi="Times New Roman"/>
                <w:color w:val="000000"/>
                <w:spacing w:val="10"/>
                <w:w w:val="105"/>
                <w:sz w:val="24"/>
                <w:szCs w:val="24"/>
                <w:lang w:val="ru-RU"/>
              </w:rPr>
              <w:t xml:space="preserve"> </w:t>
            </w:r>
            <w:r w:rsidRPr="00A82298">
              <w:rPr>
                <w:rFonts w:ascii="Times New Roman" w:hAnsi="Times New Roman"/>
                <w:color w:val="000000"/>
                <w:w w:val="105"/>
                <w:sz w:val="24"/>
                <w:szCs w:val="24"/>
                <w:lang w:val="ru-RU"/>
              </w:rPr>
              <w:t>автоматизированного</w:t>
            </w:r>
            <w:r w:rsidRPr="00A82298">
              <w:rPr>
                <w:rFonts w:ascii="Times New Roman" w:hAnsi="Times New Roman"/>
                <w:color w:val="000000"/>
                <w:spacing w:val="10"/>
                <w:w w:val="105"/>
                <w:sz w:val="24"/>
                <w:szCs w:val="24"/>
                <w:lang w:val="ru-RU"/>
              </w:rPr>
              <w:t xml:space="preserve"> </w:t>
            </w:r>
            <w:r w:rsidRPr="00A82298">
              <w:rPr>
                <w:rFonts w:ascii="Times New Roman" w:hAnsi="Times New Roman"/>
                <w:color w:val="000000"/>
                <w:w w:val="105"/>
                <w:sz w:val="24"/>
                <w:szCs w:val="24"/>
                <w:lang w:val="ru-RU"/>
              </w:rPr>
              <w:t>оборудования. Системы</w:t>
            </w:r>
            <w:r w:rsidRPr="00A82298">
              <w:rPr>
                <w:rFonts w:ascii="Times New Roman" w:hAnsi="Times New Roman"/>
                <w:color w:val="000000"/>
                <w:spacing w:val="42"/>
                <w:w w:val="105"/>
                <w:sz w:val="24"/>
                <w:szCs w:val="24"/>
                <w:lang w:val="ru-RU"/>
              </w:rPr>
              <w:t xml:space="preserve"> </w:t>
            </w:r>
            <w:r w:rsidRPr="00A82298">
              <w:rPr>
                <w:rFonts w:ascii="Times New Roman" w:hAnsi="Times New Roman"/>
                <w:color w:val="000000"/>
                <w:w w:val="105"/>
                <w:sz w:val="24"/>
                <w:szCs w:val="24"/>
                <w:lang w:val="ru-RU"/>
              </w:rPr>
              <w:t>координат</w:t>
            </w:r>
            <w:r w:rsidRPr="00A82298">
              <w:rPr>
                <w:rFonts w:ascii="Times New Roman" w:hAnsi="Times New Roman"/>
                <w:color w:val="000000"/>
                <w:spacing w:val="42"/>
                <w:w w:val="105"/>
                <w:sz w:val="24"/>
                <w:szCs w:val="24"/>
                <w:lang w:val="ru-RU"/>
              </w:rPr>
              <w:t xml:space="preserve"> </w:t>
            </w:r>
            <w:r w:rsidRPr="00A82298">
              <w:rPr>
                <w:rFonts w:ascii="Times New Roman" w:hAnsi="Times New Roman"/>
                <w:color w:val="000000"/>
                <w:w w:val="105"/>
                <w:sz w:val="24"/>
                <w:szCs w:val="24"/>
                <w:lang w:val="ru-RU"/>
              </w:rPr>
              <w:t>и</w:t>
            </w:r>
            <w:r w:rsidRPr="00A82298">
              <w:rPr>
                <w:rFonts w:ascii="Times New Roman" w:hAnsi="Times New Roman"/>
                <w:color w:val="000000"/>
                <w:spacing w:val="42"/>
                <w:w w:val="105"/>
                <w:sz w:val="24"/>
                <w:szCs w:val="24"/>
                <w:lang w:val="ru-RU"/>
              </w:rPr>
              <w:t xml:space="preserve"> </w:t>
            </w:r>
            <w:r w:rsidRPr="00A82298">
              <w:rPr>
                <w:rFonts w:ascii="Times New Roman" w:hAnsi="Times New Roman"/>
                <w:color w:val="000000"/>
                <w:w w:val="105"/>
                <w:sz w:val="24"/>
                <w:szCs w:val="24"/>
                <w:lang w:val="ru-RU"/>
              </w:rPr>
              <w:t>направления</w:t>
            </w:r>
            <w:r w:rsidRPr="00A82298">
              <w:rPr>
                <w:rFonts w:ascii="Times New Roman" w:hAnsi="Times New Roman"/>
                <w:color w:val="000000"/>
                <w:spacing w:val="40"/>
                <w:w w:val="105"/>
                <w:sz w:val="24"/>
                <w:szCs w:val="24"/>
                <w:lang w:val="ru-RU"/>
              </w:rPr>
              <w:t xml:space="preserve"> </w:t>
            </w:r>
            <w:r w:rsidRPr="00A82298">
              <w:rPr>
                <w:rFonts w:ascii="Times New Roman" w:hAnsi="Times New Roman"/>
                <w:color w:val="000000"/>
                <w:w w:val="105"/>
                <w:sz w:val="24"/>
                <w:szCs w:val="24"/>
                <w:lang w:val="ru-RU"/>
              </w:rPr>
              <w:t>движения</w:t>
            </w:r>
            <w:r w:rsidRPr="00A82298">
              <w:rPr>
                <w:rFonts w:ascii="Times New Roman" w:hAnsi="Times New Roman"/>
                <w:color w:val="000000"/>
                <w:spacing w:val="42"/>
                <w:w w:val="105"/>
                <w:sz w:val="24"/>
                <w:szCs w:val="24"/>
                <w:lang w:val="ru-RU"/>
              </w:rPr>
              <w:t xml:space="preserve"> </w:t>
            </w:r>
            <w:r w:rsidRPr="00A82298">
              <w:rPr>
                <w:rFonts w:ascii="Times New Roman" w:hAnsi="Times New Roman"/>
                <w:color w:val="000000"/>
                <w:w w:val="105"/>
                <w:sz w:val="24"/>
                <w:szCs w:val="24"/>
                <w:lang w:val="ru-RU"/>
              </w:rPr>
              <w:t>исполнител</w:t>
            </w:r>
            <w:r w:rsidRPr="00A82298">
              <w:rPr>
                <w:rFonts w:ascii="Times New Roman" w:hAnsi="Times New Roman"/>
                <w:color w:val="000000"/>
                <w:spacing w:val="1"/>
                <w:w w:val="105"/>
                <w:sz w:val="24"/>
                <w:szCs w:val="24"/>
                <w:lang w:val="ru-RU"/>
              </w:rPr>
              <w:t>ь</w:t>
            </w:r>
            <w:r w:rsidRPr="00A82298">
              <w:rPr>
                <w:rFonts w:ascii="Times New Roman" w:hAnsi="Times New Roman"/>
                <w:color w:val="000000"/>
                <w:w w:val="105"/>
                <w:sz w:val="24"/>
                <w:szCs w:val="24"/>
                <w:lang w:val="ru-RU"/>
              </w:rPr>
              <w:t>ных</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органов</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оборудования</w:t>
            </w:r>
            <w:r w:rsidRPr="00A82298">
              <w:rPr>
                <w:rFonts w:ascii="Times New Roman" w:hAnsi="Times New Roman"/>
                <w:color w:val="000000"/>
                <w:spacing w:val="-3"/>
                <w:w w:val="105"/>
                <w:sz w:val="24"/>
                <w:szCs w:val="24"/>
                <w:lang w:val="ru-RU"/>
              </w:rPr>
              <w:t xml:space="preserve"> </w:t>
            </w:r>
            <w:r w:rsidRPr="00A82298">
              <w:rPr>
                <w:rFonts w:ascii="Times New Roman" w:hAnsi="Times New Roman"/>
                <w:color w:val="000000"/>
                <w:w w:val="105"/>
                <w:sz w:val="24"/>
                <w:szCs w:val="24"/>
                <w:lang w:val="ru-RU"/>
              </w:rPr>
              <w:t>с</w:t>
            </w:r>
            <w:r w:rsidRPr="00A82298">
              <w:rPr>
                <w:rFonts w:ascii="Times New Roman" w:hAnsi="Times New Roman"/>
                <w:color w:val="000000"/>
                <w:spacing w:val="-4"/>
                <w:w w:val="105"/>
                <w:sz w:val="24"/>
                <w:szCs w:val="24"/>
                <w:lang w:val="ru-RU"/>
              </w:rPr>
              <w:t xml:space="preserve"> </w:t>
            </w:r>
            <w:r w:rsidRPr="00A82298">
              <w:rPr>
                <w:rFonts w:ascii="Times New Roman" w:hAnsi="Times New Roman"/>
                <w:color w:val="000000"/>
                <w:w w:val="105"/>
                <w:sz w:val="24"/>
                <w:szCs w:val="24"/>
                <w:lang w:val="ru-RU"/>
              </w:rPr>
              <w:t>ЧПУ.</w:t>
            </w:r>
          </w:p>
        </w:tc>
        <w:tc>
          <w:tcPr>
            <w:tcW w:w="1560" w:type="dxa"/>
            <w:vMerge/>
          </w:tcPr>
          <w:p w14:paraId="447F6700" w14:textId="77777777" w:rsidR="0085774B" w:rsidRPr="00A82298" w:rsidRDefault="0085774B" w:rsidP="005F5D76">
            <w:pPr>
              <w:pStyle w:val="Default"/>
              <w:jc w:val="center"/>
            </w:pPr>
          </w:p>
        </w:tc>
      </w:tr>
      <w:tr w:rsidR="0085774B" w:rsidRPr="00A82298" w14:paraId="780C882F" w14:textId="77777777" w:rsidTr="005F5D76">
        <w:tc>
          <w:tcPr>
            <w:tcW w:w="2325" w:type="dxa"/>
            <w:vMerge/>
            <w:vAlign w:val="center"/>
          </w:tcPr>
          <w:p w14:paraId="081232EB" w14:textId="77777777" w:rsidR="0085774B" w:rsidRPr="00A82298" w:rsidRDefault="0085774B" w:rsidP="005F5D76">
            <w:pPr>
              <w:autoSpaceDE w:val="0"/>
              <w:autoSpaceDN w:val="0"/>
              <w:adjustRightInd w:val="0"/>
              <w:rPr>
                <w:rFonts w:ascii="Times New Roman" w:hAnsi="Times New Roman"/>
                <w:b/>
                <w:bCs/>
                <w:sz w:val="24"/>
                <w:szCs w:val="24"/>
                <w:lang w:eastAsia="en-US"/>
              </w:rPr>
            </w:pPr>
          </w:p>
        </w:tc>
        <w:tc>
          <w:tcPr>
            <w:tcW w:w="5387" w:type="dxa"/>
          </w:tcPr>
          <w:p w14:paraId="3D381380" w14:textId="77777777" w:rsidR="0085774B" w:rsidRPr="00A82298" w:rsidRDefault="0085774B" w:rsidP="005F5D76">
            <w:pPr>
              <w:pStyle w:val="TableParagraph"/>
              <w:ind w:left="94" w:right="95"/>
              <w:rPr>
                <w:rFonts w:ascii="Times New Roman" w:hAnsi="Times New Roman"/>
                <w:color w:val="000000"/>
                <w:w w:val="105"/>
                <w:sz w:val="24"/>
                <w:szCs w:val="24"/>
                <w:lang w:val="ru-RU"/>
              </w:rPr>
            </w:pPr>
            <w:r w:rsidRPr="00A82298">
              <w:rPr>
                <w:rFonts w:ascii="Times New Roman" w:hAnsi="Times New Roman"/>
                <w:color w:val="000000"/>
                <w:w w:val="105"/>
                <w:sz w:val="24"/>
                <w:szCs w:val="24"/>
                <w:lang w:val="ru-RU"/>
              </w:rPr>
              <w:t>4. Числовое</w:t>
            </w:r>
            <w:r w:rsidRPr="00A82298">
              <w:rPr>
                <w:rFonts w:ascii="Times New Roman" w:hAnsi="Times New Roman"/>
                <w:color w:val="000000"/>
                <w:spacing w:val="20"/>
                <w:w w:val="105"/>
                <w:sz w:val="24"/>
                <w:szCs w:val="24"/>
                <w:lang w:val="ru-RU"/>
              </w:rPr>
              <w:t xml:space="preserve"> </w:t>
            </w:r>
            <w:r w:rsidRPr="00A82298">
              <w:rPr>
                <w:rFonts w:ascii="Times New Roman" w:hAnsi="Times New Roman"/>
                <w:color w:val="000000"/>
                <w:w w:val="105"/>
                <w:sz w:val="24"/>
                <w:szCs w:val="24"/>
                <w:lang w:val="ru-RU"/>
              </w:rPr>
              <w:t>программное</w:t>
            </w:r>
            <w:r w:rsidRPr="00A82298">
              <w:rPr>
                <w:rFonts w:ascii="Times New Roman" w:hAnsi="Times New Roman"/>
                <w:color w:val="000000"/>
                <w:spacing w:val="21"/>
                <w:w w:val="105"/>
                <w:sz w:val="24"/>
                <w:szCs w:val="24"/>
                <w:lang w:val="ru-RU"/>
              </w:rPr>
              <w:t xml:space="preserve"> </w:t>
            </w:r>
            <w:r w:rsidRPr="00A82298">
              <w:rPr>
                <w:rFonts w:ascii="Times New Roman" w:hAnsi="Times New Roman"/>
                <w:color w:val="000000"/>
                <w:w w:val="105"/>
                <w:sz w:val="24"/>
                <w:szCs w:val="24"/>
                <w:lang w:val="ru-RU"/>
              </w:rPr>
              <w:t>управление</w:t>
            </w:r>
            <w:r w:rsidRPr="00A82298">
              <w:rPr>
                <w:rFonts w:ascii="Times New Roman" w:hAnsi="Times New Roman"/>
                <w:color w:val="000000"/>
                <w:spacing w:val="18"/>
                <w:w w:val="105"/>
                <w:sz w:val="24"/>
                <w:szCs w:val="24"/>
                <w:lang w:val="ru-RU"/>
              </w:rPr>
              <w:t xml:space="preserve"> </w:t>
            </w:r>
            <w:r w:rsidRPr="00A82298">
              <w:rPr>
                <w:rFonts w:ascii="Times New Roman" w:hAnsi="Times New Roman"/>
                <w:color w:val="000000"/>
                <w:w w:val="105"/>
                <w:sz w:val="24"/>
                <w:szCs w:val="24"/>
                <w:lang w:val="ru-RU"/>
              </w:rPr>
              <w:t>автоматизированными</w:t>
            </w:r>
            <w:r w:rsidRPr="00A82298">
              <w:rPr>
                <w:rFonts w:ascii="Times New Roman" w:hAnsi="Times New Roman"/>
                <w:color w:val="000000"/>
                <w:w w:val="106"/>
                <w:sz w:val="24"/>
                <w:szCs w:val="24"/>
                <w:lang w:val="ru-RU"/>
              </w:rPr>
              <w:t xml:space="preserve"> </w:t>
            </w:r>
            <w:r w:rsidRPr="00A82298">
              <w:rPr>
                <w:rFonts w:ascii="Times New Roman" w:hAnsi="Times New Roman"/>
                <w:color w:val="000000"/>
                <w:w w:val="105"/>
                <w:sz w:val="24"/>
                <w:szCs w:val="24"/>
                <w:lang w:val="ru-RU"/>
              </w:rPr>
              <w:t>системами.</w:t>
            </w:r>
          </w:p>
          <w:p w14:paraId="2B50DCD5" w14:textId="77777777" w:rsidR="0085774B" w:rsidRPr="00A82298" w:rsidRDefault="0085774B" w:rsidP="005F5D76">
            <w:pPr>
              <w:pStyle w:val="TableParagraph"/>
              <w:ind w:left="94" w:right="95"/>
              <w:rPr>
                <w:rFonts w:ascii="Times New Roman" w:hAnsi="Times New Roman"/>
                <w:color w:val="000000"/>
                <w:w w:val="105"/>
                <w:sz w:val="24"/>
                <w:szCs w:val="24"/>
                <w:lang w:val="ru-RU"/>
              </w:rPr>
            </w:pPr>
            <w:r w:rsidRPr="00A82298">
              <w:rPr>
                <w:rFonts w:ascii="Times New Roman" w:hAnsi="Times New Roman"/>
                <w:color w:val="000000"/>
                <w:w w:val="105"/>
                <w:sz w:val="24"/>
                <w:szCs w:val="24"/>
                <w:lang w:val="ru-RU"/>
              </w:rPr>
              <w:t>Движение</w:t>
            </w:r>
            <w:r w:rsidRPr="00A82298">
              <w:rPr>
                <w:rFonts w:ascii="Times New Roman" w:hAnsi="Times New Roman"/>
                <w:color w:val="000000"/>
                <w:spacing w:val="-8"/>
                <w:w w:val="105"/>
                <w:sz w:val="24"/>
                <w:szCs w:val="24"/>
                <w:lang w:val="ru-RU"/>
              </w:rPr>
              <w:t xml:space="preserve"> </w:t>
            </w:r>
            <w:r w:rsidRPr="00A82298">
              <w:rPr>
                <w:rFonts w:ascii="Times New Roman" w:hAnsi="Times New Roman"/>
                <w:color w:val="000000"/>
                <w:w w:val="105"/>
                <w:sz w:val="24"/>
                <w:szCs w:val="24"/>
                <w:lang w:val="ru-RU"/>
              </w:rPr>
              <w:t>и</w:t>
            </w:r>
            <w:r w:rsidRPr="00A82298">
              <w:rPr>
                <w:rFonts w:ascii="Times New Roman" w:hAnsi="Times New Roman"/>
                <w:color w:val="000000"/>
                <w:spacing w:val="-7"/>
                <w:w w:val="105"/>
                <w:sz w:val="24"/>
                <w:szCs w:val="24"/>
                <w:lang w:val="ru-RU"/>
              </w:rPr>
              <w:t xml:space="preserve"> </w:t>
            </w:r>
            <w:r w:rsidRPr="00A82298">
              <w:rPr>
                <w:rFonts w:ascii="Times New Roman" w:hAnsi="Times New Roman"/>
                <w:color w:val="000000"/>
                <w:w w:val="105"/>
                <w:sz w:val="24"/>
                <w:szCs w:val="24"/>
                <w:lang w:val="ru-RU"/>
              </w:rPr>
              <w:t>коррекция</w:t>
            </w:r>
            <w:r w:rsidRPr="00A82298">
              <w:rPr>
                <w:rFonts w:ascii="Times New Roman" w:hAnsi="Times New Roman"/>
                <w:color w:val="000000"/>
                <w:spacing w:val="-9"/>
                <w:w w:val="105"/>
                <w:sz w:val="24"/>
                <w:szCs w:val="24"/>
                <w:lang w:val="ru-RU"/>
              </w:rPr>
              <w:t xml:space="preserve"> </w:t>
            </w:r>
            <w:r w:rsidRPr="00A82298">
              <w:rPr>
                <w:rFonts w:ascii="Times New Roman" w:hAnsi="Times New Roman"/>
                <w:color w:val="000000"/>
                <w:w w:val="105"/>
                <w:sz w:val="24"/>
                <w:szCs w:val="24"/>
                <w:lang w:val="ru-RU"/>
              </w:rPr>
              <w:t>исполнительных</w:t>
            </w:r>
            <w:r w:rsidRPr="00A82298">
              <w:rPr>
                <w:rFonts w:ascii="Times New Roman" w:hAnsi="Times New Roman"/>
                <w:color w:val="000000"/>
                <w:spacing w:val="-7"/>
                <w:w w:val="105"/>
                <w:sz w:val="24"/>
                <w:szCs w:val="24"/>
                <w:lang w:val="ru-RU"/>
              </w:rPr>
              <w:t xml:space="preserve"> </w:t>
            </w:r>
            <w:r w:rsidRPr="00A82298">
              <w:rPr>
                <w:rFonts w:ascii="Times New Roman" w:hAnsi="Times New Roman"/>
                <w:color w:val="000000"/>
                <w:w w:val="105"/>
                <w:sz w:val="24"/>
                <w:szCs w:val="24"/>
                <w:lang w:val="ru-RU"/>
              </w:rPr>
              <w:t>органов</w:t>
            </w:r>
            <w:r w:rsidRPr="00A82298">
              <w:rPr>
                <w:rFonts w:ascii="Times New Roman" w:hAnsi="Times New Roman"/>
                <w:color w:val="000000"/>
                <w:spacing w:val="-8"/>
                <w:w w:val="105"/>
                <w:sz w:val="24"/>
                <w:szCs w:val="24"/>
                <w:lang w:val="ru-RU"/>
              </w:rPr>
              <w:t xml:space="preserve"> </w:t>
            </w:r>
            <w:r w:rsidRPr="00A82298">
              <w:rPr>
                <w:rFonts w:ascii="Times New Roman" w:hAnsi="Times New Roman"/>
                <w:color w:val="000000"/>
                <w:w w:val="105"/>
                <w:sz w:val="24"/>
                <w:szCs w:val="24"/>
                <w:lang w:val="ru-RU"/>
              </w:rPr>
              <w:t>и</w:t>
            </w:r>
            <w:r w:rsidRPr="00A82298">
              <w:rPr>
                <w:rFonts w:ascii="Times New Roman" w:hAnsi="Times New Roman"/>
                <w:color w:val="000000"/>
                <w:spacing w:val="-8"/>
                <w:w w:val="105"/>
                <w:sz w:val="24"/>
                <w:szCs w:val="24"/>
                <w:lang w:val="ru-RU"/>
              </w:rPr>
              <w:t xml:space="preserve"> </w:t>
            </w:r>
            <w:r w:rsidRPr="00A82298">
              <w:rPr>
                <w:rFonts w:ascii="Times New Roman" w:hAnsi="Times New Roman"/>
                <w:color w:val="000000"/>
                <w:w w:val="105"/>
                <w:sz w:val="24"/>
                <w:szCs w:val="24"/>
                <w:lang w:val="ru-RU"/>
              </w:rPr>
              <w:t>узлов</w:t>
            </w:r>
            <w:r w:rsidRPr="00A82298">
              <w:rPr>
                <w:rFonts w:ascii="Times New Roman" w:hAnsi="Times New Roman"/>
                <w:color w:val="000000"/>
                <w:spacing w:val="-7"/>
                <w:w w:val="105"/>
                <w:sz w:val="24"/>
                <w:szCs w:val="24"/>
                <w:lang w:val="ru-RU"/>
              </w:rPr>
              <w:t xml:space="preserve"> </w:t>
            </w:r>
            <w:r w:rsidRPr="00A82298">
              <w:rPr>
                <w:rFonts w:ascii="Times New Roman" w:hAnsi="Times New Roman"/>
                <w:color w:val="000000"/>
                <w:w w:val="105"/>
                <w:sz w:val="24"/>
                <w:szCs w:val="24"/>
                <w:lang w:val="ru-RU"/>
              </w:rPr>
              <w:t>авт</w:t>
            </w:r>
            <w:r w:rsidRPr="00A82298">
              <w:rPr>
                <w:rFonts w:ascii="Times New Roman" w:hAnsi="Times New Roman"/>
                <w:color w:val="000000"/>
                <w:spacing w:val="-1"/>
                <w:w w:val="105"/>
                <w:sz w:val="24"/>
                <w:szCs w:val="24"/>
                <w:lang w:val="ru-RU"/>
              </w:rPr>
              <w:t>о</w:t>
            </w:r>
            <w:r w:rsidRPr="00A82298">
              <w:rPr>
                <w:rFonts w:ascii="Times New Roman" w:hAnsi="Times New Roman"/>
                <w:color w:val="000000"/>
                <w:w w:val="105"/>
                <w:sz w:val="24"/>
                <w:szCs w:val="24"/>
                <w:lang w:val="ru-RU"/>
              </w:rPr>
              <w:t>матизированного</w:t>
            </w:r>
            <w:r w:rsidRPr="00A82298">
              <w:rPr>
                <w:rFonts w:ascii="Times New Roman" w:hAnsi="Times New Roman"/>
                <w:color w:val="000000"/>
                <w:spacing w:val="15"/>
                <w:w w:val="105"/>
                <w:sz w:val="24"/>
                <w:szCs w:val="24"/>
                <w:lang w:val="ru-RU"/>
              </w:rPr>
              <w:t xml:space="preserve"> </w:t>
            </w:r>
            <w:r w:rsidRPr="00A82298">
              <w:rPr>
                <w:rFonts w:ascii="Times New Roman" w:hAnsi="Times New Roman"/>
                <w:color w:val="000000"/>
                <w:w w:val="105"/>
                <w:sz w:val="24"/>
                <w:szCs w:val="24"/>
                <w:lang w:val="ru-RU"/>
              </w:rPr>
              <w:t>оборудования.</w:t>
            </w:r>
            <w:r w:rsidRPr="00A82298">
              <w:rPr>
                <w:rFonts w:ascii="Times New Roman" w:hAnsi="Times New Roman"/>
                <w:color w:val="000000"/>
                <w:spacing w:val="13"/>
                <w:w w:val="105"/>
                <w:sz w:val="24"/>
                <w:szCs w:val="24"/>
                <w:lang w:val="ru-RU"/>
              </w:rPr>
              <w:t xml:space="preserve"> </w:t>
            </w:r>
            <w:r w:rsidRPr="00A82298">
              <w:rPr>
                <w:rFonts w:ascii="Times New Roman" w:hAnsi="Times New Roman"/>
                <w:color w:val="000000"/>
                <w:w w:val="105"/>
                <w:sz w:val="24"/>
                <w:szCs w:val="24"/>
                <w:lang w:val="ru-RU"/>
              </w:rPr>
              <w:t>Функции</w:t>
            </w:r>
            <w:r w:rsidRPr="00A82298">
              <w:rPr>
                <w:rFonts w:ascii="Times New Roman" w:hAnsi="Times New Roman"/>
                <w:color w:val="000000"/>
                <w:spacing w:val="16"/>
                <w:w w:val="105"/>
                <w:sz w:val="24"/>
                <w:szCs w:val="24"/>
                <w:lang w:val="ru-RU"/>
              </w:rPr>
              <w:t xml:space="preserve"> </w:t>
            </w:r>
            <w:r w:rsidRPr="00A82298">
              <w:rPr>
                <w:rFonts w:ascii="Times New Roman" w:hAnsi="Times New Roman"/>
                <w:color w:val="000000"/>
                <w:w w:val="105"/>
                <w:sz w:val="24"/>
                <w:szCs w:val="24"/>
                <w:lang w:val="ru-RU"/>
              </w:rPr>
              <w:t>устройств</w:t>
            </w:r>
            <w:r w:rsidRPr="00A82298">
              <w:rPr>
                <w:rFonts w:ascii="Times New Roman" w:hAnsi="Times New Roman"/>
                <w:color w:val="000000"/>
                <w:spacing w:val="14"/>
                <w:w w:val="105"/>
                <w:sz w:val="24"/>
                <w:szCs w:val="24"/>
                <w:lang w:val="ru-RU"/>
              </w:rPr>
              <w:t xml:space="preserve"> </w:t>
            </w:r>
            <w:r w:rsidRPr="00A82298">
              <w:rPr>
                <w:rFonts w:ascii="Times New Roman" w:hAnsi="Times New Roman"/>
                <w:color w:val="000000"/>
                <w:w w:val="105"/>
                <w:sz w:val="24"/>
                <w:szCs w:val="24"/>
                <w:lang w:val="ru-RU"/>
              </w:rPr>
              <w:t>ЧПУ.</w:t>
            </w:r>
            <w:r w:rsidRPr="00A82298">
              <w:rPr>
                <w:rFonts w:ascii="Times New Roman" w:hAnsi="Times New Roman"/>
                <w:sz w:val="24"/>
                <w:szCs w:val="24"/>
                <w:lang w:val="ru-RU" w:eastAsia="ru-RU"/>
              </w:rPr>
              <w:t xml:space="preserve"> </w:t>
            </w:r>
            <w:r w:rsidRPr="00A82298">
              <w:rPr>
                <w:rFonts w:ascii="Times New Roman" w:hAnsi="Times New Roman"/>
                <w:color w:val="000000"/>
                <w:w w:val="105"/>
                <w:sz w:val="24"/>
                <w:szCs w:val="24"/>
                <w:lang w:val="ru-RU"/>
              </w:rPr>
              <w:t>Специализированные программные продукты для комплексной автоматизации подготовки производства</w:t>
            </w:r>
          </w:p>
        </w:tc>
        <w:tc>
          <w:tcPr>
            <w:tcW w:w="1560" w:type="dxa"/>
            <w:vMerge/>
          </w:tcPr>
          <w:p w14:paraId="5834AE38" w14:textId="77777777" w:rsidR="0085774B" w:rsidRPr="00A82298" w:rsidRDefault="0085774B" w:rsidP="005F5D76">
            <w:pPr>
              <w:pStyle w:val="Default"/>
              <w:jc w:val="center"/>
            </w:pPr>
          </w:p>
        </w:tc>
      </w:tr>
      <w:tr w:rsidR="0085774B" w:rsidRPr="00A82298" w14:paraId="131C20BE" w14:textId="77777777" w:rsidTr="005F5D76">
        <w:tc>
          <w:tcPr>
            <w:tcW w:w="2325" w:type="dxa"/>
            <w:vAlign w:val="center"/>
          </w:tcPr>
          <w:p w14:paraId="13D17E38" w14:textId="77777777" w:rsidR="0085774B" w:rsidRPr="00A82298" w:rsidRDefault="0085774B" w:rsidP="005F5D76">
            <w:pPr>
              <w:autoSpaceDE w:val="0"/>
              <w:autoSpaceDN w:val="0"/>
              <w:adjustRightInd w:val="0"/>
              <w:rPr>
                <w:rFonts w:ascii="Times New Roman" w:hAnsi="Times New Roman"/>
                <w:b/>
                <w:bCs/>
                <w:sz w:val="24"/>
                <w:szCs w:val="24"/>
                <w:lang w:eastAsia="en-US"/>
              </w:rPr>
            </w:pPr>
          </w:p>
        </w:tc>
        <w:tc>
          <w:tcPr>
            <w:tcW w:w="5387" w:type="dxa"/>
          </w:tcPr>
          <w:p w14:paraId="66E3E9A8" w14:textId="77777777" w:rsidR="0085774B" w:rsidRPr="00A82298" w:rsidRDefault="0085774B" w:rsidP="005F5D76">
            <w:pPr>
              <w:pStyle w:val="TableParagraph"/>
              <w:ind w:left="94" w:right="95"/>
              <w:rPr>
                <w:rFonts w:ascii="Times New Roman" w:hAnsi="Times New Roman"/>
                <w:sz w:val="24"/>
                <w:szCs w:val="24"/>
                <w:lang w:val="ru-RU"/>
              </w:rPr>
            </w:pPr>
            <w:r w:rsidRPr="00A82298">
              <w:rPr>
                <w:rFonts w:ascii="Times New Roman" w:hAnsi="Times New Roman"/>
                <w:sz w:val="24"/>
                <w:szCs w:val="24"/>
                <w:lang w:val="ru-RU"/>
              </w:rPr>
              <w:t>Практические занятия</w:t>
            </w:r>
          </w:p>
          <w:p w14:paraId="5087BE87" w14:textId="77777777" w:rsidR="0085774B" w:rsidRPr="00A82298" w:rsidRDefault="0085774B" w:rsidP="005F5D76">
            <w:pPr>
              <w:pStyle w:val="TableParagraph"/>
              <w:ind w:left="94" w:right="95"/>
              <w:rPr>
                <w:rFonts w:ascii="Times New Roman" w:hAnsi="Times New Roman"/>
                <w:color w:val="000000"/>
                <w:w w:val="105"/>
                <w:sz w:val="24"/>
                <w:szCs w:val="24"/>
                <w:lang w:val="ru-RU"/>
              </w:rPr>
            </w:pPr>
            <w:r w:rsidRPr="00A82298">
              <w:rPr>
                <w:rFonts w:ascii="Times New Roman" w:hAnsi="Times New Roman"/>
                <w:sz w:val="24"/>
                <w:szCs w:val="24"/>
                <w:lang w:val="ru-RU"/>
              </w:rPr>
              <w:t>Составление алгоритма выполнения технологического процесса на автоматизированном оборудовании</w:t>
            </w:r>
          </w:p>
        </w:tc>
        <w:tc>
          <w:tcPr>
            <w:tcW w:w="1560" w:type="dxa"/>
          </w:tcPr>
          <w:p w14:paraId="02A51B7C" w14:textId="77777777" w:rsidR="0085774B" w:rsidRPr="00143FF9" w:rsidRDefault="0085774B" w:rsidP="005F5D76">
            <w:pPr>
              <w:pStyle w:val="Default"/>
              <w:jc w:val="center"/>
              <w:rPr>
                <w:b/>
              </w:rPr>
            </w:pPr>
            <w:r w:rsidRPr="00143FF9">
              <w:rPr>
                <w:b/>
              </w:rPr>
              <w:t>4</w:t>
            </w:r>
          </w:p>
        </w:tc>
      </w:tr>
      <w:tr w:rsidR="0085774B" w:rsidRPr="00A82298" w14:paraId="705E77E0" w14:textId="77777777" w:rsidTr="005F5D76">
        <w:tc>
          <w:tcPr>
            <w:tcW w:w="2325" w:type="dxa"/>
            <w:vMerge w:val="restart"/>
            <w:vAlign w:val="center"/>
          </w:tcPr>
          <w:p w14:paraId="3920D173" w14:textId="77777777" w:rsidR="0085774B" w:rsidRPr="00A82298" w:rsidRDefault="0085774B" w:rsidP="005F5D76">
            <w:pPr>
              <w:autoSpaceDE w:val="0"/>
              <w:autoSpaceDN w:val="0"/>
              <w:adjustRightInd w:val="0"/>
              <w:rPr>
                <w:rFonts w:ascii="Times New Roman" w:hAnsi="Times New Roman"/>
                <w:sz w:val="24"/>
                <w:szCs w:val="24"/>
                <w:lang w:eastAsia="en-US"/>
              </w:rPr>
            </w:pPr>
            <w:r w:rsidRPr="00A82298">
              <w:rPr>
                <w:rFonts w:ascii="Times New Roman" w:hAnsi="Times New Roman"/>
                <w:b/>
                <w:bCs/>
                <w:sz w:val="24"/>
                <w:szCs w:val="24"/>
                <w:lang w:eastAsia="en-US"/>
              </w:rPr>
              <w:t>Тема 1</w:t>
            </w:r>
            <w:r w:rsidRPr="00A82298">
              <w:rPr>
                <w:rFonts w:ascii="Times New Roman" w:hAnsi="Times New Roman"/>
                <w:sz w:val="24"/>
                <w:szCs w:val="24"/>
                <w:lang w:eastAsia="en-US"/>
              </w:rPr>
              <w:t>.</w:t>
            </w:r>
            <w:r w:rsidRPr="00A82298">
              <w:rPr>
                <w:rFonts w:ascii="Times New Roman" w:hAnsi="Times New Roman"/>
                <w:b/>
                <w:sz w:val="24"/>
                <w:szCs w:val="24"/>
                <w:lang w:eastAsia="en-US"/>
              </w:rPr>
              <w:t>2</w:t>
            </w:r>
          </w:p>
          <w:p w14:paraId="3B0FEAA4" w14:textId="77777777" w:rsidR="0085774B" w:rsidRPr="00A82298" w:rsidRDefault="0085774B" w:rsidP="005F5D76">
            <w:pPr>
              <w:pStyle w:val="Default"/>
              <w:rPr>
                <w:bCs/>
              </w:rPr>
            </w:pPr>
            <w:r w:rsidRPr="00A82298">
              <w:rPr>
                <w:bCs/>
              </w:rPr>
              <w:t>Основные сведения о программном управлении</w:t>
            </w:r>
          </w:p>
        </w:tc>
        <w:tc>
          <w:tcPr>
            <w:tcW w:w="5387" w:type="dxa"/>
          </w:tcPr>
          <w:p w14:paraId="6CA96274" w14:textId="77777777" w:rsidR="0085774B" w:rsidRPr="00143FF9" w:rsidRDefault="0085774B" w:rsidP="005F5D76">
            <w:pPr>
              <w:pStyle w:val="Default"/>
              <w:rPr>
                <w:b/>
              </w:rPr>
            </w:pPr>
            <w:r w:rsidRPr="00143FF9">
              <w:rPr>
                <w:b/>
              </w:rPr>
              <w:t>Содержание</w:t>
            </w:r>
          </w:p>
        </w:tc>
        <w:tc>
          <w:tcPr>
            <w:tcW w:w="1560" w:type="dxa"/>
            <w:vMerge w:val="restart"/>
          </w:tcPr>
          <w:p w14:paraId="3932E3EB" w14:textId="77777777" w:rsidR="0085774B" w:rsidRPr="00143FF9" w:rsidRDefault="0085774B" w:rsidP="005F5D76">
            <w:pPr>
              <w:pStyle w:val="Default"/>
              <w:jc w:val="center"/>
              <w:rPr>
                <w:b/>
              </w:rPr>
            </w:pPr>
            <w:r w:rsidRPr="00143FF9">
              <w:rPr>
                <w:b/>
              </w:rPr>
              <w:t>4</w:t>
            </w:r>
          </w:p>
        </w:tc>
      </w:tr>
      <w:tr w:rsidR="0085774B" w:rsidRPr="00A82298" w14:paraId="731AB636" w14:textId="77777777" w:rsidTr="005F5D76">
        <w:trPr>
          <w:trHeight w:val="645"/>
        </w:trPr>
        <w:tc>
          <w:tcPr>
            <w:tcW w:w="2325" w:type="dxa"/>
            <w:vMerge/>
            <w:vAlign w:val="center"/>
          </w:tcPr>
          <w:p w14:paraId="7329AD7B" w14:textId="77777777" w:rsidR="0085774B" w:rsidRPr="00A82298" w:rsidRDefault="0085774B" w:rsidP="005F5D76">
            <w:pPr>
              <w:pStyle w:val="Default"/>
              <w:rPr>
                <w:b/>
                <w:bCs/>
              </w:rPr>
            </w:pPr>
          </w:p>
        </w:tc>
        <w:tc>
          <w:tcPr>
            <w:tcW w:w="5387" w:type="dxa"/>
          </w:tcPr>
          <w:p w14:paraId="20F1311C" w14:textId="77777777" w:rsidR="0085774B" w:rsidRPr="00A82298" w:rsidRDefault="0085774B" w:rsidP="005F5D76">
            <w:pPr>
              <w:autoSpaceDE w:val="0"/>
              <w:autoSpaceDN w:val="0"/>
              <w:adjustRightInd w:val="0"/>
              <w:rPr>
                <w:rFonts w:ascii="Times New Roman" w:hAnsi="Times New Roman"/>
                <w:sz w:val="24"/>
                <w:szCs w:val="24"/>
              </w:rPr>
            </w:pPr>
            <w:r w:rsidRPr="00A82298">
              <w:rPr>
                <w:rFonts w:ascii="Times New Roman" w:hAnsi="Times New Roman"/>
                <w:sz w:val="24"/>
                <w:szCs w:val="24"/>
                <w:lang w:eastAsia="en-US"/>
              </w:rPr>
              <w:t>1</w:t>
            </w:r>
            <w:r>
              <w:rPr>
                <w:rFonts w:ascii="Times New Roman" w:hAnsi="Times New Roman"/>
                <w:sz w:val="24"/>
                <w:szCs w:val="24"/>
                <w:lang w:eastAsia="en-US"/>
              </w:rPr>
              <w:t>.</w:t>
            </w:r>
            <w:r w:rsidRPr="00A82298">
              <w:rPr>
                <w:rFonts w:ascii="Times New Roman" w:hAnsi="Times New Roman"/>
                <w:sz w:val="24"/>
                <w:szCs w:val="24"/>
                <w:lang w:eastAsia="en-US"/>
              </w:rPr>
              <w:t>Сущность автоматизированной подготовки управляющей программы (УП).</w:t>
            </w:r>
          </w:p>
        </w:tc>
        <w:tc>
          <w:tcPr>
            <w:tcW w:w="1560" w:type="dxa"/>
            <w:vMerge/>
          </w:tcPr>
          <w:p w14:paraId="5FF5C886" w14:textId="77777777" w:rsidR="0085774B" w:rsidRPr="00A82298" w:rsidRDefault="0085774B" w:rsidP="005F5D76">
            <w:pPr>
              <w:pStyle w:val="Default"/>
              <w:jc w:val="center"/>
            </w:pPr>
          </w:p>
        </w:tc>
      </w:tr>
      <w:tr w:rsidR="0085774B" w:rsidRPr="00A82298" w14:paraId="38C2FB42" w14:textId="77777777" w:rsidTr="005F5D76">
        <w:trPr>
          <w:trHeight w:val="809"/>
        </w:trPr>
        <w:tc>
          <w:tcPr>
            <w:tcW w:w="2325" w:type="dxa"/>
            <w:vMerge/>
            <w:vAlign w:val="center"/>
          </w:tcPr>
          <w:p w14:paraId="62CD2748" w14:textId="77777777" w:rsidR="0085774B" w:rsidRPr="00A82298" w:rsidRDefault="0085774B" w:rsidP="005F5D76">
            <w:pPr>
              <w:pStyle w:val="Default"/>
              <w:rPr>
                <w:b/>
                <w:bCs/>
              </w:rPr>
            </w:pPr>
          </w:p>
        </w:tc>
        <w:tc>
          <w:tcPr>
            <w:tcW w:w="5387" w:type="dxa"/>
          </w:tcPr>
          <w:p w14:paraId="7368E41F" w14:textId="77777777" w:rsidR="0085774B" w:rsidRPr="00A82298" w:rsidRDefault="0085774B" w:rsidP="005F5D76">
            <w:pPr>
              <w:autoSpaceDE w:val="0"/>
              <w:autoSpaceDN w:val="0"/>
              <w:adjustRightInd w:val="0"/>
              <w:rPr>
                <w:rFonts w:ascii="Times New Roman" w:hAnsi="Times New Roman"/>
                <w:sz w:val="24"/>
                <w:szCs w:val="24"/>
                <w:lang w:eastAsia="en-US"/>
              </w:rPr>
            </w:pPr>
            <w:r w:rsidRPr="00A82298">
              <w:rPr>
                <w:rFonts w:ascii="Times New Roman" w:hAnsi="Times New Roman"/>
                <w:sz w:val="24"/>
                <w:szCs w:val="24"/>
                <w:lang w:eastAsia="en-US"/>
              </w:rPr>
              <w:t>2</w:t>
            </w:r>
            <w:r>
              <w:rPr>
                <w:rFonts w:ascii="Times New Roman" w:hAnsi="Times New Roman"/>
                <w:sz w:val="24"/>
                <w:szCs w:val="24"/>
                <w:lang w:eastAsia="en-US"/>
              </w:rPr>
              <w:t xml:space="preserve">. </w:t>
            </w:r>
            <w:r w:rsidRPr="00A82298">
              <w:rPr>
                <w:rFonts w:ascii="Times New Roman" w:hAnsi="Times New Roman"/>
                <w:sz w:val="24"/>
                <w:szCs w:val="24"/>
                <w:lang w:eastAsia="en-US"/>
              </w:rPr>
              <w:t xml:space="preserve">Понятие «система автоматизированного программирования», уровни автоматизации подготовки УП. </w:t>
            </w:r>
          </w:p>
        </w:tc>
        <w:tc>
          <w:tcPr>
            <w:tcW w:w="1560" w:type="dxa"/>
            <w:vMerge/>
          </w:tcPr>
          <w:p w14:paraId="1A0479D7" w14:textId="77777777" w:rsidR="0085774B" w:rsidRPr="00A82298" w:rsidRDefault="0085774B" w:rsidP="005F5D76">
            <w:pPr>
              <w:pStyle w:val="Default"/>
              <w:jc w:val="center"/>
            </w:pPr>
          </w:p>
        </w:tc>
      </w:tr>
      <w:tr w:rsidR="0085774B" w:rsidRPr="00A82298" w14:paraId="6C951AB4" w14:textId="77777777" w:rsidTr="005F5D76">
        <w:trPr>
          <w:trHeight w:val="528"/>
        </w:trPr>
        <w:tc>
          <w:tcPr>
            <w:tcW w:w="2325" w:type="dxa"/>
            <w:vMerge/>
            <w:vAlign w:val="center"/>
          </w:tcPr>
          <w:p w14:paraId="2B2DD7C3" w14:textId="77777777" w:rsidR="0085774B" w:rsidRPr="00A82298" w:rsidRDefault="0085774B" w:rsidP="005F5D76">
            <w:pPr>
              <w:pStyle w:val="Default"/>
              <w:rPr>
                <w:b/>
                <w:bCs/>
              </w:rPr>
            </w:pPr>
          </w:p>
        </w:tc>
        <w:tc>
          <w:tcPr>
            <w:tcW w:w="5387" w:type="dxa"/>
          </w:tcPr>
          <w:p w14:paraId="18BB23F1" w14:textId="77777777" w:rsidR="0085774B" w:rsidRPr="00143FF9" w:rsidRDefault="0085774B" w:rsidP="005F5D76">
            <w:pPr>
              <w:autoSpaceDE w:val="0"/>
              <w:autoSpaceDN w:val="0"/>
              <w:adjustRightInd w:val="0"/>
              <w:rPr>
                <w:rFonts w:ascii="Times New Roman" w:hAnsi="Times New Roman"/>
                <w:sz w:val="24"/>
                <w:szCs w:val="24"/>
                <w:lang w:eastAsia="en-US"/>
              </w:rPr>
            </w:pPr>
            <w:r w:rsidRPr="00143FF9">
              <w:rPr>
                <w:rFonts w:ascii="Times New Roman" w:hAnsi="Times New Roman"/>
                <w:sz w:val="24"/>
                <w:szCs w:val="24"/>
                <w:lang w:eastAsia="en-US"/>
              </w:rPr>
              <w:t>3.Виды программирования. Организация работы при ручном вводе программ</w:t>
            </w:r>
          </w:p>
        </w:tc>
        <w:tc>
          <w:tcPr>
            <w:tcW w:w="1560" w:type="dxa"/>
            <w:vMerge/>
          </w:tcPr>
          <w:p w14:paraId="5E5E8EB2" w14:textId="77777777" w:rsidR="0085774B" w:rsidRPr="00A82298" w:rsidRDefault="0085774B" w:rsidP="005F5D76">
            <w:pPr>
              <w:pStyle w:val="Default"/>
              <w:jc w:val="center"/>
            </w:pPr>
          </w:p>
        </w:tc>
      </w:tr>
      <w:tr w:rsidR="0085774B" w:rsidRPr="00A82298" w14:paraId="6AA11DF0" w14:textId="77777777" w:rsidTr="005F5D76">
        <w:trPr>
          <w:trHeight w:val="533"/>
        </w:trPr>
        <w:tc>
          <w:tcPr>
            <w:tcW w:w="2325" w:type="dxa"/>
            <w:vMerge/>
            <w:vAlign w:val="center"/>
          </w:tcPr>
          <w:p w14:paraId="2F2E55A4" w14:textId="77777777" w:rsidR="0085774B" w:rsidRPr="00A82298" w:rsidRDefault="0085774B" w:rsidP="005F5D76">
            <w:pPr>
              <w:pStyle w:val="Default"/>
              <w:rPr>
                <w:b/>
                <w:bCs/>
              </w:rPr>
            </w:pPr>
          </w:p>
        </w:tc>
        <w:tc>
          <w:tcPr>
            <w:tcW w:w="5387" w:type="dxa"/>
          </w:tcPr>
          <w:p w14:paraId="1F983DEF" w14:textId="77777777" w:rsidR="0085774B" w:rsidRPr="00143FF9" w:rsidRDefault="0085774B" w:rsidP="005F5D76">
            <w:pPr>
              <w:autoSpaceDE w:val="0"/>
              <w:autoSpaceDN w:val="0"/>
              <w:adjustRightInd w:val="0"/>
              <w:rPr>
                <w:rFonts w:ascii="Times New Roman" w:hAnsi="Times New Roman"/>
                <w:sz w:val="24"/>
                <w:szCs w:val="24"/>
                <w:lang w:eastAsia="en-US"/>
              </w:rPr>
            </w:pPr>
            <w:r w:rsidRPr="00143FF9">
              <w:rPr>
                <w:rFonts w:ascii="Times New Roman" w:hAnsi="Times New Roman"/>
                <w:sz w:val="24"/>
                <w:szCs w:val="24"/>
                <w:lang w:eastAsia="en-US"/>
              </w:rPr>
              <w:t xml:space="preserve">4.Аналитические и инструментальные языки программирования. </w:t>
            </w:r>
          </w:p>
        </w:tc>
        <w:tc>
          <w:tcPr>
            <w:tcW w:w="1560" w:type="dxa"/>
            <w:vMerge/>
          </w:tcPr>
          <w:p w14:paraId="2E8CCCFF" w14:textId="77777777" w:rsidR="0085774B" w:rsidRPr="00A82298" w:rsidRDefault="0085774B" w:rsidP="005F5D76">
            <w:pPr>
              <w:pStyle w:val="Default"/>
              <w:jc w:val="center"/>
            </w:pPr>
          </w:p>
        </w:tc>
      </w:tr>
      <w:tr w:rsidR="0085774B" w:rsidRPr="00A82298" w14:paraId="48A9061A" w14:textId="77777777" w:rsidTr="005F5D76">
        <w:tc>
          <w:tcPr>
            <w:tcW w:w="2325" w:type="dxa"/>
            <w:vMerge w:val="restart"/>
            <w:vAlign w:val="center"/>
          </w:tcPr>
          <w:p w14:paraId="42066F15" w14:textId="77777777" w:rsidR="0085774B" w:rsidRPr="00A82298" w:rsidRDefault="0085774B" w:rsidP="005F5D76">
            <w:pPr>
              <w:pStyle w:val="Default"/>
            </w:pPr>
            <w:r w:rsidRPr="00A82298">
              <w:rPr>
                <w:b/>
                <w:bCs/>
              </w:rPr>
              <w:t xml:space="preserve">Тема 1.3. </w:t>
            </w:r>
          </w:p>
          <w:p w14:paraId="0BE04BE1" w14:textId="77777777" w:rsidR="0085774B" w:rsidRPr="00A82298" w:rsidRDefault="0085774B" w:rsidP="005F5D76">
            <w:pPr>
              <w:rPr>
                <w:rFonts w:ascii="Times New Roman" w:hAnsi="Times New Roman"/>
                <w:sz w:val="24"/>
                <w:szCs w:val="24"/>
              </w:rPr>
            </w:pPr>
            <w:r w:rsidRPr="00A82298">
              <w:rPr>
                <w:rFonts w:ascii="Times New Roman" w:hAnsi="Times New Roman"/>
                <w:bCs/>
                <w:sz w:val="24"/>
                <w:szCs w:val="24"/>
              </w:rPr>
              <w:t xml:space="preserve">Подготовка управляющей программы </w:t>
            </w:r>
          </w:p>
        </w:tc>
        <w:tc>
          <w:tcPr>
            <w:tcW w:w="5387" w:type="dxa"/>
          </w:tcPr>
          <w:p w14:paraId="36CBA2A6" w14:textId="77777777" w:rsidR="0085774B" w:rsidRPr="00143FF9" w:rsidRDefault="0085774B" w:rsidP="005F5D76">
            <w:pPr>
              <w:pStyle w:val="Default"/>
              <w:rPr>
                <w:b/>
              </w:rPr>
            </w:pPr>
            <w:r w:rsidRPr="00143FF9">
              <w:rPr>
                <w:b/>
              </w:rPr>
              <w:t xml:space="preserve">Содержание </w:t>
            </w:r>
          </w:p>
        </w:tc>
        <w:tc>
          <w:tcPr>
            <w:tcW w:w="1560" w:type="dxa"/>
            <w:vMerge w:val="restart"/>
          </w:tcPr>
          <w:p w14:paraId="3D2B7EB7" w14:textId="77777777" w:rsidR="0085774B" w:rsidRPr="00143FF9" w:rsidRDefault="0085774B" w:rsidP="005F5D76">
            <w:pPr>
              <w:pStyle w:val="Default"/>
              <w:jc w:val="center"/>
              <w:rPr>
                <w:b/>
              </w:rPr>
            </w:pPr>
            <w:r w:rsidRPr="00143FF9">
              <w:rPr>
                <w:b/>
              </w:rPr>
              <w:t>4</w:t>
            </w:r>
          </w:p>
        </w:tc>
      </w:tr>
      <w:tr w:rsidR="0085774B" w:rsidRPr="00A82298" w14:paraId="33668805" w14:textId="77777777" w:rsidTr="005F5D76">
        <w:tc>
          <w:tcPr>
            <w:tcW w:w="2325" w:type="dxa"/>
            <w:vMerge/>
            <w:vAlign w:val="center"/>
          </w:tcPr>
          <w:p w14:paraId="175BE233" w14:textId="77777777" w:rsidR="0085774B" w:rsidRPr="00A82298" w:rsidRDefault="0085774B" w:rsidP="005F5D76">
            <w:pPr>
              <w:rPr>
                <w:rFonts w:ascii="Times New Roman" w:hAnsi="Times New Roman"/>
                <w:b/>
                <w:sz w:val="24"/>
                <w:szCs w:val="24"/>
              </w:rPr>
            </w:pPr>
          </w:p>
        </w:tc>
        <w:tc>
          <w:tcPr>
            <w:tcW w:w="5387" w:type="dxa"/>
          </w:tcPr>
          <w:p w14:paraId="3B016E55" w14:textId="77777777" w:rsidR="0085774B" w:rsidRPr="00A82298" w:rsidRDefault="0085774B" w:rsidP="005F5D76">
            <w:pPr>
              <w:pStyle w:val="Default"/>
            </w:pPr>
            <w:r w:rsidRPr="00A82298">
              <w:t>1 Этапы подготовки управляющей программы</w:t>
            </w:r>
          </w:p>
        </w:tc>
        <w:tc>
          <w:tcPr>
            <w:tcW w:w="1560" w:type="dxa"/>
            <w:vMerge/>
          </w:tcPr>
          <w:p w14:paraId="40F2885F" w14:textId="77777777" w:rsidR="0085774B" w:rsidRPr="00143FF9" w:rsidRDefault="0085774B" w:rsidP="005F5D76">
            <w:pPr>
              <w:pStyle w:val="Default"/>
              <w:jc w:val="center"/>
              <w:rPr>
                <w:b/>
              </w:rPr>
            </w:pPr>
          </w:p>
        </w:tc>
      </w:tr>
      <w:tr w:rsidR="0085774B" w:rsidRPr="00A82298" w14:paraId="1329F298" w14:textId="77777777" w:rsidTr="005F5D76">
        <w:tc>
          <w:tcPr>
            <w:tcW w:w="2325" w:type="dxa"/>
            <w:vMerge/>
            <w:vAlign w:val="center"/>
          </w:tcPr>
          <w:p w14:paraId="7F7CE3AE" w14:textId="77777777" w:rsidR="0085774B" w:rsidRPr="00A82298" w:rsidRDefault="0085774B" w:rsidP="005F5D76">
            <w:pPr>
              <w:rPr>
                <w:rFonts w:ascii="Times New Roman" w:hAnsi="Times New Roman"/>
                <w:b/>
                <w:sz w:val="24"/>
                <w:szCs w:val="24"/>
              </w:rPr>
            </w:pPr>
          </w:p>
        </w:tc>
        <w:tc>
          <w:tcPr>
            <w:tcW w:w="5387" w:type="dxa"/>
          </w:tcPr>
          <w:p w14:paraId="75378F6E" w14:textId="77777777" w:rsidR="0085774B" w:rsidRPr="00A82298" w:rsidRDefault="0085774B" w:rsidP="005F5D76">
            <w:pPr>
              <w:pStyle w:val="Default"/>
              <w:rPr>
                <w:color w:val="auto"/>
              </w:rPr>
            </w:pPr>
            <w:r w:rsidRPr="00A82298">
              <w:rPr>
                <w:color w:val="auto"/>
                <w:w w:val="105"/>
              </w:rPr>
              <w:t>2Способы</w:t>
            </w:r>
            <w:r w:rsidRPr="00A82298">
              <w:rPr>
                <w:color w:val="auto"/>
                <w:spacing w:val="-4"/>
                <w:w w:val="105"/>
              </w:rPr>
              <w:t xml:space="preserve"> </w:t>
            </w:r>
            <w:r w:rsidRPr="00A82298">
              <w:rPr>
                <w:color w:val="auto"/>
                <w:w w:val="105"/>
              </w:rPr>
              <w:t>и</w:t>
            </w:r>
            <w:r w:rsidRPr="00A82298">
              <w:rPr>
                <w:color w:val="auto"/>
                <w:spacing w:val="-4"/>
                <w:w w:val="105"/>
              </w:rPr>
              <w:t xml:space="preserve"> </w:t>
            </w:r>
            <w:r w:rsidRPr="00A82298">
              <w:rPr>
                <w:color w:val="auto"/>
                <w:w w:val="105"/>
              </w:rPr>
              <w:t>технические</w:t>
            </w:r>
            <w:r w:rsidRPr="00A82298">
              <w:rPr>
                <w:color w:val="auto"/>
                <w:spacing w:val="-5"/>
                <w:w w:val="105"/>
              </w:rPr>
              <w:t xml:space="preserve"> </w:t>
            </w:r>
            <w:r w:rsidRPr="00A82298">
              <w:rPr>
                <w:color w:val="auto"/>
                <w:w w:val="105"/>
              </w:rPr>
              <w:t>средства</w:t>
            </w:r>
            <w:r w:rsidRPr="00A82298">
              <w:rPr>
                <w:color w:val="auto"/>
                <w:spacing w:val="-7"/>
                <w:w w:val="105"/>
              </w:rPr>
              <w:t xml:space="preserve"> </w:t>
            </w:r>
            <w:r w:rsidRPr="00A82298">
              <w:rPr>
                <w:color w:val="auto"/>
                <w:w w:val="105"/>
              </w:rPr>
              <w:t>подготовки</w:t>
            </w:r>
            <w:r w:rsidRPr="00A82298">
              <w:rPr>
                <w:color w:val="auto"/>
                <w:w w:val="106"/>
              </w:rPr>
              <w:t xml:space="preserve"> </w:t>
            </w:r>
            <w:r w:rsidRPr="00A82298">
              <w:rPr>
                <w:color w:val="auto"/>
                <w:w w:val="105"/>
              </w:rPr>
              <w:t>управляющих</w:t>
            </w:r>
            <w:r w:rsidRPr="00A82298">
              <w:rPr>
                <w:color w:val="auto"/>
                <w:spacing w:val="22"/>
                <w:w w:val="105"/>
              </w:rPr>
              <w:t xml:space="preserve"> </w:t>
            </w:r>
            <w:r w:rsidRPr="00A82298">
              <w:rPr>
                <w:color w:val="auto"/>
                <w:w w:val="105"/>
              </w:rPr>
              <w:t>программ.</w:t>
            </w:r>
          </w:p>
        </w:tc>
        <w:tc>
          <w:tcPr>
            <w:tcW w:w="1560" w:type="dxa"/>
            <w:vMerge/>
          </w:tcPr>
          <w:p w14:paraId="6F866DA9" w14:textId="77777777" w:rsidR="0085774B" w:rsidRPr="00143FF9" w:rsidRDefault="0085774B" w:rsidP="005F5D76">
            <w:pPr>
              <w:pStyle w:val="Default"/>
              <w:jc w:val="center"/>
              <w:rPr>
                <w:b/>
              </w:rPr>
            </w:pPr>
          </w:p>
        </w:tc>
      </w:tr>
      <w:tr w:rsidR="0085774B" w:rsidRPr="00A82298" w14:paraId="70EFA454" w14:textId="77777777" w:rsidTr="005F5D76">
        <w:tc>
          <w:tcPr>
            <w:tcW w:w="2325" w:type="dxa"/>
            <w:vMerge/>
            <w:vAlign w:val="center"/>
          </w:tcPr>
          <w:p w14:paraId="4B4C70FB" w14:textId="77777777" w:rsidR="0085774B" w:rsidRPr="00A82298" w:rsidRDefault="0085774B" w:rsidP="005F5D76">
            <w:pPr>
              <w:rPr>
                <w:rFonts w:ascii="Times New Roman" w:hAnsi="Times New Roman"/>
                <w:b/>
                <w:sz w:val="24"/>
                <w:szCs w:val="24"/>
              </w:rPr>
            </w:pPr>
          </w:p>
        </w:tc>
        <w:tc>
          <w:tcPr>
            <w:tcW w:w="5387" w:type="dxa"/>
          </w:tcPr>
          <w:p w14:paraId="4E973D20" w14:textId="77777777" w:rsidR="0085774B" w:rsidRPr="00A82298" w:rsidRDefault="0085774B" w:rsidP="005F5D76">
            <w:pPr>
              <w:pStyle w:val="Default"/>
              <w:rPr>
                <w:color w:val="auto"/>
                <w:w w:val="105"/>
              </w:rPr>
            </w:pPr>
            <w:r w:rsidRPr="00A82298">
              <w:rPr>
                <w:color w:val="auto"/>
                <w:w w:val="105"/>
              </w:rPr>
              <w:t>3Процедуры</w:t>
            </w:r>
            <w:r w:rsidRPr="00A82298">
              <w:rPr>
                <w:color w:val="auto"/>
                <w:spacing w:val="23"/>
                <w:w w:val="105"/>
              </w:rPr>
              <w:t xml:space="preserve"> </w:t>
            </w:r>
            <w:r w:rsidRPr="00A82298">
              <w:rPr>
                <w:color w:val="auto"/>
                <w:w w:val="105"/>
              </w:rPr>
              <w:t>составления</w:t>
            </w:r>
            <w:r w:rsidRPr="00A82298">
              <w:rPr>
                <w:color w:val="auto"/>
                <w:spacing w:val="23"/>
                <w:w w:val="105"/>
              </w:rPr>
              <w:t xml:space="preserve"> </w:t>
            </w:r>
            <w:r w:rsidRPr="00A82298">
              <w:rPr>
                <w:color w:val="auto"/>
                <w:w w:val="105"/>
              </w:rPr>
              <w:t>управля</w:t>
            </w:r>
            <w:r w:rsidRPr="00A82298">
              <w:rPr>
                <w:color w:val="auto"/>
                <w:spacing w:val="-2"/>
                <w:w w:val="105"/>
              </w:rPr>
              <w:t>ю</w:t>
            </w:r>
            <w:r w:rsidRPr="00A82298">
              <w:rPr>
                <w:color w:val="auto"/>
                <w:w w:val="105"/>
              </w:rPr>
              <w:t>щих</w:t>
            </w:r>
            <w:r w:rsidRPr="00A82298">
              <w:rPr>
                <w:color w:val="auto"/>
                <w:spacing w:val="-2"/>
                <w:w w:val="105"/>
              </w:rPr>
              <w:t xml:space="preserve"> </w:t>
            </w:r>
            <w:r w:rsidRPr="00A82298">
              <w:rPr>
                <w:color w:val="auto"/>
                <w:w w:val="105"/>
              </w:rPr>
              <w:t>программ</w:t>
            </w:r>
          </w:p>
        </w:tc>
        <w:tc>
          <w:tcPr>
            <w:tcW w:w="1560" w:type="dxa"/>
            <w:vMerge/>
          </w:tcPr>
          <w:p w14:paraId="1B10DCB4" w14:textId="77777777" w:rsidR="0085774B" w:rsidRPr="00143FF9" w:rsidRDefault="0085774B" w:rsidP="005F5D76">
            <w:pPr>
              <w:pStyle w:val="Default"/>
              <w:jc w:val="center"/>
              <w:rPr>
                <w:b/>
              </w:rPr>
            </w:pPr>
          </w:p>
        </w:tc>
      </w:tr>
      <w:tr w:rsidR="0085774B" w:rsidRPr="00A82298" w14:paraId="79988F49" w14:textId="77777777" w:rsidTr="005F5D76">
        <w:tc>
          <w:tcPr>
            <w:tcW w:w="2325" w:type="dxa"/>
            <w:vMerge/>
            <w:vAlign w:val="center"/>
          </w:tcPr>
          <w:p w14:paraId="34801A89" w14:textId="77777777" w:rsidR="0085774B" w:rsidRPr="00A82298" w:rsidRDefault="0085774B" w:rsidP="005F5D76">
            <w:pPr>
              <w:rPr>
                <w:rFonts w:ascii="Times New Roman" w:hAnsi="Times New Roman"/>
                <w:b/>
                <w:sz w:val="24"/>
                <w:szCs w:val="24"/>
              </w:rPr>
            </w:pPr>
          </w:p>
        </w:tc>
        <w:tc>
          <w:tcPr>
            <w:tcW w:w="5387" w:type="dxa"/>
          </w:tcPr>
          <w:p w14:paraId="3186C287" w14:textId="77777777" w:rsidR="0085774B" w:rsidRPr="00A82298" w:rsidRDefault="0085774B" w:rsidP="005F5D76">
            <w:pPr>
              <w:pStyle w:val="Default"/>
            </w:pPr>
            <w:r w:rsidRPr="00A82298">
              <w:t>4 Технологическая документация</w:t>
            </w:r>
          </w:p>
        </w:tc>
        <w:tc>
          <w:tcPr>
            <w:tcW w:w="1560" w:type="dxa"/>
            <w:vMerge/>
          </w:tcPr>
          <w:p w14:paraId="19E176D5" w14:textId="77777777" w:rsidR="0085774B" w:rsidRPr="00143FF9" w:rsidRDefault="0085774B" w:rsidP="005F5D76">
            <w:pPr>
              <w:pStyle w:val="Default"/>
              <w:jc w:val="center"/>
              <w:rPr>
                <w:b/>
              </w:rPr>
            </w:pPr>
          </w:p>
        </w:tc>
      </w:tr>
      <w:tr w:rsidR="0085774B" w:rsidRPr="00A82298" w14:paraId="2F802F23" w14:textId="77777777" w:rsidTr="005F5D76">
        <w:trPr>
          <w:trHeight w:val="297"/>
        </w:trPr>
        <w:tc>
          <w:tcPr>
            <w:tcW w:w="2325" w:type="dxa"/>
            <w:vMerge/>
            <w:vAlign w:val="center"/>
          </w:tcPr>
          <w:p w14:paraId="6CBDCF6A" w14:textId="77777777" w:rsidR="0085774B" w:rsidRPr="00A82298" w:rsidRDefault="0085774B" w:rsidP="005F5D76">
            <w:pPr>
              <w:rPr>
                <w:rFonts w:ascii="Times New Roman" w:hAnsi="Times New Roman"/>
                <w:b/>
                <w:sz w:val="24"/>
                <w:szCs w:val="24"/>
              </w:rPr>
            </w:pPr>
          </w:p>
        </w:tc>
        <w:tc>
          <w:tcPr>
            <w:tcW w:w="5387" w:type="dxa"/>
          </w:tcPr>
          <w:p w14:paraId="48CB04ED" w14:textId="77777777" w:rsidR="0085774B" w:rsidRPr="00A82298" w:rsidRDefault="0085774B" w:rsidP="005F5D76">
            <w:pPr>
              <w:pStyle w:val="Default"/>
            </w:pPr>
            <w:r w:rsidRPr="00A82298">
              <w:t>5 Система координат станка, детали, инструмента</w:t>
            </w:r>
          </w:p>
        </w:tc>
        <w:tc>
          <w:tcPr>
            <w:tcW w:w="1560" w:type="dxa"/>
            <w:vMerge/>
          </w:tcPr>
          <w:p w14:paraId="2F88D5D6" w14:textId="77777777" w:rsidR="0085774B" w:rsidRPr="00143FF9" w:rsidRDefault="0085774B" w:rsidP="005F5D76">
            <w:pPr>
              <w:pStyle w:val="Default"/>
              <w:jc w:val="center"/>
              <w:rPr>
                <w:b/>
              </w:rPr>
            </w:pPr>
          </w:p>
        </w:tc>
      </w:tr>
      <w:tr w:rsidR="0085774B" w:rsidRPr="00A82298" w14:paraId="4CA990B7" w14:textId="77777777" w:rsidTr="005F5D76">
        <w:tc>
          <w:tcPr>
            <w:tcW w:w="2325" w:type="dxa"/>
            <w:vMerge w:val="restart"/>
            <w:vAlign w:val="center"/>
          </w:tcPr>
          <w:p w14:paraId="639D14A0" w14:textId="77777777" w:rsidR="0085774B" w:rsidRPr="00A82298" w:rsidRDefault="0085774B" w:rsidP="005F5D76">
            <w:pPr>
              <w:pStyle w:val="Default"/>
            </w:pPr>
            <w:r w:rsidRPr="00A82298">
              <w:rPr>
                <w:b/>
                <w:bCs/>
              </w:rPr>
              <w:t xml:space="preserve">Тема 1.4. </w:t>
            </w:r>
          </w:p>
          <w:p w14:paraId="1C2D1FD6" w14:textId="77777777" w:rsidR="0085774B" w:rsidRPr="00A82298" w:rsidRDefault="0085774B" w:rsidP="005F5D76">
            <w:pPr>
              <w:rPr>
                <w:rFonts w:ascii="Times New Roman" w:hAnsi="Times New Roman"/>
                <w:sz w:val="24"/>
                <w:szCs w:val="24"/>
              </w:rPr>
            </w:pPr>
            <w:r w:rsidRPr="00A82298">
              <w:rPr>
                <w:rFonts w:ascii="Times New Roman" w:hAnsi="Times New Roman"/>
                <w:bCs/>
                <w:sz w:val="24"/>
                <w:szCs w:val="24"/>
              </w:rPr>
              <w:t xml:space="preserve">Расчет элементов контура детали и траектории инструмента </w:t>
            </w:r>
          </w:p>
        </w:tc>
        <w:tc>
          <w:tcPr>
            <w:tcW w:w="5387" w:type="dxa"/>
          </w:tcPr>
          <w:p w14:paraId="0A2B02D4" w14:textId="77777777" w:rsidR="0085774B" w:rsidRPr="00143FF9" w:rsidRDefault="0085774B" w:rsidP="005F5D76">
            <w:pPr>
              <w:pStyle w:val="Default"/>
              <w:rPr>
                <w:b/>
              </w:rPr>
            </w:pPr>
            <w:r w:rsidRPr="00143FF9">
              <w:rPr>
                <w:b/>
              </w:rPr>
              <w:t xml:space="preserve">Содержание </w:t>
            </w:r>
          </w:p>
        </w:tc>
        <w:tc>
          <w:tcPr>
            <w:tcW w:w="1560" w:type="dxa"/>
            <w:vMerge w:val="restart"/>
          </w:tcPr>
          <w:p w14:paraId="2F182754" w14:textId="77777777" w:rsidR="0085774B" w:rsidRPr="00143FF9" w:rsidRDefault="0085774B" w:rsidP="005F5D76">
            <w:pPr>
              <w:pStyle w:val="Default"/>
              <w:jc w:val="center"/>
              <w:rPr>
                <w:b/>
              </w:rPr>
            </w:pPr>
            <w:r w:rsidRPr="00143FF9">
              <w:rPr>
                <w:b/>
              </w:rPr>
              <w:t>2</w:t>
            </w:r>
          </w:p>
        </w:tc>
      </w:tr>
      <w:tr w:rsidR="0085774B" w:rsidRPr="00A82298" w14:paraId="67F64A97" w14:textId="77777777" w:rsidTr="005F5D76">
        <w:tc>
          <w:tcPr>
            <w:tcW w:w="2325" w:type="dxa"/>
            <w:vMerge/>
            <w:vAlign w:val="center"/>
          </w:tcPr>
          <w:p w14:paraId="20219619" w14:textId="77777777" w:rsidR="0085774B" w:rsidRPr="00A82298" w:rsidRDefault="0085774B" w:rsidP="005F5D76">
            <w:pPr>
              <w:rPr>
                <w:rFonts w:ascii="Times New Roman" w:hAnsi="Times New Roman"/>
                <w:b/>
                <w:sz w:val="24"/>
                <w:szCs w:val="24"/>
              </w:rPr>
            </w:pPr>
          </w:p>
        </w:tc>
        <w:tc>
          <w:tcPr>
            <w:tcW w:w="5387" w:type="dxa"/>
          </w:tcPr>
          <w:p w14:paraId="4387F9D9" w14:textId="77777777" w:rsidR="0085774B" w:rsidRPr="00A82298" w:rsidRDefault="0085774B" w:rsidP="005F5D76">
            <w:pPr>
              <w:pStyle w:val="Default"/>
            </w:pPr>
            <w:r w:rsidRPr="00A82298">
              <w:t>1 Типы геометрических элементов детали. Понятие «Опорная точка»</w:t>
            </w:r>
          </w:p>
        </w:tc>
        <w:tc>
          <w:tcPr>
            <w:tcW w:w="1560" w:type="dxa"/>
            <w:vMerge/>
          </w:tcPr>
          <w:p w14:paraId="5288DF95" w14:textId="77777777" w:rsidR="0085774B" w:rsidRPr="00143FF9" w:rsidRDefault="0085774B" w:rsidP="005F5D76">
            <w:pPr>
              <w:pStyle w:val="Default"/>
              <w:jc w:val="center"/>
              <w:rPr>
                <w:b/>
              </w:rPr>
            </w:pPr>
          </w:p>
        </w:tc>
      </w:tr>
      <w:tr w:rsidR="0085774B" w:rsidRPr="00A82298" w14:paraId="43E8A94F" w14:textId="77777777" w:rsidTr="005F5D76">
        <w:tc>
          <w:tcPr>
            <w:tcW w:w="2325" w:type="dxa"/>
            <w:vMerge/>
            <w:vAlign w:val="center"/>
          </w:tcPr>
          <w:p w14:paraId="6E987F89" w14:textId="77777777" w:rsidR="0085774B" w:rsidRPr="00A82298" w:rsidRDefault="0085774B" w:rsidP="005F5D76">
            <w:pPr>
              <w:rPr>
                <w:rFonts w:ascii="Times New Roman" w:hAnsi="Times New Roman"/>
                <w:b/>
                <w:sz w:val="24"/>
                <w:szCs w:val="24"/>
              </w:rPr>
            </w:pPr>
          </w:p>
        </w:tc>
        <w:tc>
          <w:tcPr>
            <w:tcW w:w="5387" w:type="dxa"/>
          </w:tcPr>
          <w:p w14:paraId="6B618E32" w14:textId="77777777" w:rsidR="0085774B" w:rsidRPr="00A82298" w:rsidRDefault="0085774B" w:rsidP="005F5D76">
            <w:pPr>
              <w:pStyle w:val="Default"/>
            </w:pPr>
            <w:r w:rsidRPr="00A82298">
              <w:t>2 Понятие «эквидистанта к контуру». Методика построения эквидистанты</w:t>
            </w:r>
          </w:p>
        </w:tc>
        <w:tc>
          <w:tcPr>
            <w:tcW w:w="1560" w:type="dxa"/>
            <w:vMerge/>
          </w:tcPr>
          <w:p w14:paraId="189915DE" w14:textId="77777777" w:rsidR="0085774B" w:rsidRPr="00143FF9" w:rsidRDefault="0085774B" w:rsidP="005F5D76">
            <w:pPr>
              <w:pStyle w:val="Default"/>
              <w:jc w:val="center"/>
              <w:rPr>
                <w:b/>
              </w:rPr>
            </w:pPr>
          </w:p>
        </w:tc>
      </w:tr>
      <w:tr w:rsidR="0085774B" w:rsidRPr="00A82298" w14:paraId="728AE986" w14:textId="77777777" w:rsidTr="005F5D76">
        <w:tc>
          <w:tcPr>
            <w:tcW w:w="2325" w:type="dxa"/>
            <w:vMerge/>
            <w:vAlign w:val="center"/>
          </w:tcPr>
          <w:p w14:paraId="4FB4165D" w14:textId="77777777" w:rsidR="0085774B" w:rsidRPr="00A82298" w:rsidRDefault="0085774B" w:rsidP="005F5D76">
            <w:pPr>
              <w:rPr>
                <w:rFonts w:ascii="Times New Roman" w:hAnsi="Times New Roman"/>
                <w:b/>
                <w:sz w:val="24"/>
                <w:szCs w:val="24"/>
              </w:rPr>
            </w:pPr>
          </w:p>
        </w:tc>
        <w:tc>
          <w:tcPr>
            <w:tcW w:w="5387" w:type="dxa"/>
          </w:tcPr>
          <w:p w14:paraId="4ACABF62" w14:textId="77777777" w:rsidR="0085774B" w:rsidRPr="00143FF9" w:rsidRDefault="0085774B" w:rsidP="005F5D76">
            <w:pPr>
              <w:pStyle w:val="Default"/>
              <w:rPr>
                <w:b/>
              </w:rPr>
            </w:pPr>
            <w:r w:rsidRPr="00143FF9">
              <w:rPr>
                <w:b/>
              </w:rPr>
              <w:t xml:space="preserve">Практические занятия </w:t>
            </w:r>
          </w:p>
        </w:tc>
        <w:tc>
          <w:tcPr>
            <w:tcW w:w="1560" w:type="dxa"/>
            <w:vMerge w:val="restart"/>
          </w:tcPr>
          <w:p w14:paraId="5F1CE505" w14:textId="77777777" w:rsidR="0085774B" w:rsidRPr="00143FF9" w:rsidRDefault="0085774B" w:rsidP="005F5D76">
            <w:pPr>
              <w:pStyle w:val="Default"/>
              <w:jc w:val="center"/>
              <w:rPr>
                <w:b/>
              </w:rPr>
            </w:pPr>
            <w:r w:rsidRPr="00143FF9">
              <w:rPr>
                <w:b/>
              </w:rPr>
              <w:t>4</w:t>
            </w:r>
          </w:p>
        </w:tc>
      </w:tr>
      <w:tr w:rsidR="0085774B" w:rsidRPr="00A82298" w14:paraId="6B94C9A9" w14:textId="77777777" w:rsidTr="005F5D76">
        <w:tc>
          <w:tcPr>
            <w:tcW w:w="2325" w:type="dxa"/>
            <w:vMerge/>
            <w:vAlign w:val="center"/>
          </w:tcPr>
          <w:p w14:paraId="562DAB6B" w14:textId="77777777" w:rsidR="0085774B" w:rsidRPr="00A82298" w:rsidRDefault="0085774B" w:rsidP="005F5D76">
            <w:pPr>
              <w:rPr>
                <w:rFonts w:ascii="Times New Roman" w:hAnsi="Times New Roman"/>
                <w:b/>
                <w:sz w:val="24"/>
                <w:szCs w:val="24"/>
              </w:rPr>
            </w:pPr>
          </w:p>
        </w:tc>
        <w:tc>
          <w:tcPr>
            <w:tcW w:w="5387" w:type="dxa"/>
          </w:tcPr>
          <w:p w14:paraId="31161DE2" w14:textId="77777777" w:rsidR="0085774B" w:rsidRPr="00A82298" w:rsidRDefault="0085774B" w:rsidP="005F5D76">
            <w:pPr>
              <w:pStyle w:val="Default"/>
            </w:pPr>
            <w:r w:rsidRPr="00A82298">
              <w:t xml:space="preserve"> Программирование расточных операций</w:t>
            </w:r>
          </w:p>
        </w:tc>
        <w:tc>
          <w:tcPr>
            <w:tcW w:w="1560" w:type="dxa"/>
            <w:vMerge/>
          </w:tcPr>
          <w:p w14:paraId="3885442A" w14:textId="77777777" w:rsidR="0085774B" w:rsidRPr="00143FF9" w:rsidRDefault="0085774B" w:rsidP="005F5D76">
            <w:pPr>
              <w:pStyle w:val="Default"/>
              <w:jc w:val="center"/>
              <w:rPr>
                <w:b/>
              </w:rPr>
            </w:pPr>
          </w:p>
        </w:tc>
      </w:tr>
      <w:tr w:rsidR="0085774B" w:rsidRPr="00A82298" w14:paraId="224E96C1" w14:textId="77777777" w:rsidTr="005F5D76">
        <w:tc>
          <w:tcPr>
            <w:tcW w:w="2325" w:type="dxa"/>
            <w:vMerge w:val="restart"/>
            <w:vAlign w:val="center"/>
          </w:tcPr>
          <w:tbl>
            <w:tblPr>
              <w:tblW w:w="0" w:type="auto"/>
              <w:tblLayout w:type="fixed"/>
              <w:tblLook w:val="0000" w:firstRow="0" w:lastRow="0" w:firstColumn="0" w:lastColumn="0" w:noHBand="0" w:noVBand="0"/>
            </w:tblPr>
            <w:tblGrid>
              <w:gridCol w:w="3550"/>
              <w:gridCol w:w="3551"/>
              <w:gridCol w:w="3550"/>
              <w:gridCol w:w="3551"/>
            </w:tblGrid>
            <w:tr w:rsidR="0085774B" w:rsidRPr="00A82298" w14:paraId="21090968" w14:textId="77777777" w:rsidTr="005F5D76">
              <w:trPr>
                <w:trHeight w:val="485"/>
              </w:trPr>
              <w:tc>
                <w:tcPr>
                  <w:tcW w:w="3550" w:type="dxa"/>
                </w:tcPr>
                <w:p w14:paraId="46094065" w14:textId="77777777" w:rsidR="0085774B" w:rsidRPr="00A82298" w:rsidRDefault="0085774B" w:rsidP="005F5D76">
                  <w:pPr>
                    <w:pStyle w:val="Default"/>
                  </w:pPr>
                  <w:r w:rsidRPr="00A82298">
                    <w:rPr>
                      <w:b/>
                      <w:bCs/>
                    </w:rPr>
                    <w:t xml:space="preserve">Тема 1.5. </w:t>
                  </w:r>
                </w:p>
                <w:p w14:paraId="6BF84106" w14:textId="77777777" w:rsidR="0085774B" w:rsidRPr="00A82298" w:rsidRDefault="0085774B" w:rsidP="005F5D76">
                  <w:pPr>
                    <w:pStyle w:val="Default"/>
                    <w:rPr>
                      <w:bCs/>
                    </w:rPr>
                  </w:pPr>
                  <w:r w:rsidRPr="00A82298">
                    <w:rPr>
                      <w:bCs/>
                    </w:rPr>
                    <w:t xml:space="preserve">Структура </w:t>
                  </w:r>
                </w:p>
                <w:p w14:paraId="2DE37752" w14:textId="77777777" w:rsidR="0085774B" w:rsidRPr="00A82298" w:rsidRDefault="0085774B" w:rsidP="005F5D76">
                  <w:pPr>
                    <w:pStyle w:val="Default"/>
                    <w:rPr>
                      <w:bCs/>
                    </w:rPr>
                  </w:pPr>
                  <w:r w:rsidRPr="00A82298">
                    <w:rPr>
                      <w:bCs/>
                    </w:rPr>
                    <w:t xml:space="preserve">управляющей </w:t>
                  </w:r>
                </w:p>
                <w:p w14:paraId="0A654D40" w14:textId="77777777" w:rsidR="0085774B" w:rsidRPr="00A82298" w:rsidRDefault="0085774B" w:rsidP="005F5D76">
                  <w:pPr>
                    <w:pStyle w:val="Default"/>
                  </w:pPr>
                  <w:r w:rsidRPr="00A82298">
                    <w:rPr>
                      <w:bCs/>
                    </w:rPr>
                    <w:t>программы</w:t>
                  </w:r>
                </w:p>
              </w:tc>
              <w:tc>
                <w:tcPr>
                  <w:tcW w:w="3550" w:type="dxa"/>
                </w:tcPr>
                <w:p w14:paraId="6B513629" w14:textId="77777777" w:rsidR="0085774B" w:rsidRPr="00A82298" w:rsidRDefault="0085774B" w:rsidP="005F5D76">
                  <w:pPr>
                    <w:pStyle w:val="Default"/>
                  </w:pPr>
                  <w:r w:rsidRPr="00A82298">
                    <w:t xml:space="preserve">Содержание </w:t>
                  </w:r>
                </w:p>
              </w:tc>
              <w:tc>
                <w:tcPr>
                  <w:tcW w:w="3550" w:type="dxa"/>
                </w:tcPr>
                <w:p w14:paraId="2597BFA7" w14:textId="77777777" w:rsidR="0085774B" w:rsidRPr="00A82298" w:rsidRDefault="0085774B" w:rsidP="005F5D76">
                  <w:pPr>
                    <w:pStyle w:val="Default"/>
                  </w:pPr>
                  <w:r w:rsidRPr="00A82298">
                    <w:t xml:space="preserve">2 </w:t>
                  </w:r>
                </w:p>
              </w:tc>
              <w:tc>
                <w:tcPr>
                  <w:tcW w:w="3550" w:type="dxa"/>
                </w:tcPr>
                <w:p w14:paraId="49A02DC7" w14:textId="77777777" w:rsidR="0085774B" w:rsidRPr="00A82298" w:rsidRDefault="0085774B" w:rsidP="005F5D76">
                  <w:pPr>
                    <w:pStyle w:val="Default"/>
                  </w:pPr>
                  <w:r w:rsidRPr="00A82298">
                    <w:t xml:space="preserve">2 </w:t>
                  </w:r>
                </w:p>
              </w:tc>
            </w:tr>
            <w:tr w:rsidR="0085774B" w:rsidRPr="00A82298" w14:paraId="1660C0FA" w14:textId="77777777" w:rsidTr="005F5D76">
              <w:trPr>
                <w:trHeight w:val="248"/>
              </w:trPr>
              <w:tc>
                <w:tcPr>
                  <w:tcW w:w="7101" w:type="dxa"/>
                  <w:gridSpan w:val="2"/>
                </w:tcPr>
                <w:p w14:paraId="72BA93A6" w14:textId="77777777" w:rsidR="0085774B" w:rsidRPr="00A82298" w:rsidRDefault="0085774B" w:rsidP="005F5D76">
                  <w:pPr>
                    <w:pStyle w:val="Default"/>
                  </w:pPr>
                  <w:r w:rsidRPr="00A82298">
                    <w:t xml:space="preserve"> </w:t>
                  </w:r>
                </w:p>
              </w:tc>
              <w:tc>
                <w:tcPr>
                  <w:tcW w:w="7101" w:type="dxa"/>
                  <w:gridSpan w:val="2"/>
                </w:tcPr>
                <w:p w14:paraId="7ABF4255" w14:textId="77777777" w:rsidR="0085774B" w:rsidRPr="00A82298" w:rsidRDefault="0085774B" w:rsidP="005F5D76">
                  <w:pPr>
                    <w:pStyle w:val="Default"/>
                  </w:pPr>
                  <w:r w:rsidRPr="00A82298">
                    <w:t xml:space="preserve">Понятие «Управляющая программа». Содержание и структура управляющей программы. </w:t>
                  </w:r>
                </w:p>
              </w:tc>
            </w:tr>
          </w:tbl>
          <w:p w14:paraId="18D7E14F" w14:textId="77777777" w:rsidR="0085774B" w:rsidRPr="00A82298" w:rsidRDefault="0085774B" w:rsidP="005F5D76">
            <w:pPr>
              <w:rPr>
                <w:rFonts w:ascii="Times New Roman" w:hAnsi="Times New Roman"/>
                <w:b/>
                <w:sz w:val="24"/>
                <w:szCs w:val="24"/>
              </w:rPr>
            </w:pPr>
          </w:p>
        </w:tc>
        <w:tc>
          <w:tcPr>
            <w:tcW w:w="5387" w:type="dxa"/>
          </w:tcPr>
          <w:p w14:paraId="2CEB46CD" w14:textId="77777777" w:rsidR="0085774B" w:rsidRPr="00143FF9" w:rsidRDefault="0085774B" w:rsidP="005F5D76">
            <w:pPr>
              <w:pStyle w:val="Default"/>
              <w:rPr>
                <w:b/>
              </w:rPr>
            </w:pPr>
            <w:r w:rsidRPr="00143FF9">
              <w:rPr>
                <w:b/>
              </w:rPr>
              <w:t xml:space="preserve">Содержание </w:t>
            </w:r>
          </w:p>
        </w:tc>
        <w:tc>
          <w:tcPr>
            <w:tcW w:w="1560" w:type="dxa"/>
            <w:vMerge w:val="restart"/>
          </w:tcPr>
          <w:p w14:paraId="5907FBAA" w14:textId="77777777" w:rsidR="0085774B" w:rsidRPr="00143FF9" w:rsidRDefault="0085774B" w:rsidP="005F5D76">
            <w:pPr>
              <w:pStyle w:val="Default"/>
              <w:jc w:val="center"/>
              <w:rPr>
                <w:b/>
              </w:rPr>
            </w:pPr>
            <w:r w:rsidRPr="00143FF9">
              <w:rPr>
                <w:b/>
              </w:rPr>
              <w:t>2</w:t>
            </w:r>
          </w:p>
        </w:tc>
      </w:tr>
      <w:tr w:rsidR="0085774B" w:rsidRPr="00A82298" w14:paraId="279ACADF" w14:textId="77777777" w:rsidTr="005F5D76">
        <w:tc>
          <w:tcPr>
            <w:tcW w:w="2325" w:type="dxa"/>
            <w:vMerge/>
            <w:vAlign w:val="center"/>
          </w:tcPr>
          <w:p w14:paraId="3BFA3677" w14:textId="77777777" w:rsidR="0085774B" w:rsidRPr="00A82298" w:rsidRDefault="0085774B" w:rsidP="005F5D76">
            <w:pPr>
              <w:rPr>
                <w:rFonts w:ascii="Times New Roman" w:hAnsi="Times New Roman"/>
                <w:b/>
                <w:sz w:val="24"/>
                <w:szCs w:val="24"/>
              </w:rPr>
            </w:pPr>
          </w:p>
        </w:tc>
        <w:tc>
          <w:tcPr>
            <w:tcW w:w="5387" w:type="dxa"/>
          </w:tcPr>
          <w:p w14:paraId="09085098" w14:textId="77777777" w:rsidR="0085774B" w:rsidRPr="00A82298" w:rsidRDefault="0085774B" w:rsidP="005F5D76">
            <w:pPr>
              <w:pStyle w:val="Default"/>
            </w:pPr>
            <w:r w:rsidRPr="00A82298">
              <w:t>1 Понятие «Управляющая программа». Содержание и структура управляющей программ</w:t>
            </w:r>
          </w:p>
        </w:tc>
        <w:tc>
          <w:tcPr>
            <w:tcW w:w="1560" w:type="dxa"/>
            <w:vMerge/>
          </w:tcPr>
          <w:p w14:paraId="1F089723" w14:textId="77777777" w:rsidR="0085774B" w:rsidRPr="00143FF9" w:rsidRDefault="0085774B" w:rsidP="005F5D76">
            <w:pPr>
              <w:pStyle w:val="Default"/>
              <w:jc w:val="center"/>
              <w:rPr>
                <w:b/>
              </w:rPr>
            </w:pPr>
          </w:p>
        </w:tc>
      </w:tr>
      <w:tr w:rsidR="0085774B" w:rsidRPr="00A82298" w14:paraId="47703601" w14:textId="77777777" w:rsidTr="005F5D76">
        <w:tc>
          <w:tcPr>
            <w:tcW w:w="2325" w:type="dxa"/>
            <w:vMerge/>
            <w:vAlign w:val="center"/>
          </w:tcPr>
          <w:p w14:paraId="7865867B" w14:textId="77777777" w:rsidR="0085774B" w:rsidRPr="00A82298" w:rsidRDefault="0085774B" w:rsidP="005F5D76">
            <w:pPr>
              <w:rPr>
                <w:rFonts w:ascii="Times New Roman" w:hAnsi="Times New Roman"/>
                <w:b/>
                <w:sz w:val="24"/>
                <w:szCs w:val="24"/>
              </w:rPr>
            </w:pPr>
          </w:p>
        </w:tc>
        <w:tc>
          <w:tcPr>
            <w:tcW w:w="5387" w:type="dxa"/>
          </w:tcPr>
          <w:p w14:paraId="69E502BC" w14:textId="77777777" w:rsidR="0085774B" w:rsidRPr="00A82298" w:rsidRDefault="0085774B" w:rsidP="005F5D76">
            <w:pPr>
              <w:pStyle w:val="Default"/>
            </w:pPr>
            <w:r w:rsidRPr="00A82298">
              <w:t xml:space="preserve">2Назначение и содержание формата кадра. </w:t>
            </w:r>
          </w:p>
        </w:tc>
        <w:tc>
          <w:tcPr>
            <w:tcW w:w="1560" w:type="dxa"/>
            <w:vMerge/>
            <w:vAlign w:val="center"/>
          </w:tcPr>
          <w:p w14:paraId="11A6CF6D" w14:textId="77777777" w:rsidR="0085774B" w:rsidRPr="00143FF9" w:rsidRDefault="0085774B" w:rsidP="005F5D76">
            <w:pPr>
              <w:jc w:val="center"/>
              <w:rPr>
                <w:rFonts w:ascii="Times New Roman" w:hAnsi="Times New Roman"/>
                <w:b/>
                <w:sz w:val="24"/>
                <w:szCs w:val="24"/>
              </w:rPr>
            </w:pPr>
          </w:p>
        </w:tc>
      </w:tr>
      <w:tr w:rsidR="0085774B" w:rsidRPr="00A82298" w14:paraId="2BF05B2D" w14:textId="77777777" w:rsidTr="005F5D76">
        <w:trPr>
          <w:trHeight w:val="422"/>
        </w:trPr>
        <w:tc>
          <w:tcPr>
            <w:tcW w:w="2325" w:type="dxa"/>
            <w:vMerge/>
            <w:vAlign w:val="center"/>
          </w:tcPr>
          <w:p w14:paraId="36D4A10D" w14:textId="77777777" w:rsidR="0085774B" w:rsidRPr="00A82298" w:rsidRDefault="0085774B" w:rsidP="005F5D76">
            <w:pPr>
              <w:rPr>
                <w:rFonts w:ascii="Times New Roman" w:hAnsi="Times New Roman"/>
                <w:b/>
                <w:sz w:val="24"/>
                <w:szCs w:val="24"/>
              </w:rPr>
            </w:pPr>
          </w:p>
        </w:tc>
        <w:tc>
          <w:tcPr>
            <w:tcW w:w="5387" w:type="dxa"/>
          </w:tcPr>
          <w:p w14:paraId="16333DA7" w14:textId="77777777" w:rsidR="0085774B" w:rsidRPr="00143FF9" w:rsidRDefault="0085774B" w:rsidP="005F5D76">
            <w:pPr>
              <w:pStyle w:val="Default"/>
              <w:rPr>
                <w:b/>
              </w:rPr>
            </w:pPr>
            <w:r w:rsidRPr="00143FF9">
              <w:rPr>
                <w:b/>
              </w:rPr>
              <w:t>Практические занятия</w:t>
            </w:r>
          </w:p>
          <w:p w14:paraId="46D0DF8C" w14:textId="77777777" w:rsidR="0085774B" w:rsidRPr="00A82298" w:rsidRDefault="0085774B" w:rsidP="005F5D76">
            <w:pPr>
              <w:autoSpaceDE w:val="0"/>
              <w:autoSpaceDN w:val="0"/>
              <w:adjustRightInd w:val="0"/>
              <w:rPr>
                <w:rFonts w:ascii="Times New Roman" w:hAnsi="Times New Roman"/>
                <w:sz w:val="24"/>
                <w:szCs w:val="24"/>
                <w:lang w:eastAsia="en-US"/>
              </w:rPr>
            </w:pPr>
            <w:r w:rsidRPr="00A82298">
              <w:rPr>
                <w:rFonts w:ascii="Times New Roman" w:hAnsi="Times New Roman"/>
                <w:sz w:val="24"/>
                <w:szCs w:val="24"/>
                <w:lang w:eastAsia="en-US"/>
              </w:rPr>
              <w:t xml:space="preserve">Освоение правил назначения и кодирования основных функций управляющих программ станков с ЧПУ </w:t>
            </w:r>
          </w:p>
        </w:tc>
        <w:tc>
          <w:tcPr>
            <w:tcW w:w="1560" w:type="dxa"/>
          </w:tcPr>
          <w:p w14:paraId="561CDA52" w14:textId="77777777" w:rsidR="0085774B" w:rsidRPr="00143FF9" w:rsidRDefault="0085774B" w:rsidP="005F5D76">
            <w:pPr>
              <w:pStyle w:val="Default"/>
              <w:jc w:val="center"/>
              <w:rPr>
                <w:b/>
              </w:rPr>
            </w:pPr>
            <w:r w:rsidRPr="00143FF9">
              <w:rPr>
                <w:b/>
              </w:rPr>
              <w:t>2</w:t>
            </w:r>
          </w:p>
        </w:tc>
      </w:tr>
      <w:tr w:rsidR="0085774B" w:rsidRPr="00A82298" w14:paraId="0BBACE23" w14:textId="77777777" w:rsidTr="005F5D76">
        <w:tc>
          <w:tcPr>
            <w:tcW w:w="2325" w:type="dxa"/>
            <w:vMerge w:val="restart"/>
            <w:vAlign w:val="center"/>
          </w:tcPr>
          <w:p w14:paraId="3EE68997" w14:textId="77777777" w:rsidR="0085774B" w:rsidRPr="00A82298" w:rsidRDefault="0085774B" w:rsidP="005F5D76">
            <w:pPr>
              <w:pStyle w:val="Default"/>
            </w:pPr>
            <w:r w:rsidRPr="00A82298">
              <w:rPr>
                <w:b/>
                <w:bCs/>
              </w:rPr>
              <w:t xml:space="preserve">Тема 1.6. </w:t>
            </w:r>
          </w:p>
          <w:p w14:paraId="2D394132" w14:textId="77777777" w:rsidR="0085774B" w:rsidRPr="00A82298" w:rsidRDefault="0085774B" w:rsidP="005F5D76">
            <w:pPr>
              <w:rPr>
                <w:rFonts w:ascii="Times New Roman" w:hAnsi="Times New Roman"/>
                <w:sz w:val="24"/>
                <w:szCs w:val="24"/>
              </w:rPr>
            </w:pPr>
            <w:r w:rsidRPr="00A82298">
              <w:rPr>
                <w:rFonts w:ascii="Times New Roman" w:hAnsi="Times New Roman"/>
                <w:bCs/>
                <w:sz w:val="24"/>
                <w:szCs w:val="24"/>
              </w:rPr>
              <w:t xml:space="preserve">Запись, контроль и редактирование управляющей программы </w:t>
            </w:r>
          </w:p>
        </w:tc>
        <w:tc>
          <w:tcPr>
            <w:tcW w:w="5387" w:type="dxa"/>
          </w:tcPr>
          <w:p w14:paraId="0886DEC1" w14:textId="77777777" w:rsidR="0085774B" w:rsidRPr="00143FF9" w:rsidRDefault="0085774B" w:rsidP="005F5D76">
            <w:pPr>
              <w:pStyle w:val="Default"/>
              <w:rPr>
                <w:b/>
              </w:rPr>
            </w:pPr>
            <w:r w:rsidRPr="00143FF9">
              <w:rPr>
                <w:b/>
              </w:rPr>
              <w:t xml:space="preserve">Содержание </w:t>
            </w:r>
          </w:p>
        </w:tc>
        <w:tc>
          <w:tcPr>
            <w:tcW w:w="1560" w:type="dxa"/>
            <w:vMerge w:val="restart"/>
          </w:tcPr>
          <w:p w14:paraId="391C3F72" w14:textId="77777777" w:rsidR="0085774B" w:rsidRPr="00143FF9" w:rsidRDefault="0085774B" w:rsidP="005F5D76">
            <w:pPr>
              <w:pStyle w:val="Default"/>
              <w:jc w:val="center"/>
              <w:rPr>
                <w:b/>
              </w:rPr>
            </w:pPr>
            <w:r w:rsidRPr="00143FF9">
              <w:rPr>
                <w:b/>
              </w:rPr>
              <w:t>2</w:t>
            </w:r>
          </w:p>
        </w:tc>
      </w:tr>
      <w:tr w:rsidR="0085774B" w:rsidRPr="00A82298" w14:paraId="7283D78B" w14:textId="77777777" w:rsidTr="005F5D76">
        <w:tc>
          <w:tcPr>
            <w:tcW w:w="2325" w:type="dxa"/>
            <w:vMerge/>
            <w:vAlign w:val="center"/>
          </w:tcPr>
          <w:p w14:paraId="1882C067" w14:textId="77777777" w:rsidR="0085774B" w:rsidRPr="00A82298" w:rsidRDefault="0085774B" w:rsidP="005F5D76">
            <w:pPr>
              <w:rPr>
                <w:rFonts w:ascii="Times New Roman" w:hAnsi="Times New Roman"/>
                <w:b/>
                <w:sz w:val="24"/>
                <w:szCs w:val="24"/>
              </w:rPr>
            </w:pPr>
          </w:p>
        </w:tc>
        <w:tc>
          <w:tcPr>
            <w:tcW w:w="5387" w:type="dxa"/>
          </w:tcPr>
          <w:p w14:paraId="6B1BDEEC" w14:textId="77777777" w:rsidR="0085774B" w:rsidRPr="00A82298" w:rsidRDefault="0085774B" w:rsidP="005F5D76">
            <w:pPr>
              <w:pStyle w:val="Default"/>
            </w:pPr>
            <w:r w:rsidRPr="00A82298">
              <w:t xml:space="preserve">1. Программирование в </w:t>
            </w:r>
            <w:r w:rsidRPr="00A82298">
              <w:rPr>
                <w:lang w:val="en-US"/>
              </w:rPr>
              <w:t>ISO</w:t>
            </w:r>
            <w:r w:rsidRPr="00A82298">
              <w:t>кодах.</w:t>
            </w:r>
          </w:p>
        </w:tc>
        <w:tc>
          <w:tcPr>
            <w:tcW w:w="1560" w:type="dxa"/>
            <w:vMerge/>
          </w:tcPr>
          <w:p w14:paraId="2743E3B8" w14:textId="77777777" w:rsidR="0085774B" w:rsidRPr="00143FF9" w:rsidRDefault="0085774B" w:rsidP="005F5D76">
            <w:pPr>
              <w:pStyle w:val="Default"/>
              <w:jc w:val="center"/>
              <w:rPr>
                <w:b/>
              </w:rPr>
            </w:pPr>
          </w:p>
        </w:tc>
      </w:tr>
      <w:tr w:rsidR="0085774B" w:rsidRPr="00A82298" w14:paraId="32344FCB" w14:textId="77777777" w:rsidTr="005F5D76">
        <w:tc>
          <w:tcPr>
            <w:tcW w:w="2325" w:type="dxa"/>
            <w:vMerge/>
            <w:vAlign w:val="center"/>
          </w:tcPr>
          <w:p w14:paraId="46F0D732" w14:textId="77777777" w:rsidR="0085774B" w:rsidRPr="00A82298" w:rsidRDefault="0085774B" w:rsidP="005F5D76">
            <w:pPr>
              <w:rPr>
                <w:rFonts w:ascii="Times New Roman" w:hAnsi="Times New Roman"/>
                <w:b/>
                <w:sz w:val="24"/>
                <w:szCs w:val="24"/>
              </w:rPr>
            </w:pPr>
          </w:p>
        </w:tc>
        <w:tc>
          <w:tcPr>
            <w:tcW w:w="5387" w:type="dxa"/>
          </w:tcPr>
          <w:p w14:paraId="207C81FE" w14:textId="77777777" w:rsidR="0085774B" w:rsidRPr="00A82298" w:rsidRDefault="0085774B" w:rsidP="005F5D76">
            <w:pPr>
              <w:pStyle w:val="Default"/>
            </w:pPr>
            <w:r>
              <w:t>2</w:t>
            </w:r>
            <w:r w:rsidRPr="00A82298">
              <w:t xml:space="preserve">. Описание </w:t>
            </w:r>
            <w:r w:rsidRPr="00A82298">
              <w:rPr>
                <w:lang w:val="en-US"/>
              </w:rPr>
              <w:t>G</w:t>
            </w:r>
            <w:r w:rsidRPr="00A82298">
              <w:t>и</w:t>
            </w:r>
            <w:r w:rsidRPr="00A82298">
              <w:rPr>
                <w:lang w:val="en-US"/>
              </w:rPr>
              <w:t>M</w:t>
            </w:r>
            <w:r w:rsidRPr="00A82298">
              <w:t>кодов для программирования ЧПУ</w:t>
            </w:r>
            <w:r>
              <w:t xml:space="preserve"> станков.</w:t>
            </w:r>
          </w:p>
        </w:tc>
        <w:tc>
          <w:tcPr>
            <w:tcW w:w="1560" w:type="dxa"/>
            <w:vMerge/>
          </w:tcPr>
          <w:p w14:paraId="6393A52B" w14:textId="77777777" w:rsidR="0085774B" w:rsidRPr="00143FF9" w:rsidRDefault="0085774B" w:rsidP="005F5D76">
            <w:pPr>
              <w:pStyle w:val="Default"/>
              <w:jc w:val="center"/>
              <w:rPr>
                <w:b/>
              </w:rPr>
            </w:pPr>
          </w:p>
        </w:tc>
      </w:tr>
      <w:tr w:rsidR="0085774B" w:rsidRPr="00A82298" w14:paraId="2926323D" w14:textId="77777777" w:rsidTr="005F5D76">
        <w:tc>
          <w:tcPr>
            <w:tcW w:w="2325" w:type="dxa"/>
            <w:vMerge/>
            <w:vAlign w:val="center"/>
          </w:tcPr>
          <w:p w14:paraId="1BE5EB2D" w14:textId="77777777" w:rsidR="0085774B" w:rsidRPr="00A82298" w:rsidRDefault="0085774B" w:rsidP="005F5D76">
            <w:pPr>
              <w:rPr>
                <w:rFonts w:ascii="Times New Roman" w:hAnsi="Times New Roman"/>
                <w:b/>
                <w:sz w:val="24"/>
                <w:szCs w:val="24"/>
              </w:rPr>
            </w:pPr>
          </w:p>
        </w:tc>
        <w:tc>
          <w:tcPr>
            <w:tcW w:w="5387" w:type="dxa"/>
          </w:tcPr>
          <w:p w14:paraId="5E7BDB50" w14:textId="77777777" w:rsidR="0085774B" w:rsidRPr="00143FF9" w:rsidRDefault="0085774B" w:rsidP="005F5D76">
            <w:pPr>
              <w:pStyle w:val="Default"/>
              <w:rPr>
                <w:b/>
              </w:rPr>
            </w:pPr>
            <w:r w:rsidRPr="00143FF9">
              <w:rPr>
                <w:b/>
              </w:rPr>
              <w:t xml:space="preserve">Практические занятия </w:t>
            </w:r>
          </w:p>
        </w:tc>
        <w:tc>
          <w:tcPr>
            <w:tcW w:w="1560" w:type="dxa"/>
            <w:vMerge w:val="restart"/>
            <w:vAlign w:val="center"/>
          </w:tcPr>
          <w:p w14:paraId="50996E38" w14:textId="77777777" w:rsidR="0085774B" w:rsidRPr="00143FF9" w:rsidRDefault="0085774B" w:rsidP="005F5D76">
            <w:pPr>
              <w:jc w:val="center"/>
              <w:rPr>
                <w:rFonts w:ascii="Times New Roman" w:hAnsi="Times New Roman"/>
                <w:b/>
                <w:sz w:val="24"/>
                <w:szCs w:val="24"/>
              </w:rPr>
            </w:pPr>
            <w:r w:rsidRPr="00143FF9">
              <w:rPr>
                <w:rFonts w:ascii="Times New Roman" w:hAnsi="Times New Roman"/>
                <w:b/>
                <w:sz w:val="24"/>
                <w:szCs w:val="24"/>
              </w:rPr>
              <w:t>4</w:t>
            </w:r>
          </w:p>
        </w:tc>
      </w:tr>
      <w:tr w:rsidR="0085774B" w:rsidRPr="00A82298" w14:paraId="708DF279" w14:textId="77777777" w:rsidTr="005F5D76">
        <w:tc>
          <w:tcPr>
            <w:tcW w:w="2325" w:type="dxa"/>
            <w:vMerge/>
            <w:vAlign w:val="center"/>
          </w:tcPr>
          <w:p w14:paraId="3962041C" w14:textId="77777777" w:rsidR="0085774B" w:rsidRPr="00A82298" w:rsidRDefault="0085774B" w:rsidP="005F5D76">
            <w:pPr>
              <w:rPr>
                <w:rFonts w:ascii="Times New Roman" w:hAnsi="Times New Roman"/>
                <w:b/>
                <w:sz w:val="24"/>
                <w:szCs w:val="24"/>
              </w:rPr>
            </w:pPr>
          </w:p>
        </w:tc>
        <w:tc>
          <w:tcPr>
            <w:tcW w:w="5387" w:type="dxa"/>
          </w:tcPr>
          <w:p w14:paraId="004477A0" w14:textId="77777777" w:rsidR="0085774B" w:rsidRPr="00A82298" w:rsidRDefault="0085774B" w:rsidP="005F5D76">
            <w:pPr>
              <w:pStyle w:val="Default"/>
            </w:pPr>
            <w:r w:rsidRPr="00A82298">
              <w:t xml:space="preserve">Расчет координат опорных точек контура детали. </w:t>
            </w:r>
          </w:p>
        </w:tc>
        <w:tc>
          <w:tcPr>
            <w:tcW w:w="1560" w:type="dxa"/>
            <w:vMerge/>
          </w:tcPr>
          <w:p w14:paraId="5DADD33F" w14:textId="77777777" w:rsidR="0085774B" w:rsidRPr="00143FF9" w:rsidRDefault="0085774B" w:rsidP="005F5D76">
            <w:pPr>
              <w:pStyle w:val="Default"/>
              <w:jc w:val="center"/>
              <w:rPr>
                <w:b/>
              </w:rPr>
            </w:pPr>
          </w:p>
        </w:tc>
      </w:tr>
      <w:tr w:rsidR="0085774B" w:rsidRPr="00A82298" w14:paraId="21557A1D" w14:textId="77777777" w:rsidTr="005F5D76">
        <w:trPr>
          <w:trHeight w:val="300"/>
        </w:trPr>
        <w:tc>
          <w:tcPr>
            <w:tcW w:w="2325" w:type="dxa"/>
            <w:vMerge/>
            <w:vAlign w:val="center"/>
          </w:tcPr>
          <w:p w14:paraId="109C0B57" w14:textId="77777777" w:rsidR="0085774B" w:rsidRPr="00A82298" w:rsidRDefault="0085774B" w:rsidP="005F5D76">
            <w:pPr>
              <w:rPr>
                <w:rFonts w:ascii="Times New Roman" w:hAnsi="Times New Roman"/>
                <w:b/>
                <w:sz w:val="24"/>
                <w:szCs w:val="24"/>
              </w:rPr>
            </w:pPr>
          </w:p>
        </w:tc>
        <w:tc>
          <w:tcPr>
            <w:tcW w:w="5387" w:type="dxa"/>
          </w:tcPr>
          <w:p w14:paraId="4D6BB3FD" w14:textId="77777777" w:rsidR="0085774B" w:rsidRPr="00A82298" w:rsidRDefault="0085774B" w:rsidP="005F5D76">
            <w:pPr>
              <w:pStyle w:val="Default"/>
              <w:rPr>
                <w:color w:val="auto"/>
              </w:rPr>
            </w:pPr>
            <w:r w:rsidRPr="00A82298">
              <w:t xml:space="preserve"> </w:t>
            </w:r>
            <w:r w:rsidRPr="00A82298">
              <w:rPr>
                <w:color w:val="auto"/>
              </w:rPr>
              <w:t xml:space="preserve">Разработка управляющей программы (УП) </w:t>
            </w:r>
          </w:p>
          <w:p w14:paraId="37E4D145" w14:textId="77777777" w:rsidR="0085774B" w:rsidRPr="00A82298" w:rsidRDefault="0085774B" w:rsidP="005F5D76">
            <w:pPr>
              <w:pStyle w:val="Default"/>
            </w:pPr>
            <w:r w:rsidRPr="00A82298">
              <w:rPr>
                <w:color w:val="auto"/>
              </w:rPr>
              <w:t>обработки групп отверстий на фрезерно-сверлильном станке с ЧПУ</w:t>
            </w:r>
          </w:p>
        </w:tc>
        <w:tc>
          <w:tcPr>
            <w:tcW w:w="1560" w:type="dxa"/>
            <w:vMerge/>
          </w:tcPr>
          <w:p w14:paraId="603D0E2B" w14:textId="77777777" w:rsidR="0085774B" w:rsidRPr="00143FF9" w:rsidRDefault="0085774B" w:rsidP="005F5D76">
            <w:pPr>
              <w:pStyle w:val="Default"/>
              <w:jc w:val="center"/>
              <w:rPr>
                <w:b/>
              </w:rPr>
            </w:pPr>
          </w:p>
        </w:tc>
      </w:tr>
      <w:tr w:rsidR="0085774B" w:rsidRPr="00A82298" w14:paraId="0729D1CA" w14:textId="77777777" w:rsidTr="005F5D76">
        <w:trPr>
          <w:trHeight w:val="300"/>
        </w:trPr>
        <w:tc>
          <w:tcPr>
            <w:tcW w:w="2325" w:type="dxa"/>
          </w:tcPr>
          <w:p w14:paraId="673A72FD"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sz w:val="24"/>
                <w:szCs w:val="24"/>
              </w:rPr>
            </w:pPr>
            <w:r w:rsidRPr="00A82298">
              <w:rPr>
                <w:rFonts w:ascii="Times New Roman" w:hAnsi="Times New Roman"/>
                <w:b/>
                <w:sz w:val="24"/>
                <w:szCs w:val="24"/>
              </w:rPr>
              <w:t>Самостоятельная работа по разделу 1</w:t>
            </w:r>
          </w:p>
        </w:tc>
        <w:tc>
          <w:tcPr>
            <w:tcW w:w="5387" w:type="dxa"/>
          </w:tcPr>
          <w:p w14:paraId="485A468D"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A82298">
              <w:rPr>
                <w:rFonts w:ascii="Times New Roman" w:hAnsi="Times New Roman"/>
                <w:sz w:val="24"/>
                <w:szCs w:val="24"/>
              </w:rPr>
              <w:t>Составить номенклатуру деталей по предложенным рабочим чертежам для обработки на станках с ЧПУ разных групп;</w:t>
            </w:r>
          </w:p>
          <w:p w14:paraId="4A51659D"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A82298">
              <w:rPr>
                <w:rFonts w:ascii="Times New Roman" w:hAnsi="Times New Roman"/>
                <w:sz w:val="24"/>
                <w:szCs w:val="24"/>
              </w:rPr>
              <w:lastRenderedPageBreak/>
              <w:t>Подготовить сообщение, презентацию по теме: «Роль справочной литературы при разработке УП;</w:t>
            </w:r>
          </w:p>
          <w:p w14:paraId="2FB4226F"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A82298">
              <w:rPr>
                <w:rFonts w:ascii="Times New Roman" w:hAnsi="Times New Roman"/>
                <w:sz w:val="24"/>
                <w:szCs w:val="24"/>
              </w:rPr>
              <w:t xml:space="preserve">Подготовить презентацию по </w:t>
            </w:r>
            <w:proofErr w:type="gramStart"/>
            <w:r w:rsidRPr="00A82298">
              <w:rPr>
                <w:rFonts w:ascii="Times New Roman" w:hAnsi="Times New Roman"/>
                <w:sz w:val="24"/>
                <w:szCs w:val="24"/>
              </w:rPr>
              <w:t>теме:  «</w:t>
            </w:r>
            <w:proofErr w:type="gramEnd"/>
            <w:r w:rsidRPr="00A82298">
              <w:rPr>
                <w:rFonts w:ascii="Times New Roman" w:hAnsi="Times New Roman"/>
                <w:sz w:val="24"/>
                <w:szCs w:val="24"/>
              </w:rPr>
              <w:t>Связь системы координат станка, детали, инструмента;</w:t>
            </w:r>
          </w:p>
          <w:p w14:paraId="2C99D378"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A82298">
              <w:rPr>
                <w:rFonts w:ascii="Times New Roman" w:hAnsi="Times New Roman"/>
                <w:sz w:val="24"/>
                <w:szCs w:val="24"/>
              </w:rPr>
              <w:t>Произвести расчет опорных точек эквидистанты по предложенным рабочим чертежам деталей</w:t>
            </w:r>
          </w:p>
        </w:tc>
        <w:tc>
          <w:tcPr>
            <w:tcW w:w="1560" w:type="dxa"/>
          </w:tcPr>
          <w:p w14:paraId="24525F96" w14:textId="77777777" w:rsidR="0085774B" w:rsidRPr="00143FF9" w:rsidRDefault="0085774B" w:rsidP="005F5D76">
            <w:pPr>
              <w:pStyle w:val="Default"/>
              <w:jc w:val="center"/>
              <w:rPr>
                <w:b/>
              </w:rPr>
            </w:pPr>
            <w:r w:rsidRPr="00143FF9">
              <w:rPr>
                <w:b/>
              </w:rPr>
              <w:lastRenderedPageBreak/>
              <w:t>8</w:t>
            </w:r>
          </w:p>
        </w:tc>
      </w:tr>
      <w:tr w:rsidR="0085774B" w:rsidRPr="00A82298" w14:paraId="3C71639F" w14:textId="77777777" w:rsidTr="005F5D76">
        <w:trPr>
          <w:trHeight w:val="300"/>
        </w:trPr>
        <w:tc>
          <w:tcPr>
            <w:tcW w:w="2325" w:type="dxa"/>
          </w:tcPr>
          <w:p w14:paraId="6A61F31E"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sz w:val="24"/>
                <w:szCs w:val="24"/>
              </w:rPr>
            </w:pPr>
            <w:r w:rsidRPr="00A82298">
              <w:rPr>
                <w:rFonts w:ascii="Times New Roman" w:hAnsi="Times New Roman"/>
                <w:b/>
                <w:sz w:val="24"/>
                <w:szCs w:val="24"/>
              </w:rPr>
              <w:t>Учебная практика</w:t>
            </w:r>
          </w:p>
        </w:tc>
        <w:tc>
          <w:tcPr>
            <w:tcW w:w="5387" w:type="dxa"/>
          </w:tcPr>
          <w:p w14:paraId="4AB8C3B4" w14:textId="77777777" w:rsidR="0085774B" w:rsidRPr="00A82298" w:rsidRDefault="0085774B" w:rsidP="005F5D76">
            <w:pPr>
              <w:textAlignment w:val="baseline"/>
              <w:rPr>
                <w:rFonts w:ascii="Times New Roman" w:hAnsi="Times New Roman"/>
                <w:sz w:val="24"/>
                <w:szCs w:val="24"/>
              </w:rPr>
            </w:pPr>
            <w:r w:rsidRPr="00A82298">
              <w:rPr>
                <w:rFonts w:ascii="Times New Roman" w:hAnsi="Times New Roman"/>
                <w:sz w:val="24"/>
                <w:szCs w:val="24"/>
              </w:rPr>
              <w:t>1.Программное управление металлорежущими станками.</w:t>
            </w:r>
          </w:p>
          <w:p w14:paraId="2D38A942"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sz w:val="24"/>
                <w:szCs w:val="24"/>
              </w:rPr>
            </w:pPr>
            <w:r w:rsidRPr="00A82298">
              <w:rPr>
                <w:rFonts w:ascii="Times New Roman" w:hAnsi="Times New Roman"/>
                <w:sz w:val="24"/>
                <w:szCs w:val="24"/>
              </w:rPr>
              <w:t>2.</w:t>
            </w:r>
            <w:proofErr w:type="gramStart"/>
            <w:r w:rsidRPr="00A82298">
              <w:rPr>
                <w:rFonts w:ascii="Times New Roman" w:hAnsi="Times New Roman"/>
                <w:sz w:val="24"/>
                <w:szCs w:val="24"/>
              </w:rPr>
              <w:t>Обработка  деталей</w:t>
            </w:r>
            <w:proofErr w:type="gramEnd"/>
            <w:r w:rsidRPr="00A82298">
              <w:rPr>
                <w:rFonts w:ascii="Times New Roman" w:hAnsi="Times New Roman"/>
                <w:sz w:val="24"/>
                <w:szCs w:val="24"/>
              </w:rPr>
              <w:t xml:space="preserve"> на металлорежущих станках с ЧПУ различного вида и типа</w:t>
            </w:r>
          </w:p>
        </w:tc>
        <w:tc>
          <w:tcPr>
            <w:tcW w:w="1560" w:type="dxa"/>
          </w:tcPr>
          <w:p w14:paraId="71C20CC9" w14:textId="77777777" w:rsidR="0085774B" w:rsidRPr="00143FF9" w:rsidRDefault="0085774B" w:rsidP="005F5D76">
            <w:pPr>
              <w:pStyle w:val="Default"/>
              <w:jc w:val="center"/>
              <w:rPr>
                <w:b/>
              </w:rPr>
            </w:pPr>
            <w:r w:rsidRPr="00143FF9">
              <w:rPr>
                <w:b/>
              </w:rPr>
              <w:t>36</w:t>
            </w:r>
          </w:p>
        </w:tc>
      </w:tr>
      <w:tr w:rsidR="0085774B" w:rsidRPr="00A82298" w14:paraId="5544D613" w14:textId="77777777" w:rsidTr="005F5D76">
        <w:trPr>
          <w:trHeight w:val="300"/>
        </w:trPr>
        <w:tc>
          <w:tcPr>
            <w:tcW w:w="2325" w:type="dxa"/>
          </w:tcPr>
          <w:p w14:paraId="6507941D"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r w:rsidRPr="00A82298">
              <w:rPr>
                <w:rFonts w:ascii="Times New Roman" w:hAnsi="Times New Roman"/>
                <w:b/>
                <w:sz w:val="24"/>
                <w:szCs w:val="24"/>
              </w:rPr>
              <w:t xml:space="preserve">Раздел 2 </w:t>
            </w:r>
          </w:p>
        </w:tc>
        <w:tc>
          <w:tcPr>
            <w:tcW w:w="5387" w:type="dxa"/>
          </w:tcPr>
          <w:p w14:paraId="6ECA1611"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A82298">
              <w:rPr>
                <w:rFonts w:ascii="Times New Roman" w:hAnsi="Times New Roman"/>
                <w:b/>
                <w:sz w:val="24"/>
                <w:szCs w:val="24"/>
              </w:rPr>
              <w:t>Автоматизация программирования станков с ЧПУ и С</w:t>
            </w:r>
            <w:r w:rsidRPr="00A82298">
              <w:rPr>
                <w:rFonts w:ascii="Times New Roman" w:hAnsi="Times New Roman"/>
                <w:b/>
                <w:sz w:val="24"/>
                <w:szCs w:val="24"/>
                <w:lang w:val="en-US"/>
              </w:rPr>
              <w:t>AD</w:t>
            </w:r>
            <w:r w:rsidRPr="00A82298">
              <w:rPr>
                <w:rFonts w:ascii="Times New Roman" w:hAnsi="Times New Roman"/>
                <w:b/>
                <w:sz w:val="24"/>
                <w:szCs w:val="24"/>
              </w:rPr>
              <w:t>/</w:t>
            </w:r>
            <w:r w:rsidRPr="00A82298">
              <w:rPr>
                <w:rFonts w:ascii="Times New Roman" w:hAnsi="Times New Roman"/>
                <w:b/>
                <w:sz w:val="24"/>
                <w:szCs w:val="24"/>
                <w:lang w:val="en-US"/>
              </w:rPr>
              <w:t>CAM</w:t>
            </w:r>
            <w:r w:rsidRPr="00A82298">
              <w:rPr>
                <w:rFonts w:ascii="Times New Roman" w:hAnsi="Times New Roman"/>
                <w:b/>
                <w:sz w:val="24"/>
                <w:szCs w:val="24"/>
              </w:rPr>
              <w:t xml:space="preserve"> системы</w:t>
            </w:r>
          </w:p>
        </w:tc>
        <w:tc>
          <w:tcPr>
            <w:tcW w:w="1560" w:type="dxa"/>
          </w:tcPr>
          <w:p w14:paraId="59BD7BD7" w14:textId="77777777" w:rsidR="0085774B" w:rsidRPr="00143FF9" w:rsidRDefault="0085774B" w:rsidP="005F5D76">
            <w:pPr>
              <w:pStyle w:val="Default"/>
              <w:jc w:val="center"/>
              <w:rPr>
                <w:b/>
              </w:rPr>
            </w:pPr>
            <w:r w:rsidRPr="00143FF9">
              <w:rPr>
                <w:b/>
              </w:rPr>
              <w:t xml:space="preserve">80  </w:t>
            </w:r>
          </w:p>
        </w:tc>
      </w:tr>
      <w:tr w:rsidR="0085774B" w:rsidRPr="00A82298" w14:paraId="7B847052" w14:textId="77777777" w:rsidTr="005F5D76">
        <w:trPr>
          <w:trHeight w:val="300"/>
        </w:trPr>
        <w:tc>
          <w:tcPr>
            <w:tcW w:w="2325" w:type="dxa"/>
            <w:vAlign w:val="center"/>
          </w:tcPr>
          <w:p w14:paraId="4CD5711E" w14:textId="77777777" w:rsidR="0085774B" w:rsidRPr="00A82298" w:rsidRDefault="0085774B" w:rsidP="005F5D76">
            <w:pPr>
              <w:rPr>
                <w:rFonts w:ascii="Times New Roman" w:hAnsi="Times New Roman"/>
                <w:b/>
                <w:color w:val="000000"/>
                <w:sz w:val="24"/>
                <w:szCs w:val="24"/>
              </w:rPr>
            </w:pPr>
            <w:r w:rsidRPr="00A82298">
              <w:rPr>
                <w:rFonts w:ascii="Times New Roman" w:hAnsi="Times New Roman"/>
                <w:b/>
                <w:color w:val="000000"/>
                <w:sz w:val="24"/>
                <w:szCs w:val="24"/>
              </w:rPr>
              <w:t>МДК.02.01</w:t>
            </w:r>
          </w:p>
        </w:tc>
        <w:tc>
          <w:tcPr>
            <w:tcW w:w="5387" w:type="dxa"/>
            <w:vAlign w:val="center"/>
          </w:tcPr>
          <w:p w14:paraId="33615A0D" w14:textId="77777777" w:rsidR="0085774B" w:rsidRPr="00A82298" w:rsidRDefault="0085774B" w:rsidP="005F5D76">
            <w:pPr>
              <w:rPr>
                <w:rFonts w:ascii="Times New Roman" w:hAnsi="Times New Roman"/>
                <w:color w:val="000000"/>
                <w:sz w:val="24"/>
                <w:szCs w:val="24"/>
              </w:rPr>
            </w:pPr>
            <w:r w:rsidRPr="00A82298">
              <w:rPr>
                <w:rFonts w:ascii="Times New Roman" w:hAnsi="Times New Roman"/>
                <w:color w:val="000000"/>
                <w:sz w:val="24"/>
                <w:szCs w:val="24"/>
              </w:rPr>
              <w:t>Разработка управляющих программ для станков с числовым программным управлением</w:t>
            </w:r>
          </w:p>
        </w:tc>
        <w:tc>
          <w:tcPr>
            <w:tcW w:w="1560" w:type="dxa"/>
          </w:tcPr>
          <w:p w14:paraId="38C86982" w14:textId="77777777" w:rsidR="0085774B" w:rsidRPr="00143FF9" w:rsidRDefault="0085774B" w:rsidP="005F5D76">
            <w:pPr>
              <w:pStyle w:val="Default"/>
              <w:jc w:val="center"/>
              <w:rPr>
                <w:b/>
              </w:rPr>
            </w:pPr>
          </w:p>
        </w:tc>
      </w:tr>
      <w:tr w:rsidR="0085774B" w:rsidRPr="00A82298" w14:paraId="553F0FB2" w14:textId="77777777" w:rsidTr="005F5D76">
        <w:trPr>
          <w:trHeight w:val="379"/>
        </w:trPr>
        <w:tc>
          <w:tcPr>
            <w:tcW w:w="2325" w:type="dxa"/>
            <w:vMerge w:val="restart"/>
          </w:tcPr>
          <w:p w14:paraId="22D600A9" w14:textId="77777777" w:rsidR="0085774B" w:rsidRPr="00A82298" w:rsidRDefault="0085774B" w:rsidP="005F5D76">
            <w:pPr>
              <w:spacing w:before="100" w:beforeAutospacing="1" w:after="100" w:afterAutospacing="1"/>
              <w:outlineLvl w:val="0"/>
              <w:rPr>
                <w:rFonts w:ascii="Times New Roman" w:hAnsi="Times New Roman"/>
                <w:b/>
                <w:bCs/>
                <w:caps/>
                <w:kern w:val="36"/>
                <w:sz w:val="24"/>
                <w:szCs w:val="24"/>
              </w:rPr>
            </w:pPr>
            <w:r w:rsidRPr="00A82298">
              <w:rPr>
                <w:rFonts w:ascii="Times New Roman" w:hAnsi="Times New Roman"/>
                <w:b/>
                <w:bCs/>
                <w:kern w:val="36"/>
                <w:sz w:val="24"/>
                <w:szCs w:val="24"/>
              </w:rPr>
              <w:t xml:space="preserve">Тема 2.1 </w:t>
            </w:r>
            <w:r w:rsidRPr="00A82298">
              <w:rPr>
                <w:rFonts w:ascii="Times New Roman" w:hAnsi="Times New Roman"/>
                <w:bCs/>
                <w:kern w:val="36"/>
                <w:sz w:val="24"/>
                <w:szCs w:val="24"/>
              </w:rPr>
              <w:t>Основы автоматизированного проектирования</w:t>
            </w:r>
          </w:p>
          <w:p w14:paraId="06E42B70"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p w14:paraId="7A632B92"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kern w:val="36"/>
                <w:sz w:val="24"/>
                <w:szCs w:val="24"/>
              </w:rPr>
            </w:pPr>
          </w:p>
        </w:tc>
        <w:tc>
          <w:tcPr>
            <w:tcW w:w="5387" w:type="dxa"/>
          </w:tcPr>
          <w:p w14:paraId="498B6F9B" w14:textId="77777777" w:rsidR="0085774B" w:rsidRPr="00143FF9"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b/>
                <w:color w:val="353434"/>
                <w:sz w:val="24"/>
                <w:szCs w:val="24"/>
              </w:rPr>
            </w:pPr>
            <w:r w:rsidRPr="00143FF9">
              <w:rPr>
                <w:rFonts w:ascii="Times New Roman" w:hAnsi="Times New Roman"/>
                <w:b/>
                <w:sz w:val="24"/>
                <w:szCs w:val="24"/>
              </w:rPr>
              <w:t>Содержание</w:t>
            </w:r>
          </w:p>
        </w:tc>
        <w:tc>
          <w:tcPr>
            <w:tcW w:w="1560" w:type="dxa"/>
            <w:vMerge w:val="restart"/>
          </w:tcPr>
          <w:p w14:paraId="054578FC" w14:textId="77777777" w:rsidR="0085774B" w:rsidRPr="00143FF9" w:rsidRDefault="0085774B" w:rsidP="005F5D76">
            <w:pPr>
              <w:pStyle w:val="Default"/>
              <w:jc w:val="center"/>
              <w:rPr>
                <w:b/>
              </w:rPr>
            </w:pPr>
            <w:r w:rsidRPr="00143FF9">
              <w:rPr>
                <w:b/>
              </w:rPr>
              <w:t>2</w:t>
            </w:r>
          </w:p>
        </w:tc>
      </w:tr>
      <w:tr w:rsidR="0085774B" w:rsidRPr="00A82298" w14:paraId="47484EA9" w14:textId="77777777" w:rsidTr="005F5D76">
        <w:trPr>
          <w:trHeight w:val="901"/>
        </w:trPr>
        <w:tc>
          <w:tcPr>
            <w:tcW w:w="2325" w:type="dxa"/>
            <w:vMerge/>
          </w:tcPr>
          <w:p w14:paraId="6F4A09AF"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06627F9B"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 xml:space="preserve">1.Системы автоматизированного проектирования; история возникновения; необходимость и преимущества применения; CAD/CAM/CAE системы; </w:t>
            </w:r>
            <w:r w:rsidRPr="00296E15">
              <w:rPr>
                <w:rFonts w:ascii="Times New Roman" w:hAnsi="Times New Roman"/>
                <w:sz w:val="24"/>
                <w:szCs w:val="24"/>
                <w:lang w:val="en-US"/>
              </w:rPr>
              <w:t>PLM</w:t>
            </w:r>
            <w:r w:rsidRPr="00296E15">
              <w:rPr>
                <w:rFonts w:ascii="Times New Roman" w:hAnsi="Times New Roman"/>
                <w:sz w:val="24"/>
                <w:szCs w:val="24"/>
              </w:rPr>
              <w:t xml:space="preserve"> системы - жизненный цикл изделия.</w:t>
            </w:r>
          </w:p>
        </w:tc>
        <w:tc>
          <w:tcPr>
            <w:tcW w:w="1560" w:type="dxa"/>
            <w:vMerge/>
          </w:tcPr>
          <w:p w14:paraId="0BC608B2" w14:textId="77777777" w:rsidR="0085774B" w:rsidRPr="00143FF9" w:rsidRDefault="0085774B" w:rsidP="005F5D76">
            <w:pPr>
              <w:pStyle w:val="Default"/>
              <w:jc w:val="center"/>
              <w:rPr>
                <w:b/>
              </w:rPr>
            </w:pPr>
          </w:p>
        </w:tc>
      </w:tr>
      <w:tr w:rsidR="0085774B" w:rsidRPr="00A82298" w14:paraId="1E86E132" w14:textId="77777777" w:rsidTr="005F5D76">
        <w:trPr>
          <w:trHeight w:val="915"/>
        </w:trPr>
        <w:tc>
          <w:tcPr>
            <w:tcW w:w="2325" w:type="dxa"/>
            <w:vMerge/>
          </w:tcPr>
          <w:p w14:paraId="3BFE7380"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2BA1C1A1"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w w:val="105"/>
                <w:sz w:val="24"/>
                <w:szCs w:val="24"/>
              </w:rPr>
              <w:t>2.Использование</w:t>
            </w:r>
            <w:r w:rsidRPr="00296E15">
              <w:rPr>
                <w:rFonts w:ascii="Times New Roman" w:hAnsi="Times New Roman"/>
                <w:spacing w:val="14"/>
                <w:w w:val="105"/>
                <w:sz w:val="24"/>
                <w:szCs w:val="24"/>
              </w:rPr>
              <w:t xml:space="preserve"> </w:t>
            </w:r>
            <w:r w:rsidRPr="00296E15">
              <w:rPr>
                <w:rFonts w:ascii="Times New Roman" w:hAnsi="Times New Roman"/>
                <w:w w:val="105"/>
                <w:sz w:val="24"/>
                <w:szCs w:val="24"/>
              </w:rPr>
              <w:t>систем</w:t>
            </w:r>
            <w:r w:rsidRPr="00296E15">
              <w:rPr>
                <w:rFonts w:ascii="Times New Roman" w:hAnsi="Times New Roman"/>
                <w:spacing w:val="13"/>
                <w:w w:val="105"/>
                <w:sz w:val="24"/>
                <w:szCs w:val="24"/>
              </w:rPr>
              <w:t xml:space="preserve"> </w:t>
            </w:r>
            <w:r w:rsidRPr="00296E15">
              <w:rPr>
                <w:rFonts w:ascii="Times New Roman" w:hAnsi="Times New Roman"/>
                <w:w w:val="105"/>
                <w:sz w:val="24"/>
                <w:szCs w:val="24"/>
              </w:rPr>
              <w:t>CAD/CAM</w:t>
            </w:r>
            <w:r w:rsidRPr="00296E15">
              <w:rPr>
                <w:rFonts w:ascii="Times New Roman" w:hAnsi="Times New Roman"/>
                <w:spacing w:val="12"/>
                <w:w w:val="105"/>
                <w:sz w:val="24"/>
                <w:szCs w:val="24"/>
              </w:rPr>
              <w:t xml:space="preserve"> </w:t>
            </w:r>
            <w:r w:rsidRPr="00296E15">
              <w:rPr>
                <w:rFonts w:ascii="Times New Roman" w:hAnsi="Times New Roman"/>
                <w:w w:val="105"/>
                <w:sz w:val="24"/>
                <w:szCs w:val="24"/>
              </w:rPr>
              <w:t>для</w:t>
            </w:r>
            <w:r w:rsidRPr="00296E15">
              <w:rPr>
                <w:rFonts w:ascii="Times New Roman" w:hAnsi="Times New Roman"/>
                <w:spacing w:val="12"/>
                <w:w w:val="105"/>
                <w:sz w:val="24"/>
                <w:szCs w:val="24"/>
              </w:rPr>
              <w:t xml:space="preserve"> </w:t>
            </w:r>
            <w:r w:rsidRPr="00296E15">
              <w:rPr>
                <w:rFonts w:ascii="Times New Roman" w:hAnsi="Times New Roman"/>
                <w:w w:val="105"/>
                <w:sz w:val="24"/>
                <w:szCs w:val="24"/>
              </w:rPr>
              <w:t>получения</w:t>
            </w:r>
            <w:r w:rsidRPr="00296E15">
              <w:rPr>
                <w:rFonts w:ascii="Times New Roman" w:hAnsi="Times New Roman"/>
                <w:spacing w:val="12"/>
                <w:w w:val="105"/>
                <w:sz w:val="24"/>
                <w:szCs w:val="24"/>
              </w:rPr>
              <w:t xml:space="preserve"> </w:t>
            </w:r>
            <w:r w:rsidRPr="00296E15">
              <w:rPr>
                <w:rFonts w:ascii="Times New Roman" w:hAnsi="Times New Roman"/>
                <w:w w:val="105"/>
                <w:sz w:val="24"/>
                <w:szCs w:val="24"/>
              </w:rPr>
              <w:t>управл</w:t>
            </w:r>
            <w:r w:rsidRPr="00296E15">
              <w:rPr>
                <w:rFonts w:ascii="Times New Roman" w:hAnsi="Times New Roman"/>
                <w:spacing w:val="-1"/>
                <w:w w:val="105"/>
                <w:sz w:val="24"/>
                <w:szCs w:val="24"/>
              </w:rPr>
              <w:t>я</w:t>
            </w:r>
            <w:r w:rsidRPr="00296E15">
              <w:rPr>
                <w:rFonts w:ascii="Times New Roman" w:hAnsi="Times New Roman"/>
                <w:w w:val="105"/>
                <w:sz w:val="24"/>
                <w:szCs w:val="24"/>
              </w:rPr>
              <w:t>ющих</w:t>
            </w:r>
            <w:r w:rsidRPr="00296E15">
              <w:rPr>
                <w:rFonts w:ascii="Times New Roman" w:hAnsi="Times New Roman"/>
                <w:spacing w:val="-7"/>
                <w:w w:val="105"/>
                <w:sz w:val="24"/>
                <w:szCs w:val="24"/>
              </w:rPr>
              <w:t xml:space="preserve"> </w:t>
            </w:r>
            <w:r w:rsidRPr="00296E15">
              <w:rPr>
                <w:rFonts w:ascii="Times New Roman" w:hAnsi="Times New Roman"/>
                <w:w w:val="105"/>
                <w:sz w:val="24"/>
                <w:szCs w:val="24"/>
              </w:rPr>
              <w:t>программ</w:t>
            </w:r>
            <w:r w:rsidRPr="00296E15">
              <w:rPr>
                <w:rFonts w:ascii="Times New Roman" w:hAnsi="Times New Roman"/>
                <w:spacing w:val="-6"/>
                <w:w w:val="105"/>
                <w:sz w:val="24"/>
                <w:szCs w:val="24"/>
              </w:rPr>
              <w:t xml:space="preserve"> </w:t>
            </w:r>
            <w:r w:rsidRPr="00296E15">
              <w:rPr>
                <w:rFonts w:ascii="Times New Roman" w:hAnsi="Times New Roman"/>
                <w:w w:val="105"/>
                <w:sz w:val="24"/>
                <w:szCs w:val="24"/>
              </w:rPr>
              <w:t>в</w:t>
            </w:r>
            <w:r w:rsidRPr="00296E15">
              <w:rPr>
                <w:rFonts w:ascii="Times New Roman" w:hAnsi="Times New Roman"/>
                <w:spacing w:val="-6"/>
                <w:w w:val="105"/>
                <w:sz w:val="24"/>
                <w:szCs w:val="24"/>
              </w:rPr>
              <w:t xml:space="preserve"> </w:t>
            </w:r>
            <w:r w:rsidRPr="00296E15">
              <w:rPr>
                <w:rFonts w:ascii="Times New Roman" w:hAnsi="Times New Roman"/>
                <w:w w:val="105"/>
                <w:sz w:val="24"/>
                <w:szCs w:val="24"/>
              </w:rPr>
              <w:t>автоматическом</w:t>
            </w:r>
            <w:r w:rsidRPr="00296E15">
              <w:rPr>
                <w:rFonts w:ascii="Times New Roman" w:hAnsi="Times New Roman"/>
                <w:spacing w:val="-6"/>
                <w:w w:val="105"/>
                <w:sz w:val="24"/>
                <w:szCs w:val="24"/>
              </w:rPr>
              <w:t xml:space="preserve"> </w:t>
            </w:r>
            <w:r w:rsidRPr="00296E15">
              <w:rPr>
                <w:rFonts w:ascii="Times New Roman" w:hAnsi="Times New Roman"/>
                <w:w w:val="105"/>
                <w:sz w:val="24"/>
                <w:szCs w:val="24"/>
              </w:rPr>
              <w:t>режиме</w:t>
            </w:r>
          </w:p>
        </w:tc>
        <w:tc>
          <w:tcPr>
            <w:tcW w:w="1560" w:type="dxa"/>
            <w:vMerge/>
          </w:tcPr>
          <w:p w14:paraId="778E05F1" w14:textId="77777777" w:rsidR="0085774B" w:rsidRPr="00143FF9" w:rsidRDefault="0085774B" w:rsidP="005F5D76">
            <w:pPr>
              <w:pStyle w:val="Default"/>
              <w:jc w:val="center"/>
              <w:rPr>
                <w:b/>
              </w:rPr>
            </w:pPr>
          </w:p>
        </w:tc>
      </w:tr>
      <w:tr w:rsidR="0085774B" w:rsidRPr="00A82298" w14:paraId="2A62D307" w14:textId="77777777" w:rsidTr="005F5D76">
        <w:trPr>
          <w:trHeight w:val="300"/>
        </w:trPr>
        <w:tc>
          <w:tcPr>
            <w:tcW w:w="2325" w:type="dxa"/>
            <w:vMerge w:val="restart"/>
          </w:tcPr>
          <w:p w14:paraId="3779EB58" w14:textId="77777777" w:rsidR="0085774B" w:rsidRPr="00A82298" w:rsidRDefault="0085774B" w:rsidP="005F5D76">
            <w:pPr>
              <w:pStyle w:val="1"/>
              <w:rPr>
                <w:rFonts w:ascii="Times New Roman" w:hAnsi="Times New Roman"/>
                <w:sz w:val="24"/>
                <w:szCs w:val="24"/>
              </w:rPr>
            </w:pPr>
            <w:r w:rsidRPr="00A82298">
              <w:rPr>
                <w:rFonts w:ascii="Times New Roman" w:hAnsi="Times New Roman"/>
                <w:sz w:val="24"/>
                <w:szCs w:val="24"/>
              </w:rPr>
              <w:t>Тема 2.2</w:t>
            </w:r>
          </w:p>
          <w:p w14:paraId="5B4660F0" w14:textId="77777777" w:rsidR="0085774B" w:rsidRPr="00A82298" w:rsidRDefault="0085774B" w:rsidP="005F5D76">
            <w:pPr>
              <w:pStyle w:val="1"/>
              <w:rPr>
                <w:rFonts w:ascii="Times New Roman" w:hAnsi="Times New Roman"/>
                <w:b w:val="0"/>
                <w:caps/>
                <w:sz w:val="24"/>
                <w:szCs w:val="24"/>
              </w:rPr>
            </w:pPr>
            <w:r w:rsidRPr="00A82298">
              <w:rPr>
                <w:rFonts w:ascii="Times New Roman" w:hAnsi="Times New Roman"/>
                <w:b w:val="0"/>
                <w:sz w:val="24"/>
                <w:szCs w:val="24"/>
              </w:rPr>
              <w:t>САD системы</w:t>
            </w:r>
          </w:p>
          <w:p w14:paraId="3601CC74"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sz w:val="24"/>
                <w:szCs w:val="24"/>
              </w:rPr>
            </w:pPr>
          </w:p>
        </w:tc>
        <w:tc>
          <w:tcPr>
            <w:tcW w:w="5387" w:type="dxa"/>
          </w:tcPr>
          <w:p w14:paraId="7E0D3BE1"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Содержание</w:t>
            </w:r>
          </w:p>
        </w:tc>
        <w:tc>
          <w:tcPr>
            <w:tcW w:w="1560" w:type="dxa"/>
            <w:vMerge w:val="restart"/>
          </w:tcPr>
          <w:p w14:paraId="5CBF1A5A" w14:textId="77777777" w:rsidR="0085774B" w:rsidRPr="00143FF9" w:rsidRDefault="0085774B" w:rsidP="005F5D76">
            <w:pPr>
              <w:pStyle w:val="Default"/>
              <w:jc w:val="center"/>
              <w:rPr>
                <w:b/>
              </w:rPr>
            </w:pPr>
            <w:r w:rsidRPr="00143FF9">
              <w:rPr>
                <w:b/>
              </w:rPr>
              <w:t>4</w:t>
            </w:r>
          </w:p>
        </w:tc>
      </w:tr>
      <w:tr w:rsidR="0085774B" w:rsidRPr="00A82298" w14:paraId="473EED34" w14:textId="77777777" w:rsidTr="005F5D76">
        <w:trPr>
          <w:trHeight w:val="420"/>
        </w:trPr>
        <w:tc>
          <w:tcPr>
            <w:tcW w:w="2325" w:type="dxa"/>
            <w:vMerge/>
          </w:tcPr>
          <w:p w14:paraId="2C466F56"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252A0E23"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 xml:space="preserve">1.CAD-системы. Виды геометрического моделирования; </w:t>
            </w:r>
          </w:p>
        </w:tc>
        <w:tc>
          <w:tcPr>
            <w:tcW w:w="1560" w:type="dxa"/>
            <w:vMerge/>
          </w:tcPr>
          <w:p w14:paraId="596D0AA9" w14:textId="77777777" w:rsidR="0085774B" w:rsidRPr="00143FF9" w:rsidRDefault="0085774B" w:rsidP="005F5D76">
            <w:pPr>
              <w:pStyle w:val="Default"/>
              <w:jc w:val="center"/>
              <w:rPr>
                <w:b/>
              </w:rPr>
            </w:pPr>
          </w:p>
        </w:tc>
      </w:tr>
      <w:tr w:rsidR="0085774B" w:rsidRPr="00A82298" w14:paraId="10CD2649" w14:textId="77777777" w:rsidTr="005F5D76">
        <w:trPr>
          <w:trHeight w:val="675"/>
        </w:trPr>
        <w:tc>
          <w:tcPr>
            <w:tcW w:w="2325" w:type="dxa"/>
            <w:vMerge/>
          </w:tcPr>
          <w:p w14:paraId="541ECEBD"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3CEE0340"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 xml:space="preserve">2.Функции твердотельного моделирования; пакеты геометрического моделирования и их функциональность; </w:t>
            </w:r>
          </w:p>
        </w:tc>
        <w:tc>
          <w:tcPr>
            <w:tcW w:w="1560" w:type="dxa"/>
            <w:vMerge/>
          </w:tcPr>
          <w:p w14:paraId="11FF78E2" w14:textId="77777777" w:rsidR="0085774B" w:rsidRPr="00143FF9" w:rsidRDefault="0085774B" w:rsidP="005F5D76">
            <w:pPr>
              <w:pStyle w:val="Default"/>
              <w:jc w:val="center"/>
              <w:rPr>
                <w:b/>
              </w:rPr>
            </w:pPr>
          </w:p>
        </w:tc>
      </w:tr>
      <w:tr w:rsidR="0085774B" w:rsidRPr="00A82298" w14:paraId="1C68C84B" w14:textId="77777777" w:rsidTr="005F5D76">
        <w:trPr>
          <w:trHeight w:val="795"/>
        </w:trPr>
        <w:tc>
          <w:tcPr>
            <w:tcW w:w="2325" w:type="dxa"/>
            <w:vMerge/>
          </w:tcPr>
          <w:p w14:paraId="29426A21"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73EE42E3"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3.Базовые геометрические объекты; обмен геометрическими данными автоматизация черчения</w:t>
            </w:r>
          </w:p>
        </w:tc>
        <w:tc>
          <w:tcPr>
            <w:tcW w:w="1560" w:type="dxa"/>
            <w:vMerge/>
          </w:tcPr>
          <w:p w14:paraId="1688E292" w14:textId="77777777" w:rsidR="0085774B" w:rsidRPr="00143FF9" w:rsidRDefault="0085774B" w:rsidP="005F5D76">
            <w:pPr>
              <w:pStyle w:val="Default"/>
              <w:jc w:val="center"/>
              <w:rPr>
                <w:b/>
              </w:rPr>
            </w:pPr>
          </w:p>
        </w:tc>
      </w:tr>
      <w:tr w:rsidR="0085774B" w:rsidRPr="00A82298" w14:paraId="4199D879" w14:textId="77777777" w:rsidTr="005F5D76">
        <w:trPr>
          <w:trHeight w:val="300"/>
        </w:trPr>
        <w:tc>
          <w:tcPr>
            <w:tcW w:w="2325" w:type="dxa"/>
            <w:vMerge w:val="restart"/>
          </w:tcPr>
          <w:p w14:paraId="7AD8A322" w14:textId="77777777" w:rsidR="0085774B" w:rsidRPr="00A82298" w:rsidRDefault="0085774B" w:rsidP="005F5D76">
            <w:pPr>
              <w:pStyle w:val="1"/>
              <w:rPr>
                <w:rFonts w:ascii="Times New Roman" w:hAnsi="Times New Roman"/>
                <w:sz w:val="24"/>
                <w:szCs w:val="24"/>
              </w:rPr>
            </w:pPr>
            <w:r w:rsidRPr="00A82298">
              <w:rPr>
                <w:rFonts w:ascii="Times New Roman" w:hAnsi="Times New Roman"/>
                <w:sz w:val="24"/>
                <w:szCs w:val="24"/>
              </w:rPr>
              <w:t>Тема 2.3</w:t>
            </w:r>
          </w:p>
          <w:p w14:paraId="63F750E7" w14:textId="77777777" w:rsidR="0085774B" w:rsidRPr="00A82298" w:rsidRDefault="0085774B" w:rsidP="005F5D76">
            <w:pPr>
              <w:pStyle w:val="1"/>
              <w:rPr>
                <w:rFonts w:ascii="Times New Roman" w:hAnsi="Times New Roman"/>
                <w:b w:val="0"/>
                <w:caps/>
                <w:sz w:val="24"/>
                <w:szCs w:val="24"/>
              </w:rPr>
            </w:pPr>
            <w:r w:rsidRPr="00A82298">
              <w:rPr>
                <w:rFonts w:ascii="Times New Roman" w:hAnsi="Times New Roman"/>
                <w:b w:val="0"/>
                <w:sz w:val="24"/>
                <w:szCs w:val="24"/>
              </w:rPr>
              <w:t>САМ системы</w:t>
            </w:r>
          </w:p>
          <w:p w14:paraId="21E78A02"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8"/>
              <w:rPr>
                <w:rFonts w:ascii="Times New Roman" w:hAnsi="Times New Roman"/>
                <w:sz w:val="24"/>
                <w:szCs w:val="24"/>
              </w:rPr>
            </w:pPr>
          </w:p>
        </w:tc>
        <w:tc>
          <w:tcPr>
            <w:tcW w:w="5387" w:type="dxa"/>
          </w:tcPr>
          <w:p w14:paraId="4AA62B45"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b/>
                <w:sz w:val="24"/>
                <w:szCs w:val="24"/>
              </w:rPr>
            </w:pPr>
            <w:r w:rsidRPr="00296E15">
              <w:rPr>
                <w:rFonts w:ascii="Times New Roman" w:hAnsi="Times New Roman"/>
                <w:b/>
                <w:sz w:val="24"/>
                <w:szCs w:val="24"/>
              </w:rPr>
              <w:t>Содержание</w:t>
            </w:r>
          </w:p>
        </w:tc>
        <w:tc>
          <w:tcPr>
            <w:tcW w:w="1560" w:type="dxa"/>
            <w:vMerge w:val="restart"/>
          </w:tcPr>
          <w:p w14:paraId="63D6C6EA" w14:textId="77777777" w:rsidR="0085774B" w:rsidRPr="00143FF9" w:rsidRDefault="0085774B" w:rsidP="005F5D76">
            <w:pPr>
              <w:pStyle w:val="Default"/>
              <w:jc w:val="center"/>
              <w:rPr>
                <w:b/>
              </w:rPr>
            </w:pPr>
            <w:r w:rsidRPr="00143FF9">
              <w:rPr>
                <w:b/>
              </w:rPr>
              <w:t>4</w:t>
            </w:r>
          </w:p>
        </w:tc>
      </w:tr>
      <w:tr w:rsidR="0085774B" w:rsidRPr="00A82298" w14:paraId="53A97203" w14:textId="77777777" w:rsidTr="005F5D76">
        <w:trPr>
          <w:trHeight w:val="495"/>
        </w:trPr>
        <w:tc>
          <w:tcPr>
            <w:tcW w:w="2325" w:type="dxa"/>
            <w:vMerge/>
          </w:tcPr>
          <w:p w14:paraId="46126F27"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8"/>
              <w:rPr>
                <w:rFonts w:ascii="Times New Roman" w:hAnsi="Times New Roman"/>
                <w:b/>
                <w:bCs/>
                <w:sz w:val="24"/>
                <w:szCs w:val="24"/>
              </w:rPr>
            </w:pPr>
          </w:p>
        </w:tc>
        <w:tc>
          <w:tcPr>
            <w:tcW w:w="5387" w:type="dxa"/>
          </w:tcPr>
          <w:p w14:paraId="4C3EF2CD" w14:textId="77777777" w:rsidR="0085774B" w:rsidRPr="00296E15" w:rsidRDefault="0085774B" w:rsidP="0071684C">
            <w:pPr>
              <w:pStyle w:val="af"/>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296E15">
              <w:t>CAM-системы. Основы процесса резания; архитектура станка с ЧПУ;</w:t>
            </w:r>
          </w:p>
        </w:tc>
        <w:tc>
          <w:tcPr>
            <w:tcW w:w="1560" w:type="dxa"/>
            <w:vMerge/>
          </w:tcPr>
          <w:p w14:paraId="25F56ED4" w14:textId="77777777" w:rsidR="0085774B" w:rsidRPr="00A82298" w:rsidRDefault="0085774B" w:rsidP="005F5D76">
            <w:pPr>
              <w:pStyle w:val="Default"/>
              <w:jc w:val="center"/>
            </w:pPr>
          </w:p>
        </w:tc>
      </w:tr>
      <w:tr w:rsidR="0085774B" w:rsidRPr="00A82298" w14:paraId="2F63BFE9" w14:textId="77777777" w:rsidTr="005F5D76">
        <w:trPr>
          <w:trHeight w:val="735"/>
        </w:trPr>
        <w:tc>
          <w:tcPr>
            <w:tcW w:w="2325" w:type="dxa"/>
            <w:vMerge/>
          </w:tcPr>
          <w:p w14:paraId="2687C35E"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8"/>
              <w:rPr>
                <w:rFonts w:ascii="Times New Roman" w:hAnsi="Times New Roman"/>
                <w:b/>
                <w:bCs/>
                <w:sz w:val="24"/>
                <w:szCs w:val="24"/>
              </w:rPr>
            </w:pPr>
          </w:p>
        </w:tc>
        <w:tc>
          <w:tcPr>
            <w:tcW w:w="5387" w:type="dxa"/>
          </w:tcPr>
          <w:p w14:paraId="415EC4AA"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 xml:space="preserve">2.Ввиды современных станков с ЧПУ; структура управляющей программы; пакеты </w:t>
            </w:r>
            <w:proofErr w:type="spellStart"/>
            <w:r w:rsidRPr="00296E15">
              <w:rPr>
                <w:rFonts w:ascii="Times New Roman" w:hAnsi="Times New Roman"/>
                <w:sz w:val="24"/>
                <w:szCs w:val="24"/>
              </w:rPr>
              <w:t>cam</w:t>
            </w:r>
            <w:proofErr w:type="spellEnd"/>
            <w:r w:rsidRPr="00296E15">
              <w:rPr>
                <w:rFonts w:ascii="Times New Roman" w:hAnsi="Times New Roman"/>
                <w:sz w:val="24"/>
                <w:szCs w:val="24"/>
              </w:rPr>
              <w:t xml:space="preserve">-систем и их функциональность; </w:t>
            </w:r>
          </w:p>
        </w:tc>
        <w:tc>
          <w:tcPr>
            <w:tcW w:w="1560" w:type="dxa"/>
            <w:vMerge/>
          </w:tcPr>
          <w:p w14:paraId="6BAB8D97" w14:textId="77777777" w:rsidR="0085774B" w:rsidRPr="00A82298" w:rsidRDefault="0085774B" w:rsidP="005F5D76">
            <w:pPr>
              <w:pStyle w:val="Default"/>
              <w:jc w:val="center"/>
            </w:pPr>
          </w:p>
        </w:tc>
      </w:tr>
      <w:tr w:rsidR="0085774B" w:rsidRPr="00A82298" w14:paraId="2C486292" w14:textId="77777777" w:rsidTr="005F5D76">
        <w:trPr>
          <w:trHeight w:val="450"/>
        </w:trPr>
        <w:tc>
          <w:tcPr>
            <w:tcW w:w="2325" w:type="dxa"/>
            <w:vMerge/>
          </w:tcPr>
          <w:p w14:paraId="20C61068"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8"/>
              <w:rPr>
                <w:rFonts w:ascii="Times New Roman" w:hAnsi="Times New Roman"/>
                <w:b/>
                <w:bCs/>
                <w:sz w:val="24"/>
                <w:szCs w:val="24"/>
              </w:rPr>
            </w:pPr>
          </w:p>
        </w:tc>
        <w:tc>
          <w:tcPr>
            <w:tcW w:w="5387" w:type="dxa"/>
          </w:tcPr>
          <w:p w14:paraId="6970398D"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sz w:val="24"/>
                <w:szCs w:val="24"/>
              </w:rPr>
            </w:pPr>
            <w:r w:rsidRPr="00296E15">
              <w:rPr>
                <w:rFonts w:ascii="Times New Roman" w:hAnsi="Times New Roman"/>
                <w:sz w:val="24"/>
                <w:szCs w:val="24"/>
              </w:rPr>
              <w:t>3.Автоматизация написания управляющих программ для станков с ЧПУ.</w:t>
            </w:r>
          </w:p>
        </w:tc>
        <w:tc>
          <w:tcPr>
            <w:tcW w:w="1560" w:type="dxa"/>
            <w:vMerge/>
          </w:tcPr>
          <w:p w14:paraId="115CB2EA" w14:textId="77777777" w:rsidR="0085774B" w:rsidRPr="00A82298" w:rsidRDefault="0085774B" w:rsidP="005F5D76">
            <w:pPr>
              <w:pStyle w:val="Default"/>
              <w:jc w:val="center"/>
            </w:pPr>
          </w:p>
        </w:tc>
      </w:tr>
      <w:tr w:rsidR="0085774B" w:rsidRPr="00A82298" w14:paraId="1212443F" w14:textId="77777777" w:rsidTr="005F5D76">
        <w:trPr>
          <w:trHeight w:val="300"/>
        </w:trPr>
        <w:tc>
          <w:tcPr>
            <w:tcW w:w="2325" w:type="dxa"/>
            <w:vMerge w:val="restart"/>
          </w:tcPr>
          <w:p w14:paraId="6FFA5147" w14:textId="77777777" w:rsidR="0085774B" w:rsidRPr="00A82298" w:rsidRDefault="0085774B" w:rsidP="005F5D76">
            <w:pPr>
              <w:pStyle w:val="1"/>
              <w:rPr>
                <w:rFonts w:ascii="Times New Roman" w:hAnsi="Times New Roman"/>
                <w:sz w:val="24"/>
                <w:szCs w:val="24"/>
              </w:rPr>
            </w:pPr>
            <w:r w:rsidRPr="00A82298">
              <w:rPr>
                <w:rFonts w:ascii="Times New Roman" w:hAnsi="Times New Roman"/>
                <w:sz w:val="24"/>
                <w:szCs w:val="24"/>
              </w:rPr>
              <w:lastRenderedPageBreak/>
              <w:t>Тема 2.4.</w:t>
            </w:r>
          </w:p>
          <w:p w14:paraId="710D139D" w14:textId="77777777" w:rsidR="0085774B" w:rsidRPr="00A82298" w:rsidRDefault="0085774B" w:rsidP="005F5D76">
            <w:pPr>
              <w:pStyle w:val="1"/>
              <w:rPr>
                <w:rFonts w:ascii="Times New Roman" w:hAnsi="Times New Roman"/>
                <w:b w:val="0"/>
                <w:caps/>
                <w:sz w:val="24"/>
                <w:szCs w:val="24"/>
              </w:rPr>
            </w:pPr>
            <w:r w:rsidRPr="00A82298">
              <w:rPr>
                <w:rFonts w:ascii="Times New Roman" w:hAnsi="Times New Roman"/>
                <w:b w:val="0"/>
                <w:sz w:val="24"/>
                <w:szCs w:val="24"/>
              </w:rPr>
              <w:t>САЕ системы</w:t>
            </w:r>
          </w:p>
          <w:p w14:paraId="1DB673EF"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sz w:val="24"/>
                <w:szCs w:val="24"/>
              </w:rPr>
            </w:pPr>
          </w:p>
        </w:tc>
        <w:tc>
          <w:tcPr>
            <w:tcW w:w="5387" w:type="dxa"/>
          </w:tcPr>
          <w:p w14:paraId="7B8A6213" w14:textId="77777777" w:rsidR="0085774B" w:rsidRPr="00296E15" w:rsidRDefault="0085774B" w:rsidP="005F5D76">
            <w:pPr>
              <w:rPr>
                <w:rFonts w:ascii="Times New Roman" w:hAnsi="Times New Roman"/>
                <w:sz w:val="24"/>
                <w:szCs w:val="24"/>
              </w:rPr>
            </w:pPr>
            <w:r w:rsidRPr="00296E15">
              <w:rPr>
                <w:rFonts w:ascii="Times New Roman" w:hAnsi="Times New Roman"/>
                <w:sz w:val="24"/>
                <w:szCs w:val="24"/>
              </w:rPr>
              <w:t>Содержание</w:t>
            </w:r>
          </w:p>
        </w:tc>
        <w:tc>
          <w:tcPr>
            <w:tcW w:w="1560" w:type="dxa"/>
            <w:vMerge w:val="restart"/>
          </w:tcPr>
          <w:p w14:paraId="06E17355" w14:textId="77777777" w:rsidR="0085774B" w:rsidRPr="00143FF9" w:rsidRDefault="0085774B" w:rsidP="005F5D76">
            <w:pPr>
              <w:pStyle w:val="Default"/>
              <w:jc w:val="center"/>
              <w:rPr>
                <w:b/>
              </w:rPr>
            </w:pPr>
            <w:r w:rsidRPr="00143FF9">
              <w:rPr>
                <w:b/>
              </w:rPr>
              <w:t>4</w:t>
            </w:r>
          </w:p>
        </w:tc>
      </w:tr>
      <w:tr w:rsidR="0085774B" w:rsidRPr="00A82298" w14:paraId="4A69D075" w14:textId="77777777" w:rsidTr="005F5D76">
        <w:trPr>
          <w:trHeight w:val="540"/>
        </w:trPr>
        <w:tc>
          <w:tcPr>
            <w:tcW w:w="2325" w:type="dxa"/>
            <w:vMerge/>
          </w:tcPr>
          <w:p w14:paraId="61D0D97C"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24345785" w14:textId="77777777" w:rsidR="0085774B" w:rsidRPr="00296E15" w:rsidRDefault="0085774B" w:rsidP="005F5D76">
            <w:pPr>
              <w:rPr>
                <w:rFonts w:ascii="Times New Roman" w:hAnsi="Times New Roman"/>
                <w:sz w:val="24"/>
                <w:szCs w:val="24"/>
              </w:rPr>
            </w:pPr>
            <w:r w:rsidRPr="00296E15">
              <w:rPr>
                <w:rFonts w:ascii="Times New Roman" w:hAnsi="Times New Roman"/>
                <w:sz w:val="24"/>
                <w:szCs w:val="24"/>
              </w:rPr>
              <w:t xml:space="preserve">1.СAE-системы. Классификация; возможности CAE-систем; </w:t>
            </w:r>
          </w:p>
        </w:tc>
        <w:tc>
          <w:tcPr>
            <w:tcW w:w="1560" w:type="dxa"/>
            <w:vMerge/>
          </w:tcPr>
          <w:p w14:paraId="070E4B42" w14:textId="77777777" w:rsidR="0085774B" w:rsidRPr="00143FF9" w:rsidRDefault="0085774B" w:rsidP="005F5D76">
            <w:pPr>
              <w:pStyle w:val="Default"/>
              <w:jc w:val="center"/>
              <w:rPr>
                <w:b/>
              </w:rPr>
            </w:pPr>
          </w:p>
        </w:tc>
      </w:tr>
      <w:tr w:rsidR="0085774B" w:rsidRPr="00A82298" w14:paraId="4C41C1E2" w14:textId="77777777" w:rsidTr="005F5D76">
        <w:trPr>
          <w:trHeight w:val="825"/>
        </w:trPr>
        <w:tc>
          <w:tcPr>
            <w:tcW w:w="2325" w:type="dxa"/>
            <w:vMerge/>
          </w:tcPr>
          <w:p w14:paraId="586EFC28"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34CC7AB3" w14:textId="77777777" w:rsidR="0085774B" w:rsidRPr="00296E15" w:rsidRDefault="0085774B" w:rsidP="005F5D76">
            <w:pPr>
              <w:rPr>
                <w:rFonts w:ascii="Times New Roman" w:hAnsi="Times New Roman"/>
                <w:sz w:val="24"/>
                <w:szCs w:val="24"/>
              </w:rPr>
            </w:pPr>
            <w:r w:rsidRPr="00296E15">
              <w:rPr>
                <w:rFonts w:ascii="Times New Roman" w:hAnsi="Times New Roman"/>
                <w:sz w:val="24"/>
                <w:szCs w:val="24"/>
              </w:rPr>
              <w:t>2.Пакеты CAE и их функциональность; основы метода конечных элементов, алгоритм конечно-элементного анализа в CAE-</w:t>
            </w:r>
            <w:proofErr w:type="spellStart"/>
            <w:r w:rsidRPr="00296E15">
              <w:rPr>
                <w:rFonts w:ascii="Times New Roman" w:hAnsi="Times New Roman"/>
                <w:sz w:val="24"/>
                <w:szCs w:val="24"/>
              </w:rPr>
              <w:t>cистемах</w:t>
            </w:r>
            <w:proofErr w:type="spellEnd"/>
            <w:r w:rsidRPr="00296E15">
              <w:rPr>
                <w:rFonts w:ascii="Times New Roman" w:hAnsi="Times New Roman"/>
                <w:sz w:val="24"/>
                <w:szCs w:val="24"/>
              </w:rPr>
              <w:t>.</w:t>
            </w:r>
          </w:p>
        </w:tc>
        <w:tc>
          <w:tcPr>
            <w:tcW w:w="1560" w:type="dxa"/>
            <w:vMerge/>
          </w:tcPr>
          <w:p w14:paraId="238BFBA6" w14:textId="77777777" w:rsidR="0085774B" w:rsidRPr="00143FF9" w:rsidRDefault="0085774B" w:rsidP="005F5D76">
            <w:pPr>
              <w:pStyle w:val="Default"/>
              <w:jc w:val="center"/>
              <w:rPr>
                <w:b/>
              </w:rPr>
            </w:pPr>
          </w:p>
        </w:tc>
      </w:tr>
      <w:tr w:rsidR="0085774B" w:rsidRPr="00A82298" w14:paraId="04D8B38E" w14:textId="77777777" w:rsidTr="005F5D76">
        <w:trPr>
          <w:trHeight w:val="300"/>
        </w:trPr>
        <w:tc>
          <w:tcPr>
            <w:tcW w:w="2325" w:type="dxa"/>
            <w:vMerge w:val="restart"/>
          </w:tcPr>
          <w:p w14:paraId="11B7C5E2" w14:textId="77777777" w:rsidR="0085774B" w:rsidRPr="00A82298" w:rsidRDefault="0085774B" w:rsidP="005F5D76">
            <w:pPr>
              <w:pStyle w:val="1"/>
              <w:spacing w:before="0" w:after="0"/>
              <w:rPr>
                <w:rFonts w:ascii="Times New Roman" w:hAnsi="Times New Roman"/>
                <w:sz w:val="24"/>
                <w:szCs w:val="24"/>
              </w:rPr>
            </w:pPr>
            <w:r w:rsidRPr="00A82298">
              <w:rPr>
                <w:rFonts w:ascii="Times New Roman" w:hAnsi="Times New Roman"/>
                <w:sz w:val="24"/>
                <w:szCs w:val="24"/>
              </w:rPr>
              <w:t xml:space="preserve">Тема 2.5 </w:t>
            </w:r>
            <w:proofErr w:type="spellStart"/>
            <w:r w:rsidRPr="00143FF9">
              <w:rPr>
                <w:rFonts w:ascii="Times New Roman" w:hAnsi="Times New Roman"/>
                <w:b w:val="0"/>
                <w:sz w:val="24"/>
                <w:szCs w:val="24"/>
              </w:rPr>
              <w:t>Програм-мирование</w:t>
            </w:r>
            <w:proofErr w:type="spellEnd"/>
            <w:r w:rsidRPr="00143FF9">
              <w:rPr>
                <w:rFonts w:ascii="Times New Roman" w:hAnsi="Times New Roman"/>
                <w:b w:val="0"/>
                <w:sz w:val="24"/>
                <w:szCs w:val="24"/>
              </w:rPr>
              <w:t xml:space="preserve"> промышленных роботов и </w:t>
            </w:r>
            <w:proofErr w:type="spellStart"/>
            <w:r w:rsidRPr="00143FF9">
              <w:rPr>
                <w:rFonts w:ascii="Times New Roman" w:hAnsi="Times New Roman"/>
                <w:b w:val="0"/>
                <w:sz w:val="24"/>
                <w:szCs w:val="24"/>
              </w:rPr>
              <w:t>робототизированных</w:t>
            </w:r>
            <w:proofErr w:type="spellEnd"/>
            <w:r w:rsidRPr="00143FF9">
              <w:rPr>
                <w:rFonts w:ascii="Times New Roman" w:hAnsi="Times New Roman"/>
                <w:b w:val="0"/>
                <w:sz w:val="24"/>
                <w:szCs w:val="24"/>
              </w:rPr>
              <w:t xml:space="preserve"> технологических комплексов</w:t>
            </w:r>
          </w:p>
        </w:tc>
        <w:tc>
          <w:tcPr>
            <w:tcW w:w="5387" w:type="dxa"/>
          </w:tcPr>
          <w:p w14:paraId="522F2D37"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Times New Roman" w:hAnsi="Times New Roman"/>
                <w:b/>
                <w:sz w:val="24"/>
                <w:szCs w:val="24"/>
              </w:rPr>
            </w:pPr>
            <w:r w:rsidRPr="00296E15">
              <w:rPr>
                <w:rFonts w:ascii="Times New Roman" w:hAnsi="Times New Roman"/>
                <w:b/>
                <w:sz w:val="24"/>
                <w:szCs w:val="24"/>
              </w:rPr>
              <w:t>Содержание</w:t>
            </w:r>
          </w:p>
        </w:tc>
        <w:tc>
          <w:tcPr>
            <w:tcW w:w="1560" w:type="dxa"/>
            <w:vMerge w:val="restart"/>
          </w:tcPr>
          <w:p w14:paraId="76E68712" w14:textId="77777777" w:rsidR="0085774B" w:rsidRPr="00143FF9" w:rsidRDefault="0085774B" w:rsidP="005F5D76">
            <w:pPr>
              <w:pStyle w:val="Default"/>
              <w:jc w:val="center"/>
              <w:rPr>
                <w:b/>
              </w:rPr>
            </w:pPr>
            <w:r w:rsidRPr="00143FF9">
              <w:rPr>
                <w:b/>
              </w:rPr>
              <w:t>2</w:t>
            </w:r>
          </w:p>
        </w:tc>
      </w:tr>
      <w:tr w:rsidR="0085774B" w:rsidRPr="00A82298" w14:paraId="203E1DB4" w14:textId="77777777" w:rsidTr="005F5D76">
        <w:trPr>
          <w:trHeight w:val="300"/>
        </w:trPr>
        <w:tc>
          <w:tcPr>
            <w:tcW w:w="2325" w:type="dxa"/>
            <w:vMerge/>
          </w:tcPr>
          <w:p w14:paraId="086D055D"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59736BCB"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96E15">
              <w:rPr>
                <w:rFonts w:ascii="Times New Roman" w:hAnsi="Times New Roman"/>
                <w:sz w:val="24"/>
                <w:szCs w:val="24"/>
              </w:rPr>
              <w:t>Классификация систем управления.</w:t>
            </w:r>
          </w:p>
          <w:p w14:paraId="3BFB2EA0"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96E15">
              <w:rPr>
                <w:rFonts w:ascii="Times New Roman" w:hAnsi="Times New Roman"/>
                <w:sz w:val="24"/>
                <w:szCs w:val="24"/>
              </w:rPr>
              <w:t xml:space="preserve">Общие схемы и методы программирования. Входные языки управления робототехническими системами. </w:t>
            </w:r>
          </w:p>
          <w:p w14:paraId="2E388ED6" w14:textId="77777777" w:rsidR="0085774B" w:rsidRPr="00296E15"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296E15">
              <w:rPr>
                <w:rFonts w:ascii="Times New Roman" w:hAnsi="Times New Roman"/>
                <w:sz w:val="24"/>
                <w:szCs w:val="24"/>
              </w:rPr>
              <w:t>Язык программирования электроавтоматики.</w:t>
            </w:r>
          </w:p>
        </w:tc>
        <w:tc>
          <w:tcPr>
            <w:tcW w:w="1560" w:type="dxa"/>
            <w:vMerge/>
          </w:tcPr>
          <w:p w14:paraId="4ACC71FF" w14:textId="77777777" w:rsidR="0085774B" w:rsidRPr="00143FF9" w:rsidRDefault="0085774B" w:rsidP="005F5D76">
            <w:pPr>
              <w:pStyle w:val="Default"/>
              <w:jc w:val="center"/>
              <w:rPr>
                <w:b/>
              </w:rPr>
            </w:pPr>
          </w:p>
        </w:tc>
      </w:tr>
      <w:tr w:rsidR="0085774B" w:rsidRPr="00A82298" w14:paraId="43448EAC" w14:textId="77777777" w:rsidTr="005F5D76">
        <w:trPr>
          <w:trHeight w:val="2146"/>
        </w:trPr>
        <w:tc>
          <w:tcPr>
            <w:tcW w:w="2325" w:type="dxa"/>
            <w:vMerge/>
          </w:tcPr>
          <w:p w14:paraId="0A06429C"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2D360156" w14:textId="77777777" w:rsidR="0085774B" w:rsidRPr="00A82298" w:rsidRDefault="0085774B" w:rsidP="005F5D76">
            <w:pPr>
              <w:snapToGrid w:val="0"/>
              <w:spacing w:after="0" w:line="240" w:lineRule="auto"/>
              <w:ind w:left="99" w:right="118" w:firstLine="66"/>
              <w:jc w:val="both"/>
              <w:rPr>
                <w:rFonts w:ascii="Times New Roman" w:hAnsi="Times New Roman"/>
                <w:b/>
                <w:sz w:val="24"/>
                <w:szCs w:val="24"/>
              </w:rPr>
            </w:pPr>
            <w:r w:rsidRPr="00A82298">
              <w:rPr>
                <w:rFonts w:ascii="Times New Roman" w:hAnsi="Times New Roman"/>
                <w:b/>
                <w:sz w:val="24"/>
                <w:szCs w:val="24"/>
              </w:rPr>
              <w:t>Практические занятия:</w:t>
            </w:r>
          </w:p>
          <w:p w14:paraId="0BDE0F98" w14:textId="77777777" w:rsidR="0085774B" w:rsidRPr="00A82298" w:rsidRDefault="0085774B" w:rsidP="005F5D76">
            <w:pPr>
              <w:snapToGrid w:val="0"/>
              <w:spacing w:after="0" w:line="240" w:lineRule="auto"/>
              <w:ind w:left="99" w:right="118" w:firstLine="66"/>
              <w:rPr>
                <w:rFonts w:ascii="Times New Roman" w:hAnsi="Times New Roman"/>
                <w:sz w:val="24"/>
                <w:szCs w:val="24"/>
              </w:rPr>
            </w:pPr>
            <w:r w:rsidRPr="00A82298">
              <w:rPr>
                <w:rFonts w:ascii="Times New Roman" w:hAnsi="Times New Roman"/>
                <w:sz w:val="24"/>
                <w:szCs w:val="24"/>
              </w:rPr>
              <w:t>Работа с уровнями программирования</w:t>
            </w:r>
          </w:p>
          <w:p w14:paraId="6108FB68" w14:textId="77777777" w:rsidR="0085774B" w:rsidRPr="00A82298" w:rsidRDefault="0085774B" w:rsidP="005F5D76">
            <w:pPr>
              <w:snapToGrid w:val="0"/>
              <w:spacing w:after="0" w:line="240" w:lineRule="auto"/>
              <w:ind w:left="99" w:right="118" w:firstLine="66"/>
              <w:rPr>
                <w:rFonts w:ascii="Times New Roman" w:hAnsi="Times New Roman"/>
                <w:sz w:val="24"/>
                <w:szCs w:val="24"/>
              </w:rPr>
            </w:pPr>
            <w:r w:rsidRPr="00A82298">
              <w:rPr>
                <w:rFonts w:ascii="Times New Roman" w:hAnsi="Times New Roman"/>
                <w:sz w:val="24"/>
                <w:szCs w:val="24"/>
              </w:rPr>
              <w:t>Работа с системами CAD/CAM</w:t>
            </w:r>
          </w:p>
          <w:p w14:paraId="30A19FAC" w14:textId="77777777" w:rsidR="0085774B" w:rsidRPr="00A82298" w:rsidRDefault="0085774B" w:rsidP="005F5D76">
            <w:pPr>
              <w:snapToGrid w:val="0"/>
              <w:spacing w:after="0" w:line="240" w:lineRule="auto"/>
              <w:ind w:left="99" w:right="118" w:firstLine="66"/>
              <w:rPr>
                <w:rFonts w:ascii="Times New Roman" w:hAnsi="Times New Roman"/>
                <w:sz w:val="24"/>
                <w:szCs w:val="24"/>
              </w:rPr>
            </w:pPr>
            <w:r w:rsidRPr="00A82298">
              <w:rPr>
                <w:rFonts w:ascii="Times New Roman" w:hAnsi="Times New Roman"/>
                <w:sz w:val="24"/>
                <w:szCs w:val="24"/>
              </w:rPr>
              <w:t>Разработка 3-</w:t>
            </w:r>
            <w:proofErr w:type="gramStart"/>
            <w:r w:rsidRPr="00A82298">
              <w:rPr>
                <w:rFonts w:ascii="Times New Roman" w:hAnsi="Times New Roman"/>
                <w:sz w:val="24"/>
                <w:szCs w:val="24"/>
                <w:lang w:val="en-US"/>
              </w:rPr>
              <w:t>D</w:t>
            </w:r>
            <w:r w:rsidRPr="00A82298">
              <w:rPr>
                <w:rFonts w:ascii="Times New Roman" w:hAnsi="Times New Roman"/>
                <w:sz w:val="24"/>
                <w:szCs w:val="24"/>
              </w:rPr>
              <w:t xml:space="preserve">  модели</w:t>
            </w:r>
            <w:proofErr w:type="gramEnd"/>
            <w:r w:rsidRPr="00A82298">
              <w:rPr>
                <w:rFonts w:ascii="Times New Roman" w:hAnsi="Times New Roman"/>
                <w:sz w:val="24"/>
                <w:szCs w:val="24"/>
              </w:rPr>
              <w:t xml:space="preserve"> и создание управляющей программы детали</w:t>
            </w:r>
          </w:p>
          <w:p w14:paraId="437749A0"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6"/>
              <w:jc w:val="both"/>
              <w:rPr>
                <w:rFonts w:ascii="Times New Roman" w:hAnsi="Times New Roman"/>
                <w:sz w:val="24"/>
                <w:szCs w:val="24"/>
              </w:rPr>
            </w:pPr>
            <w:r w:rsidRPr="00A82298">
              <w:rPr>
                <w:rFonts w:ascii="Times New Roman" w:hAnsi="Times New Roman"/>
                <w:sz w:val="24"/>
                <w:szCs w:val="24"/>
              </w:rPr>
              <w:t xml:space="preserve">  Работа с подпрограммами.</w:t>
            </w:r>
          </w:p>
          <w:p w14:paraId="5250452F"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6"/>
              <w:jc w:val="both"/>
              <w:rPr>
                <w:rFonts w:ascii="Times New Roman" w:hAnsi="Times New Roman"/>
                <w:sz w:val="24"/>
                <w:szCs w:val="24"/>
              </w:rPr>
            </w:pPr>
            <w:r>
              <w:rPr>
                <w:rFonts w:ascii="Times New Roman" w:hAnsi="Times New Roman"/>
                <w:sz w:val="24"/>
                <w:szCs w:val="24"/>
              </w:rPr>
              <w:t xml:space="preserve">  Рабочие инструкции</w:t>
            </w:r>
          </w:p>
        </w:tc>
        <w:tc>
          <w:tcPr>
            <w:tcW w:w="1560" w:type="dxa"/>
          </w:tcPr>
          <w:p w14:paraId="6C7AEF8B" w14:textId="77777777" w:rsidR="0085774B" w:rsidRPr="00143FF9" w:rsidRDefault="0085774B" w:rsidP="005F5D76">
            <w:pPr>
              <w:pStyle w:val="Default"/>
              <w:jc w:val="center"/>
              <w:rPr>
                <w:b/>
              </w:rPr>
            </w:pPr>
            <w:r w:rsidRPr="00143FF9">
              <w:rPr>
                <w:b/>
              </w:rPr>
              <w:t>20</w:t>
            </w:r>
          </w:p>
        </w:tc>
      </w:tr>
      <w:tr w:rsidR="0085774B" w:rsidRPr="00A82298" w14:paraId="1F734FEE" w14:textId="77777777" w:rsidTr="005F5D76">
        <w:trPr>
          <w:trHeight w:val="300"/>
        </w:trPr>
        <w:tc>
          <w:tcPr>
            <w:tcW w:w="2325" w:type="dxa"/>
          </w:tcPr>
          <w:p w14:paraId="38223AF8"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r w:rsidRPr="00A82298">
              <w:rPr>
                <w:rFonts w:ascii="Times New Roman" w:hAnsi="Times New Roman"/>
                <w:b/>
                <w:bCs/>
                <w:sz w:val="24"/>
                <w:szCs w:val="24"/>
              </w:rPr>
              <w:t>Самостоятельная работа по разделу 2</w:t>
            </w:r>
          </w:p>
        </w:tc>
        <w:tc>
          <w:tcPr>
            <w:tcW w:w="5387" w:type="dxa"/>
          </w:tcPr>
          <w:p w14:paraId="143D17CF"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sz w:val="24"/>
                <w:szCs w:val="24"/>
              </w:rPr>
            </w:pPr>
            <w:r w:rsidRPr="00A82298">
              <w:rPr>
                <w:rFonts w:ascii="Times New Roman" w:hAnsi="Times New Roman"/>
                <w:sz w:val="24"/>
                <w:szCs w:val="24"/>
              </w:rPr>
              <w:t>Составить УП на разных языках программирования для обработки заданной детали</w:t>
            </w:r>
          </w:p>
          <w:p w14:paraId="06C72044"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sz w:val="24"/>
                <w:szCs w:val="24"/>
              </w:rPr>
            </w:pPr>
            <w:r w:rsidRPr="00A82298">
              <w:rPr>
                <w:rFonts w:ascii="Times New Roman" w:hAnsi="Times New Roman"/>
                <w:sz w:val="24"/>
                <w:szCs w:val="24"/>
              </w:rPr>
              <w:t xml:space="preserve">Заполнить технологическую документацию с применением </w:t>
            </w:r>
            <w:r w:rsidRPr="00A82298">
              <w:rPr>
                <w:rFonts w:ascii="Times New Roman" w:hAnsi="Times New Roman"/>
                <w:sz w:val="24"/>
                <w:szCs w:val="24"/>
                <w:lang w:val="en-US"/>
              </w:rPr>
              <w:t>CAD</w:t>
            </w:r>
            <w:r w:rsidRPr="00A82298">
              <w:rPr>
                <w:rFonts w:ascii="Times New Roman" w:hAnsi="Times New Roman"/>
                <w:sz w:val="24"/>
                <w:szCs w:val="24"/>
              </w:rPr>
              <w:t>/</w:t>
            </w:r>
            <w:r w:rsidRPr="00A82298">
              <w:rPr>
                <w:rFonts w:ascii="Times New Roman" w:hAnsi="Times New Roman"/>
                <w:sz w:val="24"/>
                <w:szCs w:val="24"/>
                <w:lang w:val="en-US"/>
              </w:rPr>
              <w:t>CAM</w:t>
            </w:r>
          </w:p>
        </w:tc>
        <w:tc>
          <w:tcPr>
            <w:tcW w:w="1560" w:type="dxa"/>
          </w:tcPr>
          <w:p w14:paraId="202D8FCC" w14:textId="77777777" w:rsidR="0085774B" w:rsidRPr="00143FF9" w:rsidRDefault="0085774B" w:rsidP="005F5D76">
            <w:pPr>
              <w:pStyle w:val="Default"/>
              <w:jc w:val="center"/>
              <w:rPr>
                <w:b/>
              </w:rPr>
            </w:pPr>
            <w:r w:rsidRPr="00143FF9">
              <w:rPr>
                <w:b/>
              </w:rPr>
              <w:t>8</w:t>
            </w:r>
          </w:p>
          <w:p w14:paraId="0EF23657" w14:textId="77777777" w:rsidR="0085774B" w:rsidRPr="00143FF9" w:rsidRDefault="0085774B" w:rsidP="005F5D76">
            <w:pPr>
              <w:pStyle w:val="Default"/>
              <w:jc w:val="center"/>
              <w:rPr>
                <w:b/>
              </w:rPr>
            </w:pPr>
          </w:p>
          <w:p w14:paraId="7D1B680A" w14:textId="77777777" w:rsidR="0085774B" w:rsidRPr="00143FF9" w:rsidRDefault="0085774B" w:rsidP="005F5D76">
            <w:pPr>
              <w:pStyle w:val="Default"/>
              <w:jc w:val="center"/>
              <w:rPr>
                <w:b/>
              </w:rPr>
            </w:pPr>
          </w:p>
        </w:tc>
      </w:tr>
      <w:tr w:rsidR="0085774B" w:rsidRPr="00A82298" w14:paraId="766EF877" w14:textId="77777777" w:rsidTr="005F5D76">
        <w:trPr>
          <w:trHeight w:val="300"/>
        </w:trPr>
        <w:tc>
          <w:tcPr>
            <w:tcW w:w="2325" w:type="dxa"/>
          </w:tcPr>
          <w:p w14:paraId="25CE2086"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r w:rsidRPr="00A82298">
              <w:rPr>
                <w:rFonts w:ascii="Times New Roman" w:hAnsi="Times New Roman"/>
                <w:b/>
                <w:bCs/>
                <w:sz w:val="24"/>
                <w:szCs w:val="24"/>
              </w:rPr>
              <w:t>Учебная практика</w:t>
            </w:r>
          </w:p>
        </w:tc>
        <w:tc>
          <w:tcPr>
            <w:tcW w:w="5387" w:type="dxa"/>
          </w:tcPr>
          <w:p w14:paraId="6FC27DF5" w14:textId="77777777" w:rsidR="0085774B" w:rsidRPr="00A82298" w:rsidRDefault="0085774B" w:rsidP="005F5D76">
            <w:pPr>
              <w:spacing w:after="0" w:line="240" w:lineRule="auto"/>
              <w:jc w:val="both"/>
              <w:rPr>
                <w:rFonts w:ascii="Times New Roman" w:hAnsi="Times New Roman"/>
                <w:b/>
                <w:bCs/>
                <w:sz w:val="24"/>
                <w:szCs w:val="24"/>
              </w:rPr>
            </w:pPr>
            <w:r w:rsidRPr="00A82298">
              <w:rPr>
                <w:rFonts w:ascii="Times New Roman" w:hAnsi="Times New Roman"/>
                <w:b/>
                <w:sz w:val="24"/>
                <w:szCs w:val="24"/>
              </w:rPr>
              <w:t>Виды работ</w:t>
            </w:r>
            <w:r w:rsidRPr="00A82298">
              <w:rPr>
                <w:rFonts w:ascii="Times New Roman" w:hAnsi="Times New Roman"/>
                <w:b/>
                <w:bCs/>
                <w:sz w:val="24"/>
                <w:szCs w:val="24"/>
              </w:rPr>
              <w:t>:</w:t>
            </w:r>
          </w:p>
          <w:p w14:paraId="13671293"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82298">
              <w:rPr>
                <w:rFonts w:ascii="Times New Roman" w:hAnsi="Times New Roman"/>
                <w:bCs/>
                <w:sz w:val="24"/>
                <w:szCs w:val="24"/>
              </w:rPr>
              <w:t>Подготовка программ</w:t>
            </w:r>
            <w:r w:rsidRPr="00A82298">
              <w:rPr>
                <w:rFonts w:ascii="Times New Roman" w:hAnsi="Times New Roman"/>
                <w:b/>
                <w:bCs/>
                <w:sz w:val="24"/>
                <w:szCs w:val="24"/>
              </w:rPr>
              <w:t xml:space="preserve"> </w:t>
            </w:r>
            <w:r w:rsidRPr="00A82298">
              <w:rPr>
                <w:rFonts w:ascii="Times New Roman" w:hAnsi="Times New Roman"/>
                <w:bCs/>
                <w:sz w:val="24"/>
                <w:szCs w:val="24"/>
              </w:rPr>
              <w:t xml:space="preserve">на языках </w:t>
            </w:r>
            <w:r w:rsidRPr="00A82298">
              <w:rPr>
                <w:rFonts w:ascii="Times New Roman" w:hAnsi="Times New Roman"/>
                <w:sz w:val="24"/>
                <w:szCs w:val="24"/>
              </w:rPr>
              <w:t xml:space="preserve">управления цикловыми ПР и </w:t>
            </w:r>
            <w:r w:rsidRPr="00A82298">
              <w:rPr>
                <w:rFonts w:ascii="Times New Roman" w:hAnsi="Times New Roman"/>
                <w:bCs/>
                <w:sz w:val="24"/>
                <w:szCs w:val="24"/>
              </w:rPr>
              <w:t>на языках</w:t>
            </w:r>
            <w:r w:rsidRPr="00A82298">
              <w:rPr>
                <w:rFonts w:ascii="Times New Roman" w:hAnsi="Times New Roman"/>
                <w:sz w:val="24"/>
                <w:szCs w:val="24"/>
              </w:rPr>
              <w:t xml:space="preserve"> программирования роботов VAL</w:t>
            </w:r>
          </w:p>
          <w:p w14:paraId="74403A89" w14:textId="77777777" w:rsidR="0085774B" w:rsidRPr="00A82298" w:rsidRDefault="0085774B" w:rsidP="005F5D76">
            <w:pPr>
              <w:pStyle w:val="afffffe"/>
              <w:spacing w:after="0"/>
              <w:jc w:val="both"/>
              <w:rPr>
                <w:rFonts w:ascii="Times New Roman" w:hAnsi="Times New Roman"/>
                <w:bCs/>
              </w:rPr>
            </w:pPr>
            <w:r w:rsidRPr="00A82298">
              <w:rPr>
                <w:rFonts w:ascii="Times New Roman" w:hAnsi="Times New Roman"/>
                <w:bCs/>
              </w:rPr>
              <w:t xml:space="preserve">Разработка УП для токарных станков </w:t>
            </w:r>
          </w:p>
          <w:p w14:paraId="5F128F41" w14:textId="77777777" w:rsidR="0085774B" w:rsidRPr="00A82298" w:rsidRDefault="0085774B" w:rsidP="005F5D76">
            <w:pPr>
              <w:pStyle w:val="afffffe"/>
              <w:spacing w:after="0"/>
              <w:jc w:val="both"/>
              <w:rPr>
                <w:rFonts w:ascii="Times New Roman" w:hAnsi="Times New Roman"/>
                <w:bCs/>
              </w:rPr>
            </w:pPr>
            <w:r w:rsidRPr="00A82298">
              <w:rPr>
                <w:rFonts w:ascii="Times New Roman" w:hAnsi="Times New Roman"/>
                <w:bCs/>
              </w:rPr>
              <w:t>Разработка УП для фрезерных станков</w:t>
            </w:r>
          </w:p>
          <w:p w14:paraId="660EA99F"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82298">
              <w:rPr>
                <w:rFonts w:ascii="Times New Roman" w:hAnsi="Times New Roman"/>
                <w:bCs/>
                <w:sz w:val="24"/>
                <w:szCs w:val="24"/>
              </w:rPr>
              <w:t xml:space="preserve">Подготовка </w:t>
            </w:r>
            <w:r w:rsidRPr="00A82298">
              <w:rPr>
                <w:rFonts w:ascii="Times New Roman" w:hAnsi="Times New Roman"/>
                <w:sz w:val="24"/>
                <w:szCs w:val="24"/>
              </w:rPr>
              <w:t>технологических п</w:t>
            </w:r>
            <w:r>
              <w:rPr>
                <w:rFonts w:ascii="Times New Roman" w:hAnsi="Times New Roman"/>
                <w:sz w:val="24"/>
                <w:szCs w:val="24"/>
              </w:rPr>
              <w:t>роцессов на базе CAD/CAM систем</w:t>
            </w:r>
          </w:p>
        </w:tc>
        <w:tc>
          <w:tcPr>
            <w:tcW w:w="1560" w:type="dxa"/>
          </w:tcPr>
          <w:p w14:paraId="5B8E2003" w14:textId="77777777" w:rsidR="0085774B" w:rsidRPr="00143FF9" w:rsidRDefault="0085774B" w:rsidP="005F5D76">
            <w:pPr>
              <w:pStyle w:val="Default"/>
              <w:jc w:val="center"/>
              <w:rPr>
                <w:b/>
              </w:rPr>
            </w:pPr>
            <w:r w:rsidRPr="00143FF9">
              <w:rPr>
                <w:b/>
              </w:rPr>
              <w:t>36</w:t>
            </w:r>
          </w:p>
        </w:tc>
      </w:tr>
      <w:tr w:rsidR="0085774B" w:rsidRPr="00A82298" w14:paraId="4EFB45CE" w14:textId="77777777" w:rsidTr="005F5D76">
        <w:trPr>
          <w:trHeight w:val="300"/>
        </w:trPr>
        <w:tc>
          <w:tcPr>
            <w:tcW w:w="2325" w:type="dxa"/>
          </w:tcPr>
          <w:p w14:paraId="1A3EE438" w14:textId="77777777" w:rsidR="0085774B" w:rsidRPr="00A82298" w:rsidRDefault="0085774B" w:rsidP="005F5D76">
            <w:pPr>
              <w:jc w:val="both"/>
              <w:rPr>
                <w:rFonts w:ascii="Times New Roman" w:hAnsi="Times New Roman"/>
                <w:bCs/>
                <w:sz w:val="24"/>
                <w:szCs w:val="24"/>
              </w:rPr>
            </w:pPr>
            <w:r w:rsidRPr="00A82298">
              <w:rPr>
                <w:rFonts w:ascii="Times New Roman" w:hAnsi="Times New Roman"/>
                <w:b/>
                <w:bCs/>
                <w:sz w:val="24"/>
                <w:szCs w:val="24"/>
              </w:rPr>
              <w:t>Производственная практика</w:t>
            </w:r>
            <w:r w:rsidRPr="00A82298">
              <w:rPr>
                <w:rFonts w:ascii="Times New Roman" w:hAnsi="Times New Roman"/>
                <w:sz w:val="24"/>
                <w:szCs w:val="24"/>
              </w:rPr>
              <w:t xml:space="preserve"> </w:t>
            </w:r>
            <w:r w:rsidRPr="00A82298">
              <w:rPr>
                <w:rFonts w:ascii="Times New Roman" w:hAnsi="Times New Roman"/>
                <w:b/>
                <w:sz w:val="24"/>
                <w:szCs w:val="24"/>
              </w:rPr>
              <w:t>(по профилю специальности)</w:t>
            </w:r>
          </w:p>
          <w:p w14:paraId="79C5FCE6"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24"/>
                <w:szCs w:val="24"/>
              </w:rPr>
            </w:pPr>
          </w:p>
        </w:tc>
        <w:tc>
          <w:tcPr>
            <w:tcW w:w="5387" w:type="dxa"/>
          </w:tcPr>
          <w:p w14:paraId="3B840B7A" w14:textId="77777777" w:rsidR="0085774B" w:rsidRPr="00A82298" w:rsidRDefault="0085774B" w:rsidP="005F5D76">
            <w:pPr>
              <w:spacing w:after="0"/>
              <w:jc w:val="both"/>
              <w:rPr>
                <w:rFonts w:ascii="Times New Roman" w:hAnsi="Times New Roman"/>
                <w:b/>
                <w:bCs/>
                <w:sz w:val="24"/>
                <w:szCs w:val="24"/>
              </w:rPr>
            </w:pPr>
            <w:r w:rsidRPr="00A82298">
              <w:rPr>
                <w:rFonts w:ascii="Times New Roman" w:hAnsi="Times New Roman"/>
                <w:b/>
                <w:bCs/>
                <w:sz w:val="24"/>
                <w:szCs w:val="24"/>
              </w:rPr>
              <w:t>Виды работ</w:t>
            </w:r>
          </w:p>
          <w:p w14:paraId="53B90DFA" w14:textId="77777777" w:rsidR="0085774B" w:rsidRPr="00A82298" w:rsidRDefault="0085774B" w:rsidP="005F5D76">
            <w:pPr>
              <w:spacing w:after="0"/>
              <w:jc w:val="both"/>
              <w:rPr>
                <w:rFonts w:ascii="Times New Roman" w:hAnsi="Times New Roman"/>
                <w:bCs/>
                <w:sz w:val="24"/>
                <w:szCs w:val="24"/>
              </w:rPr>
            </w:pPr>
            <w:r w:rsidRPr="00A82298">
              <w:rPr>
                <w:rFonts w:ascii="Times New Roman" w:hAnsi="Times New Roman"/>
                <w:bCs/>
                <w:sz w:val="24"/>
                <w:szCs w:val="24"/>
              </w:rPr>
              <w:t>Подготовка программ обработки деталей:</w:t>
            </w:r>
          </w:p>
          <w:p w14:paraId="7D5A14AC" w14:textId="77777777" w:rsidR="0085774B" w:rsidRPr="00A82298" w:rsidRDefault="0085774B" w:rsidP="005F5D76">
            <w:pPr>
              <w:spacing w:after="0"/>
              <w:jc w:val="both"/>
              <w:rPr>
                <w:rFonts w:ascii="Times New Roman" w:hAnsi="Times New Roman"/>
                <w:bCs/>
                <w:sz w:val="24"/>
                <w:szCs w:val="24"/>
              </w:rPr>
            </w:pPr>
            <w:r w:rsidRPr="00A82298">
              <w:rPr>
                <w:rFonts w:ascii="Times New Roman" w:hAnsi="Times New Roman"/>
                <w:bCs/>
                <w:sz w:val="24"/>
                <w:szCs w:val="24"/>
              </w:rPr>
              <w:t>- на сверлильно-фрезерных станках с ЧПУ;</w:t>
            </w:r>
          </w:p>
          <w:p w14:paraId="03D7F70F" w14:textId="77777777" w:rsidR="0085774B" w:rsidRPr="00A82298" w:rsidRDefault="0085774B" w:rsidP="005F5D76">
            <w:pPr>
              <w:spacing w:after="0"/>
              <w:jc w:val="both"/>
              <w:rPr>
                <w:rFonts w:ascii="Times New Roman" w:hAnsi="Times New Roman"/>
                <w:bCs/>
                <w:sz w:val="24"/>
                <w:szCs w:val="24"/>
              </w:rPr>
            </w:pPr>
            <w:r w:rsidRPr="00A82298">
              <w:rPr>
                <w:rFonts w:ascii="Times New Roman" w:hAnsi="Times New Roman"/>
                <w:bCs/>
                <w:sz w:val="24"/>
                <w:szCs w:val="24"/>
              </w:rPr>
              <w:t>- на многоцелевых станках с ЧПУ.</w:t>
            </w:r>
          </w:p>
          <w:p w14:paraId="0F2DB592" w14:textId="77777777" w:rsidR="0085774B" w:rsidRPr="00A82298"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A82298">
              <w:rPr>
                <w:rFonts w:ascii="Times New Roman" w:hAnsi="Times New Roman"/>
                <w:bCs/>
                <w:sz w:val="24"/>
                <w:szCs w:val="24"/>
              </w:rPr>
              <w:t xml:space="preserve">Подготовка программ автоматического формирования траектории инструмента </w:t>
            </w:r>
          </w:p>
        </w:tc>
        <w:tc>
          <w:tcPr>
            <w:tcW w:w="1560" w:type="dxa"/>
          </w:tcPr>
          <w:p w14:paraId="679B6193" w14:textId="77777777" w:rsidR="0085774B" w:rsidRPr="00901EBA" w:rsidRDefault="0085774B" w:rsidP="005F5D76">
            <w:pPr>
              <w:pStyle w:val="Default"/>
              <w:jc w:val="center"/>
              <w:rPr>
                <w:b/>
              </w:rPr>
            </w:pPr>
            <w:r w:rsidRPr="00901EBA">
              <w:rPr>
                <w:b/>
              </w:rPr>
              <w:t>72</w:t>
            </w:r>
          </w:p>
        </w:tc>
      </w:tr>
      <w:tr w:rsidR="0085774B" w:rsidRPr="00A82298" w14:paraId="06FF2426" w14:textId="77777777" w:rsidTr="005F5D76">
        <w:trPr>
          <w:trHeight w:val="300"/>
        </w:trPr>
        <w:tc>
          <w:tcPr>
            <w:tcW w:w="2325" w:type="dxa"/>
          </w:tcPr>
          <w:p w14:paraId="18B1BDEA" w14:textId="77777777" w:rsidR="0085774B" w:rsidRPr="00A82298" w:rsidRDefault="0085774B" w:rsidP="005F5D76">
            <w:pPr>
              <w:jc w:val="both"/>
              <w:rPr>
                <w:rFonts w:ascii="Times New Roman" w:hAnsi="Times New Roman"/>
                <w:b/>
                <w:bCs/>
                <w:sz w:val="24"/>
                <w:szCs w:val="24"/>
              </w:rPr>
            </w:pPr>
            <w:r>
              <w:rPr>
                <w:rFonts w:ascii="Times New Roman" w:hAnsi="Times New Roman"/>
                <w:b/>
                <w:bCs/>
                <w:sz w:val="24"/>
                <w:szCs w:val="24"/>
              </w:rPr>
              <w:t>Всего</w:t>
            </w:r>
          </w:p>
        </w:tc>
        <w:tc>
          <w:tcPr>
            <w:tcW w:w="5387" w:type="dxa"/>
          </w:tcPr>
          <w:p w14:paraId="75CF77D2" w14:textId="77777777" w:rsidR="0085774B" w:rsidRPr="00A82298" w:rsidRDefault="0085774B" w:rsidP="005F5D76">
            <w:pPr>
              <w:spacing w:after="0"/>
              <w:jc w:val="both"/>
              <w:rPr>
                <w:rFonts w:ascii="Times New Roman" w:hAnsi="Times New Roman"/>
                <w:b/>
                <w:bCs/>
                <w:sz w:val="24"/>
                <w:szCs w:val="24"/>
              </w:rPr>
            </w:pPr>
          </w:p>
        </w:tc>
        <w:tc>
          <w:tcPr>
            <w:tcW w:w="1560" w:type="dxa"/>
          </w:tcPr>
          <w:p w14:paraId="3334ADDF" w14:textId="77777777" w:rsidR="0085774B" w:rsidRPr="00901EBA" w:rsidRDefault="0085774B" w:rsidP="005F5D76">
            <w:pPr>
              <w:pStyle w:val="Default"/>
              <w:jc w:val="center"/>
              <w:rPr>
                <w:b/>
              </w:rPr>
            </w:pPr>
            <w:r>
              <w:rPr>
                <w:b/>
              </w:rPr>
              <w:t>228</w:t>
            </w:r>
          </w:p>
        </w:tc>
      </w:tr>
    </w:tbl>
    <w:p w14:paraId="051A7B02" w14:textId="77777777" w:rsidR="0085774B" w:rsidRDefault="0085774B" w:rsidP="0085774B">
      <w:pPr>
        <w:rPr>
          <w:rFonts w:ascii="Times New Roman" w:hAnsi="Times New Roman"/>
          <w:color w:val="000000"/>
          <w:sz w:val="24"/>
          <w:szCs w:val="24"/>
        </w:rPr>
      </w:pPr>
    </w:p>
    <w:p w14:paraId="63EDADDA" w14:textId="77777777" w:rsidR="0085774B" w:rsidRDefault="0085774B" w:rsidP="0085774B">
      <w:r>
        <w:br w:type="page"/>
      </w:r>
    </w:p>
    <w:p w14:paraId="303371E4" w14:textId="77777777" w:rsidR="0085774B" w:rsidRPr="00317E74" w:rsidRDefault="0085774B" w:rsidP="0085774B">
      <w:pPr>
        <w:spacing w:after="0"/>
        <w:jc w:val="center"/>
        <w:rPr>
          <w:rFonts w:ascii="Times New Roman" w:hAnsi="Times New Roman"/>
          <w:b/>
          <w:bCs/>
          <w:sz w:val="24"/>
          <w:szCs w:val="24"/>
        </w:rPr>
      </w:pPr>
      <w:r w:rsidRPr="00317E74">
        <w:rPr>
          <w:rFonts w:ascii="Times New Roman" w:hAnsi="Times New Roman"/>
          <w:b/>
          <w:bCs/>
          <w:sz w:val="24"/>
          <w:szCs w:val="24"/>
        </w:rPr>
        <w:lastRenderedPageBreak/>
        <w:t xml:space="preserve">3. УСЛОВИЯ РЕАЛИЗАЦИИ ПРОГРАММЫ </w:t>
      </w:r>
      <w:r>
        <w:rPr>
          <w:rFonts w:ascii="Times New Roman" w:hAnsi="Times New Roman"/>
          <w:b/>
          <w:bCs/>
          <w:sz w:val="24"/>
          <w:szCs w:val="24"/>
        </w:rPr>
        <w:br/>
      </w:r>
      <w:r w:rsidRPr="00317E74">
        <w:rPr>
          <w:rFonts w:ascii="Times New Roman" w:hAnsi="Times New Roman"/>
          <w:b/>
          <w:bCs/>
          <w:sz w:val="24"/>
          <w:szCs w:val="24"/>
        </w:rPr>
        <w:t>ПРОФЕССИОНАЛЬНОГО МОДУЛЯ</w:t>
      </w:r>
    </w:p>
    <w:p w14:paraId="40A50EAC" w14:textId="77777777" w:rsidR="0085774B" w:rsidRDefault="0085774B" w:rsidP="0085774B">
      <w:pPr>
        <w:spacing w:after="0"/>
        <w:ind w:firstLine="709"/>
        <w:rPr>
          <w:rFonts w:ascii="Times New Roman" w:hAnsi="Times New Roman"/>
          <w:b/>
          <w:bCs/>
          <w:sz w:val="24"/>
          <w:szCs w:val="24"/>
        </w:rPr>
      </w:pPr>
    </w:p>
    <w:p w14:paraId="1730A3F8" w14:textId="77777777" w:rsidR="0085774B" w:rsidRPr="00317E74" w:rsidRDefault="0085774B" w:rsidP="0085774B">
      <w:pPr>
        <w:spacing w:after="0"/>
        <w:ind w:firstLine="709"/>
        <w:rPr>
          <w:rFonts w:ascii="Times New Roman" w:hAnsi="Times New Roman"/>
          <w:b/>
          <w:bCs/>
          <w:sz w:val="24"/>
          <w:szCs w:val="24"/>
        </w:rPr>
      </w:pPr>
      <w:r w:rsidRPr="00317E7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00F1F82" w14:textId="77777777" w:rsidR="0085774B" w:rsidRDefault="0085774B" w:rsidP="0085774B">
      <w:pPr>
        <w:suppressAutoHyphens/>
        <w:spacing w:after="0"/>
        <w:ind w:firstLine="709"/>
        <w:jc w:val="both"/>
        <w:rPr>
          <w:rFonts w:ascii="Times New Roman" w:hAnsi="Times New Roman"/>
          <w:bCs/>
          <w:sz w:val="24"/>
          <w:szCs w:val="24"/>
        </w:rPr>
      </w:pPr>
      <w:r w:rsidRPr="00F951D2">
        <w:rPr>
          <w:rFonts w:ascii="Times New Roman" w:hAnsi="Times New Roman"/>
          <w:b/>
          <w:sz w:val="24"/>
          <w:szCs w:val="24"/>
        </w:rPr>
        <w:t>Кабинет</w:t>
      </w:r>
      <w:r w:rsidRPr="00F951D2">
        <w:rPr>
          <w:rFonts w:ascii="Times New Roman" w:hAnsi="Times New Roman"/>
          <w:b/>
          <w:i/>
          <w:sz w:val="24"/>
          <w:szCs w:val="24"/>
        </w:rPr>
        <w:t xml:space="preserve"> «Технологии металлообработки и работы в металлообрабатывающих цехах»</w:t>
      </w:r>
      <w:r w:rsidRPr="00317E74">
        <w:rPr>
          <w:rFonts w:ascii="Times New Roman" w:hAnsi="Times New Roman"/>
          <w:bCs/>
          <w:i/>
          <w:sz w:val="24"/>
          <w:szCs w:val="24"/>
        </w:rPr>
        <w:t xml:space="preserve">, </w:t>
      </w:r>
      <w:r w:rsidRPr="00317E74">
        <w:rPr>
          <w:rFonts w:ascii="Times New Roman" w:hAnsi="Times New Roman"/>
          <w:bCs/>
          <w:sz w:val="24"/>
          <w:szCs w:val="24"/>
        </w:rPr>
        <w:t>оснащенный</w:t>
      </w:r>
      <w:r w:rsidRPr="0091062E">
        <w:rPr>
          <w:rFonts w:ascii="Times New Roman" w:hAnsi="Times New Roman"/>
          <w:bCs/>
          <w:sz w:val="24"/>
          <w:szCs w:val="24"/>
        </w:rPr>
        <w:t xml:space="preserve"> оборудованием для демонстрации и имитации работ на металлорежущих станках</w:t>
      </w:r>
      <w:r>
        <w:rPr>
          <w:rFonts w:ascii="Times New Roman" w:hAnsi="Times New Roman"/>
          <w:bCs/>
          <w:sz w:val="24"/>
          <w:szCs w:val="24"/>
        </w:rPr>
        <w:t>.</w:t>
      </w:r>
    </w:p>
    <w:p w14:paraId="1F38A3D5" w14:textId="77777777" w:rsidR="0085774B" w:rsidRDefault="0085774B" w:rsidP="0085774B">
      <w:pPr>
        <w:suppressAutoHyphens/>
        <w:spacing w:after="0"/>
        <w:ind w:firstLine="709"/>
        <w:jc w:val="both"/>
        <w:rPr>
          <w:rFonts w:ascii="Times New Roman" w:hAnsi="Times New Roman"/>
          <w:bCs/>
          <w:i/>
          <w:sz w:val="24"/>
          <w:szCs w:val="24"/>
        </w:rPr>
      </w:pPr>
      <w:r w:rsidRPr="00F951D2">
        <w:rPr>
          <w:rFonts w:ascii="Times New Roman" w:hAnsi="Times New Roman"/>
          <w:b/>
          <w:sz w:val="24"/>
          <w:szCs w:val="24"/>
        </w:rPr>
        <w:t>Лаборатория «Программного управления станками с ЧПУ» и мастерская «Металлообработка»</w:t>
      </w:r>
      <w:r w:rsidRPr="00317E74">
        <w:rPr>
          <w:rFonts w:ascii="Times New Roman" w:hAnsi="Times New Roman"/>
          <w:bCs/>
          <w:i/>
          <w:sz w:val="24"/>
          <w:szCs w:val="24"/>
        </w:rPr>
        <w:t xml:space="preserve">, </w:t>
      </w:r>
      <w:r w:rsidRPr="00317E74">
        <w:rPr>
          <w:rFonts w:ascii="Times New Roman" w:hAnsi="Times New Roman"/>
          <w:bCs/>
          <w:sz w:val="24"/>
          <w:szCs w:val="24"/>
        </w:rPr>
        <w:t>оснащенные в соответствии с п. 6.1.2.</w:t>
      </w:r>
      <w:r>
        <w:rPr>
          <w:rFonts w:ascii="Times New Roman" w:hAnsi="Times New Roman"/>
          <w:bCs/>
          <w:sz w:val="24"/>
          <w:szCs w:val="24"/>
        </w:rPr>
        <w:t xml:space="preserve"> п</w:t>
      </w:r>
      <w:r w:rsidRPr="00317E74">
        <w:rPr>
          <w:rFonts w:ascii="Times New Roman" w:hAnsi="Times New Roman"/>
          <w:bCs/>
          <w:sz w:val="24"/>
          <w:szCs w:val="24"/>
        </w:rPr>
        <w:t xml:space="preserve">римерной программы по </w:t>
      </w:r>
      <w:r w:rsidRPr="0091062E">
        <w:rPr>
          <w:rFonts w:ascii="Times New Roman" w:hAnsi="Times New Roman"/>
          <w:bCs/>
          <w:iCs/>
          <w:sz w:val="24"/>
          <w:szCs w:val="24"/>
        </w:rPr>
        <w:t>профессии</w:t>
      </w:r>
      <w:r w:rsidRPr="00317E74">
        <w:rPr>
          <w:rFonts w:ascii="Times New Roman" w:hAnsi="Times New Roman"/>
          <w:bCs/>
          <w:i/>
          <w:sz w:val="24"/>
          <w:szCs w:val="24"/>
        </w:rPr>
        <w:t>.</w:t>
      </w:r>
    </w:p>
    <w:p w14:paraId="5AF1E18B" w14:textId="77777777" w:rsidR="0085774B" w:rsidRDefault="0085774B" w:rsidP="0085774B">
      <w:pPr>
        <w:suppressAutoHyphens/>
        <w:spacing w:after="0"/>
        <w:ind w:firstLine="709"/>
        <w:jc w:val="both"/>
        <w:rPr>
          <w:rFonts w:ascii="Times New Roman" w:hAnsi="Times New Roman"/>
          <w:bCs/>
          <w:i/>
          <w:sz w:val="24"/>
          <w:szCs w:val="24"/>
        </w:rPr>
      </w:pPr>
      <w:r w:rsidRPr="00317E7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3</w:t>
      </w:r>
      <w:r w:rsidRPr="00317E74">
        <w:rPr>
          <w:rFonts w:ascii="Times New Roman" w:hAnsi="Times New Roman"/>
          <w:bCs/>
          <w:sz w:val="24"/>
          <w:szCs w:val="24"/>
        </w:rPr>
        <w:t xml:space="preserve"> примерной программы по </w:t>
      </w:r>
      <w:r w:rsidRPr="0091062E">
        <w:rPr>
          <w:rFonts w:ascii="Times New Roman" w:hAnsi="Times New Roman"/>
          <w:bCs/>
          <w:iCs/>
          <w:sz w:val="24"/>
          <w:szCs w:val="24"/>
        </w:rPr>
        <w:t>профессии</w:t>
      </w:r>
      <w:r w:rsidRPr="00317E74">
        <w:rPr>
          <w:rFonts w:ascii="Times New Roman" w:hAnsi="Times New Roman"/>
          <w:bCs/>
          <w:i/>
          <w:sz w:val="24"/>
          <w:szCs w:val="24"/>
        </w:rPr>
        <w:t>.</w:t>
      </w:r>
    </w:p>
    <w:p w14:paraId="0C66700F" w14:textId="77777777" w:rsidR="0085774B" w:rsidRDefault="0085774B" w:rsidP="0085774B">
      <w:pPr>
        <w:autoSpaceDE w:val="0"/>
        <w:autoSpaceDN w:val="0"/>
        <w:adjustRightInd w:val="0"/>
        <w:rPr>
          <w:rFonts w:ascii="Times New Roman" w:hAnsi="Times New Roman"/>
          <w:b/>
          <w:sz w:val="24"/>
          <w:szCs w:val="24"/>
        </w:rPr>
      </w:pPr>
    </w:p>
    <w:p w14:paraId="50E5ABC4" w14:textId="77777777" w:rsidR="0085774B" w:rsidRDefault="0085774B" w:rsidP="0085774B">
      <w:pPr>
        <w:autoSpaceDE w:val="0"/>
        <w:autoSpaceDN w:val="0"/>
        <w:adjustRightInd w:val="0"/>
        <w:ind w:firstLine="708"/>
        <w:rPr>
          <w:rFonts w:ascii="Times New Roman" w:hAnsi="Times New Roman"/>
          <w:b/>
          <w:sz w:val="24"/>
          <w:szCs w:val="24"/>
        </w:rPr>
      </w:pPr>
      <w:r>
        <w:rPr>
          <w:rFonts w:ascii="Times New Roman" w:hAnsi="Times New Roman"/>
          <w:b/>
          <w:sz w:val="24"/>
          <w:szCs w:val="24"/>
        </w:rPr>
        <w:t xml:space="preserve">3.2. Информационное обеспечение реализации программы. </w:t>
      </w:r>
    </w:p>
    <w:p w14:paraId="15FB6083" w14:textId="1928E0A0" w:rsidR="0085774B" w:rsidRPr="00663B0A" w:rsidRDefault="0085774B" w:rsidP="0085774B">
      <w:pPr>
        <w:suppressAutoHyphens/>
        <w:spacing w:after="0"/>
        <w:ind w:firstLine="709"/>
        <w:jc w:val="both"/>
        <w:rPr>
          <w:rFonts w:ascii="Times New Roman" w:hAnsi="Times New Roman"/>
          <w:sz w:val="24"/>
          <w:szCs w:val="24"/>
        </w:rPr>
      </w:pPr>
      <w:r w:rsidRPr="00663B0A">
        <w:rPr>
          <w:rFonts w:ascii="Times New Roman" w:hAnsi="Times New Roman"/>
          <w:bCs/>
          <w:sz w:val="24"/>
          <w:szCs w:val="24"/>
        </w:rPr>
        <w:t>Для реализации программы библиотечный фонд образовательной организации должен иметь п</w:t>
      </w:r>
      <w:r w:rsidRPr="00663B0A">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63B0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B2410D" w14:textId="77777777" w:rsidR="0085774B" w:rsidRPr="00A82298" w:rsidRDefault="0085774B" w:rsidP="0085774B">
      <w:pPr>
        <w:autoSpaceDE w:val="0"/>
        <w:autoSpaceDN w:val="0"/>
        <w:adjustRightInd w:val="0"/>
        <w:rPr>
          <w:rFonts w:ascii="Times New Roman" w:eastAsia="TimesNewRomanPSMT" w:hAnsi="Times New Roman"/>
          <w:sz w:val="24"/>
          <w:szCs w:val="24"/>
          <w:lang w:eastAsia="en-US"/>
        </w:rPr>
      </w:pPr>
    </w:p>
    <w:p w14:paraId="64FC230C" w14:textId="77777777" w:rsidR="006F096A" w:rsidRDefault="006F096A" w:rsidP="006F096A">
      <w:pPr>
        <w:spacing w:after="0"/>
        <w:ind w:firstLine="708"/>
        <w:rPr>
          <w:rFonts w:ascii="Times New Roman" w:eastAsia="Times New Roman" w:hAnsi="Times New Roman"/>
          <w:color w:val="000000"/>
          <w:sz w:val="24"/>
          <w:szCs w:val="24"/>
        </w:rPr>
      </w:pPr>
      <w:r w:rsidRPr="00E64657">
        <w:rPr>
          <w:rFonts w:ascii="Times New Roman" w:eastAsia="Times New Roman" w:hAnsi="Times New Roman"/>
          <w:b/>
          <w:color w:val="000000"/>
          <w:sz w:val="24"/>
          <w:szCs w:val="24"/>
        </w:rPr>
        <w:t>3.2.1. Основные печатные издания</w:t>
      </w:r>
    </w:p>
    <w:p w14:paraId="37D960DF" w14:textId="77777777" w:rsidR="006F096A" w:rsidRDefault="006F096A" w:rsidP="006F096A">
      <w:pPr>
        <w:spacing w:after="0"/>
        <w:ind w:firstLine="708"/>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E64657">
        <w:rPr>
          <w:rFonts w:ascii="Times New Roman" w:eastAsia="Times New Roman" w:hAnsi="Times New Roman"/>
          <w:color w:val="000000"/>
          <w:sz w:val="24"/>
          <w:szCs w:val="24"/>
        </w:rPr>
        <w:t xml:space="preserve">. </w:t>
      </w:r>
      <w:proofErr w:type="spellStart"/>
      <w:r w:rsidRPr="00E64657">
        <w:rPr>
          <w:rFonts w:ascii="Times New Roman" w:eastAsia="Times New Roman" w:hAnsi="Times New Roman"/>
          <w:color w:val="000000"/>
          <w:sz w:val="24"/>
          <w:szCs w:val="24"/>
        </w:rPr>
        <w:t>Колошкина</w:t>
      </w:r>
      <w:proofErr w:type="spellEnd"/>
      <w:r w:rsidRPr="00E64657">
        <w:rPr>
          <w:rFonts w:ascii="Times New Roman" w:eastAsia="Times New Roman" w:hAnsi="Times New Roman"/>
          <w:color w:val="000000"/>
          <w:sz w:val="24"/>
          <w:szCs w:val="24"/>
        </w:rPr>
        <w:t>, И. Е.</w:t>
      </w:r>
      <w:r>
        <w:rPr>
          <w:rFonts w:ascii="Times New Roman" w:eastAsia="Times New Roman" w:hAnsi="Times New Roman"/>
          <w:color w:val="000000"/>
          <w:sz w:val="24"/>
          <w:szCs w:val="24"/>
        </w:rPr>
        <w:t xml:space="preserve"> </w:t>
      </w:r>
      <w:r w:rsidRPr="00E64657">
        <w:rPr>
          <w:rFonts w:ascii="Times New Roman" w:eastAsia="Times New Roman" w:hAnsi="Times New Roman"/>
          <w:color w:val="000000"/>
          <w:sz w:val="24"/>
          <w:szCs w:val="24"/>
        </w:rPr>
        <w:t xml:space="preserve">Основы программирования для станков с </w:t>
      </w:r>
      <w:proofErr w:type="gramStart"/>
      <w:r w:rsidRPr="00E64657">
        <w:rPr>
          <w:rFonts w:ascii="Times New Roman" w:eastAsia="Times New Roman" w:hAnsi="Times New Roman"/>
          <w:color w:val="000000"/>
          <w:sz w:val="24"/>
          <w:szCs w:val="24"/>
        </w:rPr>
        <w:t>ЧПУ :</w:t>
      </w:r>
      <w:proofErr w:type="gramEnd"/>
      <w:r w:rsidRPr="00E64657">
        <w:rPr>
          <w:rFonts w:ascii="Times New Roman" w:eastAsia="Times New Roman" w:hAnsi="Times New Roman"/>
          <w:color w:val="000000"/>
          <w:sz w:val="24"/>
          <w:szCs w:val="24"/>
        </w:rPr>
        <w:t xml:space="preserve"> учебное пособие для вузов / И. Е. </w:t>
      </w:r>
      <w:proofErr w:type="spellStart"/>
      <w:r w:rsidRPr="00E64657">
        <w:rPr>
          <w:rFonts w:ascii="Times New Roman" w:eastAsia="Times New Roman" w:hAnsi="Times New Roman"/>
          <w:color w:val="000000"/>
          <w:sz w:val="24"/>
          <w:szCs w:val="24"/>
        </w:rPr>
        <w:t>Колошкина</w:t>
      </w:r>
      <w:proofErr w:type="spellEnd"/>
      <w:r w:rsidRPr="00E64657">
        <w:rPr>
          <w:rFonts w:ascii="Times New Roman" w:eastAsia="Times New Roman" w:hAnsi="Times New Roman"/>
          <w:color w:val="000000"/>
          <w:sz w:val="24"/>
          <w:szCs w:val="24"/>
        </w:rPr>
        <w:t>, В. А. Селезнев.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E64657">
        <w:rPr>
          <w:rFonts w:ascii="Times New Roman" w:eastAsia="Times New Roman" w:hAnsi="Times New Roman"/>
          <w:color w:val="000000"/>
          <w:sz w:val="24"/>
          <w:szCs w:val="24"/>
        </w:rPr>
        <w:t>, 2020.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260 с. </w:t>
      </w:r>
      <w:r>
        <w:rPr>
          <w:rFonts w:ascii="Times New Roman" w:eastAsia="Times New Roman" w:hAnsi="Times New Roman"/>
          <w:color w:val="000000"/>
          <w:sz w:val="24"/>
          <w:szCs w:val="24"/>
        </w:rPr>
        <w:t xml:space="preserve">– </w:t>
      </w:r>
      <w:r w:rsidRPr="00077709">
        <w:rPr>
          <w:rFonts w:ascii="Times New Roman" w:eastAsia="Times New Roman" w:hAnsi="Times New Roman"/>
          <w:color w:val="000000"/>
          <w:sz w:val="24"/>
          <w:szCs w:val="24"/>
        </w:rPr>
        <w:t>ISBN 978-5-534-10446-2</w:t>
      </w:r>
      <w:r>
        <w:rPr>
          <w:rFonts w:ascii="Times New Roman" w:eastAsia="Times New Roman" w:hAnsi="Times New Roman"/>
          <w:color w:val="000000"/>
          <w:sz w:val="24"/>
          <w:szCs w:val="24"/>
        </w:rPr>
        <w:t>.</w:t>
      </w:r>
    </w:p>
    <w:p w14:paraId="296618DD" w14:textId="77777777" w:rsidR="006F096A" w:rsidRDefault="006F096A" w:rsidP="006F096A">
      <w:pPr>
        <w:spacing w:after="0"/>
        <w:ind w:firstLine="708"/>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3. </w:t>
      </w:r>
      <w:r>
        <w:rPr>
          <w:rFonts w:ascii="Times New Roman" w:eastAsia="Times New Roman" w:hAnsi="Times New Roman"/>
          <w:color w:val="000000"/>
          <w:sz w:val="24"/>
          <w:szCs w:val="24"/>
        </w:rPr>
        <w:t>Современный станок с ЧПУ и CAD/CAM-система: учебное пособие / Л.В. </w:t>
      </w:r>
      <w:proofErr w:type="spellStart"/>
      <w:r>
        <w:rPr>
          <w:rFonts w:ascii="Times New Roman" w:eastAsia="Times New Roman" w:hAnsi="Times New Roman"/>
          <w:color w:val="000000"/>
          <w:sz w:val="24"/>
          <w:szCs w:val="24"/>
        </w:rPr>
        <w:t>Теверовский</w:t>
      </w:r>
      <w:proofErr w:type="spellEnd"/>
      <w:r>
        <w:rPr>
          <w:rFonts w:ascii="Times New Roman" w:eastAsia="Times New Roman" w:hAnsi="Times New Roman"/>
          <w:color w:val="000000"/>
          <w:sz w:val="24"/>
          <w:szCs w:val="24"/>
        </w:rPr>
        <w:t xml:space="preserve">, А.А. </w:t>
      </w:r>
      <w:proofErr w:type="spellStart"/>
      <w:r>
        <w:rPr>
          <w:rFonts w:ascii="Times New Roman" w:eastAsia="Times New Roman" w:hAnsi="Times New Roman"/>
          <w:color w:val="000000"/>
          <w:sz w:val="24"/>
          <w:szCs w:val="24"/>
        </w:rPr>
        <w:t>Ловыгин</w:t>
      </w:r>
      <w:proofErr w:type="spellEnd"/>
      <w:r>
        <w:rPr>
          <w:rFonts w:ascii="Times New Roman" w:eastAsia="Times New Roman" w:hAnsi="Times New Roman"/>
          <w:color w:val="000000"/>
          <w:sz w:val="24"/>
          <w:szCs w:val="24"/>
        </w:rPr>
        <w:t xml:space="preserve">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ДМК Пресс 2018. – 280 с. – ISBN: 978-5-97060-123-5.</w:t>
      </w:r>
    </w:p>
    <w:p w14:paraId="4CD4A58F" w14:textId="77777777" w:rsidR="006F096A" w:rsidRDefault="006F096A" w:rsidP="006F096A">
      <w:pPr>
        <w:spacing w:after="0"/>
        <w:ind w:firstLine="708"/>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4. Мельников, А.С. Научные основы технологии машиностроения: Учебное пособие / </w:t>
      </w:r>
      <w:proofErr w:type="gramStart"/>
      <w:r w:rsidRPr="00E64657">
        <w:rPr>
          <w:rFonts w:ascii="Times New Roman" w:eastAsia="Times New Roman" w:hAnsi="Times New Roman"/>
          <w:color w:val="000000"/>
          <w:sz w:val="24"/>
          <w:szCs w:val="24"/>
        </w:rPr>
        <w:t>А.С.</w:t>
      </w:r>
      <w:proofErr w:type="gramEnd"/>
      <w:r w:rsidRPr="00E64657">
        <w:rPr>
          <w:rFonts w:ascii="Times New Roman" w:eastAsia="Times New Roman" w:hAnsi="Times New Roman"/>
          <w:color w:val="000000"/>
          <w:sz w:val="24"/>
          <w:szCs w:val="24"/>
        </w:rPr>
        <w:t xml:space="preserve"> Мельников, М.А. Тамаркин и др. - СПб.: Лань, 2018. - 420 c.</w:t>
      </w:r>
    </w:p>
    <w:p w14:paraId="14E03F89" w14:textId="77777777" w:rsidR="006F096A" w:rsidRDefault="006F096A" w:rsidP="006F096A">
      <w:pPr>
        <w:spacing w:after="0"/>
        <w:ind w:firstLine="708"/>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5. Мирошин, Д. Г.  Технология работы на станках с </w:t>
      </w:r>
      <w:proofErr w:type="gramStart"/>
      <w:r w:rsidRPr="00E64657">
        <w:rPr>
          <w:rFonts w:ascii="Times New Roman" w:eastAsia="Times New Roman" w:hAnsi="Times New Roman"/>
          <w:color w:val="000000"/>
          <w:sz w:val="24"/>
          <w:szCs w:val="24"/>
        </w:rPr>
        <w:t>ЧПУ :</w:t>
      </w:r>
      <w:proofErr w:type="gramEnd"/>
      <w:r w:rsidRPr="00E64657">
        <w:rPr>
          <w:rFonts w:ascii="Times New Roman" w:eastAsia="Times New Roman" w:hAnsi="Times New Roman"/>
          <w:color w:val="000000"/>
          <w:sz w:val="24"/>
          <w:szCs w:val="24"/>
        </w:rPr>
        <w:t xml:space="preserve"> учебное пособие для среднего профессионального образования / Д. Г. Мирошин, Е. В. </w:t>
      </w:r>
      <w:proofErr w:type="spellStart"/>
      <w:r w:rsidRPr="00E64657">
        <w:rPr>
          <w:rFonts w:ascii="Times New Roman" w:eastAsia="Times New Roman" w:hAnsi="Times New Roman"/>
          <w:color w:val="000000"/>
          <w:sz w:val="24"/>
          <w:szCs w:val="24"/>
        </w:rPr>
        <w:t>Тюгаева</w:t>
      </w:r>
      <w:proofErr w:type="spellEnd"/>
      <w:r w:rsidRPr="00E64657">
        <w:rPr>
          <w:rFonts w:ascii="Times New Roman" w:eastAsia="Times New Roman" w:hAnsi="Times New Roman"/>
          <w:color w:val="000000"/>
          <w:sz w:val="24"/>
          <w:szCs w:val="24"/>
        </w:rPr>
        <w:t xml:space="preserve">, О. В. Костина.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E64657">
        <w:rPr>
          <w:rFonts w:ascii="Times New Roman" w:eastAsia="Times New Roman" w:hAnsi="Times New Roman"/>
          <w:color w:val="000000"/>
          <w:sz w:val="24"/>
          <w:szCs w:val="24"/>
        </w:rPr>
        <w:t xml:space="preserve">, 2021.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194 с.</w:t>
      </w:r>
    </w:p>
    <w:p w14:paraId="79F2236A" w14:textId="77777777" w:rsidR="006F096A" w:rsidRPr="00E64657" w:rsidRDefault="006F096A" w:rsidP="006F096A">
      <w:pPr>
        <w:spacing w:after="0"/>
        <w:ind w:firstLine="708"/>
        <w:rPr>
          <w:rFonts w:ascii="Times New Roman" w:eastAsia="Times New Roman" w:hAnsi="Times New Roman"/>
          <w:b/>
          <w:color w:val="000000"/>
          <w:sz w:val="24"/>
          <w:szCs w:val="24"/>
        </w:rPr>
      </w:pPr>
    </w:p>
    <w:p w14:paraId="59457FA2" w14:textId="77777777" w:rsidR="006F096A" w:rsidRDefault="006F096A" w:rsidP="006F096A">
      <w:pPr>
        <w:spacing w:after="0"/>
        <w:ind w:firstLine="708"/>
        <w:rPr>
          <w:rFonts w:ascii="Times New Roman" w:eastAsia="Times New Roman" w:hAnsi="Times New Roman"/>
          <w:color w:val="000000"/>
          <w:sz w:val="24"/>
          <w:szCs w:val="24"/>
        </w:rPr>
      </w:pPr>
      <w:r w:rsidRPr="00E64657">
        <w:rPr>
          <w:rFonts w:ascii="Times New Roman" w:eastAsia="Times New Roman" w:hAnsi="Times New Roman"/>
          <w:b/>
          <w:color w:val="000000"/>
          <w:sz w:val="24"/>
          <w:szCs w:val="24"/>
        </w:rPr>
        <w:t>3.2.2. Основные электронные издания</w:t>
      </w:r>
    </w:p>
    <w:p w14:paraId="5A3E59DE"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1. </w:t>
      </w:r>
      <w:proofErr w:type="spellStart"/>
      <w:r>
        <w:rPr>
          <w:rFonts w:ascii="Times New Roman" w:eastAsia="Times New Roman" w:hAnsi="Times New Roman"/>
          <w:color w:val="000000"/>
          <w:sz w:val="24"/>
          <w:szCs w:val="24"/>
        </w:rPr>
        <w:t>Ильянков</w:t>
      </w:r>
      <w:proofErr w:type="spellEnd"/>
      <w:r>
        <w:rPr>
          <w:rFonts w:ascii="Times New Roman" w:eastAsia="Times New Roman" w:hAnsi="Times New Roman"/>
          <w:color w:val="000000"/>
          <w:sz w:val="24"/>
          <w:szCs w:val="24"/>
        </w:rPr>
        <w:t xml:space="preserve">, А.И. Основные термины, понятия и определения в технологии машиностроения: Справочник: учебное пособие / А.И. </w:t>
      </w:r>
      <w:proofErr w:type="spellStart"/>
      <w:r>
        <w:rPr>
          <w:rFonts w:ascii="Times New Roman" w:eastAsia="Times New Roman" w:hAnsi="Times New Roman"/>
          <w:color w:val="000000"/>
          <w:sz w:val="24"/>
          <w:szCs w:val="24"/>
        </w:rPr>
        <w:t>Ильяньков</w:t>
      </w:r>
      <w:proofErr w:type="spellEnd"/>
      <w:r>
        <w:rPr>
          <w:rFonts w:ascii="Times New Roman" w:eastAsia="Times New Roman" w:hAnsi="Times New Roman"/>
          <w:color w:val="000000"/>
          <w:sz w:val="24"/>
          <w:szCs w:val="24"/>
        </w:rPr>
        <w:t xml:space="preserve">, Н.Ю. Марсов.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Академия, 2012. – 288 с. – ISBN 978-5-7695-6279-2.</w:t>
      </w:r>
    </w:p>
    <w:p w14:paraId="250A88B2"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3. Резание материалов. Режущий инструмент в 2 </w:t>
      </w:r>
      <w:proofErr w:type="gramStart"/>
      <w:r w:rsidRPr="00E64657">
        <w:rPr>
          <w:rFonts w:ascii="Times New Roman" w:eastAsia="Times New Roman" w:hAnsi="Times New Roman"/>
          <w:color w:val="000000"/>
          <w:sz w:val="24"/>
          <w:szCs w:val="24"/>
        </w:rPr>
        <w:t>ч. :</w:t>
      </w:r>
      <w:proofErr w:type="gramEnd"/>
      <w:r w:rsidRPr="00E64657">
        <w:rPr>
          <w:rFonts w:ascii="Times New Roman" w:eastAsia="Times New Roman" w:hAnsi="Times New Roman"/>
          <w:color w:val="000000"/>
          <w:sz w:val="24"/>
          <w:szCs w:val="24"/>
        </w:rPr>
        <w:t xml:space="preserve"> учебник для среднего профессионального образования / А. Г. </w:t>
      </w:r>
      <w:proofErr w:type="spellStart"/>
      <w:r w:rsidRPr="00E64657">
        <w:rPr>
          <w:rFonts w:ascii="Times New Roman" w:eastAsia="Times New Roman" w:hAnsi="Times New Roman"/>
          <w:color w:val="000000"/>
          <w:sz w:val="24"/>
          <w:szCs w:val="24"/>
        </w:rPr>
        <w:t>Схиртладзе</w:t>
      </w:r>
      <w:proofErr w:type="spellEnd"/>
      <w:r w:rsidRPr="00E64657">
        <w:rPr>
          <w:rFonts w:ascii="Times New Roman" w:eastAsia="Times New Roman" w:hAnsi="Times New Roman"/>
          <w:color w:val="000000"/>
          <w:sz w:val="24"/>
          <w:szCs w:val="24"/>
        </w:rPr>
        <w:t xml:space="preserve"> [и др.] ; под общей редакцией Н. А. </w:t>
      </w:r>
      <w:proofErr w:type="spellStart"/>
      <w:r w:rsidRPr="00E64657">
        <w:rPr>
          <w:rFonts w:ascii="Times New Roman" w:eastAsia="Times New Roman" w:hAnsi="Times New Roman"/>
          <w:color w:val="000000"/>
          <w:sz w:val="24"/>
          <w:szCs w:val="24"/>
        </w:rPr>
        <w:t>Чемборисова</w:t>
      </w:r>
      <w:proofErr w:type="spellEnd"/>
      <w:r w:rsidRPr="00E64657">
        <w:rPr>
          <w:rFonts w:ascii="Times New Roman" w:eastAsia="Times New Roman" w:hAnsi="Times New Roman"/>
          <w:color w:val="000000"/>
          <w:sz w:val="24"/>
          <w:szCs w:val="24"/>
        </w:rPr>
        <w:t>.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E64657">
        <w:rPr>
          <w:rFonts w:ascii="Times New Roman" w:eastAsia="Times New Roman" w:hAnsi="Times New Roman"/>
          <w:color w:val="000000"/>
          <w:sz w:val="24"/>
          <w:szCs w:val="24"/>
        </w:rPr>
        <w:t>, 2021.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263 с.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w:t>
      </w:r>
      <w:r w:rsidRPr="00E64657">
        <w:rPr>
          <w:rFonts w:ascii="Times New Roman" w:eastAsia="Times New Roman" w:hAnsi="Times New Roman"/>
          <w:color w:val="000000"/>
          <w:sz w:val="24"/>
          <w:szCs w:val="24"/>
        </w:rPr>
        <w:lastRenderedPageBreak/>
        <w:t xml:space="preserve">ISBN 978-5-534-02278-0.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w:t>
      </w:r>
      <w:proofErr w:type="gramStart"/>
      <w:r w:rsidRPr="00E64657">
        <w:rPr>
          <w:rFonts w:ascii="Times New Roman" w:eastAsia="Times New Roman" w:hAnsi="Times New Roman"/>
          <w:color w:val="000000"/>
          <w:sz w:val="24"/>
          <w:szCs w:val="24"/>
        </w:rPr>
        <w:t>Текст :</w:t>
      </w:r>
      <w:proofErr w:type="gramEnd"/>
      <w:r w:rsidRPr="00E64657">
        <w:rPr>
          <w:rFonts w:ascii="Times New Roman" w:eastAsia="Times New Roman" w:hAnsi="Times New Roman"/>
          <w:color w:val="000000"/>
          <w:sz w:val="24"/>
          <w:szCs w:val="24"/>
        </w:rPr>
        <w:t xml:space="preserve"> электронный // ЭБС </w:t>
      </w:r>
      <w:proofErr w:type="spellStart"/>
      <w:r w:rsidRPr="00E64657">
        <w:rPr>
          <w:rFonts w:ascii="Times New Roman" w:eastAsia="Times New Roman" w:hAnsi="Times New Roman"/>
          <w:color w:val="000000"/>
          <w:sz w:val="24"/>
          <w:szCs w:val="24"/>
        </w:rPr>
        <w:t>Юрайт</w:t>
      </w:r>
      <w:proofErr w:type="spellEnd"/>
      <w:r w:rsidRPr="00E64657">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E64657">
        <w:rPr>
          <w:rFonts w:ascii="Times New Roman" w:eastAsia="Times New Roman" w:hAnsi="Times New Roman"/>
          <w:color w:val="000000"/>
          <w:sz w:val="24"/>
          <w:szCs w:val="24"/>
        </w:rPr>
        <w:t xml:space="preserve"> URL: https://urait.ru/bcode/471835 (дата обращения: 10.05.2021).</w:t>
      </w:r>
    </w:p>
    <w:p w14:paraId="202ACF7C" w14:textId="77777777" w:rsidR="006F096A" w:rsidRDefault="006F096A" w:rsidP="006F096A">
      <w:pPr>
        <w:spacing w:after="0"/>
        <w:ind w:firstLine="708"/>
        <w:jc w:val="both"/>
        <w:rPr>
          <w:rFonts w:ascii="Times New Roman" w:eastAsia="Times New Roman" w:hAnsi="Times New Roman"/>
          <w:color w:val="000000"/>
          <w:sz w:val="24"/>
          <w:szCs w:val="24"/>
        </w:rPr>
      </w:pPr>
      <w:r w:rsidRPr="006F096A">
        <w:rPr>
          <w:rFonts w:ascii="Times New Roman" w:eastAsia="Times New Roman" w:hAnsi="Times New Roman"/>
          <w:color w:val="000000"/>
          <w:sz w:val="24"/>
          <w:szCs w:val="24"/>
        </w:rPr>
        <w:t>4. Основы программирования токарной обработки деталей на станках с ЧПУ в системе «</w:t>
      </w:r>
      <w:proofErr w:type="spellStart"/>
      <w:r w:rsidRPr="006F096A">
        <w:rPr>
          <w:rFonts w:ascii="Times New Roman" w:eastAsia="Times New Roman" w:hAnsi="Times New Roman"/>
          <w:color w:val="000000"/>
          <w:sz w:val="24"/>
          <w:szCs w:val="24"/>
        </w:rPr>
        <w:t>Sinumerik</w:t>
      </w:r>
      <w:proofErr w:type="spellEnd"/>
      <w:proofErr w:type="gramStart"/>
      <w:r w:rsidRPr="006F096A">
        <w:rPr>
          <w:rFonts w:ascii="Times New Roman" w:eastAsia="Times New Roman" w:hAnsi="Times New Roman"/>
          <w:color w:val="000000"/>
          <w:sz w:val="24"/>
          <w:szCs w:val="24"/>
        </w:rPr>
        <w:t>» :</w:t>
      </w:r>
      <w:proofErr w:type="gramEnd"/>
      <w:r w:rsidRPr="006F096A">
        <w:rPr>
          <w:rFonts w:ascii="Times New Roman" w:eastAsia="Times New Roman" w:hAnsi="Times New Roman"/>
          <w:color w:val="000000"/>
          <w:sz w:val="24"/>
          <w:szCs w:val="24"/>
        </w:rPr>
        <w:t xml:space="preserve"> учебное пособие для СПО / А. А. Терентьев, А. И. Сердюк, А. Н. Поляков, С. Ю. Шамаев. — </w:t>
      </w:r>
      <w:proofErr w:type="gramStart"/>
      <w:r w:rsidRPr="006F096A">
        <w:rPr>
          <w:rFonts w:ascii="Times New Roman" w:eastAsia="Times New Roman" w:hAnsi="Times New Roman"/>
          <w:color w:val="000000"/>
          <w:sz w:val="24"/>
          <w:szCs w:val="24"/>
        </w:rPr>
        <w:t>Саратов :</w:t>
      </w:r>
      <w:proofErr w:type="gramEnd"/>
      <w:r w:rsidRPr="006F096A">
        <w:rPr>
          <w:rFonts w:ascii="Times New Roman" w:eastAsia="Times New Roman" w:hAnsi="Times New Roman"/>
          <w:color w:val="000000"/>
          <w:sz w:val="24"/>
          <w:szCs w:val="24"/>
        </w:rPr>
        <w:t xml:space="preserve"> Профобразование, 2020. — 107 c. — ISBN 978-5-4488-0639-1. — </w:t>
      </w:r>
      <w:proofErr w:type="gramStart"/>
      <w:r w:rsidRPr="006F096A">
        <w:rPr>
          <w:rFonts w:ascii="Times New Roman" w:eastAsia="Times New Roman" w:hAnsi="Times New Roman"/>
          <w:color w:val="000000"/>
          <w:sz w:val="24"/>
          <w:szCs w:val="24"/>
        </w:rPr>
        <w:t>Текст :</w:t>
      </w:r>
      <w:proofErr w:type="gramEnd"/>
      <w:r w:rsidRPr="006F096A">
        <w:rPr>
          <w:rFonts w:ascii="Times New Roman" w:eastAsia="Times New Roman" w:hAnsi="Times New Roman"/>
          <w:color w:val="000000"/>
          <w:sz w:val="24"/>
          <w:szCs w:val="24"/>
        </w:rPr>
        <w:t xml:space="preserve"> электронный // Электронный ресурс цифровой образовательной среды СПО </w:t>
      </w:r>
      <w:proofErr w:type="spellStart"/>
      <w:r w:rsidRPr="006F096A">
        <w:rPr>
          <w:rFonts w:ascii="Times New Roman" w:eastAsia="Times New Roman" w:hAnsi="Times New Roman"/>
          <w:color w:val="000000"/>
          <w:sz w:val="24"/>
          <w:szCs w:val="24"/>
        </w:rPr>
        <w:t>PROFобразование</w:t>
      </w:r>
      <w:proofErr w:type="spellEnd"/>
      <w:r w:rsidRPr="006F096A">
        <w:rPr>
          <w:rFonts w:ascii="Times New Roman" w:eastAsia="Times New Roman" w:hAnsi="Times New Roman"/>
          <w:color w:val="000000"/>
          <w:sz w:val="24"/>
          <w:szCs w:val="24"/>
        </w:rPr>
        <w:t xml:space="preserve"> : [сайт]. — URL: https://profspo.ru/books/92137</w:t>
      </w:r>
    </w:p>
    <w:p w14:paraId="25669214" w14:textId="77777777" w:rsidR="006F096A" w:rsidRPr="00E64657" w:rsidRDefault="006F096A" w:rsidP="006F096A">
      <w:pPr>
        <w:spacing w:after="0"/>
        <w:ind w:firstLine="708"/>
        <w:jc w:val="both"/>
        <w:rPr>
          <w:rFonts w:ascii="Times New Roman" w:eastAsia="Times New Roman" w:hAnsi="Times New Roman"/>
          <w:b/>
          <w:color w:val="000000"/>
          <w:sz w:val="24"/>
          <w:szCs w:val="24"/>
        </w:rPr>
      </w:pPr>
    </w:p>
    <w:p w14:paraId="6AFECE6C"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b/>
          <w:color w:val="000000"/>
          <w:sz w:val="24"/>
          <w:szCs w:val="24"/>
        </w:rPr>
        <w:t>3.2.3. Дополнительные источники</w:t>
      </w:r>
      <w:r w:rsidRPr="00E64657">
        <w:rPr>
          <w:rFonts w:ascii="Times New Roman" w:eastAsia="Times New Roman" w:hAnsi="Times New Roman"/>
          <w:color w:val="000000"/>
          <w:sz w:val="24"/>
          <w:szCs w:val="24"/>
        </w:rPr>
        <w:t xml:space="preserve"> </w:t>
      </w:r>
    </w:p>
    <w:p w14:paraId="4C41F82D"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1. </w:t>
      </w:r>
      <w:r>
        <w:rPr>
          <w:rFonts w:ascii="Times New Roman" w:eastAsia="Times New Roman" w:hAnsi="Times New Roman"/>
          <w:color w:val="000000"/>
          <w:sz w:val="24"/>
          <w:szCs w:val="24"/>
        </w:rPr>
        <w:t xml:space="preserve">Берлинер Э.М., </w:t>
      </w:r>
      <w:proofErr w:type="spellStart"/>
      <w:r>
        <w:rPr>
          <w:rFonts w:ascii="Times New Roman" w:eastAsia="Times New Roman" w:hAnsi="Times New Roman"/>
          <w:color w:val="000000"/>
          <w:sz w:val="24"/>
          <w:szCs w:val="24"/>
        </w:rPr>
        <w:t>Таратынов</w:t>
      </w:r>
      <w:proofErr w:type="spellEnd"/>
      <w:r>
        <w:rPr>
          <w:rFonts w:ascii="Times New Roman" w:eastAsia="Times New Roman" w:hAnsi="Times New Roman"/>
          <w:color w:val="000000"/>
          <w:sz w:val="24"/>
          <w:szCs w:val="24"/>
        </w:rPr>
        <w:t xml:space="preserve"> О.В. САПР в машиностроении.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Форум, 2018. – 448 c. – ISBN 978-5-00091-558-5</w:t>
      </w:r>
      <w:r>
        <w:rPr>
          <w:rFonts w:ascii="Times New Roman" w:hAnsi="Times New Roman"/>
          <w:sz w:val="24"/>
          <w:szCs w:val="24"/>
        </w:rPr>
        <w:t>.</w:t>
      </w:r>
    </w:p>
    <w:p w14:paraId="19DAA267"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2.</w:t>
      </w:r>
      <w:r w:rsidRPr="0007770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Ковшов </w:t>
      </w:r>
      <w:proofErr w:type="gramStart"/>
      <w:r>
        <w:rPr>
          <w:rFonts w:ascii="Times New Roman" w:eastAsia="Times New Roman" w:hAnsi="Times New Roman"/>
          <w:color w:val="000000"/>
          <w:sz w:val="24"/>
          <w:szCs w:val="24"/>
        </w:rPr>
        <w:t>А.Н.</w:t>
      </w:r>
      <w:proofErr w:type="gramEnd"/>
      <w:r>
        <w:rPr>
          <w:rFonts w:ascii="Times New Roman" w:eastAsia="Times New Roman" w:hAnsi="Times New Roman"/>
          <w:color w:val="000000"/>
          <w:sz w:val="24"/>
          <w:szCs w:val="24"/>
        </w:rPr>
        <w:t xml:space="preserve">, Назаров Ю.Ф. Информационная поддержка жизненного цикла изделий машиностроения: принципы, системы и технологии CALS/ИПИ.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Академия, 2007. – 304 c. ISBN 978-5-7695-3003-6</w:t>
      </w:r>
      <w:r>
        <w:rPr>
          <w:rFonts w:ascii="Times New Roman" w:hAnsi="Times New Roman"/>
          <w:sz w:val="24"/>
          <w:szCs w:val="24"/>
        </w:rPr>
        <w:t>.</w:t>
      </w:r>
    </w:p>
    <w:p w14:paraId="73950AE7"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3. </w:t>
      </w:r>
      <w:r>
        <w:rPr>
          <w:rFonts w:ascii="Times New Roman" w:eastAsia="Times New Roman" w:hAnsi="Times New Roman"/>
          <w:color w:val="000000"/>
          <w:sz w:val="24"/>
          <w:szCs w:val="24"/>
        </w:rPr>
        <w:t xml:space="preserve">Кондаков А.И. САПР технологических процессов / А.И. Кондаков. 3-е изд.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Академия, 2010. – 272 </w:t>
      </w:r>
      <w:r>
        <w:rPr>
          <w:rFonts w:ascii="Times New Roman" w:eastAsia="Times New Roman" w:hAnsi="Times New Roman"/>
          <w:color w:val="000000"/>
          <w:sz w:val="24"/>
          <w:szCs w:val="24"/>
          <w:lang w:val="en-US"/>
        </w:rPr>
        <w:t>c</w:t>
      </w:r>
      <w:r>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ISBN</w:t>
      </w:r>
      <w:r>
        <w:rPr>
          <w:rFonts w:ascii="Times New Roman" w:eastAsia="Times New Roman" w:hAnsi="Times New Roman"/>
          <w:color w:val="000000"/>
          <w:sz w:val="24"/>
          <w:szCs w:val="24"/>
        </w:rPr>
        <w:t xml:space="preserve"> 978-5-7695-6635-6.</w:t>
      </w:r>
    </w:p>
    <w:p w14:paraId="37D036AE"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5. </w:t>
      </w:r>
      <w:r>
        <w:rPr>
          <w:rFonts w:ascii="Times New Roman" w:eastAsia="Times New Roman" w:hAnsi="Times New Roman"/>
          <w:color w:val="000000"/>
          <w:sz w:val="24"/>
          <w:szCs w:val="24"/>
        </w:rPr>
        <w:t xml:space="preserve">Мычко, В. С. Токарное дело. Сборник контрольных заданий : пособие / В. С. Мычко. – </w:t>
      </w:r>
      <w:proofErr w:type="gramStart"/>
      <w:r>
        <w:rPr>
          <w:rFonts w:ascii="Times New Roman" w:eastAsia="Times New Roman" w:hAnsi="Times New Roman"/>
          <w:color w:val="000000"/>
          <w:sz w:val="24"/>
          <w:szCs w:val="24"/>
        </w:rPr>
        <w:t>Минск :</w:t>
      </w:r>
      <w:proofErr w:type="gramEnd"/>
      <w:r>
        <w:rPr>
          <w:rFonts w:ascii="Times New Roman" w:eastAsia="Times New Roman" w:hAnsi="Times New Roman"/>
          <w:color w:val="000000"/>
          <w:sz w:val="24"/>
          <w:szCs w:val="24"/>
        </w:rPr>
        <w:t xml:space="preserve"> РИПО, 2019. – 185 c. – ISBN 978-985-503-900-7</w:t>
      </w:r>
      <w:r>
        <w:rPr>
          <w:rFonts w:ascii="Times New Roman" w:hAnsi="Times New Roman"/>
          <w:sz w:val="24"/>
          <w:szCs w:val="24"/>
        </w:rPr>
        <w:t>.</w:t>
      </w:r>
    </w:p>
    <w:p w14:paraId="49CE874E"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6. </w:t>
      </w:r>
      <w:r>
        <w:rPr>
          <w:rFonts w:ascii="Times New Roman" w:eastAsia="Times New Roman" w:hAnsi="Times New Roman"/>
          <w:color w:val="000000"/>
          <w:sz w:val="24"/>
          <w:szCs w:val="24"/>
        </w:rPr>
        <w:t xml:space="preserve">Новиков </w:t>
      </w:r>
      <w:proofErr w:type="gramStart"/>
      <w:r>
        <w:rPr>
          <w:rFonts w:ascii="Times New Roman" w:eastAsia="Times New Roman" w:hAnsi="Times New Roman"/>
          <w:color w:val="000000"/>
          <w:sz w:val="24"/>
          <w:szCs w:val="24"/>
        </w:rPr>
        <w:t>О.А.</w:t>
      </w:r>
      <w:proofErr w:type="gramEnd"/>
      <w:r>
        <w:rPr>
          <w:rFonts w:ascii="Times New Roman" w:eastAsia="Times New Roman" w:hAnsi="Times New Roman"/>
          <w:color w:val="000000"/>
          <w:sz w:val="24"/>
          <w:szCs w:val="24"/>
        </w:rPr>
        <w:t xml:space="preserve"> Автоматизация проектных работ в технологической подготовке машиностроительного производства.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Изд-во МАИ-ПРИНТ, 2007 – 286 c.</w:t>
      </w:r>
    </w:p>
    <w:p w14:paraId="132989DD"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1. http://www.fsapr2000.ru 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w:t>
      </w:r>
    </w:p>
    <w:p w14:paraId="3B9AA48C" w14:textId="77777777" w:rsidR="006F096A" w:rsidRDefault="006F096A" w:rsidP="006F096A">
      <w:pPr>
        <w:spacing w:after="0"/>
        <w:ind w:firstLine="708"/>
        <w:jc w:val="both"/>
        <w:rPr>
          <w:rFonts w:ascii="Times New Roman" w:eastAsia="Times New Roman" w:hAnsi="Times New Roman"/>
          <w:color w:val="000000"/>
          <w:sz w:val="24"/>
          <w:szCs w:val="24"/>
        </w:rPr>
      </w:pPr>
      <w:r w:rsidRPr="00E64657">
        <w:rPr>
          <w:rFonts w:ascii="Times New Roman" w:eastAsia="Times New Roman" w:hAnsi="Times New Roman"/>
          <w:color w:val="000000"/>
          <w:sz w:val="24"/>
          <w:szCs w:val="24"/>
        </w:rPr>
        <w:t xml:space="preserve">2. http://www/i-mash.ru Специализированный информационно-аналитический интернет-ресурс, посвященный машиностроению. </w:t>
      </w:r>
    </w:p>
    <w:p w14:paraId="1EAF9FAA" w14:textId="77777777" w:rsidR="00077709" w:rsidRDefault="00077709" w:rsidP="0085774B">
      <w:pPr>
        <w:spacing w:after="0"/>
        <w:ind w:firstLine="708"/>
        <w:rPr>
          <w:rFonts w:ascii="Times New Roman" w:eastAsia="Times New Roman" w:hAnsi="Times New Roman"/>
          <w:color w:val="000000"/>
          <w:sz w:val="24"/>
          <w:szCs w:val="24"/>
        </w:rPr>
      </w:pPr>
    </w:p>
    <w:p w14:paraId="5EC762C6" w14:textId="77777777" w:rsidR="0085774B" w:rsidRDefault="0085774B" w:rsidP="0085774B">
      <w:pPr>
        <w:contextualSpacing/>
        <w:jc w:val="center"/>
        <w:rPr>
          <w:rFonts w:ascii="Times New Roman" w:hAnsi="Times New Roman"/>
          <w:b/>
          <w:sz w:val="24"/>
          <w:szCs w:val="24"/>
        </w:rPr>
      </w:pPr>
      <w:r w:rsidRPr="00447DEF">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447DEF">
        <w:rPr>
          <w:rFonts w:ascii="Times New Roman" w:hAnsi="Times New Roman"/>
          <w:b/>
          <w:sz w:val="24"/>
          <w:szCs w:val="24"/>
        </w:rPr>
        <w:t>УЧЕБНОЙ ДИСЦИПЛИНЫ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3899"/>
        <w:gridCol w:w="2647"/>
      </w:tblGrid>
      <w:tr w:rsidR="0085774B" w:rsidRPr="00077709" w14:paraId="667F220A" w14:textId="77777777" w:rsidTr="005F5D76">
        <w:tc>
          <w:tcPr>
            <w:tcW w:w="2541" w:type="dxa"/>
            <w:vAlign w:val="center"/>
          </w:tcPr>
          <w:p w14:paraId="22251F9F" w14:textId="77777777" w:rsidR="0085774B" w:rsidRPr="00077709" w:rsidRDefault="0085774B" w:rsidP="00077709">
            <w:pPr>
              <w:suppressAutoHyphens/>
              <w:spacing w:after="0" w:line="240" w:lineRule="auto"/>
              <w:jc w:val="center"/>
              <w:rPr>
                <w:rFonts w:ascii="Times New Roman" w:hAnsi="Times New Roman"/>
                <w:sz w:val="24"/>
                <w:szCs w:val="24"/>
              </w:rPr>
            </w:pPr>
            <w:r w:rsidRPr="00077709">
              <w:rPr>
                <w:rFonts w:ascii="Times New Roman" w:hAnsi="Times New Roman"/>
                <w:sz w:val="24"/>
                <w:szCs w:val="24"/>
              </w:rPr>
              <w:t>Код и наименование профессиональных и общих компетенций, формируемых в рамках модуля</w:t>
            </w:r>
          </w:p>
        </w:tc>
        <w:tc>
          <w:tcPr>
            <w:tcW w:w="3904" w:type="dxa"/>
            <w:vAlign w:val="center"/>
          </w:tcPr>
          <w:p w14:paraId="053ADA80" w14:textId="77777777" w:rsidR="0085774B" w:rsidRPr="00077709" w:rsidRDefault="0085774B" w:rsidP="00077709">
            <w:pPr>
              <w:suppressAutoHyphens/>
              <w:spacing w:after="0" w:line="240" w:lineRule="auto"/>
              <w:jc w:val="center"/>
              <w:rPr>
                <w:rFonts w:ascii="Times New Roman" w:hAnsi="Times New Roman"/>
                <w:sz w:val="24"/>
                <w:szCs w:val="24"/>
              </w:rPr>
            </w:pPr>
            <w:r w:rsidRPr="00077709">
              <w:rPr>
                <w:rFonts w:ascii="Times New Roman" w:hAnsi="Times New Roman"/>
                <w:sz w:val="24"/>
                <w:szCs w:val="24"/>
              </w:rPr>
              <w:t>Критерии оценки</w:t>
            </w:r>
          </w:p>
        </w:tc>
        <w:tc>
          <w:tcPr>
            <w:tcW w:w="2650" w:type="dxa"/>
            <w:vAlign w:val="center"/>
          </w:tcPr>
          <w:p w14:paraId="3DDD1BC5" w14:textId="77777777" w:rsidR="0085774B" w:rsidRPr="00077709" w:rsidRDefault="0085774B" w:rsidP="00077709">
            <w:pPr>
              <w:spacing w:after="0" w:line="240" w:lineRule="auto"/>
              <w:jc w:val="center"/>
              <w:rPr>
                <w:rFonts w:ascii="Times New Roman" w:hAnsi="Times New Roman"/>
                <w:sz w:val="24"/>
                <w:szCs w:val="24"/>
              </w:rPr>
            </w:pPr>
            <w:r w:rsidRPr="00077709">
              <w:rPr>
                <w:rFonts w:ascii="Times New Roman" w:hAnsi="Times New Roman"/>
                <w:sz w:val="24"/>
                <w:szCs w:val="24"/>
              </w:rPr>
              <w:t>Методы оценки</w:t>
            </w:r>
          </w:p>
        </w:tc>
      </w:tr>
      <w:tr w:rsidR="0085774B" w:rsidRPr="00077709" w14:paraId="193C5179" w14:textId="77777777" w:rsidTr="005F5D76">
        <w:tc>
          <w:tcPr>
            <w:tcW w:w="2541" w:type="dxa"/>
            <w:vMerge w:val="restart"/>
          </w:tcPr>
          <w:p w14:paraId="3649D2CB"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ПК 2.1 Разрабатывать управляющие программы с применением систем автоматического программирования</w:t>
            </w:r>
          </w:p>
        </w:tc>
        <w:tc>
          <w:tcPr>
            <w:tcW w:w="3904" w:type="dxa"/>
          </w:tcPr>
          <w:p w14:paraId="49288492" w14:textId="77777777" w:rsidR="0085774B" w:rsidRPr="00077709" w:rsidRDefault="0085774B" w:rsidP="00077709">
            <w:pPr>
              <w:pStyle w:val="Style7"/>
              <w:widowControl/>
              <w:tabs>
                <w:tab w:val="left" w:pos="33"/>
              </w:tabs>
              <w:spacing w:line="240" w:lineRule="auto"/>
              <w:ind w:firstLine="0"/>
              <w:jc w:val="left"/>
              <w:rPr>
                <w:rStyle w:val="FontStyle12"/>
              </w:rPr>
            </w:pPr>
            <w:r w:rsidRPr="00077709">
              <w:rPr>
                <w:rStyle w:val="FontStyle12"/>
              </w:rPr>
              <w:t xml:space="preserve">Знания </w:t>
            </w:r>
          </w:p>
          <w:p w14:paraId="3272B22D"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t xml:space="preserve">устройство и принципы работы металлорежущих станков с программным управлением, правила </w:t>
            </w:r>
            <w:proofErr w:type="spellStart"/>
            <w:r w:rsidRPr="00077709">
              <w:rPr>
                <w:rStyle w:val="FontStyle12"/>
                <w:rFonts w:eastAsia="Times New Roman"/>
              </w:rPr>
              <w:t>подналадки</w:t>
            </w:r>
            <w:proofErr w:type="spellEnd"/>
            <w:r w:rsidRPr="00077709">
              <w:rPr>
                <w:rStyle w:val="FontStyle12"/>
                <w:rFonts w:eastAsia="Times New Roman"/>
              </w:rPr>
              <w:t xml:space="preserve"> и наладки;</w:t>
            </w:r>
          </w:p>
          <w:p w14:paraId="752A39B8"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t>устройство, назначение и правила применения приспособлений и оснастки;</w:t>
            </w:r>
          </w:p>
          <w:p w14:paraId="6FF52BB8"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t>устройство, назначение и правила пользования режущим и измерительным инструментом</w:t>
            </w:r>
          </w:p>
          <w:p w14:paraId="2B9B36FE"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lastRenderedPageBreak/>
              <w:t>правила определения режимов резания по справочникам и паспорту станка</w:t>
            </w:r>
          </w:p>
          <w:p w14:paraId="7C997F91"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t>методы разработки технологического процесса изготовления деталей на станках с ЧПУ</w:t>
            </w:r>
          </w:p>
          <w:p w14:paraId="27BFE0F4"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t xml:space="preserve">теорию программирования станков с ЧПУ с использованием </w:t>
            </w:r>
            <w:r w:rsidRPr="00077709">
              <w:rPr>
                <w:rStyle w:val="FontStyle12"/>
                <w:rFonts w:eastAsia="Times New Roman"/>
                <w:lang w:val="en-US"/>
              </w:rPr>
              <w:t>G</w:t>
            </w:r>
            <w:r w:rsidRPr="00077709">
              <w:rPr>
                <w:rStyle w:val="FontStyle12"/>
                <w:rFonts w:eastAsia="Times New Roman"/>
              </w:rPr>
              <w:t>-кода;</w:t>
            </w:r>
          </w:p>
          <w:p w14:paraId="0725AD1D" w14:textId="77777777" w:rsidR="0085774B" w:rsidRPr="00077709" w:rsidRDefault="0085774B" w:rsidP="00077709">
            <w:pPr>
              <w:pStyle w:val="Style7"/>
              <w:widowControl/>
              <w:tabs>
                <w:tab w:val="left" w:pos="33"/>
              </w:tabs>
              <w:spacing w:line="240" w:lineRule="auto"/>
              <w:ind w:firstLine="0"/>
              <w:jc w:val="left"/>
            </w:pPr>
            <w:r w:rsidRPr="00077709">
              <w:rPr>
                <w:rStyle w:val="FontStyle12"/>
                <w:rFonts w:eastAsia="Times New Roman"/>
              </w:rPr>
              <w:t>приемы программирования одной или более систем ЧПУ;</w:t>
            </w:r>
          </w:p>
        </w:tc>
        <w:tc>
          <w:tcPr>
            <w:tcW w:w="2650" w:type="dxa"/>
          </w:tcPr>
          <w:p w14:paraId="4B6ED50D"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lastRenderedPageBreak/>
              <w:t>Тестирование</w:t>
            </w:r>
          </w:p>
          <w:p w14:paraId="75F0314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1AA07885"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5CED0D34" w14:textId="77777777" w:rsidTr="005F5D76">
        <w:tc>
          <w:tcPr>
            <w:tcW w:w="2541" w:type="dxa"/>
            <w:vMerge/>
          </w:tcPr>
          <w:p w14:paraId="3A0E498D"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512881B6" w14:textId="77777777" w:rsidR="0085774B" w:rsidRPr="00077709" w:rsidRDefault="0085774B" w:rsidP="00077709">
            <w:pPr>
              <w:pStyle w:val="Style7"/>
              <w:widowControl/>
              <w:spacing w:line="240" w:lineRule="auto"/>
              <w:ind w:firstLine="0"/>
              <w:rPr>
                <w:rStyle w:val="FontStyle12"/>
              </w:rPr>
            </w:pPr>
            <w:r w:rsidRPr="00077709">
              <w:t>Умения</w:t>
            </w:r>
            <w:r w:rsidRPr="00077709">
              <w:rPr>
                <w:rStyle w:val="FontStyle12"/>
              </w:rPr>
              <w:t xml:space="preserve"> читать и применять техническую документацию при выполнении работ;</w:t>
            </w:r>
          </w:p>
          <w:p w14:paraId="1A04F4A4" w14:textId="77777777" w:rsidR="0085774B" w:rsidRPr="00077709" w:rsidRDefault="0085774B" w:rsidP="00077709">
            <w:pPr>
              <w:pStyle w:val="Style7"/>
              <w:widowControl/>
              <w:spacing w:line="240" w:lineRule="auto"/>
              <w:ind w:firstLine="0"/>
              <w:jc w:val="left"/>
              <w:rPr>
                <w:rStyle w:val="FontStyle12"/>
              </w:rPr>
            </w:pPr>
            <w:r w:rsidRPr="00077709">
              <w:rPr>
                <w:rStyle w:val="FontStyle12"/>
              </w:rPr>
              <w:t>разрабатывать маршрут технологического процесса обработки с выбором режущих и вспомогательных инструментов, станочных приспособлений, с разработкой технических условий на исходную заготовку;</w:t>
            </w:r>
          </w:p>
          <w:p w14:paraId="4B2A0308" w14:textId="77777777" w:rsidR="0085774B" w:rsidRPr="00077709" w:rsidRDefault="0085774B" w:rsidP="00077709">
            <w:pPr>
              <w:pStyle w:val="Style3"/>
              <w:widowControl/>
              <w:spacing w:line="240" w:lineRule="auto"/>
              <w:jc w:val="left"/>
              <w:rPr>
                <w:rStyle w:val="FontStyle12"/>
              </w:rPr>
            </w:pPr>
            <w:r w:rsidRPr="00077709">
              <w:rPr>
                <w:rStyle w:val="FontStyle12"/>
              </w:rPr>
              <w:t>устанавливать оптимальный режим резания;</w:t>
            </w:r>
          </w:p>
          <w:p w14:paraId="49BDCDE1" w14:textId="194E28F7" w:rsidR="0085774B" w:rsidRPr="00077709" w:rsidRDefault="0085774B" w:rsidP="00077709">
            <w:pPr>
              <w:pStyle w:val="Style7"/>
              <w:widowControl/>
              <w:spacing w:line="240" w:lineRule="auto"/>
              <w:ind w:firstLine="0"/>
            </w:pPr>
            <w:r w:rsidRPr="00077709">
              <w:rPr>
                <w:rStyle w:val="FontStyle12"/>
              </w:rPr>
              <w:t>анализировать системы ЧПУ станка и подбирать язык программирования</w:t>
            </w:r>
          </w:p>
        </w:tc>
        <w:tc>
          <w:tcPr>
            <w:tcW w:w="2650" w:type="dxa"/>
          </w:tcPr>
          <w:p w14:paraId="119003C3"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w:t>
            </w:r>
          </w:p>
        </w:tc>
      </w:tr>
      <w:tr w:rsidR="0085774B" w:rsidRPr="00077709" w14:paraId="1A0002A5" w14:textId="77777777" w:rsidTr="005F5D76">
        <w:tc>
          <w:tcPr>
            <w:tcW w:w="2541" w:type="dxa"/>
            <w:vMerge/>
          </w:tcPr>
          <w:p w14:paraId="0D207B08"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21C8E0A"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Действия</w:t>
            </w:r>
            <w:r w:rsidRPr="00077709">
              <w:rPr>
                <w:rStyle w:val="FontStyle12"/>
              </w:rPr>
              <w:t xml:space="preserve"> </w:t>
            </w:r>
            <w:r w:rsidRPr="00077709">
              <w:rPr>
                <w:rFonts w:ascii="Times New Roman" w:hAnsi="Times New Roman"/>
                <w:sz w:val="24"/>
                <w:szCs w:val="24"/>
              </w:rPr>
              <w:t>Разработка управляющих программ с применением систем автоматического программирования</w:t>
            </w:r>
          </w:p>
        </w:tc>
        <w:tc>
          <w:tcPr>
            <w:tcW w:w="2650" w:type="dxa"/>
          </w:tcPr>
          <w:p w14:paraId="0C81EEF3"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w:t>
            </w:r>
          </w:p>
          <w:p w14:paraId="6FB8A78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Виды работ на практике</w:t>
            </w:r>
          </w:p>
        </w:tc>
      </w:tr>
      <w:tr w:rsidR="0085774B" w:rsidRPr="00077709" w14:paraId="0D6F20A4" w14:textId="77777777" w:rsidTr="005F5D76">
        <w:tc>
          <w:tcPr>
            <w:tcW w:w="2541" w:type="dxa"/>
            <w:vMerge w:val="restart"/>
          </w:tcPr>
          <w:p w14:paraId="0D723FB3"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 xml:space="preserve">ПК 2.2. Разрабатывать управляющие программы с применением систем </w:t>
            </w:r>
            <w:r w:rsidRPr="00077709">
              <w:rPr>
                <w:rFonts w:ascii="Times New Roman" w:hAnsi="Times New Roman"/>
                <w:sz w:val="24"/>
                <w:szCs w:val="24"/>
                <w:lang w:val="en-US"/>
              </w:rPr>
              <w:t>CAD</w:t>
            </w:r>
            <w:r w:rsidRPr="00077709">
              <w:rPr>
                <w:rFonts w:ascii="Times New Roman" w:hAnsi="Times New Roman"/>
                <w:sz w:val="24"/>
                <w:szCs w:val="24"/>
              </w:rPr>
              <w:t>/</w:t>
            </w:r>
            <w:r w:rsidRPr="00077709">
              <w:rPr>
                <w:rFonts w:ascii="Times New Roman" w:hAnsi="Times New Roman"/>
                <w:sz w:val="24"/>
                <w:szCs w:val="24"/>
                <w:lang w:val="en-US"/>
              </w:rPr>
              <w:t>CAM</w:t>
            </w:r>
          </w:p>
        </w:tc>
        <w:tc>
          <w:tcPr>
            <w:tcW w:w="3904" w:type="dxa"/>
          </w:tcPr>
          <w:p w14:paraId="73025BA3" w14:textId="77777777" w:rsidR="0085774B" w:rsidRPr="00077709" w:rsidRDefault="0085774B" w:rsidP="00077709">
            <w:pPr>
              <w:tabs>
                <w:tab w:val="left" w:pos="33"/>
              </w:tabs>
              <w:spacing w:after="0" w:line="240" w:lineRule="auto"/>
              <w:rPr>
                <w:rFonts w:ascii="Times New Roman" w:hAnsi="Times New Roman"/>
                <w:sz w:val="24"/>
                <w:szCs w:val="24"/>
              </w:rPr>
            </w:pPr>
            <w:r w:rsidRPr="00077709">
              <w:rPr>
                <w:rFonts w:ascii="Times New Roman" w:hAnsi="Times New Roman"/>
                <w:sz w:val="24"/>
                <w:szCs w:val="24"/>
              </w:rPr>
              <w:t>Знания:</w:t>
            </w:r>
          </w:p>
          <w:p w14:paraId="75FA1A75" w14:textId="136A1AA8" w:rsidR="0085774B" w:rsidRPr="00077709" w:rsidRDefault="0085774B" w:rsidP="00077709">
            <w:pPr>
              <w:tabs>
                <w:tab w:val="left" w:pos="33"/>
              </w:tabs>
              <w:spacing w:after="0" w:line="240" w:lineRule="auto"/>
              <w:rPr>
                <w:rFonts w:ascii="Times New Roman" w:hAnsi="Times New Roman"/>
                <w:sz w:val="24"/>
                <w:szCs w:val="24"/>
              </w:rPr>
            </w:pPr>
            <w:r w:rsidRPr="00077709">
              <w:rPr>
                <w:rStyle w:val="FontStyle12"/>
              </w:rPr>
              <w:t xml:space="preserve"> приемы работы в </w:t>
            </w:r>
            <w:r w:rsidRPr="00077709">
              <w:rPr>
                <w:rStyle w:val="FontStyle12"/>
                <w:lang w:val="en-US"/>
              </w:rPr>
              <w:t>CAD</w:t>
            </w:r>
            <w:r w:rsidRPr="00077709">
              <w:rPr>
                <w:rStyle w:val="FontStyle12"/>
              </w:rPr>
              <w:t>/САМ системах</w:t>
            </w:r>
          </w:p>
        </w:tc>
        <w:tc>
          <w:tcPr>
            <w:tcW w:w="2650" w:type="dxa"/>
          </w:tcPr>
          <w:p w14:paraId="16D5FD7B"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2A6A1EA4"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442653F1"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1C537EE4" w14:textId="77777777" w:rsidTr="005F5D76">
        <w:tc>
          <w:tcPr>
            <w:tcW w:w="2541" w:type="dxa"/>
            <w:vMerge/>
          </w:tcPr>
          <w:p w14:paraId="7B43F01E"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785FA61B" w14:textId="77777777" w:rsidR="0085774B" w:rsidRPr="00077709" w:rsidRDefault="0085774B" w:rsidP="00077709">
            <w:pPr>
              <w:pStyle w:val="Style7"/>
              <w:widowControl/>
              <w:spacing w:line="240" w:lineRule="auto"/>
              <w:ind w:firstLine="0"/>
              <w:jc w:val="left"/>
              <w:rPr>
                <w:rStyle w:val="FontStyle12"/>
              </w:rPr>
            </w:pPr>
            <w:r w:rsidRPr="00077709">
              <w:t>Умения</w:t>
            </w:r>
            <w:r w:rsidRPr="00077709">
              <w:rPr>
                <w:rStyle w:val="FontStyle12"/>
              </w:rPr>
              <w:t xml:space="preserve"> осуществлять написание управляющей программы в </w:t>
            </w:r>
            <w:r w:rsidRPr="00077709">
              <w:rPr>
                <w:rStyle w:val="FontStyle12"/>
                <w:lang w:val="en-US"/>
              </w:rPr>
              <w:t>CAD</w:t>
            </w:r>
            <w:r w:rsidRPr="00077709">
              <w:rPr>
                <w:rStyle w:val="FontStyle12"/>
              </w:rPr>
              <w:t>/САМ 3 оси;</w:t>
            </w:r>
          </w:p>
          <w:p w14:paraId="72A2775A" w14:textId="11C849B6" w:rsidR="0085774B" w:rsidRPr="00077709" w:rsidRDefault="0085774B" w:rsidP="00077709">
            <w:pPr>
              <w:pStyle w:val="Style7"/>
              <w:widowControl/>
              <w:spacing w:line="240" w:lineRule="auto"/>
              <w:ind w:firstLine="0"/>
              <w:jc w:val="left"/>
            </w:pPr>
            <w:r w:rsidRPr="00077709">
              <w:rPr>
                <w:rStyle w:val="FontStyle12"/>
              </w:rPr>
              <w:t xml:space="preserve">осуществлять написание управляющей программы в </w:t>
            </w:r>
            <w:r w:rsidRPr="00077709">
              <w:rPr>
                <w:rStyle w:val="FontStyle12"/>
                <w:lang w:val="en-US"/>
              </w:rPr>
              <w:t>CAD</w:t>
            </w:r>
            <w:r w:rsidRPr="00077709">
              <w:rPr>
                <w:rStyle w:val="FontStyle12"/>
              </w:rPr>
              <w:t>/</w:t>
            </w:r>
            <w:r w:rsidRPr="00077709">
              <w:rPr>
                <w:rStyle w:val="FontStyle12"/>
                <w:lang w:val="en-US"/>
              </w:rPr>
              <w:t>CAM</w:t>
            </w:r>
            <w:r w:rsidRPr="00077709">
              <w:rPr>
                <w:rStyle w:val="FontStyle12"/>
              </w:rPr>
              <w:t xml:space="preserve"> 5 оси</w:t>
            </w:r>
          </w:p>
        </w:tc>
        <w:tc>
          <w:tcPr>
            <w:tcW w:w="2650" w:type="dxa"/>
          </w:tcPr>
          <w:p w14:paraId="5DC9A88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w:t>
            </w:r>
          </w:p>
        </w:tc>
      </w:tr>
      <w:tr w:rsidR="0085774B" w:rsidRPr="00077709" w14:paraId="0D9D83DC" w14:textId="77777777" w:rsidTr="005F5D76">
        <w:tc>
          <w:tcPr>
            <w:tcW w:w="2541" w:type="dxa"/>
            <w:vMerge/>
          </w:tcPr>
          <w:p w14:paraId="4A37B29D"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55CC1D4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 xml:space="preserve">Действия Разработка управляющих программ с применением систем </w:t>
            </w:r>
            <w:r w:rsidRPr="00077709">
              <w:rPr>
                <w:rFonts w:ascii="Times New Roman" w:hAnsi="Times New Roman"/>
                <w:sz w:val="24"/>
                <w:szCs w:val="24"/>
                <w:lang w:val="en-US"/>
              </w:rPr>
              <w:t>CAD</w:t>
            </w:r>
            <w:r w:rsidRPr="00077709">
              <w:rPr>
                <w:rFonts w:ascii="Times New Roman" w:hAnsi="Times New Roman"/>
                <w:sz w:val="24"/>
                <w:szCs w:val="24"/>
              </w:rPr>
              <w:t>/</w:t>
            </w:r>
            <w:r w:rsidRPr="00077709">
              <w:rPr>
                <w:rFonts w:ascii="Times New Roman" w:hAnsi="Times New Roman"/>
                <w:sz w:val="24"/>
                <w:szCs w:val="24"/>
                <w:lang w:val="en-US"/>
              </w:rPr>
              <w:t>CAM</w:t>
            </w:r>
          </w:p>
        </w:tc>
        <w:tc>
          <w:tcPr>
            <w:tcW w:w="2650" w:type="dxa"/>
          </w:tcPr>
          <w:p w14:paraId="128D253C"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w:t>
            </w:r>
          </w:p>
          <w:p w14:paraId="4BDA37DA"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Виды работ на практике</w:t>
            </w:r>
          </w:p>
        </w:tc>
      </w:tr>
      <w:tr w:rsidR="0085774B" w:rsidRPr="00077709" w14:paraId="7F4A386C" w14:textId="77777777" w:rsidTr="005F5D76">
        <w:tc>
          <w:tcPr>
            <w:tcW w:w="2541" w:type="dxa"/>
            <w:vMerge w:val="restart"/>
          </w:tcPr>
          <w:p w14:paraId="6ED8445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ПК 2.3 Выполнять диалоговое программирование с пульта управления станком</w:t>
            </w:r>
          </w:p>
        </w:tc>
        <w:tc>
          <w:tcPr>
            <w:tcW w:w="3904" w:type="dxa"/>
          </w:tcPr>
          <w:p w14:paraId="79C2D15C" w14:textId="77777777" w:rsidR="0085774B" w:rsidRPr="00077709" w:rsidRDefault="0085774B" w:rsidP="00077709">
            <w:pPr>
              <w:pStyle w:val="Style7"/>
              <w:widowControl/>
              <w:tabs>
                <w:tab w:val="left" w:pos="33"/>
              </w:tabs>
              <w:spacing w:line="240" w:lineRule="auto"/>
              <w:ind w:firstLine="0"/>
              <w:jc w:val="left"/>
              <w:rPr>
                <w:rStyle w:val="FontStyle12"/>
              </w:rPr>
            </w:pPr>
            <w:r w:rsidRPr="00077709">
              <w:t>Знания</w:t>
            </w:r>
            <w:r w:rsidRPr="00077709">
              <w:rPr>
                <w:rStyle w:val="FontStyle12"/>
              </w:rPr>
              <w:t xml:space="preserve"> порядок заполнения и чтения операционной карты работы станка с ЧПУ;</w:t>
            </w:r>
          </w:p>
          <w:p w14:paraId="41E6BE1E" w14:textId="77777777" w:rsidR="0085774B" w:rsidRPr="00077709" w:rsidRDefault="0085774B" w:rsidP="00077709">
            <w:pPr>
              <w:spacing w:after="0" w:line="240" w:lineRule="auto"/>
              <w:rPr>
                <w:rFonts w:ascii="Times New Roman" w:hAnsi="Times New Roman"/>
                <w:sz w:val="24"/>
                <w:szCs w:val="24"/>
              </w:rPr>
            </w:pPr>
            <w:r w:rsidRPr="00077709">
              <w:rPr>
                <w:rStyle w:val="FontStyle12"/>
              </w:rPr>
              <w:t>способы   использования</w:t>
            </w:r>
            <w:proofErr w:type="gramStart"/>
            <w:r w:rsidRPr="00077709">
              <w:rPr>
                <w:rStyle w:val="FontStyle12"/>
              </w:rPr>
              <w:t xml:space="preserve">   (</w:t>
            </w:r>
            <w:proofErr w:type="gramEnd"/>
            <w:r w:rsidRPr="00077709">
              <w:rPr>
                <w:rStyle w:val="FontStyle12"/>
              </w:rPr>
              <w:t>корректировки)   существующих программ для выполнения задания по изготовлению детали;</w:t>
            </w:r>
          </w:p>
        </w:tc>
        <w:tc>
          <w:tcPr>
            <w:tcW w:w="2650" w:type="dxa"/>
          </w:tcPr>
          <w:p w14:paraId="4C185CF0"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5DB24D6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1C518AE5"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7F39039C" w14:textId="77777777" w:rsidTr="005F5D76">
        <w:tc>
          <w:tcPr>
            <w:tcW w:w="2541" w:type="dxa"/>
            <w:vMerge/>
          </w:tcPr>
          <w:p w14:paraId="5D638124"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4D5E304C" w14:textId="77777777" w:rsidR="0085774B" w:rsidRPr="00077709" w:rsidRDefault="0085774B" w:rsidP="00077709">
            <w:pPr>
              <w:pStyle w:val="Style7"/>
              <w:widowControl/>
              <w:spacing w:line="240" w:lineRule="auto"/>
              <w:ind w:firstLine="0"/>
              <w:jc w:val="left"/>
              <w:rPr>
                <w:rStyle w:val="FontStyle12"/>
                <w:rFonts w:eastAsia="Times New Roman"/>
              </w:rPr>
            </w:pPr>
            <w:r w:rsidRPr="00077709">
              <w:t>Умения</w:t>
            </w:r>
            <w:r w:rsidRPr="00077709">
              <w:rPr>
                <w:rStyle w:val="FontStyle12"/>
              </w:rPr>
              <w:t xml:space="preserve"> </w:t>
            </w:r>
            <w:r w:rsidRPr="00077709">
              <w:rPr>
                <w:rStyle w:val="FontStyle12"/>
                <w:rFonts w:eastAsia="Times New Roman"/>
              </w:rPr>
              <w:t>осуществлять написание управляющей программы со стойки станка с ЧПУ;</w:t>
            </w:r>
          </w:p>
          <w:p w14:paraId="316FB4DE" w14:textId="77777777" w:rsidR="0085774B" w:rsidRPr="00077709" w:rsidRDefault="0085774B" w:rsidP="00077709">
            <w:pPr>
              <w:pStyle w:val="Style7"/>
              <w:widowControl/>
              <w:spacing w:line="240" w:lineRule="auto"/>
              <w:ind w:firstLine="0"/>
              <w:jc w:val="left"/>
              <w:rPr>
                <w:rStyle w:val="FontStyle12"/>
                <w:rFonts w:eastAsia="Times New Roman"/>
              </w:rPr>
            </w:pPr>
            <w:r w:rsidRPr="00077709">
              <w:rPr>
                <w:rStyle w:val="FontStyle12"/>
                <w:rFonts w:eastAsia="Times New Roman"/>
              </w:rPr>
              <w:t>проверять управляющие программы средствами вычислительной техники;</w:t>
            </w:r>
          </w:p>
          <w:p w14:paraId="257A79A6" w14:textId="77777777" w:rsidR="0085774B" w:rsidRPr="00077709" w:rsidRDefault="0085774B" w:rsidP="00077709">
            <w:pPr>
              <w:pStyle w:val="Style7"/>
              <w:widowControl/>
              <w:spacing w:line="240" w:lineRule="auto"/>
              <w:ind w:firstLine="0"/>
              <w:jc w:val="left"/>
              <w:rPr>
                <w:rStyle w:val="FontStyle12"/>
                <w:rFonts w:eastAsia="Times New Roman"/>
              </w:rPr>
            </w:pPr>
            <w:r w:rsidRPr="00077709">
              <w:rPr>
                <w:rStyle w:val="FontStyle12"/>
                <w:rFonts w:eastAsia="Times New Roman"/>
              </w:rPr>
              <w:t>кодировать информацию и готовить данные для ввода в станок, записывая их на носитель;</w:t>
            </w:r>
          </w:p>
          <w:p w14:paraId="66999657" w14:textId="77777777" w:rsidR="0085774B" w:rsidRPr="00077709" w:rsidRDefault="0085774B" w:rsidP="00077709">
            <w:pPr>
              <w:pStyle w:val="Style3"/>
              <w:widowControl/>
              <w:spacing w:line="240" w:lineRule="auto"/>
              <w:jc w:val="left"/>
              <w:rPr>
                <w:rStyle w:val="FontStyle12"/>
              </w:rPr>
            </w:pPr>
            <w:r w:rsidRPr="00077709">
              <w:rPr>
                <w:rStyle w:val="FontStyle12"/>
              </w:rPr>
              <w:t>разрабатывать карту наладки станка и инструмента;</w:t>
            </w:r>
          </w:p>
          <w:p w14:paraId="2D297AEC" w14:textId="77777777" w:rsidR="0085774B" w:rsidRPr="00077709" w:rsidRDefault="0085774B" w:rsidP="00077709">
            <w:pPr>
              <w:pStyle w:val="Style7"/>
              <w:widowControl/>
              <w:spacing w:line="240" w:lineRule="auto"/>
              <w:ind w:firstLine="0"/>
              <w:jc w:val="left"/>
              <w:rPr>
                <w:rStyle w:val="FontStyle12"/>
                <w:rFonts w:eastAsia="Times New Roman"/>
              </w:rPr>
            </w:pPr>
            <w:r w:rsidRPr="00077709">
              <w:rPr>
                <w:rStyle w:val="FontStyle12"/>
                <w:rFonts w:eastAsia="Times New Roman"/>
              </w:rPr>
              <w:t>составлять расчетно-технологическую карту с эскизом траектории инструментов;</w:t>
            </w:r>
          </w:p>
          <w:p w14:paraId="2B5D781E" w14:textId="77777777" w:rsidR="0085774B" w:rsidRPr="00077709" w:rsidRDefault="0085774B" w:rsidP="00077709">
            <w:pPr>
              <w:spacing w:after="0" w:line="240" w:lineRule="auto"/>
              <w:rPr>
                <w:rStyle w:val="FontStyle12"/>
              </w:rPr>
            </w:pPr>
            <w:r w:rsidRPr="00077709">
              <w:rPr>
                <w:rStyle w:val="FontStyle12"/>
              </w:rPr>
              <w:t>вводить управляющие программы в универсальные ЧПУ станка и контролировать циклы их выполнения при изготовлении деталей</w:t>
            </w:r>
          </w:p>
          <w:p w14:paraId="3BD5DC35" w14:textId="77777777" w:rsidR="0085774B" w:rsidRPr="00077709" w:rsidRDefault="0085774B" w:rsidP="00077709">
            <w:pPr>
              <w:pStyle w:val="Style7"/>
              <w:widowControl/>
              <w:tabs>
                <w:tab w:val="left" w:pos="33"/>
              </w:tabs>
              <w:spacing w:line="240" w:lineRule="auto"/>
              <w:ind w:firstLine="0"/>
              <w:jc w:val="left"/>
              <w:rPr>
                <w:rStyle w:val="FontStyle12"/>
                <w:rFonts w:eastAsia="Times New Roman"/>
              </w:rPr>
            </w:pPr>
            <w:r w:rsidRPr="00077709">
              <w:rPr>
                <w:rStyle w:val="FontStyle12"/>
                <w:rFonts w:eastAsia="Times New Roman"/>
              </w:rPr>
              <w:t>применять методы и приемки отладки программного кода;</w:t>
            </w:r>
          </w:p>
          <w:p w14:paraId="166DB7C5" w14:textId="77777777" w:rsidR="0085774B" w:rsidRPr="00077709" w:rsidRDefault="0085774B" w:rsidP="00077709">
            <w:pPr>
              <w:spacing w:after="0" w:line="240" w:lineRule="auto"/>
              <w:rPr>
                <w:rStyle w:val="FontStyle12"/>
              </w:rPr>
            </w:pPr>
            <w:r w:rsidRPr="00077709">
              <w:rPr>
                <w:rStyle w:val="FontStyle12"/>
              </w:rPr>
              <w:t>применять современные компиляторы, отладчики и оптимизаторы программного кода</w:t>
            </w:r>
          </w:p>
          <w:p w14:paraId="6587BFBB" w14:textId="4BC07FCB" w:rsidR="0085774B" w:rsidRPr="00077709" w:rsidRDefault="0085774B" w:rsidP="00077709">
            <w:pPr>
              <w:spacing w:after="0" w:line="240" w:lineRule="auto"/>
              <w:rPr>
                <w:rFonts w:ascii="Times New Roman" w:hAnsi="Times New Roman"/>
                <w:sz w:val="24"/>
                <w:szCs w:val="24"/>
              </w:rPr>
            </w:pPr>
            <w:r w:rsidRPr="00077709">
              <w:rPr>
                <w:rStyle w:val="FontStyle12"/>
              </w:rPr>
              <w:t>работать в режиме корректировки управляющей программы</w:t>
            </w:r>
          </w:p>
        </w:tc>
        <w:tc>
          <w:tcPr>
            <w:tcW w:w="2650" w:type="dxa"/>
          </w:tcPr>
          <w:p w14:paraId="23D360E5"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w:t>
            </w:r>
          </w:p>
        </w:tc>
      </w:tr>
      <w:tr w:rsidR="0085774B" w:rsidRPr="00077709" w14:paraId="14757BE1" w14:textId="77777777" w:rsidTr="005F5D76">
        <w:tc>
          <w:tcPr>
            <w:tcW w:w="2541" w:type="dxa"/>
            <w:vMerge/>
          </w:tcPr>
          <w:p w14:paraId="494C7062"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14802B0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Действия</w:t>
            </w:r>
            <w:r w:rsidRPr="00077709">
              <w:rPr>
                <w:rStyle w:val="FontStyle12"/>
              </w:rPr>
              <w:t xml:space="preserve"> </w:t>
            </w:r>
            <w:r w:rsidRPr="00077709">
              <w:rPr>
                <w:rFonts w:ascii="Times New Roman" w:hAnsi="Times New Roman"/>
                <w:sz w:val="24"/>
                <w:szCs w:val="24"/>
              </w:rPr>
              <w:t xml:space="preserve">Выполнение диалогового программирования с пульта управления </w:t>
            </w:r>
            <w:r w:rsidRPr="00077709">
              <w:rPr>
                <w:rStyle w:val="FontStyle48"/>
                <w:sz w:val="24"/>
                <w:szCs w:val="24"/>
              </w:rPr>
              <w:t>станком</w:t>
            </w:r>
          </w:p>
        </w:tc>
        <w:tc>
          <w:tcPr>
            <w:tcW w:w="2650" w:type="dxa"/>
          </w:tcPr>
          <w:p w14:paraId="14008E8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w:t>
            </w:r>
          </w:p>
          <w:p w14:paraId="7469A89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Виды работ на практике</w:t>
            </w:r>
          </w:p>
        </w:tc>
      </w:tr>
      <w:tr w:rsidR="0085774B" w:rsidRPr="00077709" w14:paraId="61CE2426" w14:textId="77777777" w:rsidTr="005F5D76">
        <w:tc>
          <w:tcPr>
            <w:tcW w:w="2541" w:type="dxa"/>
          </w:tcPr>
          <w:p w14:paraId="7A1E241A"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ОК 01Выбирать способы решения задач профессиональной деятельности, применительно к различным контекстам</w:t>
            </w:r>
          </w:p>
        </w:tc>
        <w:tc>
          <w:tcPr>
            <w:tcW w:w="3904" w:type="dxa"/>
          </w:tcPr>
          <w:p w14:paraId="715BF094"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Дескрипторы: 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p>
          <w:p w14:paraId="6F2956C6"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Определение потребности в информации и источников её получения. Осуществление эффективного поиска. Разработка детального плана действий. Оценка рисков на каждом шаге.</w:t>
            </w:r>
          </w:p>
          <w:p w14:paraId="41529709" w14:textId="3D3CC878"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Оценка плюсов и минусов полученного результата, своего плана и его реализации, предлагает критерии оценки и рекомендации по улучшению плана</w:t>
            </w:r>
          </w:p>
        </w:tc>
        <w:tc>
          <w:tcPr>
            <w:tcW w:w="2650" w:type="dxa"/>
          </w:tcPr>
          <w:p w14:paraId="187907B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w:t>
            </w:r>
          </w:p>
          <w:p w14:paraId="762AC4D5"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Ситуационные задания</w:t>
            </w:r>
          </w:p>
        </w:tc>
      </w:tr>
      <w:tr w:rsidR="0085774B" w:rsidRPr="00077709" w14:paraId="05D3F3F1" w14:textId="77777777" w:rsidTr="005F5D76">
        <w:tc>
          <w:tcPr>
            <w:tcW w:w="2541" w:type="dxa"/>
            <w:vMerge w:val="restart"/>
          </w:tcPr>
          <w:p w14:paraId="3C4DC0EA"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0DEE9532"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 xml:space="preserve">Умения: распознавать задачу и/или проблему в профессиональном и/или социальном контексте; анализировать задачу и/или </w:t>
            </w:r>
            <w:r w:rsidRPr="00077709">
              <w:rPr>
                <w:rFonts w:ascii="Times New Roman" w:hAnsi="Times New Roman"/>
                <w:iCs/>
                <w:sz w:val="24"/>
                <w:szCs w:val="24"/>
              </w:rPr>
              <w:lastRenderedPageBreak/>
              <w:t>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4DE5DE2"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составить план действия; определить необходимые ресурсы;</w:t>
            </w:r>
          </w:p>
          <w:p w14:paraId="31C45BDA" w14:textId="5FE377D0"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2650" w:type="dxa"/>
          </w:tcPr>
          <w:p w14:paraId="55048F3D"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lastRenderedPageBreak/>
              <w:t>Практические занятия</w:t>
            </w:r>
          </w:p>
          <w:p w14:paraId="2AF7F73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Ситуационные задания</w:t>
            </w:r>
          </w:p>
        </w:tc>
      </w:tr>
      <w:tr w:rsidR="0085774B" w:rsidRPr="00077709" w14:paraId="566FE242" w14:textId="77777777" w:rsidTr="005F5D76">
        <w:tc>
          <w:tcPr>
            <w:tcW w:w="2541" w:type="dxa"/>
            <w:vMerge/>
          </w:tcPr>
          <w:p w14:paraId="2F421ACD"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160AF16F" w14:textId="77777777" w:rsidR="0085774B" w:rsidRPr="00077709" w:rsidRDefault="0085774B" w:rsidP="00077709">
            <w:pPr>
              <w:spacing w:after="0" w:line="240" w:lineRule="auto"/>
              <w:rPr>
                <w:rFonts w:ascii="Times New Roman" w:hAnsi="Times New Roman"/>
                <w:bCs/>
                <w:sz w:val="24"/>
                <w:szCs w:val="24"/>
              </w:rPr>
            </w:pPr>
            <w:r w:rsidRPr="00077709">
              <w:rPr>
                <w:rFonts w:ascii="Times New Roman" w:hAnsi="Times New Roman"/>
                <w:iCs/>
                <w:sz w:val="24"/>
                <w:szCs w:val="24"/>
              </w:rPr>
              <w:t>Знания: а</w:t>
            </w:r>
            <w:r w:rsidRPr="00077709">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CDCE353" w14:textId="77777777" w:rsidR="0085774B" w:rsidRPr="00077709" w:rsidRDefault="0085774B" w:rsidP="00077709">
            <w:pPr>
              <w:spacing w:after="0" w:line="240" w:lineRule="auto"/>
              <w:rPr>
                <w:rFonts w:ascii="Times New Roman" w:hAnsi="Times New Roman"/>
                <w:bCs/>
                <w:sz w:val="24"/>
                <w:szCs w:val="24"/>
              </w:rPr>
            </w:pPr>
            <w:r w:rsidRPr="00077709">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650" w:type="dxa"/>
          </w:tcPr>
          <w:p w14:paraId="0109C33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6E93DE10"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39BB030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4B34AEE7" w14:textId="77777777" w:rsidTr="005F5D76">
        <w:tc>
          <w:tcPr>
            <w:tcW w:w="2541" w:type="dxa"/>
          </w:tcPr>
          <w:p w14:paraId="1D47D91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904" w:type="dxa"/>
          </w:tcPr>
          <w:p w14:paraId="68601C6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Дескрипторы: Планирование информационного поиска из широкого набора источников, необходимого для выполнения профессиональных задач; проведение анализа полученной информации, выделяет в ней главные аспекты; структурировать отобранную информацию в соответствии с параметрами поиска; интерпретация полученной информации в контексте профессиональной деятельности.</w:t>
            </w:r>
          </w:p>
        </w:tc>
        <w:tc>
          <w:tcPr>
            <w:tcW w:w="2650" w:type="dxa"/>
          </w:tcPr>
          <w:p w14:paraId="4A2E551D"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6E840E20" w14:textId="77777777" w:rsidR="0085774B" w:rsidRPr="00077709" w:rsidRDefault="0085774B" w:rsidP="00077709">
            <w:pPr>
              <w:spacing w:after="0" w:line="240" w:lineRule="auto"/>
              <w:rPr>
                <w:rFonts w:ascii="Times New Roman" w:hAnsi="Times New Roman"/>
                <w:sz w:val="24"/>
                <w:szCs w:val="24"/>
              </w:rPr>
            </w:pPr>
          </w:p>
          <w:p w14:paraId="5B1EE49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проект</w:t>
            </w:r>
          </w:p>
        </w:tc>
      </w:tr>
      <w:tr w:rsidR="0085774B" w:rsidRPr="00077709" w14:paraId="36771BBD" w14:textId="77777777" w:rsidTr="005F5D76">
        <w:tc>
          <w:tcPr>
            <w:tcW w:w="2541" w:type="dxa"/>
          </w:tcPr>
          <w:p w14:paraId="3F26AE48"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49F8DC3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 xml:space="preserve">Умения: определять задачи поиска информации; определять необходимые источники информации; планировать процесс поиска; структурировать получаемую информацию; </w:t>
            </w:r>
            <w:r w:rsidRPr="00077709">
              <w:rPr>
                <w:rFonts w:ascii="Times New Roman" w:hAnsi="Times New Roman"/>
                <w:iCs/>
                <w:sz w:val="24"/>
                <w:szCs w:val="24"/>
              </w:rPr>
              <w:lastRenderedPageBreak/>
              <w:t>выделять наиболее значимое в перечне информации; оценивать практическую значимость результатов поиска; оформлять результаты поиска</w:t>
            </w:r>
          </w:p>
        </w:tc>
        <w:tc>
          <w:tcPr>
            <w:tcW w:w="2650" w:type="dxa"/>
          </w:tcPr>
          <w:p w14:paraId="6B26196D"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lastRenderedPageBreak/>
              <w:t>Практические занятия Экспертное наблюдение</w:t>
            </w:r>
          </w:p>
          <w:p w14:paraId="2FAA61CF"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611EC479" w14:textId="77777777" w:rsidTr="005F5D76">
        <w:tc>
          <w:tcPr>
            <w:tcW w:w="2541" w:type="dxa"/>
          </w:tcPr>
          <w:p w14:paraId="126FFDD3"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6D694B2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 xml:space="preserve">Знания: </w:t>
            </w:r>
            <w:proofErr w:type="gramStart"/>
            <w:r w:rsidRPr="00077709">
              <w:rPr>
                <w:rFonts w:ascii="Times New Roman" w:hAnsi="Times New Roman"/>
                <w:iCs/>
                <w:sz w:val="24"/>
                <w:szCs w:val="24"/>
              </w:rPr>
              <w:t>номенклатура информационных источников</w:t>
            </w:r>
            <w:proofErr w:type="gramEnd"/>
            <w:r w:rsidRPr="00077709">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2650" w:type="dxa"/>
          </w:tcPr>
          <w:p w14:paraId="7B7556FB"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5F96DB62"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396B36B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6286B259" w14:textId="77777777" w:rsidTr="005F5D76">
        <w:tc>
          <w:tcPr>
            <w:tcW w:w="2541" w:type="dxa"/>
          </w:tcPr>
          <w:p w14:paraId="7464466C"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03 Планировать и реализовывать собственное профессиональное и личностное развитие.</w:t>
            </w:r>
          </w:p>
        </w:tc>
        <w:tc>
          <w:tcPr>
            <w:tcW w:w="3904" w:type="dxa"/>
          </w:tcPr>
          <w:p w14:paraId="45EE8FBA"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sz w:val="24"/>
                <w:szCs w:val="24"/>
              </w:rPr>
              <w:t>Дескрипторы: использование актуальной нормативно-правовой документацию по профессии (специальности); применение современной научной профессиональной терминологии; определение траектории профессионального развития и самообразования</w:t>
            </w:r>
          </w:p>
        </w:tc>
        <w:tc>
          <w:tcPr>
            <w:tcW w:w="2650" w:type="dxa"/>
          </w:tcPr>
          <w:p w14:paraId="6C0C9B0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3AA427D2" w14:textId="77777777" w:rsidR="0085774B" w:rsidRPr="00077709" w:rsidRDefault="0085774B" w:rsidP="00077709">
            <w:pPr>
              <w:spacing w:after="0" w:line="240" w:lineRule="auto"/>
              <w:rPr>
                <w:rFonts w:ascii="Times New Roman" w:hAnsi="Times New Roman"/>
                <w:sz w:val="24"/>
                <w:szCs w:val="24"/>
              </w:rPr>
            </w:pPr>
          </w:p>
          <w:p w14:paraId="469879D5"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проект</w:t>
            </w:r>
          </w:p>
        </w:tc>
      </w:tr>
      <w:tr w:rsidR="0085774B" w:rsidRPr="00077709" w14:paraId="1CF8E98C" w14:textId="77777777" w:rsidTr="005F5D76">
        <w:tc>
          <w:tcPr>
            <w:tcW w:w="2541" w:type="dxa"/>
          </w:tcPr>
          <w:p w14:paraId="6474F598"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75FEAC52" w14:textId="77777777" w:rsidR="0085774B" w:rsidRPr="00077709" w:rsidRDefault="0085774B" w:rsidP="00077709">
            <w:pPr>
              <w:spacing w:after="0" w:line="240" w:lineRule="auto"/>
              <w:rPr>
                <w:rFonts w:ascii="Times New Roman" w:hAnsi="Times New Roman"/>
                <w:bCs/>
                <w:iCs/>
                <w:sz w:val="24"/>
                <w:szCs w:val="24"/>
              </w:rPr>
            </w:pPr>
            <w:r w:rsidRPr="00077709">
              <w:rPr>
                <w:rFonts w:ascii="Times New Roman" w:hAnsi="Times New Roman"/>
                <w:bCs/>
                <w:iCs/>
                <w:sz w:val="24"/>
                <w:szCs w:val="24"/>
              </w:rPr>
              <w:t>Умения: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2650" w:type="dxa"/>
          </w:tcPr>
          <w:p w14:paraId="4625B967"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 Экспертное наблюдение</w:t>
            </w:r>
          </w:p>
          <w:p w14:paraId="304688C0"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50417821" w14:textId="77777777" w:rsidTr="005F5D76">
        <w:tc>
          <w:tcPr>
            <w:tcW w:w="2541" w:type="dxa"/>
          </w:tcPr>
          <w:p w14:paraId="14245164"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50531F47" w14:textId="77777777" w:rsidR="0085774B" w:rsidRPr="00077709" w:rsidRDefault="0085774B" w:rsidP="00077709">
            <w:pPr>
              <w:spacing w:after="0" w:line="240" w:lineRule="auto"/>
              <w:rPr>
                <w:rFonts w:ascii="Times New Roman" w:hAnsi="Times New Roman"/>
                <w:bCs/>
                <w:iCs/>
                <w:sz w:val="24"/>
                <w:szCs w:val="24"/>
              </w:rPr>
            </w:pPr>
            <w:r w:rsidRPr="00077709">
              <w:rPr>
                <w:rFonts w:ascii="Times New Roman" w:hAnsi="Times New Roman"/>
                <w:bCs/>
                <w:iCs/>
                <w:sz w:val="24"/>
                <w:szCs w:val="24"/>
              </w:rPr>
              <w:t>Знания: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2650" w:type="dxa"/>
          </w:tcPr>
          <w:p w14:paraId="1FE3B83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7E1FE701"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28EE1251"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09A798C8" w14:textId="77777777" w:rsidTr="005F5D76">
        <w:tc>
          <w:tcPr>
            <w:tcW w:w="2541" w:type="dxa"/>
          </w:tcPr>
          <w:p w14:paraId="7AAA677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3904" w:type="dxa"/>
          </w:tcPr>
          <w:p w14:paraId="76516759" w14:textId="77777777" w:rsidR="0085774B" w:rsidRPr="00077709" w:rsidRDefault="0085774B" w:rsidP="00077709">
            <w:pPr>
              <w:spacing w:after="0" w:line="240" w:lineRule="auto"/>
              <w:rPr>
                <w:rFonts w:ascii="Times New Roman" w:hAnsi="Times New Roman"/>
                <w:bCs/>
                <w:iCs/>
                <w:sz w:val="24"/>
                <w:szCs w:val="24"/>
              </w:rPr>
            </w:pPr>
            <w:r w:rsidRPr="00077709">
              <w:rPr>
                <w:rFonts w:ascii="Times New Roman" w:hAnsi="Times New Roman"/>
                <w:bCs/>
                <w:iCs/>
                <w:sz w:val="24"/>
                <w:szCs w:val="24"/>
              </w:rPr>
              <w:t>Дескрипторы: участие в деловом общении для эффективного решения профессиональных задач; планирование профессиональной деятельности</w:t>
            </w:r>
          </w:p>
        </w:tc>
        <w:tc>
          <w:tcPr>
            <w:tcW w:w="2650" w:type="dxa"/>
          </w:tcPr>
          <w:p w14:paraId="2BF6B70C"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32D908A0" w14:textId="77777777" w:rsidR="0085774B" w:rsidRPr="00077709" w:rsidRDefault="0085774B" w:rsidP="00077709">
            <w:pPr>
              <w:spacing w:after="0" w:line="240" w:lineRule="auto"/>
              <w:rPr>
                <w:rFonts w:ascii="Times New Roman" w:hAnsi="Times New Roman"/>
                <w:sz w:val="24"/>
                <w:szCs w:val="24"/>
              </w:rPr>
            </w:pPr>
          </w:p>
          <w:p w14:paraId="4B2C9D9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Деловая игра</w:t>
            </w:r>
          </w:p>
        </w:tc>
      </w:tr>
      <w:tr w:rsidR="0085774B" w:rsidRPr="00077709" w14:paraId="0DAF7EB5" w14:textId="77777777" w:rsidTr="005F5D76">
        <w:tc>
          <w:tcPr>
            <w:tcW w:w="2541" w:type="dxa"/>
            <w:vMerge w:val="restart"/>
          </w:tcPr>
          <w:p w14:paraId="7D9CF716"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09BFFD4F" w14:textId="347846B2" w:rsidR="0085774B" w:rsidRPr="00077709" w:rsidRDefault="0085774B" w:rsidP="00077709">
            <w:pPr>
              <w:spacing w:after="0" w:line="240" w:lineRule="auto"/>
              <w:rPr>
                <w:rFonts w:ascii="Times New Roman" w:hAnsi="Times New Roman"/>
                <w:bCs/>
                <w:iCs/>
                <w:sz w:val="24"/>
                <w:szCs w:val="24"/>
              </w:rPr>
            </w:pPr>
            <w:r w:rsidRPr="00077709">
              <w:rPr>
                <w:rFonts w:ascii="Times New Roman" w:hAnsi="Times New Roman"/>
                <w:bCs/>
                <w:iCs/>
                <w:sz w:val="24"/>
                <w:szCs w:val="24"/>
              </w:rPr>
              <w:t>Умения: организовывать работу коллектива и команды; взаимодействовать</w:t>
            </w:r>
            <w:r w:rsidR="00077709" w:rsidRPr="00077709">
              <w:rPr>
                <w:rFonts w:ascii="Times New Roman" w:hAnsi="Times New Roman"/>
                <w:bCs/>
                <w:iCs/>
                <w:sz w:val="24"/>
                <w:szCs w:val="24"/>
              </w:rPr>
              <w:t xml:space="preserve"> </w:t>
            </w:r>
            <w:r w:rsidRPr="00077709">
              <w:rPr>
                <w:rFonts w:ascii="Times New Roman" w:hAnsi="Times New Roman"/>
                <w:bCs/>
                <w:iCs/>
                <w:sz w:val="24"/>
                <w:szCs w:val="24"/>
              </w:rPr>
              <w:t>с коллегами, руководством, клиентами</w:t>
            </w:r>
          </w:p>
        </w:tc>
        <w:tc>
          <w:tcPr>
            <w:tcW w:w="2650" w:type="dxa"/>
          </w:tcPr>
          <w:p w14:paraId="25656BFC"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w:t>
            </w:r>
          </w:p>
          <w:p w14:paraId="3EEC636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Деловая игра</w:t>
            </w:r>
          </w:p>
        </w:tc>
      </w:tr>
      <w:tr w:rsidR="0085774B" w:rsidRPr="00077709" w14:paraId="66D4FF22" w14:textId="77777777" w:rsidTr="005F5D76">
        <w:tc>
          <w:tcPr>
            <w:tcW w:w="2541" w:type="dxa"/>
            <w:vMerge/>
          </w:tcPr>
          <w:p w14:paraId="209C9004"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14DAE04" w14:textId="77777777" w:rsidR="0085774B" w:rsidRPr="00077709" w:rsidRDefault="0085774B" w:rsidP="00077709">
            <w:pPr>
              <w:spacing w:after="0" w:line="240" w:lineRule="auto"/>
              <w:rPr>
                <w:rFonts w:ascii="Times New Roman" w:hAnsi="Times New Roman"/>
                <w:bCs/>
                <w:iCs/>
                <w:sz w:val="24"/>
                <w:szCs w:val="24"/>
              </w:rPr>
            </w:pPr>
            <w:r w:rsidRPr="00077709">
              <w:rPr>
                <w:rFonts w:ascii="Times New Roman" w:hAnsi="Times New Roman"/>
                <w:bCs/>
                <w:iCs/>
                <w:sz w:val="24"/>
                <w:szCs w:val="24"/>
              </w:rPr>
              <w:t>Знания: психология коллектива; психология личности; основы проектной деятельности</w:t>
            </w:r>
          </w:p>
        </w:tc>
        <w:tc>
          <w:tcPr>
            <w:tcW w:w="2650" w:type="dxa"/>
          </w:tcPr>
          <w:p w14:paraId="0C198AA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4AE8C8D0"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5F6CAA7A"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7A79D800" w14:textId="77777777" w:rsidTr="005F5D76">
        <w:tc>
          <w:tcPr>
            <w:tcW w:w="2541" w:type="dxa"/>
          </w:tcPr>
          <w:p w14:paraId="144C9C03"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lastRenderedPageBreak/>
              <w:t>ОК 05Осуществлять устную и письменную коммуникацию на государственном языке с учетом особенностей социального и культурного контекста</w:t>
            </w:r>
          </w:p>
        </w:tc>
        <w:tc>
          <w:tcPr>
            <w:tcW w:w="3904" w:type="dxa"/>
          </w:tcPr>
          <w:p w14:paraId="5A09DEB4" w14:textId="77777777" w:rsidR="0085774B" w:rsidRPr="00077709" w:rsidRDefault="0085774B" w:rsidP="00077709">
            <w:pPr>
              <w:spacing w:after="0" w:line="240" w:lineRule="auto"/>
              <w:rPr>
                <w:rFonts w:ascii="Times New Roman" w:hAnsi="Times New Roman"/>
                <w:bCs/>
                <w:iCs/>
                <w:sz w:val="24"/>
                <w:szCs w:val="24"/>
              </w:rPr>
            </w:pPr>
            <w:r w:rsidRPr="00077709">
              <w:rPr>
                <w:rFonts w:ascii="Times New Roman" w:hAnsi="Times New Roman"/>
                <w:bCs/>
                <w:iCs/>
                <w:sz w:val="24"/>
                <w:szCs w:val="24"/>
              </w:rPr>
              <w:t>Дескрипторы: грамотно устно и письменно излагать свои мысли по профессиональной тематике на государственном языке; проявлять толерантность в рабочем коллективе</w:t>
            </w:r>
          </w:p>
        </w:tc>
        <w:tc>
          <w:tcPr>
            <w:tcW w:w="2650" w:type="dxa"/>
          </w:tcPr>
          <w:p w14:paraId="34AD6148" w14:textId="0EBEE790"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tc>
      </w:tr>
      <w:tr w:rsidR="0085774B" w:rsidRPr="00077709" w14:paraId="0467C8B7" w14:textId="77777777" w:rsidTr="005F5D76">
        <w:tc>
          <w:tcPr>
            <w:tcW w:w="2541" w:type="dxa"/>
          </w:tcPr>
          <w:p w14:paraId="2F6077D4"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22E1D55C" w14:textId="77777777" w:rsidR="0085774B" w:rsidRPr="00077709" w:rsidRDefault="0085774B" w:rsidP="00077709">
            <w:pPr>
              <w:spacing w:after="0" w:line="240" w:lineRule="auto"/>
              <w:rPr>
                <w:rFonts w:ascii="Times New Roman" w:hAnsi="Times New Roman"/>
                <w:bCs/>
                <w:sz w:val="24"/>
                <w:szCs w:val="24"/>
              </w:rPr>
            </w:pPr>
            <w:r w:rsidRPr="00077709">
              <w:rPr>
                <w:rFonts w:ascii="Times New Roman" w:hAnsi="Times New Roman"/>
                <w:bCs/>
                <w:iCs/>
                <w:sz w:val="24"/>
                <w:szCs w:val="24"/>
              </w:rPr>
              <w:t xml:space="preserve">Умения: </w:t>
            </w:r>
            <w:r w:rsidRPr="00077709">
              <w:rPr>
                <w:rFonts w:ascii="Times New Roman" w:hAnsi="Times New Roman"/>
                <w:bCs/>
                <w:sz w:val="24"/>
                <w:szCs w:val="24"/>
              </w:rPr>
              <w:t>излагать свои мысли на государственном языке; оформлять документы.</w:t>
            </w:r>
          </w:p>
        </w:tc>
        <w:tc>
          <w:tcPr>
            <w:tcW w:w="2650" w:type="dxa"/>
          </w:tcPr>
          <w:p w14:paraId="4CC2FFFD"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 Экспертное наблюдение</w:t>
            </w:r>
          </w:p>
          <w:p w14:paraId="6FE37761"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6BE4D015" w14:textId="77777777" w:rsidTr="005F5D76">
        <w:tc>
          <w:tcPr>
            <w:tcW w:w="2541" w:type="dxa"/>
          </w:tcPr>
          <w:p w14:paraId="1C8BCD5B"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A51CA5D" w14:textId="4CC646A5" w:rsidR="0085774B" w:rsidRPr="00077709" w:rsidRDefault="0085774B" w:rsidP="00077709">
            <w:pPr>
              <w:spacing w:after="0" w:line="240" w:lineRule="auto"/>
              <w:rPr>
                <w:rFonts w:ascii="Times New Roman" w:hAnsi="Times New Roman"/>
                <w:bCs/>
                <w:sz w:val="24"/>
                <w:szCs w:val="24"/>
              </w:rPr>
            </w:pPr>
            <w:r w:rsidRPr="00077709">
              <w:rPr>
                <w:rFonts w:ascii="Times New Roman" w:hAnsi="Times New Roman"/>
                <w:bCs/>
                <w:iCs/>
                <w:sz w:val="24"/>
                <w:szCs w:val="24"/>
              </w:rPr>
              <w:t>Знания:</w:t>
            </w:r>
            <w:r w:rsidR="00077709" w:rsidRPr="00077709">
              <w:rPr>
                <w:rFonts w:ascii="Times New Roman" w:hAnsi="Times New Roman"/>
                <w:bCs/>
                <w:iCs/>
                <w:sz w:val="24"/>
                <w:szCs w:val="24"/>
              </w:rPr>
              <w:t xml:space="preserve"> </w:t>
            </w:r>
            <w:r w:rsidRPr="00077709">
              <w:rPr>
                <w:rFonts w:ascii="Times New Roman" w:hAnsi="Times New Roman"/>
                <w:bCs/>
                <w:sz w:val="24"/>
                <w:szCs w:val="24"/>
              </w:rPr>
              <w:t>особенности социального и культурного контекста; правила оформления документов.</w:t>
            </w:r>
          </w:p>
        </w:tc>
        <w:tc>
          <w:tcPr>
            <w:tcW w:w="2650" w:type="dxa"/>
          </w:tcPr>
          <w:p w14:paraId="6ECD355D"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518519FC"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7A42B34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1F1ED4CA" w14:textId="77777777" w:rsidTr="005F5D76">
        <w:tc>
          <w:tcPr>
            <w:tcW w:w="2541" w:type="dxa"/>
          </w:tcPr>
          <w:p w14:paraId="440FAA71"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07Содействовать сохранению окружающей среды, ресурсосбережению, эффективно действовать в чрезвычайных ситуациях</w:t>
            </w:r>
          </w:p>
        </w:tc>
        <w:tc>
          <w:tcPr>
            <w:tcW w:w="3904" w:type="dxa"/>
          </w:tcPr>
          <w:p w14:paraId="280A91C9"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Дескрипторы: соблюдать правила экологической безопасности при ведении профессиональной деятельности; обеспечивать ресурсосбережение на рабочем месте.</w:t>
            </w:r>
          </w:p>
        </w:tc>
        <w:tc>
          <w:tcPr>
            <w:tcW w:w="2650" w:type="dxa"/>
          </w:tcPr>
          <w:p w14:paraId="343CE4B5" w14:textId="6E8B2C80"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tc>
      </w:tr>
      <w:tr w:rsidR="0085774B" w:rsidRPr="00077709" w14:paraId="35CB6BA2" w14:textId="77777777" w:rsidTr="005F5D76">
        <w:tc>
          <w:tcPr>
            <w:tcW w:w="2541" w:type="dxa"/>
          </w:tcPr>
          <w:p w14:paraId="7CD60579"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99CE6B9"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bCs/>
                <w:iCs/>
                <w:sz w:val="24"/>
                <w:szCs w:val="24"/>
              </w:rPr>
              <w:t>Умения: 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2650" w:type="dxa"/>
          </w:tcPr>
          <w:p w14:paraId="534C131C"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 Экспертное наблюдение</w:t>
            </w:r>
          </w:p>
          <w:p w14:paraId="2885F316"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4A7AB6B9" w14:textId="77777777" w:rsidTr="005F5D76">
        <w:tc>
          <w:tcPr>
            <w:tcW w:w="2541" w:type="dxa"/>
          </w:tcPr>
          <w:p w14:paraId="57ECFB1E"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96AA2DD"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bCs/>
                <w:iCs/>
                <w:sz w:val="24"/>
                <w:szCs w:val="24"/>
              </w:rPr>
              <w:t>Знания: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c>
          <w:tcPr>
            <w:tcW w:w="2650" w:type="dxa"/>
          </w:tcPr>
          <w:p w14:paraId="4AF6C084"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774465A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15FDF3B2"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202ABAE4" w14:textId="77777777" w:rsidTr="005F5D76">
        <w:tc>
          <w:tcPr>
            <w:tcW w:w="2541" w:type="dxa"/>
          </w:tcPr>
          <w:p w14:paraId="60C0C6D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904" w:type="dxa"/>
          </w:tcPr>
          <w:p w14:paraId="5E996565"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Дескрипторы: сохранение и укрепление здоровья посредством использования средств физической культуры; поддержание уровня физической подготовленности для успешной реализации профессиональной деятельности</w:t>
            </w:r>
          </w:p>
        </w:tc>
        <w:tc>
          <w:tcPr>
            <w:tcW w:w="2650" w:type="dxa"/>
          </w:tcPr>
          <w:p w14:paraId="00E53BD8" w14:textId="6C370F6D"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75357DDF"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399ADFBE" w14:textId="77777777" w:rsidTr="005F5D76">
        <w:tc>
          <w:tcPr>
            <w:tcW w:w="2541" w:type="dxa"/>
          </w:tcPr>
          <w:p w14:paraId="22508AFB"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06F083F9"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Умения: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2650" w:type="dxa"/>
          </w:tcPr>
          <w:p w14:paraId="54039131"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 Экспертное наблюдение</w:t>
            </w:r>
          </w:p>
          <w:p w14:paraId="27E5E54F"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3DF32B04" w14:textId="77777777" w:rsidTr="005F5D76">
        <w:tc>
          <w:tcPr>
            <w:tcW w:w="2541" w:type="dxa"/>
          </w:tcPr>
          <w:p w14:paraId="05863FEA"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0A4E96DA"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Знания: 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2650" w:type="dxa"/>
          </w:tcPr>
          <w:p w14:paraId="03FDEE6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3FB0C582"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7B95D401"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1F5FC43E" w14:textId="77777777" w:rsidTr="005F5D76">
        <w:tc>
          <w:tcPr>
            <w:tcW w:w="2541" w:type="dxa"/>
          </w:tcPr>
          <w:p w14:paraId="34C60DA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09Использовать информационные технологии в профессиональной деятельности</w:t>
            </w:r>
          </w:p>
        </w:tc>
        <w:tc>
          <w:tcPr>
            <w:tcW w:w="3904" w:type="dxa"/>
          </w:tcPr>
          <w:p w14:paraId="2D0660F0"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Дескрипторы: применение средств информатизации и информационных технологий для реализации профессиональной деятельности</w:t>
            </w:r>
          </w:p>
        </w:tc>
        <w:tc>
          <w:tcPr>
            <w:tcW w:w="2650" w:type="dxa"/>
          </w:tcPr>
          <w:p w14:paraId="68C1A38A"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67ABC27E" w14:textId="77777777" w:rsidR="0085774B" w:rsidRPr="00077709" w:rsidRDefault="0085774B" w:rsidP="00077709">
            <w:pPr>
              <w:spacing w:after="0" w:line="240" w:lineRule="auto"/>
              <w:rPr>
                <w:rFonts w:ascii="Times New Roman" w:hAnsi="Times New Roman"/>
                <w:sz w:val="24"/>
                <w:szCs w:val="24"/>
              </w:rPr>
            </w:pPr>
          </w:p>
          <w:p w14:paraId="4351420D"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00566E39" w14:textId="77777777" w:rsidTr="005F5D76">
        <w:tc>
          <w:tcPr>
            <w:tcW w:w="2541" w:type="dxa"/>
          </w:tcPr>
          <w:p w14:paraId="37F837FF"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4888F153"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bCs/>
                <w:iCs/>
                <w:sz w:val="24"/>
                <w:szCs w:val="24"/>
              </w:rPr>
              <w:t>Умения: применять средства информационных технологий для решения профессиональных задач; использовать современное программное обеспечение</w:t>
            </w:r>
          </w:p>
        </w:tc>
        <w:tc>
          <w:tcPr>
            <w:tcW w:w="2650" w:type="dxa"/>
          </w:tcPr>
          <w:p w14:paraId="489EE620"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 Экспертное наблюдение</w:t>
            </w:r>
          </w:p>
          <w:p w14:paraId="12EF45D3"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4CEC4AAE" w14:textId="77777777" w:rsidTr="005F5D76">
        <w:tc>
          <w:tcPr>
            <w:tcW w:w="2541" w:type="dxa"/>
          </w:tcPr>
          <w:p w14:paraId="0ECF2786"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C2BF69B"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bCs/>
                <w:iCs/>
                <w:sz w:val="24"/>
                <w:szCs w:val="24"/>
              </w:rPr>
              <w:t>Знания: современные средства и устройства информатизации; порядок их применения и программное обеспечение в профессиональной деятельности.</w:t>
            </w:r>
          </w:p>
        </w:tc>
        <w:tc>
          <w:tcPr>
            <w:tcW w:w="2650" w:type="dxa"/>
          </w:tcPr>
          <w:p w14:paraId="7DA05F9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0C81357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53ED2D3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076C9E23" w14:textId="77777777" w:rsidTr="005F5D76">
        <w:tc>
          <w:tcPr>
            <w:tcW w:w="2541" w:type="dxa"/>
          </w:tcPr>
          <w:p w14:paraId="1FF9DBCA"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10Пользоваться профессиональной документацией на государственном и иностранном языке</w:t>
            </w:r>
          </w:p>
        </w:tc>
        <w:tc>
          <w:tcPr>
            <w:tcW w:w="3904" w:type="dxa"/>
          </w:tcPr>
          <w:p w14:paraId="4F71A16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Дескрипторы: применение в профессиональной деятельности инструкций на государственном и иностранном языке; ведение общения на профессиональные темы</w:t>
            </w:r>
          </w:p>
        </w:tc>
        <w:tc>
          <w:tcPr>
            <w:tcW w:w="2650" w:type="dxa"/>
          </w:tcPr>
          <w:p w14:paraId="554A087E"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1434B154" w14:textId="77777777" w:rsidR="0085774B" w:rsidRPr="00077709" w:rsidRDefault="0085774B" w:rsidP="00077709">
            <w:pPr>
              <w:spacing w:after="0" w:line="240" w:lineRule="auto"/>
              <w:rPr>
                <w:rFonts w:ascii="Times New Roman" w:hAnsi="Times New Roman"/>
                <w:sz w:val="24"/>
                <w:szCs w:val="24"/>
              </w:rPr>
            </w:pPr>
          </w:p>
          <w:p w14:paraId="4483980A"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39007CFF" w14:textId="77777777" w:rsidTr="005F5D76">
        <w:tc>
          <w:tcPr>
            <w:tcW w:w="2541" w:type="dxa"/>
          </w:tcPr>
          <w:p w14:paraId="6CFB6AC5"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043C0167"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bCs/>
                <w:iCs/>
                <w:sz w:val="24"/>
                <w:szCs w:val="24"/>
              </w:rPr>
              <w:t xml:space="preserve">Умения: </w:t>
            </w:r>
            <w:r w:rsidRPr="00077709">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w:t>
            </w:r>
            <w:r w:rsidRPr="00077709">
              <w:rPr>
                <w:rFonts w:ascii="Times New Roman" w:hAnsi="Times New Roman"/>
                <w:iCs/>
                <w:sz w:val="24"/>
                <w:szCs w:val="24"/>
              </w:rPr>
              <w:lastRenderedPageBreak/>
              <w:t>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2650" w:type="dxa"/>
          </w:tcPr>
          <w:p w14:paraId="0D0E8D62"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lastRenderedPageBreak/>
              <w:t>Практические занятия Экспертное наблюдение</w:t>
            </w:r>
          </w:p>
          <w:p w14:paraId="0252AE97" w14:textId="77777777" w:rsidR="0085774B" w:rsidRPr="00077709" w:rsidRDefault="0085774B" w:rsidP="00077709">
            <w:pPr>
              <w:spacing w:after="0" w:line="240" w:lineRule="auto"/>
              <w:rPr>
                <w:rFonts w:ascii="Times New Roman" w:hAnsi="Times New Roman"/>
                <w:sz w:val="24"/>
                <w:szCs w:val="24"/>
              </w:rPr>
            </w:pPr>
          </w:p>
        </w:tc>
      </w:tr>
      <w:tr w:rsidR="0085774B" w:rsidRPr="00077709" w14:paraId="25E34569" w14:textId="77777777" w:rsidTr="005F5D76">
        <w:tc>
          <w:tcPr>
            <w:tcW w:w="2541" w:type="dxa"/>
          </w:tcPr>
          <w:p w14:paraId="62C80792"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2ED76114"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iCs/>
                <w:sz w:val="24"/>
                <w:szCs w:val="24"/>
              </w:rPr>
              <w:t>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650" w:type="dxa"/>
          </w:tcPr>
          <w:p w14:paraId="17B40B7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7128ADD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40A21A9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r w:rsidR="0085774B" w:rsidRPr="00077709" w14:paraId="4FBF7C81" w14:textId="77777777" w:rsidTr="005F5D76">
        <w:tc>
          <w:tcPr>
            <w:tcW w:w="2541" w:type="dxa"/>
          </w:tcPr>
          <w:p w14:paraId="1AEAA137"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ОК 11Планировать предпринимательскую деятельность в профессиональной сфере</w:t>
            </w:r>
          </w:p>
        </w:tc>
        <w:tc>
          <w:tcPr>
            <w:tcW w:w="3904" w:type="dxa"/>
          </w:tcPr>
          <w:p w14:paraId="36378D2D" w14:textId="76840792"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iCs/>
                <w:sz w:val="24"/>
                <w:szCs w:val="24"/>
              </w:rPr>
              <w:t>Дескрипторы: определение инвестиционн</w:t>
            </w:r>
            <w:r w:rsidR="00077709">
              <w:rPr>
                <w:rFonts w:ascii="Times New Roman" w:hAnsi="Times New Roman"/>
                <w:iCs/>
                <w:sz w:val="24"/>
                <w:szCs w:val="24"/>
              </w:rPr>
              <w:t>о</w:t>
            </w:r>
            <w:r w:rsidR="00077709" w:rsidRPr="00077709">
              <w:rPr>
                <w:rFonts w:ascii="Times New Roman" w:hAnsi="Times New Roman"/>
                <w:iCs/>
                <w:sz w:val="24"/>
                <w:szCs w:val="24"/>
              </w:rPr>
              <w:t>й</w:t>
            </w:r>
            <w:r w:rsidRPr="00077709">
              <w:rPr>
                <w:rFonts w:ascii="Times New Roman" w:hAnsi="Times New Roman"/>
                <w:iCs/>
                <w:sz w:val="24"/>
                <w:szCs w:val="24"/>
              </w:rPr>
              <w:t xml:space="preserve"> привлекательност</w:t>
            </w:r>
            <w:r w:rsidR="00077709">
              <w:rPr>
                <w:rFonts w:ascii="Times New Roman" w:hAnsi="Times New Roman"/>
                <w:iCs/>
                <w:sz w:val="24"/>
                <w:szCs w:val="24"/>
              </w:rPr>
              <w:t>и</w:t>
            </w:r>
            <w:r w:rsidRPr="00077709">
              <w:rPr>
                <w:rFonts w:ascii="Times New Roman" w:hAnsi="Times New Roman"/>
                <w:iCs/>
                <w:sz w:val="24"/>
                <w:szCs w:val="24"/>
              </w:rPr>
              <w:t xml:space="preserve"> коммерческих идей в рамках профессиональной деятельности; составлять </w:t>
            </w:r>
            <w:proofErr w:type="gramStart"/>
            <w:r w:rsidRPr="00077709">
              <w:rPr>
                <w:rFonts w:ascii="Times New Roman" w:hAnsi="Times New Roman"/>
                <w:iCs/>
                <w:sz w:val="24"/>
                <w:szCs w:val="24"/>
              </w:rPr>
              <w:t>бизнес план</w:t>
            </w:r>
            <w:proofErr w:type="gramEnd"/>
            <w:r w:rsidRPr="00077709">
              <w:rPr>
                <w:rFonts w:ascii="Times New Roman" w:hAnsi="Times New Roman"/>
                <w:iCs/>
                <w:sz w:val="24"/>
                <w:szCs w:val="24"/>
              </w:rPr>
              <w:t>; презентовать бизнес-идею; определение источников финансирования; применение грамотных кредитных продуктов для открытия дела</w:t>
            </w:r>
          </w:p>
        </w:tc>
        <w:tc>
          <w:tcPr>
            <w:tcW w:w="2650" w:type="dxa"/>
          </w:tcPr>
          <w:p w14:paraId="0C2FDB28"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Практическая работа Экспертное наблюдение</w:t>
            </w:r>
          </w:p>
          <w:p w14:paraId="22F73EE9" w14:textId="77777777" w:rsidR="0085774B" w:rsidRPr="00077709" w:rsidRDefault="0085774B" w:rsidP="00077709">
            <w:pPr>
              <w:spacing w:after="0" w:line="240" w:lineRule="auto"/>
              <w:rPr>
                <w:rFonts w:ascii="Times New Roman" w:hAnsi="Times New Roman"/>
                <w:sz w:val="24"/>
                <w:szCs w:val="24"/>
              </w:rPr>
            </w:pPr>
          </w:p>
          <w:p w14:paraId="02353F06"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проект</w:t>
            </w:r>
          </w:p>
        </w:tc>
      </w:tr>
      <w:tr w:rsidR="0085774B" w:rsidRPr="00077709" w14:paraId="10DEC2BA" w14:textId="77777777" w:rsidTr="005F5D76">
        <w:tc>
          <w:tcPr>
            <w:tcW w:w="2541" w:type="dxa"/>
          </w:tcPr>
          <w:p w14:paraId="00184AF8"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3F00B801"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bCs/>
                <w:iCs/>
                <w:sz w:val="24"/>
                <w:szCs w:val="24"/>
              </w:rPr>
              <w:t xml:space="preserve">Умения: </w:t>
            </w:r>
            <w:r w:rsidRPr="00077709">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2650" w:type="dxa"/>
          </w:tcPr>
          <w:p w14:paraId="199FC2C7"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Практические занятия Экспертное наблюдение</w:t>
            </w:r>
          </w:p>
          <w:p w14:paraId="21000730" w14:textId="77777777" w:rsidR="0085774B" w:rsidRPr="00077709" w:rsidRDefault="0085774B" w:rsidP="00077709">
            <w:pPr>
              <w:spacing w:after="0" w:line="240" w:lineRule="auto"/>
              <w:rPr>
                <w:rFonts w:ascii="Times New Roman" w:hAnsi="Times New Roman"/>
                <w:sz w:val="24"/>
                <w:szCs w:val="24"/>
              </w:rPr>
            </w:pPr>
          </w:p>
          <w:p w14:paraId="19208D70"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Деловая игра</w:t>
            </w:r>
          </w:p>
        </w:tc>
      </w:tr>
      <w:tr w:rsidR="0085774B" w:rsidRPr="00077709" w14:paraId="4F891F32" w14:textId="77777777" w:rsidTr="005F5D76">
        <w:tc>
          <w:tcPr>
            <w:tcW w:w="2541" w:type="dxa"/>
          </w:tcPr>
          <w:p w14:paraId="4CE12685" w14:textId="77777777" w:rsidR="0085774B" w:rsidRPr="00077709" w:rsidRDefault="0085774B" w:rsidP="00077709">
            <w:pPr>
              <w:spacing w:after="0" w:line="240" w:lineRule="auto"/>
              <w:rPr>
                <w:rFonts w:ascii="Times New Roman" w:hAnsi="Times New Roman"/>
                <w:sz w:val="24"/>
                <w:szCs w:val="24"/>
              </w:rPr>
            </w:pPr>
          </w:p>
        </w:tc>
        <w:tc>
          <w:tcPr>
            <w:tcW w:w="3904" w:type="dxa"/>
          </w:tcPr>
          <w:p w14:paraId="748FAB0F" w14:textId="77777777" w:rsidR="0085774B" w:rsidRPr="00077709" w:rsidRDefault="0085774B" w:rsidP="00077709">
            <w:pPr>
              <w:spacing w:after="0" w:line="240" w:lineRule="auto"/>
              <w:rPr>
                <w:rFonts w:ascii="Times New Roman" w:hAnsi="Times New Roman"/>
                <w:iCs/>
                <w:sz w:val="24"/>
                <w:szCs w:val="24"/>
              </w:rPr>
            </w:pPr>
            <w:r w:rsidRPr="00077709">
              <w:rPr>
                <w:rFonts w:ascii="Times New Roman" w:hAnsi="Times New Roman"/>
                <w:bCs/>
                <w:sz w:val="24"/>
                <w:szCs w:val="24"/>
              </w:rPr>
              <w:t xml:space="preserve">Знание: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2650" w:type="dxa"/>
          </w:tcPr>
          <w:p w14:paraId="46A24A1F"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Тестирование</w:t>
            </w:r>
          </w:p>
          <w:p w14:paraId="5B0261D9"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Собеседование</w:t>
            </w:r>
          </w:p>
          <w:p w14:paraId="0570B2D4" w14:textId="77777777" w:rsidR="0085774B" w:rsidRPr="00077709" w:rsidRDefault="0085774B" w:rsidP="00077709">
            <w:pPr>
              <w:spacing w:after="0" w:line="240" w:lineRule="auto"/>
              <w:rPr>
                <w:rFonts w:ascii="Times New Roman" w:hAnsi="Times New Roman"/>
                <w:sz w:val="24"/>
                <w:szCs w:val="24"/>
              </w:rPr>
            </w:pPr>
            <w:r w:rsidRPr="00077709">
              <w:rPr>
                <w:rFonts w:ascii="Times New Roman" w:hAnsi="Times New Roman"/>
                <w:sz w:val="24"/>
                <w:szCs w:val="24"/>
              </w:rPr>
              <w:t>Экзамен</w:t>
            </w:r>
          </w:p>
        </w:tc>
      </w:tr>
    </w:tbl>
    <w:p w14:paraId="5A7E9322" w14:textId="77777777" w:rsidR="0085774B" w:rsidRPr="000C170E" w:rsidRDefault="0085774B" w:rsidP="0085774B">
      <w:pPr>
        <w:autoSpaceDE w:val="0"/>
        <w:autoSpaceDN w:val="0"/>
        <w:adjustRightInd w:val="0"/>
        <w:spacing w:before="360"/>
        <w:rPr>
          <w:rFonts w:eastAsia="TimesNewRomanPS-BoldMT"/>
          <w:color w:val="000000"/>
          <w:lang w:eastAsia="en-US"/>
        </w:rPr>
      </w:pPr>
    </w:p>
    <w:p w14:paraId="44DF749D" w14:textId="77777777" w:rsidR="0085774B" w:rsidRDefault="0085774B" w:rsidP="0085774B">
      <w:pPr>
        <w:pStyle w:val="af"/>
        <w:numPr>
          <w:ilvl w:val="0"/>
          <w:numId w:val="3"/>
        </w:numPr>
        <w:autoSpaceDE w:val="0"/>
        <w:autoSpaceDN w:val="0"/>
        <w:adjustRightInd w:val="0"/>
        <w:spacing w:before="360"/>
        <w:rPr>
          <w:rFonts w:eastAsia="TimesNewRomanPS-BoldMT"/>
          <w:color w:val="000000"/>
          <w:lang w:eastAsia="en-US"/>
        </w:rPr>
      </w:pPr>
      <w:r>
        <w:rPr>
          <w:rFonts w:eastAsia="TimesNewRomanPS-BoldMT"/>
          <w:color w:val="000000"/>
          <w:lang w:eastAsia="en-US"/>
        </w:rPr>
        <w:lastRenderedPageBreak/>
        <w:br w:type="page"/>
      </w:r>
    </w:p>
    <w:p w14:paraId="4B898F24" w14:textId="77777777" w:rsidR="0085774B" w:rsidRDefault="0085774B" w:rsidP="0085774B">
      <w:pPr>
        <w:pStyle w:val="af"/>
        <w:autoSpaceDE w:val="0"/>
        <w:autoSpaceDN w:val="0"/>
        <w:adjustRightInd w:val="0"/>
        <w:ind w:left="601"/>
        <w:rPr>
          <w:rFonts w:eastAsia="TimesNewRomanPS-BoldMT"/>
          <w:color w:val="000000"/>
          <w:lang w:eastAsia="en-US"/>
        </w:rPr>
      </w:pPr>
    </w:p>
    <w:p w14:paraId="77452553" w14:textId="42039239" w:rsidR="0085774B" w:rsidRPr="001F7D50" w:rsidRDefault="0085774B" w:rsidP="0085774B">
      <w:pPr>
        <w:jc w:val="right"/>
        <w:rPr>
          <w:rFonts w:ascii="Times New Roman" w:hAnsi="Times New Roman"/>
          <w:b/>
          <w:i/>
        </w:rPr>
      </w:pPr>
      <w:r w:rsidRPr="00414C20">
        <w:rPr>
          <w:rFonts w:ascii="Times New Roman" w:hAnsi="Times New Roman"/>
          <w:sz w:val="24"/>
          <w:szCs w:val="24"/>
        </w:rPr>
        <w:t xml:space="preserve">Приложение </w:t>
      </w:r>
      <w:r>
        <w:rPr>
          <w:rFonts w:ascii="Times New Roman" w:hAnsi="Times New Roman"/>
          <w:sz w:val="24"/>
          <w:szCs w:val="24"/>
        </w:rPr>
        <w:t>1.3</w:t>
      </w:r>
    </w:p>
    <w:p w14:paraId="32B5EBC5" w14:textId="77777777" w:rsidR="0085774B" w:rsidRDefault="0085774B" w:rsidP="0085774B">
      <w:pPr>
        <w:spacing w:after="0"/>
        <w:jc w:val="right"/>
        <w:rPr>
          <w:rFonts w:ascii="Times New Roman" w:hAnsi="Times New Roman"/>
          <w:sz w:val="24"/>
          <w:szCs w:val="24"/>
        </w:rPr>
      </w:pPr>
      <w:r w:rsidRPr="006654ED">
        <w:rPr>
          <w:rFonts w:ascii="Times New Roman" w:hAnsi="Times New Roman"/>
        </w:rPr>
        <w:t>к ПООП по</w:t>
      </w:r>
      <w:r w:rsidRPr="006654ED">
        <w:rPr>
          <w:rFonts w:ascii="Times New Roman" w:hAnsi="Times New Roman"/>
          <w:sz w:val="24"/>
          <w:szCs w:val="24"/>
        </w:rPr>
        <w:t xml:space="preserve"> профессии </w:t>
      </w:r>
    </w:p>
    <w:p w14:paraId="0822BFE8" w14:textId="77777777" w:rsidR="0085774B" w:rsidRDefault="0085774B" w:rsidP="0085774B">
      <w:pPr>
        <w:spacing w:after="0" w:line="360" w:lineRule="auto"/>
        <w:jc w:val="right"/>
        <w:rPr>
          <w:rFonts w:ascii="Times New Roman" w:hAnsi="Times New Roman"/>
          <w:sz w:val="24"/>
          <w:szCs w:val="24"/>
        </w:rPr>
      </w:pPr>
      <w:r w:rsidRPr="002A4A11">
        <w:rPr>
          <w:rFonts w:ascii="Times New Roman" w:hAnsi="Times New Roman"/>
          <w:sz w:val="24"/>
          <w:szCs w:val="24"/>
        </w:rPr>
        <w:t xml:space="preserve">15.01.32 Оператор станков с программным управлением </w:t>
      </w:r>
    </w:p>
    <w:p w14:paraId="3828EADE" w14:textId="77777777" w:rsidR="0085774B" w:rsidRDefault="0085774B" w:rsidP="0085774B">
      <w:pPr>
        <w:spacing w:after="0" w:line="360" w:lineRule="auto"/>
        <w:rPr>
          <w:rFonts w:ascii="Times New Roman" w:hAnsi="Times New Roman"/>
          <w:sz w:val="24"/>
          <w:szCs w:val="24"/>
        </w:rPr>
      </w:pPr>
    </w:p>
    <w:p w14:paraId="14C71A59" w14:textId="77777777" w:rsidR="0085774B" w:rsidRDefault="0085774B" w:rsidP="0085774B">
      <w:pPr>
        <w:spacing w:before="3720" w:after="0" w:line="360" w:lineRule="auto"/>
        <w:jc w:val="center"/>
        <w:rPr>
          <w:rFonts w:ascii="Times New Roman" w:hAnsi="Times New Roman"/>
          <w:sz w:val="24"/>
          <w:szCs w:val="24"/>
        </w:rPr>
      </w:pPr>
      <w:r w:rsidRPr="00414C20">
        <w:rPr>
          <w:rFonts w:ascii="Times New Roman" w:hAnsi="Times New Roman"/>
          <w:sz w:val="24"/>
          <w:szCs w:val="24"/>
        </w:rPr>
        <w:t>ПРИМЕРНАЯ</w:t>
      </w:r>
      <w:r w:rsidRPr="00A90C45">
        <w:rPr>
          <w:rFonts w:ascii="Times New Roman" w:hAnsi="Times New Roman"/>
          <w:sz w:val="24"/>
          <w:szCs w:val="24"/>
        </w:rPr>
        <w:t xml:space="preserve"> </w:t>
      </w:r>
      <w:r>
        <w:rPr>
          <w:rFonts w:ascii="Times New Roman" w:hAnsi="Times New Roman"/>
          <w:sz w:val="24"/>
          <w:szCs w:val="24"/>
        </w:rPr>
        <w:t xml:space="preserve">РАБОЧАЯ ПРОГРАММА </w:t>
      </w:r>
      <w:r w:rsidRPr="00A90C45">
        <w:rPr>
          <w:rFonts w:ascii="Times New Roman" w:hAnsi="Times New Roman"/>
          <w:sz w:val="24"/>
          <w:szCs w:val="24"/>
        </w:rPr>
        <w:t>ПРОФЕССИОНАЛЬНОГО МОДУЛЯ</w:t>
      </w:r>
    </w:p>
    <w:p w14:paraId="354A77B0" w14:textId="77777777" w:rsidR="0085774B" w:rsidRPr="00091C4A" w:rsidRDefault="0085774B" w:rsidP="0085774B">
      <w:pPr>
        <w:jc w:val="center"/>
        <w:rPr>
          <w:rFonts w:ascii="Times New Roman" w:hAnsi="Times New Roman"/>
          <w:i/>
        </w:rPr>
      </w:pPr>
      <w:r>
        <w:rPr>
          <w:rFonts w:ascii="Times New Roman" w:hAnsi="Times New Roman"/>
          <w:b/>
          <w:sz w:val="24"/>
          <w:szCs w:val="24"/>
        </w:rPr>
        <w:t>ПМ.03</w:t>
      </w:r>
      <w:r w:rsidRPr="00EB28A8">
        <w:rPr>
          <w:rFonts w:ascii="Times New Roman" w:hAnsi="Times New Roman"/>
          <w:b/>
          <w:sz w:val="24"/>
          <w:szCs w:val="24"/>
        </w:rPr>
        <w:t xml:space="preserve">. </w:t>
      </w:r>
      <w:r w:rsidRPr="00AB7494">
        <w:rPr>
          <w:rFonts w:ascii="Times New Roman" w:hAnsi="Times New Roman"/>
          <w:b/>
          <w:sz w:val="24"/>
          <w:szCs w:val="24"/>
        </w:rPr>
        <w:t>Изготовление деталей на металлорежущих станках с программным управлением по стадиям технологического процесса</w:t>
      </w:r>
    </w:p>
    <w:p w14:paraId="04DE6CFD" w14:textId="77777777" w:rsidR="0085774B" w:rsidRDefault="0085774B" w:rsidP="0085774B">
      <w:pPr>
        <w:spacing w:after="0"/>
        <w:ind w:firstLine="142"/>
        <w:rPr>
          <w:rFonts w:ascii="Times New Roman" w:hAnsi="Times New Roman"/>
          <w:sz w:val="24"/>
          <w:szCs w:val="24"/>
        </w:rPr>
      </w:pPr>
    </w:p>
    <w:p w14:paraId="6407D56A" w14:textId="77777777" w:rsidR="0085774B" w:rsidRDefault="0085774B" w:rsidP="0085774B">
      <w:pPr>
        <w:spacing w:after="2760" w:line="360" w:lineRule="auto"/>
        <w:jc w:val="center"/>
        <w:rPr>
          <w:rFonts w:ascii="Times New Roman" w:hAnsi="Times New Roman"/>
          <w:color w:val="000000"/>
          <w:sz w:val="24"/>
          <w:szCs w:val="24"/>
          <w:lang w:eastAsia="en-US"/>
        </w:rPr>
      </w:pPr>
    </w:p>
    <w:p w14:paraId="1B93237E" w14:textId="77777777" w:rsidR="0085774B" w:rsidRDefault="0085774B" w:rsidP="0085774B">
      <w:pPr>
        <w:spacing w:before="4200" w:after="0" w:line="36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2021</w:t>
      </w:r>
      <w:r>
        <w:rPr>
          <w:rFonts w:ascii="Times New Roman" w:hAnsi="Times New Roman"/>
          <w:color w:val="000000"/>
          <w:sz w:val="24"/>
          <w:szCs w:val="24"/>
          <w:lang w:eastAsia="en-US"/>
        </w:rPr>
        <w:br w:type="page"/>
      </w:r>
    </w:p>
    <w:p w14:paraId="76C56665" w14:textId="77777777" w:rsidR="0085774B" w:rsidRPr="00404EAF" w:rsidRDefault="0085774B" w:rsidP="0085774B">
      <w:pPr>
        <w:spacing w:after="0"/>
        <w:jc w:val="center"/>
        <w:rPr>
          <w:rFonts w:ascii="Times New Roman" w:hAnsi="Times New Roman"/>
          <w:color w:val="000000"/>
          <w:sz w:val="24"/>
          <w:szCs w:val="24"/>
          <w:lang w:eastAsia="en-US"/>
        </w:rPr>
      </w:pPr>
      <w:r w:rsidRPr="00404EAF">
        <w:rPr>
          <w:rFonts w:ascii="Times New Roman" w:hAnsi="Times New Roman"/>
          <w:color w:val="000000"/>
          <w:sz w:val="24"/>
          <w:szCs w:val="24"/>
          <w:lang w:eastAsia="en-US"/>
        </w:rPr>
        <w:lastRenderedPageBreak/>
        <w:t>СОДЕРЖАНИЕ</w:t>
      </w:r>
    </w:p>
    <w:p w14:paraId="0DF637CA" w14:textId="77777777" w:rsidR="0085774B" w:rsidRPr="00404EAF" w:rsidRDefault="0085774B" w:rsidP="0085774B">
      <w:pPr>
        <w:spacing w:after="0"/>
        <w:jc w:val="center"/>
        <w:rPr>
          <w:rFonts w:ascii="Times New Roman" w:hAnsi="Times New Roman"/>
          <w:color w:val="000000"/>
          <w:sz w:val="24"/>
          <w:szCs w:val="24"/>
          <w:lang w:eastAsia="en-US"/>
        </w:rPr>
      </w:pPr>
    </w:p>
    <w:p w14:paraId="39C7070A" w14:textId="77777777" w:rsidR="0085774B" w:rsidRPr="00404EAF" w:rsidRDefault="0085774B" w:rsidP="0085774B">
      <w:pPr>
        <w:spacing w:after="0"/>
        <w:rPr>
          <w:rFonts w:ascii="Times New Roman" w:hAnsi="Times New Roman"/>
          <w:color w:val="000000"/>
          <w:sz w:val="24"/>
          <w:szCs w:val="24"/>
          <w:lang w:eastAsia="en-US"/>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85774B" w14:paraId="18A1549F" w14:textId="77777777" w:rsidTr="005F5D76">
        <w:tc>
          <w:tcPr>
            <w:tcW w:w="7933" w:type="dxa"/>
          </w:tcPr>
          <w:p w14:paraId="2365EF7D" w14:textId="77777777" w:rsidR="0085774B" w:rsidRDefault="0085774B" w:rsidP="005F5D76">
            <w:pPr>
              <w:rPr>
                <w:rFonts w:ascii="Times New Roman" w:hAnsi="Times New Roman"/>
                <w:color w:val="000000"/>
                <w:sz w:val="24"/>
                <w:szCs w:val="24"/>
              </w:rPr>
            </w:pPr>
          </w:p>
        </w:tc>
      </w:tr>
      <w:tr w:rsidR="0085774B" w14:paraId="776C2FB9" w14:textId="77777777" w:rsidTr="005F5D76">
        <w:tc>
          <w:tcPr>
            <w:tcW w:w="7933" w:type="dxa"/>
          </w:tcPr>
          <w:p w14:paraId="003812CF" w14:textId="066E7D09"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1. ОБЩАЯ ХАРАКТЕРИСТИК</w:t>
            </w:r>
            <w:r>
              <w:rPr>
                <w:rFonts w:ascii="Times New Roman" w:hAnsi="Times New Roman"/>
                <w:color w:val="000000"/>
                <w:sz w:val="24"/>
                <w:szCs w:val="24"/>
              </w:rPr>
              <w:t>А ПРИМЕРНОЙ РАБОЧЕЙ ПРОГРАММЫ ПРОФЕССИО</w:t>
            </w:r>
            <w:r w:rsidRPr="00404EAF">
              <w:rPr>
                <w:rFonts w:ascii="Times New Roman" w:hAnsi="Times New Roman"/>
                <w:color w:val="000000"/>
                <w:sz w:val="24"/>
                <w:szCs w:val="24"/>
              </w:rPr>
              <w:t>НАЛЬНОГО МОДУЛЯ</w:t>
            </w:r>
            <w:r>
              <w:rPr>
                <w:rFonts w:ascii="Times New Roman" w:hAnsi="Times New Roman"/>
                <w:color w:val="000000"/>
                <w:sz w:val="24"/>
                <w:szCs w:val="24"/>
              </w:rPr>
              <w:t xml:space="preserve"> </w:t>
            </w:r>
            <w:r>
              <w:rPr>
                <w:rFonts w:ascii="Times New Roman" w:hAnsi="Times New Roman"/>
                <w:b/>
                <w:sz w:val="24"/>
                <w:szCs w:val="24"/>
              </w:rPr>
              <w:t>ПМ.03</w:t>
            </w:r>
          </w:p>
          <w:p w14:paraId="023647C6" w14:textId="77777777" w:rsidR="0085774B" w:rsidRPr="00404EAF" w:rsidRDefault="0085774B" w:rsidP="005F5D76">
            <w:pPr>
              <w:rPr>
                <w:rFonts w:ascii="Times New Roman" w:hAnsi="Times New Roman"/>
                <w:color w:val="000000"/>
                <w:sz w:val="24"/>
                <w:szCs w:val="24"/>
              </w:rPr>
            </w:pPr>
          </w:p>
        </w:tc>
      </w:tr>
      <w:tr w:rsidR="0085774B" w14:paraId="0DE65F4C" w14:textId="77777777" w:rsidTr="005F5D76">
        <w:tc>
          <w:tcPr>
            <w:tcW w:w="7933" w:type="dxa"/>
          </w:tcPr>
          <w:p w14:paraId="0C6FCEA6"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2. СТРУКТУРА И СОДЕРЖАНИЕ ПРОФЕССИОНАЛЬНОГО МОДУЛЯ</w:t>
            </w:r>
          </w:p>
          <w:p w14:paraId="38577313" w14:textId="77777777" w:rsidR="0085774B" w:rsidRDefault="0085774B" w:rsidP="005F5D76">
            <w:pPr>
              <w:rPr>
                <w:rFonts w:ascii="Times New Roman" w:hAnsi="Times New Roman"/>
                <w:color w:val="000000"/>
                <w:sz w:val="24"/>
                <w:szCs w:val="24"/>
              </w:rPr>
            </w:pPr>
            <w:r>
              <w:rPr>
                <w:rFonts w:ascii="Times New Roman" w:hAnsi="Times New Roman"/>
                <w:color w:val="000000"/>
                <w:sz w:val="24"/>
                <w:szCs w:val="24"/>
              </w:rPr>
              <w:tab/>
            </w:r>
          </w:p>
        </w:tc>
      </w:tr>
      <w:tr w:rsidR="0085774B" w14:paraId="5E2974BC" w14:textId="77777777" w:rsidTr="005F5D76">
        <w:tc>
          <w:tcPr>
            <w:tcW w:w="7933" w:type="dxa"/>
          </w:tcPr>
          <w:p w14:paraId="59E28D59" w14:textId="57BF8781"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3</w:t>
            </w:r>
            <w:r w:rsidRPr="005D7BFA">
              <w:rPr>
                <w:rFonts w:ascii="Times New Roman" w:hAnsi="Times New Roman"/>
                <w:color w:val="000000"/>
                <w:sz w:val="24"/>
                <w:szCs w:val="24"/>
              </w:rPr>
              <w:t>. УСЛОВИЯ РЕАЛИЗАЦИИ ПРОГРАММЫ</w:t>
            </w:r>
            <w:r>
              <w:rPr>
                <w:rFonts w:ascii="Times New Roman" w:hAnsi="Times New Roman"/>
                <w:color w:val="000000"/>
                <w:sz w:val="24"/>
                <w:szCs w:val="24"/>
              </w:rPr>
              <w:t xml:space="preserve"> </w:t>
            </w:r>
            <w:r w:rsidRPr="005D7BFA">
              <w:rPr>
                <w:rFonts w:ascii="Times New Roman" w:hAnsi="Times New Roman"/>
                <w:color w:val="000000"/>
                <w:sz w:val="24"/>
                <w:szCs w:val="24"/>
              </w:rPr>
              <w:t>ПРОФЕССИОНАЛЬНОГО МОДУЛЯ</w:t>
            </w:r>
          </w:p>
          <w:p w14:paraId="635565A6" w14:textId="77777777" w:rsidR="0085774B" w:rsidRDefault="0085774B" w:rsidP="005F5D76">
            <w:pPr>
              <w:rPr>
                <w:rFonts w:ascii="Times New Roman" w:hAnsi="Times New Roman"/>
                <w:color w:val="000000"/>
                <w:sz w:val="24"/>
                <w:szCs w:val="24"/>
              </w:rPr>
            </w:pPr>
          </w:p>
        </w:tc>
      </w:tr>
      <w:tr w:rsidR="0085774B" w14:paraId="69CF3A01" w14:textId="77777777" w:rsidTr="005F5D76">
        <w:tc>
          <w:tcPr>
            <w:tcW w:w="7933" w:type="dxa"/>
          </w:tcPr>
          <w:p w14:paraId="77702B8E" w14:textId="77777777" w:rsidR="0085774B" w:rsidRPr="00404EAF" w:rsidRDefault="0085774B" w:rsidP="005F5D76">
            <w:pPr>
              <w:rPr>
                <w:rFonts w:ascii="Times New Roman" w:hAnsi="Times New Roman"/>
                <w:color w:val="000000"/>
                <w:sz w:val="24"/>
                <w:szCs w:val="24"/>
              </w:rPr>
            </w:pPr>
            <w:r w:rsidRPr="00404EAF">
              <w:rPr>
                <w:rFonts w:ascii="Times New Roman" w:hAnsi="Times New Roman"/>
                <w:color w:val="000000"/>
                <w:sz w:val="24"/>
                <w:szCs w:val="24"/>
              </w:rPr>
              <w:t>4. КОНТРОЛЬ И ОЦЕНКА РЕЗ</w:t>
            </w:r>
            <w:r>
              <w:rPr>
                <w:rFonts w:ascii="Times New Roman" w:hAnsi="Times New Roman"/>
                <w:color w:val="000000"/>
                <w:sz w:val="24"/>
                <w:szCs w:val="24"/>
              </w:rPr>
              <w:t>УЛЬТАТОВ ОСВОЕНИЯ ПРОФЕССИОНАЛЬ</w:t>
            </w:r>
            <w:r w:rsidRPr="00404EAF">
              <w:rPr>
                <w:rFonts w:ascii="Times New Roman" w:hAnsi="Times New Roman"/>
                <w:color w:val="000000"/>
                <w:sz w:val="24"/>
                <w:szCs w:val="24"/>
              </w:rPr>
              <w:t xml:space="preserve">НОГО МОДУЛЯ  </w:t>
            </w:r>
            <w:r w:rsidRPr="00404EAF">
              <w:rPr>
                <w:rFonts w:ascii="Times New Roman" w:hAnsi="Times New Roman"/>
                <w:color w:val="000000"/>
                <w:sz w:val="24"/>
                <w:szCs w:val="24"/>
              </w:rPr>
              <w:tab/>
            </w:r>
          </w:p>
          <w:p w14:paraId="2543EFEE" w14:textId="77777777" w:rsidR="0085774B" w:rsidRDefault="0085774B" w:rsidP="005F5D76">
            <w:pPr>
              <w:rPr>
                <w:rFonts w:ascii="Times New Roman" w:hAnsi="Times New Roman"/>
                <w:color w:val="000000"/>
                <w:sz w:val="24"/>
                <w:szCs w:val="24"/>
              </w:rPr>
            </w:pPr>
          </w:p>
          <w:p w14:paraId="3A58555A" w14:textId="77777777" w:rsidR="0085774B" w:rsidRDefault="0085774B" w:rsidP="005F5D76">
            <w:pPr>
              <w:rPr>
                <w:rFonts w:ascii="Times New Roman" w:hAnsi="Times New Roman"/>
                <w:color w:val="000000"/>
                <w:sz w:val="24"/>
                <w:szCs w:val="24"/>
              </w:rPr>
            </w:pPr>
          </w:p>
        </w:tc>
      </w:tr>
    </w:tbl>
    <w:p w14:paraId="4DF1302C" w14:textId="77777777" w:rsidR="0085774B" w:rsidRDefault="0085774B" w:rsidP="0085774B">
      <w:pPr>
        <w:rPr>
          <w:sz w:val="28"/>
          <w:szCs w:val="28"/>
        </w:rPr>
      </w:pPr>
    </w:p>
    <w:p w14:paraId="38D1F2D5" w14:textId="77777777" w:rsidR="0085774B" w:rsidRDefault="0085774B" w:rsidP="0085774B">
      <w:pPr>
        <w:rPr>
          <w:sz w:val="28"/>
          <w:szCs w:val="28"/>
        </w:rPr>
        <w:sectPr w:rsidR="0085774B" w:rsidSect="00C90520">
          <w:pgSz w:w="11906" w:h="16838" w:code="9"/>
          <w:pgMar w:top="1134" w:right="1133" w:bottom="1134" w:left="1276" w:header="709" w:footer="709" w:gutter="0"/>
          <w:pgNumType w:fmt="numberInDash"/>
          <w:cols w:space="708"/>
          <w:docGrid w:linePitch="360"/>
        </w:sectPr>
      </w:pPr>
    </w:p>
    <w:p w14:paraId="695DAFF7" w14:textId="77777777" w:rsidR="0085774B" w:rsidRPr="006F63B6" w:rsidRDefault="0085774B" w:rsidP="0085774B">
      <w:pPr>
        <w:spacing w:after="0"/>
        <w:jc w:val="both"/>
        <w:rPr>
          <w:rFonts w:ascii="Times New Roman" w:hAnsi="Times New Roman"/>
          <w:sz w:val="24"/>
          <w:szCs w:val="24"/>
        </w:rPr>
      </w:pPr>
      <w:r w:rsidRPr="006F63B6">
        <w:rPr>
          <w:rFonts w:ascii="Times New Roman" w:hAnsi="Times New Roman"/>
          <w:sz w:val="24"/>
          <w:szCs w:val="24"/>
        </w:rPr>
        <w:lastRenderedPageBreak/>
        <w:t>1. ОБЩАЯ ХАРАКТЕРИСТИКА ПРИМЕРНОЙ ПРОГРАММЫ</w:t>
      </w:r>
    </w:p>
    <w:p w14:paraId="4A3487B9" w14:textId="77777777" w:rsidR="0085774B" w:rsidRPr="006F63B6" w:rsidRDefault="0085774B" w:rsidP="0085774B">
      <w:pPr>
        <w:spacing w:after="0"/>
        <w:jc w:val="both"/>
        <w:rPr>
          <w:rFonts w:ascii="Times New Roman" w:hAnsi="Times New Roman"/>
          <w:sz w:val="24"/>
          <w:szCs w:val="24"/>
        </w:rPr>
      </w:pPr>
      <w:r w:rsidRPr="006F63B6">
        <w:rPr>
          <w:rFonts w:ascii="Times New Roman" w:hAnsi="Times New Roman"/>
          <w:sz w:val="24"/>
          <w:szCs w:val="24"/>
        </w:rPr>
        <w:t>ПРОФЕССИОНАЛЬНОГО МОДУЛЯ</w:t>
      </w:r>
    </w:p>
    <w:p w14:paraId="5C479ABF" w14:textId="77777777" w:rsidR="0085774B" w:rsidRPr="00AB7494" w:rsidRDefault="0085774B" w:rsidP="0085774B">
      <w:pPr>
        <w:spacing w:after="0"/>
        <w:jc w:val="both"/>
        <w:rPr>
          <w:rFonts w:ascii="Times New Roman" w:hAnsi="Times New Roman"/>
          <w:b/>
          <w:i/>
          <w:sz w:val="24"/>
          <w:szCs w:val="24"/>
        </w:rPr>
      </w:pPr>
    </w:p>
    <w:p w14:paraId="420889B9" w14:textId="77777777" w:rsidR="0085774B" w:rsidRPr="00AB7494" w:rsidRDefault="0085774B" w:rsidP="0085774B">
      <w:pPr>
        <w:autoSpaceDE w:val="0"/>
        <w:autoSpaceDN w:val="0"/>
        <w:adjustRightInd w:val="0"/>
        <w:spacing w:after="0"/>
        <w:jc w:val="both"/>
        <w:rPr>
          <w:rFonts w:ascii="Times New Roman" w:hAnsi="Times New Roman"/>
          <w:b/>
          <w:bCs/>
          <w:sz w:val="24"/>
          <w:szCs w:val="24"/>
        </w:rPr>
      </w:pPr>
      <w:r w:rsidRPr="00AB7494">
        <w:rPr>
          <w:rFonts w:ascii="Times New Roman" w:hAnsi="Times New Roman"/>
          <w:b/>
          <w:bCs/>
          <w:sz w:val="24"/>
          <w:szCs w:val="24"/>
        </w:rPr>
        <w:t>ПМ.03.</w:t>
      </w:r>
      <w:r w:rsidRPr="00AB7494">
        <w:rPr>
          <w:rStyle w:val="211pt"/>
          <w:sz w:val="24"/>
          <w:szCs w:val="24"/>
        </w:rPr>
        <w:t xml:space="preserve"> Изготовление деталей на металлорежущих станках с программным управлением по стадиям технологического процесса</w:t>
      </w:r>
    </w:p>
    <w:p w14:paraId="5C984D1B" w14:textId="77777777" w:rsidR="0085774B" w:rsidRDefault="0085774B" w:rsidP="0085774B">
      <w:pPr>
        <w:spacing w:after="0"/>
        <w:jc w:val="both"/>
        <w:rPr>
          <w:rFonts w:ascii="Times New Roman" w:hAnsi="Times New Roman"/>
          <w:bCs/>
          <w:sz w:val="24"/>
          <w:szCs w:val="24"/>
        </w:rPr>
      </w:pPr>
    </w:p>
    <w:p w14:paraId="59D2E8E9" w14:textId="77777777" w:rsidR="0085774B" w:rsidRPr="00694CB9" w:rsidRDefault="0085774B" w:rsidP="0085774B">
      <w:pPr>
        <w:spacing w:after="0"/>
        <w:jc w:val="both"/>
        <w:rPr>
          <w:rFonts w:ascii="Times New Roman" w:hAnsi="Times New Roman"/>
          <w:b/>
          <w:sz w:val="24"/>
          <w:szCs w:val="24"/>
        </w:rPr>
      </w:pPr>
      <w:r w:rsidRPr="00694CB9">
        <w:rPr>
          <w:rFonts w:ascii="Times New Roman" w:hAnsi="Times New Roman"/>
          <w:b/>
          <w:sz w:val="24"/>
          <w:szCs w:val="24"/>
        </w:rPr>
        <w:t xml:space="preserve">1.1. Цель и планируемые результаты освоения профессионального модуля </w:t>
      </w:r>
    </w:p>
    <w:p w14:paraId="0B3E2643" w14:textId="77777777" w:rsidR="0085774B" w:rsidRPr="002D000F" w:rsidRDefault="0085774B" w:rsidP="0085774B">
      <w:pPr>
        <w:autoSpaceDE w:val="0"/>
        <w:autoSpaceDN w:val="0"/>
        <w:adjustRightInd w:val="0"/>
        <w:spacing w:after="0"/>
        <w:ind w:firstLine="708"/>
        <w:jc w:val="both"/>
        <w:rPr>
          <w:rFonts w:ascii="Times New Roman" w:hAnsi="Times New Roman"/>
          <w:sz w:val="24"/>
          <w:szCs w:val="24"/>
        </w:rPr>
      </w:pPr>
      <w:r w:rsidRPr="00AB7494">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AB7494">
        <w:rPr>
          <w:rStyle w:val="211pt"/>
          <w:sz w:val="24"/>
          <w:szCs w:val="24"/>
        </w:rPr>
        <w:t xml:space="preserve">Изготовление деталей на металлорежущих станках с программным управлением по стадиям технологического процесса </w:t>
      </w:r>
      <w:r w:rsidRPr="00AB7494">
        <w:rPr>
          <w:rFonts w:ascii="Times New Roman" w:hAnsi="Times New Roman"/>
          <w:sz w:val="24"/>
          <w:szCs w:val="24"/>
        </w:rPr>
        <w:t>и соответствующие ему общие и профессиональные компетенции</w:t>
      </w:r>
    </w:p>
    <w:p w14:paraId="6A4E963A" w14:textId="77777777" w:rsidR="0085774B" w:rsidRPr="002D000F" w:rsidRDefault="0085774B" w:rsidP="0085774B">
      <w:pPr>
        <w:spacing w:before="120" w:after="120"/>
        <w:jc w:val="both"/>
        <w:rPr>
          <w:rFonts w:ascii="Times New Roman" w:hAnsi="Times New Roman"/>
          <w:b/>
          <w:sz w:val="24"/>
          <w:szCs w:val="24"/>
        </w:rPr>
      </w:pPr>
      <w:r w:rsidRPr="002D000F">
        <w:rPr>
          <w:rFonts w:ascii="Times New Roman" w:hAnsi="Times New Roman"/>
          <w:b/>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8142"/>
      </w:tblGrid>
      <w:tr w:rsidR="0085774B" w:rsidRPr="00B02018" w14:paraId="1AA3CADF" w14:textId="77777777" w:rsidTr="005F5D76">
        <w:tc>
          <w:tcPr>
            <w:tcW w:w="1224" w:type="dxa"/>
          </w:tcPr>
          <w:p w14:paraId="63E6309F" w14:textId="77777777" w:rsidR="0085774B" w:rsidRPr="00B02018" w:rsidRDefault="0085774B" w:rsidP="005F5D76">
            <w:pPr>
              <w:pStyle w:val="2"/>
              <w:spacing w:before="0" w:after="0"/>
              <w:jc w:val="both"/>
              <w:rPr>
                <w:rStyle w:val="af1"/>
                <w:rFonts w:ascii="Times New Roman" w:hAnsi="Times New Roman"/>
                <w:sz w:val="24"/>
                <w:szCs w:val="24"/>
              </w:rPr>
            </w:pPr>
            <w:r w:rsidRPr="00B02018">
              <w:rPr>
                <w:rStyle w:val="af1"/>
                <w:rFonts w:ascii="Times New Roman" w:hAnsi="Times New Roman"/>
                <w:iCs w:val="0"/>
                <w:sz w:val="24"/>
                <w:szCs w:val="24"/>
              </w:rPr>
              <w:t>Код</w:t>
            </w:r>
          </w:p>
        </w:tc>
        <w:tc>
          <w:tcPr>
            <w:tcW w:w="8347" w:type="dxa"/>
          </w:tcPr>
          <w:p w14:paraId="10E41FC7" w14:textId="77777777" w:rsidR="0085774B" w:rsidRPr="00B02018" w:rsidRDefault="0085774B" w:rsidP="005F5D76">
            <w:pPr>
              <w:pStyle w:val="2"/>
              <w:spacing w:before="0" w:after="0"/>
              <w:jc w:val="both"/>
              <w:rPr>
                <w:rStyle w:val="af1"/>
                <w:rFonts w:ascii="Times New Roman" w:hAnsi="Times New Roman"/>
                <w:sz w:val="24"/>
                <w:szCs w:val="24"/>
              </w:rPr>
            </w:pPr>
            <w:r w:rsidRPr="00B02018">
              <w:rPr>
                <w:rStyle w:val="af1"/>
                <w:rFonts w:ascii="Times New Roman" w:hAnsi="Times New Roman"/>
                <w:iCs w:val="0"/>
                <w:sz w:val="24"/>
                <w:szCs w:val="24"/>
              </w:rPr>
              <w:t>Наименование общих компетенций</w:t>
            </w:r>
          </w:p>
        </w:tc>
      </w:tr>
      <w:tr w:rsidR="0085774B" w:rsidRPr="00B02018" w14:paraId="62F1D520" w14:textId="77777777" w:rsidTr="005F5D76">
        <w:trPr>
          <w:trHeight w:val="327"/>
        </w:trPr>
        <w:tc>
          <w:tcPr>
            <w:tcW w:w="1224" w:type="dxa"/>
          </w:tcPr>
          <w:p w14:paraId="18AA7B9F"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1.</w:t>
            </w:r>
          </w:p>
        </w:tc>
        <w:tc>
          <w:tcPr>
            <w:tcW w:w="8347" w:type="dxa"/>
          </w:tcPr>
          <w:p w14:paraId="5F55357D" w14:textId="77777777" w:rsidR="0085774B" w:rsidRPr="002D000F" w:rsidRDefault="0085774B" w:rsidP="005F5D76">
            <w:pPr>
              <w:pStyle w:val="2"/>
              <w:spacing w:before="0" w:after="0"/>
              <w:rPr>
                <w:rStyle w:val="af1"/>
                <w:rFonts w:ascii="Times New Roman" w:hAnsi="Times New Roman"/>
                <w:b w:val="0"/>
                <w:i/>
                <w:sz w:val="24"/>
                <w:szCs w:val="24"/>
              </w:rPr>
            </w:pPr>
            <w:r w:rsidRPr="002D000F">
              <w:rPr>
                <w:rStyle w:val="FontStyle48"/>
                <w:b w:val="0"/>
                <w:i w:val="0"/>
                <w:sz w:val="24"/>
                <w:szCs w:val="24"/>
              </w:rPr>
              <w:t>Выбирать способы решения задач профессиональной деятельности, применительно к различным контекстам</w:t>
            </w:r>
          </w:p>
        </w:tc>
      </w:tr>
      <w:tr w:rsidR="0085774B" w:rsidRPr="00B02018" w14:paraId="198FB7F6" w14:textId="77777777" w:rsidTr="005F5D76">
        <w:trPr>
          <w:trHeight w:val="327"/>
        </w:trPr>
        <w:tc>
          <w:tcPr>
            <w:tcW w:w="1224" w:type="dxa"/>
          </w:tcPr>
          <w:p w14:paraId="728A08DC"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2.</w:t>
            </w:r>
          </w:p>
        </w:tc>
        <w:tc>
          <w:tcPr>
            <w:tcW w:w="8347" w:type="dxa"/>
          </w:tcPr>
          <w:p w14:paraId="3482D0C4" w14:textId="77777777" w:rsidR="0085774B" w:rsidRPr="002D000F" w:rsidRDefault="0085774B" w:rsidP="005F5D76">
            <w:pPr>
              <w:pStyle w:val="2"/>
              <w:spacing w:before="0" w:after="0"/>
              <w:rPr>
                <w:rStyle w:val="af1"/>
                <w:rFonts w:ascii="Times New Roman" w:hAnsi="Times New Roman"/>
                <w:b w:val="0"/>
                <w:i/>
                <w:sz w:val="24"/>
                <w:szCs w:val="24"/>
              </w:rPr>
            </w:pPr>
            <w:r w:rsidRPr="002D000F">
              <w:rPr>
                <w:rStyle w:val="FontStyle48"/>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5774B" w:rsidRPr="00B02018" w14:paraId="73265295" w14:textId="77777777" w:rsidTr="005F5D76">
        <w:trPr>
          <w:trHeight w:val="327"/>
        </w:trPr>
        <w:tc>
          <w:tcPr>
            <w:tcW w:w="1224" w:type="dxa"/>
          </w:tcPr>
          <w:p w14:paraId="39911A28"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3.</w:t>
            </w:r>
          </w:p>
        </w:tc>
        <w:tc>
          <w:tcPr>
            <w:tcW w:w="8347" w:type="dxa"/>
          </w:tcPr>
          <w:p w14:paraId="0EA53671" w14:textId="77777777" w:rsidR="0085774B" w:rsidRPr="002D000F" w:rsidRDefault="0085774B" w:rsidP="005F5D76">
            <w:pPr>
              <w:pStyle w:val="Style16"/>
              <w:widowControl/>
              <w:spacing w:line="240" w:lineRule="auto"/>
              <w:ind w:firstLine="52"/>
              <w:jc w:val="left"/>
              <w:rPr>
                <w:rStyle w:val="af1"/>
                <w:rFonts w:eastAsia="Times New Roman"/>
              </w:rPr>
            </w:pPr>
            <w:r w:rsidRPr="002D000F">
              <w:rPr>
                <w:rStyle w:val="FontStyle48"/>
                <w:sz w:val="24"/>
                <w:szCs w:val="24"/>
              </w:rPr>
              <w:t>Планировать и реализовывать собственное профессиональное и личностное развитие.</w:t>
            </w:r>
          </w:p>
        </w:tc>
      </w:tr>
      <w:tr w:rsidR="0085774B" w:rsidRPr="00B02018" w14:paraId="167556FA" w14:textId="77777777" w:rsidTr="005F5D76">
        <w:trPr>
          <w:trHeight w:val="327"/>
        </w:trPr>
        <w:tc>
          <w:tcPr>
            <w:tcW w:w="1224" w:type="dxa"/>
          </w:tcPr>
          <w:p w14:paraId="203B0D8D"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4.</w:t>
            </w:r>
          </w:p>
        </w:tc>
        <w:tc>
          <w:tcPr>
            <w:tcW w:w="8347" w:type="dxa"/>
          </w:tcPr>
          <w:p w14:paraId="14839199" w14:textId="77777777" w:rsidR="0085774B" w:rsidRPr="002D000F" w:rsidRDefault="0085774B" w:rsidP="005F5D76">
            <w:pPr>
              <w:pStyle w:val="2"/>
              <w:spacing w:before="0" w:after="0"/>
              <w:rPr>
                <w:rStyle w:val="af1"/>
                <w:rFonts w:ascii="Times New Roman" w:hAnsi="Times New Roman"/>
                <w:b w:val="0"/>
                <w:i/>
                <w:sz w:val="24"/>
                <w:szCs w:val="24"/>
              </w:rPr>
            </w:pPr>
            <w:r w:rsidRPr="002D000F">
              <w:rPr>
                <w:rStyle w:val="FontStyle48"/>
                <w:b w:val="0"/>
                <w:i w:val="0"/>
                <w:sz w:val="24"/>
                <w:szCs w:val="24"/>
              </w:rPr>
              <w:t>Работать в коллективе и команде, эффективно взаимодействовать с коллегами, руководством, клиентами</w:t>
            </w:r>
          </w:p>
        </w:tc>
      </w:tr>
      <w:tr w:rsidR="0085774B" w:rsidRPr="00B02018" w14:paraId="7E49C205" w14:textId="77777777" w:rsidTr="005F5D76">
        <w:trPr>
          <w:trHeight w:val="327"/>
        </w:trPr>
        <w:tc>
          <w:tcPr>
            <w:tcW w:w="1224" w:type="dxa"/>
          </w:tcPr>
          <w:p w14:paraId="2E9677BC"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5.</w:t>
            </w:r>
          </w:p>
        </w:tc>
        <w:tc>
          <w:tcPr>
            <w:tcW w:w="8347" w:type="dxa"/>
          </w:tcPr>
          <w:p w14:paraId="5D7C22A3" w14:textId="77777777" w:rsidR="0085774B" w:rsidRPr="002D000F" w:rsidRDefault="0085774B" w:rsidP="005F5D76">
            <w:pPr>
              <w:pStyle w:val="2"/>
              <w:spacing w:before="0" w:after="0"/>
              <w:rPr>
                <w:rStyle w:val="af1"/>
                <w:rFonts w:ascii="Times New Roman" w:hAnsi="Times New Roman"/>
                <w:b w:val="0"/>
                <w:i/>
                <w:sz w:val="24"/>
                <w:szCs w:val="24"/>
              </w:rPr>
            </w:pPr>
            <w:r w:rsidRPr="002D000F">
              <w:rPr>
                <w:rStyle w:val="FontStyle48"/>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5774B" w:rsidRPr="00B02018" w14:paraId="6529E9E8" w14:textId="77777777" w:rsidTr="005F5D76">
        <w:trPr>
          <w:trHeight w:val="327"/>
        </w:trPr>
        <w:tc>
          <w:tcPr>
            <w:tcW w:w="1224" w:type="dxa"/>
          </w:tcPr>
          <w:p w14:paraId="6EA52EDA"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6.</w:t>
            </w:r>
          </w:p>
        </w:tc>
        <w:tc>
          <w:tcPr>
            <w:tcW w:w="8347" w:type="dxa"/>
          </w:tcPr>
          <w:p w14:paraId="520356E8" w14:textId="77777777" w:rsidR="0085774B" w:rsidRPr="002D000F" w:rsidRDefault="0085774B" w:rsidP="005F5D76">
            <w:pPr>
              <w:pStyle w:val="Style16"/>
              <w:widowControl/>
              <w:spacing w:line="240" w:lineRule="auto"/>
              <w:ind w:firstLine="0"/>
              <w:jc w:val="left"/>
              <w:rPr>
                <w:rStyle w:val="af1"/>
                <w:rFonts w:eastAsia="Times New Roman"/>
              </w:rPr>
            </w:pPr>
            <w:r w:rsidRPr="002D000F">
              <w:rPr>
                <w:rStyle w:val="FontStyle48"/>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85774B" w:rsidRPr="00B02018" w14:paraId="445D6584" w14:textId="77777777" w:rsidTr="005F5D76">
        <w:trPr>
          <w:trHeight w:val="327"/>
        </w:trPr>
        <w:tc>
          <w:tcPr>
            <w:tcW w:w="1224" w:type="dxa"/>
          </w:tcPr>
          <w:p w14:paraId="13FF4B24"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7.</w:t>
            </w:r>
          </w:p>
        </w:tc>
        <w:tc>
          <w:tcPr>
            <w:tcW w:w="8347" w:type="dxa"/>
          </w:tcPr>
          <w:p w14:paraId="43F26019" w14:textId="77777777" w:rsidR="0085774B" w:rsidRPr="002D000F" w:rsidRDefault="0085774B" w:rsidP="005F5D76">
            <w:pPr>
              <w:pStyle w:val="Style16"/>
              <w:widowControl/>
              <w:spacing w:line="240" w:lineRule="auto"/>
              <w:ind w:firstLine="52"/>
              <w:jc w:val="left"/>
              <w:rPr>
                <w:rStyle w:val="af1"/>
                <w:rFonts w:eastAsia="Times New Roman"/>
              </w:rPr>
            </w:pPr>
            <w:r w:rsidRPr="002D000F">
              <w:rPr>
                <w:rStyle w:val="FontStyle48"/>
                <w:sz w:val="24"/>
                <w:szCs w:val="24"/>
              </w:rPr>
              <w:t>Содействовать сохранению окружающей среды, ресурсосбережению, эффективно действовать в чрезвычайных ситуациях.</w:t>
            </w:r>
          </w:p>
        </w:tc>
      </w:tr>
      <w:tr w:rsidR="0085774B" w:rsidRPr="00B02018" w14:paraId="16C7D3B2" w14:textId="77777777" w:rsidTr="005F5D76">
        <w:trPr>
          <w:trHeight w:val="327"/>
        </w:trPr>
        <w:tc>
          <w:tcPr>
            <w:tcW w:w="1224" w:type="dxa"/>
          </w:tcPr>
          <w:p w14:paraId="4E0C48E7"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8.</w:t>
            </w:r>
          </w:p>
        </w:tc>
        <w:tc>
          <w:tcPr>
            <w:tcW w:w="8347" w:type="dxa"/>
          </w:tcPr>
          <w:p w14:paraId="4855987D" w14:textId="77777777" w:rsidR="0085774B" w:rsidRPr="002D000F" w:rsidRDefault="0085774B" w:rsidP="005F5D76">
            <w:pPr>
              <w:pStyle w:val="Style16"/>
              <w:widowControl/>
              <w:spacing w:line="240" w:lineRule="auto"/>
              <w:ind w:firstLine="52"/>
              <w:jc w:val="left"/>
              <w:rPr>
                <w:rStyle w:val="af1"/>
                <w:rFonts w:eastAsia="Times New Roman"/>
              </w:rPr>
            </w:pPr>
            <w:r w:rsidRPr="002D000F">
              <w:rPr>
                <w:rStyle w:val="FontStyle48"/>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5774B" w:rsidRPr="00B02018" w14:paraId="27D12F4A" w14:textId="77777777" w:rsidTr="005F5D76">
        <w:trPr>
          <w:trHeight w:val="327"/>
        </w:trPr>
        <w:tc>
          <w:tcPr>
            <w:tcW w:w="1224" w:type="dxa"/>
          </w:tcPr>
          <w:p w14:paraId="0B1116CE"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9.</w:t>
            </w:r>
          </w:p>
        </w:tc>
        <w:tc>
          <w:tcPr>
            <w:tcW w:w="8347" w:type="dxa"/>
          </w:tcPr>
          <w:p w14:paraId="29A486B9" w14:textId="77777777" w:rsidR="0085774B" w:rsidRPr="002D000F" w:rsidRDefault="0085774B" w:rsidP="005F5D76">
            <w:pPr>
              <w:pStyle w:val="Style16"/>
              <w:widowControl/>
              <w:spacing w:line="240" w:lineRule="auto"/>
              <w:ind w:firstLine="52"/>
              <w:jc w:val="left"/>
              <w:rPr>
                <w:rStyle w:val="af1"/>
                <w:rFonts w:eastAsia="Times New Roman"/>
                <w:b/>
                <w:i w:val="0"/>
              </w:rPr>
            </w:pPr>
            <w:r w:rsidRPr="002D000F">
              <w:rPr>
                <w:rStyle w:val="FontStyle48"/>
                <w:sz w:val="24"/>
                <w:szCs w:val="24"/>
              </w:rPr>
              <w:t>Использовать информационные технологии в профессиональной деятельности.</w:t>
            </w:r>
          </w:p>
        </w:tc>
      </w:tr>
      <w:tr w:rsidR="0085774B" w:rsidRPr="00B02018" w14:paraId="3752A0C8" w14:textId="77777777" w:rsidTr="005F5D76">
        <w:trPr>
          <w:trHeight w:val="327"/>
        </w:trPr>
        <w:tc>
          <w:tcPr>
            <w:tcW w:w="1224" w:type="dxa"/>
          </w:tcPr>
          <w:p w14:paraId="1F0FF9AF"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10.</w:t>
            </w:r>
          </w:p>
        </w:tc>
        <w:tc>
          <w:tcPr>
            <w:tcW w:w="8347" w:type="dxa"/>
          </w:tcPr>
          <w:p w14:paraId="42EA7335" w14:textId="77777777" w:rsidR="0085774B" w:rsidRPr="002D000F" w:rsidRDefault="0085774B" w:rsidP="005F5D76">
            <w:pPr>
              <w:pStyle w:val="Style16"/>
              <w:widowControl/>
              <w:spacing w:line="240" w:lineRule="auto"/>
              <w:ind w:firstLine="52"/>
              <w:jc w:val="left"/>
              <w:rPr>
                <w:rStyle w:val="af1"/>
                <w:rFonts w:eastAsia="Times New Roman"/>
                <w:b/>
                <w:i w:val="0"/>
              </w:rPr>
            </w:pPr>
            <w:r w:rsidRPr="002D000F">
              <w:rPr>
                <w:rStyle w:val="FontStyle48"/>
                <w:sz w:val="24"/>
                <w:szCs w:val="24"/>
              </w:rPr>
              <w:t>Пользоваться профессиональной документацией на государственном и иностранном языке.</w:t>
            </w:r>
          </w:p>
        </w:tc>
      </w:tr>
      <w:tr w:rsidR="0085774B" w:rsidRPr="00B02018" w14:paraId="7D223DE2" w14:textId="77777777" w:rsidTr="005F5D76">
        <w:trPr>
          <w:trHeight w:val="327"/>
        </w:trPr>
        <w:tc>
          <w:tcPr>
            <w:tcW w:w="1224" w:type="dxa"/>
          </w:tcPr>
          <w:p w14:paraId="77EEDB0A" w14:textId="77777777" w:rsidR="0085774B" w:rsidRPr="00B02018" w:rsidRDefault="0085774B" w:rsidP="005F5D76">
            <w:pPr>
              <w:pStyle w:val="2"/>
              <w:spacing w:before="0" w:after="0"/>
              <w:jc w:val="both"/>
              <w:rPr>
                <w:rStyle w:val="af1"/>
                <w:rFonts w:ascii="Times New Roman" w:hAnsi="Times New Roman"/>
                <w:b w:val="0"/>
                <w:sz w:val="24"/>
                <w:szCs w:val="24"/>
              </w:rPr>
            </w:pPr>
            <w:r w:rsidRPr="00B02018">
              <w:rPr>
                <w:rStyle w:val="af1"/>
                <w:rFonts w:ascii="Times New Roman" w:hAnsi="Times New Roman"/>
                <w:iCs w:val="0"/>
                <w:sz w:val="24"/>
                <w:szCs w:val="24"/>
              </w:rPr>
              <w:t>ОК 11.</w:t>
            </w:r>
          </w:p>
        </w:tc>
        <w:tc>
          <w:tcPr>
            <w:tcW w:w="8347" w:type="dxa"/>
          </w:tcPr>
          <w:p w14:paraId="21560C4A" w14:textId="77777777" w:rsidR="0085774B" w:rsidRPr="002D000F" w:rsidRDefault="0085774B" w:rsidP="005F5D76">
            <w:pPr>
              <w:pStyle w:val="Style16"/>
              <w:widowControl/>
              <w:spacing w:line="240" w:lineRule="auto"/>
              <w:ind w:firstLine="0"/>
              <w:jc w:val="left"/>
              <w:rPr>
                <w:rStyle w:val="af1"/>
                <w:rFonts w:eastAsia="Times New Roman"/>
                <w:b/>
                <w:i w:val="0"/>
              </w:rPr>
            </w:pPr>
            <w:r w:rsidRPr="002D000F">
              <w:rPr>
                <w:rStyle w:val="FontStyle48"/>
                <w:sz w:val="24"/>
                <w:szCs w:val="24"/>
                <w:lang w:eastAsia="en-US"/>
              </w:rPr>
              <w:t>Планировать предпринимательскую деятельность в профессиональной сфере.</w:t>
            </w:r>
          </w:p>
        </w:tc>
      </w:tr>
    </w:tbl>
    <w:p w14:paraId="25AD007D" w14:textId="77777777" w:rsidR="0085774B" w:rsidRPr="00B02018" w:rsidRDefault="0085774B" w:rsidP="0085774B">
      <w:pPr>
        <w:rPr>
          <w:i/>
        </w:rPr>
      </w:pPr>
    </w:p>
    <w:p w14:paraId="78F878C6" w14:textId="77777777" w:rsidR="0085774B" w:rsidRPr="002D000F" w:rsidRDefault="0085774B" w:rsidP="0085774B">
      <w:pPr>
        <w:pStyle w:val="2"/>
        <w:spacing w:before="0" w:after="0"/>
        <w:jc w:val="both"/>
        <w:rPr>
          <w:rStyle w:val="af1"/>
          <w:rFonts w:ascii="Times New Roman" w:hAnsi="Times New Roman"/>
          <w:sz w:val="24"/>
          <w:szCs w:val="24"/>
        </w:rPr>
      </w:pPr>
      <w:r w:rsidRPr="002D000F">
        <w:rPr>
          <w:rStyle w:val="af1"/>
          <w:rFonts w:ascii="Times New Roman" w:hAnsi="Times New Roman"/>
          <w:iCs w:val="0"/>
          <w:sz w:val="24"/>
          <w:szCs w:val="24"/>
        </w:rPr>
        <w:lastRenderedPageBreak/>
        <w:t xml:space="preserve">1.1.2. Перечень профессиональных компетенций </w:t>
      </w:r>
    </w:p>
    <w:p w14:paraId="6F3E3B10" w14:textId="77777777" w:rsidR="0085774B" w:rsidRPr="00694CB9" w:rsidRDefault="0085774B" w:rsidP="0085774B">
      <w:pPr>
        <w:pStyle w:val="2"/>
        <w:spacing w:before="0" w:after="0"/>
        <w:ind w:firstLine="709"/>
        <w:jc w:val="both"/>
        <w:rPr>
          <w:rStyle w:val="af1"/>
          <w:rFonts w:ascii="Times New Roman" w:hAnsi="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8166"/>
      </w:tblGrid>
      <w:tr w:rsidR="0085774B" w:rsidRPr="00571C6F" w14:paraId="3522EB62" w14:textId="77777777" w:rsidTr="005F5D76">
        <w:tc>
          <w:tcPr>
            <w:tcW w:w="1198" w:type="dxa"/>
          </w:tcPr>
          <w:p w14:paraId="416CCDD2" w14:textId="77777777" w:rsidR="0085774B" w:rsidRPr="0048720D" w:rsidRDefault="0085774B" w:rsidP="005F5D76">
            <w:pPr>
              <w:pStyle w:val="2"/>
              <w:spacing w:before="0" w:after="0"/>
              <w:jc w:val="both"/>
              <w:rPr>
                <w:rStyle w:val="af1"/>
                <w:rFonts w:ascii="Times New Roman" w:hAnsi="Times New Roman"/>
                <w:b w:val="0"/>
                <w:sz w:val="24"/>
                <w:szCs w:val="24"/>
              </w:rPr>
            </w:pPr>
            <w:r w:rsidRPr="0048720D">
              <w:rPr>
                <w:rStyle w:val="af1"/>
                <w:rFonts w:ascii="Times New Roman" w:hAnsi="Times New Roman"/>
                <w:iCs w:val="0"/>
                <w:sz w:val="24"/>
                <w:szCs w:val="24"/>
              </w:rPr>
              <w:t>Код</w:t>
            </w:r>
          </w:p>
        </w:tc>
        <w:tc>
          <w:tcPr>
            <w:tcW w:w="8373" w:type="dxa"/>
          </w:tcPr>
          <w:p w14:paraId="0620D89E" w14:textId="77777777" w:rsidR="0085774B" w:rsidRPr="00571C6F" w:rsidRDefault="0085774B" w:rsidP="005F5D76">
            <w:pPr>
              <w:pStyle w:val="2"/>
              <w:spacing w:before="0" w:after="0"/>
              <w:jc w:val="both"/>
              <w:rPr>
                <w:rStyle w:val="af1"/>
                <w:rFonts w:ascii="Times New Roman" w:hAnsi="Times New Roman"/>
                <w:b w:val="0"/>
                <w:sz w:val="24"/>
                <w:szCs w:val="24"/>
              </w:rPr>
            </w:pPr>
            <w:r w:rsidRPr="00571C6F">
              <w:rPr>
                <w:rStyle w:val="af1"/>
                <w:rFonts w:ascii="Times New Roman" w:hAnsi="Times New Roman"/>
                <w:iCs w:val="0"/>
                <w:sz w:val="24"/>
                <w:szCs w:val="24"/>
              </w:rPr>
              <w:t>Наименование видов деятельности и профессиональных компетенций</w:t>
            </w:r>
          </w:p>
        </w:tc>
      </w:tr>
      <w:tr w:rsidR="0085774B" w:rsidRPr="0095149C" w14:paraId="088BDA10" w14:textId="77777777" w:rsidTr="005F5D76">
        <w:tc>
          <w:tcPr>
            <w:tcW w:w="1198" w:type="dxa"/>
          </w:tcPr>
          <w:p w14:paraId="17ACDB1B" w14:textId="77777777" w:rsidR="0085774B" w:rsidRPr="0048720D" w:rsidRDefault="0085774B" w:rsidP="005F5D76">
            <w:pPr>
              <w:pStyle w:val="2"/>
              <w:spacing w:before="0" w:after="0"/>
              <w:jc w:val="both"/>
              <w:rPr>
                <w:rStyle w:val="af1"/>
                <w:rFonts w:ascii="Times New Roman" w:hAnsi="Times New Roman"/>
                <w:sz w:val="24"/>
                <w:szCs w:val="24"/>
              </w:rPr>
            </w:pPr>
            <w:r w:rsidRPr="0048720D">
              <w:rPr>
                <w:rStyle w:val="af1"/>
                <w:rFonts w:ascii="Times New Roman" w:hAnsi="Times New Roman"/>
                <w:iCs w:val="0"/>
                <w:sz w:val="24"/>
                <w:szCs w:val="24"/>
              </w:rPr>
              <w:t>ВД 3</w:t>
            </w:r>
          </w:p>
        </w:tc>
        <w:tc>
          <w:tcPr>
            <w:tcW w:w="8373" w:type="dxa"/>
          </w:tcPr>
          <w:p w14:paraId="5D5E5FBE" w14:textId="77777777" w:rsidR="0085774B" w:rsidRPr="0095149C" w:rsidRDefault="0085774B" w:rsidP="005F5D76">
            <w:pPr>
              <w:pStyle w:val="2"/>
              <w:spacing w:before="0" w:after="0"/>
              <w:jc w:val="both"/>
              <w:rPr>
                <w:rStyle w:val="af1"/>
                <w:b w:val="0"/>
                <w:i/>
                <w:sz w:val="24"/>
                <w:szCs w:val="24"/>
              </w:rPr>
            </w:pPr>
            <w:r w:rsidRPr="0095149C">
              <w:rPr>
                <w:rStyle w:val="FontStyle48"/>
                <w:b w:val="0"/>
                <w:i w:val="0"/>
                <w:sz w:val="24"/>
                <w:szCs w:val="24"/>
              </w:rPr>
              <w:t>Изготовление деталей на металлорежущих станках с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85774B" w:rsidRPr="0095149C" w14:paraId="19D59C59" w14:textId="77777777" w:rsidTr="005F5D76">
        <w:tc>
          <w:tcPr>
            <w:tcW w:w="1198" w:type="dxa"/>
          </w:tcPr>
          <w:p w14:paraId="783949B6" w14:textId="77777777" w:rsidR="0085774B" w:rsidRPr="0048720D" w:rsidRDefault="0085774B" w:rsidP="005F5D76">
            <w:pPr>
              <w:pStyle w:val="2"/>
              <w:spacing w:before="0" w:after="0"/>
              <w:jc w:val="both"/>
              <w:rPr>
                <w:rStyle w:val="af1"/>
                <w:rFonts w:ascii="Times New Roman" w:hAnsi="Times New Roman"/>
                <w:sz w:val="24"/>
                <w:szCs w:val="24"/>
              </w:rPr>
            </w:pPr>
            <w:r w:rsidRPr="0048720D">
              <w:rPr>
                <w:rStyle w:val="af1"/>
                <w:rFonts w:ascii="Times New Roman" w:hAnsi="Times New Roman"/>
                <w:iCs w:val="0"/>
                <w:sz w:val="24"/>
                <w:szCs w:val="24"/>
              </w:rPr>
              <w:t>ПК 3.1</w:t>
            </w:r>
          </w:p>
        </w:tc>
        <w:tc>
          <w:tcPr>
            <w:tcW w:w="8373" w:type="dxa"/>
          </w:tcPr>
          <w:p w14:paraId="48CDCA45" w14:textId="77777777" w:rsidR="0085774B" w:rsidRPr="0095149C" w:rsidRDefault="0085774B" w:rsidP="005F5D76">
            <w:pPr>
              <w:pStyle w:val="2"/>
              <w:spacing w:before="0" w:after="0"/>
              <w:jc w:val="both"/>
              <w:rPr>
                <w:rStyle w:val="af1"/>
                <w:b w:val="0"/>
                <w:i/>
                <w:sz w:val="24"/>
                <w:szCs w:val="24"/>
              </w:rPr>
            </w:pPr>
            <w:r w:rsidRPr="0095149C">
              <w:rPr>
                <w:rStyle w:val="FontStyle48"/>
                <w:b w:val="0"/>
                <w:i w:val="0"/>
                <w:sz w:val="24"/>
                <w:szCs w:val="24"/>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 с программным управлением</w:t>
            </w:r>
          </w:p>
        </w:tc>
      </w:tr>
      <w:tr w:rsidR="0085774B" w:rsidRPr="004A2094" w14:paraId="46E5D3AE" w14:textId="77777777" w:rsidTr="005F5D76">
        <w:tc>
          <w:tcPr>
            <w:tcW w:w="1198" w:type="dxa"/>
          </w:tcPr>
          <w:p w14:paraId="32DBCFA9" w14:textId="77777777" w:rsidR="0085774B" w:rsidRPr="0048720D" w:rsidRDefault="0085774B" w:rsidP="005F5D76">
            <w:pPr>
              <w:pStyle w:val="2"/>
              <w:spacing w:before="0" w:after="0"/>
              <w:jc w:val="both"/>
              <w:rPr>
                <w:rStyle w:val="af1"/>
                <w:rFonts w:ascii="Times New Roman" w:hAnsi="Times New Roman"/>
                <w:sz w:val="24"/>
                <w:szCs w:val="24"/>
              </w:rPr>
            </w:pPr>
            <w:r w:rsidRPr="0048720D">
              <w:rPr>
                <w:rStyle w:val="af1"/>
                <w:rFonts w:ascii="Times New Roman" w:hAnsi="Times New Roman"/>
                <w:iCs w:val="0"/>
                <w:sz w:val="24"/>
                <w:szCs w:val="24"/>
              </w:rPr>
              <w:t>ПК 3.2</w:t>
            </w:r>
          </w:p>
        </w:tc>
        <w:tc>
          <w:tcPr>
            <w:tcW w:w="8373" w:type="dxa"/>
          </w:tcPr>
          <w:p w14:paraId="35BA4B41" w14:textId="77777777" w:rsidR="0085774B" w:rsidRPr="004A2094" w:rsidRDefault="0085774B" w:rsidP="005F5D76">
            <w:pPr>
              <w:pStyle w:val="Style16"/>
              <w:widowControl/>
              <w:spacing w:line="240" w:lineRule="auto"/>
              <w:ind w:firstLine="0"/>
              <w:rPr>
                <w:rStyle w:val="af1"/>
              </w:rPr>
            </w:pPr>
            <w:r w:rsidRPr="004A2094">
              <w:rPr>
                <w:rStyle w:val="FontStyle48"/>
              </w:rPr>
              <w:t>Осуществлять подготовку к использованию инструмента и оснастки для работы на металлорежущих станках различного вида и типа (сверлильных, токарных, фрезерных, копировальных, шпоночных и шлифовальных) с программным управлением, настройку станка в соответствии с заданием.</w:t>
            </w:r>
          </w:p>
        </w:tc>
      </w:tr>
      <w:tr w:rsidR="0085774B" w:rsidRPr="0095149C" w14:paraId="7FC9745C" w14:textId="77777777" w:rsidTr="005F5D76">
        <w:tc>
          <w:tcPr>
            <w:tcW w:w="1198" w:type="dxa"/>
          </w:tcPr>
          <w:p w14:paraId="79F69698" w14:textId="77777777" w:rsidR="0085774B" w:rsidRPr="0048720D" w:rsidRDefault="0085774B" w:rsidP="005F5D76">
            <w:pPr>
              <w:pStyle w:val="2"/>
              <w:spacing w:before="0" w:after="0"/>
              <w:jc w:val="both"/>
              <w:rPr>
                <w:rStyle w:val="af1"/>
                <w:rFonts w:ascii="Times New Roman" w:hAnsi="Times New Roman"/>
                <w:sz w:val="24"/>
                <w:szCs w:val="24"/>
              </w:rPr>
            </w:pPr>
            <w:r w:rsidRPr="0048720D">
              <w:rPr>
                <w:rStyle w:val="af1"/>
                <w:rFonts w:ascii="Times New Roman" w:hAnsi="Times New Roman"/>
                <w:iCs w:val="0"/>
                <w:sz w:val="24"/>
                <w:szCs w:val="24"/>
              </w:rPr>
              <w:t>ПК 3.3</w:t>
            </w:r>
          </w:p>
        </w:tc>
        <w:tc>
          <w:tcPr>
            <w:tcW w:w="8373" w:type="dxa"/>
          </w:tcPr>
          <w:p w14:paraId="03FC4400" w14:textId="77777777" w:rsidR="0085774B" w:rsidRPr="0095149C" w:rsidRDefault="0085774B" w:rsidP="005F5D76">
            <w:pPr>
              <w:pStyle w:val="2"/>
              <w:spacing w:before="0" w:after="0"/>
              <w:jc w:val="both"/>
              <w:rPr>
                <w:rStyle w:val="af1"/>
                <w:b w:val="0"/>
                <w:i/>
                <w:sz w:val="24"/>
                <w:szCs w:val="24"/>
              </w:rPr>
            </w:pPr>
            <w:r w:rsidRPr="0095149C">
              <w:rPr>
                <w:rStyle w:val="FontStyle48"/>
                <w:b w:val="0"/>
                <w:i w:val="0"/>
                <w:sz w:val="24"/>
                <w:szCs w:val="24"/>
              </w:rPr>
              <w:t>Осуществлять перенос программы на станок, адаптацию разработанных управляющих программ на основе анализа входных данных, технологической и конструкторской документации</w:t>
            </w:r>
          </w:p>
        </w:tc>
      </w:tr>
      <w:tr w:rsidR="0085774B" w:rsidRPr="0095149C" w14:paraId="66CD33AC" w14:textId="77777777" w:rsidTr="005F5D76">
        <w:tc>
          <w:tcPr>
            <w:tcW w:w="1198" w:type="dxa"/>
          </w:tcPr>
          <w:p w14:paraId="6E81EEBF" w14:textId="77777777" w:rsidR="0085774B" w:rsidRPr="0048720D" w:rsidRDefault="0085774B" w:rsidP="005F5D76">
            <w:pPr>
              <w:pStyle w:val="2"/>
              <w:spacing w:before="0" w:after="0"/>
              <w:jc w:val="both"/>
              <w:rPr>
                <w:rStyle w:val="af1"/>
                <w:rFonts w:ascii="Times New Roman" w:hAnsi="Times New Roman"/>
                <w:sz w:val="24"/>
                <w:szCs w:val="24"/>
              </w:rPr>
            </w:pPr>
            <w:r w:rsidRPr="0048720D">
              <w:rPr>
                <w:rStyle w:val="af1"/>
                <w:rFonts w:ascii="Times New Roman" w:hAnsi="Times New Roman"/>
                <w:iCs w:val="0"/>
                <w:sz w:val="24"/>
                <w:szCs w:val="24"/>
              </w:rPr>
              <w:t>ПК 3.4</w:t>
            </w:r>
          </w:p>
        </w:tc>
        <w:tc>
          <w:tcPr>
            <w:tcW w:w="8373" w:type="dxa"/>
          </w:tcPr>
          <w:p w14:paraId="09B10303" w14:textId="77777777" w:rsidR="0085774B" w:rsidRPr="0095149C" w:rsidRDefault="0085774B" w:rsidP="005F5D76">
            <w:pPr>
              <w:pStyle w:val="2"/>
              <w:spacing w:before="0" w:after="0"/>
              <w:jc w:val="both"/>
              <w:rPr>
                <w:rStyle w:val="af1"/>
                <w:b w:val="0"/>
                <w:i/>
                <w:sz w:val="24"/>
                <w:szCs w:val="24"/>
              </w:rPr>
            </w:pPr>
            <w:r w:rsidRPr="0095149C">
              <w:rPr>
                <w:rStyle w:val="FontStyle48"/>
                <w:b w:val="0"/>
                <w:i w:val="0"/>
                <w:sz w:val="24"/>
                <w:szCs w:val="24"/>
              </w:rPr>
              <w:t>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r>
    </w:tbl>
    <w:p w14:paraId="6944466B" w14:textId="77777777" w:rsidR="0085774B" w:rsidRDefault="0085774B" w:rsidP="0085774B">
      <w:pPr>
        <w:pStyle w:val="af"/>
        <w:autoSpaceDE w:val="0"/>
        <w:autoSpaceDN w:val="0"/>
        <w:adjustRightInd w:val="0"/>
        <w:spacing w:before="240" w:after="240"/>
        <w:ind w:left="0"/>
        <w:rPr>
          <w:color w:val="000000"/>
          <w:sz w:val="28"/>
          <w:szCs w:val="28"/>
        </w:rPr>
      </w:pPr>
      <w:r w:rsidRPr="002C4384">
        <w:rPr>
          <w:color w:val="000000"/>
          <w:sz w:val="28"/>
          <w:szCs w:val="28"/>
        </w:rPr>
        <w:t>В результате освоения профессионального модуля студент должен:</w:t>
      </w:r>
    </w:p>
    <w:tbl>
      <w:tblPr>
        <w:tblStyle w:val="afffff7"/>
        <w:tblW w:w="0" w:type="auto"/>
        <w:tblLook w:val="04A0" w:firstRow="1" w:lastRow="0" w:firstColumn="1" w:lastColumn="0" w:noHBand="0" w:noVBand="1"/>
      </w:tblPr>
      <w:tblGrid>
        <w:gridCol w:w="3133"/>
        <w:gridCol w:w="6212"/>
      </w:tblGrid>
      <w:tr w:rsidR="0085774B" w:rsidRPr="00077709" w14:paraId="6C30CF73" w14:textId="77777777" w:rsidTr="005F5D76">
        <w:tc>
          <w:tcPr>
            <w:tcW w:w="3397" w:type="dxa"/>
          </w:tcPr>
          <w:p w14:paraId="7B4E5727" w14:textId="77777777" w:rsidR="0085774B" w:rsidRPr="00077709" w:rsidRDefault="0085774B" w:rsidP="005F5D76">
            <w:pPr>
              <w:pStyle w:val="af"/>
              <w:autoSpaceDE w:val="0"/>
              <w:autoSpaceDN w:val="0"/>
              <w:adjustRightInd w:val="0"/>
              <w:spacing w:before="240" w:after="240"/>
              <w:ind w:left="0"/>
              <w:rPr>
                <w:color w:val="000000"/>
              </w:rPr>
            </w:pPr>
            <w:r w:rsidRPr="00077709">
              <w:rPr>
                <w:color w:val="000000"/>
              </w:rPr>
              <w:t>Иметь практический опыт</w:t>
            </w:r>
          </w:p>
        </w:tc>
        <w:tc>
          <w:tcPr>
            <w:tcW w:w="6874" w:type="dxa"/>
          </w:tcPr>
          <w:p w14:paraId="07725CAC" w14:textId="1060A4E7" w:rsidR="0085774B" w:rsidRPr="00077709" w:rsidRDefault="0085774B" w:rsidP="005F5D76">
            <w:pPr>
              <w:pStyle w:val="af"/>
              <w:autoSpaceDE w:val="0"/>
              <w:autoSpaceDN w:val="0"/>
              <w:adjustRightInd w:val="0"/>
              <w:spacing w:before="0" w:after="0"/>
              <w:ind w:left="0"/>
              <w:rPr>
                <w:rStyle w:val="FontStyle12"/>
              </w:rPr>
            </w:pPr>
            <w:r w:rsidRPr="00077709">
              <w:rPr>
                <w:rStyle w:val="FontStyle12"/>
              </w:rPr>
              <w:t>- выполнение подготовительных работ и обслуживания рабочего места оператора станка с программным управлением;</w:t>
            </w:r>
          </w:p>
          <w:p w14:paraId="4959DC5E" w14:textId="77777777" w:rsidR="0085774B" w:rsidRPr="00077709" w:rsidRDefault="0085774B" w:rsidP="005F5D76">
            <w:pPr>
              <w:pStyle w:val="af"/>
              <w:autoSpaceDE w:val="0"/>
              <w:autoSpaceDN w:val="0"/>
              <w:adjustRightInd w:val="0"/>
              <w:spacing w:before="0" w:after="0"/>
              <w:ind w:left="0"/>
            </w:pPr>
            <w:r w:rsidRPr="00077709">
              <w:t xml:space="preserve">-обработка и доводка деталей, заготовок и инструментов на металлорежущих станках с программным управлением с соблюдением требований к качеству, в соответствии с заданием, технологической и конструкторской документацией; </w:t>
            </w:r>
          </w:p>
          <w:p w14:paraId="1767F098" w14:textId="77777777" w:rsidR="0085774B" w:rsidRPr="00077709" w:rsidRDefault="0085774B" w:rsidP="005F5D76">
            <w:pPr>
              <w:pStyle w:val="af"/>
              <w:autoSpaceDE w:val="0"/>
              <w:autoSpaceDN w:val="0"/>
              <w:adjustRightInd w:val="0"/>
              <w:spacing w:before="0" w:after="0"/>
              <w:ind w:left="0"/>
            </w:pPr>
            <w:r w:rsidRPr="00077709">
              <w:t>- подготовка к использованию инструмента и оснастки для работы на металлорежущих станках с программным управлением, настройку станка в соответствии с заданием;</w:t>
            </w:r>
          </w:p>
          <w:p w14:paraId="0985C705" w14:textId="77777777" w:rsidR="0085774B" w:rsidRPr="00077709" w:rsidRDefault="0085774B" w:rsidP="005F5D76">
            <w:pPr>
              <w:pStyle w:val="af"/>
              <w:autoSpaceDE w:val="0"/>
              <w:autoSpaceDN w:val="0"/>
              <w:adjustRightInd w:val="0"/>
              <w:spacing w:before="0" w:after="0"/>
              <w:ind w:left="0"/>
              <w:rPr>
                <w:color w:val="000000"/>
              </w:rPr>
            </w:pPr>
            <w:r w:rsidRPr="00077709">
              <w:t>- перенос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85774B" w:rsidRPr="00077709" w14:paraId="5854C6FA" w14:textId="77777777" w:rsidTr="005F5D76">
        <w:tc>
          <w:tcPr>
            <w:tcW w:w="3397" w:type="dxa"/>
          </w:tcPr>
          <w:p w14:paraId="2793574E" w14:textId="77777777" w:rsidR="0085774B" w:rsidRPr="00077709" w:rsidRDefault="0085774B" w:rsidP="005F5D76">
            <w:pPr>
              <w:pStyle w:val="af"/>
              <w:autoSpaceDE w:val="0"/>
              <w:autoSpaceDN w:val="0"/>
              <w:adjustRightInd w:val="0"/>
              <w:spacing w:before="240" w:after="240"/>
              <w:ind w:left="0"/>
              <w:rPr>
                <w:color w:val="000000"/>
              </w:rPr>
            </w:pPr>
            <w:r w:rsidRPr="00077709">
              <w:rPr>
                <w:color w:val="000000"/>
              </w:rPr>
              <w:t>Уметь</w:t>
            </w:r>
          </w:p>
        </w:tc>
        <w:tc>
          <w:tcPr>
            <w:tcW w:w="6874" w:type="dxa"/>
          </w:tcPr>
          <w:p w14:paraId="5A890DCC" w14:textId="77777777" w:rsidR="0085774B" w:rsidRPr="00077709" w:rsidRDefault="0085774B" w:rsidP="005F5D76">
            <w:pPr>
              <w:pStyle w:val="af"/>
              <w:autoSpaceDE w:val="0"/>
              <w:autoSpaceDN w:val="0"/>
              <w:adjustRightInd w:val="0"/>
              <w:spacing w:before="0" w:after="0"/>
              <w:ind w:left="0"/>
              <w:rPr>
                <w:rStyle w:val="FontStyle12"/>
              </w:rPr>
            </w:pPr>
            <w:r w:rsidRPr="00077709">
              <w:rPr>
                <w:rStyle w:val="FontStyle12"/>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p w14:paraId="56E3295E" w14:textId="77777777" w:rsidR="0085774B" w:rsidRPr="00077709" w:rsidRDefault="0085774B" w:rsidP="005F5D76">
            <w:pPr>
              <w:pStyle w:val="Style7"/>
              <w:widowControl/>
              <w:spacing w:line="240" w:lineRule="auto"/>
              <w:ind w:left="34" w:firstLine="0"/>
              <w:jc w:val="left"/>
              <w:rPr>
                <w:rStyle w:val="FontStyle12"/>
              </w:rPr>
            </w:pPr>
            <w:r w:rsidRPr="00077709">
              <w:rPr>
                <w:rStyle w:val="FontStyle12"/>
              </w:rPr>
              <w:t>определять режим резания по справочнику и паспорту станка;</w:t>
            </w:r>
          </w:p>
          <w:p w14:paraId="63B6E851" w14:textId="77777777" w:rsidR="0085774B" w:rsidRPr="00077709" w:rsidRDefault="0085774B" w:rsidP="005F5D76">
            <w:pPr>
              <w:pStyle w:val="Style8"/>
              <w:widowControl/>
              <w:spacing w:line="240" w:lineRule="auto"/>
              <w:ind w:firstLine="0"/>
              <w:jc w:val="left"/>
              <w:rPr>
                <w:rStyle w:val="FontStyle12"/>
              </w:rPr>
            </w:pPr>
            <w:r w:rsidRPr="00077709">
              <w:rPr>
                <w:rStyle w:val="FontStyle12"/>
              </w:rPr>
              <w:t xml:space="preserve">составлять технологический процесс обработки деталей, изделий; </w:t>
            </w:r>
          </w:p>
          <w:p w14:paraId="7AFB5E36" w14:textId="77777777" w:rsidR="0085774B" w:rsidRPr="00077709" w:rsidRDefault="0085774B" w:rsidP="005F5D76">
            <w:pPr>
              <w:pStyle w:val="Style8"/>
              <w:widowControl/>
              <w:spacing w:line="240" w:lineRule="auto"/>
              <w:ind w:firstLine="0"/>
              <w:jc w:val="left"/>
              <w:rPr>
                <w:rStyle w:val="FontStyle12"/>
              </w:rPr>
            </w:pPr>
            <w:r w:rsidRPr="00077709">
              <w:rPr>
                <w:rStyle w:val="FontStyle12"/>
              </w:rPr>
              <w:lastRenderedPageBreak/>
              <w:t>выбирать и подготавливать к работе универсальные, специальные приспособления, режущий и контрольно-измерительный инструмент;</w:t>
            </w:r>
          </w:p>
          <w:p w14:paraId="185A4850" w14:textId="77777777" w:rsidR="0085774B" w:rsidRPr="00077709" w:rsidRDefault="0085774B" w:rsidP="005F5D76">
            <w:pPr>
              <w:pStyle w:val="Style7"/>
              <w:widowControl/>
              <w:spacing w:line="240" w:lineRule="auto"/>
              <w:ind w:left="34" w:hanging="1"/>
              <w:rPr>
                <w:rStyle w:val="FontStyle12"/>
              </w:rPr>
            </w:pPr>
          </w:p>
          <w:p w14:paraId="5A94E0EE" w14:textId="77777777" w:rsidR="0085774B" w:rsidRPr="00077709" w:rsidRDefault="0085774B" w:rsidP="005F5D76">
            <w:pPr>
              <w:pStyle w:val="af"/>
              <w:autoSpaceDE w:val="0"/>
              <w:autoSpaceDN w:val="0"/>
              <w:adjustRightInd w:val="0"/>
              <w:spacing w:before="0" w:after="0"/>
              <w:ind w:left="0"/>
              <w:rPr>
                <w:rStyle w:val="FontStyle12"/>
              </w:rPr>
            </w:pPr>
            <w:r w:rsidRPr="00077709">
              <w:rPr>
                <w:rStyle w:val="FontStyle12"/>
              </w:rPr>
              <w:t>выполнять технологические операции при изготовлении детали на</w:t>
            </w:r>
            <w:r w:rsidRPr="00077709">
              <w:t xml:space="preserve"> </w:t>
            </w:r>
            <w:r w:rsidRPr="00077709">
              <w:rPr>
                <w:rStyle w:val="FontStyle12"/>
              </w:rPr>
              <w:t xml:space="preserve">металлорежущем станке с числовым программным управлением </w:t>
            </w:r>
          </w:p>
          <w:p w14:paraId="1C85E953" w14:textId="77777777" w:rsidR="0085774B" w:rsidRPr="00077709" w:rsidRDefault="0085774B" w:rsidP="005F5D76">
            <w:pPr>
              <w:pStyle w:val="af"/>
              <w:autoSpaceDE w:val="0"/>
              <w:autoSpaceDN w:val="0"/>
              <w:adjustRightInd w:val="0"/>
              <w:spacing w:before="0" w:after="0"/>
              <w:ind w:left="0"/>
              <w:rPr>
                <w:color w:val="000000"/>
              </w:rPr>
            </w:pPr>
            <w:r w:rsidRPr="00077709">
              <w:rPr>
                <w:rStyle w:val="FontStyle12"/>
              </w:rPr>
              <w:t>определять возможности использования готовых управляющих программ на станках ЧПУ</w:t>
            </w:r>
          </w:p>
        </w:tc>
      </w:tr>
      <w:tr w:rsidR="0085774B" w:rsidRPr="00077709" w14:paraId="2AD4F9F4" w14:textId="77777777" w:rsidTr="005F5D76">
        <w:tc>
          <w:tcPr>
            <w:tcW w:w="3397" w:type="dxa"/>
          </w:tcPr>
          <w:p w14:paraId="47625D01" w14:textId="77777777" w:rsidR="0085774B" w:rsidRPr="00077709" w:rsidRDefault="0085774B" w:rsidP="005F5D76">
            <w:pPr>
              <w:pStyle w:val="af"/>
              <w:autoSpaceDE w:val="0"/>
              <w:autoSpaceDN w:val="0"/>
              <w:adjustRightInd w:val="0"/>
              <w:spacing w:before="240" w:after="240"/>
              <w:ind w:left="0"/>
              <w:rPr>
                <w:color w:val="000000"/>
              </w:rPr>
            </w:pPr>
            <w:r w:rsidRPr="00077709">
              <w:rPr>
                <w:color w:val="000000"/>
              </w:rPr>
              <w:lastRenderedPageBreak/>
              <w:t>Знать</w:t>
            </w:r>
          </w:p>
        </w:tc>
        <w:tc>
          <w:tcPr>
            <w:tcW w:w="6874" w:type="dxa"/>
          </w:tcPr>
          <w:p w14:paraId="2396D6B1" w14:textId="77777777" w:rsidR="0085774B" w:rsidRPr="00077709" w:rsidRDefault="0085774B" w:rsidP="005F5D76">
            <w:pPr>
              <w:pStyle w:val="Style7"/>
              <w:widowControl/>
              <w:spacing w:line="240" w:lineRule="auto"/>
              <w:ind w:firstLine="0"/>
              <w:rPr>
                <w:rStyle w:val="FontStyle12"/>
              </w:rPr>
            </w:pPr>
            <w:r w:rsidRPr="00077709">
              <w:rPr>
                <w:rStyle w:val="FontStyle12"/>
              </w:rPr>
              <w:t>правила подготовки к работе и содержания рабочих мест оператора станка с программным управлением, требования охраны труда, производственной санитарии, пожарной безопасности и электробезопасности;</w:t>
            </w:r>
          </w:p>
          <w:p w14:paraId="6CB70A48" w14:textId="77777777" w:rsidR="0085774B" w:rsidRPr="00077709" w:rsidRDefault="0085774B" w:rsidP="005F5D76">
            <w:pPr>
              <w:pStyle w:val="Style7"/>
              <w:widowControl/>
              <w:spacing w:line="240" w:lineRule="auto"/>
              <w:ind w:firstLine="0"/>
              <w:rPr>
                <w:rStyle w:val="FontStyle12"/>
              </w:rPr>
            </w:pPr>
            <w:r w:rsidRPr="00077709">
              <w:rPr>
                <w:rStyle w:val="FontStyle12"/>
              </w:rPr>
              <w:t>правила определения режимов резания по справочникам и паспорту станка;</w:t>
            </w:r>
          </w:p>
          <w:p w14:paraId="45125F05" w14:textId="77777777" w:rsidR="0085774B" w:rsidRPr="00077709" w:rsidRDefault="0085774B" w:rsidP="005F5D76">
            <w:pPr>
              <w:pStyle w:val="Style7"/>
              <w:widowControl/>
              <w:spacing w:line="240" w:lineRule="auto"/>
              <w:ind w:firstLine="0"/>
              <w:rPr>
                <w:rStyle w:val="FontStyle12"/>
              </w:rPr>
            </w:pPr>
            <w:r w:rsidRPr="00077709">
              <w:rPr>
                <w:rStyle w:val="FontStyle12"/>
              </w:rPr>
              <w:t>организацию работ при многостаночном обслуживании станков с программным управлением;</w:t>
            </w:r>
          </w:p>
          <w:p w14:paraId="6CD42E30" w14:textId="77777777" w:rsidR="0085774B" w:rsidRPr="00077709" w:rsidRDefault="0085774B" w:rsidP="005F5D76">
            <w:pPr>
              <w:pStyle w:val="Style8"/>
              <w:widowControl/>
              <w:spacing w:line="240" w:lineRule="auto"/>
              <w:ind w:firstLine="0"/>
              <w:rPr>
                <w:rStyle w:val="FontStyle12"/>
              </w:rPr>
            </w:pPr>
            <w:r w:rsidRPr="00077709">
              <w:rPr>
                <w:rStyle w:val="FontStyle12"/>
              </w:rPr>
              <w:t>приемы, обеспечивающие заданную точность изготовления деталей,</w:t>
            </w:r>
          </w:p>
          <w:p w14:paraId="22FCCC71" w14:textId="77777777" w:rsidR="0085774B" w:rsidRPr="00077709" w:rsidRDefault="0085774B" w:rsidP="005F5D76">
            <w:pPr>
              <w:rPr>
                <w:rStyle w:val="FontStyle12"/>
              </w:rPr>
            </w:pPr>
            <w:r w:rsidRPr="00077709">
              <w:rPr>
                <w:rStyle w:val="FontStyle12"/>
              </w:rPr>
              <w:t>правила перемещения грузов и эксплуатации</w:t>
            </w:r>
          </w:p>
          <w:p w14:paraId="573BDF32" w14:textId="77777777" w:rsidR="0085774B" w:rsidRPr="00077709" w:rsidRDefault="0085774B" w:rsidP="005F5D76">
            <w:pPr>
              <w:pStyle w:val="Style7"/>
              <w:widowControl/>
              <w:spacing w:line="240" w:lineRule="auto"/>
              <w:ind w:firstLine="0"/>
              <w:rPr>
                <w:rStyle w:val="FontStyle12"/>
                <w:rFonts w:eastAsia="Times New Roman"/>
              </w:rPr>
            </w:pPr>
            <w:r w:rsidRPr="00077709">
              <w:rPr>
                <w:rStyle w:val="FontStyle12"/>
                <w:rFonts w:eastAsia="Times New Roman"/>
              </w:rPr>
              <w:t>специальных транспортных и грузовых средств</w:t>
            </w:r>
          </w:p>
          <w:p w14:paraId="2EEE5A55" w14:textId="77777777" w:rsidR="0085774B" w:rsidRPr="00077709" w:rsidRDefault="0085774B" w:rsidP="005F5D76">
            <w:pPr>
              <w:pStyle w:val="Style7"/>
              <w:widowControl/>
              <w:spacing w:line="240" w:lineRule="auto"/>
              <w:ind w:firstLine="0"/>
              <w:rPr>
                <w:rStyle w:val="FontStyle12"/>
              </w:rPr>
            </w:pPr>
            <w:r w:rsidRPr="00077709">
              <w:rPr>
                <w:rStyle w:val="FontStyle12"/>
              </w:rPr>
              <w:t xml:space="preserve">устройство и принципы работы металлорежущих станков с программным управлением, правила </w:t>
            </w:r>
            <w:proofErr w:type="spellStart"/>
            <w:r w:rsidRPr="00077709">
              <w:rPr>
                <w:rStyle w:val="FontStyle12"/>
              </w:rPr>
              <w:t>подналадки</w:t>
            </w:r>
            <w:proofErr w:type="spellEnd"/>
            <w:r w:rsidRPr="00077709">
              <w:rPr>
                <w:rStyle w:val="FontStyle12"/>
              </w:rPr>
              <w:t>;</w:t>
            </w:r>
          </w:p>
          <w:p w14:paraId="090C2834" w14:textId="77777777" w:rsidR="0085774B" w:rsidRPr="00077709" w:rsidRDefault="0085774B" w:rsidP="005F5D76">
            <w:pPr>
              <w:rPr>
                <w:rStyle w:val="FontStyle12"/>
              </w:rPr>
            </w:pPr>
            <w:r w:rsidRPr="00077709">
              <w:rPr>
                <w:rStyle w:val="FontStyle12"/>
              </w:rPr>
              <w:t>наименование, назначение, устройство и правила применения приспособлений, режущего и измерительного инструмента</w:t>
            </w:r>
          </w:p>
          <w:p w14:paraId="326F04A5" w14:textId="77777777" w:rsidR="0085774B" w:rsidRPr="00077709" w:rsidRDefault="0085774B" w:rsidP="005F5D76">
            <w:pPr>
              <w:rPr>
                <w:rFonts w:ascii="Times New Roman" w:hAnsi="Times New Roman"/>
                <w:sz w:val="24"/>
                <w:szCs w:val="24"/>
              </w:rPr>
            </w:pPr>
            <w:r w:rsidRPr="00077709">
              <w:rPr>
                <w:rFonts w:ascii="Times New Roman" w:hAnsi="Times New Roman"/>
                <w:sz w:val="24"/>
                <w:szCs w:val="24"/>
              </w:rPr>
              <w:t>правила проведения анализа и выбора готовых управляющих программ;</w:t>
            </w:r>
          </w:p>
          <w:p w14:paraId="6811F8CB" w14:textId="77777777" w:rsidR="0085774B" w:rsidRPr="00077709" w:rsidRDefault="0085774B" w:rsidP="005F5D76">
            <w:pPr>
              <w:rPr>
                <w:rFonts w:ascii="Times New Roman" w:hAnsi="Times New Roman"/>
                <w:sz w:val="24"/>
                <w:szCs w:val="24"/>
              </w:rPr>
            </w:pPr>
            <w:r w:rsidRPr="00077709">
              <w:rPr>
                <w:rFonts w:ascii="Times New Roman" w:hAnsi="Times New Roman"/>
                <w:sz w:val="24"/>
                <w:szCs w:val="24"/>
              </w:rPr>
              <w:t>основные направления автоматизации производственных процессов</w:t>
            </w:r>
          </w:p>
          <w:p w14:paraId="14826F32" w14:textId="77777777" w:rsidR="0085774B" w:rsidRPr="00077709" w:rsidRDefault="0085774B" w:rsidP="005F5D76">
            <w:pPr>
              <w:pStyle w:val="Style7"/>
              <w:widowControl/>
              <w:spacing w:line="240" w:lineRule="auto"/>
              <w:ind w:firstLine="0"/>
              <w:jc w:val="left"/>
              <w:rPr>
                <w:rStyle w:val="FontStyle12"/>
                <w:rFonts w:eastAsia="Times New Roman"/>
              </w:rPr>
            </w:pPr>
            <w:r w:rsidRPr="00077709">
              <w:rPr>
                <w:rStyle w:val="FontStyle12"/>
                <w:rFonts w:eastAsia="Times New Roman"/>
              </w:rPr>
              <w:t>системы программного управления станками;</w:t>
            </w:r>
          </w:p>
          <w:p w14:paraId="6AF096C5" w14:textId="77777777" w:rsidR="0085774B" w:rsidRPr="00077709" w:rsidRDefault="0085774B" w:rsidP="005F5D76">
            <w:pPr>
              <w:pStyle w:val="af"/>
              <w:autoSpaceDE w:val="0"/>
              <w:autoSpaceDN w:val="0"/>
              <w:adjustRightInd w:val="0"/>
              <w:spacing w:before="0" w:after="0"/>
              <w:ind w:left="0"/>
              <w:rPr>
                <w:color w:val="000000"/>
              </w:rPr>
            </w:pPr>
            <w:r w:rsidRPr="00077709">
              <w:rPr>
                <w:rStyle w:val="FontStyle12"/>
                <w:rFonts w:eastAsia="Times New Roman"/>
              </w:rPr>
              <w:t>основные способы подготовки программы</w:t>
            </w:r>
          </w:p>
        </w:tc>
      </w:tr>
    </w:tbl>
    <w:p w14:paraId="4785DF2E" w14:textId="77777777" w:rsidR="0085774B" w:rsidRPr="00694CB9" w:rsidRDefault="0085774B" w:rsidP="0085774B">
      <w:pPr>
        <w:spacing w:before="240" w:after="0"/>
        <w:rPr>
          <w:rFonts w:ascii="Times New Roman" w:hAnsi="Times New Roman"/>
          <w:b/>
          <w:sz w:val="24"/>
          <w:szCs w:val="24"/>
        </w:rPr>
      </w:pPr>
      <w:r w:rsidRPr="00694CB9">
        <w:rPr>
          <w:rFonts w:ascii="Times New Roman" w:hAnsi="Times New Roman"/>
          <w:b/>
          <w:sz w:val="24"/>
          <w:szCs w:val="24"/>
        </w:rPr>
        <w:t>1.</w:t>
      </w:r>
      <w:r>
        <w:rPr>
          <w:rFonts w:ascii="Times New Roman" w:hAnsi="Times New Roman"/>
          <w:b/>
          <w:sz w:val="24"/>
          <w:szCs w:val="24"/>
        </w:rPr>
        <w:t>2</w:t>
      </w:r>
      <w:r w:rsidRPr="00694CB9">
        <w:rPr>
          <w:rFonts w:ascii="Times New Roman" w:hAnsi="Times New Roman"/>
          <w:b/>
          <w:sz w:val="24"/>
          <w:szCs w:val="24"/>
        </w:rPr>
        <w:t xml:space="preserve"> Количество часов, отводимое на освоение профессионального модуля</w:t>
      </w:r>
    </w:p>
    <w:p w14:paraId="75CFC3DF" w14:textId="77777777" w:rsidR="0085774B" w:rsidRDefault="0085774B" w:rsidP="0085774B">
      <w:pPr>
        <w:spacing w:after="0"/>
        <w:rPr>
          <w:rFonts w:ascii="Times New Roman" w:hAnsi="Times New Roman"/>
          <w:sz w:val="24"/>
          <w:szCs w:val="24"/>
        </w:rPr>
      </w:pPr>
    </w:p>
    <w:p w14:paraId="3E9A2BE3"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Всего часов ________</w:t>
      </w:r>
      <w:r>
        <w:rPr>
          <w:rFonts w:ascii="Times New Roman" w:hAnsi="Times New Roman"/>
          <w:sz w:val="24"/>
          <w:szCs w:val="24"/>
          <w:u w:val="single"/>
        </w:rPr>
        <w:t>332</w:t>
      </w:r>
      <w:r w:rsidRPr="00CE0FCB">
        <w:rPr>
          <w:rFonts w:ascii="Times New Roman" w:hAnsi="Times New Roman"/>
          <w:sz w:val="24"/>
          <w:szCs w:val="24"/>
          <w:u w:val="single"/>
        </w:rPr>
        <w:t xml:space="preserve"> час</w:t>
      </w:r>
      <w:r>
        <w:rPr>
          <w:rFonts w:ascii="Times New Roman" w:hAnsi="Times New Roman"/>
          <w:sz w:val="24"/>
          <w:szCs w:val="24"/>
          <w:u w:val="single"/>
        </w:rPr>
        <w:t>а</w:t>
      </w:r>
      <w:r w:rsidRPr="00CE0FCB">
        <w:rPr>
          <w:rFonts w:ascii="Times New Roman" w:hAnsi="Times New Roman"/>
          <w:sz w:val="24"/>
          <w:szCs w:val="24"/>
        </w:rPr>
        <w:t>___________________</w:t>
      </w:r>
    </w:p>
    <w:p w14:paraId="3B927044"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 том числе в форме практической подготовки____</w:t>
      </w:r>
      <w:r>
        <w:rPr>
          <w:rFonts w:ascii="Times New Roman" w:hAnsi="Times New Roman"/>
          <w:sz w:val="24"/>
          <w:szCs w:val="24"/>
          <w:u w:val="single"/>
        </w:rPr>
        <w:t>286</w:t>
      </w:r>
      <w:r w:rsidRPr="00CE0FCB">
        <w:rPr>
          <w:rFonts w:ascii="Times New Roman" w:hAnsi="Times New Roman"/>
          <w:sz w:val="24"/>
          <w:szCs w:val="24"/>
          <w:u w:val="single"/>
        </w:rPr>
        <w:t xml:space="preserve"> часов</w:t>
      </w:r>
      <w:r w:rsidRPr="00CE0FCB">
        <w:rPr>
          <w:rFonts w:ascii="Times New Roman" w:hAnsi="Times New Roman"/>
          <w:sz w:val="24"/>
          <w:szCs w:val="24"/>
        </w:rPr>
        <w:t xml:space="preserve"> ________</w:t>
      </w:r>
    </w:p>
    <w:p w14:paraId="7BE9C182" w14:textId="77777777" w:rsidR="0085774B" w:rsidRPr="00CE0FCB" w:rsidRDefault="0085774B" w:rsidP="0085774B">
      <w:pPr>
        <w:spacing w:after="0"/>
        <w:ind w:firstLine="709"/>
        <w:rPr>
          <w:rFonts w:ascii="Times New Roman" w:hAnsi="Times New Roman"/>
          <w:sz w:val="24"/>
          <w:szCs w:val="24"/>
        </w:rPr>
      </w:pPr>
    </w:p>
    <w:p w14:paraId="51B18C24"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Из них на освоение МДК___</w:t>
      </w:r>
      <w:r>
        <w:rPr>
          <w:rFonts w:ascii="Times New Roman" w:hAnsi="Times New Roman"/>
          <w:sz w:val="24"/>
          <w:szCs w:val="24"/>
          <w:u w:val="single"/>
        </w:rPr>
        <w:t>80 часов</w:t>
      </w:r>
      <w:r w:rsidRPr="00CE0FCB">
        <w:rPr>
          <w:rFonts w:ascii="Times New Roman" w:hAnsi="Times New Roman"/>
          <w:sz w:val="24"/>
          <w:szCs w:val="24"/>
        </w:rPr>
        <w:t>______________</w:t>
      </w:r>
    </w:p>
    <w:p w14:paraId="235A1AEB"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в том числе самостоятельная работа____</w:t>
      </w:r>
      <w:r>
        <w:rPr>
          <w:rFonts w:ascii="Times New Roman" w:hAnsi="Times New Roman"/>
          <w:sz w:val="24"/>
          <w:szCs w:val="24"/>
          <w:u w:val="single"/>
        </w:rPr>
        <w:t>16</w:t>
      </w:r>
      <w:r w:rsidRPr="00CE0FCB">
        <w:rPr>
          <w:rFonts w:ascii="Times New Roman" w:hAnsi="Times New Roman"/>
          <w:sz w:val="24"/>
          <w:szCs w:val="24"/>
          <w:u w:val="single"/>
        </w:rPr>
        <w:t xml:space="preserve"> час</w:t>
      </w:r>
      <w:r>
        <w:rPr>
          <w:rFonts w:ascii="Times New Roman" w:hAnsi="Times New Roman"/>
          <w:sz w:val="24"/>
          <w:szCs w:val="24"/>
          <w:u w:val="single"/>
        </w:rPr>
        <w:t>ов</w:t>
      </w:r>
      <w:r w:rsidRPr="00CE0FCB">
        <w:rPr>
          <w:rFonts w:ascii="Times New Roman" w:hAnsi="Times New Roman"/>
          <w:sz w:val="24"/>
          <w:szCs w:val="24"/>
        </w:rPr>
        <w:t xml:space="preserve">______ </w:t>
      </w:r>
    </w:p>
    <w:p w14:paraId="52C77B0B" w14:textId="77777777" w:rsidR="0085774B" w:rsidRDefault="0085774B" w:rsidP="0085774B">
      <w:pPr>
        <w:spacing w:after="0"/>
        <w:ind w:firstLine="709"/>
        <w:rPr>
          <w:rFonts w:ascii="Times New Roman" w:hAnsi="Times New Roman"/>
          <w:sz w:val="24"/>
          <w:szCs w:val="24"/>
        </w:rPr>
      </w:pPr>
    </w:p>
    <w:p w14:paraId="49C82E63" w14:textId="77777777" w:rsidR="0085774B" w:rsidRPr="00CE0FCB" w:rsidRDefault="0085774B" w:rsidP="0085774B">
      <w:pPr>
        <w:spacing w:after="0"/>
        <w:ind w:firstLine="709"/>
        <w:rPr>
          <w:rFonts w:ascii="Times New Roman" w:hAnsi="Times New Roman"/>
          <w:sz w:val="24"/>
          <w:szCs w:val="24"/>
        </w:rPr>
      </w:pPr>
      <w:r>
        <w:rPr>
          <w:rFonts w:ascii="Times New Roman" w:hAnsi="Times New Roman"/>
          <w:sz w:val="24"/>
          <w:szCs w:val="24"/>
        </w:rPr>
        <w:t>П</w:t>
      </w:r>
      <w:r w:rsidRPr="00CE0FCB">
        <w:rPr>
          <w:rFonts w:ascii="Times New Roman" w:hAnsi="Times New Roman"/>
          <w:sz w:val="24"/>
          <w:szCs w:val="24"/>
        </w:rPr>
        <w:t>рактики, в том числе учебная __</w:t>
      </w:r>
      <w:r>
        <w:rPr>
          <w:rFonts w:ascii="Times New Roman" w:hAnsi="Times New Roman"/>
          <w:sz w:val="24"/>
          <w:szCs w:val="24"/>
          <w:u w:val="single"/>
        </w:rPr>
        <w:t>108</w:t>
      </w:r>
      <w:r w:rsidRPr="00CE0FCB">
        <w:rPr>
          <w:rFonts w:ascii="Times New Roman" w:hAnsi="Times New Roman"/>
          <w:sz w:val="24"/>
          <w:szCs w:val="24"/>
          <w:u w:val="single"/>
        </w:rPr>
        <w:t xml:space="preserve"> час</w:t>
      </w:r>
      <w:r>
        <w:rPr>
          <w:rFonts w:ascii="Times New Roman" w:hAnsi="Times New Roman"/>
          <w:sz w:val="24"/>
          <w:szCs w:val="24"/>
          <w:u w:val="single"/>
        </w:rPr>
        <w:t>ов</w:t>
      </w:r>
      <w:r w:rsidRPr="00CE0FCB">
        <w:rPr>
          <w:rFonts w:ascii="Times New Roman" w:hAnsi="Times New Roman"/>
          <w:sz w:val="24"/>
          <w:szCs w:val="24"/>
        </w:rPr>
        <w:t>_______________</w:t>
      </w:r>
    </w:p>
    <w:p w14:paraId="1FA85A31" w14:textId="77777777" w:rsidR="0085774B" w:rsidRPr="00CE0FCB" w:rsidRDefault="0085774B" w:rsidP="0085774B">
      <w:pPr>
        <w:spacing w:after="0"/>
        <w:ind w:firstLine="709"/>
        <w:rPr>
          <w:rFonts w:ascii="Times New Roman" w:hAnsi="Times New Roman"/>
          <w:sz w:val="24"/>
          <w:szCs w:val="24"/>
        </w:rPr>
      </w:pPr>
      <w:r w:rsidRPr="00CE0FCB">
        <w:rPr>
          <w:rFonts w:ascii="Times New Roman" w:hAnsi="Times New Roman"/>
          <w:sz w:val="24"/>
          <w:szCs w:val="24"/>
        </w:rPr>
        <w:t xml:space="preserve">   производственная _</w:t>
      </w:r>
      <w:r>
        <w:rPr>
          <w:rFonts w:ascii="Times New Roman" w:hAnsi="Times New Roman"/>
          <w:sz w:val="24"/>
          <w:szCs w:val="24"/>
          <w:u w:val="single"/>
        </w:rPr>
        <w:t>144 часа</w:t>
      </w:r>
      <w:r w:rsidRPr="00CE0FCB">
        <w:rPr>
          <w:rFonts w:ascii="Times New Roman" w:hAnsi="Times New Roman"/>
          <w:sz w:val="24"/>
          <w:szCs w:val="24"/>
        </w:rPr>
        <w:t>__________</w:t>
      </w:r>
    </w:p>
    <w:p w14:paraId="1898D58E" w14:textId="77777777" w:rsidR="0085774B" w:rsidRDefault="0085774B" w:rsidP="0085774B">
      <w:pPr>
        <w:spacing w:after="0"/>
        <w:ind w:firstLine="709"/>
        <w:rPr>
          <w:rFonts w:ascii="Times New Roman" w:hAnsi="Times New Roman"/>
          <w:sz w:val="24"/>
          <w:szCs w:val="24"/>
        </w:rPr>
      </w:pPr>
    </w:p>
    <w:p w14:paraId="3A457490" w14:textId="77777777" w:rsidR="0085774B" w:rsidRDefault="0085774B" w:rsidP="0085774B">
      <w:pPr>
        <w:spacing w:after="0"/>
        <w:ind w:firstLine="709"/>
        <w:rPr>
          <w:rFonts w:ascii="Times New Roman" w:hAnsi="Times New Roman"/>
          <w:sz w:val="24"/>
          <w:szCs w:val="24"/>
        </w:rPr>
      </w:pPr>
      <w:r w:rsidRPr="00CE0FCB">
        <w:rPr>
          <w:rFonts w:ascii="Times New Roman" w:hAnsi="Times New Roman"/>
          <w:sz w:val="24"/>
          <w:szCs w:val="24"/>
        </w:rPr>
        <w:t>Промежуточная аттестация в форме квалификационного экзамена</w:t>
      </w:r>
      <w:r>
        <w:rPr>
          <w:rFonts w:ascii="Times New Roman" w:hAnsi="Times New Roman"/>
          <w:sz w:val="24"/>
          <w:szCs w:val="24"/>
        </w:rPr>
        <w:t xml:space="preserve"> ___</w:t>
      </w:r>
      <w:r>
        <w:rPr>
          <w:rFonts w:ascii="Times New Roman" w:hAnsi="Times New Roman"/>
          <w:sz w:val="24"/>
          <w:szCs w:val="24"/>
          <w:u w:val="single"/>
        </w:rPr>
        <w:t>12</w:t>
      </w:r>
      <w:r w:rsidRPr="0091062E">
        <w:rPr>
          <w:rFonts w:ascii="Times New Roman" w:hAnsi="Times New Roman"/>
          <w:sz w:val="24"/>
          <w:szCs w:val="24"/>
          <w:u w:val="single"/>
        </w:rPr>
        <w:t xml:space="preserve"> часов</w:t>
      </w:r>
      <w:r>
        <w:rPr>
          <w:rFonts w:ascii="Times New Roman" w:hAnsi="Times New Roman"/>
          <w:sz w:val="24"/>
          <w:szCs w:val="24"/>
        </w:rPr>
        <w:t>_</w:t>
      </w:r>
      <w:r w:rsidRPr="00CE0FCB">
        <w:rPr>
          <w:rFonts w:ascii="Times New Roman" w:hAnsi="Times New Roman"/>
          <w:sz w:val="24"/>
          <w:szCs w:val="24"/>
        </w:rPr>
        <w:t>.</w:t>
      </w:r>
      <w:r w:rsidRPr="00FD7306">
        <w:rPr>
          <w:rFonts w:ascii="Times New Roman" w:hAnsi="Times New Roman"/>
          <w:sz w:val="24"/>
          <w:szCs w:val="24"/>
        </w:rPr>
        <w:t xml:space="preserve"> </w:t>
      </w:r>
    </w:p>
    <w:p w14:paraId="15959933" w14:textId="77777777" w:rsidR="0085774B" w:rsidRPr="00694CB9" w:rsidRDefault="0085774B" w:rsidP="0085774B">
      <w:pPr>
        <w:spacing w:after="0"/>
        <w:rPr>
          <w:rFonts w:ascii="Times New Roman" w:hAnsi="Times New Roman"/>
          <w:sz w:val="24"/>
          <w:szCs w:val="24"/>
        </w:rPr>
      </w:pPr>
    </w:p>
    <w:p w14:paraId="2722E7AF" w14:textId="77777777" w:rsidR="0085774B" w:rsidRDefault="0085774B" w:rsidP="0085774B">
      <w:pPr>
        <w:spacing w:line="360" w:lineRule="auto"/>
        <w:rPr>
          <w:rFonts w:ascii="Times New Roman" w:hAnsi="Times New Roman"/>
          <w:b/>
          <w:sz w:val="24"/>
          <w:szCs w:val="24"/>
        </w:rPr>
      </w:pPr>
    </w:p>
    <w:p w14:paraId="011EFA39" w14:textId="77777777" w:rsidR="0085774B" w:rsidRDefault="0085774B" w:rsidP="0085774B">
      <w:pPr>
        <w:spacing w:line="360" w:lineRule="auto"/>
        <w:rPr>
          <w:rFonts w:ascii="Times New Roman" w:hAnsi="Times New Roman"/>
          <w:b/>
          <w:sz w:val="24"/>
          <w:szCs w:val="24"/>
        </w:rPr>
        <w:sectPr w:rsidR="0085774B" w:rsidSect="006B4E65">
          <w:footerReference w:type="even" r:id="rId15"/>
          <w:footerReference w:type="default" r:id="rId16"/>
          <w:pgSz w:w="11906" w:h="16838"/>
          <w:pgMar w:top="1134" w:right="850" w:bottom="1134" w:left="1701" w:header="709" w:footer="0" w:gutter="0"/>
          <w:pgNumType w:chapStyle="1"/>
          <w:cols w:space="708"/>
          <w:docGrid w:linePitch="360"/>
        </w:sectPr>
      </w:pPr>
    </w:p>
    <w:p w14:paraId="1C72016D" w14:textId="77777777" w:rsidR="0085774B" w:rsidRPr="00300869" w:rsidRDefault="0085774B" w:rsidP="0071684C">
      <w:pPr>
        <w:pStyle w:val="af"/>
        <w:numPr>
          <w:ilvl w:val="0"/>
          <w:numId w:val="8"/>
        </w:numPr>
        <w:spacing w:line="360" w:lineRule="auto"/>
        <w:rPr>
          <w:b/>
        </w:rPr>
      </w:pPr>
      <w:r w:rsidRPr="00206594">
        <w:lastRenderedPageBreak/>
        <w:t>СТРУКТУРА И СОДЕРЖАНИЕ ПРОФЕССИОНАЛЬНОГО МОДУЛЯ.</w:t>
      </w:r>
      <w:r w:rsidRPr="00206594">
        <w:br/>
      </w:r>
      <w:r w:rsidRPr="00300869">
        <w:rPr>
          <w:b/>
        </w:rPr>
        <w:t>2.1. Структура профессионального модуля</w:t>
      </w:r>
    </w:p>
    <w:tbl>
      <w:tblPr>
        <w:tblW w:w="14780" w:type="dxa"/>
        <w:tblLook w:val="04A0" w:firstRow="1" w:lastRow="0" w:firstColumn="1" w:lastColumn="0" w:noHBand="0" w:noVBand="1"/>
      </w:tblPr>
      <w:tblGrid>
        <w:gridCol w:w="2019"/>
        <w:gridCol w:w="2527"/>
        <w:gridCol w:w="1035"/>
        <w:gridCol w:w="960"/>
        <w:gridCol w:w="960"/>
        <w:gridCol w:w="2460"/>
        <w:gridCol w:w="1009"/>
        <w:gridCol w:w="2320"/>
        <w:gridCol w:w="1836"/>
      </w:tblGrid>
      <w:tr w:rsidR="0085774B" w:rsidRPr="0093249E" w14:paraId="48C7C0A9" w14:textId="77777777" w:rsidTr="005F5D76">
        <w:trPr>
          <w:trHeight w:val="288"/>
        </w:trPr>
        <w:tc>
          <w:tcPr>
            <w:tcW w:w="1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AD663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3783D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shd w:val="clear" w:color="auto" w:fill="auto"/>
            <w:noWrap/>
            <w:vAlign w:val="bottom"/>
            <w:hideMark/>
          </w:tcPr>
          <w:p w14:paraId="03C8C8B0" w14:textId="77777777" w:rsidR="0085774B" w:rsidRPr="0093249E" w:rsidRDefault="0085774B" w:rsidP="005F5D76">
            <w:pPr>
              <w:spacing w:after="0" w:line="240" w:lineRule="auto"/>
              <w:jc w:val="center"/>
              <w:rPr>
                <w:rFonts w:ascii="Times New Roman" w:eastAsia="Times New Roman" w:hAnsi="Times New Roman"/>
                <w:color w:val="000000"/>
                <w:sz w:val="20"/>
                <w:szCs w:val="20"/>
              </w:rPr>
            </w:pPr>
            <w:r w:rsidRPr="0093249E">
              <w:rPr>
                <w:rFonts w:ascii="Times New Roman" w:eastAsia="Times New Roman" w:hAnsi="Times New Roman"/>
                <w:color w:val="000000"/>
                <w:sz w:val="20"/>
                <w:szCs w:val="20"/>
              </w:rPr>
              <w:t xml:space="preserve">Объем профессионального модуля, </w:t>
            </w:r>
            <w:proofErr w:type="spellStart"/>
            <w:r w:rsidRPr="0093249E">
              <w:rPr>
                <w:rFonts w:ascii="Times New Roman" w:eastAsia="Times New Roman" w:hAnsi="Times New Roman"/>
                <w:color w:val="000000"/>
                <w:sz w:val="20"/>
                <w:szCs w:val="20"/>
              </w:rPr>
              <w:t>ак</w:t>
            </w:r>
            <w:proofErr w:type="spellEnd"/>
            <w:r w:rsidRPr="0093249E">
              <w:rPr>
                <w:rFonts w:ascii="Times New Roman" w:eastAsia="Times New Roman" w:hAnsi="Times New Roman"/>
                <w:color w:val="000000"/>
                <w:sz w:val="20"/>
                <w:szCs w:val="20"/>
              </w:rPr>
              <w:t>. час.</w:t>
            </w:r>
          </w:p>
        </w:tc>
      </w:tr>
      <w:tr w:rsidR="0085774B" w:rsidRPr="0093249E" w14:paraId="61E0534C"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236F11F"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00CD05BC"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461BE1C" w14:textId="77777777" w:rsidR="0085774B" w:rsidRPr="0093249E" w:rsidRDefault="0085774B" w:rsidP="005F5D76">
            <w:pPr>
              <w:spacing w:after="0" w:line="240" w:lineRule="auto"/>
              <w:jc w:val="center"/>
              <w:rPr>
                <w:rFonts w:ascii="Times New Roman" w:eastAsia="Times New Roman" w:hAnsi="Times New Roman"/>
                <w:color w:val="000000"/>
                <w:sz w:val="16"/>
                <w:szCs w:val="16"/>
              </w:rPr>
            </w:pPr>
            <w:r w:rsidRPr="0093249E">
              <w:rPr>
                <w:rFonts w:ascii="Times New Roman" w:eastAsia="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4C7169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xml:space="preserve">В т.ч. в форме </w:t>
            </w:r>
            <w:proofErr w:type="spellStart"/>
            <w:r w:rsidRPr="0093249E">
              <w:rPr>
                <w:rFonts w:ascii="Times New Roman" w:eastAsia="Times New Roman" w:hAnsi="Times New Roman"/>
                <w:color w:val="000000"/>
              </w:rPr>
              <w:t>практ</w:t>
            </w:r>
            <w:proofErr w:type="spellEnd"/>
            <w:r w:rsidRPr="0093249E">
              <w:rPr>
                <w:rFonts w:ascii="Times New Roman" w:eastAsia="Times New Roman" w:hAnsi="Times New Roman"/>
                <w:color w:val="000000"/>
              </w:rPr>
              <w:t>. подготовки</w:t>
            </w:r>
          </w:p>
        </w:tc>
        <w:tc>
          <w:tcPr>
            <w:tcW w:w="6700" w:type="dxa"/>
            <w:gridSpan w:val="4"/>
            <w:tcBorders>
              <w:top w:val="single" w:sz="4" w:space="0" w:color="auto"/>
              <w:left w:val="nil"/>
              <w:bottom w:val="single" w:sz="4" w:space="0" w:color="auto"/>
              <w:right w:val="single" w:sz="4" w:space="0" w:color="auto"/>
            </w:tcBorders>
            <w:shd w:val="clear" w:color="auto" w:fill="auto"/>
            <w:vAlign w:val="bottom"/>
            <w:hideMark/>
          </w:tcPr>
          <w:p w14:paraId="24BA325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1629EFC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Самостоятельная работа</w:t>
            </w:r>
          </w:p>
        </w:tc>
      </w:tr>
      <w:tr w:rsidR="0085774B" w:rsidRPr="0093249E" w14:paraId="15FB3078"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5E878AD"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726A7E87"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A8500A5"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B76A0AB" w14:textId="77777777" w:rsidR="0085774B" w:rsidRPr="0093249E" w:rsidRDefault="0085774B" w:rsidP="005F5D76">
            <w:pPr>
              <w:spacing w:after="0" w:line="240" w:lineRule="auto"/>
              <w:rPr>
                <w:rFonts w:ascii="Times New Roman" w:eastAsia="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FE9B2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341F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1656AB6D"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3BC6A333" w14:textId="77777777" w:rsidTr="005F5D76">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07F2417"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08985E8D"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86FF2AE"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9BDE489"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4F5481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Всего</w:t>
            </w:r>
          </w:p>
        </w:tc>
        <w:tc>
          <w:tcPr>
            <w:tcW w:w="2460" w:type="dxa"/>
            <w:tcBorders>
              <w:top w:val="nil"/>
              <w:left w:val="nil"/>
              <w:bottom w:val="single" w:sz="4" w:space="0" w:color="auto"/>
              <w:right w:val="single" w:sz="4" w:space="0" w:color="auto"/>
            </w:tcBorders>
            <w:shd w:val="clear" w:color="auto" w:fill="auto"/>
            <w:noWrap/>
            <w:vAlign w:val="bottom"/>
            <w:hideMark/>
          </w:tcPr>
          <w:p w14:paraId="30DC736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1443FB5B" w14:textId="77777777" w:rsidR="0085774B" w:rsidRPr="0093249E" w:rsidRDefault="0085774B" w:rsidP="005F5D76">
            <w:pPr>
              <w:spacing w:after="0" w:line="240" w:lineRule="auto"/>
              <w:rPr>
                <w:rFonts w:ascii="Times New Roman" w:eastAsia="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0F0E89BC"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17E444AA" w14:textId="77777777" w:rsidTr="005F5D76">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4E6FB451" w14:textId="77777777" w:rsidR="0085774B" w:rsidRPr="0093249E" w:rsidRDefault="0085774B" w:rsidP="005F5D76">
            <w:pPr>
              <w:spacing w:after="0" w:line="240" w:lineRule="auto"/>
              <w:rPr>
                <w:rFonts w:ascii="Times New Roman" w:eastAsia="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2E656AA2"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3B88F37" w14:textId="77777777" w:rsidR="0085774B" w:rsidRPr="0093249E" w:rsidRDefault="0085774B" w:rsidP="005F5D76">
            <w:pPr>
              <w:spacing w:after="0" w:line="240" w:lineRule="auto"/>
              <w:rPr>
                <w:rFonts w:ascii="Times New Roman" w:eastAsia="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A5AD399" w14:textId="77777777" w:rsidR="0085774B" w:rsidRPr="0093249E" w:rsidRDefault="0085774B" w:rsidP="005F5D76">
            <w:pPr>
              <w:spacing w:after="0" w:line="240" w:lineRule="auto"/>
              <w:rPr>
                <w:rFonts w:ascii="Times New Roman" w:eastAsia="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9746B46" w14:textId="77777777" w:rsidR="0085774B" w:rsidRPr="0093249E" w:rsidRDefault="0085774B" w:rsidP="005F5D76">
            <w:pPr>
              <w:spacing w:after="0" w:line="240" w:lineRule="auto"/>
              <w:rPr>
                <w:rFonts w:ascii="Times New Roman" w:eastAsia="Times New Roman" w:hAnsi="Times New Roman"/>
                <w:color w:val="000000"/>
              </w:rPr>
            </w:pPr>
          </w:p>
        </w:tc>
        <w:tc>
          <w:tcPr>
            <w:tcW w:w="2460" w:type="dxa"/>
            <w:tcBorders>
              <w:top w:val="nil"/>
              <w:left w:val="nil"/>
              <w:bottom w:val="single" w:sz="4" w:space="0" w:color="auto"/>
              <w:right w:val="single" w:sz="4" w:space="0" w:color="auto"/>
            </w:tcBorders>
            <w:shd w:val="clear" w:color="auto" w:fill="auto"/>
            <w:vAlign w:val="center"/>
            <w:hideMark/>
          </w:tcPr>
          <w:p w14:paraId="32443C5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shd w:val="clear" w:color="auto" w:fill="auto"/>
            <w:vAlign w:val="center"/>
            <w:hideMark/>
          </w:tcPr>
          <w:p w14:paraId="7ECB9C4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Учебная</w:t>
            </w:r>
          </w:p>
        </w:tc>
        <w:tc>
          <w:tcPr>
            <w:tcW w:w="2320" w:type="dxa"/>
            <w:tcBorders>
              <w:top w:val="nil"/>
              <w:left w:val="nil"/>
              <w:bottom w:val="single" w:sz="4" w:space="0" w:color="auto"/>
              <w:right w:val="single" w:sz="4" w:space="0" w:color="auto"/>
            </w:tcBorders>
            <w:shd w:val="clear" w:color="auto" w:fill="auto"/>
            <w:vAlign w:val="center"/>
            <w:hideMark/>
          </w:tcPr>
          <w:p w14:paraId="64369B3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1DEC9386" w14:textId="77777777" w:rsidR="0085774B" w:rsidRPr="0093249E" w:rsidRDefault="0085774B" w:rsidP="005F5D76">
            <w:pPr>
              <w:spacing w:after="0" w:line="240" w:lineRule="auto"/>
              <w:rPr>
                <w:rFonts w:ascii="Times New Roman" w:eastAsia="Times New Roman" w:hAnsi="Times New Roman"/>
                <w:color w:val="000000"/>
              </w:rPr>
            </w:pPr>
          </w:p>
        </w:tc>
      </w:tr>
      <w:tr w:rsidR="0085774B" w:rsidRPr="0093249E" w14:paraId="427CF97D" w14:textId="77777777" w:rsidTr="005F5D76">
        <w:trPr>
          <w:trHeight w:val="288"/>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14:paraId="2B2ADE1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w:t>
            </w:r>
          </w:p>
        </w:tc>
        <w:tc>
          <w:tcPr>
            <w:tcW w:w="2527" w:type="dxa"/>
            <w:tcBorders>
              <w:top w:val="nil"/>
              <w:left w:val="nil"/>
              <w:bottom w:val="single" w:sz="4" w:space="0" w:color="auto"/>
              <w:right w:val="single" w:sz="4" w:space="0" w:color="auto"/>
            </w:tcBorders>
            <w:shd w:val="clear" w:color="auto" w:fill="auto"/>
            <w:noWrap/>
            <w:vAlign w:val="bottom"/>
            <w:hideMark/>
          </w:tcPr>
          <w:p w14:paraId="2696D1E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02FF5194"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17E9594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6E11FF2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w:t>
            </w:r>
          </w:p>
        </w:tc>
        <w:tc>
          <w:tcPr>
            <w:tcW w:w="2460" w:type="dxa"/>
            <w:tcBorders>
              <w:top w:val="nil"/>
              <w:left w:val="nil"/>
              <w:bottom w:val="single" w:sz="4" w:space="0" w:color="auto"/>
              <w:right w:val="single" w:sz="4" w:space="0" w:color="auto"/>
            </w:tcBorders>
            <w:shd w:val="clear" w:color="auto" w:fill="auto"/>
            <w:noWrap/>
            <w:vAlign w:val="bottom"/>
            <w:hideMark/>
          </w:tcPr>
          <w:p w14:paraId="4377A67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603AB8F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w:t>
            </w:r>
          </w:p>
        </w:tc>
        <w:tc>
          <w:tcPr>
            <w:tcW w:w="2320" w:type="dxa"/>
            <w:tcBorders>
              <w:top w:val="nil"/>
              <w:left w:val="nil"/>
              <w:bottom w:val="single" w:sz="4" w:space="0" w:color="auto"/>
              <w:right w:val="single" w:sz="4" w:space="0" w:color="auto"/>
            </w:tcBorders>
            <w:shd w:val="clear" w:color="auto" w:fill="auto"/>
            <w:noWrap/>
            <w:vAlign w:val="bottom"/>
            <w:hideMark/>
          </w:tcPr>
          <w:p w14:paraId="47D7A8D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c>
          <w:tcPr>
            <w:tcW w:w="1800" w:type="dxa"/>
            <w:tcBorders>
              <w:top w:val="nil"/>
              <w:left w:val="nil"/>
              <w:bottom w:val="single" w:sz="4" w:space="0" w:color="auto"/>
              <w:right w:val="single" w:sz="4" w:space="0" w:color="auto"/>
            </w:tcBorders>
            <w:shd w:val="clear" w:color="auto" w:fill="auto"/>
            <w:noWrap/>
            <w:vAlign w:val="bottom"/>
            <w:hideMark/>
          </w:tcPr>
          <w:p w14:paraId="3775EFCA"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9</w:t>
            </w:r>
          </w:p>
        </w:tc>
      </w:tr>
      <w:tr w:rsidR="0085774B" w:rsidRPr="0093249E" w14:paraId="2DBC502E" w14:textId="77777777" w:rsidTr="005F5D76">
        <w:trPr>
          <w:trHeight w:val="2208"/>
        </w:trPr>
        <w:tc>
          <w:tcPr>
            <w:tcW w:w="1833" w:type="dxa"/>
            <w:tcBorders>
              <w:top w:val="nil"/>
              <w:left w:val="single" w:sz="4" w:space="0" w:color="auto"/>
              <w:bottom w:val="single" w:sz="4" w:space="0" w:color="auto"/>
              <w:right w:val="single" w:sz="4" w:space="0" w:color="auto"/>
            </w:tcBorders>
            <w:shd w:val="clear" w:color="auto" w:fill="auto"/>
            <w:hideMark/>
          </w:tcPr>
          <w:p w14:paraId="4F7C19D5"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ПК 3.1, ПК 3.3, ОК</w:t>
            </w:r>
            <w:proofErr w:type="gramStart"/>
            <w:r w:rsidRPr="0093249E">
              <w:rPr>
                <w:rFonts w:ascii="Times New Roman" w:eastAsia="Times New Roman" w:hAnsi="Times New Roman"/>
                <w:color w:val="000000"/>
              </w:rPr>
              <w:t>1,ОК</w:t>
            </w:r>
            <w:proofErr w:type="gramEnd"/>
            <w:r w:rsidRPr="0093249E">
              <w:rPr>
                <w:rFonts w:ascii="Times New Roman" w:eastAsia="Times New Roman" w:hAnsi="Times New Roman"/>
                <w:color w:val="000000"/>
              </w:rPr>
              <w:t>3,ОК4, ОК7, ОК11</w:t>
            </w:r>
          </w:p>
        </w:tc>
        <w:tc>
          <w:tcPr>
            <w:tcW w:w="2527" w:type="dxa"/>
            <w:tcBorders>
              <w:top w:val="nil"/>
              <w:left w:val="nil"/>
              <w:bottom w:val="single" w:sz="4" w:space="0" w:color="auto"/>
              <w:right w:val="single" w:sz="4" w:space="0" w:color="auto"/>
            </w:tcBorders>
            <w:shd w:val="clear" w:color="auto" w:fill="auto"/>
            <w:hideMark/>
          </w:tcPr>
          <w:p w14:paraId="66F7F005"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Раздел 1. Разработка управляющих программ</w:t>
            </w:r>
          </w:p>
        </w:tc>
        <w:tc>
          <w:tcPr>
            <w:tcW w:w="960" w:type="dxa"/>
            <w:tcBorders>
              <w:top w:val="nil"/>
              <w:left w:val="nil"/>
              <w:bottom w:val="single" w:sz="4" w:space="0" w:color="auto"/>
              <w:right w:val="single" w:sz="4" w:space="0" w:color="auto"/>
            </w:tcBorders>
            <w:shd w:val="clear" w:color="auto" w:fill="auto"/>
            <w:vAlign w:val="center"/>
            <w:hideMark/>
          </w:tcPr>
          <w:p w14:paraId="50BFE26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94</w:t>
            </w:r>
          </w:p>
        </w:tc>
        <w:tc>
          <w:tcPr>
            <w:tcW w:w="960" w:type="dxa"/>
            <w:tcBorders>
              <w:top w:val="nil"/>
              <w:left w:val="nil"/>
              <w:bottom w:val="single" w:sz="4" w:space="0" w:color="auto"/>
              <w:right w:val="single" w:sz="4" w:space="0" w:color="auto"/>
            </w:tcBorders>
            <w:shd w:val="clear" w:color="auto" w:fill="auto"/>
            <w:vAlign w:val="center"/>
            <w:hideMark/>
          </w:tcPr>
          <w:p w14:paraId="6C5C990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w:t>
            </w:r>
            <w:r>
              <w:rPr>
                <w:rFonts w:ascii="Times New Roman" w:eastAsia="Times New Roman" w:hAnsi="Times New Roman"/>
                <w:color w:val="000000"/>
              </w:rPr>
              <w:t>0</w:t>
            </w:r>
          </w:p>
        </w:tc>
        <w:tc>
          <w:tcPr>
            <w:tcW w:w="960" w:type="dxa"/>
            <w:tcBorders>
              <w:top w:val="nil"/>
              <w:left w:val="nil"/>
              <w:bottom w:val="single" w:sz="4" w:space="0" w:color="auto"/>
              <w:right w:val="single" w:sz="4" w:space="0" w:color="auto"/>
            </w:tcBorders>
            <w:shd w:val="clear" w:color="auto" w:fill="auto"/>
            <w:vAlign w:val="center"/>
            <w:hideMark/>
          </w:tcPr>
          <w:p w14:paraId="376769B3"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32</w:t>
            </w:r>
          </w:p>
        </w:tc>
        <w:tc>
          <w:tcPr>
            <w:tcW w:w="2460" w:type="dxa"/>
            <w:tcBorders>
              <w:top w:val="nil"/>
              <w:left w:val="nil"/>
              <w:bottom w:val="single" w:sz="4" w:space="0" w:color="auto"/>
              <w:right w:val="single" w:sz="4" w:space="0" w:color="auto"/>
            </w:tcBorders>
            <w:shd w:val="clear" w:color="auto" w:fill="auto"/>
            <w:vAlign w:val="center"/>
            <w:hideMark/>
          </w:tcPr>
          <w:p w14:paraId="154ECED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w:t>
            </w:r>
            <w:r>
              <w:rPr>
                <w:rFonts w:ascii="Times New Roman" w:eastAsia="Times New Roman" w:hAnsi="Times New Roman"/>
                <w:color w:val="000000"/>
              </w:rPr>
              <w:t>6</w:t>
            </w:r>
          </w:p>
        </w:tc>
        <w:tc>
          <w:tcPr>
            <w:tcW w:w="960" w:type="dxa"/>
            <w:tcBorders>
              <w:top w:val="nil"/>
              <w:left w:val="nil"/>
              <w:bottom w:val="single" w:sz="4" w:space="0" w:color="auto"/>
              <w:right w:val="single" w:sz="4" w:space="0" w:color="auto"/>
            </w:tcBorders>
            <w:shd w:val="clear" w:color="auto" w:fill="auto"/>
            <w:vAlign w:val="center"/>
            <w:hideMark/>
          </w:tcPr>
          <w:p w14:paraId="0B63087F"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54</w:t>
            </w:r>
          </w:p>
        </w:tc>
        <w:tc>
          <w:tcPr>
            <w:tcW w:w="2320" w:type="dxa"/>
            <w:tcBorders>
              <w:top w:val="nil"/>
              <w:left w:val="nil"/>
              <w:bottom w:val="single" w:sz="4" w:space="0" w:color="auto"/>
              <w:right w:val="single" w:sz="4" w:space="0" w:color="auto"/>
            </w:tcBorders>
            <w:shd w:val="clear" w:color="auto" w:fill="auto"/>
            <w:vAlign w:val="center"/>
            <w:hideMark/>
          </w:tcPr>
          <w:p w14:paraId="7149AE8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32BA3CD4"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r>
      <w:tr w:rsidR="0085774B" w:rsidRPr="0093249E" w14:paraId="40AB67A9" w14:textId="77777777" w:rsidTr="005F5D76">
        <w:trPr>
          <w:trHeight w:val="1380"/>
        </w:trPr>
        <w:tc>
          <w:tcPr>
            <w:tcW w:w="1833" w:type="dxa"/>
            <w:tcBorders>
              <w:top w:val="nil"/>
              <w:left w:val="single" w:sz="4" w:space="0" w:color="auto"/>
              <w:bottom w:val="single" w:sz="4" w:space="0" w:color="auto"/>
              <w:right w:val="single" w:sz="4" w:space="0" w:color="auto"/>
            </w:tcBorders>
            <w:shd w:val="clear" w:color="auto" w:fill="auto"/>
            <w:hideMark/>
          </w:tcPr>
          <w:p w14:paraId="2C5CD346"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ПК3.2, ОК2, ОК</w:t>
            </w:r>
            <w:proofErr w:type="gramStart"/>
            <w:r w:rsidRPr="0093249E">
              <w:rPr>
                <w:rFonts w:ascii="Times New Roman" w:eastAsia="Times New Roman" w:hAnsi="Times New Roman"/>
                <w:color w:val="000000"/>
              </w:rPr>
              <w:t>5,ОК</w:t>
            </w:r>
            <w:proofErr w:type="gramEnd"/>
            <w:r w:rsidRPr="0093249E">
              <w:rPr>
                <w:rFonts w:ascii="Times New Roman" w:eastAsia="Times New Roman" w:hAnsi="Times New Roman"/>
                <w:color w:val="000000"/>
              </w:rPr>
              <w:t>9,ОК10</w:t>
            </w:r>
          </w:p>
        </w:tc>
        <w:tc>
          <w:tcPr>
            <w:tcW w:w="2527" w:type="dxa"/>
            <w:tcBorders>
              <w:top w:val="nil"/>
              <w:left w:val="nil"/>
              <w:bottom w:val="single" w:sz="4" w:space="0" w:color="auto"/>
              <w:right w:val="single" w:sz="4" w:space="0" w:color="auto"/>
            </w:tcBorders>
            <w:shd w:val="clear" w:color="auto" w:fill="auto"/>
            <w:hideMark/>
          </w:tcPr>
          <w:p w14:paraId="0021E0C0"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Раздел 2. Осуществление наладки обслуживаемых станков</w:t>
            </w:r>
          </w:p>
        </w:tc>
        <w:tc>
          <w:tcPr>
            <w:tcW w:w="960" w:type="dxa"/>
            <w:tcBorders>
              <w:top w:val="nil"/>
              <w:left w:val="nil"/>
              <w:bottom w:val="single" w:sz="4" w:space="0" w:color="auto"/>
              <w:right w:val="single" w:sz="4" w:space="0" w:color="auto"/>
            </w:tcBorders>
            <w:shd w:val="clear" w:color="auto" w:fill="auto"/>
            <w:vAlign w:val="center"/>
            <w:hideMark/>
          </w:tcPr>
          <w:p w14:paraId="2EB7E1B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94</w:t>
            </w:r>
          </w:p>
        </w:tc>
        <w:tc>
          <w:tcPr>
            <w:tcW w:w="960" w:type="dxa"/>
            <w:tcBorders>
              <w:top w:val="nil"/>
              <w:left w:val="nil"/>
              <w:bottom w:val="single" w:sz="4" w:space="0" w:color="auto"/>
              <w:right w:val="single" w:sz="4" w:space="0" w:color="auto"/>
            </w:tcBorders>
            <w:shd w:val="clear" w:color="auto" w:fill="auto"/>
            <w:vAlign w:val="center"/>
            <w:hideMark/>
          </w:tcPr>
          <w:p w14:paraId="5F5A292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7</w:t>
            </w:r>
            <w:r>
              <w:rPr>
                <w:rFonts w:ascii="Times New Roman" w:eastAsia="Times New Roman" w:hAnsi="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14:paraId="20E8B97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32</w:t>
            </w:r>
          </w:p>
        </w:tc>
        <w:tc>
          <w:tcPr>
            <w:tcW w:w="2460" w:type="dxa"/>
            <w:tcBorders>
              <w:top w:val="nil"/>
              <w:left w:val="nil"/>
              <w:bottom w:val="single" w:sz="4" w:space="0" w:color="auto"/>
              <w:right w:val="single" w:sz="4" w:space="0" w:color="auto"/>
            </w:tcBorders>
            <w:shd w:val="clear" w:color="auto" w:fill="auto"/>
            <w:vAlign w:val="center"/>
            <w:hideMark/>
          </w:tcPr>
          <w:p w14:paraId="1B1F17D1"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w:t>
            </w:r>
            <w:r>
              <w:rPr>
                <w:rFonts w:ascii="Times New Roman" w:eastAsia="Times New Roman" w:hAnsi="Times New Roman"/>
                <w:color w:val="000000"/>
              </w:rPr>
              <w:t>8</w:t>
            </w:r>
          </w:p>
        </w:tc>
        <w:tc>
          <w:tcPr>
            <w:tcW w:w="960" w:type="dxa"/>
            <w:tcBorders>
              <w:top w:val="nil"/>
              <w:left w:val="nil"/>
              <w:bottom w:val="single" w:sz="4" w:space="0" w:color="auto"/>
              <w:right w:val="single" w:sz="4" w:space="0" w:color="auto"/>
            </w:tcBorders>
            <w:shd w:val="clear" w:color="auto" w:fill="auto"/>
            <w:vAlign w:val="center"/>
            <w:hideMark/>
          </w:tcPr>
          <w:p w14:paraId="12E178C2"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54</w:t>
            </w:r>
          </w:p>
        </w:tc>
        <w:tc>
          <w:tcPr>
            <w:tcW w:w="2320" w:type="dxa"/>
            <w:tcBorders>
              <w:top w:val="nil"/>
              <w:left w:val="nil"/>
              <w:bottom w:val="single" w:sz="4" w:space="0" w:color="auto"/>
              <w:right w:val="single" w:sz="4" w:space="0" w:color="auto"/>
            </w:tcBorders>
            <w:shd w:val="clear" w:color="auto" w:fill="auto"/>
            <w:vAlign w:val="center"/>
            <w:hideMark/>
          </w:tcPr>
          <w:p w14:paraId="6EE2570E"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7C32B735"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8</w:t>
            </w:r>
          </w:p>
        </w:tc>
      </w:tr>
      <w:tr w:rsidR="0085774B" w:rsidRPr="0093249E" w14:paraId="0BA15CAC" w14:textId="77777777" w:rsidTr="005F5D76">
        <w:trPr>
          <w:trHeight w:val="1428"/>
        </w:trPr>
        <w:tc>
          <w:tcPr>
            <w:tcW w:w="1833" w:type="dxa"/>
            <w:tcBorders>
              <w:top w:val="nil"/>
              <w:left w:val="single" w:sz="4" w:space="0" w:color="auto"/>
              <w:bottom w:val="single" w:sz="4" w:space="0" w:color="auto"/>
              <w:right w:val="single" w:sz="4" w:space="0" w:color="auto"/>
            </w:tcBorders>
            <w:shd w:val="clear" w:color="auto" w:fill="auto"/>
            <w:hideMark/>
          </w:tcPr>
          <w:p w14:paraId="0AB49E88"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4E327C9B"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shd w:val="clear" w:color="auto" w:fill="auto"/>
            <w:vAlign w:val="center"/>
            <w:hideMark/>
          </w:tcPr>
          <w:p w14:paraId="01E31ECE"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144</w:t>
            </w:r>
          </w:p>
        </w:tc>
        <w:tc>
          <w:tcPr>
            <w:tcW w:w="960" w:type="dxa"/>
            <w:tcBorders>
              <w:top w:val="nil"/>
              <w:left w:val="nil"/>
              <w:bottom w:val="single" w:sz="4" w:space="0" w:color="auto"/>
              <w:right w:val="single" w:sz="4" w:space="0" w:color="auto"/>
            </w:tcBorders>
            <w:shd w:val="clear" w:color="auto" w:fill="auto"/>
            <w:vAlign w:val="center"/>
            <w:hideMark/>
          </w:tcPr>
          <w:p w14:paraId="012165CF" w14:textId="77777777" w:rsidR="0085774B" w:rsidRPr="0093249E" w:rsidRDefault="0085774B" w:rsidP="005F5D7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144</w:t>
            </w:r>
          </w:p>
        </w:tc>
        <w:tc>
          <w:tcPr>
            <w:tcW w:w="960" w:type="dxa"/>
            <w:tcBorders>
              <w:top w:val="nil"/>
              <w:left w:val="nil"/>
              <w:bottom w:val="single" w:sz="4" w:space="0" w:color="auto"/>
              <w:right w:val="single" w:sz="4" w:space="0" w:color="auto"/>
            </w:tcBorders>
            <w:shd w:val="clear" w:color="auto" w:fill="auto"/>
            <w:vAlign w:val="center"/>
            <w:hideMark/>
          </w:tcPr>
          <w:p w14:paraId="794B66AD"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460" w:type="dxa"/>
            <w:tcBorders>
              <w:top w:val="nil"/>
              <w:left w:val="nil"/>
              <w:bottom w:val="single" w:sz="4" w:space="0" w:color="auto"/>
              <w:right w:val="single" w:sz="4" w:space="0" w:color="auto"/>
            </w:tcBorders>
            <w:shd w:val="clear" w:color="auto" w:fill="auto"/>
            <w:vAlign w:val="center"/>
            <w:hideMark/>
          </w:tcPr>
          <w:p w14:paraId="5CAEFFB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093F1E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320" w:type="dxa"/>
            <w:tcBorders>
              <w:top w:val="nil"/>
              <w:left w:val="nil"/>
              <w:bottom w:val="single" w:sz="4" w:space="0" w:color="auto"/>
              <w:right w:val="single" w:sz="4" w:space="0" w:color="auto"/>
            </w:tcBorders>
            <w:shd w:val="clear" w:color="auto" w:fill="auto"/>
            <w:vAlign w:val="center"/>
            <w:hideMark/>
          </w:tcPr>
          <w:p w14:paraId="06B42B8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144</w:t>
            </w:r>
          </w:p>
        </w:tc>
        <w:tc>
          <w:tcPr>
            <w:tcW w:w="1800" w:type="dxa"/>
            <w:tcBorders>
              <w:top w:val="nil"/>
              <w:left w:val="nil"/>
              <w:bottom w:val="single" w:sz="4" w:space="0" w:color="auto"/>
              <w:right w:val="single" w:sz="4" w:space="0" w:color="auto"/>
            </w:tcBorders>
            <w:shd w:val="clear" w:color="auto" w:fill="auto"/>
            <w:vAlign w:val="center"/>
            <w:hideMark/>
          </w:tcPr>
          <w:p w14:paraId="48F5754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r>
      <w:tr w:rsidR="0085774B" w:rsidRPr="0093249E" w14:paraId="35ADFE36" w14:textId="77777777" w:rsidTr="005F5D76">
        <w:trPr>
          <w:trHeight w:val="552"/>
        </w:trPr>
        <w:tc>
          <w:tcPr>
            <w:tcW w:w="1833" w:type="dxa"/>
            <w:tcBorders>
              <w:top w:val="nil"/>
              <w:left w:val="single" w:sz="4" w:space="0" w:color="auto"/>
              <w:bottom w:val="single" w:sz="4" w:space="0" w:color="auto"/>
              <w:right w:val="single" w:sz="4" w:space="0" w:color="auto"/>
            </w:tcBorders>
            <w:shd w:val="clear" w:color="auto" w:fill="auto"/>
            <w:hideMark/>
          </w:tcPr>
          <w:p w14:paraId="486CDC38"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134930DB"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Промежуточная аттестация</w:t>
            </w:r>
            <w:r w:rsidRPr="0093249E">
              <w:rPr>
                <w:rFonts w:ascii="Times New Roman" w:eastAsia="Times New Roman" w:hAnsi="Times New Roman"/>
                <w:color w:val="000000"/>
              </w:rPr>
              <w:br/>
              <w:t>Экзамен по ПМ</w:t>
            </w:r>
          </w:p>
        </w:tc>
        <w:tc>
          <w:tcPr>
            <w:tcW w:w="960" w:type="dxa"/>
            <w:tcBorders>
              <w:top w:val="nil"/>
              <w:left w:val="nil"/>
              <w:bottom w:val="single" w:sz="4" w:space="0" w:color="auto"/>
              <w:right w:val="single" w:sz="4" w:space="0" w:color="auto"/>
            </w:tcBorders>
            <w:shd w:val="clear" w:color="auto" w:fill="auto"/>
            <w:vAlign w:val="center"/>
            <w:hideMark/>
          </w:tcPr>
          <w:p w14:paraId="79E3F33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14:paraId="38F72F0C"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7DD4A8B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460" w:type="dxa"/>
            <w:tcBorders>
              <w:top w:val="nil"/>
              <w:left w:val="nil"/>
              <w:bottom w:val="single" w:sz="4" w:space="0" w:color="auto"/>
              <w:right w:val="single" w:sz="4" w:space="0" w:color="auto"/>
            </w:tcBorders>
            <w:shd w:val="clear" w:color="auto" w:fill="auto"/>
            <w:vAlign w:val="center"/>
            <w:hideMark/>
          </w:tcPr>
          <w:p w14:paraId="625947A6"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161E9D2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2320" w:type="dxa"/>
            <w:tcBorders>
              <w:top w:val="nil"/>
              <w:left w:val="nil"/>
              <w:bottom w:val="single" w:sz="4" w:space="0" w:color="auto"/>
              <w:right w:val="single" w:sz="4" w:space="0" w:color="auto"/>
            </w:tcBorders>
            <w:shd w:val="clear" w:color="auto" w:fill="auto"/>
            <w:vAlign w:val="center"/>
            <w:hideMark/>
          </w:tcPr>
          <w:p w14:paraId="2F7E84BB"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c>
          <w:tcPr>
            <w:tcW w:w="1800" w:type="dxa"/>
            <w:tcBorders>
              <w:top w:val="nil"/>
              <w:left w:val="nil"/>
              <w:bottom w:val="single" w:sz="4" w:space="0" w:color="auto"/>
              <w:right w:val="single" w:sz="4" w:space="0" w:color="auto"/>
            </w:tcBorders>
            <w:shd w:val="clear" w:color="auto" w:fill="auto"/>
            <w:vAlign w:val="center"/>
            <w:hideMark/>
          </w:tcPr>
          <w:p w14:paraId="23B6C4F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 </w:t>
            </w:r>
          </w:p>
        </w:tc>
      </w:tr>
      <w:tr w:rsidR="0085774B" w:rsidRPr="0093249E" w14:paraId="33D575BD" w14:textId="77777777" w:rsidTr="005F5D76">
        <w:trPr>
          <w:trHeight w:val="288"/>
        </w:trPr>
        <w:tc>
          <w:tcPr>
            <w:tcW w:w="1833" w:type="dxa"/>
            <w:tcBorders>
              <w:top w:val="nil"/>
              <w:left w:val="single" w:sz="4" w:space="0" w:color="auto"/>
              <w:bottom w:val="single" w:sz="4" w:space="0" w:color="auto"/>
              <w:right w:val="single" w:sz="4" w:space="0" w:color="auto"/>
            </w:tcBorders>
            <w:shd w:val="clear" w:color="auto" w:fill="auto"/>
            <w:hideMark/>
          </w:tcPr>
          <w:p w14:paraId="6EFE1AFB"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 </w:t>
            </w:r>
          </w:p>
        </w:tc>
        <w:tc>
          <w:tcPr>
            <w:tcW w:w="2527" w:type="dxa"/>
            <w:tcBorders>
              <w:top w:val="nil"/>
              <w:left w:val="nil"/>
              <w:bottom w:val="single" w:sz="4" w:space="0" w:color="auto"/>
              <w:right w:val="single" w:sz="4" w:space="0" w:color="auto"/>
            </w:tcBorders>
            <w:shd w:val="clear" w:color="auto" w:fill="auto"/>
            <w:hideMark/>
          </w:tcPr>
          <w:p w14:paraId="255E0652" w14:textId="77777777" w:rsidR="0085774B" w:rsidRPr="0093249E" w:rsidRDefault="0085774B" w:rsidP="005F5D76">
            <w:pPr>
              <w:spacing w:after="0" w:line="240" w:lineRule="auto"/>
              <w:rPr>
                <w:rFonts w:ascii="Times New Roman" w:eastAsia="Times New Roman" w:hAnsi="Times New Roman"/>
                <w:color w:val="000000"/>
              </w:rPr>
            </w:pPr>
            <w:r w:rsidRPr="0093249E">
              <w:rPr>
                <w:rFonts w:ascii="Times New Roman" w:eastAsia="Times New Roman" w:hAnsi="Times New Roman"/>
                <w:color w:val="000000"/>
              </w:rPr>
              <w:t>Всего</w:t>
            </w:r>
          </w:p>
        </w:tc>
        <w:tc>
          <w:tcPr>
            <w:tcW w:w="960" w:type="dxa"/>
            <w:tcBorders>
              <w:top w:val="nil"/>
              <w:left w:val="nil"/>
              <w:bottom w:val="single" w:sz="4" w:space="0" w:color="auto"/>
              <w:right w:val="single" w:sz="4" w:space="0" w:color="auto"/>
            </w:tcBorders>
            <w:shd w:val="clear" w:color="auto" w:fill="auto"/>
            <w:vAlign w:val="center"/>
            <w:hideMark/>
          </w:tcPr>
          <w:p w14:paraId="23254A70"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344</w:t>
            </w:r>
          </w:p>
        </w:tc>
        <w:tc>
          <w:tcPr>
            <w:tcW w:w="960" w:type="dxa"/>
            <w:tcBorders>
              <w:top w:val="nil"/>
              <w:left w:val="nil"/>
              <w:bottom w:val="single" w:sz="4" w:space="0" w:color="auto"/>
              <w:right w:val="single" w:sz="4" w:space="0" w:color="auto"/>
            </w:tcBorders>
            <w:shd w:val="clear" w:color="auto" w:fill="auto"/>
            <w:vAlign w:val="center"/>
            <w:hideMark/>
          </w:tcPr>
          <w:p w14:paraId="68A56B93" w14:textId="77777777" w:rsidR="0085774B" w:rsidRPr="0093249E" w:rsidRDefault="0085774B" w:rsidP="005F5D7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286</w:t>
            </w:r>
          </w:p>
        </w:tc>
        <w:tc>
          <w:tcPr>
            <w:tcW w:w="960" w:type="dxa"/>
            <w:tcBorders>
              <w:top w:val="nil"/>
              <w:left w:val="nil"/>
              <w:bottom w:val="single" w:sz="4" w:space="0" w:color="auto"/>
              <w:right w:val="single" w:sz="4" w:space="0" w:color="auto"/>
            </w:tcBorders>
            <w:shd w:val="clear" w:color="auto" w:fill="auto"/>
            <w:vAlign w:val="center"/>
            <w:hideMark/>
          </w:tcPr>
          <w:p w14:paraId="2D1CCBC8"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6</w:t>
            </w:r>
            <w:r>
              <w:rPr>
                <w:rFonts w:ascii="Times New Roman" w:eastAsia="Times New Roman" w:hAnsi="Times New Roman"/>
                <w:color w:val="000000"/>
              </w:rPr>
              <w:t>4</w:t>
            </w:r>
          </w:p>
        </w:tc>
        <w:tc>
          <w:tcPr>
            <w:tcW w:w="2460" w:type="dxa"/>
            <w:tcBorders>
              <w:top w:val="nil"/>
              <w:left w:val="nil"/>
              <w:bottom w:val="single" w:sz="4" w:space="0" w:color="auto"/>
              <w:right w:val="single" w:sz="4" w:space="0" w:color="auto"/>
            </w:tcBorders>
            <w:shd w:val="clear" w:color="auto" w:fill="auto"/>
            <w:vAlign w:val="center"/>
            <w:hideMark/>
          </w:tcPr>
          <w:p w14:paraId="44C28847"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34</w:t>
            </w:r>
          </w:p>
        </w:tc>
        <w:tc>
          <w:tcPr>
            <w:tcW w:w="960" w:type="dxa"/>
            <w:tcBorders>
              <w:top w:val="nil"/>
              <w:left w:val="nil"/>
              <w:bottom w:val="single" w:sz="4" w:space="0" w:color="auto"/>
              <w:right w:val="single" w:sz="4" w:space="0" w:color="auto"/>
            </w:tcBorders>
            <w:shd w:val="clear" w:color="auto" w:fill="auto"/>
            <w:vAlign w:val="center"/>
            <w:hideMark/>
          </w:tcPr>
          <w:p w14:paraId="75F2F6B6" w14:textId="77777777" w:rsidR="0085774B" w:rsidRPr="0093249E" w:rsidRDefault="0085774B" w:rsidP="005F5D7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108</w:t>
            </w:r>
          </w:p>
        </w:tc>
        <w:tc>
          <w:tcPr>
            <w:tcW w:w="2320" w:type="dxa"/>
            <w:tcBorders>
              <w:top w:val="nil"/>
              <w:left w:val="nil"/>
              <w:bottom w:val="single" w:sz="4" w:space="0" w:color="auto"/>
              <w:right w:val="single" w:sz="4" w:space="0" w:color="auto"/>
            </w:tcBorders>
            <w:shd w:val="clear" w:color="auto" w:fill="auto"/>
            <w:vAlign w:val="center"/>
            <w:hideMark/>
          </w:tcPr>
          <w:p w14:paraId="04EFAC0B" w14:textId="77777777" w:rsidR="0085774B" w:rsidRPr="0093249E" w:rsidRDefault="0085774B" w:rsidP="005F5D7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144</w:t>
            </w:r>
          </w:p>
        </w:tc>
        <w:tc>
          <w:tcPr>
            <w:tcW w:w="1800" w:type="dxa"/>
            <w:tcBorders>
              <w:top w:val="nil"/>
              <w:left w:val="nil"/>
              <w:bottom w:val="single" w:sz="4" w:space="0" w:color="auto"/>
              <w:right w:val="single" w:sz="4" w:space="0" w:color="auto"/>
            </w:tcBorders>
            <w:shd w:val="clear" w:color="auto" w:fill="auto"/>
            <w:vAlign w:val="center"/>
            <w:hideMark/>
          </w:tcPr>
          <w:p w14:paraId="79A7C249" w14:textId="77777777" w:rsidR="0085774B" w:rsidRPr="0093249E" w:rsidRDefault="0085774B" w:rsidP="005F5D76">
            <w:pPr>
              <w:spacing w:after="0" w:line="240" w:lineRule="auto"/>
              <w:jc w:val="center"/>
              <w:rPr>
                <w:rFonts w:ascii="Times New Roman" w:eastAsia="Times New Roman" w:hAnsi="Times New Roman"/>
                <w:color w:val="000000"/>
              </w:rPr>
            </w:pPr>
            <w:r w:rsidRPr="0093249E">
              <w:rPr>
                <w:rFonts w:ascii="Times New Roman" w:eastAsia="Times New Roman" w:hAnsi="Times New Roman"/>
                <w:color w:val="000000"/>
              </w:rPr>
              <w:t>16</w:t>
            </w:r>
          </w:p>
        </w:tc>
      </w:tr>
    </w:tbl>
    <w:p w14:paraId="1F129A05" w14:textId="77777777" w:rsidR="0085774B" w:rsidRPr="00565DBF" w:rsidRDefault="0085774B" w:rsidP="0085774B">
      <w:pPr>
        <w:rPr>
          <w:rFonts w:ascii="Times New Roman" w:hAnsi="Times New Roman"/>
          <w:b/>
          <w:sz w:val="24"/>
          <w:szCs w:val="24"/>
        </w:rPr>
      </w:pPr>
      <w:r w:rsidRPr="00565DBF">
        <w:rPr>
          <w:rFonts w:ascii="Times New Roman" w:hAnsi="Times New Roman"/>
          <w:b/>
          <w:sz w:val="24"/>
          <w:szCs w:val="24"/>
        </w:rPr>
        <w:lastRenderedPageBreak/>
        <w:t>2.2. Тематический план и содержание п</w:t>
      </w:r>
      <w:r>
        <w:rPr>
          <w:rFonts w:ascii="Times New Roman" w:hAnsi="Times New Roman"/>
          <w:b/>
          <w:sz w:val="24"/>
          <w:szCs w:val="24"/>
        </w:rPr>
        <w:t>рофессионального модуля</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325"/>
        <w:gridCol w:w="9010"/>
        <w:gridCol w:w="2268"/>
      </w:tblGrid>
      <w:tr w:rsidR="0085774B" w:rsidRPr="00565DBF" w14:paraId="3707B843" w14:textId="77777777" w:rsidTr="005F5D76">
        <w:tc>
          <w:tcPr>
            <w:tcW w:w="2325" w:type="dxa"/>
            <w:vAlign w:val="center"/>
          </w:tcPr>
          <w:p w14:paraId="27AB7ACC" w14:textId="77777777" w:rsidR="0085774B" w:rsidRPr="00565DBF" w:rsidRDefault="0085774B" w:rsidP="005F5D76">
            <w:pPr>
              <w:rPr>
                <w:rFonts w:ascii="Times New Roman" w:hAnsi="Times New Roman"/>
                <w:b/>
                <w:sz w:val="24"/>
                <w:szCs w:val="24"/>
              </w:rPr>
            </w:pPr>
            <w:r w:rsidRPr="00565DBF">
              <w:rPr>
                <w:rFonts w:ascii="Times New Roman" w:hAnsi="Times New Roman"/>
                <w:b/>
                <w:sz w:val="24"/>
                <w:szCs w:val="24"/>
              </w:rPr>
              <w:t xml:space="preserve">Наименование разделов и тем </w:t>
            </w:r>
            <w:r>
              <w:rPr>
                <w:rFonts w:ascii="Times New Roman" w:hAnsi="Times New Roman"/>
                <w:b/>
                <w:sz w:val="24"/>
                <w:szCs w:val="24"/>
              </w:rPr>
              <w:t>ПК (</w:t>
            </w:r>
            <w:proofErr w:type="gramStart"/>
            <w:r w:rsidRPr="00565DBF">
              <w:rPr>
                <w:rFonts w:ascii="Times New Roman" w:hAnsi="Times New Roman"/>
                <w:b/>
                <w:sz w:val="24"/>
                <w:szCs w:val="24"/>
              </w:rPr>
              <w:t xml:space="preserve">МДК </w:t>
            </w:r>
            <w:r>
              <w:rPr>
                <w:rFonts w:ascii="Times New Roman" w:hAnsi="Times New Roman"/>
                <w:b/>
                <w:sz w:val="24"/>
                <w:szCs w:val="24"/>
              </w:rPr>
              <w:t>)</w:t>
            </w:r>
            <w:proofErr w:type="gramEnd"/>
          </w:p>
        </w:tc>
        <w:tc>
          <w:tcPr>
            <w:tcW w:w="9010" w:type="dxa"/>
            <w:vAlign w:val="center"/>
          </w:tcPr>
          <w:p w14:paraId="7892BACC" w14:textId="77777777" w:rsidR="0085774B" w:rsidRPr="00565DBF" w:rsidRDefault="0085774B" w:rsidP="005F5D76">
            <w:pPr>
              <w:rPr>
                <w:rFonts w:ascii="Times New Roman" w:hAnsi="Times New Roman"/>
                <w:b/>
                <w:sz w:val="24"/>
                <w:szCs w:val="24"/>
              </w:rPr>
            </w:pPr>
            <w:r w:rsidRPr="00565DBF">
              <w:rPr>
                <w:rFonts w:ascii="Times New Roman" w:hAnsi="Times New Roman"/>
                <w:b/>
                <w:sz w:val="24"/>
                <w:szCs w:val="24"/>
              </w:rPr>
              <w:t>Содержание учебного материала:</w:t>
            </w:r>
            <w:r w:rsidRPr="00565DBF">
              <w:rPr>
                <w:rFonts w:ascii="Times New Roman" w:hAnsi="Times New Roman"/>
                <w:b/>
                <w:sz w:val="24"/>
                <w:szCs w:val="24"/>
              </w:rPr>
              <w:br/>
              <w:t>лабораторные работы, практические занятия, самостоятельная работа обучающихся</w:t>
            </w:r>
          </w:p>
        </w:tc>
        <w:tc>
          <w:tcPr>
            <w:tcW w:w="2268" w:type="dxa"/>
            <w:vAlign w:val="center"/>
          </w:tcPr>
          <w:p w14:paraId="30152A62" w14:textId="77777777" w:rsidR="0085774B" w:rsidRPr="005A6641" w:rsidRDefault="0085774B" w:rsidP="005F5D76">
            <w:pPr>
              <w:jc w:val="center"/>
              <w:rPr>
                <w:rFonts w:ascii="Times New Roman" w:hAnsi="Times New Roman"/>
                <w:b/>
                <w:sz w:val="24"/>
                <w:szCs w:val="24"/>
              </w:rPr>
            </w:pPr>
            <w:r w:rsidRPr="005A6641">
              <w:rPr>
                <w:rFonts w:ascii="Times New Roman" w:hAnsi="Times New Roman"/>
                <w:b/>
                <w:sz w:val="24"/>
                <w:szCs w:val="24"/>
              </w:rPr>
              <w:t>Объем часов</w:t>
            </w:r>
          </w:p>
        </w:tc>
      </w:tr>
      <w:tr w:rsidR="0085774B" w:rsidRPr="00565DBF" w14:paraId="4E547E7D" w14:textId="77777777" w:rsidTr="005F5D76">
        <w:tc>
          <w:tcPr>
            <w:tcW w:w="2325" w:type="dxa"/>
            <w:vAlign w:val="center"/>
          </w:tcPr>
          <w:p w14:paraId="3E34A0D5" w14:textId="77777777" w:rsidR="0085774B" w:rsidRPr="00565DBF" w:rsidRDefault="0085774B" w:rsidP="005F5D76">
            <w:pPr>
              <w:spacing w:after="120"/>
              <w:jc w:val="center"/>
              <w:rPr>
                <w:rFonts w:ascii="Times New Roman" w:hAnsi="Times New Roman"/>
                <w:b/>
                <w:sz w:val="24"/>
                <w:szCs w:val="24"/>
              </w:rPr>
            </w:pPr>
            <w:r w:rsidRPr="00565DBF">
              <w:rPr>
                <w:rFonts w:ascii="Times New Roman" w:hAnsi="Times New Roman"/>
                <w:b/>
                <w:sz w:val="24"/>
                <w:szCs w:val="24"/>
              </w:rPr>
              <w:t>1</w:t>
            </w:r>
          </w:p>
        </w:tc>
        <w:tc>
          <w:tcPr>
            <w:tcW w:w="9010" w:type="dxa"/>
            <w:vAlign w:val="center"/>
          </w:tcPr>
          <w:p w14:paraId="040AD197" w14:textId="77777777" w:rsidR="0085774B" w:rsidRPr="00565DBF" w:rsidRDefault="0085774B" w:rsidP="005F5D76">
            <w:pPr>
              <w:spacing w:after="120"/>
              <w:jc w:val="center"/>
              <w:rPr>
                <w:rFonts w:ascii="Times New Roman" w:hAnsi="Times New Roman"/>
                <w:b/>
                <w:sz w:val="24"/>
                <w:szCs w:val="24"/>
              </w:rPr>
            </w:pPr>
            <w:r w:rsidRPr="00565DBF">
              <w:rPr>
                <w:rFonts w:ascii="Times New Roman" w:hAnsi="Times New Roman"/>
                <w:b/>
                <w:sz w:val="24"/>
                <w:szCs w:val="24"/>
              </w:rPr>
              <w:t>2</w:t>
            </w:r>
          </w:p>
        </w:tc>
        <w:tc>
          <w:tcPr>
            <w:tcW w:w="2268" w:type="dxa"/>
            <w:vAlign w:val="center"/>
          </w:tcPr>
          <w:p w14:paraId="2E1748E6" w14:textId="77777777" w:rsidR="0085774B" w:rsidRPr="005A6641" w:rsidRDefault="0085774B" w:rsidP="005F5D76">
            <w:pPr>
              <w:spacing w:after="120"/>
              <w:jc w:val="center"/>
              <w:rPr>
                <w:rFonts w:ascii="Times New Roman" w:hAnsi="Times New Roman"/>
                <w:b/>
                <w:sz w:val="24"/>
                <w:szCs w:val="24"/>
              </w:rPr>
            </w:pPr>
            <w:r w:rsidRPr="005A6641">
              <w:rPr>
                <w:rFonts w:ascii="Times New Roman" w:hAnsi="Times New Roman"/>
                <w:b/>
                <w:sz w:val="24"/>
                <w:szCs w:val="24"/>
              </w:rPr>
              <w:t>3</w:t>
            </w:r>
          </w:p>
        </w:tc>
      </w:tr>
      <w:tr w:rsidR="0085774B" w:rsidRPr="00565DBF" w14:paraId="29FC4240" w14:textId="77777777" w:rsidTr="005F5D76">
        <w:tc>
          <w:tcPr>
            <w:tcW w:w="2325" w:type="dxa"/>
            <w:vAlign w:val="center"/>
          </w:tcPr>
          <w:p w14:paraId="1A856092" w14:textId="77777777" w:rsidR="0085774B" w:rsidRPr="00565DBF" w:rsidRDefault="0085774B" w:rsidP="005F5D76">
            <w:pPr>
              <w:rPr>
                <w:rFonts w:ascii="Times New Roman" w:hAnsi="Times New Roman"/>
                <w:sz w:val="24"/>
                <w:szCs w:val="24"/>
              </w:rPr>
            </w:pPr>
            <w:r w:rsidRPr="00565DBF">
              <w:rPr>
                <w:rFonts w:ascii="Times New Roman" w:hAnsi="Times New Roman"/>
                <w:b/>
                <w:sz w:val="24"/>
                <w:szCs w:val="24"/>
              </w:rPr>
              <w:t xml:space="preserve">Раздел 1 </w:t>
            </w:r>
          </w:p>
        </w:tc>
        <w:tc>
          <w:tcPr>
            <w:tcW w:w="9010" w:type="dxa"/>
            <w:vAlign w:val="center"/>
          </w:tcPr>
          <w:p w14:paraId="09D68EBE" w14:textId="40C70AED" w:rsidR="0085774B" w:rsidRPr="00565DBF" w:rsidRDefault="0085774B" w:rsidP="005F5D76">
            <w:pPr>
              <w:rPr>
                <w:rFonts w:ascii="Times New Roman" w:hAnsi="Times New Roman"/>
                <w:b/>
                <w:sz w:val="24"/>
                <w:szCs w:val="24"/>
              </w:rPr>
            </w:pPr>
            <w:r w:rsidRPr="00565DBF">
              <w:rPr>
                <w:rFonts w:ascii="Times New Roman" w:hAnsi="Times New Roman"/>
                <w:b/>
                <w:sz w:val="24"/>
                <w:szCs w:val="24"/>
              </w:rPr>
              <w:t>Обработка деталей на металлорежущих станках различного вида и типа</w:t>
            </w:r>
          </w:p>
        </w:tc>
        <w:tc>
          <w:tcPr>
            <w:tcW w:w="2268" w:type="dxa"/>
            <w:vAlign w:val="center"/>
          </w:tcPr>
          <w:p w14:paraId="072ED05D" w14:textId="77777777" w:rsidR="0085774B" w:rsidRPr="005A6641" w:rsidRDefault="0085774B" w:rsidP="005F5D76">
            <w:pPr>
              <w:jc w:val="center"/>
              <w:rPr>
                <w:rFonts w:ascii="Times New Roman" w:hAnsi="Times New Roman"/>
                <w:b/>
                <w:sz w:val="24"/>
                <w:szCs w:val="24"/>
              </w:rPr>
            </w:pPr>
            <w:r w:rsidRPr="005A6641">
              <w:rPr>
                <w:rFonts w:ascii="Times New Roman" w:hAnsi="Times New Roman"/>
                <w:b/>
                <w:sz w:val="24"/>
                <w:szCs w:val="24"/>
              </w:rPr>
              <w:t>114</w:t>
            </w:r>
          </w:p>
        </w:tc>
      </w:tr>
      <w:tr w:rsidR="0085774B" w:rsidRPr="00565DBF" w14:paraId="5F625F32" w14:textId="77777777" w:rsidTr="005F5D76">
        <w:tc>
          <w:tcPr>
            <w:tcW w:w="2325" w:type="dxa"/>
            <w:vAlign w:val="center"/>
          </w:tcPr>
          <w:p w14:paraId="4D864925" w14:textId="77777777" w:rsidR="0085774B" w:rsidRPr="00565DBF" w:rsidRDefault="0085774B" w:rsidP="005F5D76">
            <w:pPr>
              <w:rPr>
                <w:rFonts w:ascii="Times New Roman" w:hAnsi="Times New Roman"/>
                <w:b/>
                <w:sz w:val="24"/>
                <w:szCs w:val="24"/>
              </w:rPr>
            </w:pPr>
            <w:r w:rsidRPr="00565DBF">
              <w:rPr>
                <w:rFonts w:ascii="Times New Roman" w:hAnsi="Times New Roman"/>
                <w:b/>
                <w:sz w:val="24"/>
                <w:szCs w:val="24"/>
              </w:rPr>
              <w:t>МДК 03.01</w:t>
            </w:r>
          </w:p>
        </w:tc>
        <w:tc>
          <w:tcPr>
            <w:tcW w:w="9010" w:type="dxa"/>
            <w:vAlign w:val="center"/>
          </w:tcPr>
          <w:p w14:paraId="33B0FD9D" w14:textId="77777777" w:rsidR="0085774B" w:rsidRPr="00565DBF" w:rsidRDefault="0085774B" w:rsidP="005F5D76">
            <w:pPr>
              <w:rPr>
                <w:rFonts w:ascii="Times New Roman" w:hAnsi="Times New Roman"/>
                <w:b/>
                <w:sz w:val="24"/>
                <w:szCs w:val="24"/>
              </w:rPr>
            </w:pPr>
            <w:r w:rsidRPr="00565DBF">
              <w:rPr>
                <w:rFonts w:ascii="Times New Roman" w:hAnsi="Times New Roman"/>
                <w:b/>
                <w:color w:val="000000"/>
                <w:sz w:val="24"/>
                <w:szCs w:val="24"/>
              </w:rPr>
              <w:t>Изготовление деталей на металлорежущих станках различного вида и типа</w:t>
            </w:r>
          </w:p>
        </w:tc>
        <w:tc>
          <w:tcPr>
            <w:tcW w:w="2268" w:type="dxa"/>
            <w:vAlign w:val="center"/>
          </w:tcPr>
          <w:p w14:paraId="27FE3C77" w14:textId="77777777" w:rsidR="0085774B" w:rsidRPr="005A6641" w:rsidRDefault="0085774B" w:rsidP="005F5D76">
            <w:pPr>
              <w:jc w:val="center"/>
              <w:rPr>
                <w:rFonts w:ascii="Times New Roman" w:hAnsi="Times New Roman"/>
                <w:b/>
                <w:sz w:val="24"/>
                <w:szCs w:val="24"/>
              </w:rPr>
            </w:pPr>
          </w:p>
        </w:tc>
      </w:tr>
      <w:tr w:rsidR="0085774B" w:rsidRPr="00565DBF" w14:paraId="18C61121" w14:textId="77777777" w:rsidTr="005F5D76">
        <w:trPr>
          <w:trHeight w:val="300"/>
        </w:trPr>
        <w:tc>
          <w:tcPr>
            <w:tcW w:w="2325" w:type="dxa"/>
            <w:vAlign w:val="center"/>
          </w:tcPr>
          <w:p w14:paraId="5BEAE352" w14:textId="77777777" w:rsidR="0085774B" w:rsidRPr="00565DBF" w:rsidRDefault="0085774B" w:rsidP="005F5D76">
            <w:pPr>
              <w:rPr>
                <w:rFonts w:ascii="Times New Roman" w:hAnsi="Times New Roman"/>
                <w:b/>
                <w:sz w:val="24"/>
                <w:szCs w:val="24"/>
              </w:rPr>
            </w:pPr>
            <w:r w:rsidRPr="00565DBF">
              <w:rPr>
                <w:rFonts w:ascii="Times New Roman" w:hAnsi="Times New Roman"/>
                <w:b/>
                <w:sz w:val="24"/>
                <w:szCs w:val="24"/>
              </w:rPr>
              <w:t>Ведение</w:t>
            </w:r>
          </w:p>
        </w:tc>
        <w:tc>
          <w:tcPr>
            <w:tcW w:w="9010" w:type="dxa"/>
            <w:vAlign w:val="center"/>
          </w:tcPr>
          <w:p w14:paraId="5D1F98AE" w14:textId="77777777" w:rsidR="0085774B" w:rsidRPr="00565DBF" w:rsidRDefault="0085774B" w:rsidP="005F5D76">
            <w:pPr>
              <w:rPr>
                <w:rFonts w:ascii="Times New Roman" w:hAnsi="Times New Roman"/>
                <w:b/>
                <w:sz w:val="24"/>
                <w:szCs w:val="24"/>
              </w:rPr>
            </w:pPr>
            <w:r w:rsidRPr="00565DBF">
              <w:rPr>
                <w:rStyle w:val="FontStyle75"/>
                <w:sz w:val="24"/>
                <w:szCs w:val="24"/>
              </w:rPr>
              <w:t>Основные понятия гибкой автоматизации производства</w:t>
            </w:r>
          </w:p>
        </w:tc>
        <w:tc>
          <w:tcPr>
            <w:tcW w:w="2268" w:type="dxa"/>
            <w:vAlign w:val="center"/>
          </w:tcPr>
          <w:p w14:paraId="20312786" w14:textId="77777777" w:rsidR="0085774B" w:rsidRPr="005A6641" w:rsidRDefault="0085774B" w:rsidP="005F5D76">
            <w:pPr>
              <w:jc w:val="center"/>
              <w:rPr>
                <w:rFonts w:ascii="Times New Roman" w:hAnsi="Times New Roman"/>
                <w:b/>
                <w:sz w:val="24"/>
                <w:szCs w:val="24"/>
              </w:rPr>
            </w:pPr>
            <w:r w:rsidRPr="005A6641">
              <w:rPr>
                <w:rFonts w:ascii="Times New Roman" w:hAnsi="Times New Roman"/>
                <w:b/>
                <w:sz w:val="24"/>
                <w:szCs w:val="24"/>
              </w:rPr>
              <w:t>1</w:t>
            </w:r>
          </w:p>
        </w:tc>
      </w:tr>
      <w:tr w:rsidR="0085774B" w:rsidRPr="00565DBF" w14:paraId="47483819" w14:textId="77777777" w:rsidTr="005F5D76">
        <w:trPr>
          <w:trHeight w:val="1514"/>
        </w:trPr>
        <w:tc>
          <w:tcPr>
            <w:tcW w:w="2325" w:type="dxa"/>
          </w:tcPr>
          <w:p w14:paraId="018BE37A"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1.1.</w:t>
            </w:r>
          </w:p>
          <w:p w14:paraId="6EA2738B" w14:textId="77777777" w:rsidR="0085774B" w:rsidRPr="00565DBF" w:rsidRDefault="0085774B" w:rsidP="005F5D76">
            <w:pPr>
              <w:pStyle w:val="Style37"/>
              <w:widowControl/>
              <w:ind w:firstLine="5"/>
              <w:rPr>
                <w:rStyle w:val="FontStyle75"/>
                <w:sz w:val="24"/>
                <w:szCs w:val="24"/>
              </w:rPr>
            </w:pPr>
            <w:r w:rsidRPr="00565DBF">
              <w:rPr>
                <w:rStyle w:val="FontStyle75"/>
                <w:sz w:val="24"/>
                <w:szCs w:val="24"/>
              </w:rPr>
              <w:t>Охрана труда</w:t>
            </w:r>
          </w:p>
        </w:tc>
        <w:tc>
          <w:tcPr>
            <w:tcW w:w="9010" w:type="dxa"/>
          </w:tcPr>
          <w:p w14:paraId="69378C7D" w14:textId="77777777" w:rsidR="0085774B" w:rsidRPr="005D7BFA" w:rsidRDefault="0085774B" w:rsidP="005F5D76">
            <w:pPr>
              <w:spacing w:after="0"/>
              <w:rPr>
                <w:rFonts w:ascii="Times New Roman" w:hAnsi="Times New Roman"/>
                <w:sz w:val="24"/>
                <w:szCs w:val="24"/>
              </w:rPr>
            </w:pPr>
            <w:r w:rsidRPr="00565DBF">
              <w:rPr>
                <w:rStyle w:val="FontStyle12"/>
              </w:rPr>
              <w:t>1.Подготовки к работе и содержания рабочих мест оператора станка с программным управлением</w:t>
            </w:r>
          </w:p>
          <w:p w14:paraId="1315797F" w14:textId="77777777" w:rsidR="0085774B" w:rsidRPr="00565DBF" w:rsidRDefault="0085774B" w:rsidP="005F5D76">
            <w:pPr>
              <w:rPr>
                <w:rFonts w:ascii="Times New Roman" w:hAnsi="Times New Roman"/>
                <w:b/>
                <w:sz w:val="24"/>
                <w:szCs w:val="24"/>
              </w:rPr>
            </w:pPr>
            <w:r w:rsidRPr="00565DBF">
              <w:rPr>
                <w:rStyle w:val="FontStyle12"/>
              </w:rPr>
              <w:t>2.Требования охраны труда, производственной санитарии, пожарной безопасности и электробезопасности</w:t>
            </w:r>
          </w:p>
        </w:tc>
        <w:tc>
          <w:tcPr>
            <w:tcW w:w="2268" w:type="dxa"/>
          </w:tcPr>
          <w:p w14:paraId="39E2A7B2"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29618533" w14:textId="77777777" w:rsidTr="005F5D76">
        <w:trPr>
          <w:trHeight w:val="300"/>
        </w:trPr>
        <w:tc>
          <w:tcPr>
            <w:tcW w:w="2325" w:type="dxa"/>
            <w:vMerge w:val="restart"/>
          </w:tcPr>
          <w:p w14:paraId="389CE828"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1.2.</w:t>
            </w:r>
          </w:p>
          <w:p w14:paraId="76830E89" w14:textId="77777777" w:rsidR="0085774B" w:rsidRPr="00565DBF" w:rsidRDefault="0085774B" w:rsidP="005F5D76">
            <w:pPr>
              <w:pStyle w:val="Style37"/>
              <w:widowControl/>
              <w:ind w:firstLine="5"/>
              <w:rPr>
                <w:rStyle w:val="FontStyle75"/>
                <w:sz w:val="24"/>
                <w:szCs w:val="24"/>
              </w:rPr>
            </w:pPr>
            <w:r w:rsidRPr="00565DBF">
              <w:rPr>
                <w:rStyle w:val="FontStyle75"/>
                <w:sz w:val="24"/>
                <w:szCs w:val="24"/>
              </w:rPr>
              <w:t>Станки с ЧПУ и обрабаты</w:t>
            </w:r>
            <w:r>
              <w:rPr>
                <w:rStyle w:val="FontStyle75"/>
                <w:sz w:val="24"/>
                <w:szCs w:val="24"/>
              </w:rPr>
              <w:t>вающие центры токарной группы</w:t>
            </w:r>
          </w:p>
        </w:tc>
        <w:tc>
          <w:tcPr>
            <w:tcW w:w="9010" w:type="dxa"/>
            <w:vAlign w:val="center"/>
          </w:tcPr>
          <w:p w14:paraId="1CD18CF7" w14:textId="77777777" w:rsidR="0085774B" w:rsidRPr="00565DBF" w:rsidRDefault="0085774B" w:rsidP="005F5D76">
            <w:pPr>
              <w:rPr>
                <w:rStyle w:val="FontStyle12"/>
              </w:rPr>
            </w:pPr>
            <w:r w:rsidRPr="00565DBF">
              <w:rPr>
                <w:rFonts w:ascii="Times New Roman" w:hAnsi="Times New Roman"/>
                <w:sz w:val="24"/>
                <w:szCs w:val="24"/>
              </w:rPr>
              <w:t>2.Основные понятия о гигиене труда. Гигиенические нормативы.</w:t>
            </w:r>
          </w:p>
        </w:tc>
        <w:tc>
          <w:tcPr>
            <w:tcW w:w="2268" w:type="dxa"/>
          </w:tcPr>
          <w:p w14:paraId="2E19A87D"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279C6281" w14:textId="77777777" w:rsidTr="005F5D76">
        <w:trPr>
          <w:trHeight w:val="1112"/>
        </w:trPr>
        <w:tc>
          <w:tcPr>
            <w:tcW w:w="2325" w:type="dxa"/>
            <w:vMerge/>
          </w:tcPr>
          <w:p w14:paraId="1D3FBB70" w14:textId="77777777" w:rsidR="0085774B" w:rsidRPr="00565DBF" w:rsidRDefault="0085774B" w:rsidP="005F5D76">
            <w:pPr>
              <w:rPr>
                <w:rStyle w:val="FontStyle75"/>
                <w:sz w:val="24"/>
                <w:szCs w:val="24"/>
              </w:rPr>
            </w:pPr>
          </w:p>
        </w:tc>
        <w:tc>
          <w:tcPr>
            <w:tcW w:w="9010" w:type="dxa"/>
            <w:vAlign w:val="center"/>
          </w:tcPr>
          <w:p w14:paraId="31067D39" w14:textId="15A57E92" w:rsidR="0085774B" w:rsidRPr="00565DBF" w:rsidRDefault="00077709" w:rsidP="005F5D76">
            <w:pPr>
              <w:rPr>
                <w:rFonts w:ascii="Times New Roman" w:hAnsi="Times New Roman"/>
                <w:sz w:val="24"/>
                <w:szCs w:val="24"/>
              </w:rPr>
            </w:pPr>
            <w:r>
              <w:rPr>
                <w:rFonts w:ascii="Times New Roman" w:hAnsi="Times New Roman"/>
                <w:sz w:val="24"/>
                <w:szCs w:val="24"/>
              </w:rPr>
              <w:t>Пр</w:t>
            </w:r>
            <w:r w:rsidR="0085774B" w:rsidRPr="00565DBF">
              <w:rPr>
                <w:rFonts w:ascii="Times New Roman" w:hAnsi="Times New Roman"/>
                <w:sz w:val="24"/>
                <w:szCs w:val="24"/>
              </w:rPr>
              <w:t>оизводственная санитария, ее задачи. Санитарно-гигиенические нормы производственных помещений.</w:t>
            </w:r>
          </w:p>
        </w:tc>
        <w:tc>
          <w:tcPr>
            <w:tcW w:w="2268" w:type="dxa"/>
          </w:tcPr>
          <w:p w14:paraId="60FEBCC3"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041B16C3" w14:textId="77777777" w:rsidTr="005F5D76">
        <w:trPr>
          <w:trHeight w:val="300"/>
        </w:trPr>
        <w:tc>
          <w:tcPr>
            <w:tcW w:w="2325" w:type="dxa"/>
            <w:vMerge w:val="restart"/>
          </w:tcPr>
          <w:p w14:paraId="357BA44A" w14:textId="77777777" w:rsidR="0085774B" w:rsidRPr="00565DBF" w:rsidRDefault="0085774B" w:rsidP="005F5D76">
            <w:pPr>
              <w:pStyle w:val="Style43"/>
              <w:widowControl/>
              <w:spacing w:line="259" w:lineRule="exact"/>
              <w:jc w:val="left"/>
              <w:rPr>
                <w:rStyle w:val="FontStyle73"/>
                <w:sz w:val="24"/>
                <w:szCs w:val="24"/>
              </w:rPr>
            </w:pPr>
            <w:r w:rsidRPr="00565DBF">
              <w:rPr>
                <w:rStyle w:val="FontStyle73"/>
                <w:sz w:val="24"/>
                <w:szCs w:val="24"/>
              </w:rPr>
              <w:t>Тема 1.3.</w:t>
            </w:r>
          </w:p>
          <w:p w14:paraId="1FD0FF58" w14:textId="1B4B9435" w:rsidR="0085774B" w:rsidRPr="00565DBF" w:rsidRDefault="0085774B" w:rsidP="00A76612">
            <w:pPr>
              <w:pStyle w:val="Style37"/>
              <w:widowControl/>
              <w:spacing w:line="259" w:lineRule="exact"/>
              <w:ind w:firstLine="5"/>
              <w:rPr>
                <w:rStyle w:val="FontStyle75"/>
                <w:sz w:val="24"/>
                <w:szCs w:val="24"/>
              </w:rPr>
            </w:pPr>
            <w:r w:rsidRPr="00565DBF">
              <w:rPr>
                <w:rStyle w:val="FontStyle75"/>
                <w:sz w:val="24"/>
                <w:szCs w:val="24"/>
              </w:rPr>
              <w:t>Станки с ЧПУ и обрабатываю</w:t>
            </w:r>
            <w:r w:rsidRPr="00565DBF">
              <w:rPr>
                <w:rStyle w:val="FontStyle75"/>
                <w:sz w:val="24"/>
                <w:szCs w:val="24"/>
              </w:rPr>
              <w:softHyphen/>
              <w:t>щие центры сверлильно-фрезерно-расточной группы</w:t>
            </w:r>
          </w:p>
          <w:p w14:paraId="2FE08493" w14:textId="77777777" w:rsidR="0085774B" w:rsidRPr="00565DBF" w:rsidRDefault="0085774B" w:rsidP="005F5D76">
            <w:pPr>
              <w:rPr>
                <w:rStyle w:val="FontStyle75"/>
                <w:sz w:val="24"/>
                <w:szCs w:val="24"/>
              </w:rPr>
            </w:pPr>
          </w:p>
        </w:tc>
        <w:tc>
          <w:tcPr>
            <w:tcW w:w="9010" w:type="dxa"/>
            <w:vAlign w:val="center"/>
          </w:tcPr>
          <w:p w14:paraId="534AB851" w14:textId="77777777" w:rsidR="0085774B" w:rsidRPr="00565DBF" w:rsidRDefault="0085774B" w:rsidP="005F5D76">
            <w:pPr>
              <w:rPr>
                <w:rFonts w:ascii="Times New Roman" w:hAnsi="Times New Roman"/>
                <w:sz w:val="24"/>
                <w:szCs w:val="24"/>
              </w:rPr>
            </w:pPr>
            <w:r w:rsidRPr="00565DBF">
              <w:rPr>
                <w:rFonts w:ascii="Times New Roman" w:hAnsi="Times New Roman"/>
                <w:sz w:val="24"/>
                <w:szCs w:val="24"/>
              </w:rPr>
              <w:t>4. Профилактика профессиональных заболеваний и производственного травматизма. Краткая санитарно-гигиеническая характеристика условий труда на предприятии. Оказание первой помощи пострадавшим и самопомощь при травмах</w:t>
            </w:r>
          </w:p>
        </w:tc>
        <w:tc>
          <w:tcPr>
            <w:tcW w:w="2268" w:type="dxa"/>
          </w:tcPr>
          <w:p w14:paraId="748DEF1D"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2CDFE88B" w14:textId="77777777" w:rsidTr="005F5D76">
        <w:trPr>
          <w:trHeight w:val="300"/>
        </w:trPr>
        <w:tc>
          <w:tcPr>
            <w:tcW w:w="2325" w:type="dxa"/>
            <w:vMerge/>
          </w:tcPr>
          <w:p w14:paraId="1E44E79F" w14:textId="77777777" w:rsidR="0085774B" w:rsidRPr="00565DBF" w:rsidRDefault="0085774B" w:rsidP="005F5D76">
            <w:pPr>
              <w:rPr>
                <w:rStyle w:val="FontStyle75"/>
                <w:sz w:val="24"/>
                <w:szCs w:val="24"/>
              </w:rPr>
            </w:pPr>
          </w:p>
        </w:tc>
        <w:tc>
          <w:tcPr>
            <w:tcW w:w="9010" w:type="dxa"/>
          </w:tcPr>
          <w:p w14:paraId="54767BC1"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60766F68" w14:textId="1FA19C95" w:rsidR="0085774B" w:rsidRPr="00565DBF" w:rsidRDefault="0085774B" w:rsidP="005F5D76">
            <w:pPr>
              <w:pStyle w:val="Style37"/>
              <w:widowControl/>
              <w:rPr>
                <w:rStyle w:val="FontStyle75"/>
                <w:sz w:val="24"/>
                <w:szCs w:val="24"/>
              </w:rPr>
            </w:pPr>
            <w:r w:rsidRPr="00565DBF">
              <w:rPr>
                <w:rStyle w:val="FontStyle75"/>
                <w:sz w:val="24"/>
                <w:szCs w:val="24"/>
              </w:rPr>
              <w:t>1. Составление таблицы с указанием кнопок пульта управления станков с ЧПУ сверлильно-фрезерно-расточной группы при выполнении на станках различных операций</w:t>
            </w:r>
          </w:p>
        </w:tc>
        <w:tc>
          <w:tcPr>
            <w:tcW w:w="2268" w:type="dxa"/>
          </w:tcPr>
          <w:p w14:paraId="3A9CCFE2"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42D1F83E" w14:textId="77777777" w:rsidTr="005F5D76">
        <w:trPr>
          <w:trHeight w:val="300"/>
        </w:trPr>
        <w:tc>
          <w:tcPr>
            <w:tcW w:w="2325" w:type="dxa"/>
            <w:vMerge w:val="restart"/>
          </w:tcPr>
          <w:p w14:paraId="24E8F55D" w14:textId="77777777" w:rsidR="0085774B" w:rsidRPr="00565DBF" w:rsidRDefault="0085774B" w:rsidP="005F5D76">
            <w:pPr>
              <w:pStyle w:val="Style43"/>
              <w:widowControl/>
              <w:spacing w:line="259" w:lineRule="exact"/>
              <w:jc w:val="left"/>
              <w:rPr>
                <w:rStyle w:val="FontStyle73"/>
                <w:sz w:val="24"/>
                <w:szCs w:val="24"/>
              </w:rPr>
            </w:pPr>
            <w:r w:rsidRPr="00565DBF">
              <w:rPr>
                <w:rStyle w:val="FontStyle73"/>
                <w:sz w:val="24"/>
                <w:szCs w:val="24"/>
              </w:rPr>
              <w:lastRenderedPageBreak/>
              <w:t>Тема 1.4.</w:t>
            </w:r>
          </w:p>
          <w:p w14:paraId="752F28A4" w14:textId="1BE42AD3" w:rsidR="0085774B" w:rsidRPr="00565DBF" w:rsidRDefault="0085774B" w:rsidP="00A76612">
            <w:pPr>
              <w:pStyle w:val="Style37"/>
              <w:widowControl/>
              <w:spacing w:line="259" w:lineRule="exact"/>
              <w:ind w:firstLine="5"/>
              <w:rPr>
                <w:rStyle w:val="FontStyle75"/>
                <w:sz w:val="24"/>
                <w:szCs w:val="24"/>
              </w:rPr>
            </w:pPr>
            <w:r w:rsidRPr="00565DBF">
              <w:rPr>
                <w:rStyle w:val="FontStyle75"/>
                <w:sz w:val="24"/>
                <w:szCs w:val="24"/>
              </w:rPr>
              <w:t>Шлифовальные станки с ЧПУ</w:t>
            </w:r>
          </w:p>
        </w:tc>
        <w:tc>
          <w:tcPr>
            <w:tcW w:w="9010" w:type="dxa"/>
          </w:tcPr>
          <w:p w14:paraId="2D37151D" w14:textId="77777777" w:rsidR="0085774B" w:rsidRPr="00565DBF" w:rsidRDefault="0085774B" w:rsidP="005F5D76">
            <w:pPr>
              <w:pStyle w:val="Style37"/>
              <w:widowControl/>
              <w:spacing w:line="240" w:lineRule="auto"/>
              <w:rPr>
                <w:rStyle w:val="FontStyle75"/>
                <w:sz w:val="24"/>
                <w:szCs w:val="24"/>
              </w:rPr>
            </w:pPr>
            <w:r w:rsidRPr="00565DBF">
              <w:rPr>
                <w:rStyle w:val="FontStyle75"/>
                <w:sz w:val="24"/>
                <w:szCs w:val="24"/>
              </w:rPr>
              <w:t>1. Назначение и устройство станков с ЧПУ шлифовальной группы.</w:t>
            </w:r>
          </w:p>
          <w:p w14:paraId="3531C4FD" w14:textId="77777777" w:rsidR="0085774B" w:rsidRPr="00565DBF" w:rsidRDefault="0085774B" w:rsidP="005F5D76">
            <w:pPr>
              <w:pStyle w:val="Style37"/>
              <w:widowControl/>
              <w:spacing w:line="240" w:lineRule="auto"/>
              <w:rPr>
                <w:rStyle w:val="FontStyle75"/>
                <w:sz w:val="24"/>
                <w:szCs w:val="24"/>
              </w:rPr>
            </w:pPr>
            <w:r w:rsidRPr="00565DBF">
              <w:rPr>
                <w:rStyle w:val="FontStyle75"/>
                <w:sz w:val="24"/>
                <w:szCs w:val="24"/>
              </w:rPr>
              <w:t>2. Классификация станков по виду выполняемых работ.</w:t>
            </w:r>
          </w:p>
        </w:tc>
        <w:tc>
          <w:tcPr>
            <w:tcW w:w="2268" w:type="dxa"/>
          </w:tcPr>
          <w:p w14:paraId="515EF460"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B7F731E" w14:textId="77777777" w:rsidTr="005F5D76">
        <w:trPr>
          <w:trHeight w:val="300"/>
        </w:trPr>
        <w:tc>
          <w:tcPr>
            <w:tcW w:w="2325" w:type="dxa"/>
            <w:vMerge/>
          </w:tcPr>
          <w:p w14:paraId="0C2D358C" w14:textId="77777777" w:rsidR="0085774B" w:rsidRPr="00565DBF" w:rsidRDefault="0085774B" w:rsidP="005F5D76">
            <w:pPr>
              <w:rPr>
                <w:rStyle w:val="FontStyle75"/>
                <w:sz w:val="24"/>
                <w:szCs w:val="24"/>
              </w:rPr>
            </w:pPr>
          </w:p>
        </w:tc>
        <w:tc>
          <w:tcPr>
            <w:tcW w:w="9010" w:type="dxa"/>
          </w:tcPr>
          <w:p w14:paraId="3D6BF93A"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7244F6D7" w14:textId="77777777" w:rsidR="0085774B" w:rsidRPr="00565DBF" w:rsidRDefault="0085774B" w:rsidP="005F5D76">
            <w:pPr>
              <w:pStyle w:val="Style37"/>
              <w:widowControl/>
              <w:rPr>
                <w:rStyle w:val="FontStyle75"/>
                <w:sz w:val="24"/>
                <w:szCs w:val="24"/>
              </w:rPr>
            </w:pPr>
            <w:r w:rsidRPr="00565DBF">
              <w:rPr>
                <w:rStyle w:val="FontStyle75"/>
                <w:sz w:val="24"/>
                <w:szCs w:val="24"/>
              </w:rPr>
              <w:t>1.   Составление таблицы с указанием кнопок пульта управле</w:t>
            </w:r>
            <w:r w:rsidRPr="00565DBF">
              <w:rPr>
                <w:rStyle w:val="FontStyle75"/>
                <w:sz w:val="24"/>
                <w:szCs w:val="24"/>
              </w:rPr>
              <w:softHyphen/>
              <w:t>ния токарного станка с ЧПУ при выполнении на станке различных операций</w:t>
            </w:r>
          </w:p>
        </w:tc>
        <w:tc>
          <w:tcPr>
            <w:tcW w:w="2268" w:type="dxa"/>
          </w:tcPr>
          <w:p w14:paraId="5ABE8EF7"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29897094" w14:textId="77777777" w:rsidTr="005F5D76">
        <w:trPr>
          <w:trHeight w:val="300"/>
        </w:trPr>
        <w:tc>
          <w:tcPr>
            <w:tcW w:w="2325" w:type="dxa"/>
            <w:vMerge w:val="restart"/>
          </w:tcPr>
          <w:p w14:paraId="43703A7D" w14:textId="77777777" w:rsidR="0085774B" w:rsidRPr="00565DBF" w:rsidRDefault="0085774B" w:rsidP="005F5D76">
            <w:pPr>
              <w:pStyle w:val="Style43"/>
              <w:widowControl/>
              <w:spacing w:line="264" w:lineRule="exact"/>
              <w:jc w:val="left"/>
              <w:rPr>
                <w:rStyle w:val="FontStyle73"/>
                <w:sz w:val="24"/>
                <w:szCs w:val="24"/>
              </w:rPr>
            </w:pPr>
            <w:r w:rsidRPr="00565DBF">
              <w:rPr>
                <w:rStyle w:val="FontStyle73"/>
                <w:sz w:val="24"/>
                <w:szCs w:val="24"/>
              </w:rPr>
              <w:t>Тема 1.5.</w:t>
            </w:r>
          </w:p>
          <w:p w14:paraId="4380992A" w14:textId="463F9B67" w:rsidR="0085774B" w:rsidRPr="00565DBF" w:rsidRDefault="0085774B" w:rsidP="005F5D76">
            <w:pPr>
              <w:pStyle w:val="Style37"/>
              <w:widowControl/>
              <w:ind w:left="5" w:hanging="5"/>
              <w:rPr>
                <w:rStyle w:val="FontStyle75"/>
                <w:sz w:val="24"/>
                <w:szCs w:val="24"/>
              </w:rPr>
            </w:pPr>
            <w:r w:rsidRPr="00565DBF">
              <w:rPr>
                <w:rStyle w:val="FontStyle75"/>
                <w:sz w:val="24"/>
                <w:szCs w:val="24"/>
              </w:rPr>
              <w:t>Устройства для за</w:t>
            </w:r>
            <w:r w:rsidRPr="00565DBF">
              <w:rPr>
                <w:rStyle w:val="FontStyle75"/>
                <w:sz w:val="24"/>
                <w:szCs w:val="24"/>
              </w:rPr>
              <w:softHyphen/>
              <w:t>мены деталей и ре</w:t>
            </w:r>
            <w:r w:rsidRPr="00565DBF">
              <w:rPr>
                <w:rStyle w:val="FontStyle75"/>
                <w:sz w:val="24"/>
                <w:szCs w:val="24"/>
              </w:rPr>
              <w:softHyphen/>
              <w:t>жущих инструментов на станках</w:t>
            </w:r>
          </w:p>
          <w:p w14:paraId="3780AC3C" w14:textId="77777777" w:rsidR="0085774B" w:rsidRPr="00565DBF" w:rsidRDefault="0085774B" w:rsidP="005F5D76">
            <w:pPr>
              <w:pStyle w:val="Style37"/>
              <w:widowControl/>
              <w:spacing w:line="240" w:lineRule="auto"/>
              <w:rPr>
                <w:rStyle w:val="FontStyle75"/>
                <w:sz w:val="24"/>
                <w:szCs w:val="24"/>
              </w:rPr>
            </w:pPr>
            <w:r>
              <w:rPr>
                <w:rStyle w:val="FontStyle75"/>
                <w:sz w:val="24"/>
                <w:szCs w:val="24"/>
              </w:rPr>
              <w:t>с ЧПУ</w:t>
            </w:r>
          </w:p>
        </w:tc>
        <w:tc>
          <w:tcPr>
            <w:tcW w:w="9010" w:type="dxa"/>
          </w:tcPr>
          <w:p w14:paraId="5E5C5AAD" w14:textId="77777777" w:rsidR="0085774B" w:rsidRPr="00565DBF" w:rsidRDefault="0085774B" w:rsidP="005F5D76">
            <w:pPr>
              <w:pStyle w:val="Style37"/>
              <w:widowControl/>
              <w:rPr>
                <w:rStyle w:val="FontStyle75"/>
                <w:sz w:val="24"/>
                <w:szCs w:val="24"/>
              </w:rPr>
            </w:pPr>
            <w:r w:rsidRPr="00565DBF">
              <w:rPr>
                <w:rStyle w:val="FontStyle75"/>
                <w:sz w:val="24"/>
                <w:szCs w:val="24"/>
              </w:rPr>
              <w:t>Устройства для замены деталей на станках с ЧПУ. Магазины режущих инструментов. Механизмы автоматической смены инструментов</w:t>
            </w:r>
          </w:p>
        </w:tc>
        <w:tc>
          <w:tcPr>
            <w:tcW w:w="2268" w:type="dxa"/>
          </w:tcPr>
          <w:p w14:paraId="180F99BC"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AD7C7B2" w14:textId="77777777" w:rsidTr="005F5D76">
        <w:trPr>
          <w:trHeight w:val="300"/>
        </w:trPr>
        <w:tc>
          <w:tcPr>
            <w:tcW w:w="2325" w:type="dxa"/>
            <w:vMerge/>
          </w:tcPr>
          <w:p w14:paraId="18B0A8D9" w14:textId="77777777" w:rsidR="0085774B" w:rsidRPr="00565DBF" w:rsidRDefault="0085774B" w:rsidP="005F5D76">
            <w:pPr>
              <w:rPr>
                <w:rStyle w:val="FontStyle75"/>
                <w:sz w:val="24"/>
                <w:szCs w:val="24"/>
              </w:rPr>
            </w:pPr>
          </w:p>
        </w:tc>
        <w:tc>
          <w:tcPr>
            <w:tcW w:w="9010" w:type="dxa"/>
          </w:tcPr>
          <w:p w14:paraId="4C4A4075"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5797A81C" w14:textId="77777777" w:rsidR="0085774B" w:rsidRPr="00565DBF" w:rsidRDefault="0085774B" w:rsidP="005F5D76">
            <w:pPr>
              <w:pStyle w:val="Style50"/>
              <w:widowControl/>
              <w:tabs>
                <w:tab w:val="left" w:pos="499"/>
              </w:tabs>
              <w:ind w:left="384"/>
              <w:rPr>
                <w:rStyle w:val="FontStyle75"/>
                <w:sz w:val="24"/>
                <w:szCs w:val="24"/>
              </w:rPr>
            </w:pPr>
            <w:r w:rsidRPr="00565DBF">
              <w:rPr>
                <w:rStyle w:val="FontStyle75"/>
                <w:sz w:val="24"/>
                <w:szCs w:val="24"/>
              </w:rPr>
              <w:t>1.</w:t>
            </w:r>
            <w:r w:rsidRPr="00565DBF">
              <w:rPr>
                <w:rStyle w:val="FontStyle75"/>
                <w:sz w:val="24"/>
                <w:szCs w:val="24"/>
              </w:rPr>
              <w:tab/>
              <w:t>Отработка навыков работы с устройством для автоматической замены деталей.</w:t>
            </w:r>
          </w:p>
          <w:p w14:paraId="701931AE" w14:textId="77777777" w:rsidR="0085774B" w:rsidRPr="00565DBF" w:rsidRDefault="0085774B" w:rsidP="005F5D76">
            <w:pPr>
              <w:pStyle w:val="Style50"/>
              <w:widowControl/>
              <w:tabs>
                <w:tab w:val="left" w:pos="499"/>
              </w:tabs>
              <w:ind w:left="384"/>
              <w:rPr>
                <w:rStyle w:val="FontStyle75"/>
                <w:sz w:val="24"/>
                <w:szCs w:val="24"/>
              </w:rPr>
            </w:pPr>
            <w:r w:rsidRPr="00565DBF">
              <w:rPr>
                <w:rStyle w:val="FontStyle75"/>
                <w:sz w:val="24"/>
                <w:szCs w:val="24"/>
              </w:rPr>
              <w:t>2.</w:t>
            </w:r>
            <w:r w:rsidRPr="00565DBF">
              <w:rPr>
                <w:rStyle w:val="FontStyle75"/>
                <w:sz w:val="24"/>
                <w:szCs w:val="24"/>
              </w:rPr>
              <w:tab/>
              <w:t>Отработка навыков работы с магазином для режущих инструментов.</w:t>
            </w:r>
          </w:p>
          <w:p w14:paraId="1193D58D" w14:textId="77777777" w:rsidR="0085774B" w:rsidRPr="00565DBF" w:rsidRDefault="0085774B" w:rsidP="005F5D76">
            <w:pPr>
              <w:pStyle w:val="Style50"/>
              <w:widowControl/>
              <w:tabs>
                <w:tab w:val="left" w:pos="499"/>
              </w:tabs>
              <w:ind w:left="384"/>
              <w:rPr>
                <w:rStyle w:val="FontStyle75"/>
                <w:sz w:val="24"/>
                <w:szCs w:val="24"/>
              </w:rPr>
            </w:pPr>
            <w:r w:rsidRPr="00565DBF">
              <w:rPr>
                <w:rStyle w:val="FontStyle75"/>
                <w:sz w:val="24"/>
                <w:szCs w:val="24"/>
              </w:rPr>
              <w:t>3.</w:t>
            </w:r>
            <w:r w:rsidRPr="00565DBF">
              <w:rPr>
                <w:rStyle w:val="FontStyle75"/>
                <w:sz w:val="24"/>
                <w:szCs w:val="24"/>
              </w:rPr>
              <w:tab/>
              <w:t>Отработка навыков работы с устройством для автоматической смены инструментов</w:t>
            </w:r>
          </w:p>
        </w:tc>
        <w:tc>
          <w:tcPr>
            <w:tcW w:w="2268" w:type="dxa"/>
          </w:tcPr>
          <w:p w14:paraId="6F744714"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4</w:t>
            </w:r>
          </w:p>
        </w:tc>
      </w:tr>
      <w:tr w:rsidR="0085774B" w:rsidRPr="00565DBF" w14:paraId="64D277F3" w14:textId="77777777" w:rsidTr="005F5D76">
        <w:trPr>
          <w:trHeight w:val="300"/>
        </w:trPr>
        <w:tc>
          <w:tcPr>
            <w:tcW w:w="2325" w:type="dxa"/>
            <w:vMerge w:val="restart"/>
          </w:tcPr>
          <w:p w14:paraId="2314D434"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1.6.</w:t>
            </w:r>
          </w:p>
          <w:p w14:paraId="15FF2C3A" w14:textId="083AF370" w:rsidR="0085774B" w:rsidRPr="00565DBF" w:rsidRDefault="0085774B" w:rsidP="00A76612">
            <w:pPr>
              <w:pStyle w:val="Style37"/>
              <w:widowControl/>
              <w:ind w:left="5" w:hanging="5"/>
              <w:rPr>
                <w:rStyle w:val="FontStyle75"/>
                <w:sz w:val="24"/>
                <w:szCs w:val="24"/>
              </w:rPr>
            </w:pPr>
            <w:r>
              <w:rPr>
                <w:rStyle w:val="FontStyle75"/>
                <w:sz w:val="24"/>
                <w:szCs w:val="24"/>
              </w:rPr>
              <w:t>Устройства для транспортирова</w:t>
            </w:r>
            <w:r w:rsidRPr="00565DBF">
              <w:rPr>
                <w:rStyle w:val="FontStyle75"/>
                <w:sz w:val="24"/>
                <w:szCs w:val="24"/>
              </w:rPr>
              <w:t>ния стружки</w:t>
            </w:r>
          </w:p>
        </w:tc>
        <w:tc>
          <w:tcPr>
            <w:tcW w:w="9010" w:type="dxa"/>
          </w:tcPr>
          <w:p w14:paraId="7950627E" w14:textId="77777777" w:rsidR="0085774B" w:rsidRPr="00565DBF" w:rsidRDefault="0085774B" w:rsidP="005F5D76">
            <w:pPr>
              <w:pStyle w:val="Style37"/>
              <w:widowControl/>
              <w:rPr>
                <w:rStyle w:val="FontStyle75"/>
                <w:sz w:val="24"/>
                <w:szCs w:val="24"/>
              </w:rPr>
            </w:pPr>
            <w:r w:rsidRPr="00565DBF">
              <w:rPr>
                <w:rStyle w:val="FontStyle75"/>
                <w:sz w:val="24"/>
                <w:szCs w:val="24"/>
              </w:rPr>
              <w:t>Устройства для транспортирования стружки из рабочей зоны станков и обрабатывающих центров с ЧПУ</w:t>
            </w:r>
          </w:p>
        </w:tc>
        <w:tc>
          <w:tcPr>
            <w:tcW w:w="2268" w:type="dxa"/>
          </w:tcPr>
          <w:p w14:paraId="1BDF692C"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B3146C8" w14:textId="77777777" w:rsidTr="005F5D76">
        <w:trPr>
          <w:trHeight w:val="300"/>
        </w:trPr>
        <w:tc>
          <w:tcPr>
            <w:tcW w:w="2325" w:type="dxa"/>
            <w:vMerge/>
          </w:tcPr>
          <w:p w14:paraId="7950A39A" w14:textId="77777777" w:rsidR="0085774B" w:rsidRPr="00565DBF" w:rsidRDefault="0085774B" w:rsidP="005F5D76">
            <w:pPr>
              <w:rPr>
                <w:rStyle w:val="FontStyle75"/>
                <w:sz w:val="24"/>
                <w:szCs w:val="24"/>
              </w:rPr>
            </w:pPr>
          </w:p>
        </w:tc>
        <w:tc>
          <w:tcPr>
            <w:tcW w:w="9010" w:type="dxa"/>
          </w:tcPr>
          <w:p w14:paraId="25A15497"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3936F242" w14:textId="357B2186" w:rsidR="0085774B" w:rsidRPr="00565DBF" w:rsidRDefault="0085774B" w:rsidP="005F5D76">
            <w:pPr>
              <w:pStyle w:val="Style37"/>
              <w:widowControl/>
              <w:rPr>
                <w:rStyle w:val="FontStyle75"/>
                <w:sz w:val="24"/>
                <w:szCs w:val="24"/>
              </w:rPr>
            </w:pPr>
            <w:r w:rsidRPr="00565DBF">
              <w:rPr>
                <w:rStyle w:val="FontStyle75"/>
                <w:sz w:val="24"/>
                <w:szCs w:val="24"/>
              </w:rPr>
              <w:t>1. Отработка навыков работы с устройствами для транспорти</w:t>
            </w:r>
            <w:r w:rsidRPr="00565DBF">
              <w:rPr>
                <w:rStyle w:val="FontStyle75"/>
                <w:sz w:val="24"/>
                <w:szCs w:val="24"/>
              </w:rPr>
              <w:softHyphen/>
              <w:t>рования стружки</w:t>
            </w:r>
          </w:p>
        </w:tc>
        <w:tc>
          <w:tcPr>
            <w:tcW w:w="2268" w:type="dxa"/>
          </w:tcPr>
          <w:p w14:paraId="0BF899CF"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145900D4" w14:textId="77777777" w:rsidTr="005F5D76">
        <w:trPr>
          <w:trHeight w:val="300"/>
        </w:trPr>
        <w:tc>
          <w:tcPr>
            <w:tcW w:w="2325" w:type="dxa"/>
            <w:vMerge w:val="restart"/>
          </w:tcPr>
          <w:p w14:paraId="4C27EDFD" w14:textId="6C566A98" w:rsidR="0085774B" w:rsidRPr="00565DBF" w:rsidRDefault="0025250C" w:rsidP="0025250C">
            <w:pPr>
              <w:spacing w:line="240" w:lineRule="auto"/>
              <w:rPr>
                <w:rStyle w:val="FontStyle75"/>
                <w:sz w:val="24"/>
                <w:szCs w:val="24"/>
              </w:rPr>
            </w:pPr>
            <w:r w:rsidRPr="0025250C">
              <w:rPr>
                <w:rStyle w:val="FontStyle75"/>
                <w:b/>
                <w:bCs/>
                <w:sz w:val="24"/>
                <w:szCs w:val="24"/>
              </w:rPr>
              <w:t>Тема 1.7.</w:t>
            </w:r>
            <w:r>
              <w:rPr>
                <w:rStyle w:val="FontStyle75"/>
                <w:sz w:val="24"/>
                <w:szCs w:val="24"/>
              </w:rPr>
              <w:t xml:space="preserve"> </w:t>
            </w:r>
            <w:r w:rsidRPr="00565DBF">
              <w:rPr>
                <w:rStyle w:val="FontStyle75"/>
                <w:sz w:val="24"/>
                <w:szCs w:val="24"/>
              </w:rPr>
              <w:t>Функциональные составляющие системы ЧПУ</w:t>
            </w:r>
          </w:p>
        </w:tc>
        <w:tc>
          <w:tcPr>
            <w:tcW w:w="9010" w:type="dxa"/>
          </w:tcPr>
          <w:p w14:paraId="1E2C1FEF" w14:textId="38C91D10" w:rsidR="0085774B" w:rsidRPr="00565DBF" w:rsidRDefault="0085774B" w:rsidP="00A76612">
            <w:pPr>
              <w:pStyle w:val="Style37"/>
              <w:widowControl/>
              <w:rPr>
                <w:rStyle w:val="FontStyle75"/>
                <w:sz w:val="24"/>
                <w:szCs w:val="24"/>
              </w:rPr>
            </w:pPr>
            <w:r w:rsidRPr="00565DBF">
              <w:rPr>
                <w:rStyle w:val="FontStyle75"/>
                <w:sz w:val="24"/>
                <w:szCs w:val="24"/>
              </w:rPr>
              <w:t>Функционирование системы ЧПУ. Электроприводы и датчики станков</w:t>
            </w:r>
            <w:r w:rsidR="00A76612">
              <w:rPr>
                <w:rStyle w:val="FontStyle75"/>
                <w:sz w:val="24"/>
                <w:szCs w:val="24"/>
              </w:rPr>
              <w:t xml:space="preserve"> </w:t>
            </w:r>
            <w:r w:rsidRPr="00565DBF">
              <w:rPr>
                <w:rStyle w:val="FontStyle75"/>
                <w:sz w:val="24"/>
                <w:szCs w:val="24"/>
              </w:rPr>
              <w:t>с ЧПУ</w:t>
            </w:r>
          </w:p>
        </w:tc>
        <w:tc>
          <w:tcPr>
            <w:tcW w:w="2268" w:type="dxa"/>
          </w:tcPr>
          <w:p w14:paraId="1DD1CAAD"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35E7AF43" w14:textId="77777777" w:rsidTr="005F5D76">
        <w:trPr>
          <w:trHeight w:val="300"/>
        </w:trPr>
        <w:tc>
          <w:tcPr>
            <w:tcW w:w="2325" w:type="dxa"/>
            <w:vMerge/>
          </w:tcPr>
          <w:p w14:paraId="35817E69" w14:textId="77777777" w:rsidR="0085774B" w:rsidRPr="00565DBF" w:rsidRDefault="0085774B" w:rsidP="005F5D76">
            <w:pPr>
              <w:rPr>
                <w:rStyle w:val="FontStyle75"/>
                <w:sz w:val="24"/>
                <w:szCs w:val="24"/>
              </w:rPr>
            </w:pPr>
          </w:p>
        </w:tc>
        <w:tc>
          <w:tcPr>
            <w:tcW w:w="9010" w:type="dxa"/>
          </w:tcPr>
          <w:p w14:paraId="43DB613B"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522DDB2A" w14:textId="77777777" w:rsidR="0085774B" w:rsidRPr="00565DBF" w:rsidRDefault="0085774B" w:rsidP="005F5D76">
            <w:pPr>
              <w:pStyle w:val="Style50"/>
              <w:widowControl/>
              <w:tabs>
                <w:tab w:val="left" w:pos="490"/>
              </w:tabs>
              <w:spacing w:line="240" w:lineRule="auto"/>
              <w:ind w:firstLine="0"/>
              <w:rPr>
                <w:rStyle w:val="FontStyle75"/>
                <w:sz w:val="24"/>
                <w:szCs w:val="24"/>
              </w:rPr>
            </w:pPr>
            <w:r w:rsidRPr="00565DBF">
              <w:rPr>
                <w:rStyle w:val="FontStyle75"/>
                <w:sz w:val="24"/>
                <w:szCs w:val="24"/>
              </w:rPr>
              <w:t>1.</w:t>
            </w:r>
            <w:r w:rsidRPr="00565DBF">
              <w:rPr>
                <w:rStyle w:val="FontStyle75"/>
                <w:sz w:val="24"/>
                <w:szCs w:val="24"/>
              </w:rPr>
              <w:tab/>
              <w:t>Отработка навыков работы с агрегатами и блоками систем с ЧПУ.</w:t>
            </w:r>
          </w:p>
          <w:p w14:paraId="443DC614" w14:textId="77777777" w:rsidR="0085774B" w:rsidRPr="00565DBF" w:rsidRDefault="0085774B" w:rsidP="005F5D76">
            <w:pPr>
              <w:pStyle w:val="Style50"/>
              <w:widowControl/>
              <w:tabs>
                <w:tab w:val="left" w:pos="499"/>
              </w:tabs>
              <w:ind w:left="384"/>
              <w:rPr>
                <w:rStyle w:val="FontStyle75"/>
                <w:sz w:val="24"/>
                <w:szCs w:val="24"/>
              </w:rPr>
            </w:pPr>
            <w:r w:rsidRPr="00565DBF">
              <w:rPr>
                <w:rStyle w:val="FontStyle75"/>
                <w:sz w:val="24"/>
                <w:szCs w:val="24"/>
              </w:rPr>
              <w:t>2.</w:t>
            </w:r>
            <w:r w:rsidRPr="00565DBF">
              <w:rPr>
                <w:rStyle w:val="FontStyle75"/>
                <w:sz w:val="24"/>
                <w:szCs w:val="24"/>
              </w:rPr>
              <w:tab/>
              <w:t>Отработка навыков работы с электроприводами и датчиками станков с ЧПУ</w:t>
            </w:r>
          </w:p>
        </w:tc>
        <w:tc>
          <w:tcPr>
            <w:tcW w:w="2268" w:type="dxa"/>
          </w:tcPr>
          <w:p w14:paraId="10E4D5B8"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105738E0" w14:textId="77777777" w:rsidTr="005F5D76">
        <w:trPr>
          <w:trHeight w:val="300"/>
        </w:trPr>
        <w:tc>
          <w:tcPr>
            <w:tcW w:w="2325" w:type="dxa"/>
            <w:vMerge w:val="restart"/>
          </w:tcPr>
          <w:p w14:paraId="143B78C1" w14:textId="77777777" w:rsidR="0085774B" w:rsidRPr="00565DBF" w:rsidRDefault="0085774B" w:rsidP="005F5D76">
            <w:pPr>
              <w:pStyle w:val="Style43"/>
              <w:widowControl/>
              <w:spacing w:line="259" w:lineRule="exact"/>
              <w:jc w:val="left"/>
              <w:rPr>
                <w:rStyle w:val="FontStyle73"/>
                <w:sz w:val="24"/>
                <w:szCs w:val="24"/>
              </w:rPr>
            </w:pPr>
            <w:r w:rsidRPr="00565DBF">
              <w:rPr>
                <w:rStyle w:val="FontStyle73"/>
                <w:sz w:val="24"/>
                <w:szCs w:val="24"/>
              </w:rPr>
              <w:t>Тема 1.8.</w:t>
            </w:r>
          </w:p>
          <w:p w14:paraId="48944EAB" w14:textId="77777777" w:rsidR="0085774B" w:rsidRPr="00565DBF" w:rsidRDefault="0085774B" w:rsidP="005F5D76">
            <w:pPr>
              <w:pStyle w:val="Style37"/>
              <w:widowControl/>
              <w:spacing w:line="259" w:lineRule="exact"/>
              <w:ind w:firstLine="5"/>
              <w:rPr>
                <w:rStyle w:val="FontStyle75"/>
                <w:sz w:val="24"/>
                <w:szCs w:val="24"/>
              </w:rPr>
            </w:pPr>
            <w:r w:rsidRPr="00565DBF">
              <w:rPr>
                <w:rStyle w:val="FontStyle75"/>
                <w:sz w:val="24"/>
                <w:szCs w:val="24"/>
              </w:rPr>
              <w:t>Гидроприводы, механические узлы и смазочная система станков</w:t>
            </w:r>
          </w:p>
          <w:p w14:paraId="7C9AC5B1" w14:textId="77777777" w:rsidR="0085774B" w:rsidRPr="00565DBF" w:rsidRDefault="0085774B" w:rsidP="005F5D76">
            <w:pPr>
              <w:pStyle w:val="Style37"/>
              <w:widowControl/>
              <w:spacing w:line="240" w:lineRule="auto"/>
              <w:rPr>
                <w:rStyle w:val="FontStyle75"/>
                <w:sz w:val="24"/>
                <w:szCs w:val="24"/>
              </w:rPr>
            </w:pPr>
            <w:r>
              <w:rPr>
                <w:rStyle w:val="FontStyle75"/>
                <w:sz w:val="24"/>
                <w:szCs w:val="24"/>
              </w:rPr>
              <w:t>с ЧПУ</w:t>
            </w:r>
          </w:p>
        </w:tc>
        <w:tc>
          <w:tcPr>
            <w:tcW w:w="9010" w:type="dxa"/>
          </w:tcPr>
          <w:p w14:paraId="589F13C1" w14:textId="77777777" w:rsidR="0085774B" w:rsidRPr="00565DBF" w:rsidRDefault="0085774B" w:rsidP="005F5D76">
            <w:pPr>
              <w:pStyle w:val="Style37"/>
              <w:widowControl/>
              <w:rPr>
                <w:rStyle w:val="FontStyle75"/>
                <w:sz w:val="24"/>
                <w:szCs w:val="24"/>
              </w:rPr>
            </w:pPr>
            <w:r w:rsidRPr="00565DBF">
              <w:rPr>
                <w:rStyle w:val="FontStyle75"/>
                <w:sz w:val="24"/>
                <w:szCs w:val="24"/>
              </w:rPr>
              <w:t>1. Гидравлические приводы, механические узлы станков. Неисп</w:t>
            </w:r>
            <w:r w:rsidRPr="00565DBF">
              <w:rPr>
                <w:rStyle w:val="FontStyle75"/>
                <w:sz w:val="24"/>
                <w:szCs w:val="24"/>
              </w:rPr>
              <w:softHyphen/>
              <w:t>равности.</w:t>
            </w:r>
          </w:p>
          <w:p w14:paraId="69C5C813" w14:textId="77777777" w:rsidR="0085774B" w:rsidRPr="00565DBF" w:rsidRDefault="0085774B" w:rsidP="005F5D76">
            <w:pPr>
              <w:pStyle w:val="Style37"/>
              <w:widowControl/>
              <w:rPr>
                <w:rStyle w:val="FontStyle75"/>
                <w:sz w:val="24"/>
                <w:szCs w:val="24"/>
              </w:rPr>
            </w:pPr>
            <w:r w:rsidRPr="00565DBF">
              <w:rPr>
                <w:rStyle w:val="FontStyle75"/>
                <w:sz w:val="24"/>
                <w:szCs w:val="24"/>
              </w:rPr>
              <w:t>2. Смазочная система. Физические свойства масел в гидравлических системах станков с ЧПУ.</w:t>
            </w:r>
          </w:p>
        </w:tc>
        <w:tc>
          <w:tcPr>
            <w:tcW w:w="2268" w:type="dxa"/>
          </w:tcPr>
          <w:p w14:paraId="63996F7F"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27F7997A" w14:textId="77777777" w:rsidTr="005F5D76">
        <w:trPr>
          <w:trHeight w:val="300"/>
        </w:trPr>
        <w:tc>
          <w:tcPr>
            <w:tcW w:w="2325" w:type="dxa"/>
            <w:vMerge/>
          </w:tcPr>
          <w:p w14:paraId="7D2DA5C4" w14:textId="77777777" w:rsidR="0085774B" w:rsidRPr="00565DBF" w:rsidRDefault="0085774B" w:rsidP="005F5D76">
            <w:pPr>
              <w:rPr>
                <w:rStyle w:val="FontStyle75"/>
                <w:sz w:val="24"/>
                <w:szCs w:val="24"/>
              </w:rPr>
            </w:pPr>
          </w:p>
        </w:tc>
        <w:tc>
          <w:tcPr>
            <w:tcW w:w="9010" w:type="dxa"/>
          </w:tcPr>
          <w:p w14:paraId="5B3D397A"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56D2DF1A" w14:textId="77777777" w:rsidR="0085774B" w:rsidRPr="00565DBF" w:rsidRDefault="0085774B" w:rsidP="005F5D76">
            <w:pPr>
              <w:pStyle w:val="Style37"/>
              <w:widowControl/>
              <w:rPr>
                <w:rStyle w:val="FontStyle75"/>
                <w:sz w:val="24"/>
                <w:szCs w:val="24"/>
              </w:rPr>
            </w:pPr>
            <w:r w:rsidRPr="00565DBF">
              <w:rPr>
                <w:rStyle w:val="FontStyle75"/>
                <w:sz w:val="24"/>
                <w:szCs w:val="24"/>
              </w:rPr>
              <w:t>1.   Отработка навыков работы с системами гидропривода и смазки станков</w:t>
            </w:r>
          </w:p>
        </w:tc>
        <w:tc>
          <w:tcPr>
            <w:tcW w:w="2268" w:type="dxa"/>
          </w:tcPr>
          <w:p w14:paraId="72C5C3DB"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4A3FEBFD" w14:textId="77777777" w:rsidTr="005F5D76">
        <w:trPr>
          <w:trHeight w:val="300"/>
        </w:trPr>
        <w:tc>
          <w:tcPr>
            <w:tcW w:w="2325" w:type="dxa"/>
            <w:vMerge w:val="restart"/>
          </w:tcPr>
          <w:p w14:paraId="60C7ACF8" w14:textId="77777777" w:rsidR="0085774B" w:rsidRPr="00565DBF" w:rsidRDefault="0085774B" w:rsidP="005F5D76">
            <w:pPr>
              <w:pStyle w:val="Style43"/>
              <w:widowControl/>
              <w:spacing w:line="259" w:lineRule="exact"/>
              <w:jc w:val="left"/>
              <w:rPr>
                <w:rStyle w:val="FontStyle73"/>
                <w:sz w:val="24"/>
                <w:szCs w:val="24"/>
              </w:rPr>
            </w:pPr>
            <w:r w:rsidRPr="00565DBF">
              <w:rPr>
                <w:rStyle w:val="FontStyle73"/>
                <w:sz w:val="24"/>
                <w:szCs w:val="24"/>
              </w:rPr>
              <w:t>Тема 1.9.</w:t>
            </w:r>
          </w:p>
          <w:p w14:paraId="67438327" w14:textId="07449860" w:rsidR="0085774B" w:rsidRPr="00565DBF" w:rsidRDefault="0085774B" w:rsidP="005F5D76">
            <w:pPr>
              <w:pStyle w:val="Style37"/>
              <w:widowControl/>
              <w:spacing w:line="259" w:lineRule="exact"/>
              <w:ind w:firstLine="5"/>
              <w:rPr>
                <w:rStyle w:val="FontStyle75"/>
                <w:sz w:val="24"/>
                <w:szCs w:val="24"/>
              </w:rPr>
            </w:pPr>
            <w:r w:rsidRPr="00565DBF">
              <w:rPr>
                <w:rStyle w:val="FontStyle75"/>
                <w:sz w:val="24"/>
                <w:szCs w:val="24"/>
              </w:rPr>
              <w:t>Виды профилак</w:t>
            </w:r>
            <w:r w:rsidRPr="00565DBF">
              <w:rPr>
                <w:rStyle w:val="FontStyle75"/>
                <w:sz w:val="24"/>
                <w:szCs w:val="24"/>
              </w:rPr>
              <w:softHyphen/>
              <w:t>тических рабо</w:t>
            </w:r>
            <w:r>
              <w:rPr>
                <w:rStyle w:val="FontStyle75"/>
                <w:sz w:val="24"/>
                <w:szCs w:val="24"/>
              </w:rPr>
              <w:t>т при обслуживании станка с Ч</w:t>
            </w:r>
            <w:r w:rsidR="00A76612">
              <w:rPr>
                <w:rStyle w:val="FontStyle75"/>
                <w:sz w:val="24"/>
                <w:szCs w:val="24"/>
              </w:rPr>
              <w:t>ПУ</w:t>
            </w:r>
          </w:p>
        </w:tc>
        <w:tc>
          <w:tcPr>
            <w:tcW w:w="9010" w:type="dxa"/>
          </w:tcPr>
          <w:p w14:paraId="240B5FF0" w14:textId="77777777" w:rsidR="0085774B" w:rsidRPr="00565DBF" w:rsidRDefault="0085774B" w:rsidP="005F5D76">
            <w:pPr>
              <w:pStyle w:val="Style37"/>
              <w:widowControl/>
              <w:rPr>
                <w:rStyle w:val="FontStyle75"/>
                <w:sz w:val="24"/>
                <w:szCs w:val="24"/>
              </w:rPr>
            </w:pPr>
            <w:r w:rsidRPr="00565DBF">
              <w:rPr>
                <w:rStyle w:val="FontStyle75"/>
                <w:sz w:val="24"/>
                <w:szCs w:val="24"/>
              </w:rPr>
              <w:t>Виды профилактических работ; опасные и вредные производст</w:t>
            </w:r>
            <w:r w:rsidRPr="00565DBF">
              <w:rPr>
                <w:rStyle w:val="FontStyle75"/>
                <w:sz w:val="24"/>
                <w:szCs w:val="24"/>
              </w:rPr>
              <w:softHyphen/>
              <w:t>венные факторы при техническом обслуживании станков с ЧПУ</w:t>
            </w:r>
          </w:p>
        </w:tc>
        <w:tc>
          <w:tcPr>
            <w:tcW w:w="2268" w:type="dxa"/>
          </w:tcPr>
          <w:p w14:paraId="636C3BD3"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6217B0A" w14:textId="77777777" w:rsidTr="005F5D76">
        <w:trPr>
          <w:trHeight w:val="300"/>
        </w:trPr>
        <w:tc>
          <w:tcPr>
            <w:tcW w:w="2325" w:type="dxa"/>
            <w:vMerge/>
          </w:tcPr>
          <w:p w14:paraId="114D16B0" w14:textId="77777777" w:rsidR="0085774B" w:rsidRPr="00565DBF" w:rsidRDefault="0085774B" w:rsidP="005F5D76">
            <w:pPr>
              <w:rPr>
                <w:rStyle w:val="FontStyle75"/>
                <w:sz w:val="24"/>
                <w:szCs w:val="24"/>
              </w:rPr>
            </w:pPr>
          </w:p>
        </w:tc>
        <w:tc>
          <w:tcPr>
            <w:tcW w:w="9010" w:type="dxa"/>
          </w:tcPr>
          <w:p w14:paraId="556C263E"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3103FD3A" w14:textId="77777777" w:rsidR="0085774B" w:rsidRPr="00565DBF" w:rsidRDefault="0085774B" w:rsidP="005F5D76">
            <w:pPr>
              <w:pStyle w:val="Style37"/>
              <w:widowControl/>
              <w:rPr>
                <w:rStyle w:val="FontStyle75"/>
                <w:sz w:val="24"/>
                <w:szCs w:val="24"/>
              </w:rPr>
            </w:pPr>
            <w:r w:rsidRPr="00565DBF">
              <w:rPr>
                <w:rStyle w:val="FontStyle75"/>
                <w:sz w:val="24"/>
                <w:szCs w:val="24"/>
              </w:rPr>
              <w:t>1.   Выполнение регламентных работ по техническому обслу</w:t>
            </w:r>
            <w:r w:rsidRPr="00565DBF">
              <w:rPr>
                <w:rStyle w:val="FontStyle75"/>
                <w:sz w:val="24"/>
                <w:szCs w:val="24"/>
              </w:rPr>
              <w:softHyphen/>
              <w:t>живанию станков с ЧПУ</w:t>
            </w:r>
          </w:p>
        </w:tc>
        <w:tc>
          <w:tcPr>
            <w:tcW w:w="2268" w:type="dxa"/>
          </w:tcPr>
          <w:p w14:paraId="011678B5"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E1B68EC" w14:textId="77777777" w:rsidTr="005F5D76">
        <w:trPr>
          <w:trHeight w:val="300"/>
        </w:trPr>
        <w:tc>
          <w:tcPr>
            <w:tcW w:w="2325" w:type="dxa"/>
            <w:vMerge w:val="restart"/>
          </w:tcPr>
          <w:p w14:paraId="5D7A0CD1"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1.10.</w:t>
            </w:r>
          </w:p>
          <w:p w14:paraId="7FD952BF" w14:textId="18BB971C" w:rsidR="0085774B" w:rsidRPr="00565DBF" w:rsidRDefault="0085774B" w:rsidP="00A76612">
            <w:pPr>
              <w:pStyle w:val="Style37"/>
              <w:widowControl/>
              <w:ind w:firstLine="5"/>
              <w:rPr>
                <w:rStyle w:val="FontStyle75"/>
                <w:sz w:val="24"/>
                <w:szCs w:val="24"/>
              </w:rPr>
            </w:pPr>
            <w:r>
              <w:rPr>
                <w:rStyle w:val="FontStyle75"/>
                <w:sz w:val="24"/>
                <w:szCs w:val="24"/>
              </w:rPr>
              <w:lastRenderedPageBreak/>
              <w:t>Пульт управления станком с ЧПУ</w:t>
            </w:r>
          </w:p>
        </w:tc>
        <w:tc>
          <w:tcPr>
            <w:tcW w:w="9010" w:type="dxa"/>
          </w:tcPr>
          <w:p w14:paraId="4F4862FF" w14:textId="77777777" w:rsidR="0085774B" w:rsidRPr="00565DBF" w:rsidRDefault="0085774B" w:rsidP="005F5D76">
            <w:pPr>
              <w:pStyle w:val="Style37"/>
              <w:widowControl/>
              <w:rPr>
                <w:rStyle w:val="FontStyle75"/>
                <w:sz w:val="24"/>
                <w:szCs w:val="24"/>
              </w:rPr>
            </w:pPr>
            <w:r w:rsidRPr="00565DBF">
              <w:rPr>
                <w:rStyle w:val="FontStyle75"/>
                <w:sz w:val="24"/>
                <w:szCs w:val="24"/>
              </w:rPr>
              <w:lastRenderedPageBreak/>
              <w:t>Описание клавиатуры пульта управления. Описание экранного меню пульта управления</w:t>
            </w:r>
          </w:p>
        </w:tc>
        <w:tc>
          <w:tcPr>
            <w:tcW w:w="2268" w:type="dxa"/>
          </w:tcPr>
          <w:p w14:paraId="270AA2FC"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BA7BEB6" w14:textId="77777777" w:rsidTr="005F5D76">
        <w:trPr>
          <w:trHeight w:val="300"/>
        </w:trPr>
        <w:tc>
          <w:tcPr>
            <w:tcW w:w="2325" w:type="dxa"/>
            <w:vMerge/>
          </w:tcPr>
          <w:p w14:paraId="5C951B98" w14:textId="77777777" w:rsidR="0085774B" w:rsidRPr="00565DBF" w:rsidRDefault="0085774B" w:rsidP="005F5D76">
            <w:pPr>
              <w:rPr>
                <w:rStyle w:val="FontStyle75"/>
                <w:sz w:val="24"/>
                <w:szCs w:val="24"/>
              </w:rPr>
            </w:pPr>
          </w:p>
        </w:tc>
        <w:tc>
          <w:tcPr>
            <w:tcW w:w="9010" w:type="dxa"/>
          </w:tcPr>
          <w:p w14:paraId="5F508BB4"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300C7167" w14:textId="77777777" w:rsidR="0085774B" w:rsidRPr="00565DBF" w:rsidRDefault="0085774B" w:rsidP="005F5D76">
            <w:pPr>
              <w:pStyle w:val="Style37"/>
              <w:widowControl/>
              <w:spacing w:line="269" w:lineRule="exact"/>
              <w:rPr>
                <w:rStyle w:val="FontStyle75"/>
                <w:sz w:val="24"/>
                <w:szCs w:val="24"/>
              </w:rPr>
            </w:pPr>
            <w:r w:rsidRPr="00565DBF">
              <w:rPr>
                <w:rStyle w:val="FontStyle75"/>
                <w:sz w:val="24"/>
                <w:szCs w:val="24"/>
              </w:rPr>
              <w:t>1.   Отработка умений управления станками с ЧПУ с помощью пульта</w:t>
            </w:r>
          </w:p>
        </w:tc>
        <w:tc>
          <w:tcPr>
            <w:tcW w:w="2268" w:type="dxa"/>
          </w:tcPr>
          <w:p w14:paraId="68673D4E"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224C3843" w14:textId="77777777" w:rsidTr="005F5D76">
        <w:trPr>
          <w:trHeight w:val="300"/>
        </w:trPr>
        <w:tc>
          <w:tcPr>
            <w:tcW w:w="2325" w:type="dxa"/>
            <w:vMerge w:val="restart"/>
          </w:tcPr>
          <w:p w14:paraId="4D4C431A" w14:textId="77777777" w:rsidR="0085774B" w:rsidRPr="005D7BFA" w:rsidRDefault="0085774B" w:rsidP="005F5D76">
            <w:pPr>
              <w:pStyle w:val="Style43"/>
              <w:widowControl/>
              <w:spacing w:line="240" w:lineRule="auto"/>
              <w:jc w:val="left"/>
              <w:rPr>
                <w:rStyle w:val="FontStyle75"/>
                <w:b/>
                <w:bCs/>
                <w:sz w:val="24"/>
                <w:szCs w:val="24"/>
              </w:rPr>
            </w:pPr>
          </w:p>
        </w:tc>
        <w:tc>
          <w:tcPr>
            <w:tcW w:w="9010" w:type="dxa"/>
          </w:tcPr>
          <w:p w14:paraId="01B7275F" w14:textId="77777777" w:rsidR="0085774B" w:rsidRPr="00565DBF" w:rsidRDefault="0085774B" w:rsidP="005F5D76">
            <w:pPr>
              <w:pStyle w:val="Style37"/>
              <w:widowControl/>
              <w:rPr>
                <w:rStyle w:val="FontStyle75"/>
                <w:sz w:val="24"/>
                <w:szCs w:val="24"/>
              </w:rPr>
            </w:pPr>
            <w:r w:rsidRPr="00565DBF">
              <w:rPr>
                <w:rStyle w:val="FontStyle75"/>
                <w:sz w:val="24"/>
                <w:szCs w:val="24"/>
              </w:rPr>
              <w:t>Системы координат станков и базовые точки.</w:t>
            </w:r>
          </w:p>
          <w:p w14:paraId="6A6E22B4" w14:textId="77777777" w:rsidR="0085774B" w:rsidRPr="00565DBF" w:rsidRDefault="0085774B" w:rsidP="005F5D76">
            <w:pPr>
              <w:pStyle w:val="Style37"/>
              <w:widowControl/>
              <w:rPr>
                <w:rStyle w:val="FontStyle75"/>
                <w:sz w:val="24"/>
                <w:szCs w:val="24"/>
              </w:rPr>
            </w:pPr>
            <w:r w:rsidRPr="00565DBF">
              <w:rPr>
                <w:rStyle w:val="FontStyle75"/>
                <w:sz w:val="24"/>
                <w:szCs w:val="24"/>
              </w:rPr>
              <w:t xml:space="preserve"> Размерная при</w:t>
            </w:r>
            <w:r w:rsidRPr="00565DBF">
              <w:rPr>
                <w:rStyle w:val="FontStyle75"/>
                <w:sz w:val="24"/>
                <w:szCs w:val="24"/>
              </w:rPr>
              <w:softHyphen/>
              <w:t>вязка инструмента</w:t>
            </w:r>
          </w:p>
        </w:tc>
        <w:tc>
          <w:tcPr>
            <w:tcW w:w="2268" w:type="dxa"/>
          </w:tcPr>
          <w:p w14:paraId="1E364044"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18BD4698" w14:textId="77777777" w:rsidTr="005F5D76">
        <w:trPr>
          <w:trHeight w:val="300"/>
        </w:trPr>
        <w:tc>
          <w:tcPr>
            <w:tcW w:w="2325" w:type="dxa"/>
            <w:vMerge/>
          </w:tcPr>
          <w:p w14:paraId="611727B9" w14:textId="77777777" w:rsidR="0085774B" w:rsidRPr="00565DBF" w:rsidRDefault="0085774B" w:rsidP="005F5D76">
            <w:pPr>
              <w:rPr>
                <w:rStyle w:val="FontStyle75"/>
                <w:sz w:val="24"/>
                <w:szCs w:val="24"/>
              </w:rPr>
            </w:pPr>
          </w:p>
        </w:tc>
        <w:tc>
          <w:tcPr>
            <w:tcW w:w="9010" w:type="dxa"/>
          </w:tcPr>
          <w:p w14:paraId="505BC5B0"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6BBBD6D6" w14:textId="77777777" w:rsidR="0085774B" w:rsidRPr="00565DBF" w:rsidRDefault="0085774B" w:rsidP="005F5D76">
            <w:pPr>
              <w:pStyle w:val="Style37"/>
              <w:widowControl/>
              <w:spacing w:line="269" w:lineRule="exact"/>
              <w:rPr>
                <w:rStyle w:val="FontStyle75"/>
                <w:sz w:val="24"/>
                <w:szCs w:val="24"/>
              </w:rPr>
            </w:pPr>
            <w:r w:rsidRPr="00565DBF">
              <w:rPr>
                <w:rStyle w:val="FontStyle75"/>
                <w:sz w:val="24"/>
                <w:szCs w:val="24"/>
              </w:rPr>
              <w:t>1.   Выполнение расчёта координат опорных точек контура де</w:t>
            </w:r>
            <w:r w:rsidRPr="00565DBF">
              <w:rPr>
                <w:rStyle w:val="FontStyle75"/>
                <w:sz w:val="24"/>
                <w:szCs w:val="24"/>
              </w:rPr>
              <w:softHyphen/>
              <w:t>тали</w:t>
            </w:r>
          </w:p>
        </w:tc>
        <w:tc>
          <w:tcPr>
            <w:tcW w:w="2268" w:type="dxa"/>
          </w:tcPr>
          <w:p w14:paraId="202DD125"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07ED792F" w14:textId="77777777" w:rsidTr="005F5D76">
        <w:trPr>
          <w:trHeight w:val="300"/>
        </w:trPr>
        <w:tc>
          <w:tcPr>
            <w:tcW w:w="2325" w:type="dxa"/>
          </w:tcPr>
          <w:p w14:paraId="3049FA01" w14:textId="77777777" w:rsidR="0085774B" w:rsidRPr="00565DBF" w:rsidRDefault="0085774B" w:rsidP="005F5D76">
            <w:pPr>
              <w:pStyle w:val="Style42"/>
              <w:widowControl/>
              <w:ind w:firstLine="5"/>
              <w:rPr>
                <w:rStyle w:val="FontStyle73"/>
                <w:sz w:val="24"/>
                <w:szCs w:val="24"/>
              </w:rPr>
            </w:pPr>
            <w:r w:rsidRPr="00565DBF">
              <w:rPr>
                <w:rStyle w:val="FontStyle73"/>
                <w:sz w:val="24"/>
                <w:szCs w:val="24"/>
              </w:rPr>
              <w:t>Самостоятельная работа обучающе</w:t>
            </w:r>
            <w:r w:rsidRPr="00565DBF">
              <w:rPr>
                <w:rStyle w:val="FontStyle73"/>
                <w:sz w:val="24"/>
                <w:szCs w:val="24"/>
              </w:rPr>
              <w:softHyphen/>
              <w:t>гося при изучении раздела 1</w:t>
            </w:r>
          </w:p>
        </w:tc>
        <w:tc>
          <w:tcPr>
            <w:tcW w:w="9010" w:type="dxa"/>
          </w:tcPr>
          <w:p w14:paraId="2108C877" w14:textId="77777777" w:rsidR="0085774B" w:rsidRPr="00565DBF" w:rsidRDefault="0085774B" w:rsidP="005F5D76">
            <w:pPr>
              <w:pStyle w:val="Style50"/>
              <w:widowControl/>
              <w:tabs>
                <w:tab w:val="left" w:pos="494"/>
              </w:tabs>
              <w:ind w:left="379" w:hanging="379"/>
              <w:rPr>
                <w:rStyle w:val="FontStyle75"/>
                <w:sz w:val="24"/>
                <w:szCs w:val="24"/>
              </w:rPr>
            </w:pPr>
            <w:r w:rsidRPr="00565DBF">
              <w:rPr>
                <w:rStyle w:val="FontStyle75"/>
                <w:sz w:val="24"/>
                <w:szCs w:val="24"/>
              </w:rPr>
              <w:t>1.</w:t>
            </w:r>
            <w:r w:rsidRPr="00565DBF">
              <w:rPr>
                <w:rStyle w:val="FontStyle75"/>
                <w:sz w:val="24"/>
                <w:szCs w:val="24"/>
              </w:rPr>
              <w:tab/>
              <w:t>Работа с нормативной, учебной и специальной технической литературой с использованием методических рекомендаций преподавателя.</w:t>
            </w:r>
          </w:p>
          <w:p w14:paraId="68FF375F" w14:textId="77777777" w:rsidR="0085774B" w:rsidRPr="00565DBF" w:rsidRDefault="0085774B" w:rsidP="005F5D76">
            <w:pPr>
              <w:pStyle w:val="Style50"/>
              <w:widowControl/>
              <w:tabs>
                <w:tab w:val="left" w:pos="494"/>
              </w:tabs>
              <w:ind w:left="379" w:hanging="379"/>
              <w:rPr>
                <w:rStyle w:val="FontStyle75"/>
                <w:sz w:val="24"/>
                <w:szCs w:val="24"/>
              </w:rPr>
            </w:pPr>
            <w:r w:rsidRPr="00565DBF">
              <w:rPr>
                <w:rStyle w:val="FontStyle75"/>
                <w:sz w:val="24"/>
                <w:szCs w:val="24"/>
              </w:rPr>
              <w:t>2.</w:t>
            </w:r>
            <w:r w:rsidRPr="00565DBF">
              <w:rPr>
                <w:rStyle w:val="FontStyle75"/>
                <w:sz w:val="24"/>
                <w:szCs w:val="24"/>
              </w:rPr>
              <w:tab/>
              <w:t>Подготовка к практическим занятиям с использованием методических рекомендаций преподавателя; оформление результатов практических занятий, отчётов, подготовка</w:t>
            </w:r>
            <w:r w:rsidRPr="00565DBF">
              <w:rPr>
                <w:rStyle w:val="FontStyle75"/>
                <w:sz w:val="24"/>
                <w:szCs w:val="24"/>
              </w:rPr>
              <w:br/>
              <w:t>к их защите.</w:t>
            </w:r>
          </w:p>
          <w:p w14:paraId="21FC35EB" w14:textId="77777777" w:rsidR="0085774B" w:rsidRPr="00565DBF" w:rsidRDefault="0085774B" w:rsidP="005F5D76">
            <w:pPr>
              <w:pStyle w:val="Style50"/>
              <w:widowControl/>
              <w:tabs>
                <w:tab w:val="left" w:pos="485"/>
              </w:tabs>
              <w:ind w:firstLine="0"/>
              <w:rPr>
                <w:rStyle w:val="FontStyle75"/>
                <w:sz w:val="24"/>
                <w:szCs w:val="24"/>
              </w:rPr>
            </w:pPr>
            <w:r w:rsidRPr="00565DBF">
              <w:rPr>
                <w:rStyle w:val="FontStyle75"/>
                <w:sz w:val="24"/>
                <w:szCs w:val="24"/>
              </w:rPr>
              <w:t>3.</w:t>
            </w:r>
            <w:r w:rsidRPr="00565DBF">
              <w:rPr>
                <w:rStyle w:val="FontStyle75"/>
                <w:sz w:val="24"/>
                <w:szCs w:val="24"/>
              </w:rPr>
              <w:tab/>
              <w:t>Работа с рекомендуемыми интернет-ресурсами</w:t>
            </w:r>
          </w:p>
        </w:tc>
        <w:tc>
          <w:tcPr>
            <w:tcW w:w="2268" w:type="dxa"/>
          </w:tcPr>
          <w:p w14:paraId="63AD3C41" w14:textId="77777777" w:rsidR="0085774B" w:rsidRPr="005A6641" w:rsidRDefault="0085774B" w:rsidP="005F5D76">
            <w:pPr>
              <w:pStyle w:val="Style43"/>
              <w:widowControl/>
              <w:spacing w:line="240" w:lineRule="auto"/>
              <w:rPr>
                <w:rStyle w:val="FontStyle73"/>
                <w:sz w:val="24"/>
                <w:szCs w:val="24"/>
              </w:rPr>
            </w:pPr>
            <w:r w:rsidRPr="005A6641">
              <w:rPr>
                <w:rStyle w:val="FontStyle73"/>
                <w:sz w:val="24"/>
                <w:szCs w:val="24"/>
              </w:rPr>
              <w:t>8</w:t>
            </w:r>
          </w:p>
        </w:tc>
      </w:tr>
      <w:tr w:rsidR="0085774B" w:rsidRPr="00565DBF" w14:paraId="53730532" w14:textId="77777777" w:rsidTr="005F5D76">
        <w:trPr>
          <w:trHeight w:val="300"/>
        </w:trPr>
        <w:tc>
          <w:tcPr>
            <w:tcW w:w="2325" w:type="dxa"/>
          </w:tcPr>
          <w:p w14:paraId="3C4EC54F"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Учебная практика</w:t>
            </w:r>
          </w:p>
        </w:tc>
        <w:tc>
          <w:tcPr>
            <w:tcW w:w="9010" w:type="dxa"/>
          </w:tcPr>
          <w:p w14:paraId="34F43B3F"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Виды работ:</w:t>
            </w:r>
          </w:p>
          <w:p w14:paraId="1891A7AC" w14:textId="2905DB3F"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выполнение работ на токарных станках с ЧПУ с помощью</w:t>
            </w:r>
            <w:r w:rsidR="00A76612">
              <w:rPr>
                <w:rStyle w:val="FontStyle75"/>
                <w:sz w:val="24"/>
                <w:szCs w:val="24"/>
              </w:rPr>
              <w:t xml:space="preserve"> </w:t>
            </w:r>
            <w:r w:rsidRPr="00565DBF">
              <w:rPr>
                <w:rStyle w:val="FontStyle75"/>
                <w:sz w:val="24"/>
                <w:szCs w:val="24"/>
              </w:rPr>
              <w:t>панели управления станками;</w:t>
            </w:r>
          </w:p>
          <w:p w14:paraId="26DA2569" w14:textId="60B8CA3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выполнение работ на станках с ЧПУ сверлильно-фрезерно-расточной и шлифовальной групп с помощью</w:t>
            </w:r>
            <w:r w:rsidR="00A76612">
              <w:rPr>
                <w:rStyle w:val="FontStyle75"/>
                <w:sz w:val="24"/>
                <w:szCs w:val="24"/>
              </w:rPr>
              <w:t xml:space="preserve"> </w:t>
            </w:r>
            <w:r w:rsidRPr="00565DBF">
              <w:rPr>
                <w:rStyle w:val="FontStyle75"/>
                <w:sz w:val="24"/>
                <w:szCs w:val="24"/>
              </w:rPr>
              <w:t>панели управ</w:t>
            </w:r>
            <w:r w:rsidRPr="00565DBF">
              <w:rPr>
                <w:rStyle w:val="FontStyle75"/>
                <w:sz w:val="24"/>
                <w:szCs w:val="24"/>
              </w:rPr>
              <w:softHyphen/>
              <w:t>ления станками;</w:t>
            </w:r>
          </w:p>
          <w:p w14:paraId="19DA0244" w14:textId="2C328104"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выполнение работ по приведению</w:t>
            </w:r>
            <w:r w:rsidR="00A76612">
              <w:rPr>
                <w:rStyle w:val="FontStyle75"/>
                <w:sz w:val="24"/>
                <w:szCs w:val="24"/>
              </w:rPr>
              <w:t xml:space="preserve"> </w:t>
            </w:r>
            <w:r w:rsidRPr="00565DBF">
              <w:rPr>
                <w:rStyle w:val="FontStyle75"/>
                <w:sz w:val="24"/>
                <w:szCs w:val="24"/>
              </w:rPr>
              <w:t>в рабочее положение вспо</w:t>
            </w:r>
            <w:r w:rsidRPr="00565DBF">
              <w:rPr>
                <w:rStyle w:val="FontStyle75"/>
                <w:sz w:val="24"/>
                <w:szCs w:val="24"/>
              </w:rPr>
              <w:softHyphen/>
              <w:t>могательных систем станков с ЧПУ;</w:t>
            </w:r>
          </w:p>
          <w:p w14:paraId="5B95AB5D" w14:textId="288C328C"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отработка команд, выполняемых с помощью</w:t>
            </w:r>
            <w:r w:rsidR="00A76612">
              <w:rPr>
                <w:rStyle w:val="FontStyle75"/>
                <w:sz w:val="24"/>
                <w:szCs w:val="24"/>
              </w:rPr>
              <w:t xml:space="preserve"> </w:t>
            </w:r>
            <w:r w:rsidRPr="00565DBF">
              <w:rPr>
                <w:rStyle w:val="FontStyle75"/>
                <w:sz w:val="24"/>
                <w:szCs w:val="24"/>
              </w:rPr>
              <w:t>пульта, при ра</w:t>
            </w:r>
            <w:r w:rsidRPr="00565DBF">
              <w:rPr>
                <w:rStyle w:val="FontStyle75"/>
                <w:sz w:val="24"/>
                <w:szCs w:val="24"/>
              </w:rPr>
              <w:softHyphen/>
              <w:t>боте на станках с ЧПУ токарной, сверлильно-фрезерно-рас-точной и шлифовальной групп;</w:t>
            </w:r>
          </w:p>
          <w:p w14:paraId="17DC05A0"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привязка нулевой точки детали для станков с ЧПУ токарной, сверлильно-фрезерно-расточной и шлифовальной групп;</w:t>
            </w:r>
          </w:p>
          <w:p w14:paraId="6ED081BF"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размерная привязка инструмента станков с ЧПУ токарной, сверлильно-фрезерно-расточной и шлифовальной групп</w:t>
            </w:r>
          </w:p>
        </w:tc>
        <w:tc>
          <w:tcPr>
            <w:tcW w:w="2268" w:type="dxa"/>
          </w:tcPr>
          <w:p w14:paraId="500E662F" w14:textId="77777777" w:rsidR="0085774B" w:rsidRPr="005A6641" w:rsidRDefault="0085774B" w:rsidP="005F5D76">
            <w:pPr>
              <w:pStyle w:val="Style43"/>
              <w:widowControl/>
              <w:spacing w:line="240" w:lineRule="auto"/>
              <w:rPr>
                <w:rStyle w:val="FontStyle73"/>
                <w:sz w:val="24"/>
                <w:szCs w:val="24"/>
                <w:lang w:eastAsia="en-US"/>
              </w:rPr>
            </w:pPr>
            <w:r w:rsidRPr="005A6641">
              <w:rPr>
                <w:rStyle w:val="FontStyle73"/>
                <w:sz w:val="24"/>
                <w:szCs w:val="24"/>
                <w:lang w:eastAsia="en-US"/>
              </w:rPr>
              <w:t>72</w:t>
            </w:r>
          </w:p>
        </w:tc>
      </w:tr>
      <w:tr w:rsidR="0085774B" w:rsidRPr="00565DBF" w14:paraId="1478EBA5" w14:textId="77777777" w:rsidTr="005F5D76">
        <w:trPr>
          <w:trHeight w:val="300"/>
        </w:trPr>
        <w:tc>
          <w:tcPr>
            <w:tcW w:w="2325" w:type="dxa"/>
            <w:vAlign w:val="center"/>
          </w:tcPr>
          <w:p w14:paraId="7E9B2D1F" w14:textId="77777777" w:rsidR="0085774B" w:rsidRPr="00565DBF" w:rsidRDefault="0085774B" w:rsidP="005F5D76">
            <w:pPr>
              <w:rPr>
                <w:rFonts w:ascii="Times New Roman" w:hAnsi="Times New Roman"/>
                <w:b/>
                <w:sz w:val="24"/>
                <w:szCs w:val="24"/>
              </w:rPr>
            </w:pPr>
            <w:r w:rsidRPr="00565DBF">
              <w:rPr>
                <w:rStyle w:val="FontStyle73"/>
                <w:sz w:val="24"/>
                <w:szCs w:val="24"/>
              </w:rPr>
              <w:t xml:space="preserve">Раздел 2. </w:t>
            </w:r>
          </w:p>
        </w:tc>
        <w:tc>
          <w:tcPr>
            <w:tcW w:w="9010" w:type="dxa"/>
            <w:vAlign w:val="center"/>
          </w:tcPr>
          <w:p w14:paraId="221EF5ED" w14:textId="77777777" w:rsidR="0085774B" w:rsidRPr="00565DBF" w:rsidRDefault="0085774B" w:rsidP="005F5D76">
            <w:pPr>
              <w:rPr>
                <w:rStyle w:val="FontStyle12"/>
                <w:b/>
              </w:rPr>
            </w:pPr>
            <w:r w:rsidRPr="00565DBF">
              <w:rPr>
                <w:rFonts w:ascii="Times New Roman" w:hAnsi="Times New Roman"/>
                <w:b/>
                <w:sz w:val="24"/>
                <w:szCs w:val="24"/>
              </w:rPr>
              <w:t>Осуществление наладки и обслуживание станков с ЧПУ</w:t>
            </w:r>
          </w:p>
        </w:tc>
        <w:tc>
          <w:tcPr>
            <w:tcW w:w="2268" w:type="dxa"/>
            <w:vAlign w:val="center"/>
          </w:tcPr>
          <w:p w14:paraId="18CD3BB9" w14:textId="77777777" w:rsidR="0085774B" w:rsidRPr="005A6641" w:rsidRDefault="0085774B" w:rsidP="005F5D76">
            <w:pPr>
              <w:jc w:val="center"/>
              <w:rPr>
                <w:rFonts w:ascii="Times New Roman" w:hAnsi="Times New Roman"/>
                <w:b/>
                <w:sz w:val="24"/>
                <w:szCs w:val="24"/>
              </w:rPr>
            </w:pPr>
            <w:r w:rsidRPr="005A6641">
              <w:rPr>
                <w:rFonts w:ascii="Times New Roman" w:hAnsi="Times New Roman"/>
                <w:b/>
                <w:sz w:val="24"/>
                <w:szCs w:val="24"/>
              </w:rPr>
              <w:t>74</w:t>
            </w:r>
          </w:p>
        </w:tc>
      </w:tr>
      <w:tr w:rsidR="0085774B" w:rsidRPr="00565DBF" w14:paraId="309C02E8" w14:textId="77777777" w:rsidTr="005F5D76">
        <w:trPr>
          <w:trHeight w:val="300"/>
        </w:trPr>
        <w:tc>
          <w:tcPr>
            <w:tcW w:w="2325" w:type="dxa"/>
            <w:vAlign w:val="center"/>
          </w:tcPr>
          <w:p w14:paraId="7DF4DEB2" w14:textId="77777777" w:rsidR="0085774B" w:rsidRPr="00565DBF" w:rsidRDefault="0085774B" w:rsidP="005F5D76">
            <w:pPr>
              <w:rPr>
                <w:rFonts w:ascii="Times New Roman" w:hAnsi="Times New Roman"/>
                <w:b/>
                <w:sz w:val="24"/>
                <w:szCs w:val="24"/>
              </w:rPr>
            </w:pPr>
            <w:r w:rsidRPr="00565DBF">
              <w:rPr>
                <w:rFonts w:ascii="Times New Roman" w:hAnsi="Times New Roman"/>
                <w:b/>
                <w:sz w:val="24"/>
                <w:szCs w:val="24"/>
              </w:rPr>
              <w:t>МДК 03.01</w:t>
            </w:r>
          </w:p>
        </w:tc>
        <w:tc>
          <w:tcPr>
            <w:tcW w:w="9010" w:type="dxa"/>
            <w:vAlign w:val="center"/>
          </w:tcPr>
          <w:p w14:paraId="361056FD" w14:textId="77777777" w:rsidR="0085774B" w:rsidRPr="00565DBF" w:rsidRDefault="0085774B" w:rsidP="005F5D76">
            <w:pPr>
              <w:rPr>
                <w:rFonts w:ascii="Times New Roman" w:hAnsi="Times New Roman"/>
                <w:b/>
                <w:sz w:val="24"/>
                <w:szCs w:val="24"/>
              </w:rPr>
            </w:pPr>
            <w:r w:rsidRPr="00565DBF">
              <w:rPr>
                <w:rFonts w:ascii="Times New Roman" w:hAnsi="Times New Roman"/>
                <w:b/>
                <w:color w:val="000000"/>
                <w:sz w:val="24"/>
                <w:szCs w:val="24"/>
              </w:rPr>
              <w:t>Изготовление деталей на металлорежущих станках различного вида и типа</w:t>
            </w:r>
          </w:p>
        </w:tc>
        <w:tc>
          <w:tcPr>
            <w:tcW w:w="2268" w:type="dxa"/>
          </w:tcPr>
          <w:p w14:paraId="2BE5F95C" w14:textId="77777777" w:rsidR="0085774B" w:rsidRPr="005A6641" w:rsidRDefault="0085774B" w:rsidP="005F5D76">
            <w:pPr>
              <w:pStyle w:val="Style37"/>
              <w:widowControl/>
              <w:spacing w:line="240" w:lineRule="auto"/>
              <w:jc w:val="center"/>
              <w:rPr>
                <w:rStyle w:val="FontStyle75"/>
                <w:b/>
                <w:sz w:val="24"/>
                <w:szCs w:val="24"/>
              </w:rPr>
            </w:pPr>
          </w:p>
        </w:tc>
      </w:tr>
      <w:tr w:rsidR="0085774B" w:rsidRPr="00565DBF" w14:paraId="4E4754D1" w14:textId="77777777" w:rsidTr="005F5D76">
        <w:trPr>
          <w:trHeight w:val="300"/>
        </w:trPr>
        <w:tc>
          <w:tcPr>
            <w:tcW w:w="2325" w:type="dxa"/>
            <w:vMerge w:val="restart"/>
          </w:tcPr>
          <w:p w14:paraId="6C2858DE"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2.1.</w:t>
            </w:r>
          </w:p>
          <w:p w14:paraId="3371C31F" w14:textId="112C818F" w:rsidR="0085774B" w:rsidRPr="00565DBF" w:rsidRDefault="0085774B" w:rsidP="00A76612">
            <w:pPr>
              <w:pStyle w:val="Style37"/>
              <w:widowControl/>
              <w:rPr>
                <w:rStyle w:val="FontStyle75"/>
                <w:sz w:val="24"/>
                <w:szCs w:val="24"/>
              </w:rPr>
            </w:pPr>
            <w:r w:rsidRPr="00565DBF">
              <w:rPr>
                <w:rStyle w:val="FontStyle75"/>
                <w:sz w:val="24"/>
                <w:szCs w:val="24"/>
              </w:rPr>
              <w:t>Режущий инструмент</w:t>
            </w:r>
          </w:p>
          <w:p w14:paraId="2E574E3C" w14:textId="77777777" w:rsidR="0085774B" w:rsidRPr="00565DBF" w:rsidRDefault="0085774B" w:rsidP="005F5D76">
            <w:pPr>
              <w:rPr>
                <w:rStyle w:val="FontStyle75"/>
                <w:sz w:val="24"/>
                <w:szCs w:val="24"/>
              </w:rPr>
            </w:pPr>
          </w:p>
        </w:tc>
        <w:tc>
          <w:tcPr>
            <w:tcW w:w="9010" w:type="dxa"/>
          </w:tcPr>
          <w:p w14:paraId="666122B2" w14:textId="77777777" w:rsidR="0085774B" w:rsidRPr="00565DBF" w:rsidRDefault="0085774B" w:rsidP="005F5D76">
            <w:pPr>
              <w:pStyle w:val="Style37"/>
              <w:widowControl/>
              <w:rPr>
                <w:rStyle w:val="FontStyle75"/>
                <w:sz w:val="24"/>
                <w:szCs w:val="24"/>
              </w:rPr>
            </w:pPr>
            <w:r w:rsidRPr="00565DBF">
              <w:rPr>
                <w:rStyle w:val="FontStyle75"/>
                <w:sz w:val="24"/>
                <w:szCs w:val="24"/>
              </w:rPr>
              <w:lastRenderedPageBreak/>
              <w:t>Номенклатура режущего инструмента. Режущие материалы. Унифицированные узлы инструмента. Фрезы. Сверлильный и инструмент. Резьбонарезной инструмент</w:t>
            </w:r>
          </w:p>
        </w:tc>
        <w:tc>
          <w:tcPr>
            <w:tcW w:w="2268" w:type="dxa"/>
          </w:tcPr>
          <w:p w14:paraId="377CEAC5"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5A8D9A01" w14:textId="77777777" w:rsidTr="005F5D76">
        <w:trPr>
          <w:trHeight w:val="300"/>
        </w:trPr>
        <w:tc>
          <w:tcPr>
            <w:tcW w:w="2325" w:type="dxa"/>
            <w:vMerge/>
          </w:tcPr>
          <w:p w14:paraId="218DBA2F" w14:textId="77777777" w:rsidR="0085774B" w:rsidRPr="00565DBF" w:rsidRDefault="0085774B" w:rsidP="005F5D76">
            <w:pPr>
              <w:rPr>
                <w:rStyle w:val="FontStyle75"/>
                <w:sz w:val="24"/>
                <w:szCs w:val="24"/>
              </w:rPr>
            </w:pPr>
          </w:p>
        </w:tc>
        <w:tc>
          <w:tcPr>
            <w:tcW w:w="9010" w:type="dxa"/>
          </w:tcPr>
          <w:p w14:paraId="552C51E6"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204EC092" w14:textId="77777777" w:rsidR="0085774B" w:rsidRPr="00565DBF" w:rsidRDefault="0085774B" w:rsidP="005F5D76">
            <w:pPr>
              <w:pStyle w:val="Style37"/>
              <w:widowControl/>
              <w:rPr>
                <w:rStyle w:val="FontStyle75"/>
                <w:sz w:val="24"/>
                <w:szCs w:val="24"/>
              </w:rPr>
            </w:pPr>
            <w:r w:rsidRPr="00565DBF">
              <w:rPr>
                <w:rStyle w:val="FontStyle75"/>
                <w:sz w:val="24"/>
                <w:szCs w:val="24"/>
              </w:rPr>
              <w:lastRenderedPageBreak/>
              <w:t>1.   Выбор режущего инструмента и выполнение расчёта режи</w:t>
            </w:r>
            <w:r w:rsidRPr="00565DBF">
              <w:rPr>
                <w:rStyle w:val="FontStyle75"/>
                <w:sz w:val="24"/>
                <w:szCs w:val="24"/>
              </w:rPr>
              <w:softHyphen/>
              <w:t>мов резания</w:t>
            </w:r>
          </w:p>
        </w:tc>
        <w:tc>
          <w:tcPr>
            <w:tcW w:w="2268" w:type="dxa"/>
          </w:tcPr>
          <w:p w14:paraId="083E569E"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lastRenderedPageBreak/>
              <w:t>1</w:t>
            </w:r>
          </w:p>
        </w:tc>
      </w:tr>
      <w:tr w:rsidR="0085774B" w:rsidRPr="00565DBF" w14:paraId="2D6D8D76" w14:textId="77777777" w:rsidTr="005F5D76">
        <w:trPr>
          <w:trHeight w:val="300"/>
        </w:trPr>
        <w:tc>
          <w:tcPr>
            <w:tcW w:w="2325" w:type="dxa"/>
          </w:tcPr>
          <w:p w14:paraId="0559F175" w14:textId="77777777" w:rsidR="0085774B" w:rsidRPr="00565DBF" w:rsidRDefault="0085774B" w:rsidP="005F5D76">
            <w:pPr>
              <w:pStyle w:val="Style43"/>
              <w:widowControl/>
              <w:spacing w:line="264" w:lineRule="exact"/>
              <w:jc w:val="left"/>
              <w:rPr>
                <w:rStyle w:val="FontStyle73"/>
                <w:sz w:val="24"/>
                <w:szCs w:val="24"/>
              </w:rPr>
            </w:pPr>
            <w:r w:rsidRPr="00565DBF">
              <w:rPr>
                <w:rStyle w:val="FontStyle73"/>
                <w:sz w:val="24"/>
                <w:szCs w:val="24"/>
              </w:rPr>
              <w:t>Тема 2.2.</w:t>
            </w:r>
          </w:p>
          <w:p w14:paraId="6690C7DB" w14:textId="77777777" w:rsidR="0085774B" w:rsidRPr="00565DBF" w:rsidRDefault="0085774B" w:rsidP="005F5D76">
            <w:pPr>
              <w:pStyle w:val="Style37"/>
              <w:widowControl/>
              <w:ind w:firstLine="5"/>
              <w:rPr>
                <w:rStyle w:val="FontStyle75"/>
                <w:sz w:val="24"/>
                <w:szCs w:val="24"/>
              </w:rPr>
            </w:pPr>
            <w:r w:rsidRPr="00565DBF">
              <w:rPr>
                <w:rStyle w:val="FontStyle75"/>
                <w:sz w:val="24"/>
                <w:szCs w:val="24"/>
              </w:rPr>
              <w:t>Вспомогательный инструмент</w:t>
            </w:r>
          </w:p>
        </w:tc>
        <w:tc>
          <w:tcPr>
            <w:tcW w:w="9010" w:type="dxa"/>
          </w:tcPr>
          <w:p w14:paraId="5B4FF8CB" w14:textId="257BF243" w:rsidR="0085774B" w:rsidRPr="00565DBF" w:rsidRDefault="0085774B" w:rsidP="005F5D76">
            <w:pPr>
              <w:pStyle w:val="Style37"/>
              <w:widowControl/>
              <w:rPr>
                <w:rStyle w:val="FontStyle75"/>
                <w:sz w:val="24"/>
                <w:szCs w:val="24"/>
              </w:rPr>
            </w:pPr>
            <w:r w:rsidRPr="00565DBF">
              <w:rPr>
                <w:rStyle w:val="FontStyle75"/>
                <w:sz w:val="24"/>
                <w:szCs w:val="24"/>
              </w:rPr>
              <w:t>Хвостовики инструмента для многооперационных станков. Цилиндрические хвостовики для токарных</w:t>
            </w:r>
            <w:r w:rsidR="00A76612">
              <w:rPr>
                <w:rStyle w:val="FontStyle75"/>
                <w:sz w:val="24"/>
                <w:szCs w:val="24"/>
              </w:rPr>
              <w:t xml:space="preserve"> </w:t>
            </w:r>
            <w:r w:rsidRPr="00565DBF">
              <w:rPr>
                <w:rStyle w:val="FontStyle75"/>
                <w:sz w:val="24"/>
                <w:szCs w:val="24"/>
              </w:rPr>
              <w:t>станков. Специаль</w:t>
            </w:r>
            <w:r w:rsidRPr="00565DBF">
              <w:rPr>
                <w:rStyle w:val="FontStyle75"/>
                <w:sz w:val="24"/>
                <w:szCs w:val="24"/>
              </w:rPr>
              <w:softHyphen/>
              <w:t>ные конструкции хвостовиков инструмента</w:t>
            </w:r>
          </w:p>
        </w:tc>
        <w:tc>
          <w:tcPr>
            <w:tcW w:w="2268" w:type="dxa"/>
          </w:tcPr>
          <w:p w14:paraId="26087497"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624D841A" w14:textId="77777777" w:rsidTr="005F5D76">
        <w:trPr>
          <w:trHeight w:val="300"/>
        </w:trPr>
        <w:tc>
          <w:tcPr>
            <w:tcW w:w="2325" w:type="dxa"/>
            <w:vMerge w:val="restart"/>
          </w:tcPr>
          <w:p w14:paraId="5ED8C214"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2.3.</w:t>
            </w:r>
          </w:p>
          <w:p w14:paraId="3C9A6DC8" w14:textId="77777777" w:rsidR="0085774B" w:rsidRPr="00565DBF" w:rsidRDefault="0085774B" w:rsidP="005F5D76">
            <w:pPr>
              <w:pStyle w:val="Style37"/>
              <w:widowControl/>
              <w:rPr>
                <w:rStyle w:val="FontStyle75"/>
                <w:sz w:val="24"/>
                <w:szCs w:val="24"/>
              </w:rPr>
            </w:pPr>
            <w:r w:rsidRPr="00565DBF">
              <w:rPr>
                <w:rStyle w:val="FontStyle75"/>
                <w:sz w:val="24"/>
                <w:szCs w:val="24"/>
              </w:rPr>
              <w:t>Системы</w:t>
            </w:r>
          </w:p>
          <w:p w14:paraId="0B725672" w14:textId="77777777" w:rsidR="0085774B" w:rsidRPr="00565DBF" w:rsidRDefault="0085774B" w:rsidP="005F5D76">
            <w:pPr>
              <w:pStyle w:val="Style37"/>
              <w:widowControl/>
              <w:rPr>
                <w:rStyle w:val="FontStyle75"/>
                <w:sz w:val="24"/>
                <w:szCs w:val="24"/>
              </w:rPr>
            </w:pPr>
            <w:r>
              <w:rPr>
                <w:rStyle w:val="FontStyle75"/>
                <w:sz w:val="24"/>
                <w:szCs w:val="24"/>
              </w:rPr>
              <w:t>инструментальной оснастки</w:t>
            </w:r>
          </w:p>
        </w:tc>
        <w:tc>
          <w:tcPr>
            <w:tcW w:w="9010" w:type="dxa"/>
          </w:tcPr>
          <w:p w14:paraId="3C6AFD26" w14:textId="1F09C02B" w:rsidR="0085774B" w:rsidRPr="00565DBF" w:rsidRDefault="0085774B" w:rsidP="005F5D76">
            <w:pPr>
              <w:pStyle w:val="Style37"/>
              <w:widowControl/>
              <w:spacing w:line="240" w:lineRule="auto"/>
              <w:rPr>
                <w:rStyle w:val="FontStyle75"/>
                <w:sz w:val="24"/>
                <w:szCs w:val="24"/>
              </w:rPr>
            </w:pPr>
            <w:r w:rsidRPr="00565DBF">
              <w:rPr>
                <w:rStyle w:val="FontStyle75"/>
                <w:sz w:val="24"/>
                <w:szCs w:val="24"/>
              </w:rPr>
              <w:t>Конструкции базисных агрегатов.</w:t>
            </w:r>
            <w:r w:rsidR="00A76612">
              <w:rPr>
                <w:rStyle w:val="FontStyle75"/>
                <w:sz w:val="24"/>
                <w:szCs w:val="24"/>
              </w:rPr>
              <w:t xml:space="preserve"> </w:t>
            </w:r>
            <w:r w:rsidRPr="00565DBF">
              <w:rPr>
                <w:rStyle w:val="FontStyle75"/>
                <w:sz w:val="24"/>
                <w:szCs w:val="24"/>
              </w:rPr>
              <w:t>Устройства для крепления режущего инструмента.</w:t>
            </w:r>
          </w:p>
        </w:tc>
        <w:tc>
          <w:tcPr>
            <w:tcW w:w="2268" w:type="dxa"/>
          </w:tcPr>
          <w:p w14:paraId="6F7E7B4F"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25A80B01" w14:textId="77777777" w:rsidTr="005F5D76">
        <w:trPr>
          <w:trHeight w:val="300"/>
        </w:trPr>
        <w:tc>
          <w:tcPr>
            <w:tcW w:w="2325" w:type="dxa"/>
            <w:vMerge/>
          </w:tcPr>
          <w:p w14:paraId="52D1C3C5" w14:textId="77777777" w:rsidR="0085774B" w:rsidRPr="00565DBF" w:rsidRDefault="0085774B" w:rsidP="005F5D76">
            <w:pPr>
              <w:rPr>
                <w:rStyle w:val="FontStyle75"/>
                <w:sz w:val="24"/>
                <w:szCs w:val="24"/>
              </w:rPr>
            </w:pPr>
          </w:p>
        </w:tc>
        <w:tc>
          <w:tcPr>
            <w:tcW w:w="9010" w:type="dxa"/>
          </w:tcPr>
          <w:p w14:paraId="54502CBD"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22D13623" w14:textId="77777777" w:rsidR="0085774B" w:rsidRPr="00565DBF" w:rsidRDefault="0085774B" w:rsidP="005F5D76">
            <w:pPr>
              <w:pStyle w:val="Style50"/>
              <w:widowControl/>
              <w:tabs>
                <w:tab w:val="left" w:pos="490"/>
              </w:tabs>
              <w:spacing w:line="240" w:lineRule="auto"/>
              <w:ind w:firstLine="0"/>
              <w:rPr>
                <w:rStyle w:val="FontStyle75"/>
                <w:sz w:val="24"/>
                <w:szCs w:val="24"/>
              </w:rPr>
            </w:pPr>
            <w:r w:rsidRPr="00565DBF">
              <w:rPr>
                <w:rStyle w:val="FontStyle75"/>
                <w:sz w:val="24"/>
                <w:szCs w:val="24"/>
              </w:rPr>
              <w:t>1.</w:t>
            </w:r>
            <w:r w:rsidRPr="00565DBF">
              <w:rPr>
                <w:rStyle w:val="FontStyle75"/>
                <w:sz w:val="24"/>
                <w:szCs w:val="24"/>
              </w:rPr>
              <w:tab/>
              <w:t>Установка инструмента в базисные блоки.</w:t>
            </w:r>
          </w:p>
          <w:p w14:paraId="4F16B0A2" w14:textId="77777777" w:rsidR="0085774B" w:rsidRPr="00565DBF" w:rsidRDefault="0085774B" w:rsidP="005F5D76">
            <w:pPr>
              <w:pStyle w:val="Style50"/>
              <w:widowControl/>
              <w:tabs>
                <w:tab w:val="left" w:pos="490"/>
              </w:tabs>
              <w:spacing w:line="240" w:lineRule="auto"/>
              <w:ind w:firstLine="0"/>
              <w:rPr>
                <w:rStyle w:val="FontStyle75"/>
                <w:sz w:val="24"/>
                <w:szCs w:val="24"/>
              </w:rPr>
            </w:pPr>
            <w:r w:rsidRPr="00565DBF">
              <w:rPr>
                <w:rStyle w:val="FontStyle75"/>
                <w:sz w:val="24"/>
                <w:szCs w:val="24"/>
              </w:rPr>
              <w:t>2.</w:t>
            </w:r>
            <w:r w:rsidRPr="00565DBF">
              <w:rPr>
                <w:rStyle w:val="FontStyle75"/>
                <w:sz w:val="24"/>
                <w:szCs w:val="24"/>
              </w:rPr>
              <w:tab/>
              <w:t>Закрепление базисных блоков на станке</w:t>
            </w:r>
          </w:p>
        </w:tc>
        <w:tc>
          <w:tcPr>
            <w:tcW w:w="2268" w:type="dxa"/>
          </w:tcPr>
          <w:p w14:paraId="3483217A"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185FAE75" w14:textId="77777777" w:rsidTr="005F5D76">
        <w:trPr>
          <w:trHeight w:val="300"/>
        </w:trPr>
        <w:tc>
          <w:tcPr>
            <w:tcW w:w="2325" w:type="dxa"/>
            <w:vMerge w:val="restart"/>
          </w:tcPr>
          <w:p w14:paraId="3ABAFC5B"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2.4.</w:t>
            </w:r>
          </w:p>
          <w:p w14:paraId="5DBCEFE9" w14:textId="2D4E6329" w:rsidR="0085774B" w:rsidRPr="00565DBF" w:rsidRDefault="0085774B" w:rsidP="00A76612">
            <w:pPr>
              <w:pStyle w:val="Style37"/>
              <w:widowControl/>
              <w:ind w:left="5" w:hanging="5"/>
              <w:rPr>
                <w:rStyle w:val="FontStyle75"/>
                <w:sz w:val="24"/>
                <w:szCs w:val="24"/>
              </w:rPr>
            </w:pPr>
            <w:r w:rsidRPr="00565DBF">
              <w:rPr>
                <w:rStyle w:val="FontStyle75"/>
                <w:sz w:val="24"/>
                <w:szCs w:val="24"/>
              </w:rPr>
              <w:t>Устройства для размерной наст</w:t>
            </w:r>
            <w:r w:rsidRPr="00565DBF">
              <w:rPr>
                <w:rStyle w:val="FontStyle75"/>
                <w:sz w:val="24"/>
                <w:szCs w:val="24"/>
              </w:rPr>
              <w:softHyphen/>
              <w:t>ройки инструмента</w:t>
            </w:r>
          </w:p>
        </w:tc>
        <w:tc>
          <w:tcPr>
            <w:tcW w:w="9010" w:type="dxa"/>
          </w:tcPr>
          <w:p w14:paraId="344C9C21" w14:textId="77777777" w:rsidR="0085774B" w:rsidRPr="00565DBF" w:rsidRDefault="0085774B" w:rsidP="005F5D76">
            <w:pPr>
              <w:pStyle w:val="Style37"/>
              <w:widowControl/>
              <w:rPr>
                <w:rStyle w:val="FontStyle75"/>
                <w:sz w:val="24"/>
                <w:szCs w:val="24"/>
              </w:rPr>
            </w:pPr>
            <w:r w:rsidRPr="00565DBF">
              <w:rPr>
                <w:rStyle w:val="FontStyle75"/>
                <w:sz w:val="24"/>
                <w:szCs w:val="24"/>
              </w:rPr>
              <w:t>Устройства для предварительной настройки инструмента вне станка. Устройства для автоматизированной настройки инс</w:t>
            </w:r>
            <w:r w:rsidRPr="00565DBF">
              <w:rPr>
                <w:rStyle w:val="FontStyle75"/>
                <w:sz w:val="24"/>
                <w:szCs w:val="24"/>
              </w:rPr>
              <w:softHyphen/>
              <w:t>трумента на станках</w:t>
            </w:r>
          </w:p>
        </w:tc>
        <w:tc>
          <w:tcPr>
            <w:tcW w:w="2268" w:type="dxa"/>
          </w:tcPr>
          <w:p w14:paraId="7A0E79B3"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1564972F" w14:textId="77777777" w:rsidTr="00A76612">
        <w:trPr>
          <w:trHeight w:val="657"/>
        </w:trPr>
        <w:tc>
          <w:tcPr>
            <w:tcW w:w="2325" w:type="dxa"/>
            <w:vMerge/>
          </w:tcPr>
          <w:p w14:paraId="29B47DAC" w14:textId="77777777" w:rsidR="0085774B" w:rsidRPr="00565DBF" w:rsidRDefault="0085774B" w:rsidP="005F5D76">
            <w:pPr>
              <w:rPr>
                <w:rStyle w:val="FontStyle75"/>
                <w:sz w:val="24"/>
                <w:szCs w:val="24"/>
              </w:rPr>
            </w:pPr>
          </w:p>
        </w:tc>
        <w:tc>
          <w:tcPr>
            <w:tcW w:w="9010" w:type="dxa"/>
          </w:tcPr>
          <w:p w14:paraId="0C45E7AF"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70D5E0E4" w14:textId="77777777" w:rsidR="0085774B" w:rsidRPr="00565DBF" w:rsidRDefault="0085774B" w:rsidP="005F5D76">
            <w:pPr>
              <w:pStyle w:val="Style37"/>
              <w:widowControl/>
              <w:spacing w:line="240" w:lineRule="auto"/>
              <w:rPr>
                <w:rStyle w:val="FontStyle75"/>
                <w:sz w:val="24"/>
                <w:szCs w:val="24"/>
              </w:rPr>
            </w:pPr>
            <w:r w:rsidRPr="00565DBF">
              <w:rPr>
                <w:rStyle w:val="FontStyle75"/>
                <w:sz w:val="24"/>
                <w:szCs w:val="24"/>
              </w:rPr>
              <w:t>1.   Настройка инструментов на размер на станке и вне станка</w:t>
            </w:r>
          </w:p>
        </w:tc>
        <w:tc>
          <w:tcPr>
            <w:tcW w:w="2268" w:type="dxa"/>
          </w:tcPr>
          <w:p w14:paraId="58216D22"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7D6FCB1E" w14:textId="77777777" w:rsidTr="005F5D76">
        <w:trPr>
          <w:trHeight w:val="300"/>
        </w:trPr>
        <w:tc>
          <w:tcPr>
            <w:tcW w:w="2325" w:type="dxa"/>
            <w:vMerge w:val="restart"/>
          </w:tcPr>
          <w:p w14:paraId="4F0893C8"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2.5.</w:t>
            </w:r>
          </w:p>
          <w:p w14:paraId="171A31DB" w14:textId="77777777" w:rsidR="0085774B" w:rsidRPr="00565DBF" w:rsidRDefault="0085774B" w:rsidP="005F5D76">
            <w:pPr>
              <w:pStyle w:val="Style37"/>
              <w:widowControl/>
              <w:spacing w:line="240" w:lineRule="auto"/>
              <w:rPr>
                <w:rStyle w:val="FontStyle75"/>
                <w:sz w:val="24"/>
                <w:szCs w:val="24"/>
              </w:rPr>
            </w:pPr>
            <w:r w:rsidRPr="00565DBF">
              <w:rPr>
                <w:rStyle w:val="FontStyle75"/>
                <w:sz w:val="24"/>
                <w:szCs w:val="24"/>
              </w:rPr>
              <w:t>Приспособления</w:t>
            </w:r>
          </w:p>
          <w:p w14:paraId="62F75BFF" w14:textId="77777777" w:rsidR="0085774B" w:rsidRPr="00565DBF" w:rsidRDefault="0085774B" w:rsidP="005F5D76">
            <w:pPr>
              <w:rPr>
                <w:rStyle w:val="FontStyle75"/>
                <w:sz w:val="24"/>
                <w:szCs w:val="24"/>
              </w:rPr>
            </w:pPr>
          </w:p>
          <w:p w14:paraId="469143BE" w14:textId="77777777" w:rsidR="0085774B" w:rsidRPr="00565DBF" w:rsidRDefault="0085774B" w:rsidP="005F5D76">
            <w:pPr>
              <w:rPr>
                <w:rStyle w:val="FontStyle75"/>
                <w:sz w:val="24"/>
                <w:szCs w:val="24"/>
              </w:rPr>
            </w:pPr>
          </w:p>
        </w:tc>
        <w:tc>
          <w:tcPr>
            <w:tcW w:w="9010" w:type="dxa"/>
          </w:tcPr>
          <w:p w14:paraId="4DE09E66" w14:textId="77777777" w:rsidR="0085774B" w:rsidRPr="00565DBF" w:rsidRDefault="0085774B" w:rsidP="005F5D76">
            <w:pPr>
              <w:pStyle w:val="Style37"/>
              <w:widowControl/>
              <w:rPr>
                <w:rStyle w:val="FontStyle75"/>
                <w:sz w:val="24"/>
                <w:szCs w:val="24"/>
              </w:rPr>
            </w:pPr>
            <w:r w:rsidRPr="00565DBF">
              <w:rPr>
                <w:rStyle w:val="FontStyle75"/>
                <w:sz w:val="24"/>
                <w:szCs w:val="24"/>
              </w:rPr>
              <w:t>Классификация систем приспособлений для станков с ЧПУ. Приспособления к станкам токарной группы. Приспособления к станкам сверлильно-фрезерно-расточной группы</w:t>
            </w:r>
          </w:p>
        </w:tc>
        <w:tc>
          <w:tcPr>
            <w:tcW w:w="2268" w:type="dxa"/>
          </w:tcPr>
          <w:p w14:paraId="3D2988BF"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3F9890B7" w14:textId="77777777" w:rsidTr="005F5D76">
        <w:trPr>
          <w:trHeight w:val="300"/>
        </w:trPr>
        <w:tc>
          <w:tcPr>
            <w:tcW w:w="2325" w:type="dxa"/>
            <w:vMerge/>
          </w:tcPr>
          <w:p w14:paraId="44D045E5" w14:textId="77777777" w:rsidR="0085774B" w:rsidRPr="00565DBF" w:rsidRDefault="0085774B" w:rsidP="005F5D76">
            <w:pPr>
              <w:rPr>
                <w:rStyle w:val="FontStyle75"/>
                <w:sz w:val="24"/>
                <w:szCs w:val="24"/>
              </w:rPr>
            </w:pPr>
          </w:p>
        </w:tc>
        <w:tc>
          <w:tcPr>
            <w:tcW w:w="9010" w:type="dxa"/>
          </w:tcPr>
          <w:p w14:paraId="05162FBF"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3F3265CA" w14:textId="77777777" w:rsidR="0085774B" w:rsidRPr="00565DBF" w:rsidRDefault="0085774B" w:rsidP="005F5D76">
            <w:pPr>
              <w:pStyle w:val="Style50"/>
              <w:widowControl/>
              <w:tabs>
                <w:tab w:val="left" w:pos="499"/>
              </w:tabs>
              <w:ind w:left="384"/>
              <w:rPr>
                <w:rStyle w:val="FontStyle75"/>
                <w:sz w:val="24"/>
                <w:szCs w:val="24"/>
              </w:rPr>
            </w:pPr>
            <w:r w:rsidRPr="00565DBF">
              <w:rPr>
                <w:rStyle w:val="FontStyle75"/>
                <w:sz w:val="24"/>
                <w:szCs w:val="24"/>
              </w:rPr>
              <w:t>1.</w:t>
            </w:r>
            <w:r w:rsidRPr="00565DBF">
              <w:rPr>
                <w:rStyle w:val="FontStyle75"/>
                <w:sz w:val="24"/>
                <w:szCs w:val="24"/>
              </w:rPr>
              <w:tab/>
              <w:t>Установка и выверка заготовок в приспособлениях для</w:t>
            </w:r>
            <w:r w:rsidRPr="00565DBF">
              <w:rPr>
                <w:rStyle w:val="FontStyle75"/>
                <w:sz w:val="24"/>
                <w:szCs w:val="24"/>
              </w:rPr>
              <w:br/>
              <w:t>станков токарной группы.</w:t>
            </w:r>
          </w:p>
          <w:p w14:paraId="0B77C117" w14:textId="77777777" w:rsidR="0085774B" w:rsidRPr="00565DBF" w:rsidRDefault="0085774B" w:rsidP="005F5D76">
            <w:pPr>
              <w:pStyle w:val="Style50"/>
              <w:widowControl/>
              <w:tabs>
                <w:tab w:val="left" w:pos="499"/>
              </w:tabs>
              <w:ind w:left="384"/>
              <w:rPr>
                <w:rStyle w:val="FontStyle75"/>
                <w:sz w:val="24"/>
                <w:szCs w:val="24"/>
              </w:rPr>
            </w:pPr>
            <w:r w:rsidRPr="00565DBF">
              <w:rPr>
                <w:rStyle w:val="FontStyle75"/>
                <w:sz w:val="24"/>
                <w:szCs w:val="24"/>
              </w:rPr>
              <w:t>2.</w:t>
            </w:r>
            <w:r w:rsidRPr="00565DBF">
              <w:rPr>
                <w:rStyle w:val="FontStyle75"/>
                <w:sz w:val="24"/>
                <w:szCs w:val="24"/>
              </w:rPr>
              <w:tab/>
              <w:t>Установка и выверка заготовок в приспособлениях для станков сверлильно-фрезерно-расточной группы</w:t>
            </w:r>
          </w:p>
        </w:tc>
        <w:tc>
          <w:tcPr>
            <w:tcW w:w="2268" w:type="dxa"/>
          </w:tcPr>
          <w:p w14:paraId="0C374682"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0B532C7F" w14:textId="77777777" w:rsidTr="005F5D76">
        <w:trPr>
          <w:trHeight w:val="300"/>
        </w:trPr>
        <w:tc>
          <w:tcPr>
            <w:tcW w:w="2325" w:type="dxa"/>
            <w:vMerge w:val="restart"/>
          </w:tcPr>
          <w:p w14:paraId="5AF48BC1" w14:textId="77777777" w:rsidR="0085774B" w:rsidRPr="00565DBF" w:rsidRDefault="0085774B" w:rsidP="005F5D76">
            <w:pPr>
              <w:pStyle w:val="TableParagraph"/>
              <w:ind w:left="99" w:right="118"/>
              <w:rPr>
                <w:rFonts w:ascii="Times New Roman" w:hAnsi="Times New Roman"/>
                <w:bCs/>
                <w:color w:val="000000"/>
                <w:w w:val="90"/>
                <w:sz w:val="24"/>
                <w:szCs w:val="24"/>
                <w:lang w:val="ru-RU"/>
              </w:rPr>
            </w:pPr>
            <w:r w:rsidRPr="00565DBF">
              <w:rPr>
                <w:rFonts w:ascii="Times New Roman" w:hAnsi="Times New Roman"/>
                <w:b/>
                <w:bCs/>
                <w:color w:val="000000"/>
                <w:w w:val="90"/>
                <w:sz w:val="24"/>
                <w:szCs w:val="24"/>
                <w:lang w:val="ru-RU"/>
              </w:rPr>
              <w:t xml:space="preserve">Тема 2.6. </w:t>
            </w:r>
          </w:p>
          <w:p w14:paraId="72A24BB1" w14:textId="77777777" w:rsidR="0085774B" w:rsidRPr="00565DBF" w:rsidRDefault="0085774B" w:rsidP="005F5D76">
            <w:pPr>
              <w:pStyle w:val="Default"/>
              <w:ind w:left="99" w:right="118"/>
            </w:pPr>
            <w:r w:rsidRPr="00565DBF">
              <w:rPr>
                <w:bCs/>
              </w:rPr>
              <w:t xml:space="preserve">Общие понятия о наладке и эксплуатации автоматизированного оборудования </w:t>
            </w:r>
          </w:p>
          <w:p w14:paraId="573ECAAC" w14:textId="77777777" w:rsidR="0085774B" w:rsidRPr="00565DBF" w:rsidRDefault="0085774B" w:rsidP="005F5D76">
            <w:pPr>
              <w:pStyle w:val="TableParagraph"/>
              <w:ind w:left="99" w:right="118"/>
              <w:rPr>
                <w:rFonts w:ascii="Times New Roman" w:hAnsi="Times New Roman"/>
                <w:bCs/>
                <w:color w:val="000000"/>
                <w:w w:val="90"/>
                <w:sz w:val="24"/>
                <w:szCs w:val="24"/>
                <w:lang w:val="ru-RU"/>
              </w:rPr>
            </w:pPr>
          </w:p>
        </w:tc>
        <w:tc>
          <w:tcPr>
            <w:tcW w:w="9010" w:type="dxa"/>
          </w:tcPr>
          <w:p w14:paraId="1EF20E9D" w14:textId="77777777" w:rsidR="0085774B" w:rsidRPr="00565DBF" w:rsidRDefault="0085774B" w:rsidP="005F5D76">
            <w:pPr>
              <w:pStyle w:val="Default"/>
              <w:ind w:left="99" w:right="118"/>
            </w:pPr>
            <w:r w:rsidRPr="00565DBF">
              <w:t xml:space="preserve">Общие понятия о наладке и настройке </w:t>
            </w:r>
          </w:p>
          <w:p w14:paraId="4727669D" w14:textId="77777777" w:rsidR="0085774B" w:rsidRPr="00565DBF" w:rsidRDefault="0085774B" w:rsidP="005F5D76">
            <w:pPr>
              <w:pStyle w:val="Default"/>
              <w:ind w:left="99" w:right="118"/>
            </w:pPr>
            <w:r w:rsidRPr="00565DBF">
              <w:t xml:space="preserve">Управление станками с ЧПУ </w:t>
            </w:r>
          </w:p>
          <w:p w14:paraId="4D987D1C" w14:textId="77777777" w:rsidR="0085774B" w:rsidRPr="00565DBF" w:rsidRDefault="0085774B" w:rsidP="005F5D76">
            <w:pPr>
              <w:pStyle w:val="Default"/>
              <w:ind w:left="99" w:right="118"/>
            </w:pPr>
            <w:r w:rsidRPr="00565DBF">
              <w:t xml:space="preserve">Координатные системы станка, программы и инструментов </w:t>
            </w:r>
          </w:p>
          <w:p w14:paraId="6E048079" w14:textId="77777777" w:rsidR="0085774B" w:rsidRPr="00565DBF" w:rsidRDefault="0085774B" w:rsidP="005F5D76">
            <w:pPr>
              <w:pStyle w:val="Default"/>
              <w:ind w:left="99" w:right="118"/>
            </w:pPr>
            <w:r w:rsidRPr="00565DBF">
              <w:t xml:space="preserve">Оценка новой управляющей программы </w:t>
            </w:r>
          </w:p>
          <w:p w14:paraId="3DC191FA" w14:textId="77777777" w:rsidR="0085774B" w:rsidRPr="00565DBF" w:rsidRDefault="0085774B" w:rsidP="005F5D76">
            <w:pPr>
              <w:pStyle w:val="Default"/>
              <w:ind w:left="99" w:right="118"/>
            </w:pPr>
            <w:r w:rsidRPr="00565DBF">
              <w:t xml:space="preserve">Корректирование управляющей программы </w:t>
            </w:r>
          </w:p>
          <w:p w14:paraId="4609EC93" w14:textId="77777777" w:rsidR="0085774B" w:rsidRPr="00565DBF" w:rsidRDefault="0085774B" w:rsidP="005F5D76">
            <w:pPr>
              <w:pStyle w:val="Default"/>
              <w:ind w:left="99" w:right="118"/>
            </w:pPr>
            <w:r w:rsidRPr="00565DBF">
              <w:t xml:space="preserve">Техническая документация, поставляемая со станком </w:t>
            </w:r>
          </w:p>
        </w:tc>
        <w:tc>
          <w:tcPr>
            <w:tcW w:w="2268" w:type="dxa"/>
          </w:tcPr>
          <w:p w14:paraId="05C5AB8E"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1</w:t>
            </w:r>
          </w:p>
        </w:tc>
      </w:tr>
      <w:tr w:rsidR="0085774B" w:rsidRPr="00565DBF" w14:paraId="7737FA88" w14:textId="77777777" w:rsidTr="005F5D76">
        <w:trPr>
          <w:trHeight w:val="300"/>
        </w:trPr>
        <w:tc>
          <w:tcPr>
            <w:tcW w:w="2325" w:type="dxa"/>
            <w:vMerge/>
          </w:tcPr>
          <w:p w14:paraId="10DEC9AC" w14:textId="77777777" w:rsidR="0085774B" w:rsidRPr="00565DBF" w:rsidRDefault="0085774B" w:rsidP="005F5D76">
            <w:pPr>
              <w:pStyle w:val="TableParagraph"/>
              <w:ind w:left="99" w:right="118"/>
              <w:rPr>
                <w:rFonts w:ascii="Times New Roman" w:hAnsi="Times New Roman"/>
                <w:b/>
                <w:bCs/>
                <w:color w:val="000000"/>
                <w:w w:val="90"/>
                <w:sz w:val="24"/>
                <w:szCs w:val="24"/>
                <w:lang w:val="ru-RU"/>
              </w:rPr>
            </w:pPr>
          </w:p>
        </w:tc>
        <w:tc>
          <w:tcPr>
            <w:tcW w:w="9010" w:type="dxa"/>
          </w:tcPr>
          <w:p w14:paraId="4DEB948A" w14:textId="77777777" w:rsidR="0085774B" w:rsidRPr="00565DBF" w:rsidRDefault="0085774B" w:rsidP="005F5D76">
            <w:pPr>
              <w:pStyle w:val="Default"/>
              <w:ind w:left="99" w:right="118"/>
            </w:pPr>
            <w:r w:rsidRPr="00565DBF">
              <w:t xml:space="preserve">Общие сведения о гидравлических и смазочных системах в станках с ЧПУ и промышленных роботах. </w:t>
            </w:r>
            <w:r w:rsidRPr="00565DBF">
              <w:br/>
              <w:t xml:space="preserve">Рабочие жидкости гидросистем и смазочные материалы. </w:t>
            </w:r>
            <w:r w:rsidRPr="00565DBF">
              <w:br/>
              <w:t xml:space="preserve">Эксплуатационные требования к гидравлическим и смазочным системам. Основное оборудование гидросистем. </w:t>
            </w:r>
            <w:r w:rsidRPr="00565DBF">
              <w:br/>
            </w:r>
            <w:r w:rsidRPr="00565DBF">
              <w:lastRenderedPageBreak/>
              <w:t xml:space="preserve">Основное оборудование смазочных систем. </w:t>
            </w:r>
            <w:r w:rsidRPr="00565DBF">
              <w:br/>
              <w:t xml:space="preserve">Наладка и ТО гидравлических и смазочных систем. </w:t>
            </w:r>
          </w:p>
        </w:tc>
        <w:tc>
          <w:tcPr>
            <w:tcW w:w="2268" w:type="dxa"/>
          </w:tcPr>
          <w:p w14:paraId="61AE4FCB" w14:textId="77777777" w:rsidR="0085774B" w:rsidRPr="005A6641" w:rsidRDefault="0085774B" w:rsidP="005F5D76">
            <w:pPr>
              <w:pStyle w:val="Style37"/>
              <w:widowControl/>
              <w:spacing w:line="240" w:lineRule="auto"/>
              <w:jc w:val="center"/>
              <w:rPr>
                <w:rStyle w:val="FontStyle75"/>
                <w:b/>
                <w:sz w:val="24"/>
                <w:szCs w:val="24"/>
              </w:rPr>
            </w:pPr>
          </w:p>
        </w:tc>
      </w:tr>
      <w:tr w:rsidR="0085774B" w:rsidRPr="00565DBF" w14:paraId="3D120B71" w14:textId="77777777" w:rsidTr="005F5D76">
        <w:trPr>
          <w:trHeight w:val="300"/>
        </w:trPr>
        <w:tc>
          <w:tcPr>
            <w:tcW w:w="2325" w:type="dxa"/>
            <w:vMerge w:val="restart"/>
          </w:tcPr>
          <w:p w14:paraId="5C5E39CE" w14:textId="737303AB" w:rsidR="0085774B" w:rsidRPr="00565DBF" w:rsidRDefault="0085774B" w:rsidP="00A76612">
            <w:pPr>
              <w:pStyle w:val="TableParagraph"/>
              <w:ind w:left="99" w:right="118"/>
              <w:rPr>
                <w:rFonts w:ascii="Times New Roman" w:hAnsi="Times New Roman"/>
                <w:b/>
                <w:bCs/>
                <w:color w:val="000000"/>
                <w:w w:val="90"/>
                <w:sz w:val="24"/>
                <w:szCs w:val="24"/>
                <w:lang w:val="ru-RU"/>
              </w:rPr>
            </w:pPr>
            <w:r w:rsidRPr="00565DBF">
              <w:rPr>
                <w:rFonts w:ascii="Times New Roman" w:hAnsi="Times New Roman"/>
                <w:b/>
                <w:bCs/>
                <w:color w:val="000000"/>
                <w:w w:val="90"/>
                <w:sz w:val="24"/>
                <w:szCs w:val="24"/>
                <w:lang w:val="ru-RU"/>
              </w:rPr>
              <w:t xml:space="preserve">Тема 2.7. </w:t>
            </w:r>
            <w:r w:rsidRPr="00565DBF">
              <w:rPr>
                <w:rFonts w:ascii="Times New Roman" w:hAnsi="Times New Roman"/>
                <w:color w:val="000000"/>
                <w:w w:val="105"/>
                <w:sz w:val="24"/>
                <w:szCs w:val="24"/>
                <w:lang w:val="ru-RU"/>
              </w:rPr>
              <w:t xml:space="preserve">Настройка и </w:t>
            </w:r>
            <w:proofErr w:type="spellStart"/>
            <w:r w:rsidRPr="00565DBF">
              <w:rPr>
                <w:rFonts w:ascii="Times New Roman" w:hAnsi="Times New Roman"/>
                <w:color w:val="000000"/>
                <w:w w:val="105"/>
                <w:sz w:val="24"/>
                <w:szCs w:val="24"/>
                <w:lang w:val="ru-RU"/>
              </w:rPr>
              <w:t>поднастройка</w:t>
            </w:r>
            <w:proofErr w:type="spellEnd"/>
            <w:r w:rsidRPr="00565DBF">
              <w:rPr>
                <w:rFonts w:ascii="Times New Roman" w:hAnsi="Times New Roman"/>
                <w:color w:val="000000"/>
                <w:w w:val="105"/>
                <w:sz w:val="24"/>
                <w:szCs w:val="24"/>
                <w:lang w:val="ru-RU"/>
              </w:rPr>
              <w:t xml:space="preserve"> металлорежущего технологического оборудования</w:t>
            </w:r>
          </w:p>
        </w:tc>
        <w:tc>
          <w:tcPr>
            <w:tcW w:w="9010" w:type="dxa"/>
          </w:tcPr>
          <w:p w14:paraId="25DC6BCE" w14:textId="77777777" w:rsidR="0085774B" w:rsidRPr="00565DBF" w:rsidRDefault="0085774B" w:rsidP="005F5D76">
            <w:pPr>
              <w:pStyle w:val="TableParagraph"/>
              <w:numPr>
                <w:ilvl w:val="0"/>
                <w:numId w:val="6"/>
              </w:numPr>
              <w:tabs>
                <w:tab w:val="left" w:pos="376"/>
              </w:tabs>
              <w:ind w:left="99" w:right="118" w:firstLine="0"/>
              <w:rPr>
                <w:rFonts w:ascii="Times New Roman" w:hAnsi="Times New Roman"/>
                <w:b/>
                <w:bCs/>
                <w:color w:val="000000"/>
                <w:w w:val="95"/>
                <w:sz w:val="24"/>
                <w:szCs w:val="24"/>
                <w:lang w:val="ru-RU"/>
              </w:rPr>
            </w:pPr>
            <w:r w:rsidRPr="00565DBF">
              <w:rPr>
                <w:rFonts w:ascii="Times New Roman" w:hAnsi="Times New Roman"/>
                <w:color w:val="000000"/>
                <w:w w:val="105"/>
                <w:sz w:val="24"/>
                <w:szCs w:val="24"/>
                <w:lang w:val="ru-RU"/>
              </w:rPr>
              <w:t>Порядок подготовки металлорежущего технологического оборудования на обработку партии заготовок согласно производственного задания</w:t>
            </w:r>
          </w:p>
        </w:tc>
        <w:tc>
          <w:tcPr>
            <w:tcW w:w="2268" w:type="dxa"/>
          </w:tcPr>
          <w:p w14:paraId="14207AC1"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49564A05" w14:textId="77777777" w:rsidTr="005F5D76">
        <w:trPr>
          <w:trHeight w:val="300"/>
        </w:trPr>
        <w:tc>
          <w:tcPr>
            <w:tcW w:w="2325" w:type="dxa"/>
            <w:vMerge/>
          </w:tcPr>
          <w:p w14:paraId="784DB2E8" w14:textId="77777777" w:rsidR="0085774B" w:rsidRPr="00565DBF" w:rsidRDefault="0085774B" w:rsidP="005F5D76">
            <w:pPr>
              <w:pStyle w:val="TableParagraph"/>
              <w:ind w:left="99" w:right="118"/>
              <w:rPr>
                <w:rFonts w:ascii="Times New Roman" w:hAnsi="Times New Roman"/>
                <w:b/>
                <w:bCs/>
                <w:color w:val="000000"/>
                <w:w w:val="90"/>
                <w:sz w:val="24"/>
                <w:szCs w:val="24"/>
                <w:lang w:val="ru-RU"/>
              </w:rPr>
            </w:pPr>
          </w:p>
        </w:tc>
        <w:tc>
          <w:tcPr>
            <w:tcW w:w="9010" w:type="dxa"/>
          </w:tcPr>
          <w:p w14:paraId="57D56BB6" w14:textId="77777777" w:rsidR="0085774B" w:rsidRPr="00565DBF" w:rsidRDefault="0085774B" w:rsidP="005F5D76">
            <w:pPr>
              <w:pStyle w:val="TableParagraph"/>
              <w:numPr>
                <w:ilvl w:val="0"/>
                <w:numId w:val="6"/>
              </w:numPr>
              <w:tabs>
                <w:tab w:val="left" w:pos="365"/>
              </w:tabs>
              <w:ind w:left="99" w:right="118" w:firstLine="0"/>
              <w:rPr>
                <w:rFonts w:ascii="Times New Roman" w:hAnsi="Times New Roman"/>
                <w:color w:val="000000"/>
                <w:w w:val="105"/>
                <w:sz w:val="24"/>
                <w:szCs w:val="24"/>
                <w:lang w:val="ru-RU"/>
              </w:rPr>
            </w:pPr>
            <w:r w:rsidRPr="00565DBF">
              <w:rPr>
                <w:rFonts w:ascii="Times New Roman" w:hAnsi="Times New Roman"/>
                <w:color w:val="000000"/>
                <w:w w:val="105"/>
                <w:sz w:val="24"/>
                <w:szCs w:val="24"/>
                <w:lang w:val="ru-RU"/>
              </w:rPr>
              <w:t xml:space="preserve">Порядок </w:t>
            </w:r>
            <w:proofErr w:type="gramStart"/>
            <w:r w:rsidRPr="00565DBF">
              <w:rPr>
                <w:rFonts w:ascii="Times New Roman" w:hAnsi="Times New Roman"/>
                <w:color w:val="000000"/>
                <w:w w:val="105"/>
                <w:sz w:val="24"/>
                <w:szCs w:val="24"/>
                <w:lang w:val="ru-RU"/>
              </w:rPr>
              <w:t>настройки  и</w:t>
            </w:r>
            <w:proofErr w:type="gramEnd"/>
            <w:r w:rsidRPr="00565DBF">
              <w:rPr>
                <w:rFonts w:ascii="Times New Roman" w:hAnsi="Times New Roman"/>
                <w:color w:val="000000"/>
                <w:w w:val="105"/>
                <w:sz w:val="24"/>
                <w:szCs w:val="24"/>
                <w:lang w:val="ru-RU"/>
              </w:rPr>
              <w:t xml:space="preserve"> </w:t>
            </w:r>
            <w:proofErr w:type="spellStart"/>
            <w:r w:rsidRPr="00565DBF">
              <w:rPr>
                <w:rFonts w:ascii="Times New Roman" w:hAnsi="Times New Roman"/>
                <w:color w:val="000000"/>
                <w:w w:val="105"/>
                <w:sz w:val="24"/>
                <w:szCs w:val="24"/>
                <w:lang w:val="ru-RU"/>
              </w:rPr>
              <w:t>поднастройки</w:t>
            </w:r>
            <w:proofErr w:type="spellEnd"/>
            <w:r w:rsidRPr="00565DBF">
              <w:rPr>
                <w:rFonts w:ascii="Times New Roman" w:hAnsi="Times New Roman"/>
                <w:color w:val="000000"/>
                <w:w w:val="105"/>
                <w:sz w:val="24"/>
                <w:szCs w:val="24"/>
                <w:lang w:val="ru-RU"/>
              </w:rPr>
              <w:t xml:space="preserve"> металлорежущего технологического оборудования на обработку партии заготовок согласно производственного задания</w:t>
            </w:r>
          </w:p>
        </w:tc>
        <w:tc>
          <w:tcPr>
            <w:tcW w:w="2268" w:type="dxa"/>
          </w:tcPr>
          <w:p w14:paraId="319201A8" w14:textId="77777777" w:rsidR="0085774B" w:rsidRPr="005A6641" w:rsidRDefault="0085774B" w:rsidP="005F5D76">
            <w:pPr>
              <w:pStyle w:val="Style37"/>
              <w:widowControl/>
              <w:spacing w:line="240" w:lineRule="auto"/>
              <w:jc w:val="center"/>
              <w:rPr>
                <w:rStyle w:val="FontStyle75"/>
                <w:b/>
                <w:sz w:val="24"/>
                <w:szCs w:val="24"/>
              </w:rPr>
            </w:pPr>
          </w:p>
        </w:tc>
      </w:tr>
      <w:tr w:rsidR="0085774B" w:rsidRPr="00565DBF" w14:paraId="3BFFC21A" w14:textId="77777777" w:rsidTr="005F5D76">
        <w:trPr>
          <w:trHeight w:val="300"/>
        </w:trPr>
        <w:tc>
          <w:tcPr>
            <w:tcW w:w="2325" w:type="dxa"/>
          </w:tcPr>
          <w:p w14:paraId="0E62804E" w14:textId="77777777" w:rsidR="0085774B" w:rsidRPr="00565DBF" w:rsidRDefault="0085774B" w:rsidP="005F5D76">
            <w:pPr>
              <w:pStyle w:val="TableParagraph"/>
              <w:ind w:left="99" w:right="118"/>
              <w:rPr>
                <w:rFonts w:ascii="Times New Roman" w:hAnsi="Times New Roman"/>
                <w:b/>
                <w:bCs/>
                <w:color w:val="000000"/>
                <w:w w:val="90"/>
                <w:sz w:val="24"/>
                <w:szCs w:val="24"/>
                <w:lang w:val="ru-RU"/>
              </w:rPr>
            </w:pPr>
          </w:p>
        </w:tc>
        <w:tc>
          <w:tcPr>
            <w:tcW w:w="9010" w:type="dxa"/>
          </w:tcPr>
          <w:p w14:paraId="73E0E5AF" w14:textId="77777777" w:rsidR="0085774B" w:rsidRPr="00565DBF" w:rsidRDefault="0085774B" w:rsidP="005F5D76">
            <w:pPr>
              <w:pStyle w:val="TableParagraph"/>
              <w:ind w:left="99" w:right="118"/>
              <w:rPr>
                <w:rFonts w:ascii="Times New Roman" w:hAnsi="Times New Roman"/>
                <w:b/>
                <w:color w:val="000000"/>
                <w:sz w:val="24"/>
                <w:szCs w:val="24"/>
                <w:lang w:val="ru-RU"/>
              </w:rPr>
            </w:pPr>
            <w:r w:rsidRPr="00565DBF">
              <w:rPr>
                <w:rFonts w:ascii="Times New Roman" w:hAnsi="Times New Roman"/>
                <w:b/>
                <w:color w:val="000000"/>
                <w:sz w:val="24"/>
                <w:szCs w:val="24"/>
                <w:lang w:val="ru-RU"/>
              </w:rPr>
              <w:t>Практические занятия</w:t>
            </w:r>
          </w:p>
          <w:p w14:paraId="15D85101"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Разработка последовательности настройки токарного станка с ЧПУ на обработку детали типа вал.</w:t>
            </w:r>
          </w:p>
          <w:p w14:paraId="26A85288"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Разработка последовательности настройки токарного станка с ЧПУ на обработку детали типа втулка.</w:t>
            </w:r>
          </w:p>
          <w:p w14:paraId="2272E39B"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 xml:space="preserve">Разработка последовательности </w:t>
            </w:r>
            <w:proofErr w:type="spellStart"/>
            <w:r w:rsidRPr="00565DBF">
              <w:rPr>
                <w:rFonts w:ascii="Times New Roman" w:hAnsi="Times New Roman"/>
                <w:color w:val="000000"/>
                <w:sz w:val="24"/>
                <w:szCs w:val="24"/>
                <w:lang w:val="ru-RU"/>
              </w:rPr>
              <w:t>поднастройки</w:t>
            </w:r>
            <w:proofErr w:type="spellEnd"/>
            <w:r w:rsidRPr="00565DBF">
              <w:rPr>
                <w:rFonts w:ascii="Times New Roman" w:hAnsi="Times New Roman"/>
                <w:color w:val="000000"/>
                <w:sz w:val="24"/>
                <w:szCs w:val="24"/>
                <w:lang w:val="ru-RU"/>
              </w:rPr>
              <w:t xml:space="preserve"> токарного станка с ЧПУ на обработку детали типа вал.</w:t>
            </w:r>
          </w:p>
          <w:p w14:paraId="2C926DA1"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 xml:space="preserve">Разработка последовательности </w:t>
            </w:r>
            <w:proofErr w:type="spellStart"/>
            <w:r w:rsidRPr="00565DBF">
              <w:rPr>
                <w:rFonts w:ascii="Times New Roman" w:hAnsi="Times New Roman"/>
                <w:color w:val="000000"/>
                <w:sz w:val="24"/>
                <w:szCs w:val="24"/>
                <w:lang w:val="ru-RU"/>
              </w:rPr>
              <w:t>поднастройки</w:t>
            </w:r>
            <w:proofErr w:type="spellEnd"/>
            <w:r w:rsidRPr="00565DBF">
              <w:rPr>
                <w:rFonts w:ascii="Times New Roman" w:hAnsi="Times New Roman"/>
                <w:color w:val="000000"/>
                <w:sz w:val="24"/>
                <w:szCs w:val="24"/>
                <w:lang w:val="ru-RU"/>
              </w:rPr>
              <w:t xml:space="preserve"> токарного станка с ЧПУ на обработку детали типа втулка.</w:t>
            </w:r>
          </w:p>
          <w:p w14:paraId="0884756F"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Разработка последовательности настройки фрезерного станка с ЧПУ на обработку детали типа планка.</w:t>
            </w:r>
          </w:p>
          <w:p w14:paraId="5C99E2C9"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 xml:space="preserve">Разработка последовательности </w:t>
            </w:r>
            <w:proofErr w:type="spellStart"/>
            <w:r w:rsidRPr="00565DBF">
              <w:rPr>
                <w:rFonts w:ascii="Times New Roman" w:hAnsi="Times New Roman"/>
                <w:color w:val="000000"/>
                <w:sz w:val="24"/>
                <w:szCs w:val="24"/>
                <w:lang w:val="ru-RU"/>
              </w:rPr>
              <w:t>поднастройки</w:t>
            </w:r>
            <w:proofErr w:type="spellEnd"/>
            <w:r w:rsidRPr="00565DBF">
              <w:rPr>
                <w:rFonts w:ascii="Times New Roman" w:hAnsi="Times New Roman"/>
                <w:color w:val="000000"/>
                <w:sz w:val="24"/>
                <w:szCs w:val="24"/>
                <w:lang w:val="ru-RU"/>
              </w:rPr>
              <w:t xml:space="preserve"> фрезерного станка с ЧПУ на обработку детали типа планка.</w:t>
            </w:r>
          </w:p>
          <w:p w14:paraId="169E3375" w14:textId="77777777" w:rsidR="0085774B" w:rsidRPr="00565DBF" w:rsidRDefault="0085774B" w:rsidP="005F5D76">
            <w:pPr>
              <w:pStyle w:val="TableParagraph"/>
              <w:ind w:left="99" w:right="118"/>
              <w:rPr>
                <w:rFonts w:ascii="Times New Roman" w:hAnsi="Times New Roman"/>
                <w:color w:val="000000"/>
                <w:sz w:val="24"/>
                <w:szCs w:val="24"/>
                <w:lang w:val="ru-RU"/>
              </w:rPr>
            </w:pPr>
            <w:r w:rsidRPr="00565DBF">
              <w:rPr>
                <w:rFonts w:ascii="Times New Roman" w:hAnsi="Times New Roman"/>
                <w:color w:val="000000"/>
                <w:sz w:val="24"/>
                <w:szCs w:val="24"/>
                <w:lang w:val="ru-RU"/>
              </w:rPr>
              <w:t>Разработка последовательности настройки фрезерного станка с ЧПУ на обработку детали типа корпус.</w:t>
            </w:r>
          </w:p>
          <w:p w14:paraId="4E28BB56" w14:textId="77777777" w:rsidR="0085774B" w:rsidRPr="00565DBF" w:rsidRDefault="0085774B" w:rsidP="005F5D76">
            <w:pPr>
              <w:pStyle w:val="TableParagraph"/>
              <w:tabs>
                <w:tab w:val="left" w:pos="365"/>
              </w:tabs>
              <w:ind w:left="99" w:right="118"/>
              <w:rPr>
                <w:rFonts w:ascii="Times New Roman" w:hAnsi="Times New Roman"/>
                <w:color w:val="000000"/>
                <w:w w:val="105"/>
                <w:sz w:val="24"/>
                <w:szCs w:val="24"/>
                <w:lang w:val="ru-RU"/>
              </w:rPr>
            </w:pPr>
            <w:r w:rsidRPr="00565DBF">
              <w:rPr>
                <w:rFonts w:ascii="Times New Roman" w:hAnsi="Times New Roman"/>
                <w:color w:val="000000"/>
                <w:sz w:val="24"/>
                <w:szCs w:val="24"/>
                <w:lang w:val="ru-RU"/>
              </w:rPr>
              <w:t xml:space="preserve">Разработка последовательности </w:t>
            </w:r>
            <w:proofErr w:type="spellStart"/>
            <w:r w:rsidRPr="00565DBF">
              <w:rPr>
                <w:rFonts w:ascii="Times New Roman" w:hAnsi="Times New Roman"/>
                <w:color w:val="000000"/>
                <w:sz w:val="24"/>
                <w:szCs w:val="24"/>
                <w:lang w:val="ru-RU"/>
              </w:rPr>
              <w:t>поднастройки</w:t>
            </w:r>
            <w:proofErr w:type="spellEnd"/>
            <w:r w:rsidRPr="00565DBF">
              <w:rPr>
                <w:rFonts w:ascii="Times New Roman" w:hAnsi="Times New Roman"/>
                <w:color w:val="000000"/>
                <w:sz w:val="24"/>
                <w:szCs w:val="24"/>
                <w:lang w:val="ru-RU"/>
              </w:rPr>
              <w:t xml:space="preserve"> фрезерного станка с ЧПУ на обработку детали типа корпус</w:t>
            </w:r>
            <w:r w:rsidRPr="00565DBF">
              <w:rPr>
                <w:rFonts w:ascii="Times New Roman" w:hAnsi="Times New Roman"/>
                <w:b/>
                <w:color w:val="000000"/>
                <w:sz w:val="24"/>
                <w:szCs w:val="24"/>
                <w:lang w:val="ru-RU"/>
              </w:rPr>
              <w:t>.</w:t>
            </w:r>
          </w:p>
        </w:tc>
        <w:tc>
          <w:tcPr>
            <w:tcW w:w="2268" w:type="dxa"/>
          </w:tcPr>
          <w:p w14:paraId="0BA7B60D"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8</w:t>
            </w:r>
          </w:p>
        </w:tc>
      </w:tr>
      <w:tr w:rsidR="0085774B" w:rsidRPr="00565DBF" w14:paraId="424018BE" w14:textId="77777777" w:rsidTr="005F5D76">
        <w:trPr>
          <w:trHeight w:val="300"/>
        </w:trPr>
        <w:tc>
          <w:tcPr>
            <w:tcW w:w="2325" w:type="dxa"/>
            <w:vMerge w:val="restart"/>
          </w:tcPr>
          <w:p w14:paraId="5DC62DD2"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Тема 2.8</w:t>
            </w:r>
          </w:p>
          <w:p w14:paraId="112422EC" w14:textId="1E60A438" w:rsidR="0085774B" w:rsidRPr="00565DBF" w:rsidRDefault="0085774B" w:rsidP="00A76612">
            <w:pPr>
              <w:pStyle w:val="Style37"/>
              <w:widowControl/>
              <w:ind w:firstLine="5"/>
              <w:rPr>
                <w:rStyle w:val="FontStyle75"/>
                <w:sz w:val="24"/>
                <w:szCs w:val="24"/>
              </w:rPr>
            </w:pPr>
            <w:r w:rsidRPr="00565DBF">
              <w:rPr>
                <w:rStyle w:val="FontStyle75"/>
                <w:sz w:val="24"/>
                <w:szCs w:val="24"/>
              </w:rPr>
              <w:t>Проектирование технологических процессов при ис</w:t>
            </w:r>
            <w:r w:rsidRPr="00565DBF">
              <w:rPr>
                <w:rStyle w:val="FontStyle75"/>
                <w:sz w:val="24"/>
                <w:szCs w:val="24"/>
              </w:rPr>
              <w:softHyphen/>
              <w:t>пользовании обо</w:t>
            </w:r>
            <w:r w:rsidRPr="00565DBF">
              <w:rPr>
                <w:rStyle w:val="FontStyle75"/>
                <w:sz w:val="24"/>
                <w:szCs w:val="24"/>
              </w:rPr>
              <w:softHyphen/>
              <w:t>рудования с ЧПУ</w:t>
            </w:r>
          </w:p>
        </w:tc>
        <w:tc>
          <w:tcPr>
            <w:tcW w:w="9010" w:type="dxa"/>
          </w:tcPr>
          <w:p w14:paraId="325C7301" w14:textId="77777777" w:rsidR="0085774B" w:rsidRPr="00565DBF" w:rsidRDefault="0085774B" w:rsidP="005F5D76">
            <w:pPr>
              <w:pStyle w:val="Style37"/>
              <w:widowControl/>
              <w:rPr>
                <w:rStyle w:val="FontStyle75"/>
                <w:sz w:val="24"/>
                <w:szCs w:val="24"/>
              </w:rPr>
            </w:pPr>
            <w:r w:rsidRPr="00565DBF">
              <w:rPr>
                <w:rStyle w:val="FontStyle75"/>
                <w:sz w:val="24"/>
                <w:szCs w:val="24"/>
              </w:rPr>
              <w:t>1. Общие сведения о проектировании технологических процессов при выполнении работ на металлорежущих станках с ЧПУ</w:t>
            </w:r>
          </w:p>
          <w:p w14:paraId="1FB4BAD7" w14:textId="77777777" w:rsidR="0085774B" w:rsidRPr="00565DBF" w:rsidRDefault="0085774B" w:rsidP="005F5D76">
            <w:pPr>
              <w:pStyle w:val="Style37"/>
              <w:widowControl/>
              <w:rPr>
                <w:rStyle w:val="FontStyle75"/>
                <w:sz w:val="24"/>
                <w:szCs w:val="24"/>
              </w:rPr>
            </w:pPr>
            <w:r w:rsidRPr="00565DBF">
              <w:rPr>
                <w:rStyle w:val="FontStyle75"/>
                <w:sz w:val="24"/>
                <w:szCs w:val="24"/>
              </w:rPr>
              <w:t>2. Построение траектории рабочих и вспомогательных перемещений режущего инструмента.</w:t>
            </w:r>
          </w:p>
        </w:tc>
        <w:tc>
          <w:tcPr>
            <w:tcW w:w="2268" w:type="dxa"/>
          </w:tcPr>
          <w:p w14:paraId="73709CE6"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4003CF7C" w14:textId="77777777" w:rsidTr="005F5D76">
        <w:trPr>
          <w:trHeight w:val="962"/>
        </w:trPr>
        <w:tc>
          <w:tcPr>
            <w:tcW w:w="2325" w:type="dxa"/>
            <w:vMerge/>
          </w:tcPr>
          <w:p w14:paraId="30020E29" w14:textId="77777777" w:rsidR="0085774B" w:rsidRPr="00565DBF" w:rsidRDefault="0085774B" w:rsidP="005F5D76">
            <w:pPr>
              <w:rPr>
                <w:rStyle w:val="FontStyle75"/>
                <w:sz w:val="24"/>
                <w:szCs w:val="24"/>
              </w:rPr>
            </w:pPr>
          </w:p>
        </w:tc>
        <w:tc>
          <w:tcPr>
            <w:tcW w:w="9010" w:type="dxa"/>
          </w:tcPr>
          <w:p w14:paraId="59E60C44"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69717095" w14:textId="77777777" w:rsidR="0085774B" w:rsidRPr="00565DBF" w:rsidRDefault="0085774B" w:rsidP="005F5D76">
            <w:pPr>
              <w:pStyle w:val="Style50"/>
              <w:widowControl/>
              <w:tabs>
                <w:tab w:val="left" w:pos="499"/>
              </w:tabs>
              <w:spacing w:line="240" w:lineRule="auto"/>
              <w:ind w:firstLine="0"/>
              <w:rPr>
                <w:rStyle w:val="FontStyle75"/>
                <w:sz w:val="24"/>
                <w:szCs w:val="24"/>
              </w:rPr>
            </w:pPr>
            <w:r w:rsidRPr="00565DBF">
              <w:rPr>
                <w:rStyle w:val="FontStyle75"/>
                <w:sz w:val="24"/>
                <w:szCs w:val="24"/>
              </w:rPr>
              <w:t>1.</w:t>
            </w:r>
            <w:r w:rsidRPr="00565DBF">
              <w:rPr>
                <w:rStyle w:val="FontStyle75"/>
                <w:sz w:val="24"/>
                <w:szCs w:val="24"/>
              </w:rPr>
              <w:tab/>
              <w:t>Составление карты наладки для токарного станка с ЧПУ.</w:t>
            </w:r>
          </w:p>
          <w:p w14:paraId="3FF8E2D7" w14:textId="77777777" w:rsidR="0085774B" w:rsidRPr="00565DBF" w:rsidRDefault="0085774B" w:rsidP="005F5D76">
            <w:pPr>
              <w:pStyle w:val="Style50"/>
              <w:widowControl/>
              <w:tabs>
                <w:tab w:val="left" w:pos="499"/>
              </w:tabs>
              <w:spacing w:line="240" w:lineRule="auto"/>
              <w:ind w:firstLine="0"/>
              <w:rPr>
                <w:rStyle w:val="FontStyle75"/>
                <w:sz w:val="24"/>
                <w:szCs w:val="24"/>
              </w:rPr>
            </w:pPr>
            <w:r w:rsidRPr="00565DBF">
              <w:rPr>
                <w:rStyle w:val="FontStyle75"/>
                <w:sz w:val="24"/>
                <w:szCs w:val="24"/>
              </w:rPr>
              <w:t>2.</w:t>
            </w:r>
            <w:r w:rsidRPr="00565DBF">
              <w:rPr>
                <w:rStyle w:val="FontStyle75"/>
                <w:sz w:val="24"/>
                <w:szCs w:val="24"/>
              </w:rPr>
              <w:tab/>
              <w:t>Составление карты наладки для фрезерного станка с ЧПУ</w:t>
            </w:r>
          </w:p>
        </w:tc>
        <w:tc>
          <w:tcPr>
            <w:tcW w:w="2268" w:type="dxa"/>
          </w:tcPr>
          <w:p w14:paraId="4A231C5C"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5BB256F4" w14:textId="77777777" w:rsidTr="005F5D76">
        <w:trPr>
          <w:trHeight w:val="300"/>
        </w:trPr>
        <w:tc>
          <w:tcPr>
            <w:tcW w:w="2325" w:type="dxa"/>
            <w:vMerge w:val="restart"/>
          </w:tcPr>
          <w:p w14:paraId="6D3BAE9F" w14:textId="77777777" w:rsidR="0085774B" w:rsidRPr="00565DBF" w:rsidRDefault="0085774B" w:rsidP="005F5D76">
            <w:pPr>
              <w:pStyle w:val="Style43"/>
              <w:widowControl/>
              <w:spacing w:line="264" w:lineRule="exact"/>
              <w:jc w:val="left"/>
              <w:rPr>
                <w:rStyle w:val="FontStyle73"/>
                <w:sz w:val="24"/>
                <w:szCs w:val="24"/>
              </w:rPr>
            </w:pPr>
            <w:r w:rsidRPr="00565DBF">
              <w:rPr>
                <w:rStyle w:val="FontStyle73"/>
                <w:sz w:val="24"/>
                <w:szCs w:val="24"/>
              </w:rPr>
              <w:lastRenderedPageBreak/>
              <w:t>Тема 2.9.</w:t>
            </w:r>
          </w:p>
          <w:p w14:paraId="5196FF81" w14:textId="24E649ED" w:rsidR="0085774B" w:rsidRPr="00565DBF" w:rsidRDefault="0085774B" w:rsidP="00A76612">
            <w:pPr>
              <w:pStyle w:val="Style37"/>
              <w:widowControl/>
              <w:rPr>
                <w:rStyle w:val="FontStyle75"/>
                <w:sz w:val="24"/>
                <w:szCs w:val="24"/>
              </w:rPr>
            </w:pPr>
            <w:r w:rsidRPr="00565DBF">
              <w:rPr>
                <w:rStyle w:val="FontStyle75"/>
                <w:sz w:val="24"/>
                <w:szCs w:val="24"/>
              </w:rPr>
              <w:t>Типовые техноло</w:t>
            </w:r>
            <w:r w:rsidRPr="00565DBF">
              <w:rPr>
                <w:rStyle w:val="FontStyle75"/>
                <w:sz w:val="24"/>
                <w:szCs w:val="24"/>
              </w:rPr>
              <w:softHyphen/>
              <w:t>гические процессы</w:t>
            </w:r>
          </w:p>
        </w:tc>
        <w:tc>
          <w:tcPr>
            <w:tcW w:w="9010" w:type="dxa"/>
          </w:tcPr>
          <w:p w14:paraId="28D4D2C1" w14:textId="77777777" w:rsidR="0085774B" w:rsidRPr="00565DBF" w:rsidRDefault="0085774B" w:rsidP="005F5D76">
            <w:pPr>
              <w:pStyle w:val="Style37"/>
              <w:widowControl/>
              <w:rPr>
                <w:rStyle w:val="FontStyle75"/>
                <w:sz w:val="24"/>
                <w:szCs w:val="24"/>
              </w:rPr>
            </w:pPr>
            <w:r w:rsidRPr="00565DBF">
              <w:rPr>
                <w:rStyle w:val="FontStyle75"/>
                <w:sz w:val="24"/>
                <w:szCs w:val="24"/>
              </w:rPr>
              <w:t xml:space="preserve">1.Составление технологических процессов обработки деталей, </w:t>
            </w:r>
            <w:proofErr w:type="gramStart"/>
            <w:r w:rsidRPr="00565DBF">
              <w:rPr>
                <w:rStyle w:val="FontStyle75"/>
                <w:sz w:val="24"/>
                <w:szCs w:val="24"/>
              </w:rPr>
              <w:t>изделий  на</w:t>
            </w:r>
            <w:proofErr w:type="gramEnd"/>
            <w:r w:rsidRPr="00565DBF">
              <w:rPr>
                <w:rStyle w:val="FontStyle75"/>
                <w:sz w:val="24"/>
                <w:szCs w:val="24"/>
              </w:rPr>
              <w:t xml:space="preserve">  металлорежущих  станках  с  использованием оборудования с ЧПУ</w:t>
            </w:r>
          </w:p>
          <w:p w14:paraId="07A5F641" w14:textId="77777777" w:rsidR="0085774B" w:rsidRPr="00565DBF" w:rsidRDefault="0085774B" w:rsidP="005F5D76">
            <w:pPr>
              <w:pStyle w:val="Style37"/>
              <w:widowControl/>
              <w:rPr>
                <w:rStyle w:val="FontStyle75"/>
                <w:sz w:val="24"/>
                <w:szCs w:val="24"/>
              </w:rPr>
            </w:pPr>
            <w:r w:rsidRPr="00565DBF">
              <w:rPr>
                <w:rStyle w:val="FontStyle75"/>
                <w:sz w:val="24"/>
                <w:szCs w:val="24"/>
              </w:rPr>
              <w:t>2. Количество переходов при проектировании операций</w:t>
            </w:r>
          </w:p>
        </w:tc>
        <w:tc>
          <w:tcPr>
            <w:tcW w:w="2268" w:type="dxa"/>
          </w:tcPr>
          <w:p w14:paraId="04E4E1AD"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357B17CC" w14:textId="77777777" w:rsidTr="005F5D76">
        <w:trPr>
          <w:trHeight w:val="300"/>
        </w:trPr>
        <w:tc>
          <w:tcPr>
            <w:tcW w:w="2325" w:type="dxa"/>
            <w:vMerge/>
          </w:tcPr>
          <w:p w14:paraId="63BEB5D1" w14:textId="77777777" w:rsidR="0085774B" w:rsidRPr="00565DBF" w:rsidRDefault="0085774B" w:rsidP="005F5D76">
            <w:pPr>
              <w:rPr>
                <w:rStyle w:val="FontStyle75"/>
                <w:sz w:val="24"/>
                <w:szCs w:val="24"/>
              </w:rPr>
            </w:pPr>
          </w:p>
        </w:tc>
        <w:tc>
          <w:tcPr>
            <w:tcW w:w="9010" w:type="dxa"/>
          </w:tcPr>
          <w:p w14:paraId="2651F156"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Практические занятия</w:t>
            </w:r>
          </w:p>
          <w:p w14:paraId="30A444FD" w14:textId="77777777" w:rsidR="0085774B" w:rsidRPr="00565DBF" w:rsidRDefault="0085774B" w:rsidP="005F5D76">
            <w:pPr>
              <w:pStyle w:val="Style37"/>
              <w:widowControl/>
              <w:spacing w:line="269" w:lineRule="exact"/>
              <w:rPr>
                <w:rStyle w:val="FontStyle75"/>
                <w:sz w:val="24"/>
                <w:szCs w:val="24"/>
              </w:rPr>
            </w:pPr>
            <w:r w:rsidRPr="00565DBF">
              <w:rPr>
                <w:rStyle w:val="FontStyle75"/>
                <w:sz w:val="24"/>
                <w:szCs w:val="24"/>
              </w:rPr>
              <w:t>1.   Разработка типовых технологических процессов обработки деталей на различных станках с ЧПУ</w:t>
            </w:r>
          </w:p>
        </w:tc>
        <w:tc>
          <w:tcPr>
            <w:tcW w:w="2268" w:type="dxa"/>
          </w:tcPr>
          <w:p w14:paraId="28F76219" w14:textId="77777777" w:rsidR="0085774B" w:rsidRPr="005A6641" w:rsidRDefault="0085774B" w:rsidP="005F5D76">
            <w:pPr>
              <w:pStyle w:val="Style37"/>
              <w:widowControl/>
              <w:spacing w:line="240" w:lineRule="auto"/>
              <w:jc w:val="center"/>
              <w:rPr>
                <w:rStyle w:val="FontStyle75"/>
                <w:b/>
                <w:sz w:val="24"/>
                <w:szCs w:val="24"/>
              </w:rPr>
            </w:pPr>
            <w:r w:rsidRPr="005A6641">
              <w:rPr>
                <w:rStyle w:val="FontStyle75"/>
                <w:b/>
                <w:sz w:val="24"/>
                <w:szCs w:val="24"/>
              </w:rPr>
              <w:t>2</w:t>
            </w:r>
          </w:p>
        </w:tc>
      </w:tr>
      <w:tr w:rsidR="0085774B" w:rsidRPr="00565DBF" w14:paraId="547992C5" w14:textId="77777777" w:rsidTr="005F5D76">
        <w:trPr>
          <w:trHeight w:val="3113"/>
        </w:trPr>
        <w:tc>
          <w:tcPr>
            <w:tcW w:w="2325" w:type="dxa"/>
          </w:tcPr>
          <w:p w14:paraId="4E4CC839" w14:textId="77777777" w:rsidR="0085774B" w:rsidRPr="00565DBF" w:rsidRDefault="0085774B" w:rsidP="005F5D76">
            <w:pPr>
              <w:pStyle w:val="Style42"/>
              <w:widowControl/>
              <w:ind w:firstLine="5"/>
              <w:rPr>
                <w:rStyle w:val="FontStyle73"/>
                <w:sz w:val="24"/>
                <w:szCs w:val="24"/>
              </w:rPr>
            </w:pPr>
            <w:r w:rsidRPr="00565DBF">
              <w:rPr>
                <w:rStyle w:val="FontStyle73"/>
                <w:sz w:val="24"/>
                <w:szCs w:val="24"/>
              </w:rPr>
              <w:t>Самостоятельная работа по 2 разделу</w:t>
            </w:r>
          </w:p>
        </w:tc>
        <w:tc>
          <w:tcPr>
            <w:tcW w:w="9010" w:type="dxa"/>
          </w:tcPr>
          <w:p w14:paraId="72AA07BF" w14:textId="77777777" w:rsidR="0085774B" w:rsidRPr="00565DBF" w:rsidRDefault="0085774B" w:rsidP="005F5D76">
            <w:pPr>
              <w:pStyle w:val="af"/>
              <w:widowControl w:val="0"/>
              <w:numPr>
                <w:ilvl w:val="0"/>
                <w:numId w:val="7"/>
              </w:numPr>
              <w:tabs>
                <w:tab w:val="left" w:pos="488"/>
              </w:tabs>
              <w:spacing w:before="0" w:after="0"/>
              <w:ind w:left="99" w:right="118"/>
              <w:rPr>
                <w:color w:val="000000"/>
              </w:rPr>
            </w:pPr>
            <w:r w:rsidRPr="00565DBF">
              <w:rPr>
                <w:color w:val="000000"/>
                <w:w w:val="105"/>
              </w:rPr>
              <w:t>1.Работа</w:t>
            </w:r>
            <w:r w:rsidRPr="00565DBF">
              <w:rPr>
                <w:color w:val="000000"/>
                <w:spacing w:val="45"/>
                <w:w w:val="105"/>
              </w:rPr>
              <w:t xml:space="preserve"> </w:t>
            </w:r>
            <w:r w:rsidRPr="00565DBF">
              <w:rPr>
                <w:color w:val="000000"/>
                <w:w w:val="105"/>
              </w:rPr>
              <w:t>с</w:t>
            </w:r>
            <w:r w:rsidRPr="00565DBF">
              <w:rPr>
                <w:color w:val="000000"/>
                <w:spacing w:val="48"/>
                <w:w w:val="105"/>
              </w:rPr>
              <w:t xml:space="preserve"> </w:t>
            </w:r>
            <w:r w:rsidRPr="00565DBF">
              <w:rPr>
                <w:color w:val="000000"/>
                <w:w w:val="105"/>
              </w:rPr>
              <w:t>конспектами</w:t>
            </w:r>
            <w:r w:rsidRPr="00565DBF">
              <w:rPr>
                <w:color w:val="000000"/>
                <w:spacing w:val="50"/>
                <w:w w:val="105"/>
              </w:rPr>
              <w:t xml:space="preserve"> </w:t>
            </w:r>
            <w:r w:rsidRPr="00565DBF">
              <w:rPr>
                <w:color w:val="000000"/>
                <w:w w:val="105"/>
              </w:rPr>
              <w:t>занятий,</w:t>
            </w:r>
            <w:r w:rsidRPr="00565DBF">
              <w:rPr>
                <w:color w:val="000000"/>
                <w:spacing w:val="48"/>
                <w:w w:val="105"/>
              </w:rPr>
              <w:t xml:space="preserve"> </w:t>
            </w:r>
            <w:r w:rsidRPr="00565DBF">
              <w:rPr>
                <w:color w:val="000000"/>
                <w:w w:val="105"/>
              </w:rPr>
              <w:t>учебной</w:t>
            </w:r>
            <w:r w:rsidRPr="00565DBF">
              <w:rPr>
                <w:color w:val="000000"/>
                <w:spacing w:val="48"/>
                <w:w w:val="105"/>
              </w:rPr>
              <w:t xml:space="preserve"> </w:t>
            </w:r>
            <w:r w:rsidRPr="00565DBF">
              <w:rPr>
                <w:color w:val="000000"/>
                <w:w w:val="105"/>
              </w:rPr>
              <w:t>и</w:t>
            </w:r>
            <w:r w:rsidRPr="00565DBF">
              <w:rPr>
                <w:color w:val="000000"/>
                <w:spacing w:val="50"/>
                <w:w w:val="105"/>
              </w:rPr>
              <w:t xml:space="preserve"> </w:t>
            </w:r>
            <w:r w:rsidRPr="00565DBF">
              <w:rPr>
                <w:color w:val="000000"/>
                <w:w w:val="105"/>
              </w:rPr>
              <w:t>специальной</w:t>
            </w:r>
            <w:r w:rsidRPr="00565DBF">
              <w:rPr>
                <w:color w:val="000000"/>
                <w:w w:val="107"/>
              </w:rPr>
              <w:t xml:space="preserve"> </w:t>
            </w:r>
            <w:r w:rsidRPr="00565DBF">
              <w:rPr>
                <w:color w:val="000000"/>
                <w:w w:val="105"/>
              </w:rPr>
              <w:t>технической</w:t>
            </w:r>
            <w:r w:rsidRPr="00565DBF">
              <w:rPr>
                <w:color w:val="000000"/>
                <w:spacing w:val="-20"/>
                <w:w w:val="105"/>
              </w:rPr>
              <w:t xml:space="preserve"> </w:t>
            </w:r>
            <w:r w:rsidRPr="00565DBF">
              <w:rPr>
                <w:color w:val="000000"/>
                <w:w w:val="105"/>
              </w:rPr>
              <w:t>литературой.</w:t>
            </w:r>
          </w:p>
          <w:p w14:paraId="7FF830CE" w14:textId="77777777" w:rsidR="0085774B" w:rsidRPr="00565DBF" w:rsidRDefault="0085774B" w:rsidP="005F5D76">
            <w:pPr>
              <w:pStyle w:val="af"/>
              <w:widowControl w:val="0"/>
              <w:numPr>
                <w:ilvl w:val="0"/>
                <w:numId w:val="7"/>
              </w:numPr>
              <w:tabs>
                <w:tab w:val="left" w:pos="488"/>
              </w:tabs>
              <w:spacing w:before="0" w:after="0"/>
              <w:ind w:left="99" w:right="118" w:firstLine="0"/>
              <w:rPr>
                <w:color w:val="000000"/>
              </w:rPr>
            </w:pPr>
            <w:r w:rsidRPr="00565DBF">
              <w:rPr>
                <w:color w:val="000000"/>
                <w:w w:val="105"/>
              </w:rPr>
              <w:t>Подготовка к</w:t>
            </w:r>
            <w:r w:rsidRPr="00565DBF">
              <w:rPr>
                <w:color w:val="000000"/>
                <w:spacing w:val="19"/>
                <w:w w:val="105"/>
              </w:rPr>
              <w:t xml:space="preserve"> </w:t>
            </w:r>
            <w:r w:rsidRPr="00565DBF">
              <w:rPr>
                <w:color w:val="000000"/>
                <w:w w:val="105"/>
              </w:rPr>
              <w:t>практическим</w:t>
            </w:r>
            <w:r w:rsidRPr="00565DBF">
              <w:rPr>
                <w:color w:val="000000"/>
                <w:spacing w:val="20"/>
                <w:w w:val="105"/>
              </w:rPr>
              <w:t xml:space="preserve"> </w:t>
            </w:r>
            <w:proofErr w:type="gramStart"/>
            <w:r w:rsidRPr="00565DBF">
              <w:rPr>
                <w:color w:val="000000"/>
                <w:w w:val="105"/>
              </w:rPr>
              <w:t xml:space="preserve">занятиям </w:t>
            </w:r>
            <w:r w:rsidRPr="00565DBF">
              <w:rPr>
                <w:color w:val="000000"/>
                <w:spacing w:val="14"/>
                <w:w w:val="105"/>
              </w:rPr>
              <w:t xml:space="preserve"> </w:t>
            </w:r>
            <w:r w:rsidRPr="00565DBF">
              <w:rPr>
                <w:color w:val="000000"/>
                <w:w w:val="105"/>
              </w:rPr>
              <w:t>с</w:t>
            </w:r>
            <w:proofErr w:type="gramEnd"/>
            <w:r w:rsidRPr="00565DBF">
              <w:rPr>
                <w:color w:val="000000"/>
                <w:w w:val="105"/>
              </w:rPr>
              <w:t xml:space="preserve"> </w:t>
            </w:r>
            <w:r w:rsidRPr="00565DBF">
              <w:rPr>
                <w:color w:val="000000"/>
                <w:spacing w:val="13"/>
                <w:w w:val="105"/>
              </w:rPr>
              <w:t xml:space="preserve"> </w:t>
            </w:r>
            <w:r w:rsidRPr="00565DBF">
              <w:rPr>
                <w:color w:val="000000"/>
                <w:w w:val="105"/>
              </w:rPr>
              <w:t xml:space="preserve">использованием </w:t>
            </w:r>
            <w:r w:rsidRPr="00565DBF">
              <w:rPr>
                <w:color w:val="000000"/>
                <w:spacing w:val="16"/>
                <w:w w:val="105"/>
              </w:rPr>
              <w:t xml:space="preserve"> </w:t>
            </w:r>
            <w:r w:rsidRPr="00565DBF">
              <w:rPr>
                <w:color w:val="000000"/>
                <w:w w:val="105"/>
              </w:rPr>
              <w:t xml:space="preserve">методических </w:t>
            </w:r>
            <w:r w:rsidRPr="00565DBF">
              <w:rPr>
                <w:color w:val="000000"/>
                <w:spacing w:val="15"/>
                <w:w w:val="105"/>
              </w:rPr>
              <w:t xml:space="preserve"> </w:t>
            </w:r>
            <w:r w:rsidRPr="00565DBF">
              <w:rPr>
                <w:color w:val="000000"/>
                <w:w w:val="105"/>
              </w:rPr>
              <w:t>рекомендаций</w:t>
            </w:r>
          </w:p>
          <w:p w14:paraId="6F7549F1" w14:textId="77777777" w:rsidR="0085774B" w:rsidRPr="00565DBF" w:rsidRDefault="0085774B" w:rsidP="005F5D76">
            <w:pPr>
              <w:pStyle w:val="TableParagraph"/>
              <w:numPr>
                <w:ilvl w:val="0"/>
                <w:numId w:val="7"/>
              </w:numPr>
              <w:rPr>
                <w:rFonts w:ascii="Times New Roman" w:hAnsi="Times New Roman"/>
                <w:w w:val="105"/>
                <w:sz w:val="24"/>
                <w:szCs w:val="24"/>
                <w:lang w:val="ru-RU"/>
              </w:rPr>
            </w:pPr>
            <w:r w:rsidRPr="00565DBF">
              <w:rPr>
                <w:rFonts w:ascii="Times New Roman" w:hAnsi="Times New Roman"/>
                <w:w w:val="105"/>
                <w:sz w:val="24"/>
                <w:szCs w:val="24"/>
                <w:lang w:val="ru-RU"/>
              </w:rPr>
              <w:t xml:space="preserve">3.Подготовка тематических рефератов по </w:t>
            </w:r>
            <w:proofErr w:type="gramStart"/>
            <w:r w:rsidRPr="00565DBF">
              <w:rPr>
                <w:rFonts w:ascii="Times New Roman" w:hAnsi="Times New Roman"/>
                <w:w w:val="105"/>
                <w:sz w:val="24"/>
                <w:szCs w:val="24"/>
                <w:lang w:val="ru-RU"/>
              </w:rPr>
              <w:t>теме:  «</w:t>
            </w:r>
            <w:proofErr w:type="gramEnd"/>
            <w:r w:rsidRPr="00565DBF">
              <w:rPr>
                <w:rFonts w:ascii="Times New Roman" w:hAnsi="Times New Roman"/>
                <w:w w:val="105"/>
                <w:sz w:val="24"/>
                <w:szCs w:val="24"/>
                <w:lang w:val="ru-RU"/>
              </w:rPr>
              <w:t>Порядок подготовки металлорежущего технологического оборудования на обработку партии заготовок»</w:t>
            </w:r>
          </w:p>
          <w:p w14:paraId="01A28D2E" w14:textId="77777777" w:rsidR="0085774B" w:rsidRPr="00565DBF" w:rsidRDefault="0085774B" w:rsidP="005F5D76">
            <w:pPr>
              <w:pStyle w:val="TableParagraph"/>
              <w:rPr>
                <w:rFonts w:ascii="Times New Roman" w:hAnsi="Times New Roman"/>
                <w:b/>
                <w:color w:val="000000"/>
                <w:sz w:val="24"/>
                <w:szCs w:val="24"/>
                <w:lang w:val="ru-RU"/>
              </w:rPr>
            </w:pPr>
            <w:r w:rsidRPr="00565DBF">
              <w:rPr>
                <w:rFonts w:ascii="Times New Roman" w:hAnsi="Times New Roman"/>
                <w:color w:val="000000"/>
                <w:w w:val="105"/>
                <w:sz w:val="24"/>
                <w:szCs w:val="24"/>
                <w:lang w:val="ru-RU"/>
              </w:rPr>
              <w:t xml:space="preserve">4.Подготовка тематических рефератов по </w:t>
            </w:r>
            <w:proofErr w:type="gramStart"/>
            <w:r w:rsidRPr="00565DBF">
              <w:rPr>
                <w:rFonts w:ascii="Times New Roman" w:hAnsi="Times New Roman"/>
                <w:color w:val="000000"/>
                <w:w w:val="105"/>
                <w:sz w:val="24"/>
                <w:szCs w:val="24"/>
                <w:lang w:val="ru-RU"/>
              </w:rPr>
              <w:t>темам:  «</w:t>
            </w:r>
            <w:proofErr w:type="gramEnd"/>
            <w:r w:rsidRPr="00565DBF">
              <w:rPr>
                <w:rFonts w:ascii="Times New Roman" w:hAnsi="Times New Roman"/>
                <w:color w:val="000000"/>
                <w:w w:val="105"/>
                <w:sz w:val="24"/>
                <w:szCs w:val="24"/>
                <w:lang w:val="ru-RU"/>
              </w:rPr>
              <w:t xml:space="preserve">Разработка последовательности настройки токарного станка с ЧПУ на обработку детали типа вал» и сообщений по  </w:t>
            </w:r>
            <w:r w:rsidRPr="00565DBF">
              <w:rPr>
                <w:rFonts w:ascii="Times New Roman" w:hAnsi="Times New Roman"/>
                <w:w w:val="105"/>
                <w:sz w:val="24"/>
                <w:szCs w:val="24"/>
                <w:lang w:val="ru-RU"/>
              </w:rPr>
              <w:t xml:space="preserve">темам :  «Разработка последовательности </w:t>
            </w:r>
            <w:proofErr w:type="spellStart"/>
            <w:r w:rsidRPr="00565DBF">
              <w:rPr>
                <w:rFonts w:ascii="Times New Roman" w:hAnsi="Times New Roman"/>
                <w:w w:val="105"/>
                <w:sz w:val="24"/>
                <w:szCs w:val="24"/>
                <w:lang w:val="ru-RU"/>
              </w:rPr>
              <w:t>поднастройки</w:t>
            </w:r>
            <w:proofErr w:type="spellEnd"/>
            <w:r w:rsidRPr="00565DBF">
              <w:rPr>
                <w:rFonts w:ascii="Times New Roman" w:hAnsi="Times New Roman"/>
                <w:w w:val="105"/>
                <w:sz w:val="24"/>
                <w:szCs w:val="24"/>
                <w:lang w:val="ru-RU"/>
              </w:rPr>
              <w:t xml:space="preserve"> токарного станка</w:t>
            </w:r>
            <w:r w:rsidRPr="00565DBF">
              <w:rPr>
                <w:rFonts w:ascii="Times New Roman" w:hAnsi="Times New Roman"/>
                <w:sz w:val="24"/>
                <w:szCs w:val="24"/>
                <w:lang w:val="ru-RU"/>
              </w:rPr>
              <w:t xml:space="preserve"> с ЧПУ на обработку детали типа вал</w:t>
            </w:r>
            <w:r>
              <w:rPr>
                <w:rFonts w:ascii="Times New Roman" w:hAnsi="Times New Roman"/>
                <w:w w:val="105"/>
                <w:sz w:val="24"/>
                <w:szCs w:val="24"/>
                <w:lang w:val="ru-RU"/>
              </w:rPr>
              <w:t>»,</w:t>
            </w:r>
          </w:p>
        </w:tc>
        <w:tc>
          <w:tcPr>
            <w:tcW w:w="2268" w:type="dxa"/>
          </w:tcPr>
          <w:p w14:paraId="540EBD1B" w14:textId="77777777" w:rsidR="0085774B" w:rsidRPr="005A6641" w:rsidRDefault="0085774B" w:rsidP="005F5D76">
            <w:pPr>
              <w:pStyle w:val="Style43"/>
              <w:widowControl/>
              <w:spacing w:line="240" w:lineRule="auto"/>
              <w:rPr>
                <w:rStyle w:val="FontStyle73"/>
                <w:sz w:val="24"/>
                <w:szCs w:val="24"/>
              </w:rPr>
            </w:pPr>
            <w:r w:rsidRPr="005A6641">
              <w:rPr>
                <w:rStyle w:val="FontStyle73"/>
                <w:sz w:val="24"/>
                <w:szCs w:val="24"/>
              </w:rPr>
              <w:t>8</w:t>
            </w:r>
          </w:p>
        </w:tc>
      </w:tr>
      <w:tr w:rsidR="0085774B" w:rsidRPr="00565DBF" w14:paraId="54B97C18" w14:textId="77777777" w:rsidTr="005F5D76">
        <w:trPr>
          <w:trHeight w:val="300"/>
        </w:trPr>
        <w:tc>
          <w:tcPr>
            <w:tcW w:w="2325" w:type="dxa"/>
          </w:tcPr>
          <w:p w14:paraId="57006C54"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Учебная практика</w:t>
            </w:r>
          </w:p>
        </w:tc>
        <w:tc>
          <w:tcPr>
            <w:tcW w:w="9010" w:type="dxa"/>
          </w:tcPr>
          <w:p w14:paraId="4648A769"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Виды работ:</w:t>
            </w:r>
          </w:p>
          <w:p w14:paraId="6C4B3943" w14:textId="77777777" w:rsidR="0085774B" w:rsidRPr="00565DBF" w:rsidRDefault="0085774B" w:rsidP="005F5D76">
            <w:pPr>
              <w:pStyle w:val="Style23"/>
              <w:widowControl/>
              <w:tabs>
                <w:tab w:val="left" w:pos="274"/>
              </w:tabs>
              <w:ind w:left="158" w:hanging="158"/>
              <w:rPr>
                <w:rStyle w:val="FontStyle75"/>
                <w:sz w:val="24"/>
                <w:szCs w:val="24"/>
              </w:rPr>
            </w:pPr>
            <w:r w:rsidRPr="00565DBF">
              <w:rPr>
                <w:rStyle w:val="FontStyle75"/>
                <w:sz w:val="24"/>
                <w:szCs w:val="24"/>
              </w:rPr>
              <w:t>•</w:t>
            </w:r>
            <w:r w:rsidRPr="00565DBF">
              <w:rPr>
                <w:rStyle w:val="FontStyle75"/>
                <w:sz w:val="24"/>
                <w:szCs w:val="24"/>
              </w:rPr>
              <w:tab/>
              <w:t>наладка станка с ЧПУ токарной группы с применением инс</w:t>
            </w:r>
            <w:r w:rsidRPr="00565DBF">
              <w:rPr>
                <w:rStyle w:val="FontStyle75"/>
                <w:sz w:val="24"/>
                <w:szCs w:val="24"/>
              </w:rPr>
              <w:softHyphen/>
              <w:t>трументальной карты;</w:t>
            </w:r>
          </w:p>
          <w:p w14:paraId="1CE0C28B" w14:textId="77777777" w:rsidR="0085774B" w:rsidRPr="00565DBF" w:rsidRDefault="0085774B" w:rsidP="005F5D76">
            <w:pPr>
              <w:pStyle w:val="Style23"/>
              <w:widowControl/>
              <w:tabs>
                <w:tab w:val="left" w:pos="274"/>
              </w:tabs>
              <w:ind w:left="158" w:hanging="158"/>
              <w:rPr>
                <w:rStyle w:val="FontStyle75"/>
                <w:sz w:val="24"/>
                <w:szCs w:val="24"/>
              </w:rPr>
            </w:pPr>
            <w:r w:rsidRPr="00565DBF">
              <w:rPr>
                <w:rStyle w:val="FontStyle75"/>
                <w:sz w:val="24"/>
                <w:szCs w:val="24"/>
              </w:rPr>
              <w:t>•</w:t>
            </w:r>
            <w:r w:rsidRPr="00565DBF">
              <w:rPr>
                <w:rStyle w:val="FontStyle75"/>
                <w:sz w:val="24"/>
                <w:szCs w:val="24"/>
              </w:rPr>
              <w:tab/>
              <w:t>наладка станка с ЧПУ сверлильно-фрезерно-расточной груп</w:t>
            </w:r>
            <w:r w:rsidRPr="00565DBF">
              <w:rPr>
                <w:rStyle w:val="FontStyle75"/>
                <w:sz w:val="24"/>
                <w:szCs w:val="24"/>
              </w:rPr>
              <w:softHyphen/>
              <w:t>пы с применением инструментальной карты;</w:t>
            </w:r>
          </w:p>
          <w:p w14:paraId="75940411" w14:textId="77777777" w:rsidR="0085774B" w:rsidRPr="00565DBF" w:rsidRDefault="0085774B" w:rsidP="005F5D76">
            <w:pPr>
              <w:pStyle w:val="Style23"/>
              <w:widowControl/>
              <w:tabs>
                <w:tab w:val="left" w:pos="264"/>
              </w:tabs>
              <w:ind w:firstLine="0"/>
              <w:rPr>
                <w:rStyle w:val="FontStyle75"/>
                <w:sz w:val="24"/>
                <w:szCs w:val="24"/>
              </w:rPr>
            </w:pPr>
            <w:r w:rsidRPr="00565DBF">
              <w:rPr>
                <w:rStyle w:val="FontStyle75"/>
                <w:sz w:val="24"/>
                <w:szCs w:val="24"/>
              </w:rPr>
              <w:t>•</w:t>
            </w:r>
            <w:r w:rsidRPr="00565DBF">
              <w:rPr>
                <w:rStyle w:val="FontStyle75"/>
                <w:sz w:val="24"/>
                <w:szCs w:val="24"/>
              </w:rPr>
              <w:tab/>
              <w:t>установка и выверка приспособлений на станке с ЧПУ;</w:t>
            </w:r>
          </w:p>
          <w:p w14:paraId="4A6CFB82" w14:textId="77777777" w:rsidR="0085774B" w:rsidRPr="00565DBF" w:rsidRDefault="0085774B" w:rsidP="005F5D76">
            <w:pPr>
              <w:pStyle w:val="Style23"/>
              <w:widowControl/>
              <w:tabs>
                <w:tab w:val="left" w:pos="264"/>
              </w:tabs>
              <w:ind w:firstLine="0"/>
              <w:rPr>
                <w:rStyle w:val="FontStyle75"/>
                <w:sz w:val="24"/>
                <w:szCs w:val="24"/>
              </w:rPr>
            </w:pPr>
            <w:r w:rsidRPr="00565DBF">
              <w:rPr>
                <w:rStyle w:val="FontStyle75"/>
                <w:sz w:val="24"/>
                <w:szCs w:val="24"/>
              </w:rPr>
              <w:t>•</w:t>
            </w:r>
            <w:r w:rsidRPr="00565DBF">
              <w:rPr>
                <w:rStyle w:val="FontStyle75"/>
                <w:sz w:val="24"/>
                <w:szCs w:val="24"/>
              </w:rPr>
              <w:tab/>
              <w:t>применение карты наладки при подготовке станка к работе;</w:t>
            </w:r>
          </w:p>
          <w:p w14:paraId="51F98377" w14:textId="77777777" w:rsidR="0085774B" w:rsidRPr="00565DBF" w:rsidRDefault="0085774B" w:rsidP="005F5D76">
            <w:pPr>
              <w:pStyle w:val="Style23"/>
              <w:widowControl/>
              <w:tabs>
                <w:tab w:val="left" w:pos="264"/>
              </w:tabs>
              <w:ind w:firstLine="0"/>
              <w:rPr>
                <w:rStyle w:val="FontStyle75"/>
                <w:sz w:val="24"/>
                <w:szCs w:val="24"/>
              </w:rPr>
            </w:pPr>
            <w:r w:rsidRPr="00565DBF">
              <w:rPr>
                <w:rStyle w:val="FontStyle75"/>
                <w:sz w:val="24"/>
                <w:szCs w:val="24"/>
              </w:rPr>
              <w:t>•</w:t>
            </w:r>
            <w:r w:rsidRPr="00565DBF">
              <w:rPr>
                <w:rStyle w:val="FontStyle75"/>
                <w:sz w:val="24"/>
                <w:szCs w:val="24"/>
              </w:rPr>
              <w:tab/>
              <w:t>выбор и пробный пуск управляющей программы</w:t>
            </w:r>
          </w:p>
        </w:tc>
        <w:tc>
          <w:tcPr>
            <w:tcW w:w="2268" w:type="dxa"/>
          </w:tcPr>
          <w:p w14:paraId="6C3552E1" w14:textId="77777777" w:rsidR="0085774B" w:rsidRPr="005A6641" w:rsidRDefault="0085774B" w:rsidP="005F5D76">
            <w:pPr>
              <w:pStyle w:val="Style43"/>
              <w:widowControl/>
              <w:spacing w:line="240" w:lineRule="auto"/>
              <w:rPr>
                <w:rStyle w:val="FontStyle73"/>
                <w:sz w:val="24"/>
                <w:szCs w:val="24"/>
              </w:rPr>
            </w:pPr>
            <w:r w:rsidRPr="005A6641">
              <w:rPr>
                <w:rStyle w:val="FontStyle73"/>
                <w:sz w:val="24"/>
                <w:szCs w:val="24"/>
              </w:rPr>
              <w:t>36</w:t>
            </w:r>
          </w:p>
        </w:tc>
      </w:tr>
      <w:tr w:rsidR="0085774B" w:rsidRPr="00565DBF" w14:paraId="70FFCABE" w14:textId="77777777" w:rsidTr="005F5D76">
        <w:trPr>
          <w:trHeight w:val="300"/>
        </w:trPr>
        <w:tc>
          <w:tcPr>
            <w:tcW w:w="2325" w:type="dxa"/>
          </w:tcPr>
          <w:p w14:paraId="6ADA9662" w14:textId="77777777" w:rsidR="0085774B" w:rsidRPr="00565DBF" w:rsidRDefault="0085774B" w:rsidP="005F5D76">
            <w:pPr>
              <w:pStyle w:val="Style43"/>
              <w:widowControl/>
              <w:spacing w:line="264" w:lineRule="exact"/>
              <w:jc w:val="left"/>
              <w:rPr>
                <w:rStyle w:val="FontStyle73"/>
                <w:sz w:val="24"/>
                <w:szCs w:val="24"/>
              </w:rPr>
            </w:pPr>
            <w:r w:rsidRPr="00565DBF">
              <w:rPr>
                <w:rStyle w:val="FontStyle73"/>
                <w:sz w:val="24"/>
                <w:szCs w:val="24"/>
              </w:rPr>
              <w:t>Производственная практика</w:t>
            </w:r>
          </w:p>
        </w:tc>
        <w:tc>
          <w:tcPr>
            <w:tcW w:w="9010" w:type="dxa"/>
          </w:tcPr>
          <w:p w14:paraId="5EC81C7E"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3"/>
                <w:sz w:val="24"/>
                <w:szCs w:val="24"/>
              </w:rPr>
              <w:t>Виды работ:</w:t>
            </w:r>
          </w:p>
          <w:p w14:paraId="3DFA0762"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контроль работы систем обслуживаемых станков по показате</w:t>
            </w:r>
            <w:r w:rsidRPr="00565DBF">
              <w:rPr>
                <w:rStyle w:val="FontStyle75"/>
                <w:sz w:val="24"/>
                <w:szCs w:val="24"/>
              </w:rPr>
              <w:softHyphen/>
              <w:t>лям цифровых табло и сигнальных ламп;</w:t>
            </w:r>
          </w:p>
          <w:p w14:paraId="3BFA0CE0"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r>
            <w:proofErr w:type="spellStart"/>
            <w:r w:rsidRPr="00565DBF">
              <w:rPr>
                <w:rStyle w:val="FontStyle75"/>
                <w:sz w:val="24"/>
                <w:szCs w:val="24"/>
              </w:rPr>
              <w:t>подналадка</w:t>
            </w:r>
            <w:proofErr w:type="spellEnd"/>
            <w:r w:rsidRPr="00565DBF">
              <w:rPr>
                <w:rStyle w:val="FontStyle75"/>
                <w:sz w:val="24"/>
                <w:szCs w:val="24"/>
              </w:rPr>
              <w:t xml:space="preserve"> отдельных узлов и механизмов станков в процессе работы;</w:t>
            </w:r>
          </w:p>
          <w:p w14:paraId="02CCB1CA"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регламентное техническое обслуживание станков с числовым программным управлением и манипуляторов (роботов);</w:t>
            </w:r>
          </w:p>
          <w:p w14:paraId="01CD3FA5"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обслуживание многоцелевых станков с числовым програм</w:t>
            </w:r>
            <w:r w:rsidRPr="00565DBF">
              <w:rPr>
                <w:rStyle w:val="FontStyle75"/>
                <w:sz w:val="24"/>
                <w:szCs w:val="24"/>
              </w:rPr>
              <w:softHyphen/>
              <w:t>мным управлением (ЧПУ) и манипуляторов (роботов) для ме</w:t>
            </w:r>
            <w:r w:rsidRPr="00565DBF">
              <w:rPr>
                <w:rStyle w:val="FontStyle75"/>
                <w:sz w:val="24"/>
                <w:szCs w:val="24"/>
              </w:rPr>
              <w:softHyphen/>
              <w:t>ханической подачи заготовок на рабочее место;</w:t>
            </w:r>
          </w:p>
          <w:p w14:paraId="3A0F4555" w14:textId="77777777" w:rsidR="0085774B" w:rsidRPr="00565DBF" w:rsidRDefault="0085774B" w:rsidP="005F5D76">
            <w:pPr>
              <w:pStyle w:val="Style23"/>
              <w:widowControl/>
              <w:tabs>
                <w:tab w:val="left" w:pos="259"/>
              </w:tabs>
              <w:ind w:firstLine="0"/>
              <w:rPr>
                <w:rStyle w:val="FontStyle75"/>
                <w:sz w:val="24"/>
                <w:szCs w:val="24"/>
              </w:rPr>
            </w:pPr>
            <w:r w:rsidRPr="00565DBF">
              <w:rPr>
                <w:rStyle w:val="FontStyle75"/>
                <w:sz w:val="24"/>
                <w:szCs w:val="24"/>
              </w:rPr>
              <w:lastRenderedPageBreak/>
              <w:t>•</w:t>
            </w:r>
            <w:r w:rsidRPr="00565DBF">
              <w:rPr>
                <w:rStyle w:val="FontStyle75"/>
                <w:sz w:val="24"/>
                <w:szCs w:val="24"/>
              </w:rPr>
              <w:tab/>
              <w:t>управление группой станков с программным управлением;</w:t>
            </w:r>
          </w:p>
          <w:p w14:paraId="76E394AE" w14:textId="31AEC4AB"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контроль выхода инструмента в исходную</w:t>
            </w:r>
            <w:r w:rsidR="00A76612">
              <w:rPr>
                <w:rStyle w:val="FontStyle75"/>
                <w:sz w:val="24"/>
                <w:szCs w:val="24"/>
              </w:rPr>
              <w:t xml:space="preserve"> </w:t>
            </w:r>
            <w:r w:rsidRPr="00565DBF">
              <w:rPr>
                <w:rStyle w:val="FontStyle75"/>
                <w:sz w:val="24"/>
                <w:szCs w:val="24"/>
              </w:rPr>
              <w:t>точку и корректи</w:t>
            </w:r>
            <w:r w:rsidRPr="00565DBF">
              <w:rPr>
                <w:rStyle w:val="FontStyle75"/>
                <w:sz w:val="24"/>
                <w:szCs w:val="24"/>
              </w:rPr>
              <w:softHyphen/>
              <w:t>ровка его, замена режущего инструмента, снятие обработан</w:t>
            </w:r>
            <w:r w:rsidRPr="00565DBF">
              <w:rPr>
                <w:rStyle w:val="FontStyle75"/>
                <w:sz w:val="24"/>
                <w:szCs w:val="24"/>
              </w:rPr>
              <w:softHyphen/>
              <w:t>ных деталей; контрольно-диагностические, регулировочные, наладочные, крепёжные работы на станках с ЧПУ;</w:t>
            </w:r>
          </w:p>
          <w:p w14:paraId="13CBC25D"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устранение мелких неполадок в работе инструментов и при</w:t>
            </w:r>
            <w:r w:rsidRPr="00565DBF">
              <w:rPr>
                <w:rStyle w:val="FontStyle75"/>
                <w:sz w:val="24"/>
                <w:szCs w:val="24"/>
              </w:rPr>
              <w:softHyphen/>
              <w:t>способлений;</w:t>
            </w:r>
          </w:p>
          <w:p w14:paraId="0AEC13AC"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составление технологических эскизов, работа с технологиче</w:t>
            </w:r>
            <w:r w:rsidRPr="00565DBF">
              <w:rPr>
                <w:rStyle w:val="FontStyle75"/>
                <w:sz w:val="24"/>
                <w:szCs w:val="24"/>
              </w:rPr>
              <w:softHyphen/>
              <w:t>ской документацией;</w:t>
            </w:r>
          </w:p>
          <w:p w14:paraId="1DBB7591" w14:textId="5BEAD5F9"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обработка валов и втулок на токарных станках с ЧПУ и плоских поверхностей на фрезерных станках с ЧПУ с пульта по 8</w:t>
            </w:r>
            <w:r w:rsidR="00682703">
              <w:rPr>
                <w:rStyle w:val="FontStyle75"/>
                <w:sz w:val="24"/>
                <w:szCs w:val="24"/>
              </w:rPr>
              <w:t>–</w:t>
            </w:r>
            <w:r w:rsidRPr="00565DBF">
              <w:rPr>
                <w:rStyle w:val="FontStyle75"/>
                <w:sz w:val="24"/>
                <w:szCs w:val="24"/>
              </w:rPr>
              <w:t>11 квалитетам точности с большим числом переходов и при</w:t>
            </w:r>
            <w:r w:rsidRPr="00565DBF">
              <w:rPr>
                <w:rStyle w:val="FontStyle75"/>
                <w:sz w:val="24"/>
                <w:szCs w:val="24"/>
              </w:rPr>
              <w:softHyphen/>
              <w:t xml:space="preserve">менением трёх и более режущих инструментов; ввод программ или установка </w:t>
            </w:r>
            <w:proofErr w:type="spellStart"/>
            <w:r w:rsidRPr="00565DBF">
              <w:rPr>
                <w:rStyle w:val="FontStyle75"/>
                <w:sz w:val="24"/>
                <w:szCs w:val="24"/>
              </w:rPr>
              <w:t>программоносителей</w:t>
            </w:r>
            <w:proofErr w:type="spellEnd"/>
            <w:r w:rsidRPr="00565DBF">
              <w:rPr>
                <w:rStyle w:val="FontStyle75"/>
                <w:sz w:val="24"/>
                <w:szCs w:val="24"/>
              </w:rPr>
              <w:t xml:space="preserve"> и заготовок, установка; закрепление и выверка приспособлений и инструмента;</w:t>
            </w:r>
          </w:p>
          <w:p w14:paraId="3B9A0B7A"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обработка на токарных станках винтов, гаек, упоров, флан</w:t>
            </w:r>
            <w:r w:rsidRPr="00565DBF">
              <w:rPr>
                <w:rStyle w:val="FontStyle75"/>
                <w:sz w:val="24"/>
                <w:szCs w:val="24"/>
              </w:rPr>
              <w:softHyphen/>
              <w:t>цев, колец, ручек;</w:t>
            </w:r>
          </w:p>
          <w:p w14:paraId="1FB70BF5"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обработка на токарно-револьверных станках наружного и внутреннего контура;</w:t>
            </w:r>
          </w:p>
          <w:p w14:paraId="4C52782A"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обработка на карусельных и расточных станках с двух сторон за две операции дисков компрессоров и турбин;</w:t>
            </w:r>
          </w:p>
          <w:p w14:paraId="12D8CC03" w14:textId="77777777" w:rsidR="0085774B" w:rsidRPr="00565DBF" w:rsidRDefault="0085774B" w:rsidP="005F5D76">
            <w:pPr>
              <w:pStyle w:val="Style23"/>
              <w:widowControl/>
              <w:tabs>
                <w:tab w:val="left" w:pos="269"/>
              </w:tabs>
              <w:ind w:left="154"/>
              <w:rPr>
                <w:rStyle w:val="FontStyle75"/>
                <w:sz w:val="24"/>
                <w:szCs w:val="24"/>
              </w:rPr>
            </w:pPr>
            <w:r w:rsidRPr="00565DBF">
              <w:rPr>
                <w:rStyle w:val="FontStyle75"/>
                <w:sz w:val="24"/>
                <w:szCs w:val="24"/>
              </w:rPr>
              <w:t>•</w:t>
            </w:r>
            <w:r w:rsidRPr="00565DBF">
              <w:rPr>
                <w:rStyle w:val="FontStyle75"/>
                <w:sz w:val="24"/>
                <w:szCs w:val="24"/>
              </w:rPr>
              <w:tab/>
              <w:t>обработка торцовых поверхностей, гладких и ступенчатых от</w:t>
            </w:r>
            <w:r w:rsidRPr="00565DBF">
              <w:rPr>
                <w:rStyle w:val="FontStyle75"/>
                <w:sz w:val="24"/>
                <w:szCs w:val="24"/>
              </w:rPr>
              <w:softHyphen/>
              <w:t>верстий и плоскостей;</w:t>
            </w:r>
          </w:p>
        </w:tc>
        <w:tc>
          <w:tcPr>
            <w:tcW w:w="2268" w:type="dxa"/>
          </w:tcPr>
          <w:p w14:paraId="22174005" w14:textId="77777777" w:rsidR="0085774B" w:rsidRPr="005A6641" w:rsidRDefault="0085774B" w:rsidP="005F5D76">
            <w:pPr>
              <w:pStyle w:val="Style43"/>
              <w:widowControl/>
              <w:spacing w:line="240" w:lineRule="auto"/>
              <w:rPr>
                <w:rStyle w:val="FontStyle73"/>
                <w:sz w:val="24"/>
                <w:szCs w:val="24"/>
              </w:rPr>
            </w:pPr>
            <w:r w:rsidRPr="005A6641">
              <w:rPr>
                <w:rStyle w:val="FontStyle73"/>
                <w:sz w:val="24"/>
                <w:szCs w:val="24"/>
              </w:rPr>
              <w:lastRenderedPageBreak/>
              <w:t>144</w:t>
            </w:r>
          </w:p>
        </w:tc>
      </w:tr>
      <w:tr w:rsidR="0085774B" w:rsidRPr="00565DBF" w14:paraId="636F4248" w14:textId="77777777" w:rsidTr="005F5D76">
        <w:trPr>
          <w:trHeight w:val="300"/>
        </w:trPr>
        <w:tc>
          <w:tcPr>
            <w:tcW w:w="2325" w:type="dxa"/>
          </w:tcPr>
          <w:p w14:paraId="2011CD71" w14:textId="77777777" w:rsidR="0085774B" w:rsidRPr="00565DBF" w:rsidRDefault="0085774B" w:rsidP="005F5D76">
            <w:pPr>
              <w:pStyle w:val="Style43"/>
              <w:widowControl/>
              <w:spacing w:line="240" w:lineRule="auto"/>
              <w:jc w:val="left"/>
              <w:rPr>
                <w:rStyle w:val="FontStyle73"/>
                <w:sz w:val="24"/>
                <w:szCs w:val="24"/>
              </w:rPr>
            </w:pPr>
          </w:p>
        </w:tc>
        <w:tc>
          <w:tcPr>
            <w:tcW w:w="9010" w:type="dxa"/>
          </w:tcPr>
          <w:p w14:paraId="6603299C" w14:textId="77777777" w:rsidR="0085774B" w:rsidRPr="00565DBF" w:rsidRDefault="0085774B" w:rsidP="005F5D76">
            <w:pPr>
              <w:pStyle w:val="Style23"/>
              <w:widowControl/>
              <w:tabs>
                <w:tab w:val="left" w:pos="274"/>
              </w:tabs>
              <w:ind w:left="158" w:hanging="158"/>
              <w:rPr>
                <w:rStyle w:val="FontStyle75"/>
                <w:sz w:val="24"/>
                <w:szCs w:val="24"/>
              </w:rPr>
            </w:pPr>
            <w:r w:rsidRPr="00565DBF">
              <w:rPr>
                <w:rStyle w:val="FontStyle75"/>
                <w:sz w:val="24"/>
                <w:szCs w:val="24"/>
              </w:rPr>
              <w:tab/>
              <w:t>фрезерование наружного и внутреннего контура, рёбер по торцу на трёхкоординатных станках кронштейнов, фитингов, коробок, крышек, кожухов, муфт, фланцев фасонных деталей со стыковыми и опорными плоскостями, расположенными под разными углами, с рёбрами и отверстиями для крепления, фасонного контура растачивания;</w:t>
            </w:r>
          </w:p>
          <w:p w14:paraId="22604367" w14:textId="77777777" w:rsidR="0085774B" w:rsidRPr="00565DBF" w:rsidRDefault="0085774B" w:rsidP="005F5D76">
            <w:pPr>
              <w:pStyle w:val="Style23"/>
              <w:widowControl/>
              <w:tabs>
                <w:tab w:val="left" w:pos="274"/>
              </w:tabs>
              <w:ind w:left="158" w:hanging="158"/>
              <w:rPr>
                <w:rStyle w:val="FontStyle75"/>
                <w:sz w:val="24"/>
                <w:szCs w:val="24"/>
              </w:rPr>
            </w:pPr>
            <w:r w:rsidRPr="00565DBF">
              <w:rPr>
                <w:rStyle w:val="FontStyle75"/>
                <w:sz w:val="24"/>
                <w:szCs w:val="24"/>
              </w:rPr>
              <w:t>•</w:t>
            </w:r>
            <w:r w:rsidRPr="00565DBF">
              <w:rPr>
                <w:rStyle w:val="FontStyle75"/>
                <w:sz w:val="24"/>
                <w:szCs w:val="24"/>
              </w:rPr>
              <w:tab/>
              <w:t xml:space="preserve">сверление, растачивание, цекование, </w:t>
            </w:r>
            <w:proofErr w:type="spellStart"/>
            <w:r w:rsidRPr="00565DBF">
              <w:rPr>
                <w:rStyle w:val="FontStyle75"/>
                <w:sz w:val="24"/>
                <w:szCs w:val="24"/>
              </w:rPr>
              <w:t>зенкование</w:t>
            </w:r>
            <w:proofErr w:type="spellEnd"/>
            <w:r w:rsidRPr="00565DBF">
              <w:rPr>
                <w:rStyle w:val="FontStyle75"/>
                <w:sz w:val="24"/>
                <w:szCs w:val="24"/>
              </w:rPr>
              <w:t>, нарезание резьбы в отверстиях сквозных и глухих, имеющих координа</w:t>
            </w:r>
            <w:r w:rsidRPr="00565DBF">
              <w:rPr>
                <w:rStyle w:val="FontStyle75"/>
                <w:sz w:val="24"/>
                <w:szCs w:val="24"/>
              </w:rPr>
              <w:softHyphen/>
              <w:t xml:space="preserve">ты, в деталях средних и крупных габаритов из прессованных профилей, </w:t>
            </w:r>
            <w:proofErr w:type="spellStart"/>
            <w:r w:rsidRPr="00565DBF">
              <w:rPr>
                <w:rStyle w:val="FontStyle75"/>
                <w:sz w:val="24"/>
                <w:szCs w:val="24"/>
              </w:rPr>
              <w:t>горячештампованных</w:t>
            </w:r>
            <w:proofErr w:type="spellEnd"/>
            <w:r w:rsidRPr="00565DBF">
              <w:rPr>
                <w:rStyle w:val="FontStyle75"/>
                <w:sz w:val="24"/>
                <w:szCs w:val="24"/>
              </w:rPr>
              <w:t xml:space="preserve"> заготовок незамкнутого или кольцевого контура из различных металлов;</w:t>
            </w:r>
          </w:p>
          <w:p w14:paraId="62069850" w14:textId="77777777" w:rsidR="0085774B" w:rsidRPr="00565DBF" w:rsidRDefault="0085774B" w:rsidP="005F5D76">
            <w:pPr>
              <w:pStyle w:val="Style43"/>
              <w:widowControl/>
              <w:spacing w:line="240" w:lineRule="auto"/>
              <w:jc w:val="left"/>
              <w:rPr>
                <w:rStyle w:val="FontStyle73"/>
                <w:sz w:val="24"/>
                <w:szCs w:val="24"/>
              </w:rPr>
            </w:pPr>
            <w:r w:rsidRPr="00565DBF">
              <w:rPr>
                <w:rStyle w:val="FontStyle75"/>
                <w:sz w:val="24"/>
                <w:szCs w:val="24"/>
              </w:rPr>
              <w:t>•</w:t>
            </w:r>
            <w:r w:rsidRPr="00565DBF">
              <w:rPr>
                <w:rStyle w:val="FontStyle75"/>
                <w:sz w:val="24"/>
                <w:szCs w:val="24"/>
              </w:rPr>
              <w:tab/>
              <w:t>контроль обработки поверхностей деталей контрольно-изме</w:t>
            </w:r>
            <w:r w:rsidRPr="00565DBF">
              <w:rPr>
                <w:rStyle w:val="FontStyle75"/>
                <w:sz w:val="24"/>
                <w:szCs w:val="24"/>
              </w:rPr>
              <w:softHyphen/>
              <w:t>рительными инструментами</w:t>
            </w:r>
          </w:p>
        </w:tc>
        <w:tc>
          <w:tcPr>
            <w:tcW w:w="2268" w:type="dxa"/>
          </w:tcPr>
          <w:p w14:paraId="320E235C" w14:textId="77777777" w:rsidR="0085774B" w:rsidRPr="005A6641" w:rsidRDefault="0085774B" w:rsidP="005F5D76">
            <w:pPr>
              <w:pStyle w:val="Style43"/>
              <w:widowControl/>
              <w:spacing w:line="240" w:lineRule="auto"/>
              <w:rPr>
                <w:rStyle w:val="FontStyle73"/>
                <w:sz w:val="24"/>
                <w:szCs w:val="24"/>
              </w:rPr>
            </w:pPr>
          </w:p>
        </w:tc>
      </w:tr>
      <w:tr w:rsidR="0085774B" w:rsidRPr="00565DBF" w14:paraId="0460BE53" w14:textId="77777777" w:rsidTr="005F5D76">
        <w:trPr>
          <w:trHeight w:val="300"/>
        </w:trPr>
        <w:tc>
          <w:tcPr>
            <w:tcW w:w="2325" w:type="dxa"/>
          </w:tcPr>
          <w:p w14:paraId="3E4EB765" w14:textId="77777777" w:rsidR="0085774B" w:rsidRPr="00565DBF" w:rsidRDefault="0085774B" w:rsidP="005F5D76">
            <w:pPr>
              <w:pStyle w:val="Style43"/>
              <w:widowControl/>
              <w:spacing w:line="240" w:lineRule="auto"/>
              <w:jc w:val="left"/>
              <w:rPr>
                <w:rStyle w:val="FontStyle73"/>
                <w:sz w:val="24"/>
                <w:szCs w:val="24"/>
              </w:rPr>
            </w:pPr>
          </w:p>
        </w:tc>
        <w:tc>
          <w:tcPr>
            <w:tcW w:w="9010" w:type="dxa"/>
          </w:tcPr>
          <w:p w14:paraId="6CDE8577" w14:textId="77777777" w:rsidR="0085774B" w:rsidRPr="00565DBF" w:rsidRDefault="0085774B" w:rsidP="005F5D76">
            <w:pPr>
              <w:pStyle w:val="Style23"/>
              <w:widowControl/>
              <w:tabs>
                <w:tab w:val="left" w:pos="274"/>
              </w:tabs>
              <w:ind w:left="158" w:hanging="158"/>
              <w:rPr>
                <w:rStyle w:val="FontStyle75"/>
                <w:sz w:val="24"/>
                <w:szCs w:val="24"/>
              </w:rPr>
            </w:pPr>
            <w:r w:rsidRPr="00565DBF">
              <w:rPr>
                <w:rStyle w:val="FontStyle75"/>
                <w:sz w:val="24"/>
                <w:szCs w:val="24"/>
              </w:rPr>
              <w:t>Всего:</w:t>
            </w:r>
          </w:p>
        </w:tc>
        <w:tc>
          <w:tcPr>
            <w:tcW w:w="2268" w:type="dxa"/>
          </w:tcPr>
          <w:p w14:paraId="2FB31606" w14:textId="77777777" w:rsidR="0085774B" w:rsidRPr="005A6641" w:rsidRDefault="0085774B" w:rsidP="005F5D76">
            <w:pPr>
              <w:pStyle w:val="Style43"/>
              <w:widowControl/>
              <w:spacing w:line="240" w:lineRule="auto"/>
              <w:rPr>
                <w:rStyle w:val="FontStyle73"/>
                <w:sz w:val="24"/>
                <w:szCs w:val="24"/>
              </w:rPr>
            </w:pPr>
            <w:r w:rsidRPr="005A6641">
              <w:rPr>
                <w:rStyle w:val="FontStyle73"/>
                <w:sz w:val="24"/>
                <w:szCs w:val="24"/>
              </w:rPr>
              <w:t>332</w:t>
            </w:r>
          </w:p>
        </w:tc>
      </w:tr>
    </w:tbl>
    <w:p w14:paraId="0E7216F9" w14:textId="77777777" w:rsidR="0085774B" w:rsidRDefault="0085774B" w:rsidP="0085774B">
      <w:pPr>
        <w:pStyle w:val="1"/>
        <w:tabs>
          <w:tab w:val="left" w:pos="916"/>
          <w:tab w:val="left" w:pos="1418"/>
          <w:tab w:val="left" w:pos="2127"/>
          <w:tab w:val="left" w:pos="311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rPr>
          <w:rFonts w:ascii="Times New Roman" w:hAnsi="Times New Roman"/>
          <w:b w:val="0"/>
          <w:sz w:val="24"/>
          <w:szCs w:val="24"/>
        </w:rPr>
        <w:sectPr w:rsidR="0085774B" w:rsidSect="006B4E65">
          <w:pgSz w:w="16838" w:h="11906" w:orient="landscape"/>
          <w:pgMar w:top="1701" w:right="1134" w:bottom="850" w:left="1134" w:header="709" w:footer="0" w:gutter="0"/>
          <w:cols w:space="708"/>
          <w:docGrid w:linePitch="360"/>
        </w:sectPr>
      </w:pPr>
    </w:p>
    <w:p w14:paraId="49E8175D" w14:textId="77777777" w:rsidR="0085774B" w:rsidRPr="00317E74" w:rsidRDefault="0085774B" w:rsidP="0085774B">
      <w:pPr>
        <w:spacing w:after="0"/>
        <w:jc w:val="center"/>
        <w:rPr>
          <w:rFonts w:ascii="Times New Roman" w:hAnsi="Times New Roman"/>
          <w:b/>
          <w:bCs/>
          <w:sz w:val="24"/>
          <w:szCs w:val="24"/>
        </w:rPr>
      </w:pPr>
      <w:bookmarkStart w:id="15" w:name="_Hlk72230730"/>
      <w:r w:rsidRPr="00317E74">
        <w:rPr>
          <w:rFonts w:ascii="Times New Roman" w:hAnsi="Times New Roman"/>
          <w:b/>
          <w:bCs/>
          <w:sz w:val="24"/>
          <w:szCs w:val="24"/>
        </w:rPr>
        <w:lastRenderedPageBreak/>
        <w:t xml:space="preserve">3. УСЛОВИЯ РЕАЛИЗАЦИИ ПРОГРАММЫ </w:t>
      </w:r>
      <w:r>
        <w:rPr>
          <w:rFonts w:ascii="Times New Roman" w:hAnsi="Times New Roman"/>
          <w:b/>
          <w:bCs/>
          <w:sz w:val="24"/>
          <w:szCs w:val="24"/>
        </w:rPr>
        <w:br/>
      </w:r>
      <w:r w:rsidRPr="00317E74">
        <w:rPr>
          <w:rFonts w:ascii="Times New Roman" w:hAnsi="Times New Roman"/>
          <w:b/>
          <w:bCs/>
          <w:sz w:val="24"/>
          <w:szCs w:val="24"/>
        </w:rPr>
        <w:t>ПРОФЕССИОНАЛЬНОГО МОДУЛЯ</w:t>
      </w:r>
    </w:p>
    <w:p w14:paraId="67D51A82" w14:textId="77777777" w:rsidR="0085774B" w:rsidRDefault="0085774B" w:rsidP="0085774B">
      <w:pPr>
        <w:spacing w:after="0"/>
        <w:ind w:firstLine="709"/>
        <w:rPr>
          <w:rFonts w:ascii="Times New Roman" w:hAnsi="Times New Roman"/>
          <w:b/>
          <w:bCs/>
          <w:sz w:val="24"/>
          <w:szCs w:val="24"/>
        </w:rPr>
      </w:pPr>
    </w:p>
    <w:p w14:paraId="7566D141" w14:textId="77777777" w:rsidR="0085774B" w:rsidRPr="00317E74" w:rsidRDefault="0085774B" w:rsidP="00A76612">
      <w:pPr>
        <w:spacing w:after="0"/>
        <w:ind w:firstLine="709"/>
        <w:jc w:val="both"/>
        <w:rPr>
          <w:rFonts w:ascii="Times New Roman" w:hAnsi="Times New Roman"/>
          <w:b/>
          <w:bCs/>
          <w:sz w:val="24"/>
          <w:szCs w:val="24"/>
        </w:rPr>
      </w:pPr>
      <w:r w:rsidRPr="00317E7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4769743" w14:textId="77777777" w:rsidR="0085774B" w:rsidRDefault="0085774B" w:rsidP="0085774B">
      <w:pPr>
        <w:suppressAutoHyphens/>
        <w:spacing w:after="0"/>
        <w:ind w:firstLine="709"/>
        <w:jc w:val="both"/>
        <w:rPr>
          <w:rFonts w:ascii="Times New Roman" w:hAnsi="Times New Roman"/>
          <w:bCs/>
          <w:sz w:val="24"/>
          <w:szCs w:val="24"/>
        </w:rPr>
      </w:pPr>
      <w:r w:rsidRPr="00F951D2">
        <w:rPr>
          <w:rFonts w:ascii="Times New Roman" w:hAnsi="Times New Roman"/>
          <w:b/>
          <w:sz w:val="24"/>
          <w:szCs w:val="24"/>
        </w:rPr>
        <w:t>Кабинет</w:t>
      </w:r>
      <w:r w:rsidRPr="00F951D2">
        <w:rPr>
          <w:rFonts w:ascii="Times New Roman" w:hAnsi="Times New Roman"/>
          <w:b/>
          <w:i/>
          <w:sz w:val="24"/>
          <w:szCs w:val="24"/>
        </w:rPr>
        <w:t xml:space="preserve"> </w:t>
      </w:r>
      <w:r w:rsidRPr="00F951D2">
        <w:rPr>
          <w:rFonts w:ascii="Times New Roman" w:hAnsi="Times New Roman"/>
          <w:b/>
          <w:iCs/>
          <w:sz w:val="24"/>
          <w:szCs w:val="24"/>
        </w:rPr>
        <w:t>«Технологии металлообработки и работы в металлообрабатывающих цехах»</w:t>
      </w:r>
      <w:r w:rsidRPr="00317E74">
        <w:rPr>
          <w:rFonts w:ascii="Times New Roman" w:hAnsi="Times New Roman"/>
          <w:bCs/>
          <w:i/>
          <w:sz w:val="24"/>
          <w:szCs w:val="24"/>
        </w:rPr>
        <w:t xml:space="preserve">, </w:t>
      </w:r>
      <w:r w:rsidRPr="00317E74">
        <w:rPr>
          <w:rFonts w:ascii="Times New Roman" w:hAnsi="Times New Roman"/>
          <w:bCs/>
          <w:sz w:val="24"/>
          <w:szCs w:val="24"/>
        </w:rPr>
        <w:t>оснащенный</w:t>
      </w:r>
      <w:r w:rsidRPr="0091062E">
        <w:rPr>
          <w:rFonts w:ascii="Times New Roman" w:hAnsi="Times New Roman"/>
          <w:bCs/>
          <w:sz w:val="24"/>
          <w:szCs w:val="24"/>
        </w:rPr>
        <w:t xml:space="preserve"> оборудованием для демонстрации и имитации работ на металлорежущих станках</w:t>
      </w:r>
      <w:r>
        <w:rPr>
          <w:rFonts w:ascii="Times New Roman" w:hAnsi="Times New Roman"/>
          <w:bCs/>
          <w:sz w:val="24"/>
          <w:szCs w:val="24"/>
        </w:rPr>
        <w:t>.</w:t>
      </w:r>
    </w:p>
    <w:p w14:paraId="5495A780" w14:textId="77777777" w:rsidR="0085774B" w:rsidRDefault="0085774B" w:rsidP="0085774B">
      <w:pPr>
        <w:suppressAutoHyphens/>
        <w:spacing w:after="0"/>
        <w:ind w:firstLine="709"/>
        <w:jc w:val="both"/>
        <w:rPr>
          <w:rFonts w:ascii="Times New Roman" w:hAnsi="Times New Roman"/>
          <w:bCs/>
          <w:i/>
          <w:sz w:val="24"/>
          <w:szCs w:val="24"/>
        </w:rPr>
      </w:pPr>
      <w:r w:rsidRPr="00F951D2">
        <w:rPr>
          <w:rFonts w:ascii="Times New Roman" w:hAnsi="Times New Roman"/>
          <w:b/>
          <w:sz w:val="24"/>
          <w:szCs w:val="24"/>
        </w:rPr>
        <w:t>Лаборатория «Программного управления станками с ЧПУ» и мастерская «Металлообработка»</w:t>
      </w:r>
      <w:r w:rsidRPr="00317E74">
        <w:rPr>
          <w:rFonts w:ascii="Times New Roman" w:hAnsi="Times New Roman"/>
          <w:bCs/>
          <w:i/>
          <w:sz w:val="24"/>
          <w:szCs w:val="24"/>
        </w:rPr>
        <w:t xml:space="preserve">, </w:t>
      </w:r>
      <w:r w:rsidRPr="00317E74">
        <w:rPr>
          <w:rFonts w:ascii="Times New Roman" w:hAnsi="Times New Roman"/>
          <w:bCs/>
          <w:sz w:val="24"/>
          <w:szCs w:val="24"/>
        </w:rPr>
        <w:t>оснащенные в соответствии с п. 6.1.2.</w:t>
      </w:r>
      <w:r>
        <w:rPr>
          <w:rFonts w:ascii="Times New Roman" w:hAnsi="Times New Roman"/>
          <w:bCs/>
          <w:sz w:val="24"/>
          <w:szCs w:val="24"/>
        </w:rPr>
        <w:t xml:space="preserve"> п</w:t>
      </w:r>
      <w:r w:rsidRPr="00317E74">
        <w:rPr>
          <w:rFonts w:ascii="Times New Roman" w:hAnsi="Times New Roman"/>
          <w:bCs/>
          <w:sz w:val="24"/>
          <w:szCs w:val="24"/>
        </w:rPr>
        <w:t xml:space="preserve">римерной программы по </w:t>
      </w:r>
      <w:r w:rsidRPr="0091062E">
        <w:rPr>
          <w:rFonts w:ascii="Times New Roman" w:hAnsi="Times New Roman"/>
          <w:bCs/>
          <w:iCs/>
          <w:sz w:val="24"/>
          <w:szCs w:val="24"/>
        </w:rPr>
        <w:t>профессии</w:t>
      </w:r>
      <w:r w:rsidRPr="00317E74">
        <w:rPr>
          <w:rFonts w:ascii="Times New Roman" w:hAnsi="Times New Roman"/>
          <w:bCs/>
          <w:i/>
          <w:sz w:val="24"/>
          <w:szCs w:val="24"/>
        </w:rPr>
        <w:t>.</w:t>
      </w:r>
    </w:p>
    <w:p w14:paraId="0C47C241" w14:textId="77777777" w:rsidR="0085774B" w:rsidRDefault="0085774B" w:rsidP="0085774B">
      <w:pPr>
        <w:suppressAutoHyphens/>
        <w:spacing w:after="0"/>
        <w:ind w:firstLine="709"/>
        <w:jc w:val="both"/>
        <w:rPr>
          <w:rFonts w:ascii="Times New Roman" w:hAnsi="Times New Roman"/>
          <w:bCs/>
          <w:i/>
          <w:sz w:val="24"/>
          <w:szCs w:val="24"/>
        </w:rPr>
      </w:pPr>
      <w:r w:rsidRPr="00317E7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3</w:t>
      </w:r>
      <w:r w:rsidRPr="00317E74">
        <w:rPr>
          <w:rFonts w:ascii="Times New Roman" w:hAnsi="Times New Roman"/>
          <w:bCs/>
          <w:sz w:val="24"/>
          <w:szCs w:val="24"/>
        </w:rPr>
        <w:t xml:space="preserve"> примерной программы по </w:t>
      </w:r>
      <w:r w:rsidRPr="0091062E">
        <w:rPr>
          <w:rFonts w:ascii="Times New Roman" w:hAnsi="Times New Roman"/>
          <w:bCs/>
          <w:iCs/>
          <w:sz w:val="24"/>
          <w:szCs w:val="24"/>
        </w:rPr>
        <w:t>профессии</w:t>
      </w:r>
      <w:r w:rsidRPr="00317E74">
        <w:rPr>
          <w:rFonts w:ascii="Times New Roman" w:hAnsi="Times New Roman"/>
          <w:bCs/>
          <w:i/>
          <w:sz w:val="24"/>
          <w:szCs w:val="24"/>
        </w:rPr>
        <w:t>.</w:t>
      </w:r>
    </w:p>
    <w:p w14:paraId="37F3E88B" w14:textId="77777777" w:rsidR="0085774B" w:rsidRPr="00317E74" w:rsidRDefault="0085774B" w:rsidP="0085774B">
      <w:pPr>
        <w:suppressAutoHyphens/>
        <w:spacing w:after="0"/>
        <w:ind w:firstLine="709"/>
        <w:jc w:val="both"/>
        <w:rPr>
          <w:rFonts w:ascii="Times New Roman" w:hAnsi="Times New Roman"/>
          <w:bCs/>
          <w:i/>
          <w:sz w:val="24"/>
          <w:szCs w:val="24"/>
        </w:rPr>
      </w:pPr>
    </w:p>
    <w:p w14:paraId="232CE76D" w14:textId="77777777" w:rsidR="0085774B" w:rsidRPr="00317E74" w:rsidRDefault="0085774B" w:rsidP="0085774B">
      <w:pPr>
        <w:spacing w:after="0"/>
        <w:ind w:firstLine="709"/>
        <w:rPr>
          <w:rFonts w:ascii="Times New Roman" w:hAnsi="Times New Roman"/>
          <w:b/>
          <w:bCs/>
          <w:sz w:val="24"/>
          <w:szCs w:val="24"/>
        </w:rPr>
      </w:pPr>
      <w:r w:rsidRPr="00317E74">
        <w:rPr>
          <w:rFonts w:ascii="Times New Roman" w:hAnsi="Times New Roman"/>
          <w:b/>
          <w:bCs/>
          <w:sz w:val="24"/>
          <w:szCs w:val="24"/>
        </w:rPr>
        <w:t>3.2. Информационное обеспечение реализации программы</w:t>
      </w:r>
    </w:p>
    <w:p w14:paraId="0CB70CA7" w14:textId="76771A76" w:rsidR="0085774B" w:rsidRPr="00317E74" w:rsidRDefault="0085774B" w:rsidP="0085774B">
      <w:pPr>
        <w:suppressAutoHyphens/>
        <w:spacing w:after="0"/>
        <w:ind w:firstLine="709"/>
        <w:jc w:val="both"/>
        <w:rPr>
          <w:rFonts w:ascii="Times New Roman" w:hAnsi="Times New Roman"/>
          <w:sz w:val="24"/>
          <w:szCs w:val="24"/>
        </w:rPr>
      </w:pPr>
      <w:r w:rsidRPr="00317E74">
        <w:rPr>
          <w:rFonts w:ascii="Times New Roman" w:hAnsi="Times New Roman"/>
          <w:bCs/>
          <w:sz w:val="24"/>
          <w:szCs w:val="24"/>
        </w:rPr>
        <w:t>Для реализации программы библиотечный фонд образовательной организации должен иметь п</w:t>
      </w:r>
      <w:r w:rsidRPr="00317E74">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17E7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56D2427" w14:textId="77777777" w:rsidR="0085774B" w:rsidRDefault="0085774B" w:rsidP="0085774B">
      <w:pPr>
        <w:spacing w:after="0"/>
        <w:ind w:firstLine="709"/>
        <w:contextualSpacing/>
        <w:rPr>
          <w:rFonts w:ascii="Times New Roman" w:hAnsi="Times New Roman"/>
          <w:sz w:val="24"/>
          <w:szCs w:val="24"/>
        </w:rPr>
      </w:pPr>
    </w:p>
    <w:bookmarkEnd w:id="15"/>
    <w:p w14:paraId="025AF5B3"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b/>
          <w:color w:val="000000"/>
          <w:sz w:val="24"/>
          <w:szCs w:val="24"/>
        </w:rPr>
        <w:t>3.2.1. Основные печатные издания</w:t>
      </w:r>
    </w:p>
    <w:p w14:paraId="769091D7"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1. </w:t>
      </w:r>
      <w:proofErr w:type="spellStart"/>
      <w:r w:rsidRPr="00775895">
        <w:rPr>
          <w:rFonts w:ascii="Times New Roman" w:eastAsia="Times New Roman" w:hAnsi="Times New Roman"/>
          <w:color w:val="000000"/>
          <w:sz w:val="24"/>
          <w:szCs w:val="24"/>
        </w:rPr>
        <w:t>Босинзон</w:t>
      </w:r>
      <w:proofErr w:type="spellEnd"/>
      <w:r w:rsidRPr="00775895">
        <w:rPr>
          <w:rFonts w:ascii="Times New Roman" w:eastAsia="Times New Roman" w:hAnsi="Times New Roman"/>
          <w:color w:val="000000"/>
          <w:sz w:val="24"/>
          <w:szCs w:val="24"/>
        </w:rPr>
        <w:t xml:space="preserve"> М.А. Современные системы ЧПУ и их эксплуатация.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Академия, 201</w:t>
      </w:r>
      <w:r>
        <w:rPr>
          <w:rFonts w:ascii="Times New Roman" w:eastAsia="Times New Roman" w:hAnsi="Times New Roman"/>
          <w:color w:val="000000"/>
          <w:sz w:val="24"/>
          <w:szCs w:val="24"/>
        </w:rPr>
        <w:t>8</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5319C1">
        <w:rPr>
          <w:rFonts w:ascii="Times New Roman" w:eastAsia="Times New Roman" w:hAnsi="Times New Roman"/>
          <w:color w:val="000000"/>
          <w:sz w:val="24"/>
          <w:szCs w:val="24"/>
        </w:rPr>
        <w:t>10-е изд., стер.</w:t>
      </w:r>
      <w:r w:rsidRPr="00775895">
        <w:rPr>
          <w:rFonts w:ascii="Times New Roman" w:eastAsia="Times New Roman" w:hAnsi="Times New Roman"/>
          <w:color w:val="000000"/>
          <w:sz w:val="24"/>
          <w:szCs w:val="24"/>
        </w:rPr>
        <w:t xml:space="preserve"> – 192 с.</w:t>
      </w:r>
      <w:r>
        <w:rPr>
          <w:rFonts w:ascii="Times New Roman" w:eastAsia="Times New Roman" w:hAnsi="Times New Roman"/>
          <w:color w:val="000000"/>
          <w:sz w:val="24"/>
          <w:szCs w:val="24"/>
        </w:rPr>
        <w:t xml:space="preserve"> – </w:t>
      </w:r>
      <w:r w:rsidRPr="005319C1">
        <w:rPr>
          <w:rFonts w:ascii="Times New Roman" w:eastAsia="Times New Roman" w:hAnsi="Times New Roman"/>
          <w:sz w:val="24"/>
          <w:szCs w:val="24"/>
        </w:rPr>
        <w:t xml:space="preserve">ISBN </w:t>
      </w:r>
      <w:r w:rsidRPr="005319C1">
        <w:rPr>
          <w:rFonts w:ascii="Times New Roman" w:eastAsia="Times New Roman" w:hAnsi="Times New Roman"/>
          <w:color w:val="000000"/>
          <w:sz w:val="24"/>
          <w:szCs w:val="24"/>
        </w:rPr>
        <w:t>978-5-4468-6730-1</w:t>
      </w:r>
      <w:r>
        <w:rPr>
          <w:rFonts w:ascii="Times New Roman" w:eastAsia="Times New Roman" w:hAnsi="Times New Roman"/>
          <w:color w:val="000000"/>
          <w:sz w:val="24"/>
          <w:szCs w:val="24"/>
        </w:rPr>
        <w:t>.</w:t>
      </w:r>
    </w:p>
    <w:p w14:paraId="2337DFB1"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Дулькевич</w:t>
      </w:r>
      <w:proofErr w:type="spellEnd"/>
      <w:r w:rsidRPr="00775895">
        <w:rPr>
          <w:rFonts w:ascii="Times New Roman" w:eastAsia="Times New Roman" w:hAnsi="Times New Roman"/>
          <w:color w:val="000000"/>
          <w:sz w:val="24"/>
          <w:szCs w:val="24"/>
        </w:rPr>
        <w:t xml:space="preserve">, А. О. Токарная и фрезерная обработка. Программирование системы ЧПУ HAAS в </w:t>
      </w:r>
      <w:proofErr w:type="gramStart"/>
      <w:r w:rsidRPr="00775895">
        <w:rPr>
          <w:rFonts w:ascii="Times New Roman" w:eastAsia="Times New Roman" w:hAnsi="Times New Roman"/>
          <w:color w:val="000000"/>
          <w:sz w:val="24"/>
          <w:szCs w:val="24"/>
        </w:rPr>
        <w:t>примерах :</w:t>
      </w:r>
      <w:proofErr w:type="gramEnd"/>
      <w:r w:rsidRPr="00775895">
        <w:rPr>
          <w:rFonts w:ascii="Times New Roman" w:eastAsia="Times New Roman" w:hAnsi="Times New Roman"/>
          <w:color w:val="000000"/>
          <w:sz w:val="24"/>
          <w:szCs w:val="24"/>
        </w:rPr>
        <w:t xml:space="preserve"> пособие / А. О. </w:t>
      </w:r>
      <w:proofErr w:type="spellStart"/>
      <w:r w:rsidRPr="00775895">
        <w:rPr>
          <w:rFonts w:ascii="Times New Roman" w:eastAsia="Times New Roman" w:hAnsi="Times New Roman"/>
          <w:color w:val="000000"/>
          <w:sz w:val="24"/>
          <w:szCs w:val="24"/>
        </w:rPr>
        <w:t>Дулькевич</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Минск :</w:t>
      </w:r>
      <w:proofErr w:type="gramEnd"/>
      <w:r w:rsidRPr="00775895">
        <w:rPr>
          <w:rFonts w:ascii="Times New Roman" w:eastAsia="Times New Roman" w:hAnsi="Times New Roman"/>
          <w:color w:val="000000"/>
          <w:sz w:val="24"/>
          <w:szCs w:val="24"/>
        </w:rPr>
        <w:t xml:space="preserve"> Республиканский институт профессионального образования (РИПО), 2016.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72 c.</w:t>
      </w:r>
      <w:r>
        <w:rPr>
          <w:rFonts w:ascii="Times New Roman" w:eastAsia="Times New Roman" w:hAnsi="Times New Roman"/>
          <w:color w:val="000000"/>
          <w:sz w:val="24"/>
          <w:szCs w:val="24"/>
        </w:rPr>
        <w:t xml:space="preserve"> </w:t>
      </w:r>
      <w:r w:rsidRPr="005319C1">
        <w:rPr>
          <w:rFonts w:ascii="Times New Roman" w:eastAsia="Times New Roman" w:hAnsi="Times New Roman"/>
          <w:color w:val="000000"/>
          <w:sz w:val="24"/>
          <w:szCs w:val="24"/>
        </w:rPr>
        <w:t>— ISBN 978-985-503-547-4.</w:t>
      </w:r>
    </w:p>
    <w:p w14:paraId="318D5A26"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Современный станок с ЧПУ и CAD/CAM-система: учебное пособие / Л.В. </w:t>
      </w:r>
      <w:proofErr w:type="spellStart"/>
      <w:r>
        <w:rPr>
          <w:rFonts w:ascii="Times New Roman" w:eastAsia="Times New Roman" w:hAnsi="Times New Roman"/>
          <w:color w:val="000000"/>
          <w:sz w:val="24"/>
          <w:szCs w:val="24"/>
        </w:rPr>
        <w:t>Теверовский</w:t>
      </w:r>
      <w:proofErr w:type="spellEnd"/>
      <w:r>
        <w:rPr>
          <w:rFonts w:ascii="Times New Roman" w:eastAsia="Times New Roman" w:hAnsi="Times New Roman"/>
          <w:color w:val="000000"/>
          <w:sz w:val="24"/>
          <w:szCs w:val="24"/>
        </w:rPr>
        <w:t xml:space="preserve">, А.А. </w:t>
      </w:r>
      <w:proofErr w:type="spellStart"/>
      <w:r>
        <w:rPr>
          <w:rFonts w:ascii="Times New Roman" w:eastAsia="Times New Roman" w:hAnsi="Times New Roman"/>
          <w:color w:val="000000"/>
          <w:sz w:val="24"/>
          <w:szCs w:val="24"/>
        </w:rPr>
        <w:t>Ловыгин</w:t>
      </w:r>
      <w:proofErr w:type="spellEnd"/>
      <w:r>
        <w:rPr>
          <w:rFonts w:ascii="Times New Roman" w:eastAsia="Times New Roman" w:hAnsi="Times New Roman"/>
          <w:color w:val="000000"/>
          <w:sz w:val="24"/>
          <w:szCs w:val="24"/>
        </w:rPr>
        <w:t xml:space="preserve">.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ДМК Пресс 2018. – 280 с. – ISBN: 978-5-97060-123-5.</w:t>
      </w:r>
    </w:p>
    <w:p w14:paraId="16C83D46"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775895">
        <w:rPr>
          <w:rFonts w:ascii="Times New Roman" w:eastAsia="Times New Roman" w:hAnsi="Times New Roman"/>
          <w:color w:val="000000"/>
          <w:sz w:val="24"/>
          <w:szCs w:val="24"/>
        </w:rPr>
        <w:t xml:space="preserve">. </w:t>
      </w:r>
      <w:r w:rsidRPr="00B40A96">
        <w:rPr>
          <w:rFonts w:ascii="Times New Roman" w:eastAsia="Times New Roman" w:hAnsi="Times New Roman"/>
          <w:color w:val="000000"/>
          <w:sz w:val="24"/>
          <w:szCs w:val="24"/>
        </w:rPr>
        <w:t>Основы программирования токарной обработки деталей на станках с ЧПУ в системе «</w:t>
      </w:r>
      <w:proofErr w:type="spellStart"/>
      <w:r w:rsidRPr="00B40A96">
        <w:rPr>
          <w:rFonts w:ascii="Times New Roman" w:eastAsia="Times New Roman" w:hAnsi="Times New Roman"/>
          <w:color w:val="000000"/>
          <w:sz w:val="24"/>
          <w:szCs w:val="24"/>
        </w:rPr>
        <w:t>Sinumerik</w:t>
      </w:r>
      <w:proofErr w:type="spellEnd"/>
      <w:proofErr w:type="gramStart"/>
      <w:r w:rsidRPr="00B40A96">
        <w:rPr>
          <w:rFonts w:ascii="Times New Roman" w:eastAsia="Times New Roman" w:hAnsi="Times New Roman"/>
          <w:color w:val="000000"/>
          <w:sz w:val="24"/>
          <w:szCs w:val="24"/>
        </w:rPr>
        <w:t>» :</w:t>
      </w:r>
      <w:proofErr w:type="gramEnd"/>
      <w:r w:rsidRPr="00B40A96">
        <w:rPr>
          <w:rFonts w:ascii="Times New Roman" w:eastAsia="Times New Roman" w:hAnsi="Times New Roman"/>
          <w:color w:val="000000"/>
          <w:sz w:val="24"/>
          <w:szCs w:val="24"/>
        </w:rPr>
        <w:t xml:space="preserve"> учебное пособие для СПО / А. А. Терентьев, А. И. Сердюк, А. Н. Поляков, С. Ю. Шамаев.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w:t>
      </w:r>
      <w:proofErr w:type="gramStart"/>
      <w:r w:rsidRPr="00B40A96">
        <w:rPr>
          <w:rFonts w:ascii="Times New Roman" w:eastAsia="Times New Roman" w:hAnsi="Times New Roman"/>
          <w:color w:val="000000"/>
          <w:sz w:val="24"/>
          <w:szCs w:val="24"/>
        </w:rPr>
        <w:t>Саратов :</w:t>
      </w:r>
      <w:proofErr w:type="gramEnd"/>
      <w:r w:rsidRPr="00B40A96">
        <w:rPr>
          <w:rFonts w:ascii="Times New Roman" w:eastAsia="Times New Roman" w:hAnsi="Times New Roman"/>
          <w:color w:val="000000"/>
          <w:sz w:val="24"/>
          <w:szCs w:val="24"/>
        </w:rPr>
        <w:t xml:space="preserve"> Профобразование, 2020.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107 c.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ISBN 978-5-4488-0639-1. </w:t>
      </w:r>
    </w:p>
    <w:p w14:paraId="1AE35543"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775895">
        <w:rPr>
          <w:rFonts w:ascii="Times New Roman" w:eastAsia="Times New Roman" w:hAnsi="Times New Roman"/>
          <w:color w:val="000000"/>
          <w:sz w:val="24"/>
          <w:szCs w:val="24"/>
        </w:rPr>
        <w:t>. Основы программирования фрезерной обработки деталей на станках с ЧПУ в системе «</w:t>
      </w:r>
      <w:proofErr w:type="spellStart"/>
      <w:r w:rsidRPr="00775895">
        <w:rPr>
          <w:rFonts w:ascii="Times New Roman" w:eastAsia="Times New Roman" w:hAnsi="Times New Roman"/>
          <w:color w:val="000000"/>
          <w:sz w:val="24"/>
          <w:szCs w:val="24"/>
        </w:rPr>
        <w:t>Sinumerik</w:t>
      </w:r>
      <w:proofErr w:type="spellEnd"/>
      <w:proofErr w:type="gramStart"/>
      <w:r w:rsidRPr="00775895">
        <w:rPr>
          <w:rFonts w:ascii="Times New Roman" w:eastAsia="Times New Roman" w:hAnsi="Times New Roman"/>
          <w:color w:val="000000"/>
          <w:sz w:val="24"/>
          <w:szCs w:val="24"/>
        </w:rPr>
        <w:t>» :</w:t>
      </w:r>
      <w:proofErr w:type="gramEnd"/>
      <w:r w:rsidRPr="00775895">
        <w:rPr>
          <w:rFonts w:ascii="Times New Roman" w:eastAsia="Times New Roman" w:hAnsi="Times New Roman"/>
          <w:color w:val="000000"/>
          <w:sz w:val="24"/>
          <w:szCs w:val="24"/>
        </w:rPr>
        <w:t xml:space="preserve"> учебное пособие / А. Н. Поляков, А. Н. Гончаров, А. И. Сердюк, А. Д. </w:t>
      </w:r>
      <w:proofErr w:type="spellStart"/>
      <w:r w:rsidRPr="00775895">
        <w:rPr>
          <w:rFonts w:ascii="Times New Roman" w:eastAsia="Times New Roman" w:hAnsi="Times New Roman"/>
          <w:color w:val="000000"/>
          <w:sz w:val="24"/>
          <w:szCs w:val="24"/>
        </w:rPr>
        <w:t>Припадчев</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Оренбург :</w:t>
      </w:r>
      <w:proofErr w:type="gramEnd"/>
      <w:r w:rsidRPr="00775895">
        <w:rPr>
          <w:rFonts w:ascii="Times New Roman" w:eastAsia="Times New Roman" w:hAnsi="Times New Roman"/>
          <w:color w:val="000000"/>
          <w:sz w:val="24"/>
          <w:szCs w:val="24"/>
        </w:rPr>
        <w:t xml:space="preserve"> Оренбургский государственный университет, ЭБС АСВ, 2014.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198 c.</w:t>
      </w:r>
      <w:r>
        <w:rPr>
          <w:rFonts w:ascii="Times New Roman" w:eastAsia="Times New Roman" w:hAnsi="Times New Roman"/>
          <w:color w:val="000000"/>
          <w:sz w:val="24"/>
          <w:szCs w:val="24"/>
        </w:rPr>
        <w:t xml:space="preserve"> –</w:t>
      </w:r>
      <w:r w:rsidRPr="00D1689E">
        <w:rPr>
          <w:rFonts w:ascii="Times New Roman" w:eastAsia="Times New Roman" w:hAnsi="Times New Roman"/>
          <w:color w:val="000000"/>
          <w:sz w:val="24"/>
          <w:szCs w:val="24"/>
        </w:rPr>
        <w:t xml:space="preserve"> ISBN 978-5-4417-0444-4.</w:t>
      </w:r>
    </w:p>
    <w:p w14:paraId="1E4AB2F9" w14:textId="77777777" w:rsidR="00B921D6" w:rsidRPr="00D1689E"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775895">
        <w:rPr>
          <w:rFonts w:ascii="Times New Roman" w:eastAsia="Times New Roman" w:hAnsi="Times New Roman"/>
          <w:color w:val="000000"/>
          <w:sz w:val="24"/>
          <w:szCs w:val="24"/>
        </w:rPr>
        <w:t xml:space="preserve">. </w:t>
      </w:r>
      <w:r w:rsidRPr="00D1689E">
        <w:rPr>
          <w:rFonts w:ascii="Times New Roman" w:eastAsia="Times New Roman" w:hAnsi="Times New Roman"/>
          <w:color w:val="000000"/>
          <w:sz w:val="24"/>
          <w:szCs w:val="24"/>
        </w:rPr>
        <w:t>Шишмарёв, В. Ю.</w:t>
      </w:r>
      <w:r>
        <w:rPr>
          <w:rFonts w:ascii="Times New Roman" w:eastAsia="Times New Roman" w:hAnsi="Times New Roman"/>
          <w:color w:val="000000"/>
          <w:sz w:val="24"/>
          <w:szCs w:val="24"/>
        </w:rPr>
        <w:t xml:space="preserve"> </w:t>
      </w:r>
      <w:r w:rsidRPr="00D1689E">
        <w:rPr>
          <w:rFonts w:ascii="Times New Roman" w:eastAsia="Times New Roman" w:hAnsi="Times New Roman"/>
          <w:color w:val="000000"/>
          <w:sz w:val="24"/>
          <w:szCs w:val="24"/>
        </w:rPr>
        <w:t>Автоматика : учебник для среднего профессионального образования / В. Ю. Шишмарёв.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2-е изд., </w:t>
      </w:r>
      <w:proofErr w:type="spellStart"/>
      <w:r w:rsidRPr="00D1689E">
        <w:rPr>
          <w:rFonts w:ascii="Times New Roman" w:eastAsia="Times New Roman" w:hAnsi="Times New Roman"/>
          <w:color w:val="000000"/>
          <w:sz w:val="24"/>
          <w:szCs w:val="24"/>
        </w:rPr>
        <w:t>испр</w:t>
      </w:r>
      <w:proofErr w:type="spellEnd"/>
      <w:r w:rsidRPr="00D1689E">
        <w:rPr>
          <w:rFonts w:ascii="Times New Roman" w:eastAsia="Times New Roman" w:hAnsi="Times New Roman"/>
          <w:color w:val="000000"/>
          <w:sz w:val="24"/>
          <w:szCs w:val="24"/>
        </w:rPr>
        <w:t>. и доп.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w:t>
      </w:r>
      <w:proofErr w:type="gramStart"/>
      <w:r w:rsidRPr="00D1689E">
        <w:rPr>
          <w:rFonts w:ascii="Times New Roman" w:eastAsia="Times New Roman" w:hAnsi="Times New Roman"/>
          <w:color w:val="000000"/>
          <w:sz w:val="24"/>
          <w:szCs w:val="24"/>
        </w:rPr>
        <w:t>Москва :</w:t>
      </w:r>
      <w:proofErr w:type="gramEnd"/>
      <w:r w:rsidRPr="00D1689E">
        <w:rPr>
          <w:rFonts w:ascii="Times New Roman" w:eastAsia="Times New Roman" w:hAnsi="Times New Roman"/>
          <w:color w:val="000000"/>
          <w:sz w:val="24"/>
          <w:szCs w:val="24"/>
        </w:rPr>
        <w:t xml:space="preserve"> </w:t>
      </w:r>
      <w:proofErr w:type="spellStart"/>
      <w:r w:rsidRPr="00D1689E">
        <w:rPr>
          <w:rFonts w:ascii="Times New Roman" w:eastAsia="Times New Roman" w:hAnsi="Times New Roman"/>
          <w:color w:val="000000"/>
          <w:sz w:val="24"/>
          <w:szCs w:val="24"/>
        </w:rPr>
        <w:t>Юрайт</w:t>
      </w:r>
      <w:proofErr w:type="spellEnd"/>
      <w:r w:rsidRPr="00D1689E">
        <w:rPr>
          <w:rFonts w:ascii="Times New Roman" w:eastAsia="Times New Roman" w:hAnsi="Times New Roman"/>
          <w:color w:val="000000"/>
          <w:sz w:val="24"/>
          <w:szCs w:val="24"/>
        </w:rPr>
        <w:t>, 2019.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280 с.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ISBN 978-5-534-09343-8. </w:t>
      </w:r>
    </w:p>
    <w:p w14:paraId="32C0C6CF" w14:textId="77777777" w:rsidR="00B921D6" w:rsidRDefault="00B921D6" w:rsidP="00B921D6">
      <w:pPr>
        <w:spacing w:after="0"/>
        <w:ind w:firstLine="708"/>
        <w:jc w:val="both"/>
        <w:rPr>
          <w:rFonts w:ascii="Times New Roman" w:eastAsia="Times New Roman" w:hAnsi="Times New Roman"/>
          <w:color w:val="000000"/>
          <w:sz w:val="24"/>
          <w:szCs w:val="24"/>
        </w:rPr>
      </w:pPr>
    </w:p>
    <w:p w14:paraId="2897D090"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b/>
          <w:color w:val="000000"/>
          <w:sz w:val="24"/>
          <w:szCs w:val="24"/>
        </w:rPr>
        <w:t>3.2.2. Основные электронные издания</w:t>
      </w:r>
    </w:p>
    <w:p w14:paraId="6328E439"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w:t>
      </w:r>
      <w:proofErr w:type="spellStart"/>
      <w:r w:rsidRPr="005319C1">
        <w:rPr>
          <w:rFonts w:ascii="Times New Roman" w:eastAsia="Times New Roman" w:hAnsi="Times New Roman"/>
          <w:color w:val="000000"/>
          <w:sz w:val="24"/>
          <w:szCs w:val="24"/>
        </w:rPr>
        <w:t>Дулькевич</w:t>
      </w:r>
      <w:proofErr w:type="spellEnd"/>
      <w:r w:rsidRPr="005319C1">
        <w:rPr>
          <w:rFonts w:ascii="Times New Roman" w:eastAsia="Times New Roman" w:hAnsi="Times New Roman"/>
          <w:color w:val="000000"/>
          <w:sz w:val="24"/>
          <w:szCs w:val="24"/>
        </w:rPr>
        <w:t xml:space="preserve">, А. О. Токарная и фрезерная обработка. Программирование системы ЧПУ HAAS в </w:t>
      </w:r>
      <w:proofErr w:type="gramStart"/>
      <w:r w:rsidRPr="005319C1">
        <w:rPr>
          <w:rFonts w:ascii="Times New Roman" w:eastAsia="Times New Roman" w:hAnsi="Times New Roman"/>
          <w:color w:val="000000"/>
          <w:sz w:val="24"/>
          <w:szCs w:val="24"/>
        </w:rPr>
        <w:t>примерах :</w:t>
      </w:r>
      <w:proofErr w:type="gramEnd"/>
      <w:r w:rsidRPr="005319C1">
        <w:rPr>
          <w:rFonts w:ascii="Times New Roman" w:eastAsia="Times New Roman" w:hAnsi="Times New Roman"/>
          <w:color w:val="000000"/>
          <w:sz w:val="24"/>
          <w:szCs w:val="24"/>
        </w:rPr>
        <w:t xml:space="preserve"> пособие / А. О. </w:t>
      </w:r>
      <w:proofErr w:type="spellStart"/>
      <w:r w:rsidRPr="005319C1">
        <w:rPr>
          <w:rFonts w:ascii="Times New Roman" w:eastAsia="Times New Roman" w:hAnsi="Times New Roman"/>
          <w:color w:val="000000"/>
          <w:sz w:val="24"/>
          <w:szCs w:val="24"/>
        </w:rPr>
        <w:t>Дулькевич</w:t>
      </w:r>
      <w:proofErr w:type="spellEnd"/>
      <w:r w:rsidRPr="005319C1">
        <w:rPr>
          <w:rFonts w:ascii="Times New Roman" w:eastAsia="Times New Roman" w:hAnsi="Times New Roman"/>
          <w:color w:val="000000"/>
          <w:sz w:val="24"/>
          <w:szCs w:val="24"/>
        </w:rPr>
        <w:t xml:space="preserve">. — </w:t>
      </w:r>
      <w:proofErr w:type="gramStart"/>
      <w:r w:rsidRPr="005319C1">
        <w:rPr>
          <w:rFonts w:ascii="Times New Roman" w:eastAsia="Times New Roman" w:hAnsi="Times New Roman"/>
          <w:color w:val="000000"/>
          <w:sz w:val="24"/>
          <w:szCs w:val="24"/>
        </w:rPr>
        <w:t>Минск :</w:t>
      </w:r>
      <w:proofErr w:type="gramEnd"/>
      <w:r w:rsidRPr="005319C1">
        <w:rPr>
          <w:rFonts w:ascii="Times New Roman" w:eastAsia="Times New Roman" w:hAnsi="Times New Roman"/>
          <w:color w:val="000000"/>
          <w:sz w:val="24"/>
          <w:szCs w:val="24"/>
        </w:rPr>
        <w:t xml:space="preserve"> Республиканский институт </w:t>
      </w:r>
      <w:r w:rsidRPr="005319C1">
        <w:rPr>
          <w:rFonts w:ascii="Times New Roman" w:eastAsia="Times New Roman" w:hAnsi="Times New Roman"/>
          <w:color w:val="000000"/>
          <w:sz w:val="24"/>
          <w:szCs w:val="24"/>
        </w:rPr>
        <w:lastRenderedPageBreak/>
        <w:t xml:space="preserve">профессионального образования (РИПО), 2016. — 72 c. — ISBN 978-985-503-547-4. — </w:t>
      </w:r>
      <w:proofErr w:type="gramStart"/>
      <w:r w:rsidRPr="005319C1">
        <w:rPr>
          <w:rFonts w:ascii="Times New Roman" w:eastAsia="Times New Roman" w:hAnsi="Times New Roman"/>
          <w:color w:val="000000"/>
          <w:sz w:val="24"/>
          <w:szCs w:val="24"/>
        </w:rPr>
        <w:t>Текст :</w:t>
      </w:r>
      <w:proofErr w:type="gramEnd"/>
      <w:r w:rsidRPr="005319C1">
        <w:rPr>
          <w:rFonts w:ascii="Times New Roman" w:eastAsia="Times New Roman" w:hAnsi="Times New Roman"/>
          <w:color w:val="000000"/>
          <w:sz w:val="24"/>
          <w:szCs w:val="24"/>
        </w:rPr>
        <w:t xml:space="preserve"> электронный // Электронный ресурс цифровой образовательной среды СПО </w:t>
      </w:r>
      <w:proofErr w:type="spellStart"/>
      <w:r w:rsidRPr="005319C1">
        <w:rPr>
          <w:rFonts w:ascii="Times New Roman" w:eastAsia="Times New Roman" w:hAnsi="Times New Roman"/>
          <w:color w:val="000000"/>
          <w:sz w:val="24"/>
          <w:szCs w:val="24"/>
        </w:rPr>
        <w:t>PROFобразование</w:t>
      </w:r>
      <w:proofErr w:type="spellEnd"/>
      <w:r w:rsidRPr="005319C1">
        <w:rPr>
          <w:rFonts w:ascii="Times New Roman" w:eastAsia="Times New Roman" w:hAnsi="Times New Roman"/>
          <w:color w:val="000000"/>
          <w:sz w:val="24"/>
          <w:szCs w:val="24"/>
        </w:rPr>
        <w:t xml:space="preserve"> : [сайт]. — URL: https://profspo.ru/books/67767 (дата обращения: 06.07.2020). — Режим доступа: для </w:t>
      </w:r>
      <w:proofErr w:type="spellStart"/>
      <w:r w:rsidRPr="005319C1">
        <w:rPr>
          <w:rFonts w:ascii="Times New Roman" w:eastAsia="Times New Roman" w:hAnsi="Times New Roman"/>
          <w:color w:val="000000"/>
          <w:sz w:val="24"/>
          <w:szCs w:val="24"/>
        </w:rPr>
        <w:t>авторизир</w:t>
      </w:r>
      <w:proofErr w:type="spellEnd"/>
      <w:r w:rsidRPr="005319C1">
        <w:rPr>
          <w:rFonts w:ascii="Times New Roman" w:eastAsia="Times New Roman" w:hAnsi="Times New Roman"/>
          <w:color w:val="000000"/>
          <w:sz w:val="24"/>
          <w:szCs w:val="24"/>
        </w:rPr>
        <w:t>. пользователей</w:t>
      </w:r>
    </w:p>
    <w:p w14:paraId="32C85C96"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w:t>
      </w:r>
      <w:r w:rsidRPr="00D1689E">
        <w:rPr>
          <w:rFonts w:ascii="Times New Roman" w:eastAsia="Times New Roman" w:hAnsi="Times New Roman"/>
          <w:color w:val="000000"/>
          <w:sz w:val="24"/>
          <w:szCs w:val="24"/>
        </w:rPr>
        <w:t>Основы программирования фрезерной обработки деталей на станках с ЧПУ в системе «</w:t>
      </w:r>
      <w:proofErr w:type="spellStart"/>
      <w:r w:rsidRPr="00D1689E">
        <w:rPr>
          <w:rFonts w:ascii="Times New Roman" w:eastAsia="Times New Roman" w:hAnsi="Times New Roman"/>
          <w:color w:val="000000"/>
          <w:sz w:val="24"/>
          <w:szCs w:val="24"/>
        </w:rPr>
        <w:t>Sinumerik</w:t>
      </w:r>
      <w:proofErr w:type="spellEnd"/>
      <w:proofErr w:type="gramStart"/>
      <w:r w:rsidRPr="00D1689E">
        <w:rPr>
          <w:rFonts w:ascii="Times New Roman" w:eastAsia="Times New Roman" w:hAnsi="Times New Roman"/>
          <w:color w:val="000000"/>
          <w:sz w:val="24"/>
          <w:szCs w:val="24"/>
        </w:rPr>
        <w:t>» :</w:t>
      </w:r>
      <w:proofErr w:type="gramEnd"/>
      <w:r w:rsidRPr="00D1689E">
        <w:rPr>
          <w:rFonts w:ascii="Times New Roman" w:eastAsia="Times New Roman" w:hAnsi="Times New Roman"/>
          <w:color w:val="000000"/>
          <w:sz w:val="24"/>
          <w:szCs w:val="24"/>
        </w:rPr>
        <w:t xml:space="preserve"> учебное пособие / А. Н. Поляков, А. Н. Гончаров, А. И. Сердюк, А. Д. </w:t>
      </w:r>
      <w:proofErr w:type="spellStart"/>
      <w:r w:rsidRPr="00D1689E">
        <w:rPr>
          <w:rFonts w:ascii="Times New Roman" w:eastAsia="Times New Roman" w:hAnsi="Times New Roman"/>
          <w:color w:val="000000"/>
          <w:sz w:val="24"/>
          <w:szCs w:val="24"/>
        </w:rPr>
        <w:t>Припадчев</w:t>
      </w:r>
      <w:proofErr w:type="spellEnd"/>
      <w:r w:rsidRPr="00D1689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w:t>
      </w:r>
      <w:proofErr w:type="gramStart"/>
      <w:r w:rsidRPr="00D1689E">
        <w:rPr>
          <w:rFonts w:ascii="Times New Roman" w:eastAsia="Times New Roman" w:hAnsi="Times New Roman"/>
          <w:color w:val="000000"/>
          <w:sz w:val="24"/>
          <w:szCs w:val="24"/>
        </w:rPr>
        <w:t>Оренбург :</w:t>
      </w:r>
      <w:proofErr w:type="gramEnd"/>
      <w:r w:rsidRPr="00D1689E">
        <w:rPr>
          <w:rFonts w:ascii="Times New Roman" w:eastAsia="Times New Roman" w:hAnsi="Times New Roman"/>
          <w:color w:val="000000"/>
          <w:sz w:val="24"/>
          <w:szCs w:val="24"/>
        </w:rPr>
        <w:t xml:space="preserve"> Оренбургский государственный университет, ЭБС АСВ, 2014.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198 c.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ISBN 978-5-4417-0444-4.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w:t>
      </w:r>
      <w:proofErr w:type="gramStart"/>
      <w:r w:rsidRPr="00D1689E">
        <w:rPr>
          <w:rFonts w:ascii="Times New Roman" w:eastAsia="Times New Roman" w:hAnsi="Times New Roman"/>
          <w:color w:val="000000"/>
          <w:sz w:val="24"/>
          <w:szCs w:val="24"/>
        </w:rPr>
        <w:t>Текст :</w:t>
      </w:r>
      <w:proofErr w:type="gramEnd"/>
      <w:r w:rsidRPr="00D1689E">
        <w:rPr>
          <w:rFonts w:ascii="Times New Roman" w:eastAsia="Times New Roman" w:hAnsi="Times New Roman"/>
          <w:color w:val="000000"/>
          <w:sz w:val="24"/>
          <w:szCs w:val="24"/>
        </w:rPr>
        <w:t xml:space="preserve"> электронный // Электронно-библиотечная система IPR BOOKS : [сайт].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URL: https://www.iprbookshop.ru/33646.html (дата обращения: 24.08.2021).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Режим доступа: для </w:t>
      </w:r>
      <w:proofErr w:type="spellStart"/>
      <w:r w:rsidRPr="00D1689E">
        <w:rPr>
          <w:rFonts w:ascii="Times New Roman" w:eastAsia="Times New Roman" w:hAnsi="Times New Roman"/>
          <w:color w:val="000000"/>
          <w:sz w:val="24"/>
          <w:szCs w:val="24"/>
        </w:rPr>
        <w:t>авторизир</w:t>
      </w:r>
      <w:proofErr w:type="spellEnd"/>
      <w:r w:rsidRPr="00D1689E">
        <w:rPr>
          <w:rFonts w:ascii="Times New Roman" w:eastAsia="Times New Roman" w:hAnsi="Times New Roman"/>
          <w:color w:val="000000"/>
          <w:sz w:val="24"/>
          <w:szCs w:val="24"/>
        </w:rPr>
        <w:t>. пользователей</w:t>
      </w:r>
      <w:r>
        <w:rPr>
          <w:rFonts w:ascii="Times New Roman" w:eastAsia="Times New Roman" w:hAnsi="Times New Roman"/>
          <w:color w:val="000000"/>
          <w:sz w:val="24"/>
          <w:szCs w:val="24"/>
        </w:rPr>
        <w:t>.</w:t>
      </w:r>
    </w:p>
    <w:p w14:paraId="4B94C653"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r w:rsidRPr="00B40A96">
        <w:rPr>
          <w:rFonts w:ascii="Times New Roman" w:eastAsia="Times New Roman" w:hAnsi="Times New Roman"/>
          <w:color w:val="000000"/>
          <w:sz w:val="24"/>
          <w:szCs w:val="24"/>
        </w:rPr>
        <w:t>Основы программирования токарной обработки деталей на станках с ЧПУ в системе «</w:t>
      </w:r>
      <w:proofErr w:type="spellStart"/>
      <w:r w:rsidRPr="00B40A96">
        <w:rPr>
          <w:rFonts w:ascii="Times New Roman" w:eastAsia="Times New Roman" w:hAnsi="Times New Roman"/>
          <w:color w:val="000000"/>
          <w:sz w:val="24"/>
          <w:szCs w:val="24"/>
        </w:rPr>
        <w:t>Sinumerik</w:t>
      </w:r>
      <w:proofErr w:type="spellEnd"/>
      <w:proofErr w:type="gramStart"/>
      <w:r w:rsidRPr="00B40A96">
        <w:rPr>
          <w:rFonts w:ascii="Times New Roman" w:eastAsia="Times New Roman" w:hAnsi="Times New Roman"/>
          <w:color w:val="000000"/>
          <w:sz w:val="24"/>
          <w:szCs w:val="24"/>
        </w:rPr>
        <w:t>» :</w:t>
      </w:r>
      <w:proofErr w:type="gramEnd"/>
      <w:r w:rsidRPr="00B40A96">
        <w:rPr>
          <w:rFonts w:ascii="Times New Roman" w:eastAsia="Times New Roman" w:hAnsi="Times New Roman"/>
          <w:color w:val="000000"/>
          <w:sz w:val="24"/>
          <w:szCs w:val="24"/>
        </w:rPr>
        <w:t xml:space="preserve"> учебное пособие для СПО / А. А. Терентьев, А. И. Сердюк, А. Н. Поляков, С. Ю. Шамаев.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w:t>
      </w:r>
      <w:proofErr w:type="gramStart"/>
      <w:r w:rsidRPr="00B40A96">
        <w:rPr>
          <w:rFonts w:ascii="Times New Roman" w:eastAsia="Times New Roman" w:hAnsi="Times New Roman"/>
          <w:color w:val="000000"/>
          <w:sz w:val="24"/>
          <w:szCs w:val="24"/>
        </w:rPr>
        <w:t>Саратов :</w:t>
      </w:r>
      <w:proofErr w:type="gramEnd"/>
      <w:r w:rsidRPr="00B40A96">
        <w:rPr>
          <w:rFonts w:ascii="Times New Roman" w:eastAsia="Times New Roman" w:hAnsi="Times New Roman"/>
          <w:color w:val="000000"/>
          <w:sz w:val="24"/>
          <w:szCs w:val="24"/>
        </w:rPr>
        <w:t xml:space="preserve"> Профобразование, 2020.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107 c.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ISBN 978-5-4488-0639-1.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w:t>
      </w:r>
      <w:proofErr w:type="gramStart"/>
      <w:r w:rsidRPr="00B40A96">
        <w:rPr>
          <w:rFonts w:ascii="Times New Roman" w:eastAsia="Times New Roman" w:hAnsi="Times New Roman"/>
          <w:color w:val="000000"/>
          <w:sz w:val="24"/>
          <w:szCs w:val="24"/>
        </w:rPr>
        <w:t>Текст :</w:t>
      </w:r>
      <w:proofErr w:type="gramEnd"/>
      <w:r w:rsidRPr="00B40A96">
        <w:rPr>
          <w:rFonts w:ascii="Times New Roman" w:eastAsia="Times New Roman" w:hAnsi="Times New Roman"/>
          <w:color w:val="000000"/>
          <w:sz w:val="24"/>
          <w:szCs w:val="24"/>
        </w:rPr>
        <w:t xml:space="preserve"> электронный // Электронно-библиотечная система IPR BOOKS : [сайт].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URL: https://www.iprbookshop.ru/92137.html (дата обращения: 23.08.2021). </w:t>
      </w:r>
      <w:r>
        <w:rPr>
          <w:rFonts w:ascii="Times New Roman" w:eastAsia="Times New Roman" w:hAnsi="Times New Roman"/>
          <w:color w:val="000000"/>
          <w:sz w:val="24"/>
          <w:szCs w:val="24"/>
        </w:rPr>
        <w:t>–</w:t>
      </w:r>
      <w:r w:rsidRPr="00B40A96">
        <w:rPr>
          <w:rFonts w:ascii="Times New Roman" w:eastAsia="Times New Roman" w:hAnsi="Times New Roman"/>
          <w:color w:val="000000"/>
          <w:sz w:val="24"/>
          <w:szCs w:val="24"/>
        </w:rPr>
        <w:t xml:space="preserve"> Режим доступа: для </w:t>
      </w:r>
      <w:proofErr w:type="spellStart"/>
      <w:r w:rsidRPr="00B40A96">
        <w:rPr>
          <w:rFonts w:ascii="Times New Roman" w:eastAsia="Times New Roman" w:hAnsi="Times New Roman"/>
          <w:color w:val="000000"/>
          <w:sz w:val="24"/>
          <w:szCs w:val="24"/>
        </w:rPr>
        <w:t>авторизир</w:t>
      </w:r>
      <w:proofErr w:type="spellEnd"/>
      <w:r w:rsidRPr="00B40A96">
        <w:rPr>
          <w:rFonts w:ascii="Times New Roman" w:eastAsia="Times New Roman" w:hAnsi="Times New Roman"/>
          <w:color w:val="000000"/>
          <w:sz w:val="24"/>
          <w:szCs w:val="24"/>
        </w:rPr>
        <w:t>. пользователей</w:t>
      </w:r>
      <w:r>
        <w:rPr>
          <w:rFonts w:ascii="Times New Roman" w:eastAsia="Times New Roman" w:hAnsi="Times New Roman"/>
          <w:color w:val="000000"/>
          <w:sz w:val="24"/>
          <w:szCs w:val="24"/>
        </w:rPr>
        <w:t>.</w:t>
      </w:r>
    </w:p>
    <w:p w14:paraId="25894435"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775895">
        <w:rPr>
          <w:rFonts w:ascii="Times New Roman" w:eastAsia="Times New Roman" w:hAnsi="Times New Roman"/>
          <w:color w:val="000000"/>
          <w:sz w:val="24"/>
          <w:szCs w:val="24"/>
        </w:rPr>
        <w:t xml:space="preserve">. Рачков, М. Ю.  Автоматизация </w:t>
      </w:r>
      <w:proofErr w:type="gramStart"/>
      <w:r w:rsidRPr="00775895">
        <w:rPr>
          <w:rFonts w:ascii="Times New Roman" w:eastAsia="Times New Roman" w:hAnsi="Times New Roman"/>
          <w:color w:val="000000"/>
          <w:sz w:val="24"/>
          <w:szCs w:val="24"/>
        </w:rPr>
        <w:t>производства :</w:t>
      </w:r>
      <w:proofErr w:type="gramEnd"/>
      <w:r w:rsidRPr="00775895">
        <w:rPr>
          <w:rFonts w:ascii="Times New Roman" w:eastAsia="Times New Roman" w:hAnsi="Times New Roman"/>
          <w:color w:val="000000"/>
          <w:sz w:val="24"/>
          <w:szCs w:val="24"/>
        </w:rPr>
        <w:t xml:space="preserve"> учебник для среднего профессионального образования / М. Ю. Рачков.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proofErr w:type="spellStart"/>
      <w:r w:rsidRPr="00775895">
        <w:rPr>
          <w:rFonts w:ascii="Times New Roman" w:eastAsia="Times New Roman" w:hAnsi="Times New Roman"/>
          <w:color w:val="000000"/>
          <w:sz w:val="24"/>
          <w:szCs w:val="24"/>
        </w:rPr>
        <w:t>испр</w:t>
      </w:r>
      <w:proofErr w:type="spellEnd"/>
      <w:r w:rsidRPr="00775895">
        <w:rPr>
          <w:rFonts w:ascii="Times New Roman" w:eastAsia="Times New Roman" w:hAnsi="Times New Roman"/>
          <w:color w:val="000000"/>
          <w:sz w:val="24"/>
          <w:szCs w:val="24"/>
        </w:rPr>
        <w:t>. и доп.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182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978-5-534-12973-1.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Текст :</w:t>
      </w:r>
      <w:proofErr w:type="gramEnd"/>
      <w:r w:rsidRPr="00775895">
        <w:rPr>
          <w:rFonts w:ascii="Times New Roman" w:eastAsia="Times New Roman" w:hAnsi="Times New Roman"/>
          <w:color w:val="000000"/>
          <w:sz w:val="24"/>
          <w:szCs w:val="24"/>
        </w:rPr>
        <w:t xml:space="preserve"> электронный // ЭБС </w:t>
      </w:r>
      <w:proofErr w:type="spellStart"/>
      <w:r w:rsidRPr="00775895">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URL: https://urait.ru/bcode/475596 (дата обращения: 10.05.2021)</w:t>
      </w:r>
    </w:p>
    <w:p w14:paraId="1E0A67DE" w14:textId="77777777" w:rsidR="00B921D6" w:rsidRDefault="00B921D6" w:rsidP="00B921D6">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w:t>
      </w:r>
      <w:r w:rsidRPr="00D1689E">
        <w:rPr>
          <w:rFonts w:ascii="Times New Roman" w:eastAsia="Times New Roman" w:hAnsi="Times New Roman"/>
          <w:color w:val="000000"/>
          <w:sz w:val="24"/>
          <w:szCs w:val="24"/>
        </w:rPr>
        <w:t>Шишмарёв, В. Ю.</w:t>
      </w:r>
      <w:r>
        <w:rPr>
          <w:rFonts w:ascii="Times New Roman" w:eastAsia="Times New Roman" w:hAnsi="Times New Roman"/>
          <w:color w:val="000000"/>
          <w:sz w:val="24"/>
          <w:szCs w:val="24"/>
        </w:rPr>
        <w:t xml:space="preserve"> </w:t>
      </w:r>
      <w:r w:rsidRPr="00D1689E">
        <w:rPr>
          <w:rFonts w:ascii="Times New Roman" w:eastAsia="Times New Roman" w:hAnsi="Times New Roman"/>
          <w:color w:val="000000"/>
          <w:sz w:val="24"/>
          <w:szCs w:val="24"/>
        </w:rPr>
        <w:t>Автоматика : учебник для среднего профессионального образования / В. Ю. Шишмарёв.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2-е изд., </w:t>
      </w:r>
      <w:proofErr w:type="spellStart"/>
      <w:r w:rsidRPr="00D1689E">
        <w:rPr>
          <w:rFonts w:ascii="Times New Roman" w:eastAsia="Times New Roman" w:hAnsi="Times New Roman"/>
          <w:color w:val="000000"/>
          <w:sz w:val="24"/>
          <w:szCs w:val="24"/>
        </w:rPr>
        <w:t>испр</w:t>
      </w:r>
      <w:proofErr w:type="spellEnd"/>
      <w:r w:rsidRPr="00D1689E">
        <w:rPr>
          <w:rFonts w:ascii="Times New Roman" w:eastAsia="Times New Roman" w:hAnsi="Times New Roman"/>
          <w:color w:val="000000"/>
          <w:sz w:val="24"/>
          <w:szCs w:val="24"/>
        </w:rPr>
        <w:t>. и доп.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w:t>
      </w:r>
      <w:proofErr w:type="gramStart"/>
      <w:r w:rsidRPr="00D1689E">
        <w:rPr>
          <w:rFonts w:ascii="Times New Roman" w:eastAsia="Times New Roman" w:hAnsi="Times New Roman"/>
          <w:color w:val="000000"/>
          <w:sz w:val="24"/>
          <w:szCs w:val="24"/>
        </w:rPr>
        <w:t>Москва :</w:t>
      </w:r>
      <w:proofErr w:type="gramEnd"/>
      <w:r w:rsidRPr="00D1689E">
        <w:rPr>
          <w:rFonts w:ascii="Times New Roman" w:eastAsia="Times New Roman" w:hAnsi="Times New Roman"/>
          <w:color w:val="000000"/>
          <w:sz w:val="24"/>
          <w:szCs w:val="24"/>
        </w:rPr>
        <w:t xml:space="preserve"> </w:t>
      </w:r>
      <w:proofErr w:type="spellStart"/>
      <w:r w:rsidRPr="00D1689E">
        <w:rPr>
          <w:rFonts w:ascii="Times New Roman" w:eastAsia="Times New Roman" w:hAnsi="Times New Roman"/>
          <w:color w:val="000000"/>
          <w:sz w:val="24"/>
          <w:szCs w:val="24"/>
        </w:rPr>
        <w:t>Юрайт</w:t>
      </w:r>
      <w:proofErr w:type="spellEnd"/>
      <w:r w:rsidRPr="00D1689E">
        <w:rPr>
          <w:rFonts w:ascii="Times New Roman" w:eastAsia="Times New Roman" w:hAnsi="Times New Roman"/>
          <w:color w:val="000000"/>
          <w:sz w:val="24"/>
          <w:szCs w:val="24"/>
        </w:rPr>
        <w:t>, 2019.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280 с.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ISBN 978-5-534-09343-8.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w:t>
      </w:r>
      <w:proofErr w:type="gramStart"/>
      <w:r w:rsidRPr="00D1689E">
        <w:rPr>
          <w:rFonts w:ascii="Times New Roman" w:eastAsia="Times New Roman" w:hAnsi="Times New Roman"/>
          <w:color w:val="000000"/>
          <w:sz w:val="24"/>
          <w:szCs w:val="24"/>
        </w:rPr>
        <w:t>Текст :</w:t>
      </w:r>
      <w:proofErr w:type="gramEnd"/>
      <w:r w:rsidRPr="00D1689E">
        <w:rPr>
          <w:rFonts w:ascii="Times New Roman" w:eastAsia="Times New Roman" w:hAnsi="Times New Roman"/>
          <w:color w:val="000000"/>
          <w:sz w:val="24"/>
          <w:szCs w:val="24"/>
        </w:rPr>
        <w:t xml:space="preserve"> электронный // Образовательная платформа </w:t>
      </w:r>
      <w:proofErr w:type="spellStart"/>
      <w:r w:rsidRPr="00D1689E">
        <w:rPr>
          <w:rFonts w:ascii="Times New Roman" w:eastAsia="Times New Roman" w:hAnsi="Times New Roman"/>
          <w:color w:val="000000"/>
          <w:sz w:val="24"/>
          <w:szCs w:val="24"/>
        </w:rPr>
        <w:t>Юрайт</w:t>
      </w:r>
      <w:proofErr w:type="spellEnd"/>
      <w:r w:rsidRPr="00D1689E">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D1689E">
        <w:rPr>
          <w:rFonts w:ascii="Times New Roman" w:eastAsia="Times New Roman" w:hAnsi="Times New Roman"/>
          <w:color w:val="000000"/>
          <w:sz w:val="24"/>
          <w:szCs w:val="24"/>
        </w:rPr>
        <w:t xml:space="preserve"> URL: </w:t>
      </w:r>
      <w:hyperlink r:id="rId17" w:tgtFrame="_blank" w:history="1">
        <w:r w:rsidRPr="00D1689E">
          <w:rPr>
            <w:rFonts w:ascii="Times New Roman" w:eastAsia="Times New Roman" w:hAnsi="Times New Roman"/>
            <w:color w:val="000000"/>
            <w:sz w:val="24"/>
            <w:szCs w:val="24"/>
          </w:rPr>
          <w:t>https://urait.ru/bcode/441331</w:t>
        </w:r>
      </w:hyperlink>
      <w:r w:rsidRPr="00D1689E">
        <w:rPr>
          <w:rFonts w:ascii="Times New Roman" w:eastAsia="Times New Roman" w:hAnsi="Times New Roman"/>
          <w:color w:val="000000"/>
          <w:sz w:val="24"/>
          <w:szCs w:val="24"/>
        </w:rPr>
        <w:t> (дата обращения: 24.08.2021).</w:t>
      </w:r>
    </w:p>
    <w:p w14:paraId="103F757C" w14:textId="77777777" w:rsidR="00B921D6" w:rsidRPr="00775895" w:rsidRDefault="00B921D6" w:rsidP="00B921D6">
      <w:pPr>
        <w:spacing w:after="0"/>
        <w:ind w:firstLine="708"/>
        <w:jc w:val="both"/>
        <w:rPr>
          <w:rFonts w:ascii="Times New Roman" w:eastAsia="Times New Roman" w:hAnsi="Times New Roman"/>
          <w:b/>
          <w:color w:val="000000"/>
          <w:sz w:val="24"/>
          <w:szCs w:val="24"/>
        </w:rPr>
      </w:pPr>
    </w:p>
    <w:p w14:paraId="6D8AD49C"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b/>
          <w:color w:val="000000"/>
          <w:sz w:val="24"/>
          <w:szCs w:val="24"/>
        </w:rPr>
        <w:t>3.2.3. Дополнительные источники</w:t>
      </w:r>
      <w:r w:rsidRPr="00775895">
        <w:rPr>
          <w:rFonts w:ascii="Times New Roman" w:eastAsia="Times New Roman" w:hAnsi="Times New Roman"/>
          <w:color w:val="000000"/>
          <w:sz w:val="24"/>
          <w:szCs w:val="24"/>
        </w:rPr>
        <w:t xml:space="preserve"> </w:t>
      </w:r>
    </w:p>
    <w:p w14:paraId="020B5837"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1. Акимова Н.А., </w:t>
      </w:r>
      <w:proofErr w:type="spellStart"/>
      <w:r w:rsidRPr="00775895">
        <w:rPr>
          <w:rFonts w:ascii="Times New Roman" w:eastAsia="Times New Roman" w:hAnsi="Times New Roman"/>
          <w:color w:val="000000"/>
          <w:sz w:val="24"/>
          <w:szCs w:val="24"/>
        </w:rPr>
        <w:t>Котеленец</w:t>
      </w:r>
      <w:proofErr w:type="spellEnd"/>
      <w:r w:rsidRPr="00775895">
        <w:rPr>
          <w:rFonts w:ascii="Times New Roman" w:eastAsia="Times New Roman" w:hAnsi="Times New Roman"/>
          <w:color w:val="000000"/>
          <w:sz w:val="24"/>
          <w:szCs w:val="24"/>
        </w:rPr>
        <w:t xml:space="preserve"> Н.Ф., Сентюрихин Н.И. Монтаж, техническая эксплуатация и ремонт электрического и электромеханического оборудования: учебник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А</w:t>
      </w:r>
      <w:r w:rsidRPr="00775895">
        <w:rPr>
          <w:rFonts w:ascii="Times New Roman" w:eastAsia="Times New Roman" w:hAnsi="Times New Roman"/>
          <w:color w:val="000000"/>
          <w:sz w:val="24"/>
          <w:szCs w:val="24"/>
        </w:rPr>
        <w:t>кадемия, 201</w:t>
      </w:r>
      <w:r>
        <w:rPr>
          <w:rFonts w:ascii="Times New Roman" w:eastAsia="Times New Roman" w:hAnsi="Times New Roman"/>
          <w:color w:val="000000"/>
          <w:sz w:val="24"/>
          <w:szCs w:val="24"/>
        </w:rPr>
        <w:t>9</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304</w:t>
      </w:r>
      <w:r w:rsidRPr="00775895">
        <w:rPr>
          <w:rFonts w:ascii="Times New Roman" w:eastAsia="Times New Roman" w:hAnsi="Times New Roman"/>
          <w:color w:val="000000"/>
          <w:sz w:val="24"/>
          <w:szCs w:val="24"/>
        </w:rPr>
        <w:t xml:space="preserve"> c.</w:t>
      </w:r>
      <w:r>
        <w:rPr>
          <w:rFonts w:ascii="Times New Roman" w:eastAsia="Times New Roman" w:hAnsi="Times New Roman"/>
          <w:color w:val="000000"/>
          <w:sz w:val="24"/>
          <w:szCs w:val="24"/>
        </w:rPr>
        <w:t xml:space="preserve"> – </w:t>
      </w:r>
      <w:r w:rsidRPr="00CE1C2B">
        <w:rPr>
          <w:rFonts w:ascii="Times New Roman" w:eastAsia="Times New Roman" w:hAnsi="Times New Roman"/>
          <w:sz w:val="24"/>
          <w:szCs w:val="24"/>
        </w:rPr>
        <w:t xml:space="preserve">ISBN </w:t>
      </w:r>
      <w:r w:rsidRPr="00CE1C2B">
        <w:rPr>
          <w:rFonts w:ascii="Times New Roman" w:eastAsia="Times New Roman" w:hAnsi="Times New Roman"/>
          <w:color w:val="000000"/>
          <w:sz w:val="24"/>
          <w:szCs w:val="24"/>
        </w:rPr>
        <w:t>978-5-4468-8077-5</w:t>
      </w:r>
    </w:p>
    <w:p w14:paraId="0843ED0E"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2. </w:t>
      </w:r>
      <w:r w:rsidRPr="00151944">
        <w:rPr>
          <w:rFonts w:ascii="Times New Roman" w:eastAsia="Times New Roman" w:hAnsi="Times New Roman"/>
          <w:color w:val="000000"/>
          <w:sz w:val="24"/>
          <w:szCs w:val="24"/>
        </w:rPr>
        <w:t xml:space="preserve">Берлинер Э.М., </w:t>
      </w:r>
      <w:proofErr w:type="spellStart"/>
      <w:r w:rsidRPr="00151944">
        <w:rPr>
          <w:rFonts w:ascii="Times New Roman" w:eastAsia="Times New Roman" w:hAnsi="Times New Roman"/>
          <w:color w:val="000000"/>
          <w:sz w:val="24"/>
          <w:szCs w:val="24"/>
        </w:rPr>
        <w:t>Таратынов</w:t>
      </w:r>
      <w:proofErr w:type="spellEnd"/>
      <w:r w:rsidRPr="00151944">
        <w:rPr>
          <w:rFonts w:ascii="Times New Roman" w:eastAsia="Times New Roman" w:hAnsi="Times New Roman"/>
          <w:color w:val="000000"/>
          <w:sz w:val="24"/>
          <w:szCs w:val="24"/>
        </w:rPr>
        <w:t xml:space="preserve"> О.В. САПР в машиностроении.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Форум, 2018</w:t>
      </w:r>
      <w:r>
        <w:rPr>
          <w:rFonts w:ascii="Times New Roman" w:eastAsia="Times New Roman" w:hAnsi="Times New Roman"/>
          <w:color w:val="000000"/>
          <w:sz w:val="24"/>
          <w:szCs w:val="24"/>
        </w:rPr>
        <w:t>. –</w:t>
      </w:r>
      <w:r w:rsidRPr="00151944">
        <w:rPr>
          <w:rFonts w:ascii="Times New Roman" w:eastAsia="Times New Roman" w:hAnsi="Times New Roman"/>
          <w:color w:val="000000"/>
          <w:sz w:val="24"/>
          <w:szCs w:val="24"/>
        </w:rPr>
        <w:t xml:space="preserve"> 448 c.</w:t>
      </w:r>
      <w:r>
        <w:rPr>
          <w:rFonts w:ascii="Times New Roman" w:eastAsia="Times New Roman" w:hAnsi="Times New Roman"/>
          <w:color w:val="000000"/>
          <w:sz w:val="24"/>
          <w:szCs w:val="24"/>
        </w:rPr>
        <w:t xml:space="preserve"> – </w:t>
      </w:r>
      <w:r w:rsidRPr="00233CF6">
        <w:rPr>
          <w:rFonts w:ascii="Times New Roman" w:eastAsia="Times New Roman" w:hAnsi="Times New Roman"/>
          <w:color w:val="000000"/>
          <w:sz w:val="24"/>
          <w:szCs w:val="24"/>
        </w:rPr>
        <w:t>ISBN 978-5-00091-558-5.</w:t>
      </w:r>
    </w:p>
    <w:p w14:paraId="30E9F8F9"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4. </w:t>
      </w:r>
      <w:r w:rsidRPr="00151944">
        <w:rPr>
          <w:rFonts w:ascii="Times New Roman" w:eastAsia="Times New Roman" w:hAnsi="Times New Roman"/>
          <w:color w:val="000000"/>
          <w:sz w:val="24"/>
          <w:szCs w:val="24"/>
        </w:rPr>
        <w:t xml:space="preserve">Ковшов </w:t>
      </w:r>
      <w:proofErr w:type="gramStart"/>
      <w:r w:rsidRPr="00151944">
        <w:rPr>
          <w:rFonts w:ascii="Times New Roman" w:eastAsia="Times New Roman" w:hAnsi="Times New Roman"/>
          <w:color w:val="000000"/>
          <w:sz w:val="24"/>
          <w:szCs w:val="24"/>
        </w:rPr>
        <w:t>А.Н.</w:t>
      </w:r>
      <w:proofErr w:type="gramEnd"/>
      <w:r w:rsidRPr="00151944">
        <w:rPr>
          <w:rFonts w:ascii="Times New Roman" w:eastAsia="Times New Roman" w:hAnsi="Times New Roman"/>
          <w:color w:val="000000"/>
          <w:sz w:val="24"/>
          <w:szCs w:val="24"/>
        </w:rPr>
        <w:t xml:space="preserve">, Назаров Ю.Ф. Информационная поддержка жизненного цикла изделий машиностроения: принципы, системы и технологии CALS/ИПИ.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Академия, 20</w:t>
      </w:r>
      <w:r>
        <w:rPr>
          <w:rFonts w:ascii="Times New Roman" w:eastAsia="Times New Roman" w:hAnsi="Times New Roman"/>
          <w:color w:val="000000"/>
          <w:sz w:val="24"/>
          <w:szCs w:val="24"/>
        </w:rPr>
        <w:t>07. –</w:t>
      </w:r>
      <w:r w:rsidRPr="0015194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304</w:t>
      </w:r>
      <w:r w:rsidRPr="00151944">
        <w:rPr>
          <w:rFonts w:ascii="Times New Roman" w:eastAsia="Times New Roman" w:hAnsi="Times New Roman"/>
          <w:color w:val="000000"/>
          <w:sz w:val="24"/>
          <w:szCs w:val="24"/>
        </w:rPr>
        <w:t xml:space="preserve"> c.</w:t>
      </w:r>
      <w:r>
        <w:rPr>
          <w:rFonts w:ascii="Times New Roman" w:eastAsia="Times New Roman" w:hAnsi="Times New Roman"/>
          <w:color w:val="000000"/>
          <w:sz w:val="24"/>
          <w:szCs w:val="24"/>
        </w:rPr>
        <w:t xml:space="preserve"> </w:t>
      </w:r>
      <w:r w:rsidRPr="00D84788">
        <w:rPr>
          <w:rFonts w:ascii="Times New Roman" w:eastAsia="Times New Roman" w:hAnsi="Times New Roman"/>
          <w:color w:val="000000"/>
          <w:sz w:val="24"/>
          <w:szCs w:val="24"/>
        </w:rPr>
        <w:t>ISBN 978-5-7695-3003-6</w:t>
      </w:r>
      <w:r>
        <w:rPr>
          <w:rFonts w:ascii="Times New Roman" w:eastAsia="Times New Roman" w:hAnsi="Times New Roman"/>
          <w:color w:val="000000"/>
          <w:sz w:val="24"/>
          <w:szCs w:val="24"/>
        </w:rPr>
        <w:t>.</w:t>
      </w:r>
    </w:p>
    <w:p w14:paraId="1B012C7C" w14:textId="77777777" w:rsidR="00B921D6" w:rsidRPr="006358A9" w:rsidRDefault="00B921D6" w:rsidP="00B921D6">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4</w:t>
      </w:r>
      <w:r w:rsidRPr="00151944">
        <w:rPr>
          <w:rFonts w:ascii="Times New Roman" w:eastAsia="Times New Roman" w:hAnsi="Times New Roman"/>
          <w:color w:val="000000"/>
          <w:sz w:val="24"/>
          <w:szCs w:val="24"/>
        </w:rPr>
        <w:t>. Кондаков А.И. САПР технологических процессов</w:t>
      </w:r>
      <w:r>
        <w:rPr>
          <w:rFonts w:ascii="Times New Roman" w:eastAsia="Times New Roman" w:hAnsi="Times New Roman"/>
          <w:color w:val="000000"/>
          <w:sz w:val="24"/>
          <w:szCs w:val="24"/>
        </w:rPr>
        <w:t xml:space="preserve"> / А.И. Кондаков. 3-е изд. </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Академия, 201</w:t>
      </w:r>
      <w:r>
        <w:rPr>
          <w:rFonts w:ascii="Times New Roman" w:eastAsia="Times New Roman" w:hAnsi="Times New Roman"/>
          <w:color w:val="000000"/>
          <w:sz w:val="24"/>
          <w:szCs w:val="24"/>
        </w:rPr>
        <w:t xml:space="preserve">0. – </w:t>
      </w:r>
      <w:r w:rsidRPr="006358A9">
        <w:rPr>
          <w:rFonts w:ascii="Times New Roman" w:eastAsia="Times New Roman" w:hAnsi="Times New Roman"/>
          <w:color w:val="000000"/>
          <w:sz w:val="24"/>
          <w:szCs w:val="24"/>
        </w:rPr>
        <w:t xml:space="preserve">272 </w:t>
      </w:r>
      <w:r>
        <w:rPr>
          <w:rFonts w:ascii="Times New Roman" w:eastAsia="Times New Roman" w:hAnsi="Times New Roman"/>
          <w:color w:val="000000"/>
          <w:sz w:val="24"/>
          <w:szCs w:val="24"/>
          <w:lang w:val="en-US"/>
        </w:rPr>
        <w:t>c</w:t>
      </w:r>
      <w:r w:rsidRPr="006358A9">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ISBN</w:t>
      </w:r>
      <w:r w:rsidRPr="006358A9">
        <w:rPr>
          <w:rFonts w:ascii="Times New Roman" w:eastAsia="Times New Roman" w:hAnsi="Times New Roman"/>
          <w:color w:val="000000"/>
          <w:sz w:val="24"/>
          <w:szCs w:val="24"/>
        </w:rPr>
        <w:t xml:space="preserve"> 978-5-7695-6635-6.</w:t>
      </w:r>
    </w:p>
    <w:p w14:paraId="171458F2" w14:textId="77777777" w:rsidR="00B921D6" w:rsidRPr="00C81C94" w:rsidRDefault="00B921D6" w:rsidP="00B921D6">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5</w:t>
      </w:r>
      <w:r w:rsidRPr="00151944">
        <w:rPr>
          <w:rFonts w:ascii="Times New Roman" w:eastAsia="Times New Roman" w:hAnsi="Times New Roman"/>
          <w:color w:val="000000"/>
          <w:sz w:val="24"/>
          <w:szCs w:val="24"/>
        </w:rPr>
        <w:t xml:space="preserve">. Коржов Н.П. Создание конструкторской документации средствами компьютерной графики. – </w:t>
      </w:r>
      <w:proofErr w:type="gramStart"/>
      <w:r w:rsidRPr="00151944">
        <w:rPr>
          <w:rFonts w:ascii="Times New Roman" w:eastAsia="Times New Roman" w:hAnsi="Times New Roman"/>
          <w:color w:val="000000"/>
          <w:sz w:val="24"/>
          <w:szCs w:val="24"/>
        </w:rPr>
        <w:t>Москва :</w:t>
      </w:r>
      <w:proofErr w:type="gramEnd"/>
      <w:r w:rsidRPr="00151944">
        <w:rPr>
          <w:rFonts w:ascii="Times New Roman" w:eastAsia="Times New Roman" w:hAnsi="Times New Roman"/>
          <w:color w:val="000000"/>
          <w:sz w:val="24"/>
          <w:szCs w:val="24"/>
        </w:rPr>
        <w:t xml:space="preserve"> Изд-во МАИ-ПРИНТ, 20</w:t>
      </w:r>
      <w:r w:rsidRPr="00C81C94">
        <w:rPr>
          <w:rFonts w:ascii="Times New Roman" w:eastAsia="Times New Roman" w:hAnsi="Times New Roman"/>
          <w:color w:val="000000"/>
          <w:sz w:val="24"/>
          <w:szCs w:val="24"/>
        </w:rPr>
        <w:t>0</w:t>
      </w:r>
      <w:r w:rsidRPr="00151944">
        <w:rPr>
          <w:rFonts w:ascii="Times New Roman" w:eastAsia="Times New Roman" w:hAnsi="Times New Roman"/>
          <w:color w:val="000000"/>
          <w:sz w:val="24"/>
          <w:szCs w:val="24"/>
        </w:rPr>
        <w:t xml:space="preserve">8 </w:t>
      </w:r>
      <w:r>
        <w:rPr>
          <w:rFonts w:ascii="Times New Roman" w:eastAsia="Times New Roman" w:hAnsi="Times New Roman"/>
          <w:color w:val="000000"/>
          <w:sz w:val="24"/>
          <w:szCs w:val="24"/>
        </w:rPr>
        <w:t>–</w:t>
      </w:r>
      <w:r w:rsidRPr="00C81C94">
        <w:rPr>
          <w:rFonts w:ascii="Times New Roman" w:eastAsia="Times New Roman" w:hAnsi="Times New Roman"/>
          <w:color w:val="000000"/>
          <w:sz w:val="24"/>
          <w:szCs w:val="24"/>
        </w:rPr>
        <w:t xml:space="preserve"> </w:t>
      </w:r>
      <w:r w:rsidRPr="00151944">
        <w:rPr>
          <w:rFonts w:ascii="Times New Roman" w:eastAsia="Times New Roman" w:hAnsi="Times New Roman"/>
          <w:color w:val="000000"/>
          <w:sz w:val="24"/>
          <w:szCs w:val="24"/>
        </w:rPr>
        <w:t>52 c.</w:t>
      </w:r>
      <w:r w:rsidRPr="00C81C94">
        <w:rPr>
          <w:rFonts w:ascii="Times New Roman" w:eastAsia="Times New Roman" w:hAnsi="Times New Roman"/>
          <w:color w:val="000000"/>
          <w:sz w:val="24"/>
          <w:szCs w:val="24"/>
        </w:rPr>
        <w:t xml:space="preserve"> – ISBN 978-5-7035-1944-8.</w:t>
      </w:r>
    </w:p>
    <w:p w14:paraId="02A4E71D" w14:textId="77777777" w:rsidR="00B921D6" w:rsidRPr="007B59CC" w:rsidRDefault="00B921D6" w:rsidP="00B921D6">
      <w:pPr>
        <w:spacing w:after="0"/>
        <w:ind w:firstLine="708"/>
        <w:jc w:val="both"/>
        <w:rPr>
          <w:rFonts w:ascii="Times New Roman" w:eastAsia="Times New Roman" w:hAnsi="Times New Roman"/>
          <w:color w:val="000000"/>
          <w:sz w:val="24"/>
          <w:szCs w:val="24"/>
        </w:rPr>
      </w:pPr>
      <w:r w:rsidRPr="007B59CC">
        <w:rPr>
          <w:rFonts w:ascii="Times New Roman" w:eastAsia="Times New Roman" w:hAnsi="Times New Roman"/>
          <w:color w:val="000000"/>
          <w:sz w:val="24"/>
          <w:szCs w:val="24"/>
        </w:rPr>
        <w:t>6</w:t>
      </w:r>
      <w:r w:rsidRPr="00151944">
        <w:rPr>
          <w:rFonts w:ascii="Times New Roman" w:eastAsia="Times New Roman" w:hAnsi="Times New Roman"/>
          <w:color w:val="000000"/>
          <w:sz w:val="24"/>
          <w:szCs w:val="24"/>
        </w:rPr>
        <w:t xml:space="preserve">. Мычко, В. С. Токарное дело. Сборник контрольных заданий : пособие / В. С. Мычко.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w:t>
      </w:r>
      <w:proofErr w:type="gramStart"/>
      <w:r w:rsidRPr="00151944">
        <w:rPr>
          <w:rFonts w:ascii="Times New Roman" w:eastAsia="Times New Roman" w:hAnsi="Times New Roman"/>
          <w:color w:val="000000"/>
          <w:sz w:val="24"/>
          <w:szCs w:val="24"/>
        </w:rPr>
        <w:t>Минск :</w:t>
      </w:r>
      <w:proofErr w:type="gramEnd"/>
      <w:r w:rsidRPr="00151944">
        <w:rPr>
          <w:rFonts w:ascii="Times New Roman" w:eastAsia="Times New Roman" w:hAnsi="Times New Roman"/>
          <w:color w:val="000000"/>
          <w:sz w:val="24"/>
          <w:szCs w:val="24"/>
        </w:rPr>
        <w:t xml:space="preserve"> РИПО, 2019. </w:t>
      </w:r>
      <w:r>
        <w:rPr>
          <w:rFonts w:ascii="Times New Roman" w:eastAsia="Times New Roman" w:hAnsi="Times New Roman"/>
          <w:color w:val="000000"/>
          <w:sz w:val="24"/>
          <w:szCs w:val="24"/>
        </w:rPr>
        <w:t>–</w:t>
      </w:r>
      <w:r w:rsidRPr="00151944">
        <w:rPr>
          <w:rFonts w:ascii="Times New Roman" w:eastAsia="Times New Roman" w:hAnsi="Times New Roman"/>
          <w:color w:val="000000"/>
          <w:sz w:val="24"/>
          <w:szCs w:val="24"/>
        </w:rPr>
        <w:t xml:space="preserve"> 185 c.</w:t>
      </w:r>
      <w:r w:rsidRPr="007B59CC">
        <w:rPr>
          <w:rFonts w:ascii="Times New Roman" w:eastAsia="Times New Roman" w:hAnsi="Times New Roman"/>
          <w:color w:val="000000"/>
          <w:sz w:val="24"/>
          <w:szCs w:val="24"/>
        </w:rPr>
        <w:t xml:space="preserve"> – ISBN 978-985-503-900-7.</w:t>
      </w:r>
    </w:p>
    <w:p w14:paraId="0B42FF4B" w14:textId="77777777" w:rsidR="00B921D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9. </w:t>
      </w:r>
      <w:proofErr w:type="spellStart"/>
      <w:r w:rsidRPr="00775895">
        <w:rPr>
          <w:rFonts w:ascii="Times New Roman" w:eastAsia="Times New Roman" w:hAnsi="Times New Roman"/>
          <w:color w:val="000000"/>
          <w:sz w:val="24"/>
          <w:szCs w:val="24"/>
        </w:rPr>
        <w:t>Сибикин</w:t>
      </w:r>
      <w:proofErr w:type="spellEnd"/>
      <w:r w:rsidRPr="00775895">
        <w:rPr>
          <w:rFonts w:ascii="Times New Roman" w:eastAsia="Times New Roman" w:hAnsi="Times New Roman"/>
          <w:color w:val="000000"/>
          <w:sz w:val="24"/>
          <w:szCs w:val="24"/>
        </w:rPr>
        <w:t xml:space="preserve"> М.Ю. Технологическое оборудование.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Форум, 201</w:t>
      </w:r>
      <w:r w:rsidRPr="000F7EB6">
        <w:rPr>
          <w:rFonts w:ascii="Times New Roman" w:eastAsia="Times New Roman" w:hAnsi="Times New Roman"/>
          <w:color w:val="000000"/>
          <w:sz w:val="24"/>
          <w:szCs w:val="24"/>
        </w:rPr>
        <w:t>9</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–448</w:t>
      </w:r>
      <w:r w:rsidRPr="00775895">
        <w:rPr>
          <w:rFonts w:ascii="Times New Roman" w:eastAsia="Times New Roman" w:hAnsi="Times New Roman"/>
          <w:color w:val="000000"/>
          <w:sz w:val="24"/>
          <w:szCs w:val="24"/>
        </w:rPr>
        <w:t xml:space="preserve"> c.</w:t>
      </w:r>
      <w:r>
        <w:rPr>
          <w:rFonts w:ascii="Times New Roman" w:eastAsia="Times New Roman" w:hAnsi="Times New Roman"/>
          <w:color w:val="000000"/>
          <w:sz w:val="24"/>
          <w:szCs w:val="24"/>
        </w:rPr>
        <w:t xml:space="preserve"> – </w:t>
      </w:r>
      <w:r w:rsidRPr="000F7EB6">
        <w:rPr>
          <w:rFonts w:ascii="Times New Roman" w:eastAsia="Times New Roman" w:hAnsi="Times New Roman"/>
          <w:color w:val="000000"/>
          <w:sz w:val="24"/>
          <w:szCs w:val="24"/>
        </w:rPr>
        <w:t>ISBN 978-5-00091-700-8.</w:t>
      </w:r>
    </w:p>
    <w:p w14:paraId="78E997E7" w14:textId="2448A17A" w:rsidR="0085774B" w:rsidRPr="000F7EB6" w:rsidRDefault="00B921D6" w:rsidP="00B921D6">
      <w:pPr>
        <w:spacing w:after="0"/>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10. Справочник технолога машиностроителя</w:t>
      </w:r>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А.В. Аверченко и</w:t>
      </w:r>
      <w:r w:rsidRPr="00163ED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др.</w:t>
      </w:r>
      <w:r w:rsidRPr="00775895">
        <w:rPr>
          <w:rFonts w:ascii="Times New Roman" w:eastAsia="Times New Roman" w:hAnsi="Times New Roman"/>
          <w:color w:val="000000"/>
          <w:sz w:val="24"/>
          <w:szCs w:val="24"/>
        </w:rPr>
        <w:t xml:space="preserve"> –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Инновационное м</w:t>
      </w:r>
      <w:r w:rsidRPr="00775895">
        <w:rPr>
          <w:rFonts w:ascii="Times New Roman" w:eastAsia="Times New Roman" w:hAnsi="Times New Roman"/>
          <w:color w:val="000000"/>
          <w:sz w:val="24"/>
          <w:szCs w:val="24"/>
        </w:rPr>
        <w:t xml:space="preserve">ашиностроение, 2018. </w:t>
      </w:r>
      <w:r>
        <w:rPr>
          <w:rFonts w:ascii="Times New Roman" w:eastAsia="Times New Roman" w:hAnsi="Times New Roman"/>
          <w:color w:val="000000"/>
          <w:sz w:val="24"/>
          <w:szCs w:val="24"/>
        </w:rPr>
        <w:t>– 1574</w:t>
      </w:r>
      <w:r w:rsidRPr="00775895">
        <w:rPr>
          <w:rFonts w:ascii="Times New Roman" w:eastAsia="Times New Roman" w:hAnsi="Times New Roman"/>
          <w:color w:val="000000"/>
          <w:sz w:val="24"/>
          <w:szCs w:val="24"/>
        </w:rPr>
        <w:t xml:space="preserve"> с.</w:t>
      </w:r>
      <w:r>
        <w:rPr>
          <w:rFonts w:ascii="Times New Roman" w:eastAsia="Times New Roman" w:hAnsi="Times New Roman"/>
          <w:color w:val="000000"/>
          <w:sz w:val="24"/>
          <w:szCs w:val="24"/>
        </w:rPr>
        <w:t xml:space="preserve"> –</w:t>
      </w:r>
      <w:r w:rsidRPr="00163ED7">
        <w:rPr>
          <w:rFonts w:ascii="Times New Roman" w:eastAsia="Times New Roman" w:hAnsi="Times New Roman"/>
          <w:color w:val="000000"/>
          <w:sz w:val="24"/>
          <w:szCs w:val="24"/>
        </w:rPr>
        <w:t xml:space="preserve"> ISBN</w:t>
      </w:r>
      <w:r>
        <w:rPr>
          <w:rFonts w:ascii="Times New Roman" w:eastAsia="Times New Roman" w:hAnsi="Times New Roman"/>
          <w:color w:val="000000"/>
          <w:sz w:val="24"/>
          <w:szCs w:val="24"/>
        </w:rPr>
        <w:t xml:space="preserve"> </w:t>
      </w:r>
      <w:r w:rsidRPr="00163ED7">
        <w:rPr>
          <w:rFonts w:ascii="Times New Roman" w:eastAsia="Times New Roman" w:hAnsi="Times New Roman"/>
          <w:color w:val="000000"/>
          <w:sz w:val="24"/>
          <w:szCs w:val="24"/>
        </w:rPr>
        <w:t>978-5-6040281-8-6</w:t>
      </w:r>
      <w:r>
        <w:rPr>
          <w:rFonts w:ascii="Times New Roman" w:eastAsia="Times New Roman" w:hAnsi="Times New Roman"/>
          <w:color w:val="000000"/>
          <w:sz w:val="24"/>
          <w:szCs w:val="24"/>
        </w:rPr>
        <w:t>.</w:t>
      </w:r>
      <w:r w:rsidR="0085774B" w:rsidRPr="000F7EB6">
        <w:rPr>
          <w:rFonts w:ascii="Times New Roman" w:eastAsia="Times New Roman" w:hAnsi="Times New Roman"/>
          <w:color w:val="000000"/>
          <w:sz w:val="24"/>
          <w:szCs w:val="24"/>
        </w:rPr>
        <w:br w:type="page"/>
      </w:r>
    </w:p>
    <w:p w14:paraId="347580EA" w14:textId="77777777" w:rsidR="0085774B" w:rsidRDefault="0085774B" w:rsidP="0085774B">
      <w:pPr>
        <w:contextualSpacing/>
        <w:jc w:val="center"/>
        <w:rPr>
          <w:rFonts w:ascii="Times New Roman" w:hAnsi="Times New Roman"/>
          <w:b/>
          <w:sz w:val="24"/>
          <w:szCs w:val="24"/>
        </w:rPr>
      </w:pPr>
      <w:r w:rsidRPr="00447DEF">
        <w:rPr>
          <w:rFonts w:ascii="Times New Roman" w:hAnsi="Times New Roman"/>
          <w:b/>
          <w:sz w:val="24"/>
          <w:szCs w:val="24"/>
        </w:rPr>
        <w:lastRenderedPageBreak/>
        <w:t xml:space="preserve">4. КОНТРОЛЬ И ОЦЕНКА РЕЗУЛЬТАТОВ ОСВОЕНИЯ </w:t>
      </w:r>
      <w:r>
        <w:rPr>
          <w:rFonts w:ascii="Times New Roman" w:hAnsi="Times New Roman"/>
          <w:b/>
          <w:sz w:val="24"/>
          <w:szCs w:val="24"/>
        </w:rPr>
        <w:br/>
      </w:r>
      <w:r w:rsidRPr="00447DEF">
        <w:rPr>
          <w:rFonts w:ascii="Times New Roman" w:hAnsi="Times New Roman"/>
          <w:b/>
          <w:sz w:val="24"/>
          <w:szCs w:val="24"/>
        </w:rPr>
        <w:t>УЧЕБНОЙ ДИСЦИПЛИНЫ</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423"/>
        <w:gridCol w:w="2268"/>
      </w:tblGrid>
      <w:tr w:rsidR="0085774B" w:rsidRPr="00296E15" w14:paraId="554DE057" w14:textId="77777777" w:rsidTr="005F5D76">
        <w:tc>
          <w:tcPr>
            <w:tcW w:w="2694" w:type="dxa"/>
          </w:tcPr>
          <w:p w14:paraId="063B6DB8" w14:textId="77777777" w:rsidR="0085774B" w:rsidRPr="00296E15" w:rsidRDefault="0085774B" w:rsidP="00163ED7">
            <w:pPr>
              <w:spacing w:after="0" w:line="240" w:lineRule="auto"/>
              <w:rPr>
                <w:rFonts w:ascii="Times New Roman" w:hAnsi="Times New Roman"/>
                <w:b/>
              </w:rPr>
            </w:pPr>
            <w:r w:rsidRPr="00296E15">
              <w:rPr>
                <w:rFonts w:ascii="Times New Roman" w:hAnsi="Times New Roman"/>
                <w:b/>
              </w:rPr>
              <w:t>Код и наименование профессиональных и общих компетенций, формируемых в рамках модуля</w:t>
            </w:r>
          </w:p>
        </w:tc>
        <w:tc>
          <w:tcPr>
            <w:tcW w:w="4423" w:type="dxa"/>
          </w:tcPr>
          <w:p w14:paraId="30ECD02F" w14:textId="77777777" w:rsidR="0085774B" w:rsidRPr="00296E15" w:rsidRDefault="0085774B" w:rsidP="00163ED7">
            <w:pPr>
              <w:spacing w:after="0" w:line="240" w:lineRule="auto"/>
              <w:rPr>
                <w:rFonts w:ascii="Times New Roman" w:hAnsi="Times New Roman"/>
                <w:b/>
              </w:rPr>
            </w:pPr>
            <w:r w:rsidRPr="00296E15">
              <w:rPr>
                <w:rFonts w:ascii="Times New Roman" w:hAnsi="Times New Roman"/>
                <w:b/>
              </w:rPr>
              <w:t xml:space="preserve">Критерии оценки </w:t>
            </w:r>
          </w:p>
        </w:tc>
        <w:tc>
          <w:tcPr>
            <w:tcW w:w="2268" w:type="dxa"/>
          </w:tcPr>
          <w:p w14:paraId="07FB7897" w14:textId="77777777" w:rsidR="0085774B" w:rsidRPr="00296E15" w:rsidRDefault="0085774B" w:rsidP="00163ED7">
            <w:pPr>
              <w:spacing w:after="0" w:line="240" w:lineRule="auto"/>
              <w:rPr>
                <w:rFonts w:ascii="Times New Roman" w:hAnsi="Times New Roman"/>
                <w:b/>
              </w:rPr>
            </w:pPr>
            <w:r w:rsidRPr="00296E15">
              <w:rPr>
                <w:rFonts w:ascii="Times New Roman" w:hAnsi="Times New Roman"/>
                <w:b/>
              </w:rPr>
              <w:t xml:space="preserve">Методы оценки </w:t>
            </w:r>
          </w:p>
        </w:tc>
      </w:tr>
      <w:tr w:rsidR="0085774B" w:rsidRPr="00C94A18" w14:paraId="664E47B7" w14:textId="77777777" w:rsidTr="005F5D76">
        <w:tc>
          <w:tcPr>
            <w:tcW w:w="2694" w:type="dxa"/>
            <w:vMerge w:val="restart"/>
          </w:tcPr>
          <w:p w14:paraId="27A45F3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ПК 3.1</w:t>
            </w:r>
          </w:p>
          <w:p w14:paraId="17B220D2" w14:textId="703CF2DF" w:rsidR="0085774B" w:rsidRPr="00C94A18" w:rsidRDefault="0085774B" w:rsidP="00163ED7">
            <w:pPr>
              <w:spacing w:after="0" w:line="240" w:lineRule="auto"/>
              <w:rPr>
                <w:rFonts w:ascii="Times New Roman" w:hAnsi="Times New Roman"/>
              </w:rPr>
            </w:pPr>
            <w:r w:rsidRPr="00C94A18">
              <w:rPr>
                <w:rFonts w:ascii="Times New Roman" w:hAnsi="Times New Roman"/>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 с программным управлени</w:t>
            </w:r>
            <w:r w:rsidR="00163ED7">
              <w:rPr>
                <w:rFonts w:ascii="Times New Roman" w:hAnsi="Times New Roman"/>
              </w:rPr>
              <w:t>е</w:t>
            </w:r>
            <w:r w:rsidRPr="00C94A18">
              <w:rPr>
                <w:rFonts w:ascii="Times New Roman" w:hAnsi="Times New Roman"/>
              </w:rPr>
              <w:t>м</w:t>
            </w:r>
          </w:p>
        </w:tc>
        <w:tc>
          <w:tcPr>
            <w:tcW w:w="4423" w:type="dxa"/>
          </w:tcPr>
          <w:p w14:paraId="71C0D34B" w14:textId="77777777" w:rsidR="00163ED7" w:rsidRDefault="0085774B" w:rsidP="00163ED7">
            <w:pPr>
              <w:pStyle w:val="Style7"/>
              <w:widowControl/>
              <w:spacing w:line="240" w:lineRule="auto"/>
              <w:ind w:firstLine="0"/>
              <w:jc w:val="left"/>
              <w:rPr>
                <w:rStyle w:val="FontStyle12"/>
                <w:sz w:val="22"/>
                <w:szCs w:val="22"/>
              </w:rPr>
            </w:pPr>
            <w:r w:rsidRPr="00C94A18">
              <w:rPr>
                <w:rStyle w:val="FontStyle12"/>
                <w:sz w:val="22"/>
                <w:szCs w:val="22"/>
              </w:rPr>
              <w:t xml:space="preserve">Знания </w:t>
            </w:r>
          </w:p>
          <w:p w14:paraId="67A513D5" w14:textId="101ADDEF" w:rsidR="0085774B" w:rsidRPr="00C94A18" w:rsidRDefault="0085774B" w:rsidP="00163ED7">
            <w:pPr>
              <w:pStyle w:val="Style7"/>
              <w:widowControl/>
              <w:spacing w:line="240" w:lineRule="auto"/>
              <w:ind w:firstLine="0"/>
              <w:jc w:val="left"/>
            </w:pPr>
            <w:r w:rsidRPr="00C94A18">
              <w:rPr>
                <w:rStyle w:val="FontStyle12"/>
                <w:rFonts w:eastAsia="Times New Roman"/>
                <w:sz w:val="22"/>
                <w:szCs w:val="22"/>
              </w:rPr>
              <w:t>правила подготовки к работе и содержания рабочих мест оператора станка с программным управлением, требования охраны труда, производственной санитарии, пожарной безопасности и электробезопасности</w:t>
            </w:r>
          </w:p>
        </w:tc>
        <w:tc>
          <w:tcPr>
            <w:tcW w:w="2268" w:type="dxa"/>
          </w:tcPr>
          <w:p w14:paraId="42F6B7A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0DF17E3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0484661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67AFEF3B" w14:textId="77777777" w:rsidTr="005F5D76">
        <w:tc>
          <w:tcPr>
            <w:tcW w:w="2694" w:type="dxa"/>
            <w:vMerge/>
          </w:tcPr>
          <w:p w14:paraId="642227DF" w14:textId="77777777" w:rsidR="0085774B" w:rsidRPr="00C94A18" w:rsidRDefault="0085774B" w:rsidP="00163ED7">
            <w:pPr>
              <w:spacing w:after="0" w:line="240" w:lineRule="auto"/>
              <w:rPr>
                <w:rFonts w:ascii="Times New Roman" w:hAnsi="Times New Roman"/>
              </w:rPr>
            </w:pPr>
          </w:p>
        </w:tc>
        <w:tc>
          <w:tcPr>
            <w:tcW w:w="4423" w:type="dxa"/>
          </w:tcPr>
          <w:p w14:paraId="213BAEBC" w14:textId="77777777" w:rsidR="00163ED7" w:rsidRDefault="0085774B" w:rsidP="00163ED7">
            <w:pPr>
              <w:pStyle w:val="Style7"/>
              <w:widowControl/>
              <w:spacing w:line="240" w:lineRule="auto"/>
              <w:ind w:firstLine="0"/>
              <w:rPr>
                <w:rStyle w:val="FontStyle12"/>
                <w:sz w:val="22"/>
                <w:szCs w:val="22"/>
              </w:rPr>
            </w:pPr>
            <w:r w:rsidRPr="00C94A18">
              <w:rPr>
                <w:sz w:val="22"/>
                <w:szCs w:val="22"/>
              </w:rPr>
              <w:t>Умения</w:t>
            </w:r>
            <w:r w:rsidRPr="00C94A18">
              <w:rPr>
                <w:rStyle w:val="FontStyle12"/>
                <w:sz w:val="22"/>
                <w:szCs w:val="22"/>
              </w:rPr>
              <w:t xml:space="preserve"> </w:t>
            </w:r>
          </w:p>
          <w:p w14:paraId="0D60818A" w14:textId="0D76CA4D" w:rsidR="0085774B" w:rsidRPr="00C94A18" w:rsidRDefault="0085774B" w:rsidP="00163ED7">
            <w:pPr>
              <w:pStyle w:val="Style7"/>
              <w:widowControl/>
              <w:spacing w:line="240" w:lineRule="auto"/>
              <w:ind w:firstLine="0"/>
              <w:rPr>
                <w:sz w:val="22"/>
                <w:szCs w:val="22"/>
              </w:rPr>
            </w:pPr>
            <w:r w:rsidRPr="00C94A18">
              <w:rPr>
                <w:rStyle w:val="FontStyle12"/>
                <w:rFonts w:eastAsia="Times New Roman"/>
                <w:sz w:val="22"/>
                <w:szCs w:val="22"/>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268" w:type="dxa"/>
          </w:tcPr>
          <w:p w14:paraId="4A563159"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w:t>
            </w:r>
          </w:p>
        </w:tc>
      </w:tr>
      <w:tr w:rsidR="0085774B" w:rsidRPr="00C94A18" w14:paraId="3ED10A24" w14:textId="77777777" w:rsidTr="005F5D76">
        <w:tc>
          <w:tcPr>
            <w:tcW w:w="2694" w:type="dxa"/>
            <w:vMerge/>
          </w:tcPr>
          <w:p w14:paraId="6379AAB6" w14:textId="77777777" w:rsidR="0085774B" w:rsidRPr="00C94A18" w:rsidRDefault="0085774B" w:rsidP="00163ED7">
            <w:pPr>
              <w:spacing w:after="0" w:line="240" w:lineRule="auto"/>
              <w:rPr>
                <w:rFonts w:ascii="Times New Roman" w:hAnsi="Times New Roman"/>
              </w:rPr>
            </w:pPr>
          </w:p>
        </w:tc>
        <w:tc>
          <w:tcPr>
            <w:tcW w:w="4423" w:type="dxa"/>
          </w:tcPr>
          <w:p w14:paraId="084606DE" w14:textId="77777777" w:rsidR="00163ED7" w:rsidRDefault="0085774B" w:rsidP="00163ED7">
            <w:pPr>
              <w:spacing w:after="0" w:line="240" w:lineRule="auto"/>
              <w:rPr>
                <w:rStyle w:val="FontStyle12"/>
                <w:sz w:val="22"/>
                <w:szCs w:val="22"/>
              </w:rPr>
            </w:pPr>
            <w:r w:rsidRPr="00C94A18">
              <w:rPr>
                <w:rFonts w:ascii="Times New Roman" w:hAnsi="Times New Roman"/>
              </w:rPr>
              <w:t>Действия</w:t>
            </w:r>
            <w:r w:rsidRPr="00C94A18">
              <w:rPr>
                <w:rStyle w:val="FontStyle12"/>
                <w:sz w:val="22"/>
                <w:szCs w:val="22"/>
              </w:rPr>
              <w:t xml:space="preserve"> </w:t>
            </w:r>
          </w:p>
          <w:p w14:paraId="4D96E0C2" w14:textId="09AB3612" w:rsidR="0085774B" w:rsidRPr="00C94A18" w:rsidRDefault="0085774B" w:rsidP="00163ED7">
            <w:pPr>
              <w:spacing w:after="0" w:line="240" w:lineRule="auto"/>
              <w:rPr>
                <w:rFonts w:ascii="Times New Roman" w:hAnsi="Times New Roman"/>
              </w:rPr>
            </w:pPr>
            <w:r w:rsidRPr="00C94A18">
              <w:rPr>
                <w:rStyle w:val="FontStyle12"/>
                <w:sz w:val="22"/>
                <w:szCs w:val="22"/>
              </w:rPr>
              <w:t>выполнение подготовительных   работ и   обслуживания рабочего места оператора станка с программным управлением</w:t>
            </w:r>
          </w:p>
        </w:tc>
        <w:tc>
          <w:tcPr>
            <w:tcW w:w="2268" w:type="dxa"/>
          </w:tcPr>
          <w:p w14:paraId="303947B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w:t>
            </w:r>
          </w:p>
          <w:p w14:paraId="208238F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Виды работ на практике</w:t>
            </w:r>
          </w:p>
        </w:tc>
      </w:tr>
      <w:tr w:rsidR="0085774B" w:rsidRPr="00C94A18" w14:paraId="783CCB7F" w14:textId="77777777" w:rsidTr="005F5D76">
        <w:tc>
          <w:tcPr>
            <w:tcW w:w="2694" w:type="dxa"/>
            <w:vMerge w:val="restart"/>
          </w:tcPr>
          <w:p w14:paraId="431CE251" w14:textId="0589CB29" w:rsidR="0085774B" w:rsidRPr="00C94A18" w:rsidRDefault="0085774B" w:rsidP="00163ED7">
            <w:pPr>
              <w:spacing w:after="0" w:line="240" w:lineRule="auto"/>
              <w:rPr>
                <w:rFonts w:ascii="Times New Roman" w:hAnsi="Times New Roman"/>
              </w:rPr>
            </w:pPr>
            <w:r w:rsidRPr="00C94A18">
              <w:rPr>
                <w:rFonts w:ascii="Times New Roman" w:hAnsi="Times New Roman"/>
              </w:rPr>
              <w:t>ПК 3.2 Осуществлять подготовку к использованию инструмента и оснастки для работы на металлорежущих станках различного вида и типа (сверлильных, токарных, фрезерных, копировальных, шпоночных и шлифовальных) с программным управлением, настройку станка в соответствии с заданием</w:t>
            </w:r>
          </w:p>
        </w:tc>
        <w:tc>
          <w:tcPr>
            <w:tcW w:w="4423" w:type="dxa"/>
          </w:tcPr>
          <w:p w14:paraId="255EFDD9" w14:textId="77777777" w:rsidR="00163ED7" w:rsidRDefault="0085774B" w:rsidP="00163ED7">
            <w:pPr>
              <w:spacing w:after="0" w:line="240" w:lineRule="auto"/>
              <w:rPr>
                <w:rStyle w:val="FontStyle12"/>
                <w:sz w:val="22"/>
                <w:szCs w:val="22"/>
              </w:rPr>
            </w:pPr>
            <w:r w:rsidRPr="00C94A18">
              <w:rPr>
                <w:rFonts w:ascii="Times New Roman" w:hAnsi="Times New Roman"/>
              </w:rPr>
              <w:t>Знания</w:t>
            </w:r>
            <w:r w:rsidRPr="00C94A18">
              <w:rPr>
                <w:rStyle w:val="FontStyle12"/>
                <w:sz w:val="22"/>
                <w:szCs w:val="22"/>
              </w:rPr>
              <w:t xml:space="preserve"> </w:t>
            </w:r>
          </w:p>
          <w:p w14:paraId="462326DA" w14:textId="56736E65" w:rsidR="0085774B" w:rsidRPr="00C94A18" w:rsidRDefault="0085774B" w:rsidP="00163ED7">
            <w:pPr>
              <w:spacing w:after="0" w:line="240" w:lineRule="auto"/>
              <w:rPr>
                <w:rFonts w:ascii="Times New Roman" w:hAnsi="Times New Roman"/>
              </w:rPr>
            </w:pPr>
            <w:r w:rsidRPr="00C94A18">
              <w:rPr>
                <w:rFonts w:ascii="Times New Roman" w:hAnsi="Times New Roman"/>
              </w:rPr>
              <w:t xml:space="preserve">устройство и принципы работы металлорежущих станков с программным управлением, правила </w:t>
            </w:r>
            <w:proofErr w:type="spellStart"/>
            <w:r w:rsidRPr="00C94A18">
              <w:rPr>
                <w:rFonts w:ascii="Times New Roman" w:hAnsi="Times New Roman"/>
              </w:rPr>
              <w:t>подналадки</w:t>
            </w:r>
            <w:proofErr w:type="spellEnd"/>
            <w:r w:rsidRPr="00C94A18">
              <w:rPr>
                <w:rFonts w:ascii="Times New Roman" w:hAnsi="Times New Roman"/>
              </w:rPr>
              <w:t>;</w:t>
            </w:r>
          </w:p>
          <w:p w14:paraId="4D96427A" w14:textId="77777777" w:rsidR="0085774B" w:rsidRPr="00C94A18" w:rsidRDefault="0085774B" w:rsidP="00163ED7">
            <w:pPr>
              <w:pStyle w:val="Style7"/>
              <w:widowControl/>
              <w:spacing w:line="240" w:lineRule="auto"/>
              <w:ind w:firstLine="0"/>
              <w:jc w:val="left"/>
              <w:rPr>
                <w:sz w:val="22"/>
                <w:szCs w:val="22"/>
              </w:rPr>
            </w:pPr>
            <w:r w:rsidRPr="00C94A18">
              <w:rPr>
                <w:sz w:val="22"/>
                <w:szCs w:val="22"/>
              </w:rPr>
              <w:t>наименование, назначение, устройство и правила применения приспособлений, режущего и измерительного инструмента</w:t>
            </w:r>
          </w:p>
        </w:tc>
        <w:tc>
          <w:tcPr>
            <w:tcW w:w="2268" w:type="dxa"/>
          </w:tcPr>
          <w:p w14:paraId="18810E8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2A16FA1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4E85A5F7"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6AD99DA7" w14:textId="77777777" w:rsidTr="005F5D76">
        <w:tc>
          <w:tcPr>
            <w:tcW w:w="2694" w:type="dxa"/>
            <w:vMerge/>
          </w:tcPr>
          <w:p w14:paraId="4F57AE03" w14:textId="77777777" w:rsidR="0085774B" w:rsidRPr="00C94A18" w:rsidRDefault="0085774B" w:rsidP="00163ED7">
            <w:pPr>
              <w:spacing w:after="0" w:line="240" w:lineRule="auto"/>
              <w:rPr>
                <w:rFonts w:ascii="Times New Roman" w:hAnsi="Times New Roman"/>
              </w:rPr>
            </w:pPr>
          </w:p>
        </w:tc>
        <w:tc>
          <w:tcPr>
            <w:tcW w:w="4423" w:type="dxa"/>
          </w:tcPr>
          <w:p w14:paraId="6D6FD725" w14:textId="77777777" w:rsidR="00163ED7" w:rsidRDefault="0085774B" w:rsidP="00163ED7">
            <w:pPr>
              <w:pStyle w:val="Style8"/>
              <w:widowControl/>
              <w:spacing w:line="240" w:lineRule="auto"/>
              <w:ind w:firstLine="0"/>
              <w:jc w:val="left"/>
              <w:rPr>
                <w:rStyle w:val="FontStyle12"/>
                <w:sz w:val="22"/>
                <w:szCs w:val="22"/>
              </w:rPr>
            </w:pPr>
            <w:r w:rsidRPr="00C94A18">
              <w:rPr>
                <w:sz w:val="22"/>
                <w:szCs w:val="22"/>
              </w:rPr>
              <w:t>Умения</w:t>
            </w:r>
            <w:r w:rsidRPr="00C94A18">
              <w:rPr>
                <w:rStyle w:val="FontStyle12"/>
                <w:sz w:val="22"/>
                <w:szCs w:val="22"/>
              </w:rPr>
              <w:t xml:space="preserve"> </w:t>
            </w:r>
          </w:p>
          <w:p w14:paraId="71BB9210" w14:textId="483D298D" w:rsidR="0085774B" w:rsidRPr="00C94A18" w:rsidRDefault="0085774B" w:rsidP="00163ED7">
            <w:pPr>
              <w:pStyle w:val="Style8"/>
              <w:widowControl/>
              <w:spacing w:line="240" w:lineRule="auto"/>
              <w:ind w:firstLine="0"/>
              <w:jc w:val="left"/>
              <w:rPr>
                <w:sz w:val="22"/>
                <w:szCs w:val="22"/>
              </w:rPr>
            </w:pPr>
            <w:r w:rsidRPr="00C94A18">
              <w:rPr>
                <w:sz w:val="22"/>
                <w:szCs w:val="22"/>
              </w:rPr>
              <w:t>выбирать и подготавливать к работе универсальные, специальные приспособления, режущий инструмент и контрольно-измерительный инструмент</w:t>
            </w:r>
          </w:p>
        </w:tc>
        <w:tc>
          <w:tcPr>
            <w:tcW w:w="2268" w:type="dxa"/>
          </w:tcPr>
          <w:p w14:paraId="43DF5C02"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w:t>
            </w:r>
          </w:p>
        </w:tc>
      </w:tr>
      <w:tr w:rsidR="0085774B" w:rsidRPr="00C94A18" w14:paraId="61B06FCD" w14:textId="77777777" w:rsidTr="005F5D76">
        <w:tc>
          <w:tcPr>
            <w:tcW w:w="2694" w:type="dxa"/>
            <w:vMerge/>
          </w:tcPr>
          <w:p w14:paraId="39820335" w14:textId="77777777" w:rsidR="0085774B" w:rsidRPr="00C94A18" w:rsidRDefault="0085774B" w:rsidP="00163ED7">
            <w:pPr>
              <w:spacing w:after="0" w:line="240" w:lineRule="auto"/>
              <w:rPr>
                <w:rFonts w:ascii="Times New Roman" w:hAnsi="Times New Roman"/>
              </w:rPr>
            </w:pPr>
          </w:p>
        </w:tc>
        <w:tc>
          <w:tcPr>
            <w:tcW w:w="4423" w:type="dxa"/>
          </w:tcPr>
          <w:p w14:paraId="144C1086" w14:textId="77777777" w:rsidR="00163ED7" w:rsidRDefault="0085774B" w:rsidP="00163ED7">
            <w:pPr>
              <w:spacing w:after="0" w:line="240" w:lineRule="auto"/>
              <w:rPr>
                <w:rFonts w:ascii="Times New Roman" w:hAnsi="Times New Roman"/>
              </w:rPr>
            </w:pPr>
            <w:r w:rsidRPr="00C94A18">
              <w:rPr>
                <w:rFonts w:ascii="Times New Roman" w:hAnsi="Times New Roman"/>
              </w:rPr>
              <w:t xml:space="preserve">Действия  </w:t>
            </w:r>
          </w:p>
          <w:p w14:paraId="4BC1E5B0" w14:textId="769D86DF" w:rsidR="0085774B" w:rsidRPr="00C94A18" w:rsidRDefault="0085774B" w:rsidP="00163ED7">
            <w:pPr>
              <w:spacing w:after="0" w:line="240" w:lineRule="auto"/>
              <w:rPr>
                <w:rFonts w:ascii="Times New Roman" w:hAnsi="Times New Roman"/>
              </w:rPr>
            </w:pPr>
            <w:r w:rsidRPr="00C94A18">
              <w:rPr>
                <w:rFonts w:ascii="Times New Roman" w:hAnsi="Times New Roman"/>
              </w:rPr>
              <w:t>подготовка к использованию инструмента и оснастки для работы на металлорежущих станках с программным управлением, настройку станка в соответствии с заданием</w:t>
            </w:r>
          </w:p>
        </w:tc>
        <w:tc>
          <w:tcPr>
            <w:tcW w:w="2268" w:type="dxa"/>
          </w:tcPr>
          <w:p w14:paraId="68957E2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w:t>
            </w:r>
          </w:p>
          <w:p w14:paraId="4A16A478"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Виды работ на практике</w:t>
            </w:r>
          </w:p>
        </w:tc>
      </w:tr>
      <w:tr w:rsidR="0085774B" w:rsidRPr="00C94A18" w14:paraId="6662080C" w14:textId="77777777" w:rsidTr="005F5D76">
        <w:tc>
          <w:tcPr>
            <w:tcW w:w="2694" w:type="dxa"/>
            <w:vMerge w:val="restart"/>
          </w:tcPr>
          <w:p w14:paraId="48BDEE01"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ПК 3.3. Осуществлять перенос программы на станок, адаптацию разработанных управляющих программ на основе анализа входных данных технологической и конструкторской документации</w:t>
            </w:r>
          </w:p>
        </w:tc>
        <w:tc>
          <w:tcPr>
            <w:tcW w:w="4423" w:type="dxa"/>
          </w:tcPr>
          <w:p w14:paraId="5F55D89C" w14:textId="77777777" w:rsidR="00163ED7" w:rsidRDefault="0085774B" w:rsidP="00163ED7">
            <w:pPr>
              <w:pStyle w:val="Style7"/>
              <w:widowControl/>
              <w:spacing w:line="240" w:lineRule="auto"/>
              <w:ind w:firstLine="0"/>
              <w:jc w:val="left"/>
              <w:rPr>
                <w:rStyle w:val="FontStyle12"/>
                <w:sz w:val="22"/>
                <w:szCs w:val="22"/>
              </w:rPr>
            </w:pPr>
            <w:r w:rsidRPr="00C94A18">
              <w:rPr>
                <w:sz w:val="22"/>
                <w:szCs w:val="22"/>
              </w:rPr>
              <w:t>Знания</w:t>
            </w:r>
            <w:r w:rsidRPr="00C94A18">
              <w:rPr>
                <w:rStyle w:val="FontStyle12"/>
                <w:sz w:val="22"/>
                <w:szCs w:val="22"/>
              </w:rPr>
              <w:t xml:space="preserve"> </w:t>
            </w:r>
          </w:p>
          <w:p w14:paraId="396070BC" w14:textId="4522B3BB" w:rsidR="0085774B" w:rsidRPr="00C94A18" w:rsidRDefault="0085774B" w:rsidP="00163ED7">
            <w:pPr>
              <w:pStyle w:val="Style7"/>
              <w:widowControl/>
              <w:spacing w:line="240" w:lineRule="auto"/>
              <w:ind w:firstLine="0"/>
              <w:jc w:val="left"/>
              <w:rPr>
                <w:rStyle w:val="FontStyle12"/>
                <w:rFonts w:eastAsia="Times New Roman"/>
                <w:sz w:val="22"/>
                <w:szCs w:val="22"/>
              </w:rPr>
            </w:pPr>
            <w:r w:rsidRPr="00C94A18">
              <w:rPr>
                <w:rStyle w:val="FontStyle12"/>
                <w:rFonts w:eastAsia="Times New Roman"/>
                <w:sz w:val="22"/>
                <w:szCs w:val="22"/>
              </w:rPr>
              <w:t>основные направления автоматизации производственных процессов;</w:t>
            </w:r>
          </w:p>
          <w:p w14:paraId="43D1A401" w14:textId="77777777" w:rsidR="0085774B" w:rsidRPr="00C94A18" w:rsidRDefault="0085774B" w:rsidP="00163ED7">
            <w:pPr>
              <w:pStyle w:val="Style7"/>
              <w:widowControl/>
              <w:spacing w:line="240" w:lineRule="auto"/>
              <w:ind w:firstLine="0"/>
              <w:jc w:val="left"/>
              <w:rPr>
                <w:rStyle w:val="FontStyle12"/>
                <w:rFonts w:eastAsia="Times New Roman"/>
                <w:sz w:val="22"/>
                <w:szCs w:val="22"/>
              </w:rPr>
            </w:pPr>
            <w:r w:rsidRPr="00C94A18">
              <w:rPr>
                <w:rStyle w:val="FontStyle12"/>
                <w:rFonts w:eastAsia="Times New Roman"/>
                <w:sz w:val="22"/>
                <w:szCs w:val="22"/>
              </w:rPr>
              <w:t>системы программного управления станками;</w:t>
            </w:r>
          </w:p>
          <w:p w14:paraId="5C8D8DAF" w14:textId="77777777" w:rsidR="0085774B" w:rsidRPr="00C94A18" w:rsidRDefault="0085774B" w:rsidP="00163ED7">
            <w:pPr>
              <w:pStyle w:val="Style8"/>
              <w:widowControl/>
              <w:spacing w:line="240" w:lineRule="auto"/>
              <w:ind w:firstLine="0"/>
              <w:rPr>
                <w:sz w:val="22"/>
                <w:szCs w:val="22"/>
              </w:rPr>
            </w:pPr>
            <w:r w:rsidRPr="00C94A18">
              <w:rPr>
                <w:rStyle w:val="FontStyle12"/>
                <w:rFonts w:eastAsia="Times New Roman"/>
                <w:sz w:val="22"/>
                <w:szCs w:val="22"/>
              </w:rPr>
              <w:t>основные способы подготовки программы</w:t>
            </w:r>
          </w:p>
        </w:tc>
        <w:tc>
          <w:tcPr>
            <w:tcW w:w="2268" w:type="dxa"/>
          </w:tcPr>
          <w:p w14:paraId="3D814BD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24465137"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38A67EFA"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22A2C0B8" w14:textId="77777777" w:rsidTr="005F5D76">
        <w:tc>
          <w:tcPr>
            <w:tcW w:w="2694" w:type="dxa"/>
            <w:vMerge/>
          </w:tcPr>
          <w:p w14:paraId="59DB9C49" w14:textId="77777777" w:rsidR="0085774B" w:rsidRPr="00C94A18" w:rsidRDefault="0085774B" w:rsidP="00163ED7">
            <w:pPr>
              <w:spacing w:after="0" w:line="240" w:lineRule="auto"/>
              <w:rPr>
                <w:rFonts w:ascii="Times New Roman" w:hAnsi="Times New Roman"/>
              </w:rPr>
            </w:pPr>
          </w:p>
        </w:tc>
        <w:tc>
          <w:tcPr>
            <w:tcW w:w="4423" w:type="dxa"/>
          </w:tcPr>
          <w:p w14:paraId="3D64BF00" w14:textId="77777777" w:rsidR="00163ED7" w:rsidRDefault="0085774B" w:rsidP="00163ED7">
            <w:pPr>
              <w:spacing w:after="0" w:line="240" w:lineRule="auto"/>
              <w:rPr>
                <w:rStyle w:val="FontStyle12"/>
                <w:sz w:val="22"/>
                <w:szCs w:val="22"/>
              </w:rPr>
            </w:pPr>
            <w:r w:rsidRPr="00C94A18">
              <w:rPr>
                <w:rStyle w:val="FontStyle12"/>
                <w:sz w:val="22"/>
                <w:szCs w:val="22"/>
              </w:rPr>
              <w:t xml:space="preserve">Умения </w:t>
            </w:r>
          </w:p>
          <w:p w14:paraId="590773E2" w14:textId="7B63C40A" w:rsidR="0085774B" w:rsidRPr="00C94A18" w:rsidRDefault="0085774B" w:rsidP="00163ED7">
            <w:pPr>
              <w:spacing w:after="0" w:line="240" w:lineRule="auto"/>
              <w:rPr>
                <w:rFonts w:ascii="Times New Roman" w:hAnsi="Times New Roman"/>
              </w:rPr>
            </w:pPr>
            <w:r w:rsidRPr="00C94A18">
              <w:rPr>
                <w:rStyle w:val="FontStyle12"/>
                <w:sz w:val="22"/>
                <w:szCs w:val="22"/>
              </w:rPr>
              <w:t>определять возможности использования готовых управляющих программ на станках ЧПУ</w:t>
            </w:r>
          </w:p>
        </w:tc>
        <w:tc>
          <w:tcPr>
            <w:tcW w:w="2268" w:type="dxa"/>
          </w:tcPr>
          <w:p w14:paraId="0DF59D5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w:t>
            </w:r>
          </w:p>
        </w:tc>
      </w:tr>
      <w:tr w:rsidR="0085774B" w:rsidRPr="00C94A18" w14:paraId="5D9C34F4" w14:textId="77777777" w:rsidTr="005F5D76">
        <w:tc>
          <w:tcPr>
            <w:tcW w:w="2694" w:type="dxa"/>
            <w:vMerge/>
          </w:tcPr>
          <w:p w14:paraId="58C814B4" w14:textId="77777777" w:rsidR="0085774B" w:rsidRPr="00C94A18" w:rsidRDefault="0085774B" w:rsidP="00163ED7">
            <w:pPr>
              <w:spacing w:after="0" w:line="240" w:lineRule="auto"/>
              <w:rPr>
                <w:rFonts w:ascii="Times New Roman" w:hAnsi="Times New Roman"/>
              </w:rPr>
            </w:pPr>
          </w:p>
        </w:tc>
        <w:tc>
          <w:tcPr>
            <w:tcW w:w="4423" w:type="dxa"/>
          </w:tcPr>
          <w:p w14:paraId="7FF5B482" w14:textId="77777777" w:rsidR="00163ED7" w:rsidRDefault="0085774B" w:rsidP="00163ED7">
            <w:pPr>
              <w:spacing w:after="0" w:line="240" w:lineRule="auto"/>
              <w:rPr>
                <w:rFonts w:ascii="Times New Roman" w:hAnsi="Times New Roman"/>
              </w:rPr>
            </w:pPr>
            <w:r w:rsidRPr="00C94A18">
              <w:rPr>
                <w:rFonts w:ascii="Times New Roman" w:hAnsi="Times New Roman"/>
              </w:rPr>
              <w:t xml:space="preserve">Действия </w:t>
            </w:r>
          </w:p>
          <w:p w14:paraId="3D897844" w14:textId="466085B1" w:rsidR="0085774B" w:rsidRPr="00C94A18" w:rsidRDefault="0085774B" w:rsidP="00163ED7">
            <w:pPr>
              <w:spacing w:after="0" w:line="240" w:lineRule="auto"/>
              <w:rPr>
                <w:rFonts w:ascii="Times New Roman" w:hAnsi="Times New Roman"/>
              </w:rPr>
            </w:pPr>
            <w:r w:rsidRPr="00C94A18">
              <w:rPr>
                <w:rFonts w:ascii="Times New Roman" w:hAnsi="Times New Roman"/>
              </w:rPr>
              <w:t xml:space="preserve">перенос программы на станок, адаптации разработанных управляющих программ на основе анализа входных данных, </w:t>
            </w:r>
            <w:r w:rsidRPr="00C94A18">
              <w:rPr>
                <w:rFonts w:ascii="Times New Roman" w:hAnsi="Times New Roman"/>
              </w:rPr>
              <w:lastRenderedPageBreak/>
              <w:t>технологической и конструкторской документации</w:t>
            </w:r>
          </w:p>
        </w:tc>
        <w:tc>
          <w:tcPr>
            <w:tcW w:w="2268" w:type="dxa"/>
          </w:tcPr>
          <w:p w14:paraId="5DD79222"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lastRenderedPageBreak/>
              <w:t>Практическая работа</w:t>
            </w:r>
          </w:p>
          <w:p w14:paraId="320DFC7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Виды работ на практике</w:t>
            </w:r>
          </w:p>
        </w:tc>
      </w:tr>
      <w:tr w:rsidR="0085774B" w:rsidRPr="00C94A18" w14:paraId="0318F923" w14:textId="77777777" w:rsidTr="005F5D76">
        <w:tc>
          <w:tcPr>
            <w:tcW w:w="2694" w:type="dxa"/>
            <w:vMerge w:val="restart"/>
          </w:tcPr>
          <w:p w14:paraId="4CA863E9"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ПК 3.4. 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c>
          <w:tcPr>
            <w:tcW w:w="4423" w:type="dxa"/>
          </w:tcPr>
          <w:p w14:paraId="6C505F9B" w14:textId="77777777" w:rsidR="00163ED7" w:rsidRDefault="0085774B" w:rsidP="00163ED7">
            <w:pPr>
              <w:pStyle w:val="Style7"/>
              <w:widowControl/>
              <w:spacing w:line="240" w:lineRule="auto"/>
              <w:ind w:firstLine="0"/>
              <w:jc w:val="left"/>
              <w:rPr>
                <w:rStyle w:val="FontStyle12"/>
                <w:sz w:val="22"/>
                <w:szCs w:val="22"/>
              </w:rPr>
            </w:pPr>
            <w:r w:rsidRPr="00C94A18">
              <w:rPr>
                <w:sz w:val="22"/>
                <w:szCs w:val="22"/>
              </w:rPr>
              <w:t>Знания</w:t>
            </w:r>
            <w:r w:rsidRPr="00C94A18">
              <w:rPr>
                <w:rStyle w:val="FontStyle12"/>
                <w:sz w:val="22"/>
                <w:szCs w:val="22"/>
              </w:rPr>
              <w:t xml:space="preserve"> </w:t>
            </w:r>
          </w:p>
          <w:p w14:paraId="730DB15E" w14:textId="5D003725" w:rsidR="0085774B" w:rsidRPr="00C94A18" w:rsidRDefault="0085774B" w:rsidP="00163ED7">
            <w:pPr>
              <w:pStyle w:val="Style7"/>
              <w:widowControl/>
              <w:spacing w:line="240" w:lineRule="auto"/>
              <w:ind w:firstLine="0"/>
              <w:jc w:val="left"/>
              <w:rPr>
                <w:rStyle w:val="FontStyle12"/>
                <w:rFonts w:eastAsia="Times New Roman"/>
                <w:sz w:val="22"/>
                <w:szCs w:val="22"/>
              </w:rPr>
            </w:pPr>
            <w:r w:rsidRPr="00C94A18">
              <w:rPr>
                <w:rStyle w:val="FontStyle12"/>
                <w:rFonts w:eastAsia="Times New Roman"/>
                <w:sz w:val="22"/>
                <w:szCs w:val="22"/>
              </w:rPr>
              <w:t>правила определения режимов резания по справочникам и паспорту станка;</w:t>
            </w:r>
          </w:p>
          <w:p w14:paraId="6F5A472D" w14:textId="77777777" w:rsidR="0085774B" w:rsidRPr="00C94A18" w:rsidRDefault="0085774B" w:rsidP="00163ED7">
            <w:pPr>
              <w:pStyle w:val="Style7"/>
              <w:widowControl/>
              <w:spacing w:line="240" w:lineRule="auto"/>
              <w:ind w:firstLine="0"/>
              <w:jc w:val="left"/>
              <w:rPr>
                <w:rStyle w:val="FontStyle12"/>
                <w:rFonts w:eastAsia="Times New Roman"/>
                <w:sz w:val="22"/>
                <w:szCs w:val="22"/>
              </w:rPr>
            </w:pPr>
            <w:r w:rsidRPr="00C94A18">
              <w:rPr>
                <w:rStyle w:val="FontStyle12"/>
                <w:rFonts w:eastAsia="Times New Roman"/>
                <w:sz w:val="22"/>
                <w:szCs w:val="22"/>
              </w:rPr>
              <w:t>организацию работ при многостаночном обслуживании станков с программным управлением;</w:t>
            </w:r>
          </w:p>
          <w:p w14:paraId="75697611" w14:textId="77777777" w:rsidR="0085774B" w:rsidRPr="00C94A18" w:rsidRDefault="0085774B" w:rsidP="00163ED7">
            <w:pPr>
              <w:pStyle w:val="Style7"/>
              <w:widowControl/>
              <w:spacing w:line="240" w:lineRule="auto"/>
              <w:ind w:firstLine="0"/>
              <w:rPr>
                <w:rStyle w:val="FontStyle12"/>
                <w:rFonts w:eastAsia="Times New Roman"/>
                <w:sz w:val="22"/>
                <w:szCs w:val="22"/>
              </w:rPr>
            </w:pPr>
            <w:r w:rsidRPr="00C94A18">
              <w:rPr>
                <w:rStyle w:val="FontStyle12"/>
                <w:rFonts w:eastAsia="Times New Roman"/>
                <w:sz w:val="22"/>
                <w:szCs w:val="22"/>
              </w:rPr>
              <w:t>приемы, обеспечивающие заданную точность изготовления деталей</w:t>
            </w:r>
          </w:p>
          <w:p w14:paraId="69E35998" w14:textId="77777777" w:rsidR="0085774B" w:rsidRPr="00C94A18" w:rsidRDefault="0085774B" w:rsidP="00163ED7">
            <w:pPr>
              <w:spacing w:after="0" w:line="240" w:lineRule="auto"/>
              <w:rPr>
                <w:rStyle w:val="FontStyle12"/>
                <w:sz w:val="22"/>
                <w:szCs w:val="22"/>
              </w:rPr>
            </w:pPr>
            <w:r w:rsidRPr="00C94A18">
              <w:rPr>
                <w:rStyle w:val="FontStyle12"/>
                <w:sz w:val="22"/>
                <w:szCs w:val="22"/>
              </w:rPr>
              <w:t>правила перемещения грузов и эксплуатации</w:t>
            </w:r>
          </w:p>
          <w:p w14:paraId="51F0F9F4" w14:textId="77777777" w:rsidR="0085774B" w:rsidRPr="00C94A18" w:rsidRDefault="0085774B" w:rsidP="00163ED7">
            <w:pPr>
              <w:pStyle w:val="Style7"/>
              <w:widowControl/>
              <w:spacing w:line="240" w:lineRule="auto"/>
              <w:ind w:firstLine="0"/>
              <w:rPr>
                <w:sz w:val="22"/>
                <w:szCs w:val="22"/>
              </w:rPr>
            </w:pPr>
            <w:r w:rsidRPr="00C94A18">
              <w:rPr>
                <w:rStyle w:val="FontStyle12"/>
                <w:rFonts w:eastAsia="Times New Roman"/>
                <w:sz w:val="22"/>
                <w:szCs w:val="22"/>
              </w:rPr>
              <w:t>специальных транспортных и грузовых средств</w:t>
            </w:r>
          </w:p>
        </w:tc>
        <w:tc>
          <w:tcPr>
            <w:tcW w:w="2268" w:type="dxa"/>
          </w:tcPr>
          <w:p w14:paraId="24B1E86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582D53F7"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5DFB0C6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0A825B4D" w14:textId="77777777" w:rsidTr="005F5D76">
        <w:tc>
          <w:tcPr>
            <w:tcW w:w="2694" w:type="dxa"/>
            <w:vMerge/>
          </w:tcPr>
          <w:p w14:paraId="701A5C06" w14:textId="77777777" w:rsidR="0085774B" w:rsidRPr="00C94A18" w:rsidRDefault="0085774B" w:rsidP="00163ED7">
            <w:pPr>
              <w:spacing w:after="0" w:line="240" w:lineRule="auto"/>
              <w:rPr>
                <w:rFonts w:ascii="Times New Roman" w:hAnsi="Times New Roman"/>
              </w:rPr>
            </w:pPr>
          </w:p>
        </w:tc>
        <w:tc>
          <w:tcPr>
            <w:tcW w:w="4423" w:type="dxa"/>
          </w:tcPr>
          <w:p w14:paraId="15439478" w14:textId="77777777" w:rsidR="00163ED7" w:rsidRDefault="0085774B" w:rsidP="00163ED7">
            <w:pPr>
              <w:pStyle w:val="Style7"/>
              <w:widowControl/>
              <w:spacing w:line="240" w:lineRule="auto"/>
              <w:ind w:firstLine="0"/>
              <w:jc w:val="left"/>
              <w:rPr>
                <w:rStyle w:val="FontStyle12"/>
                <w:sz w:val="22"/>
                <w:szCs w:val="22"/>
              </w:rPr>
            </w:pPr>
            <w:r w:rsidRPr="00C94A18">
              <w:rPr>
                <w:sz w:val="22"/>
                <w:szCs w:val="22"/>
              </w:rPr>
              <w:t>Умения</w:t>
            </w:r>
            <w:r w:rsidRPr="00C94A18">
              <w:rPr>
                <w:rStyle w:val="FontStyle12"/>
                <w:sz w:val="22"/>
                <w:szCs w:val="22"/>
              </w:rPr>
              <w:t xml:space="preserve"> </w:t>
            </w:r>
          </w:p>
          <w:p w14:paraId="3E4947BF" w14:textId="62709CFE" w:rsidR="0085774B" w:rsidRPr="00C94A18" w:rsidRDefault="0085774B" w:rsidP="00163ED7">
            <w:pPr>
              <w:pStyle w:val="Style7"/>
              <w:widowControl/>
              <w:spacing w:line="240" w:lineRule="auto"/>
              <w:ind w:firstLine="0"/>
              <w:jc w:val="left"/>
              <w:rPr>
                <w:rStyle w:val="FontStyle12"/>
                <w:rFonts w:eastAsia="Times New Roman"/>
                <w:sz w:val="22"/>
                <w:szCs w:val="22"/>
              </w:rPr>
            </w:pPr>
            <w:r w:rsidRPr="00C94A18">
              <w:rPr>
                <w:rStyle w:val="FontStyle12"/>
                <w:rFonts w:eastAsia="Times New Roman"/>
                <w:sz w:val="22"/>
                <w:szCs w:val="22"/>
              </w:rPr>
              <w:t>определять режим резания по справочнику и паспорту станка;</w:t>
            </w:r>
          </w:p>
          <w:p w14:paraId="1C5234A5" w14:textId="77777777" w:rsidR="0085774B" w:rsidRPr="00C94A18" w:rsidRDefault="0085774B" w:rsidP="00163ED7">
            <w:pPr>
              <w:pStyle w:val="Style7"/>
              <w:widowControl/>
              <w:spacing w:line="240" w:lineRule="auto"/>
              <w:ind w:firstLine="0"/>
              <w:jc w:val="left"/>
              <w:rPr>
                <w:rStyle w:val="FontStyle12"/>
                <w:rFonts w:eastAsia="Times New Roman"/>
                <w:sz w:val="22"/>
                <w:szCs w:val="22"/>
              </w:rPr>
            </w:pPr>
            <w:r w:rsidRPr="00C94A18">
              <w:rPr>
                <w:rStyle w:val="FontStyle12"/>
                <w:rFonts w:eastAsia="Times New Roman"/>
                <w:sz w:val="22"/>
                <w:szCs w:val="22"/>
              </w:rPr>
              <w:t>составлять технологический процесс обработки деталей, изделий;</w:t>
            </w:r>
          </w:p>
          <w:p w14:paraId="3EDAE728" w14:textId="5CA36B0D" w:rsidR="0085774B" w:rsidRPr="00C94A18" w:rsidRDefault="0085774B" w:rsidP="00163ED7">
            <w:pPr>
              <w:pStyle w:val="Style8"/>
              <w:widowControl/>
              <w:spacing w:line="240" w:lineRule="auto"/>
              <w:ind w:firstLine="0"/>
            </w:pPr>
            <w:r w:rsidRPr="00C94A18">
              <w:rPr>
                <w:rStyle w:val="FontStyle12"/>
                <w:rFonts w:eastAsia="Times New Roman"/>
                <w:sz w:val="22"/>
                <w:szCs w:val="22"/>
              </w:rPr>
              <w:t>выполнять технологические операции при изготовлении детали на</w:t>
            </w:r>
            <w:r w:rsidRPr="00C94A18">
              <w:rPr>
                <w:sz w:val="22"/>
                <w:szCs w:val="22"/>
              </w:rPr>
              <w:t xml:space="preserve"> </w:t>
            </w:r>
            <w:r w:rsidRPr="00C94A18">
              <w:rPr>
                <w:rStyle w:val="FontStyle12"/>
                <w:rFonts w:eastAsia="Times New Roman"/>
                <w:sz w:val="22"/>
                <w:szCs w:val="22"/>
              </w:rPr>
              <w:t>металлорежущем станке с числовым программным управлением</w:t>
            </w:r>
          </w:p>
        </w:tc>
        <w:tc>
          <w:tcPr>
            <w:tcW w:w="2268" w:type="dxa"/>
          </w:tcPr>
          <w:p w14:paraId="6EE2B68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w:t>
            </w:r>
          </w:p>
        </w:tc>
      </w:tr>
      <w:tr w:rsidR="0085774B" w:rsidRPr="00C94A18" w14:paraId="42D7A95A" w14:textId="77777777" w:rsidTr="005F5D76">
        <w:tc>
          <w:tcPr>
            <w:tcW w:w="2694" w:type="dxa"/>
            <w:vMerge/>
          </w:tcPr>
          <w:p w14:paraId="45F55A3C" w14:textId="77777777" w:rsidR="0085774B" w:rsidRPr="00C94A18" w:rsidRDefault="0085774B" w:rsidP="00163ED7">
            <w:pPr>
              <w:spacing w:after="0" w:line="240" w:lineRule="auto"/>
              <w:rPr>
                <w:rFonts w:ascii="Times New Roman" w:hAnsi="Times New Roman"/>
              </w:rPr>
            </w:pPr>
          </w:p>
        </w:tc>
        <w:tc>
          <w:tcPr>
            <w:tcW w:w="4423" w:type="dxa"/>
          </w:tcPr>
          <w:p w14:paraId="5B1DEDB4" w14:textId="77777777" w:rsidR="00163ED7" w:rsidRDefault="0085774B" w:rsidP="00163ED7">
            <w:pPr>
              <w:spacing w:after="0" w:line="240" w:lineRule="auto"/>
              <w:rPr>
                <w:rStyle w:val="FontStyle12"/>
                <w:sz w:val="22"/>
                <w:szCs w:val="22"/>
              </w:rPr>
            </w:pPr>
            <w:r w:rsidRPr="00C94A18">
              <w:rPr>
                <w:rFonts w:ascii="Times New Roman" w:hAnsi="Times New Roman"/>
              </w:rPr>
              <w:t>Действия</w:t>
            </w:r>
            <w:r w:rsidRPr="00C94A18">
              <w:rPr>
                <w:rStyle w:val="FontStyle12"/>
                <w:sz w:val="22"/>
                <w:szCs w:val="22"/>
              </w:rPr>
              <w:t xml:space="preserve"> </w:t>
            </w:r>
          </w:p>
          <w:p w14:paraId="709391A7" w14:textId="044EB90E" w:rsidR="0085774B" w:rsidRPr="00C94A18" w:rsidRDefault="0085774B" w:rsidP="00163ED7">
            <w:pPr>
              <w:spacing w:after="0" w:line="240" w:lineRule="auto"/>
              <w:rPr>
                <w:rFonts w:ascii="Times New Roman" w:hAnsi="Times New Roman"/>
              </w:rPr>
            </w:pPr>
            <w:r w:rsidRPr="00C94A18">
              <w:rPr>
                <w:rFonts w:ascii="Times New Roman" w:hAnsi="Times New Roman"/>
              </w:rPr>
              <w:t>обработка и доводка деталей, заготовок и инструментов на металлорежущих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c>
          <w:tcPr>
            <w:tcW w:w="2268" w:type="dxa"/>
          </w:tcPr>
          <w:p w14:paraId="6847960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w:t>
            </w:r>
          </w:p>
          <w:p w14:paraId="1D54373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Виды работ на практике</w:t>
            </w:r>
          </w:p>
        </w:tc>
      </w:tr>
      <w:tr w:rsidR="0085774B" w:rsidRPr="00C94A18" w14:paraId="193DEA27" w14:textId="77777777" w:rsidTr="005F5D76">
        <w:tc>
          <w:tcPr>
            <w:tcW w:w="2694" w:type="dxa"/>
            <w:vMerge w:val="restart"/>
          </w:tcPr>
          <w:p w14:paraId="6688B025" w14:textId="77777777" w:rsidR="0085774B" w:rsidRPr="00C94A18" w:rsidRDefault="0085774B" w:rsidP="00163ED7">
            <w:pPr>
              <w:spacing w:after="0" w:line="240" w:lineRule="auto"/>
              <w:rPr>
                <w:rFonts w:ascii="Times New Roman" w:hAnsi="Times New Roman"/>
              </w:rPr>
            </w:pPr>
            <w:r w:rsidRPr="00C94A18">
              <w:rPr>
                <w:rFonts w:ascii="Times New Roman" w:hAnsi="Times New Roman"/>
                <w:iCs/>
              </w:rPr>
              <w:t>ОК 01Выбирать способы решения задач профессиональной деятельности, применительно к различным контекстам</w:t>
            </w:r>
          </w:p>
        </w:tc>
        <w:tc>
          <w:tcPr>
            <w:tcW w:w="4423" w:type="dxa"/>
          </w:tcPr>
          <w:p w14:paraId="5B1779E9" w14:textId="77777777" w:rsidR="00163ED7" w:rsidRDefault="0085774B" w:rsidP="00163ED7">
            <w:pPr>
              <w:spacing w:after="0" w:line="240" w:lineRule="auto"/>
              <w:rPr>
                <w:rFonts w:ascii="Times New Roman" w:hAnsi="Times New Roman"/>
                <w:iCs/>
              </w:rPr>
            </w:pPr>
            <w:r w:rsidRPr="00C94A18">
              <w:rPr>
                <w:rFonts w:ascii="Times New Roman" w:hAnsi="Times New Roman"/>
                <w:iCs/>
              </w:rPr>
              <w:t xml:space="preserve">Дескрипторы: </w:t>
            </w:r>
          </w:p>
          <w:p w14:paraId="24DA5C1A" w14:textId="26350542" w:rsidR="0085774B" w:rsidRPr="00C94A18" w:rsidRDefault="0085774B" w:rsidP="00163ED7">
            <w:pPr>
              <w:spacing w:after="0" w:line="240" w:lineRule="auto"/>
              <w:rPr>
                <w:rFonts w:ascii="Times New Roman" w:hAnsi="Times New Roman"/>
                <w:iCs/>
              </w:rPr>
            </w:pPr>
            <w:r w:rsidRPr="00C94A18">
              <w:rPr>
                <w:rFonts w:ascii="Times New Roman" w:hAnsi="Times New Roman"/>
                <w:iCs/>
              </w:rPr>
              <w:t>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p>
          <w:p w14:paraId="680C110F" w14:textId="77777777" w:rsidR="0085774B" w:rsidRPr="00C94A18" w:rsidRDefault="0085774B" w:rsidP="00163ED7">
            <w:pPr>
              <w:spacing w:after="0" w:line="240" w:lineRule="auto"/>
              <w:rPr>
                <w:rFonts w:ascii="Times New Roman" w:hAnsi="Times New Roman"/>
                <w:iCs/>
              </w:rPr>
            </w:pPr>
            <w:r w:rsidRPr="00C94A18">
              <w:rPr>
                <w:rFonts w:ascii="Times New Roman" w:hAnsi="Times New Roman"/>
                <w:iCs/>
              </w:rPr>
              <w:t>Определение потребности в информации и источников её получения. Осуществление эффективного поиска. Разработка детального плана действий. Оценка рисков на каждом шаге.</w:t>
            </w:r>
          </w:p>
          <w:p w14:paraId="7789A874" w14:textId="2EACBDAE" w:rsidR="0085774B" w:rsidRPr="00C94A18" w:rsidRDefault="0085774B" w:rsidP="00163ED7">
            <w:pPr>
              <w:spacing w:after="0" w:line="240" w:lineRule="auto"/>
              <w:rPr>
                <w:rFonts w:ascii="Times New Roman" w:hAnsi="Times New Roman"/>
              </w:rPr>
            </w:pPr>
            <w:r w:rsidRPr="00C94A18">
              <w:rPr>
                <w:rFonts w:ascii="Times New Roman" w:hAnsi="Times New Roman"/>
                <w:iCs/>
              </w:rPr>
              <w:t>Оценка плюсов и минусов полученного результата, своего плана и его реализации, предлагает критерии оценки и рекомендации по улучшению плана.</w:t>
            </w:r>
          </w:p>
        </w:tc>
        <w:tc>
          <w:tcPr>
            <w:tcW w:w="2268" w:type="dxa"/>
          </w:tcPr>
          <w:p w14:paraId="7710750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w:t>
            </w:r>
          </w:p>
          <w:p w14:paraId="4D67914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Ситуационные задания</w:t>
            </w:r>
          </w:p>
        </w:tc>
      </w:tr>
      <w:tr w:rsidR="0085774B" w:rsidRPr="00C94A18" w14:paraId="06400985" w14:textId="77777777" w:rsidTr="005F5D76">
        <w:tc>
          <w:tcPr>
            <w:tcW w:w="2694" w:type="dxa"/>
            <w:vMerge/>
          </w:tcPr>
          <w:p w14:paraId="774C8FF7" w14:textId="77777777" w:rsidR="0085774B" w:rsidRPr="00C94A18" w:rsidRDefault="0085774B" w:rsidP="00163ED7">
            <w:pPr>
              <w:spacing w:after="0" w:line="240" w:lineRule="auto"/>
              <w:rPr>
                <w:rFonts w:ascii="Times New Roman" w:hAnsi="Times New Roman"/>
              </w:rPr>
            </w:pPr>
          </w:p>
        </w:tc>
        <w:tc>
          <w:tcPr>
            <w:tcW w:w="4423" w:type="dxa"/>
          </w:tcPr>
          <w:p w14:paraId="6F4DE51C" w14:textId="77777777" w:rsidR="00163ED7" w:rsidRDefault="0085774B" w:rsidP="00163ED7">
            <w:pPr>
              <w:spacing w:after="0" w:line="240" w:lineRule="auto"/>
              <w:rPr>
                <w:rFonts w:ascii="Times New Roman" w:hAnsi="Times New Roman"/>
                <w:iCs/>
              </w:rPr>
            </w:pPr>
            <w:r w:rsidRPr="00C94A18">
              <w:rPr>
                <w:rFonts w:ascii="Times New Roman" w:hAnsi="Times New Roman"/>
                <w:iCs/>
              </w:rPr>
              <w:t>Умения:</w:t>
            </w:r>
          </w:p>
          <w:p w14:paraId="4F3BE09B" w14:textId="1A5B4661" w:rsidR="0085774B" w:rsidRPr="00C94A18" w:rsidRDefault="0085774B" w:rsidP="00163ED7">
            <w:pPr>
              <w:spacing w:after="0" w:line="240" w:lineRule="auto"/>
              <w:rPr>
                <w:rFonts w:ascii="Times New Roman" w:hAnsi="Times New Roman"/>
                <w:iCs/>
              </w:rPr>
            </w:pPr>
            <w:r w:rsidRPr="00C94A18">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724671C" w14:textId="77777777" w:rsidR="0085774B" w:rsidRPr="00C94A18" w:rsidRDefault="0085774B" w:rsidP="00163ED7">
            <w:pPr>
              <w:spacing w:after="0" w:line="240" w:lineRule="auto"/>
              <w:rPr>
                <w:rFonts w:ascii="Times New Roman" w:hAnsi="Times New Roman"/>
                <w:iCs/>
              </w:rPr>
            </w:pPr>
            <w:r w:rsidRPr="00C94A18">
              <w:rPr>
                <w:rFonts w:ascii="Times New Roman" w:hAnsi="Times New Roman"/>
                <w:iCs/>
              </w:rPr>
              <w:t>составить план действия; определить необходимые ресурсы;</w:t>
            </w:r>
          </w:p>
          <w:p w14:paraId="5A947DFA" w14:textId="77777777" w:rsidR="0085774B" w:rsidRPr="00C94A18" w:rsidRDefault="0085774B" w:rsidP="00163ED7">
            <w:pPr>
              <w:spacing w:after="0" w:line="240" w:lineRule="auto"/>
              <w:rPr>
                <w:rFonts w:ascii="Times New Roman" w:hAnsi="Times New Roman"/>
              </w:rPr>
            </w:pPr>
            <w:r w:rsidRPr="00C94A18">
              <w:rPr>
                <w:rFonts w:ascii="Times New Roman" w:hAnsi="Times New Roman"/>
                <w:iCs/>
              </w:rPr>
              <w:lastRenderedPageBreak/>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2268" w:type="dxa"/>
          </w:tcPr>
          <w:p w14:paraId="0DB1D3B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lastRenderedPageBreak/>
              <w:t>Практические занятия</w:t>
            </w:r>
          </w:p>
          <w:p w14:paraId="7A14AD0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Ситуационные задания</w:t>
            </w:r>
          </w:p>
        </w:tc>
      </w:tr>
      <w:tr w:rsidR="0085774B" w:rsidRPr="00C94A18" w14:paraId="7B768216" w14:textId="77777777" w:rsidTr="005F5D76">
        <w:tc>
          <w:tcPr>
            <w:tcW w:w="2694" w:type="dxa"/>
            <w:vMerge/>
          </w:tcPr>
          <w:p w14:paraId="61B9EA89" w14:textId="77777777" w:rsidR="0085774B" w:rsidRPr="00C94A18" w:rsidRDefault="0085774B" w:rsidP="00163ED7">
            <w:pPr>
              <w:spacing w:after="0" w:line="240" w:lineRule="auto"/>
              <w:rPr>
                <w:rFonts w:ascii="Times New Roman" w:hAnsi="Times New Roman"/>
              </w:rPr>
            </w:pPr>
          </w:p>
        </w:tc>
        <w:tc>
          <w:tcPr>
            <w:tcW w:w="4423" w:type="dxa"/>
          </w:tcPr>
          <w:p w14:paraId="50215F90" w14:textId="77777777" w:rsidR="00163ED7" w:rsidRDefault="0085774B" w:rsidP="00163ED7">
            <w:pPr>
              <w:spacing w:after="0" w:line="240" w:lineRule="auto"/>
              <w:rPr>
                <w:rFonts w:ascii="Times New Roman" w:hAnsi="Times New Roman"/>
                <w:iCs/>
              </w:rPr>
            </w:pPr>
            <w:r w:rsidRPr="00C94A18">
              <w:rPr>
                <w:rFonts w:ascii="Times New Roman" w:hAnsi="Times New Roman"/>
                <w:iCs/>
              </w:rPr>
              <w:t xml:space="preserve">Знания: </w:t>
            </w:r>
          </w:p>
          <w:p w14:paraId="346784F4" w14:textId="3AA7BD99" w:rsidR="0085774B" w:rsidRPr="00C94A18" w:rsidRDefault="0085774B" w:rsidP="00163ED7">
            <w:pPr>
              <w:spacing w:after="0" w:line="240" w:lineRule="auto"/>
              <w:rPr>
                <w:rFonts w:ascii="Times New Roman" w:hAnsi="Times New Roman"/>
                <w:bCs/>
              </w:rPr>
            </w:pPr>
            <w:r w:rsidRPr="00C94A18">
              <w:rPr>
                <w:rFonts w:ascii="Times New Roman" w:hAnsi="Times New Roman"/>
                <w:iCs/>
              </w:rPr>
              <w:t>а</w:t>
            </w:r>
            <w:r w:rsidRPr="00C94A18">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2644FCC" w14:textId="77777777" w:rsidR="0085774B" w:rsidRPr="00C94A18" w:rsidRDefault="0085774B" w:rsidP="00163ED7">
            <w:pPr>
              <w:spacing w:after="0" w:line="240" w:lineRule="auto"/>
              <w:rPr>
                <w:rFonts w:ascii="Times New Roman" w:hAnsi="Times New Roman"/>
              </w:rPr>
            </w:pPr>
            <w:r w:rsidRPr="00C94A18">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268" w:type="dxa"/>
          </w:tcPr>
          <w:p w14:paraId="5D55FFB4"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473F77E1"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68E6DB43"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2AA4BDCA" w14:textId="77777777" w:rsidTr="005F5D76">
        <w:tc>
          <w:tcPr>
            <w:tcW w:w="2694" w:type="dxa"/>
            <w:vMerge w:val="restart"/>
          </w:tcPr>
          <w:p w14:paraId="0C6983A7"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ОК 02 Осуществлять поиск, анализ и интерпретацию информации, необходимой для выполнения задач профессиональной деятельности</w:t>
            </w:r>
          </w:p>
        </w:tc>
        <w:tc>
          <w:tcPr>
            <w:tcW w:w="4423" w:type="dxa"/>
          </w:tcPr>
          <w:p w14:paraId="00C67C47" w14:textId="77777777" w:rsidR="00163ED7" w:rsidRDefault="0085774B" w:rsidP="00163ED7">
            <w:pPr>
              <w:spacing w:after="0" w:line="240" w:lineRule="auto"/>
              <w:rPr>
                <w:rFonts w:ascii="Times New Roman" w:hAnsi="Times New Roman"/>
                <w:iCs/>
              </w:rPr>
            </w:pPr>
            <w:r w:rsidRPr="00C94A18">
              <w:rPr>
                <w:rFonts w:ascii="Times New Roman" w:hAnsi="Times New Roman"/>
                <w:iCs/>
              </w:rPr>
              <w:t xml:space="preserve">Дескрипторы: </w:t>
            </w:r>
          </w:p>
          <w:p w14:paraId="46EC424F" w14:textId="2B5BEE02" w:rsidR="0085774B" w:rsidRPr="00C94A18" w:rsidRDefault="0085774B" w:rsidP="00163ED7">
            <w:pPr>
              <w:spacing w:after="0" w:line="240" w:lineRule="auto"/>
              <w:rPr>
                <w:rFonts w:ascii="Times New Roman" w:hAnsi="Times New Roman"/>
              </w:rPr>
            </w:pPr>
            <w:r w:rsidRPr="00C94A18">
              <w:rPr>
                <w:rFonts w:ascii="Times New Roman" w:hAnsi="Times New Roman"/>
                <w:iCs/>
              </w:rPr>
              <w:t>Планирование информационного поиска из широкого набора источников, необходимого для выполнения профессиональных задач; проведение анализа полученной информации, выделяет в ней главные аспекты; структурировать отобранную информацию в соответствии с параметрами поиска; интерпретация полученной информации в контексте профессиональной деятельности.</w:t>
            </w:r>
          </w:p>
        </w:tc>
        <w:tc>
          <w:tcPr>
            <w:tcW w:w="2268" w:type="dxa"/>
          </w:tcPr>
          <w:p w14:paraId="70B8A3B8"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766DAD92" w14:textId="77777777" w:rsidR="0085774B" w:rsidRPr="00C94A18" w:rsidRDefault="0085774B" w:rsidP="00163ED7">
            <w:pPr>
              <w:spacing w:after="0" w:line="240" w:lineRule="auto"/>
              <w:rPr>
                <w:rFonts w:ascii="Times New Roman" w:hAnsi="Times New Roman"/>
              </w:rPr>
            </w:pPr>
          </w:p>
          <w:p w14:paraId="68A8B13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проект</w:t>
            </w:r>
          </w:p>
        </w:tc>
      </w:tr>
      <w:tr w:rsidR="0085774B" w:rsidRPr="00C94A18" w14:paraId="3C81C8AC" w14:textId="77777777" w:rsidTr="005F5D76">
        <w:tc>
          <w:tcPr>
            <w:tcW w:w="2694" w:type="dxa"/>
            <w:vMerge/>
          </w:tcPr>
          <w:p w14:paraId="0D11CA8C" w14:textId="77777777" w:rsidR="0085774B" w:rsidRPr="00C94A18" w:rsidRDefault="0085774B" w:rsidP="00163ED7">
            <w:pPr>
              <w:spacing w:after="0" w:line="240" w:lineRule="auto"/>
              <w:rPr>
                <w:rFonts w:ascii="Times New Roman" w:hAnsi="Times New Roman"/>
              </w:rPr>
            </w:pPr>
          </w:p>
        </w:tc>
        <w:tc>
          <w:tcPr>
            <w:tcW w:w="4423" w:type="dxa"/>
          </w:tcPr>
          <w:p w14:paraId="0FFF40DA" w14:textId="77777777" w:rsidR="00163ED7" w:rsidRDefault="0085774B" w:rsidP="00163ED7">
            <w:pPr>
              <w:spacing w:after="0" w:line="240" w:lineRule="auto"/>
              <w:rPr>
                <w:rFonts w:ascii="Times New Roman" w:hAnsi="Times New Roman"/>
                <w:iCs/>
              </w:rPr>
            </w:pPr>
            <w:r w:rsidRPr="00C94A18">
              <w:rPr>
                <w:rFonts w:ascii="Times New Roman" w:hAnsi="Times New Roman"/>
                <w:iCs/>
              </w:rPr>
              <w:t xml:space="preserve">Умения: </w:t>
            </w:r>
          </w:p>
          <w:p w14:paraId="7E94205E" w14:textId="599A5016" w:rsidR="0085774B" w:rsidRPr="00C94A18" w:rsidRDefault="0085774B" w:rsidP="00163ED7">
            <w:pPr>
              <w:spacing w:after="0" w:line="240" w:lineRule="auto"/>
              <w:rPr>
                <w:rFonts w:ascii="Times New Roman" w:hAnsi="Times New Roman"/>
                <w:bCs/>
                <w:iCs/>
              </w:rPr>
            </w:pPr>
            <w:r w:rsidRPr="00C94A18">
              <w:rPr>
                <w:rFonts w:ascii="Times New Roman" w:hAnsi="Times New Roman"/>
                <w:iCs/>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2268" w:type="dxa"/>
          </w:tcPr>
          <w:p w14:paraId="13AAA93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152B6301" w14:textId="77777777" w:rsidR="0085774B" w:rsidRPr="00C94A18" w:rsidRDefault="0085774B" w:rsidP="00163ED7">
            <w:pPr>
              <w:spacing w:after="0" w:line="240" w:lineRule="auto"/>
              <w:rPr>
                <w:rFonts w:ascii="Times New Roman" w:hAnsi="Times New Roman"/>
              </w:rPr>
            </w:pPr>
          </w:p>
        </w:tc>
      </w:tr>
      <w:tr w:rsidR="0085774B" w:rsidRPr="00C94A18" w14:paraId="7A0C4C67" w14:textId="77777777" w:rsidTr="005F5D76">
        <w:tc>
          <w:tcPr>
            <w:tcW w:w="2694" w:type="dxa"/>
            <w:vMerge/>
          </w:tcPr>
          <w:p w14:paraId="59FC47DF" w14:textId="77777777" w:rsidR="0085774B" w:rsidRPr="00C94A18" w:rsidRDefault="0085774B" w:rsidP="00163ED7">
            <w:pPr>
              <w:spacing w:after="0" w:line="240" w:lineRule="auto"/>
              <w:rPr>
                <w:rFonts w:ascii="Times New Roman" w:hAnsi="Times New Roman"/>
              </w:rPr>
            </w:pPr>
          </w:p>
        </w:tc>
        <w:tc>
          <w:tcPr>
            <w:tcW w:w="4423" w:type="dxa"/>
          </w:tcPr>
          <w:p w14:paraId="7705AC40" w14:textId="77777777" w:rsidR="00163ED7" w:rsidRDefault="0085774B" w:rsidP="00163ED7">
            <w:pPr>
              <w:spacing w:after="0" w:line="240" w:lineRule="auto"/>
              <w:rPr>
                <w:rFonts w:ascii="Times New Roman" w:hAnsi="Times New Roman"/>
                <w:iCs/>
              </w:rPr>
            </w:pPr>
            <w:r w:rsidRPr="00C94A18">
              <w:rPr>
                <w:rFonts w:ascii="Times New Roman" w:hAnsi="Times New Roman"/>
                <w:iCs/>
              </w:rPr>
              <w:t xml:space="preserve">Знания: </w:t>
            </w:r>
          </w:p>
          <w:p w14:paraId="3E5E2A9A" w14:textId="2FAE07D7" w:rsidR="0085774B" w:rsidRPr="00C94A18" w:rsidRDefault="0085774B" w:rsidP="00163ED7">
            <w:pPr>
              <w:spacing w:after="0" w:line="240" w:lineRule="auto"/>
              <w:rPr>
                <w:rFonts w:ascii="Times New Roman" w:hAnsi="Times New Roman"/>
                <w:bCs/>
                <w:iCs/>
              </w:rPr>
            </w:pPr>
            <w:r w:rsidRPr="00C94A18">
              <w:rPr>
                <w:rFonts w:ascii="Times New Roman" w:hAnsi="Times New Roman"/>
                <w:iCs/>
              </w:rPr>
              <w:t>номенклатура информационных источников</w:t>
            </w:r>
            <w:r w:rsidR="00163ED7">
              <w:rPr>
                <w:rFonts w:ascii="Times New Roman" w:hAnsi="Times New Roman"/>
                <w:iCs/>
              </w:rPr>
              <w:t>,</w:t>
            </w:r>
            <w:r w:rsidRPr="00C94A18">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2268" w:type="dxa"/>
          </w:tcPr>
          <w:p w14:paraId="3D9521B3"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1D3A9C02"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6C7FB33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2AEFC6D1" w14:textId="77777777" w:rsidTr="005F5D76">
        <w:tc>
          <w:tcPr>
            <w:tcW w:w="2694" w:type="dxa"/>
            <w:vMerge w:val="restart"/>
          </w:tcPr>
          <w:p w14:paraId="44DC076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ОК 03 Планировать и реализовывать собственное профессиональное и личностное развитие.</w:t>
            </w:r>
          </w:p>
        </w:tc>
        <w:tc>
          <w:tcPr>
            <w:tcW w:w="4423" w:type="dxa"/>
          </w:tcPr>
          <w:p w14:paraId="4CC859E6" w14:textId="77777777" w:rsidR="00163ED7" w:rsidRDefault="0085774B" w:rsidP="00163ED7">
            <w:pPr>
              <w:spacing w:after="0" w:line="240" w:lineRule="auto"/>
              <w:rPr>
                <w:rFonts w:ascii="Times New Roman" w:hAnsi="Times New Roman"/>
              </w:rPr>
            </w:pPr>
            <w:r w:rsidRPr="00C94A18">
              <w:rPr>
                <w:rFonts w:ascii="Times New Roman" w:hAnsi="Times New Roman"/>
              </w:rPr>
              <w:t xml:space="preserve">Дескрипторы: </w:t>
            </w:r>
          </w:p>
          <w:p w14:paraId="4815ABC0" w14:textId="426F8EDC" w:rsidR="0085774B" w:rsidRPr="00C94A18" w:rsidRDefault="0085774B" w:rsidP="00163ED7">
            <w:pPr>
              <w:spacing w:after="0" w:line="240" w:lineRule="auto"/>
              <w:rPr>
                <w:rFonts w:ascii="Times New Roman" w:hAnsi="Times New Roman"/>
                <w:iCs/>
              </w:rPr>
            </w:pPr>
            <w:r w:rsidRPr="00C94A18">
              <w:rPr>
                <w:rFonts w:ascii="Times New Roman" w:hAnsi="Times New Roman"/>
              </w:rPr>
              <w:t>использование актуальной нормативно-правовой документацию по профессии (специальности); применение современной научной профессиональной терминологии; определение траектории профессионального развития и самообразования</w:t>
            </w:r>
          </w:p>
        </w:tc>
        <w:tc>
          <w:tcPr>
            <w:tcW w:w="2268" w:type="dxa"/>
          </w:tcPr>
          <w:p w14:paraId="026AC5B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552F8C3E" w14:textId="77777777" w:rsidR="0085774B" w:rsidRPr="00C94A18" w:rsidRDefault="0085774B" w:rsidP="00163ED7">
            <w:pPr>
              <w:spacing w:after="0" w:line="240" w:lineRule="auto"/>
              <w:rPr>
                <w:rFonts w:ascii="Times New Roman" w:hAnsi="Times New Roman"/>
              </w:rPr>
            </w:pPr>
          </w:p>
          <w:p w14:paraId="1C23F80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проект</w:t>
            </w:r>
          </w:p>
        </w:tc>
      </w:tr>
      <w:tr w:rsidR="0085774B" w:rsidRPr="00C94A18" w14:paraId="6C996C54" w14:textId="77777777" w:rsidTr="005F5D76">
        <w:tc>
          <w:tcPr>
            <w:tcW w:w="2694" w:type="dxa"/>
            <w:vMerge/>
          </w:tcPr>
          <w:p w14:paraId="4BAB0D54" w14:textId="77777777" w:rsidR="0085774B" w:rsidRPr="00C94A18" w:rsidRDefault="0085774B" w:rsidP="00163ED7">
            <w:pPr>
              <w:spacing w:after="0" w:line="240" w:lineRule="auto"/>
              <w:rPr>
                <w:rFonts w:ascii="Times New Roman" w:hAnsi="Times New Roman"/>
              </w:rPr>
            </w:pPr>
          </w:p>
        </w:tc>
        <w:tc>
          <w:tcPr>
            <w:tcW w:w="4423" w:type="dxa"/>
          </w:tcPr>
          <w:p w14:paraId="1C637636"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 xml:space="preserve">Умения: </w:t>
            </w:r>
          </w:p>
          <w:p w14:paraId="7C2B1B57" w14:textId="3D2DAD70"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2268" w:type="dxa"/>
          </w:tcPr>
          <w:p w14:paraId="1CC4D1E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45B5DAD8" w14:textId="77777777" w:rsidR="0085774B" w:rsidRPr="00C94A18" w:rsidRDefault="0085774B" w:rsidP="00163ED7">
            <w:pPr>
              <w:spacing w:after="0" w:line="240" w:lineRule="auto"/>
              <w:rPr>
                <w:rFonts w:ascii="Times New Roman" w:hAnsi="Times New Roman"/>
              </w:rPr>
            </w:pPr>
          </w:p>
        </w:tc>
      </w:tr>
      <w:tr w:rsidR="0085774B" w:rsidRPr="00C94A18" w14:paraId="1E0D9573" w14:textId="77777777" w:rsidTr="005F5D76">
        <w:tc>
          <w:tcPr>
            <w:tcW w:w="2694" w:type="dxa"/>
            <w:vMerge/>
          </w:tcPr>
          <w:p w14:paraId="54DDC6E1" w14:textId="77777777" w:rsidR="0085774B" w:rsidRPr="00C94A18" w:rsidRDefault="0085774B" w:rsidP="00163ED7">
            <w:pPr>
              <w:spacing w:after="0" w:line="240" w:lineRule="auto"/>
              <w:rPr>
                <w:rFonts w:ascii="Times New Roman" w:hAnsi="Times New Roman"/>
              </w:rPr>
            </w:pPr>
          </w:p>
        </w:tc>
        <w:tc>
          <w:tcPr>
            <w:tcW w:w="4423" w:type="dxa"/>
          </w:tcPr>
          <w:p w14:paraId="4954D6A2"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 xml:space="preserve">Знания: </w:t>
            </w:r>
          </w:p>
          <w:p w14:paraId="5B238306" w14:textId="2EBAA4E6"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2268" w:type="dxa"/>
          </w:tcPr>
          <w:p w14:paraId="7C665C7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7DF7030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083CC2E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4D8A85E6" w14:textId="77777777" w:rsidTr="005F5D76">
        <w:tc>
          <w:tcPr>
            <w:tcW w:w="2694" w:type="dxa"/>
            <w:vMerge w:val="restart"/>
          </w:tcPr>
          <w:p w14:paraId="0A2B107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4423" w:type="dxa"/>
          </w:tcPr>
          <w:p w14:paraId="5A03BDB6"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 xml:space="preserve">Дескрипторы: </w:t>
            </w:r>
          </w:p>
          <w:p w14:paraId="3123FEE6" w14:textId="56BADED7" w:rsidR="0085774B" w:rsidRPr="00C94A18" w:rsidRDefault="0085774B" w:rsidP="00163ED7">
            <w:pPr>
              <w:spacing w:after="0" w:line="240" w:lineRule="auto"/>
              <w:rPr>
                <w:rFonts w:ascii="Times New Roman" w:hAnsi="Times New Roman"/>
                <w:bCs/>
                <w:iCs/>
              </w:rPr>
            </w:pPr>
            <w:r w:rsidRPr="00C94A18">
              <w:rPr>
                <w:rFonts w:ascii="Times New Roman" w:hAnsi="Times New Roman"/>
                <w:bCs/>
                <w:iCs/>
              </w:rPr>
              <w:t>участие в деловом общении для эффективного решения профессиональных задач; планирование профессиональной деятельности</w:t>
            </w:r>
          </w:p>
        </w:tc>
        <w:tc>
          <w:tcPr>
            <w:tcW w:w="2268" w:type="dxa"/>
          </w:tcPr>
          <w:p w14:paraId="4CF68A95"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292F457B" w14:textId="77777777" w:rsidR="0085774B" w:rsidRPr="00C94A18" w:rsidRDefault="0085774B" w:rsidP="00163ED7">
            <w:pPr>
              <w:spacing w:after="0" w:line="240" w:lineRule="auto"/>
              <w:rPr>
                <w:rFonts w:ascii="Times New Roman" w:hAnsi="Times New Roman"/>
              </w:rPr>
            </w:pPr>
          </w:p>
          <w:p w14:paraId="158940E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Деловая игра</w:t>
            </w:r>
          </w:p>
        </w:tc>
      </w:tr>
      <w:tr w:rsidR="0085774B" w:rsidRPr="00C94A18" w14:paraId="7BECB396" w14:textId="77777777" w:rsidTr="005F5D76">
        <w:tc>
          <w:tcPr>
            <w:tcW w:w="2694" w:type="dxa"/>
            <w:vMerge/>
          </w:tcPr>
          <w:p w14:paraId="563FAF0E" w14:textId="77777777" w:rsidR="0085774B" w:rsidRPr="00C94A18" w:rsidRDefault="0085774B" w:rsidP="00163ED7">
            <w:pPr>
              <w:spacing w:after="0" w:line="240" w:lineRule="auto"/>
              <w:rPr>
                <w:rFonts w:ascii="Times New Roman" w:hAnsi="Times New Roman"/>
              </w:rPr>
            </w:pPr>
          </w:p>
        </w:tc>
        <w:tc>
          <w:tcPr>
            <w:tcW w:w="4423" w:type="dxa"/>
          </w:tcPr>
          <w:p w14:paraId="64497D76"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 xml:space="preserve">Умения: </w:t>
            </w:r>
          </w:p>
          <w:p w14:paraId="642B9881" w14:textId="725F02F0"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организовывать работу коллектива и команды; взаимодействовать</w:t>
            </w:r>
            <w:r w:rsidR="00163ED7">
              <w:rPr>
                <w:rFonts w:ascii="Times New Roman" w:hAnsi="Times New Roman"/>
                <w:bCs/>
                <w:iCs/>
              </w:rPr>
              <w:t xml:space="preserve"> </w:t>
            </w:r>
            <w:r w:rsidRPr="00C94A18">
              <w:rPr>
                <w:rFonts w:ascii="Times New Roman" w:hAnsi="Times New Roman"/>
                <w:bCs/>
                <w:iCs/>
              </w:rPr>
              <w:t>с коллегами, руководством, клиентами</w:t>
            </w:r>
          </w:p>
        </w:tc>
        <w:tc>
          <w:tcPr>
            <w:tcW w:w="2268" w:type="dxa"/>
          </w:tcPr>
          <w:p w14:paraId="778686B2"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w:t>
            </w:r>
          </w:p>
          <w:p w14:paraId="7EEA41D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Деловая игра</w:t>
            </w:r>
          </w:p>
        </w:tc>
      </w:tr>
      <w:tr w:rsidR="0085774B" w:rsidRPr="00C94A18" w14:paraId="6DDF4199" w14:textId="77777777" w:rsidTr="005F5D76">
        <w:tc>
          <w:tcPr>
            <w:tcW w:w="2694" w:type="dxa"/>
            <w:vMerge/>
          </w:tcPr>
          <w:p w14:paraId="42B283A5" w14:textId="77777777" w:rsidR="0085774B" w:rsidRPr="00C94A18" w:rsidRDefault="0085774B" w:rsidP="00163ED7">
            <w:pPr>
              <w:spacing w:after="0" w:line="240" w:lineRule="auto"/>
              <w:rPr>
                <w:rFonts w:ascii="Times New Roman" w:hAnsi="Times New Roman"/>
              </w:rPr>
            </w:pPr>
          </w:p>
        </w:tc>
        <w:tc>
          <w:tcPr>
            <w:tcW w:w="4423" w:type="dxa"/>
          </w:tcPr>
          <w:p w14:paraId="5571180C" w14:textId="77777777"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Знания: психология коллектива; психология личности; основы проектной деятельности</w:t>
            </w:r>
          </w:p>
        </w:tc>
        <w:tc>
          <w:tcPr>
            <w:tcW w:w="2268" w:type="dxa"/>
          </w:tcPr>
          <w:p w14:paraId="6EB46CA8"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1AB9633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5520FEE4"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3BF8277F" w14:textId="77777777" w:rsidTr="005F5D76">
        <w:tc>
          <w:tcPr>
            <w:tcW w:w="2694" w:type="dxa"/>
            <w:vMerge w:val="restart"/>
          </w:tcPr>
          <w:p w14:paraId="28E48371" w14:textId="0A314725" w:rsidR="0085774B" w:rsidRPr="00C94A18" w:rsidRDefault="0085774B" w:rsidP="00163ED7">
            <w:pPr>
              <w:spacing w:after="0" w:line="240" w:lineRule="auto"/>
              <w:rPr>
                <w:rFonts w:ascii="Times New Roman" w:hAnsi="Times New Roman"/>
              </w:rPr>
            </w:pPr>
            <w:r w:rsidRPr="00C94A18">
              <w:rPr>
                <w:rFonts w:ascii="Times New Roman" w:hAnsi="Times New Roman"/>
              </w:rPr>
              <w:t>ОК 05</w:t>
            </w:r>
            <w:r w:rsidR="00F143C1">
              <w:rPr>
                <w:rFonts w:ascii="Times New Roman" w:hAnsi="Times New Roman"/>
              </w:rPr>
              <w:t xml:space="preserve"> </w:t>
            </w:r>
            <w:r w:rsidRPr="00C94A18">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423" w:type="dxa"/>
          </w:tcPr>
          <w:p w14:paraId="5F295672"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 xml:space="preserve">Дескрипторы: </w:t>
            </w:r>
          </w:p>
          <w:p w14:paraId="61935F70" w14:textId="42A8C20D" w:rsidR="0085774B" w:rsidRPr="00C94A18" w:rsidRDefault="0085774B" w:rsidP="00163ED7">
            <w:pPr>
              <w:spacing w:after="0" w:line="240" w:lineRule="auto"/>
              <w:rPr>
                <w:rFonts w:ascii="Times New Roman" w:hAnsi="Times New Roman"/>
                <w:bCs/>
                <w:iCs/>
              </w:rPr>
            </w:pPr>
            <w:r w:rsidRPr="00C94A18">
              <w:rPr>
                <w:rFonts w:ascii="Times New Roman" w:hAnsi="Times New Roman"/>
                <w:bCs/>
                <w:iCs/>
              </w:rPr>
              <w:t>грамотно устно и письменно излагать свои мысли по профессиональной тематике на государственном языке; проявлять толерантность в рабочем коллективе</w:t>
            </w:r>
          </w:p>
        </w:tc>
        <w:tc>
          <w:tcPr>
            <w:tcW w:w="2268" w:type="dxa"/>
          </w:tcPr>
          <w:p w14:paraId="6DC1404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29CBAF8C" w14:textId="77777777" w:rsidR="0085774B" w:rsidRPr="00C94A18" w:rsidRDefault="0085774B" w:rsidP="00163ED7">
            <w:pPr>
              <w:spacing w:after="0" w:line="240" w:lineRule="auto"/>
              <w:rPr>
                <w:rFonts w:ascii="Times New Roman" w:hAnsi="Times New Roman"/>
              </w:rPr>
            </w:pPr>
          </w:p>
          <w:p w14:paraId="061A59EA" w14:textId="77777777" w:rsidR="0085774B" w:rsidRPr="00C94A18" w:rsidRDefault="0085774B" w:rsidP="00163ED7">
            <w:pPr>
              <w:spacing w:after="0" w:line="240" w:lineRule="auto"/>
              <w:rPr>
                <w:rFonts w:ascii="Times New Roman" w:hAnsi="Times New Roman"/>
              </w:rPr>
            </w:pPr>
          </w:p>
        </w:tc>
      </w:tr>
      <w:tr w:rsidR="0085774B" w:rsidRPr="00C94A18" w14:paraId="45BD7C4E" w14:textId="77777777" w:rsidTr="005F5D76">
        <w:tc>
          <w:tcPr>
            <w:tcW w:w="2694" w:type="dxa"/>
            <w:vMerge/>
          </w:tcPr>
          <w:p w14:paraId="3A100389" w14:textId="77777777" w:rsidR="0085774B" w:rsidRPr="00C94A18" w:rsidRDefault="0085774B" w:rsidP="00163ED7">
            <w:pPr>
              <w:spacing w:after="0" w:line="240" w:lineRule="auto"/>
              <w:rPr>
                <w:rFonts w:ascii="Times New Roman" w:hAnsi="Times New Roman"/>
              </w:rPr>
            </w:pPr>
          </w:p>
        </w:tc>
        <w:tc>
          <w:tcPr>
            <w:tcW w:w="4423" w:type="dxa"/>
          </w:tcPr>
          <w:p w14:paraId="30B8F556"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 xml:space="preserve">Умения: </w:t>
            </w:r>
          </w:p>
          <w:p w14:paraId="136474CA" w14:textId="699C6AC5" w:rsidR="0085774B" w:rsidRPr="00C94A18" w:rsidRDefault="0085774B" w:rsidP="00163ED7">
            <w:pPr>
              <w:spacing w:after="0" w:line="240" w:lineRule="auto"/>
              <w:rPr>
                <w:rFonts w:ascii="Times New Roman" w:hAnsi="Times New Roman"/>
                <w:iCs/>
              </w:rPr>
            </w:pPr>
            <w:r w:rsidRPr="00C94A18">
              <w:rPr>
                <w:rFonts w:ascii="Times New Roman" w:hAnsi="Times New Roman"/>
                <w:bCs/>
              </w:rPr>
              <w:t>излагать свои мысли на государственном языке; оформлять документы.</w:t>
            </w:r>
          </w:p>
        </w:tc>
        <w:tc>
          <w:tcPr>
            <w:tcW w:w="2268" w:type="dxa"/>
          </w:tcPr>
          <w:p w14:paraId="0FE130F1"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4D1F52EF" w14:textId="77777777" w:rsidR="0085774B" w:rsidRPr="00C94A18" w:rsidRDefault="0085774B" w:rsidP="00163ED7">
            <w:pPr>
              <w:spacing w:after="0" w:line="240" w:lineRule="auto"/>
              <w:rPr>
                <w:rFonts w:ascii="Times New Roman" w:hAnsi="Times New Roman"/>
              </w:rPr>
            </w:pPr>
          </w:p>
        </w:tc>
      </w:tr>
      <w:tr w:rsidR="0085774B" w:rsidRPr="00C94A18" w14:paraId="08B41C9B" w14:textId="77777777" w:rsidTr="005F5D76">
        <w:tc>
          <w:tcPr>
            <w:tcW w:w="2694" w:type="dxa"/>
            <w:vMerge/>
          </w:tcPr>
          <w:p w14:paraId="1156A23E" w14:textId="77777777" w:rsidR="0085774B" w:rsidRPr="00C94A18" w:rsidRDefault="0085774B" w:rsidP="00163ED7">
            <w:pPr>
              <w:spacing w:after="0" w:line="240" w:lineRule="auto"/>
              <w:rPr>
                <w:rFonts w:ascii="Times New Roman" w:hAnsi="Times New Roman"/>
              </w:rPr>
            </w:pPr>
          </w:p>
        </w:tc>
        <w:tc>
          <w:tcPr>
            <w:tcW w:w="4423" w:type="dxa"/>
          </w:tcPr>
          <w:p w14:paraId="2D2117D7" w14:textId="77777777" w:rsidR="00163ED7" w:rsidRDefault="0085774B" w:rsidP="00163ED7">
            <w:pPr>
              <w:spacing w:after="0" w:line="240" w:lineRule="auto"/>
              <w:rPr>
                <w:rFonts w:ascii="Times New Roman" w:hAnsi="Times New Roman"/>
                <w:bCs/>
                <w:iCs/>
              </w:rPr>
            </w:pPr>
            <w:r w:rsidRPr="00C94A18">
              <w:rPr>
                <w:rFonts w:ascii="Times New Roman" w:hAnsi="Times New Roman"/>
                <w:bCs/>
                <w:iCs/>
              </w:rPr>
              <w:t>Знания:</w:t>
            </w:r>
          </w:p>
          <w:p w14:paraId="439AD933" w14:textId="4200A0AE" w:rsidR="0085774B" w:rsidRPr="00C94A18" w:rsidRDefault="0085774B" w:rsidP="00163ED7">
            <w:pPr>
              <w:spacing w:after="0" w:line="240" w:lineRule="auto"/>
              <w:rPr>
                <w:rFonts w:ascii="Times New Roman" w:hAnsi="Times New Roman"/>
                <w:iCs/>
              </w:rPr>
            </w:pPr>
            <w:r w:rsidRPr="00C94A18">
              <w:rPr>
                <w:rFonts w:ascii="Times New Roman" w:hAnsi="Times New Roman"/>
                <w:bCs/>
              </w:rPr>
              <w:t>особенности социального и культурного контекста; правила оформления документов.</w:t>
            </w:r>
          </w:p>
        </w:tc>
        <w:tc>
          <w:tcPr>
            <w:tcW w:w="2268" w:type="dxa"/>
          </w:tcPr>
          <w:p w14:paraId="268B479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4846C32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5DB876D8"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1BBF2619" w14:textId="77777777" w:rsidTr="005F5D76">
        <w:tc>
          <w:tcPr>
            <w:tcW w:w="2694" w:type="dxa"/>
            <w:vMerge w:val="restart"/>
          </w:tcPr>
          <w:p w14:paraId="00BA1B83" w14:textId="2D50A75C" w:rsidR="0085774B" w:rsidRPr="00C94A18" w:rsidRDefault="0085774B" w:rsidP="00163ED7">
            <w:pPr>
              <w:spacing w:after="0" w:line="240" w:lineRule="auto"/>
              <w:rPr>
                <w:rFonts w:ascii="Times New Roman" w:hAnsi="Times New Roman"/>
              </w:rPr>
            </w:pPr>
            <w:r w:rsidRPr="00C94A18">
              <w:rPr>
                <w:rFonts w:ascii="Times New Roman" w:hAnsi="Times New Roman"/>
              </w:rPr>
              <w:t>ОК 07</w:t>
            </w:r>
            <w:r w:rsidR="00F143C1">
              <w:rPr>
                <w:rFonts w:ascii="Times New Roman" w:hAnsi="Times New Roman"/>
              </w:rPr>
              <w:t xml:space="preserve"> </w:t>
            </w:r>
            <w:r w:rsidRPr="00C94A18">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4423" w:type="dxa"/>
          </w:tcPr>
          <w:p w14:paraId="7EBE22B7" w14:textId="77777777" w:rsidR="0085774B" w:rsidRPr="00C94A18" w:rsidRDefault="0085774B" w:rsidP="00163ED7">
            <w:pPr>
              <w:spacing w:after="0" w:line="240" w:lineRule="auto"/>
              <w:rPr>
                <w:rFonts w:ascii="Times New Roman" w:hAnsi="Times New Roman"/>
                <w:iCs/>
              </w:rPr>
            </w:pPr>
            <w:r w:rsidRPr="00C94A18">
              <w:rPr>
                <w:rFonts w:ascii="Times New Roman" w:hAnsi="Times New Roman"/>
                <w:iCs/>
              </w:rPr>
              <w:t>Дескрипторы: соблюдать правила экологической безопасности при ведении профессиональной деятельности; обеспечивать ресурсосбережение на рабочем месте.</w:t>
            </w:r>
          </w:p>
        </w:tc>
        <w:tc>
          <w:tcPr>
            <w:tcW w:w="2268" w:type="dxa"/>
          </w:tcPr>
          <w:p w14:paraId="5F46B42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367B04BB" w14:textId="77777777" w:rsidR="0085774B" w:rsidRPr="00C94A18" w:rsidRDefault="0085774B" w:rsidP="00163ED7">
            <w:pPr>
              <w:spacing w:after="0" w:line="240" w:lineRule="auto"/>
              <w:rPr>
                <w:rFonts w:ascii="Times New Roman" w:hAnsi="Times New Roman"/>
              </w:rPr>
            </w:pPr>
          </w:p>
          <w:p w14:paraId="2871405E" w14:textId="77777777" w:rsidR="0085774B" w:rsidRPr="00C94A18" w:rsidRDefault="0085774B" w:rsidP="00163ED7">
            <w:pPr>
              <w:spacing w:after="0" w:line="240" w:lineRule="auto"/>
              <w:rPr>
                <w:rFonts w:ascii="Times New Roman" w:hAnsi="Times New Roman"/>
              </w:rPr>
            </w:pPr>
          </w:p>
        </w:tc>
      </w:tr>
      <w:tr w:rsidR="0085774B" w:rsidRPr="00C94A18" w14:paraId="7AD4AEA6" w14:textId="77777777" w:rsidTr="005F5D76">
        <w:tc>
          <w:tcPr>
            <w:tcW w:w="2694" w:type="dxa"/>
            <w:vMerge/>
          </w:tcPr>
          <w:p w14:paraId="0F255FA8" w14:textId="77777777" w:rsidR="0085774B" w:rsidRPr="00C94A18" w:rsidRDefault="0085774B" w:rsidP="00163ED7">
            <w:pPr>
              <w:spacing w:after="0" w:line="240" w:lineRule="auto"/>
              <w:rPr>
                <w:rFonts w:ascii="Times New Roman" w:hAnsi="Times New Roman"/>
              </w:rPr>
            </w:pPr>
          </w:p>
        </w:tc>
        <w:tc>
          <w:tcPr>
            <w:tcW w:w="4423" w:type="dxa"/>
          </w:tcPr>
          <w:p w14:paraId="27D369F4" w14:textId="77777777"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Умения: 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2268" w:type="dxa"/>
          </w:tcPr>
          <w:p w14:paraId="749478C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7EEA3A8A" w14:textId="77777777" w:rsidR="0085774B" w:rsidRPr="00C94A18" w:rsidRDefault="0085774B" w:rsidP="00163ED7">
            <w:pPr>
              <w:spacing w:after="0" w:line="240" w:lineRule="auto"/>
              <w:rPr>
                <w:rFonts w:ascii="Times New Roman" w:hAnsi="Times New Roman"/>
              </w:rPr>
            </w:pPr>
          </w:p>
        </w:tc>
      </w:tr>
      <w:tr w:rsidR="0085774B" w:rsidRPr="00C94A18" w14:paraId="5373A677" w14:textId="77777777" w:rsidTr="005F5D76">
        <w:tc>
          <w:tcPr>
            <w:tcW w:w="2694" w:type="dxa"/>
            <w:vMerge/>
          </w:tcPr>
          <w:p w14:paraId="4C3D1382" w14:textId="77777777" w:rsidR="0085774B" w:rsidRPr="00C94A18" w:rsidRDefault="0085774B" w:rsidP="00163ED7">
            <w:pPr>
              <w:spacing w:after="0" w:line="240" w:lineRule="auto"/>
              <w:rPr>
                <w:rFonts w:ascii="Times New Roman" w:hAnsi="Times New Roman"/>
              </w:rPr>
            </w:pPr>
          </w:p>
        </w:tc>
        <w:tc>
          <w:tcPr>
            <w:tcW w:w="4423" w:type="dxa"/>
          </w:tcPr>
          <w:p w14:paraId="43C3B653" w14:textId="77777777" w:rsidR="00F143C1" w:rsidRDefault="0085774B" w:rsidP="00163ED7">
            <w:pPr>
              <w:spacing w:after="0" w:line="240" w:lineRule="auto"/>
              <w:rPr>
                <w:rFonts w:ascii="Times New Roman" w:hAnsi="Times New Roman"/>
                <w:bCs/>
                <w:iCs/>
              </w:rPr>
            </w:pPr>
            <w:r w:rsidRPr="00C94A18">
              <w:rPr>
                <w:rFonts w:ascii="Times New Roman" w:hAnsi="Times New Roman"/>
                <w:bCs/>
                <w:iCs/>
              </w:rPr>
              <w:t xml:space="preserve">Знания: </w:t>
            </w:r>
          </w:p>
          <w:p w14:paraId="5E225025" w14:textId="5A45D330"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c>
          <w:tcPr>
            <w:tcW w:w="2268" w:type="dxa"/>
          </w:tcPr>
          <w:p w14:paraId="6569873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1C741DE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2DACA64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528E1E66" w14:textId="77777777" w:rsidTr="005F5D76">
        <w:tc>
          <w:tcPr>
            <w:tcW w:w="2694" w:type="dxa"/>
            <w:vMerge w:val="restart"/>
          </w:tcPr>
          <w:p w14:paraId="16C617AC" w14:textId="307FAE5B" w:rsidR="0085774B" w:rsidRPr="00C94A18" w:rsidRDefault="0085774B" w:rsidP="00163ED7">
            <w:pPr>
              <w:spacing w:after="0" w:line="240" w:lineRule="auto"/>
              <w:rPr>
                <w:rFonts w:ascii="Times New Roman" w:hAnsi="Times New Roman"/>
              </w:rPr>
            </w:pPr>
            <w:r w:rsidRPr="00C94A18">
              <w:rPr>
                <w:rFonts w:ascii="Times New Roman" w:hAnsi="Times New Roman"/>
              </w:rPr>
              <w:t>ОК 08</w:t>
            </w:r>
            <w:r w:rsidR="00F143C1">
              <w:rPr>
                <w:rFonts w:ascii="Times New Roman" w:hAnsi="Times New Roman"/>
              </w:rPr>
              <w:t xml:space="preserve"> </w:t>
            </w:r>
            <w:r w:rsidRPr="00C94A18">
              <w:rPr>
                <w:rFonts w:ascii="Times New Roman" w:hAnsi="Times New Roman"/>
              </w:rPr>
              <w:t xml:space="preserve">Использовать средства физической культуры для сохранения и укрепления здоровья в </w:t>
            </w:r>
            <w:r w:rsidRPr="00C94A18">
              <w:rPr>
                <w:rFonts w:ascii="Times New Roman" w:hAnsi="Times New Roman"/>
              </w:rPr>
              <w:lastRenderedPageBreak/>
              <w:t>процессе профессиональной деятельности и поддержание необходимого уровня физической подготовленности.</w:t>
            </w:r>
          </w:p>
        </w:tc>
        <w:tc>
          <w:tcPr>
            <w:tcW w:w="4423" w:type="dxa"/>
          </w:tcPr>
          <w:p w14:paraId="2DED47B8" w14:textId="77777777" w:rsidR="00F143C1" w:rsidRDefault="0085774B" w:rsidP="00163ED7">
            <w:pPr>
              <w:spacing w:after="0" w:line="240" w:lineRule="auto"/>
              <w:rPr>
                <w:rFonts w:ascii="Times New Roman" w:hAnsi="Times New Roman"/>
                <w:iCs/>
              </w:rPr>
            </w:pPr>
            <w:r w:rsidRPr="00C94A18">
              <w:rPr>
                <w:rFonts w:ascii="Times New Roman" w:hAnsi="Times New Roman"/>
                <w:iCs/>
              </w:rPr>
              <w:lastRenderedPageBreak/>
              <w:t xml:space="preserve">Дескрипторы: </w:t>
            </w:r>
          </w:p>
          <w:p w14:paraId="4886DF4D" w14:textId="4636587B" w:rsidR="0085774B" w:rsidRPr="00C94A18" w:rsidRDefault="0085774B" w:rsidP="00163ED7">
            <w:pPr>
              <w:spacing w:after="0" w:line="240" w:lineRule="auto"/>
              <w:rPr>
                <w:rFonts w:ascii="Times New Roman" w:hAnsi="Times New Roman"/>
                <w:iCs/>
              </w:rPr>
            </w:pPr>
            <w:r w:rsidRPr="00C94A18">
              <w:rPr>
                <w:rFonts w:ascii="Times New Roman" w:hAnsi="Times New Roman"/>
                <w:iCs/>
              </w:rPr>
              <w:t xml:space="preserve">сохранение и укрепление здоровья посредством использования средств физической культуры; поддержание уровня </w:t>
            </w:r>
            <w:r w:rsidRPr="00C94A18">
              <w:rPr>
                <w:rFonts w:ascii="Times New Roman" w:hAnsi="Times New Roman"/>
                <w:iCs/>
              </w:rPr>
              <w:lastRenderedPageBreak/>
              <w:t>физической подготовленности для успешной реализации профессиональной деятельности</w:t>
            </w:r>
          </w:p>
        </w:tc>
        <w:tc>
          <w:tcPr>
            <w:tcW w:w="2268" w:type="dxa"/>
          </w:tcPr>
          <w:p w14:paraId="7931613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lastRenderedPageBreak/>
              <w:t>Практическая работа Экспертное наблюдение</w:t>
            </w:r>
          </w:p>
          <w:p w14:paraId="766A74EE" w14:textId="77777777" w:rsidR="0085774B" w:rsidRPr="00C94A18" w:rsidRDefault="0085774B" w:rsidP="00163ED7">
            <w:pPr>
              <w:spacing w:after="0" w:line="240" w:lineRule="auto"/>
              <w:rPr>
                <w:rFonts w:ascii="Times New Roman" w:hAnsi="Times New Roman"/>
              </w:rPr>
            </w:pPr>
          </w:p>
          <w:p w14:paraId="6D14D076" w14:textId="77777777" w:rsidR="0085774B" w:rsidRPr="00C94A18" w:rsidRDefault="0085774B" w:rsidP="00163ED7">
            <w:pPr>
              <w:spacing w:after="0" w:line="240" w:lineRule="auto"/>
              <w:rPr>
                <w:rFonts w:ascii="Times New Roman" w:hAnsi="Times New Roman"/>
              </w:rPr>
            </w:pPr>
          </w:p>
        </w:tc>
      </w:tr>
      <w:tr w:rsidR="0085774B" w:rsidRPr="00C94A18" w14:paraId="6A1074D4" w14:textId="77777777" w:rsidTr="005F5D76">
        <w:tc>
          <w:tcPr>
            <w:tcW w:w="2694" w:type="dxa"/>
            <w:vMerge/>
          </w:tcPr>
          <w:p w14:paraId="31311FAC" w14:textId="77777777" w:rsidR="0085774B" w:rsidRPr="00C94A18" w:rsidRDefault="0085774B" w:rsidP="00163ED7">
            <w:pPr>
              <w:spacing w:after="0" w:line="240" w:lineRule="auto"/>
              <w:rPr>
                <w:rFonts w:ascii="Times New Roman" w:hAnsi="Times New Roman"/>
              </w:rPr>
            </w:pPr>
          </w:p>
        </w:tc>
        <w:tc>
          <w:tcPr>
            <w:tcW w:w="4423" w:type="dxa"/>
          </w:tcPr>
          <w:p w14:paraId="2A20D997" w14:textId="77777777" w:rsidR="00F143C1" w:rsidRDefault="0085774B" w:rsidP="00163ED7">
            <w:pPr>
              <w:spacing w:after="0" w:line="240" w:lineRule="auto"/>
              <w:rPr>
                <w:rFonts w:ascii="Times New Roman" w:hAnsi="Times New Roman"/>
                <w:iCs/>
              </w:rPr>
            </w:pPr>
            <w:r w:rsidRPr="00C94A18">
              <w:rPr>
                <w:rFonts w:ascii="Times New Roman" w:hAnsi="Times New Roman"/>
                <w:iCs/>
              </w:rPr>
              <w:t xml:space="preserve">Умения: </w:t>
            </w:r>
          </w:p>
          <w:p w14:paraId="4498E38C" w14:textId="494841AF" w:rsidR="0085774B" w:rsidRPr="00C94A18" w:rsidRDefault="0085774B" w:rsidP="00163ED7">
            <w:pPr>
              <w:spacing w:after="0" w:line="240" w:lineRule="auto"/>
              <w:rPr>
                <w:rFonts w:ascii="Times New Roman" w:hAnsi="Times New Roman"/>
                <w:iCs/>
              </w:rPr>
            </w:pPr>
            <w:r w:rsidRPr="00C94A18">
              <w:rPr>
                <w:rFonts w:ascii="Times New Roman" w:hAnsi="Times New Roman"/>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2268" w:type="dxa"/>
          </w:tcPr>
          <w:p w14:paraId="385E587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16738DB7" w14:textId="77777777" w:rsidR="0085774B" w:rsidRPr="00C94A18" w:rsidRDefault="0085774B" w:rsidP="00163ED7">
            <w:pPr>
              <w:spacing w:after="0" w:line="240" w:lineRule="auto"/>
              <w:rPr>
                <w:rFonts w:ascii="Times New Roman" w:hAnsi="Times New Roman"/>
              </w:rPr>
            </w:pPr>
          </w:p>
        </w:tc>
      </w:tr>
      <w:tr w:rsidR="0085774B" w:rsidRPr="00C94A18" w14:paraId="1D2301C8" w14:textId="77777777" w:rsidTr="005F5D76">
        <w:tc>
          <w:tcPr>
            <w:tcW w:w="2694" w:type="dxa"/>
            <w:vMerge/>
          </w:tcPr>
          <w:p w14:paraId="145ED092" w14:textId="77777777" w:rsidR="0085774B" w:rsidRPr="00C94A18" w:rsidRDefault="0085774B" w:rsidP="00163ED7">
            <w:pPr>
              <w:spacing w:after="0" w:line="240" w:lineRule="auto"/>
              <w:rPr>
                <w:rFonts w:ascii="Times New Roman" w:hAnsi="Times New Roman"/>
              </w:rPr>
            </w:pPr>
          </w:p>
        </w:tc>
        <w:tc>
          <w:tcPr>
            <w:tcW w:w="4423" w:type="dxa"/>
          </w:tcPr>
          <w:p w14:paraId="204240AC" w14:textId="77777777" w:rsidR="00F143C1" w:rsidRDefault="0085774B" w:rsidP="00163ED7">
            <w:pPr>
              <w:spacing w:after="0" w:line="240" w:lineRule="auto"/>
              <w:rPr>
                <w:rFonts w:ascii="Times New Roman" w:hAnsi="Times New Roman"/>
                <w:iCs/>
              </w:rPr>
            </w:pPr>
            <w:r w:rsidRPr="00C94A18">
              <w:rPr>
                <w:rFonts w:ascii="Times New Roman" w:hAnsi="Times New Roman"/>
                <w:iCs/>
              </w:rPr>
              <w:t xml:space="preserve">Знания: </w:t>
            </w:r>
          </w:p>
          <w:p w14:paraId="14742591" w14:textId="2842A860" w:rsidR="0085774B" w:rsidRPr="00C94A18" w:rsidRDefault="0085774B" w:rsidP="00163ED7">
            <w:pPr>
              <w:spacing w:after="0" w:line="240" w:lineRule="auto"/>
              <w:rPr>
                <w:rFonts w:ascii="Times New Roman" w:hAnsi="Times New Roman"/>
                <w:iCs/>
              </w:rPr>
            </w:pPr>
            <w:r w:rsidRPr="00C94A18">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2268" w:type="dxa"/>
          </w:tcPr>
          <w:p w14:paraId="46D1EBD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7E5076F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6FF17504"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6CAE3247" w14:textId="77777777" w:rsidTr="005F5D76">
        <w:tc>
          <w:tcPr>
            <w:tcW w:w="2694" w:type="dxa"/>
            <w:vMerge w:val="restart"/>
          </w:tcPr>
          <w:p w14:paraId="63081BB6" w14:textId="0DFFFC53" w:rsidR="0085774B" w:rsidRPr="00C94A18" w:rsidRDefault="0085774B" w:rsidP="00163ED7">
            <w:pPr>
              <w:spacing w:after="0" w:line="240" w:lineRule="auto"/>
              <w:rPr>
                <w:rFonts w:ascii="Times New Roman" w:hAnsi="Times New Roman"/>
              </w:rPr>
            </w:pPr>
            <w:r w:rsidRPr="00C94A18">
              <w:rPr>
                <w:rFonts w:ascii="Times New Roman" w:hAnsi="Times New Roman"/>
              </w:rPr>
              <w:t>ОК 09</w:t>
            </w:r>
            <w:r w:rsidR="00F143C1">
              <w:rPr>
                <w:rFonts w:ascii="Times New Roman" w:hAnsi="Times New Roman"/>
              </w:rPr>
              <w:t xml:space="preserve"> </w:t>
            </w:r>
            <w:r w:rsidRPr="00C94A18">
              <w:rPr>
                <w:rFonts w:ascii="Times New Roman" w:hAnsi="Times New Roman"/>
              </w:rPr>
              <w:t>Использовать информационные технологии в профессиональной деятельности</w:t>
            </w:r>
          </w:p>
        </w:tc>
        <w:tc>
          <w:tcPr>
            <w:tcW w:w="4423" w:type="dxa"/>
          </w:tcPr>
          <w:p w14:paraId="2B464577" w14:textId="77777777" w:rsidR="00F143C1" w:rsidRDefault="0085774B" w:rsidP="00163ED7">
            <w:pPr>
              <w:spacing w:after="0" w:line="240" w:lineRule="auto"/>
              <w:rPr>
                <w:rFonts w:ascii="Times New Roman" w:hAnsi="Times New Roman"/>
                <w:iCs/>
              </w:rPr>
            </w:pPr>
            <w:r w:rsidRPr="00C94A18">
              <w:rPr>
                <w:rFonts w:ascii="Times New Roman" w:hAnsi="Times New Roman"/>
                <w:iCs/>
              </w:rPr>
              <w:t xml:space="preserve">Дескрипторы: </w:t>
            </w:r>
          </w:p>
          <w:p w14:paraId="491C0EF3" w14:textId="28B7B923" w:rsidR="0085774B" w:rsidRPr="00C94A18" w:rsidRDefault="0085774B" w:rsidP="00163ED7">
            <w:pPr>
              <w:spacing w:after="0" w:line="240" w:lineRule="auto"/>
              <w:rPr>
                <w:rFonts w:ascii="Times New Roman" w:hAnsi="Times New Roman"/>
                <w:iCs/>
              </w:rPr>
            </w:pPr>
            <w:r w:rsidRPr="00C94A18">
              <w:rPr>
                <w:rFonts w:ascii="Times New Roman" w:hAnsi="Times New Roman"/>
                <w:iCs/>
              </w:rPr>
              <w:t>применение средств информатизации и информационных технологий для реализации профессиональной деятельности</w:t>
            </w:r>
          </w:p>
        </w:tc>
        <w:tc>
          <w:tcPr>
            <w:tcW w:w="2268" w:type="dxa"/>
          </w:tcPr>
          <w:p w14:paraId="06A114F8" w14:textId="54869B2C" w:rsidR="0085774B" w:rsidRPr="00C94A18" w:rsidRDefault="0085774B" w:rsidP="00F143C1">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tc>
      </w:tr>
      <w:tr w:rsidR="0085774B" w:rsidRPr="00C94A18" w14:paraId="411B4366" w14:textId="77777777" w:rsidTr="005F5D76">
        <w:tc>
          <w:tcPr>
            <w:tcW w:w="2694" w:type="dxa"/>
            <w:vMerge/>
          </w:tcPr>
          <w:p w14:paraId="71CBB2DE" w14:textId="77777777" w:rsidR="0085774B" w:rsidRPr="00C94A18" w:rsidRDefault="0085774B" w:rsidP="00163ED7">
            <w:pPr>
              <w:spacing w:after="0" w:line="240" w:lineRule="auto"/>
              <w:rPr>
                <w:rFonts w:ascii="Times New Roman" w:hAnsi="Times New Roman"/>
              </w:rPr>
            </w:pPr>
          </w:p>
        </w:tc>
        <w:tc>
          <w:tcPr>
            <w:tcW w:w="4423" w:type="dxa"/>
          </w:tcPr>
          <w:p w14:paraId="3AD2E5C7" w14:textId="77777777" w:rsidR="00F143C1" w:rsidRDefault="0085774B" w:rsidP="00163ED7">
            <w:pPr>
              <w:spacing w:after="0" w:line="240" w:lineRule="auto"/>
              <w:rPr>
                <w:rFonts w:ascii="Times New Roman" w:hAnsi="Times New Roman"/>
                <w:bCs/>
                <w:iCs/>
              </w:rPr>
            </w:pPr>
            <w:r w:rsidRPr="00C94A18">
              <w:rPr>
                <w:rFonts w:ascii="Times New Roman" w:hAnsi="Times New Roman"/>
                <w:bCs/>
                <w:iCs/>
              </w:rPr>
              <w:t xml:space="preserve">Умения: </w:t>
            </w:r>
          </w:p>
          <w:p w14:paraId="2E99F033" w14:textId="4AFBD979"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2268" w:type="dxa"/>
          </w:tcPr>
          <w:p w14:paraId="62A0B09D"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49A459F1" w14:textId="77777777" w:rsidR="0085774B" w:rsidRPr="00C94A18" w:rsidRDefault="0085774B" w:rsidP="00163ED7">
            <w:pPr>
              <w:spacing w:after="0" w:line="240" w:lineRule="auto"/>
              <w:rPr>
                <w:rFonts w:ascii="Times New Roman" w:hAnsi="Times New Roman"/>
              </w:rPr>
            </w:pPr>
          </w:p>
        </w:tc>
      </w:tr>
      <w:tr w:rsidR="0085774B" w:rsidRPr="00C94A18" w14:paraId="63C8AB79" w14:textId="77777777" w:rsidTr="005F5D76">
        <w:tc>
          <w:tcPr>
            <w:tcW w:w="2694" w:type="dxa"/>
            <w:vMerge/>
          </w:tcPr>
          <w:p w14:paraId="4DF57985" w14:textId="77777777" w:rsidR="0085774B" w:rsidRPr="00C94A18" w:rsidRDefault="0085774B" w:rsidP="00163ED7">
            <w:pPr>
              <w:spacing w:after="0" w:line="240" w:lineRule="auto"/>
              <w:rPr>
                <w:rFonts w:ascii="Times New Roman" w:hAnsi="Times New Roman"/>
              </w:rPr>
            </w:pPr>
          </w:p>
        </w:tc>
        <w:tc>
          <w:tcPr>
            <w:tcW w:w="4423" w:type="dxa"/>
          </w:tcPr>
          <w:p w14:paraId="0AB8EA6F" w14:textId="77777777" w:rsidR="00F143C1" w:rsidRDefault="0085774B" w:rsidP="00163ED7">
            <w:pPr>
              <w:spacing w:after="0" w:line="240" w:lineRule="auto"/>
              <w:rPr>
                <w:rFonts w:ascii="Times New Roman" w:hAnsi="Times New Roman"/>
                <w:bCs/>
                <w:iCs/>
              </w:rPr>
            </w:pPr>
            <w:r w:rsidRPr="00C94A18">
              <w:rPr>
                <w:rFonts w:ascii="Times New Roman" w:hAnsi="Times New Roman"/>
                <w:bCs/>
                <w:iCs/>
              </w:rPr>
              <w:t xml:space="preserve">Знания: </w:t>
            </w:r>
          </w:p>
          <w:p w14:paraId="5D43B882" w14:textId="47C5CF92" w:rsidR="0085774B" w:rsidRPr="00C94A18" w:rsidRDefault="0085774B" w:rsidP="00163ED7">
            <w:pPr>
              <w:spacing w:after="0" w:line="240" w:lineRule="auto"/>
              <w:rPr>
                <w:rFonts w:ascii="Times New Roman" w:hAnsi="Times New Roman"/>
                <w:iCs/>
              </w:rPr>
            </w:pPr>
            <w:r w:rsidRPr="00C94A18">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2268" w:type="dxa"/>
          </w:tcPr>
          <w:p w14:paraId="0A0A413A"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4674F40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0FC3C0D0"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534949DC" w14:textId="77777777" w:rsidTr="005F5D76">
        <w:tc>
          <w:tcPr>
            <w:tcW w:w="2694" w:type="dxa"/>
            <w:vMerge w:val="restart"/>
          </w:tcPr>
          <w:p w14:paraId="24673ED7" w14:textId="39A1C499" w:rsidR="0085774B" w:rsidRPr="00C94A18" w:rsidRDefault="0085774B" w:rsidP="00163ED7">
            <w:pPr>
              <w:spacing w:after="0" w:line="240" w:lineRule="auto"/>
              <w:rPr>
                <w:rFonts w:ascii="Times New Roman" w:hAnsi="Times New Roman"/>
              </w:rPr>
            </w:pPr>
            <w:r w:rsidRPr="00C94A18">
              <w:rPr>
                <w:rFonts w:ascii="Times New Roman" w:hAnsi="Times New Roman"/>
              </w:rPr>
              <w:t>ОК 10</w:t>
            </w:r>
            <w:r w:rsidR="00F143C1">
              <w:rPr>
                <w:rFonts w:ascii="Times New Roman" w:hAnsi="Times New Roman"/>
              </w:rPr>
              <w:t xml:space="preserve"> </w:t>
            </w:r>
            <w:r w:rsidRPr="00C94A18">
              <w:rPr>
                <w:rFonts w:ascii="Times New Roman" w:hAnsi="Times New Roman"/>
              </w:rPr>
              <w:t>Пользоваться профессиональной документацией на государственном и иностранном языке</w:t>
            </w:r>
          </w:p>
        </w:tc>
        <w:tc>
          <w:tcPr>
            <w:tcW w:w="4423" w:type="dxa"/>
          </w:tcPr>
          <w:p w14:paraId="57DE6890" w14:textId="77777777" w:rsidR="00F143C1" w:rsidRDefault="0085774B" w:rsidP="00163ED7">
            <w:pPr>
              <w:spacing w:after="0" w:line="240" w:lineRule="auto"/>
              <w:rPr>
                <w:rFonts w:ascii="Times New Roman" w:hAnsi="Times New Roman"/>
                <w:iCs/>
              </w:rPr>
            </w:pPr>
            <w:r w:rsidRPr="00C94A18">
              <w:rPr>
                <w:rFonts w:ascii="Times New Roman" w:hAnsi="Times New Roman"/>
                <w:iCs/>
              </w:rPr>
              <w:t xml:space="preserve">Дескрипторы: </w:t>
            </w:r>
          </w:p>
          <w:p w14:paraId="27E27794" w14:textId="7306685B" w:rsidR="0085774B" w:rsidRPr="00C94A18" w:rsidRDefault="0085774B" w:rsidP="00163ED7">
            <w:pPr>
              <w:spacing w:after="0" w:line="240" w:lineRule="auto"/>
              <w:rPr>
                <w:rFonts w:ascii="Times New Roman" w:hAnsi="Times New Roman"/>
              </w:rPr>
            </w:pPr>
            <w:r w:rsidRPr="00C94A18">
              <w:rPr>
                <w:rFonts w:ascii="Times New Roman" w:hAnsi="Times New Roman"/>
                <w:iCs/>
              </w:rPr>
              <w:t>применение в профессиональной деятельности инструкций на государственном и иностранном языке; ведение общения на профессиональные темы</w:t>
            </w:r>
          </w:p>
        </w:tc>
        <w:tc>
          <w:tcPr>
            <w:tcW w:w="2268" w:type="dxa"/>
          </w:tcPr>
          <w:p w14:paraId="36122875"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71A6D31D" w14:textId="77777777" w:rsidR="0085774B" w:rsidRPr="00C94A18" w:rsidRDefault="0085774B" w:rsidP="00163ED7">
            <w:pPr>
              <w:spacing w:after="0" w:line="240" w:lineRule="auto"/>
              <w:rPr>
                <w:rFonts w:ascii="Times New Roman" w:hAnsi="Times New Roman"/>
              </w:rPr>
            </w:pPr>
          </w:p>
          <w:p w14:paraId="27FDEBBC" w14:textId="77777777" w:rsidR="0085774B" w:rsidRPr="00C94A18" w:rsidRDefault="0085774B" w:rsidP="00163ED7">
            <w:pPr>
              <w:spacing w:after="0" w:line="240" w:lineRule="auto"/>
              <w:rPr>
                <w:rFonts w:ascii="Times New Roman" w:hAnsi="Times New Roman"/>
              </w:rPr>
            </w:pPr>
          </w:p>
        </w:tc>
      </w:tr>
      <w:tr w:rsidR="0085774B" w:rsidRPr="00C94A18" w14:paraId="0DF72877" w14:textId="77777777" w:rsidTr="005F5D76">
        <w:tc>
          <w:tcPr>
            <w:tcW w:w="2694" w:type="dxa"/>
            <w:vMerge/>
          </w:tcPr>
          <w:p w14:paraId="3DA37076" w14:textId="77777777" w:rsidR="0085774B" w:rsidRPr="00C94A18" w:rsidRDefault="0085774B" w:rsidP="00163ED7">
            <w:pPr>
              <w:spacing w:after="0" w:line="240" w:lineRule="auto"/>
              <w:rPr>
                <w:rFonts w:ascii="Times New Roman" w:hAnsi="Times New Roman"/>
              </w:rPr>
            </w:pPr>
          </w:p>
        </w:tc>
        <w:tc>
          <w:tcPr>
            <w:tcW w:w="4423" w:type="dxa"/>
          </w:tcPr>
          <w:p w14:paraId="5CC03749" w14:textId="77777777" w:rsidR="00F143C1" w:rsidRDefault="0085774B" w:rsidP="00163ED7">
            <w:pPr>
              <w:spacing w:after="0" w:line="240" w:lineRule="auto"/>
              <w:rPr>
                <w:rFonts w:ascii="Times New Roman" w:hAnsi="Times New Roman"/>
                <w:bCs/>
                <w:iCs/>
              </w:rPr>
            </w:pPr>
            <w:r w:rsidRPr="00C94A18">
              <w:rPr>
                <w:rFonts w:ascii="Times New Roman" w:hAnsi="Times New Roman"/>
                <w:bCs/>
                <w:iCs/>
              </w:rPr>
              <w:t xml:space="preserve">Умения: </w:t>
            </w:r>
          </w:p>
          <w:p w14:paraId="421E3C27" w14:textId="0A5E3FBF" w:rsidR="0085774B" w:rsidRPr="00C94A18" w:rsidRDefault="0085774B" w:rsidP="00163ED7">
            <w:pPr>
              <w:spacing w:after="0" w:line="240" w:lineRule="auto"/>
              <w:rPr>
                <w:rFonts w:ascii="Times New Roman" w:hAnsi="Times New Roman"/>
              </w:rPr>
            </w:pPr>
            <w:r w:rsidRPr="00C94A18">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2268" w:type="dxa"/>
          </w:tcPr>
          <w:p w14:paraId="1CF6837B"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381EBAF5" w14:textId="77777777" w:rsidR="0085774B" w:rsidRPr="00C94A18" w:rsidRDefault="0085774B" w:rsidP="00163ED7">
            <w:pPr>
              <w:spacing w:after="0" w:line="240" w:lineRule="auto"/>
              <w:rPr>
                <w:rFonts w:ascii="Times New Roman" w:hAnsi="Times New Roman"/>
              </w:rPr>
            </w:pPr>
          </w:p>
        </w:tc>
      </w:tr>
      <w:tr w:rsidR="0085774B" w:rsidRPr="00C94A18" w14:paraId="1E96FABE" w14:textId="77777777" w:rsidTr="005F5D76">
        <w:tc>
          <w:tcPr>
            <w:tcW w:w="2694" w:type="dxa"/>
          </w:tcPr>
          <w:p w14:paraId="5DD82071" w14:textId="77777777" w:rsidR="0085774B" w:rsidRPr="00C94A18" w:rsidRDefault="0085774B" w:rsidP="00163ED7">
            <w:pPr>
              <w:spacing w:after="0" w:line="240" w:lineRule="auto"/>
              <w:rPr>
                <w:rFonts w:ascii="Times New Roman" w:hAnsi="Times New Roman"/>
              </w:rPr>
            </w:pPr>
          </w:p>
        </w:tc>
        <w:tc>
          <w:tcPr>
            <w:tcW w:w="4423" w:type="dxa"/>
          </w:tcPr>
          <w:p w14:paraId="409FDC51" w14:textId="77777777" w:rsidR="00F143C1" w:rsidRDefault="0085774B" w:rsidP="00163ED7">
            <w:pPr>
              <w:spacing w:after="0" w:line="240" w:lineRule="auto"/>
              <w:rPr>
                <w:rFonts w:ascii="Times New Roman" w:hAnsi="Times New Roman"/>
                <w:iCs/>
              </w:rPr>
            </w:pPr>
            <w:r w:rsidRPr="00C94A18">
              <w:rPr>
                <w:rFonts w:ascii="Times New Roman" w:hAnsi="Times New Roman"/>
                <w:iCs/>
              </w:rPr>
              <w:t xml:space="preserve">Знания: </w:t>
            </w:r>
          </w:p>
          <w:p w14:paraId="47616644" w14:textId="5515CE80" w:rsidR="0085774B" w:rsidRPr="00C94A18" w:rsidRDefault="0085774B" w:rsidP="00163ED7">
            <w:pPr>
              <w:spacing w:after="0" w:line="240" w:lineRule="auto"/>
              <w:rPr>
                <w:rFonts w:ascii="Times New Roman" w:hAnsi="Times New Roman"/>
              </w:rPr>
            </w:pPr>
            <w:r w:rsidRPr="00C94A18">
              <w:rPr>
                <w:rFonts w:ascii="Times New Roman" w:hAnsi="Times New Roman"/>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268" w:type="dxa"/>
          </w:tcPr>
          <w:p w14:paraId="7E9D2906"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6E3BC1B7"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0583711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r w:rsidR="0085774B" w:rsidRPr="00C94A18" w14:paraId="12B6AB24" w14:textId="77777777" w:rsidTr="005F5D76">
        <w:tc>
          <w:tcPr>
            <w:tcW w:w="2694" w:type="dxa"/>
            <w:vMerge w:val="restart"/>
          </w:tcPr>
          <w:p w14:paraId="211E0E03" w14:textId="2C83069F" w:rsidR="0085774B" w:rsidRPr="00C94A18" w:rsidRDefault="0085774B" w:rsidP="00163ED7">
            <w:pPr>
              <w:spacing w:after="0" w:line="240" w:lineRule="auto"/>
              <w:rPr>
                <w:rFonts w:ascii="Times New Roman" w:hAnsi="Times New Roman"/>
              </w:rPr>
            </w:pPr>
            <w:r w:rsidRPr="00C94A18">
              <w:rPr>
                <w:rFonts w:ascii="Times New Roman" w:hAnsi="Times New Roman"/>
              </w:rPr>
              <w:t>ОК 11</w:t>
            </w:r>
            <w:r w:rsidR="00F143C1">
              <w:rPr>
                <w:rFonts w:ascii="Times New Roman" w:hAnsi="Times New Roman"/>
              </w:rPr>
              <w:t xml:space="preserve"> </w:t>
            </w:r>
            <w:r w:rsidRPr="00C94A18">
              <w:rPr>
                <w:rFonts w:ascii="Times New Roman" w:hAnsi="Times New Roman"/>
              </w:rPr>
              <w:t>Планировать предпринимательскую деятельность в профессиональной сфере</w:t>
            </w:r>
          </w:p>
        </w:tc>
        <w:tc>
          <w:tcPr>
            <w:tcW w:w="4423" w:type="dxa"/>
          </w:tcPr>
          <w:p w14:paraId="0EFC2F23" w14:textId="77777777" w:rsidR="00F143C1" w:rsidRDefault="0085774B" w:rsidP="00163ED7">
            <w:pPr>
              <w:spacing w:after="0" w:line="240" w:lineRule="auto"/>
              <w:rPr>
                <w:rFonts w:ascii="Times New Roman" w:hAnsi="Times New Roman"/>
                <w:iCs/>
              </w:rPr>
            </w:pPr>
            <w:r w:rsidRPr="00C94A18">
              <w:rPr>
                <w:rFonts w:ascii="Times New Roman" w:hAnsi="Times New Roman"/>
                <w:iCs/>
              </w:rPr>
              <w:t xml:space="preserve">Дескрипторы: </w:t>
            </w:r>
          </w:p>
          <w:p w14:paraId="190C4B67" w14:textId="4FD3E4C5" w:rsidR="0085774B" w:rsidRPr="00C94A18" w:rsidRDefault="0085774B" w:rsidP="00163ED7">
            <w:pPr>
              <w:spacing w:after="0" w:line="240" w:lineRule="auto"/>
              <w:rPr>
                <w:rFonts w:ascii="Times New Roman" w:hAnsi="Times New Roman"/>
                <w:iCs/>
              </w:rPr>
            </w:pPr>
            <w:r w:rsidRPr="00C94A18">
              <w:rPr>
                <w:rFonts w:ascii="Times New Roman" w:hAnsi="Times New Roman"/>
                <w:iCs/>
              </w:rPr>
              <w:t xml:space="preserve">определение инвестиционную привлекательность коммерческих идей в рамках профессиональной деятельности; составлять </w:t>
            </w:r>
            <w:proofErr w:type="gramStart"/>
            <w:r w:rsidRPr="00C94A18">
              <w:rPr>
                <w:rFonts w:ascii="Times New Roman" w:hAnsi="Times New Roman"/>
                <w:iCs/>
              </w:rPr>
              <w:t>бизнес план</w:t>
            </w:r>
            <w:proofErr w:type="gramEnd"/>
            <w:r w:rsidRPr="00C94A18">
              <w:rPr>
                <w:rFonts w:ascii="Times New Roman" w:hAnsi="Times New Roman"/>
                <w:iCs/>
              </w:rPr>
              <w:t>; презентовать бизнес-идею; определение источников финансирования; применение грамотных кредитных продуктов для открытия дела</w:t>
            </w:r>
          </w:p>
        </w:tc>
        <w:tc>
          <w:tcPr>
            <w:tcW w:w="2268" w:type="dxa"/>
          </w:tcPr>
          <w:p w14:paraId="07B57EBF"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Практическая работа Экспертное наблюдение</w:t>
            </w:r>
          </w:p>
          <w:p w14:paraId="58CC0E12" w14:textId="77777777" w:rsidR="0085774B" w:rsidRPr="00C94A18" w:rsidRDefault="0085774B" w:rsidP="00163ED7">
            <w:pPr>
              <w:spacing w:after="0" w:line="240" w:lineRule="auto"/>
              <w:rPr>
                <w:rFonts w:ascii="Times New Roman" w:hAnsi="Times New Roman"/>
              </w:rPr>
            </w:pPr>
          </w:p>
          <w:p w14:paraId="2744BA95"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проект</w:t>
            </w:r>
          </w:p>
        </w:tc>
      </w:tr>
      <w:tr w:rsidR="0085774B" w:rsidRPr="00C94A18" w14:paraId="2EF49C87" w14:textId="77777777" w:rsidTr="005F5D76">
        <w:tc>
          <w:tcPr>
            <w:tcW w:w="2694" w:type="dxa"/>
            <w:vMerge/>
          </w:tcPr>
          <w:p w14:paraId="04D042B9" w14:textId="77777777" w:rsidR="0085774B" w:rsidRPr="00C94A18" w:rsidRDefault="0085774B" w:rsidP="00163ED7">
            <w:pPr>
              <w:spacing w:after="0" w:line="240" w:lineRule="auto"/>
              <w:rPr>
                <w:rFonts w:ascii="Times New Roman" w:hAnsi="Times New Roman"/>
              </w:rPr>
            </w:pPr>
          </w:p>
        </w:tc>
        <w:tc>
          <w:tcPr>
            <w:tcW w:w="4423" w:type="dxa"/>
          </w:tcPr>
          <w:p w14:paraId="20B71DC4" w14:textId="77777777" w:rsidR="00F143C1" w:rsidRDefault="0085774B" w:rsidP="00163ED7">
            <w:pPr>
              <w:spacing w:after="0" w:line="240" w:lineRule="auto"/>
              <w:rPr>
                <w:rFonts w:ascii="Times New Roman" w:hAnsi="Times New Roman"/>
                <w:bCs/>
                <w:iCs/>
              </w:rPr>
            </w:pPr>
            <w:r w:rsidRPr="00C94A18">
              <w:rPr>
                <w:rFonts w:ascii="Times New Roman" w:hAnsi="Times New Roman"/>
                <w:bCs/>
                <w:iCs/>
              </w:rPr>
              <w:t xml:space="preserve">Умения: </w:t>
            </w:r>
          </w:p>
          <w:p w14:paraId="449C60FD" w14:textId="7BA915D2" w:rsidR="0085774B" w:rsidRPr="00C94A18" w:rsidRDefault="0085774B" w:rsidP="00163ED7">
            <w:pPr>
              <w:spacing w:after="0" w:line="240" w:lineRule="auto"/>
              <w:rPr>
                <w:rFonts w:ascii="Times New Roman" w:hAnsi="Times New Roman"/>
                <w:iCs/>
              </w:rPr>
            </w:pPr>
            <w:r w:rsidRPr="00C94A18">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2268" w:type="dxa"/>
          </w:tcPr>
          <w:p w14:paraId="3E41A313"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Практические занятия Экспертное наблюдение</w:t>
            </w:r>
          </w:p>
          <w:p w14:paraId="7719EF95" w14:textId="77777777" w:rsidR="0085774B" w:rsidRPr="00C94A18" w:rsidRDefault="0085774B" w:rsidP="00163ED7">
            <w:pPr>
              <w:spacing w:after="0" w:line="240" w:lineRule="auto"/>
              <w:rPr>
                <w:rFonts w:ascii="Times New Roman" w:hAnsi="Times New Roman"/>
              </w:rPr>
            </w:pPr>
          </w:p>
          <w:p w14:paraId="3909259C"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Деловая игра</w:t>
            </w:r>
          </w:p>
        </w:tc>
      </w:tr>
      <w:tr w:rsidR="0085774B" w:rsidRPr="00C94A18" w14:paraId="67376959" w14:textId="77777777" w:rsidTr="005F5D76">
        <w:tc>
          <w:tcPr>
            <w:tcW w:w="2694" w:type="dxa"/>
            <w:vMerge/>
          </w:tcPr>
          <w:p w14:paraId="7925AC20" w14:textId="77777777" w:rsidR="0085774B" w:rsidRPr="00C94A18" w:rsidRDefault="0085774B" w:rsidP="00163ED7">
            <w:pPr>
              <w:spacing w:after="0" w:line="240" w:lineRule="auto"/>
              <w:rPr>
                <w:rFonts w:ascii="Times New Roman" w:hAnsi="Times New Roman"/>
              </w:rPr>
            </w:pPr>
          </w:p>
        </w:tc>
        <w:tc>
          <w:tcPr>
            <w:tcW w:w="4423" w:type="dxa"/>
          </w:tcPr>
          <w:p w14:paraId="3C192A92" w14:textId="77777777" w:rsidR="00F143C1" w:rsidRDefault="0085774B" w:rsidP="00163ED7">
            <w:pPr>
              <w:spacing w:after="0" w:line="240" w:lineRule="auto"/>
              <w:rPr>
                <w:rFonts w:ascii="Times New Roman" w:hAnsi="Times New Roman"/>
                <w:bCs/>
              </w:rPr>
            </w:pPr>
            <w:r w:rsidRPr="00C94A18">
              <w:rPr>
                <w:rFonts w:ascii="Times New Roman" w:hAnsi="Times New Roman"/>
                <w:bCs/>
              </w:rPr>
              <w:t xml:space="preserve">Знание: </w:t>
            </w:r>
          </w:p>
          <w:p w14:paraId="35493399" w14:textId="2BFDA113" w:rsidR="0085774B" w:rsidRPr="00C94A18" w:rsidRDefault="0085774B" w:rsidP="00163ED7">
            <w:pPr>
              <w:spacing w:after="0" w:line="240" w:lineRule="auto"/>
              <w:rPr>
                <w:rFonts w:ascii="Times New Roman" w:hAnsi="Times New Roman"/>
                <w:iCs/>
              </w:rPr>
            </w:pPr>
            <w:r w:rsidRPr="00C94A18">
              <w:rPr>
                <w:rFonts w:ascii="Times New Roman" w:hAnsi="Times New Roman"/>
                <w:bCs/>
              </w:rPr>
              <w:t xml:space="preserve">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2268" w:type="dxa"/>
          </w:tcPr>
          <w:p w14:paraId="544D44AE"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Тестирование</w:t>
            </w:r>
          </w:p>
          <w:p w14:paraId="3350A7B8"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Собеседование</w:t>
            </w:r>
          </w:p>
          <w:p w14:paraId="383F15E3" w14:textId="77777777" w:rsidR="0085774B" w:rsidRPr="00C94A18" w:rsidRDefault="0085774B" w:rsidP="00163ED7">
            <w:pPr>
              <w:spacing w:after="0" w:line="240" w:lineRule="auto"/>
              <w:rPr>
                <w:rFonts w:ascii="Times New Roman" w:hAnsi="Times New Roman"/>
              </w:rPr>
            </w:pPr>
            <w:r w:rsidRPr="00C94A18">
              <w:rPr>
                <w:rFonts w:ascii="Times New Roman" w:hAnsi="Times New Roman"/>
              </w:rPr>
              <w:t>Экзамен</w:t>
            </w:r>
          </w:p>
        </w:tc>
      </w:tr>
    </w:tbl>
    <w:p w14:paraId="53D16AE6" w14:textId="597C7966" w:rsidR="0085774B" w:rsidRDefault="0085774B" w:rsidP="0085774B">
      <w:pPr>
        <w:tabs>
          <w:tab w:val="left" w:pos="405"/>
        </w:tabs>
        <w:spacing w:after="4320"/>
        <w:rPr>
          <w:rFonts w:ascii="Times New Roman" w:hAnsi="Times New Roman"/>
          <w:sz w:val="24"/>
          <w:szCs w:val="24"/>
        </w:rPr>
      </w:pPr>
    </w:p>
    <w:p w14:paraId="174A3066" w14:textId="77777777" w:rsidR="0085774B" w:rsidRDefault="0085774B">
      <w:pPr>
        <w:rPr>
          <w:rFonts w:ascii="Times New Roman" w:hAnsi="Times New Roman"/>
          <w:sz w:val="24"/>
          <w:szCs w:val="24"/>
        </w:rPr>
      </w:pPr>
      <w:r>
        <w:rPr>
          <w:rFonts w:ascii="Times New Roman" w:hAnsi="Times New Roman"/>
          <w:sz w:val="24"/>
          <w:szCs w:val="24"/>
        </w:rPr>
        <w:br w:type="page"/>
      </w:r>
    </w:p>
    <w:p w14:paraId="556F8E25" w14:textId="77777777" w:rsidR="0085774B" w:rsidRPr="00F143C1" w:rsidRDefault="0085774B" w:rsidP="0085774B">
      <w:pPr>
        <w:pStyle w:val="af"/>
        <w:tabs>
          <w:tab w:val="left" w:pos="1080"/>
        </w:tabs>
        <w:spacing w:before="240" w:line="360" w:lineRule="auto"/>
        <w:ind w:left="600"/>
        <w:jc w:val="right"/>
        <w:rPr>
          <w:bCs/>
          <w:iCs/>
        </w:rPr>
      </w:pPr>
      <w:r w:rsidRPr="00F143C1">
        <w:rPr>
          <w:bCs/>
          <w:iCs/>
        </w:rPr>
        <w:lastRenderedPageBreak/>
        <w:t>Приложение 2.1</w:t>
      </w:r>
    </w:p>
    <w:p w14:paraId="33AD0014" w14:textId="77777777" w:rsidR="0085774B" w:rsidRPr="004A66B7" w:rsidRDefault="0085774B" w:rsidP="0085774B">
      <w:pPr>
        <w:spacing w:after="0"/>
        <w:jc w:val="right"/>
        <w:rPr>
          <w:rFonts w:ascii="Times New Roman" w:hAnsi="Times New Roman"/>
          <w:sz w:val="24"/>
          <w:szCs w:val="24"/>
        </w:rPr>
      </w:pPr>
      <w:r w:rsidRPr="004A66B7">
        <w:rPr>
          <w:rFonts w:ascii="Times New Roman" w:hAnsi="Times New Roman"/>
        </w:rPr>
        <w:t>к ПООП по</w:t>
      </w:r>
      <w:r w:rsidRPr="004A66B7">
        <w:rPr>
          <w:rFonts w:ascii="Times New Roman" w:hAnsi="Times New Roman"/>
          <w:sz w:val="24"/>
          <w:szCs w:val="24"/>
        </w:rPr>
        <w:t xml:space="preserve"> профессии </w:t>
      </w:r>
    </w:p>
    <w:p w14:paraId="0EE8C28E" w14:textId="77777777" w:rsidR="0085774B" w:rsidRPr="004A66B7" w:rsidRDefault="0085774B" w:rsidP="0085774B">
      <w:pPr>
        <w:spacing w:after="0" w:line="360" w:lineRule="auto"/>
        <w:jc w:val="right"/>
        <w:rPr>
          <w:rFonts w:ascii="Times New Roman" w:hAnsi="Times New Roman"/>
          <w:sz w:val="24"/>
          <w:szCs w:val="24"/>
        </w:rPr>
      </w:pPr>
      <w:r w:rsidRPr="004A66B7">
        <w:rPr>
          <w:rFonts w:ascii="Times New Roman" w:hAnsi="Times New Roman"/>
          <w:sz w:val="24"/>
          <w:szCs w:val="24"/>
        </w:rPr>
        <w:t xml:space="preserve">15.01.32 Оператор станков с программным управлением </w:t>
      </w:r>
    </w:p>
    <w:p w14:paraId="127C7969" w14:textId="77777777" w:rsidR="0085774B" w:rsidRPr="004A66B7" w:rsidRDefault="0085774B" w:rsidP="0085774B">
      <w:pPr>
        <w:spacing w:after="0" w:line="360" w:lineRule="auto"/>
        <w:rPr>
          <w:rFonts w:ascii="Times New Roman" w:hAnsi="Times New Roman"/>
          <w:sz w:val="24"/>
          <w:szCs w:val="24"/>
        </w:rPr>
      </w:pPr>
    </w:p>
    <w:p w14:paraId="4C4A70FC" w14:textId="77777777" w:rsidR="0085774B" w:rsidRPr="004A66B7" w:rsidRDefault="0085774B" w:rsidP="0085774B">
      <w:pPr>
        <w:jc w:val="right"/>
        <w:rPr>
          <w:rFonts w:ascii="Times New Roman" w:hAnsi="Times New Roman"/>
          <w:i/>
          <w:vertAlign w:val="superscript"/>
        </w:rPr>
      </w:pPr>
    </w:p>
    <w:p w14:paraId="5EDD4418" w14:textId="77777777" w:rsidR="0085774B" w:rsidRPr="004A66B7" w:rsidRDefault="0085774B" w:rsidP="0085774B">
      <w:pPr>
        <w:jc w:val="center"/>
        <w:rPr>
          <w:rFonts w:ascii="Times New Roman" w:hAnsi="Times New Roman"/>
          <w:b/>
          <w:i/>
        </w:rPr>
      </w:pPr>
    </w:p>
    <w:p w14:paraId="698A30AC" w14:textId="77777777" w:rsidR="0085774B" w:rsidRPr="004A66B7" w:rsidRDefault="0085774B" w:rsidP="0085774B">
      <w:pPr>
        <w:jc w:val="center"/>
        <w:rPr>
          <w:rFonts w:ascii="Times New Roman" w:hAnsi="Times New Roman"/>
          <w:b/>
          <w:i/>
        </w:rPr>
      </w:pPr>
    </w:p>
    <w:p w14:paraId="757A1C29" w14:textId="77777777" w:rsidR="0085774B" w:rsidRPr="004A66B7" w:rsidRDefault="0085774B" w:rsidP="0085774B">
      <w:pPr>
        <w:spacing w:before="2400" w:after="0"/>
        <w:jc w:val="center"/>
        <w:rPr>
          <w:rFonts w:ascii="Times New Roman" w:hAnsi="Times New Roman"/>
          <w:sz w:val="24"/>
          <w:szCs w:val="24"/>
        </w:rPr>
      </w:pPr>
      <w:r w:rsidRPr="004A66B7">
        <w:rPr>
          <w:rFonts w:ascii="Times New Roman" w:hAnsi="Times New Roman"/>
          <w:sz w:val="24"/>
          <w:szCs w:val="24"/>
        </w:rPr>
        <w:t>ПРИМЕРНАЯ РАБОЧАЯ ПРОГРАММА УЧЕБНОЙ ДИСЦИПЛИНЫ</w:t>
      </w:r>
    </w:p>
    <w:p w14:paraId="68973D63" w14:textId="77777777" w:rsidR="0085774B" w:rsidRPr="004A66B7" w:rsidRDefault="0085774B" w:rsidP="0085774B">
      <w:pPr>
        <w:jc w:val="center"/>
        <w:rPr>
          <w:rFonts w:ascii="Times New Roman" w:hAnsi="Times New Roman"/>
          <w:sz w:val="24"/>
          <w:szCs w:val="24"/>
          <w:u w:val="single"/>
        </w:rPr>
      </w:pPr>
    </w:p>
    <w:p w14:paraId="0D1AFFC5" w14:textId="77777777" w:rsidR="0085774B" w:rsidRPr="004A66B7" w:rsidRDefault="0085774B" w:rsidP="0085774B">
      <w:pPr>
        <w:spacing w:after="4320"/>
        <w:jc w:val="center"/>
        <w:rPr>
          <w:rFonts w:ascii="Times New Roman" w:hAnsi="Times New Roman"/>
          <w:b/>
          <w:sz w:val="24"/>
          <w:szCs w:val="24"/>
        </w:rPr>
      </w:pPr>
      <w:r w:rsidRPr="004A66B7">
        <w:rPr>
          <w:rFonts w:ascii="Times New Roman" w:hAnsi="Times New Roman"/>
          <w:b/>
          <w:sz w:val="24"/>
          <w:szCs w:val="24"/>
        </w:rPr>
        <w:t>ОП.01. Техническая графика</w:t>
      </w:r>
    </w:p>
    <w:p w14:paraId="5FD2E542" w14:textId="77777777" w:rsidR="0085774B" w:rsidRPr="004A66B7" w:rsidRDefault="0085774B" w:rsidP="0085774B">
      <w:pPr>
        <w:jc w:val="center"/>
        <w:rPr>
          <w:rFonts w:ascii="Times New Roman" w:hAnsi="Times New Roman"/>
        </w:rPr>
      </w:pPr>
    </w:p>
    <w:p w14:paraId="38B1F3C3" w14:textId="77777777" w:rsidR="0085774B" w:rsidRPr="004A66B7" w:rsidRDefault="0085774B" w:rsidP="0085774B">
      <w:pPr>
        <w:jc w:val="center"/>
        <w:rPr>
          <w:rFonts w:ascii="Times New Roman" w:hAnsi="Times New Roman"/>
          <w:b/>
          <w:i/>
        </w:rPr>
      </w:pPr>
    </w:p>
    <w:p w14:paraId="1DE15111" w14:textId="77777777" w:rsidR="0085774B" w:rsidRPr="004A66B7" w:rsidRDefault="0085774B" w:rsidP="0085774B">
      <w:pPr>
        <w:spacing w:after="2400"/>
        <w:jc w:val="center"/>
        <w:rPr>
          <w:rFonts w:ascii="Times New Roman" w:hAnsi="Times New Roman"/>
        </w:rPr>
      </w:pPr>
      <w:r w:rsidRPr="004A66B7">
        <w:rPr>
          <w:rFonts w:ascii="Times New Roman" w:hAnsi="Times New Roman"/>
        </w:rPr>
        <w:t>2021</w:t>
      </w:r>
    </w:p>
    <w:p w14:paraId="67EFA8C1" w14:textId="77777777" w:rsidR="0085774B" w:rsidRPr="004A66B7" w:rsidRDefault="0085774B" w:rsidP="0085774B">
      <w:pPr>
        <w:spacing w:after="0"/>
        <w:jc w:val="center"/>
        <w:rPr>
          <w:rFonts w:ascii="Times New Roman" w:hAnsi="Times New Roman"/>
          <w:color w:val="000000"/>
          <w:sz w:val="24"/>
          <w:szCs w:val="24"/>
          <w:lang w:eastAsia="en-US"/>
        </w:rPr>
      </w:pPr>
      <w:r w:rsidRPr="004A66B7">
        <w:rPr>
          <w:rFonts w:ascii="Times New Roman" w:hAnsi="Times New Roman"/>
          <w:b/>
          <w:sz w:val="24"/>
          <w:szCs w:val="24"/>
        </w:rPr>
        <w:lastRenderedPageBreak/>
        <w:br/>
      </w:r>
      <w:r w:rsidRPr="004A66B7">
        <w:rPr>
          <w:rFonts w:ascii="Times New Roman" w:hAnsi="Times New Roman"/>
          <w:color w:val="000000"/>
          <w:sz w:val="24"/>
          <w:szCs w:val="24"/>
          <w:lang w:eastAsia="en-US"/>
        </w:rPr>
        <w:t>СОДЕРЖАНИЕ</w:t>
      </w:r>
    </w:p>
    <w:p w14:paraId="7029DB10" w14:textId="77777777" w:rsidR="0085774B" w:rsidRPr="004A66B7" w:rsidRDefault="0085774B" w:rsidP="0085774B">
      <w:pPr>
        <w:spacing w:after="0"/>
        <w:jc w:val="center"/>
        <w:rPr>
          <w:rFonts w:ascii="Times New Roman" w:hAnsi="Times New Roman"/>
          <w:color w:val="000000"/>
          <w:sz w:val="24"/>
          <w:szCs w:val="24"/>
          <w:lang w:eastAsia="en-US"/>
        </w:rPr>
      </w:pPr>
    </w:p>
    <w:p w14:paraId="10C5E4AF" w14:textId="77777777" w:rsidR="0085774B" w:rsidRPr="004A66B7" w:rsidRDefault="0085774B" w:rsidP="0085774B">
      <w:pPr>
        <w:spacing w:after="0"/>
        <w:rPr>
          <w:rFonts w:ascii="Times New Roman" w:hAnsi="Times New Roman"/>
          <w:color w:val="000000"/>
          <w:sz w:val="24"/>
          <w:szCs w:val="24"/>
          <w:lang w:eastAsia="en-US"/>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85774B" w:rsidRPr="004A66B7" w14:paraId="212E94B9" w14:textId="77777777" w:rsidTr="005F5D76">
        <w:tc>
          <w:tcPr>
            <w:tcW w:w="9214" w:type="dxa"/>
          </w:tcPr>
          <w:p w14:paraId="12E2C865" w14:textId="77777777" w:rsidR="0085774B" w:rsidRPr="004A66B7" w:rsidRDefault="0085774B" w:rsidP="005F5D76">
            <w:pPr>
              <w:rPr>
                <w:rFonts w:ascii="Times New Roman" w:hAnsi="Times New Roman"/>
                <w:color w:val="000000"/>
                <w:sz w:val="24"/>
                <w:szCs w:val="24"/>
              </w:rPr>
            </w:pPr>
          </w:p>
        </w:tc>
      </w:tr>
      <w:tr w:rsidR="0085774B" w:rsidRPr="004A66B7" w14:paraId="30D29779" w14:textId="77777777" w:rsidTr="005F5D76">
        <w:tc>
          <w:tcPr>
            <w:tcW w:w="9214" w:type="dxa"/>
          </w:tcPr>
          <w:p w14:paraId="130C425E"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1. ОБЩАЯ ХАРАКТЕРИСТИКА ПРИМЕРНОЙ РАБОЧЕЙ ПРОГРАММЫ </w:t>
            </w:r>
            <w:r w:rsidRPr="004A66B7">
              <w:rPr>
                <w:rFonts w:ascii="Times New Roman" w:hAnsi="Times New Roman"/>
                <w:sz w:val="24"/>
                <w:szCs w:val="24"/>
              </w:rPr>
              <w:t>УЧЕБНОЙ ДИСЦИПЛИНЫ</w:t>
            </w:r>
            <w:r w:rsidRPr="004A66B7">
              <w:rPr>
                <w:rFonts w:ascii="Times New Roman" w:hAnsi="Times New Roman"/>
                <w:color w:val="000000"/>
                <w:sz w:val="24"/>
                <w:szCs w:val="24"/>
              </w:rPr>
              <w:t xml:space="preserve"> </w:t>
            </w:r>
          </w:p>
          <w:p w14:paraId="585ADCB9" w14:textId="77777777" w:rsidR="0085774B" w:rsidRPr="004A66B7" w:rsidRDefault="0085774B" w:rsidP="005F5D76">
            <w:pPr>
              <w:rPr>
                <w:rFonts w:ascii="Times New Roman" w:hAnsi="Times New Roman"/>
                <w:color w:val="000000"/>
                <w:sz w:val="24"/>
                <w:szCs w:val="24"/>
              </w:rPr>
            </w:pPr>
          </w:p>
        </w:tc>
      </w:tr>
      <w:tr w:rsidR="0085774B" w:rsidRPr="004A66B7" w14:paraId="379D38F0" w14:textId="77777777" w:rsidTr="005F5D76">
        <w:tc>
          <w:tcPr>
            <w:tcW w:w="9214" w:type="dxa"/>
          </w:tcPr>
          <w:p w14:paraId="1A09D6E0"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2. СТРУКТУРА И СОДЕРЖАНИЕ </w:t>
            </w:r>
            <w:r w:rsidRPr="004A66B7">
              <w:rPr>
                <w:rFonts w:ascii="Times New Roman" w:hAnsi="Times New Roman"/>
                <w:sz w:val="24"/>
                <w:szCs w:val="24"/>
              </w:rPr>
              <w:t>УЧЕБНОЙ ДИСЦИПЛИНЫ</w:t>
            </w:r>
          </w:p>
          <w:p w14:paraId="068501A8"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ab/>
            </w:r>
          </w:p>
        </w:tc>
      </w:tr>
      <w:tr w:rsidR="0085774B" w:rsidRPr="004A66B7" w14:paraId="4543E2C5" w14:textId="77777777" w:rsidTr="005F5D76">
        <w:tc>
          <w:tcPr>
            <w:tcW w:w="9214" w:type="dxa"/>
          </w:tcPr>
          <w:p w14:paraId="259E1DCA"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3. УСЛОВИЯ РЕАЛИЗАЦИИ УЧЕБНОЙ ДИСЦИПЛИНЫ</w:t>
            </w:r>
          </w:p>
          <w:p w14:paraId="3DE9969D" w14:textId="77777777" w:rsidR="0085774B" w:rsidRPr="004A66B7" w:rsidRDefault="0085774B" w:rsidP="005F5D76">
            <w:pPr>
              <w:rPr>
                <w:rFonts w:ascii="Times New Roman" w:hAnsi="Times New Roman"/>
                <w:color w:val="000000"/>
                <w:sz w:val="24"/>
                <w:szCs w:val="24"/>
              </w:rPr>
            </w:pPr>
          </w:p>
        </w:tc>
      </w:tr>
      <w:tr w:rsidR="0085774B" w:rsidRPr="004A66B7" w14:paraId="65E36183" w14:textId="77777777" w:rsidTr="005F5D76">
        <w:tc>
          <w:tcPr>
            <w:tcW w:w="9214" w:type="dxa"/>
          </w:tcPr>
          <w:p w14:paraId="585F8252" w14:textId="77777777" w:rsidR="0085774B" w:rsidRPr="004A66B7" w:rsidRDefault="0085774B" w:rsidP="005F5D76">
            <w:pPr>
              <w:rPr>
                <w:rFonts w:ascii="Times New Roman" w:hAnsi="Times New Roman"/>
                <w:sz w:val="24"/>
                <w:szCs w:val="24"/>
              </w:rPr>
            </w:pPr>
            <w:r w:rsidRPr="004A66B7">
              <w:rPr>
                <w:rFonts w:ascii="Times New Roman" w:hAnsi="Times New Roman"/>
                <w:color w:val="000000"/>
                <w:sz w:val="24"/>
                <w:szCs w:val="24"/>
              </w:rPr>
              <w:t xml:space="preserve">4. КОНТРОЛЬ И ОЦЕНКА РЕЗУЛЬТАТОВ ОСВОЕНИЯ </w:t>
            </w:r>
            <w:r w:rsidRPr="004A66B7">
              <w:rPr>
                <w:rFonts w:ascii="Times New Roman" w:hAnsi="Times New Roman"/>
                <w:sz w:val="24"/>
                <w:szCs w:val="24"/>
              </w:rPr>
              <w:t>УЧЕБНОЙ ДИСЦИПЛИНЫ</w:t>
            </w:r>
          </w:p>
          <w:p w14:paraId="63176D10" w14:textId="77777777" w:rsidR="0085774B" w:rsidRPr="004A66B7" w:rsidRDefault="0085774B" w:rsidP="005F5D76">
            <w:pPr>
              <w:rPr>
                <w:rFonts w:eastAsia="Times New Roman"/>
                <w:color w:val="000000"/>
              </w:rPr>
            </w:pPr>
          </w:p>
          <w:p w14:paraId="14BFE086" w14:textId="77777777" w:rsidR="0085774B" w:rsidRPr="004A66B7" w:rsidRDefault="0085774B" w:rsidP="005F5D76">
            <w:pPr>
              <w:rPr>
                <w:rFonts w:ascii="Times New Roman" w:hAnsi="Times New Roman"/>
                <w:color w:val="000000"/>
                <w:sz w:val="24"/>
                <w:szCs w:val="24"/>
              </w:rPr>
            </w:pPr>
          </w:p>
          <w:p w14:paraId="201522C3" w14:textId="77777777" w:rsidR="0085774B" w:rsidRPr="004A66B7" w:rsidRDefault="0085774B" w:rsidP="005F5D76">
            <w:pPr>
              <w:rPr>
                <w:rFonts w:ascii="Times New Roman" w:hAnsi="Times New Roman"/>
                <w:color w:val="000000"/>
                <w:sz w:val="24"/>
                <w:szCs w:val="24"/>
              </w:rPr>
            </w:pPr>
          </w:p>
        </w:tc>
      </w:tr>
    </w:tbl>
    <w:p w14:paraId="5F20D427" w14:textId="77777777" w:rsidR="0085774B" w:rsidRPr="004A66B7" w:rsidRDefault="0085774B" w:rsidP="0085774B">
      <w:pPr>
        <w:pStyle w:val="af"/>
        <w:tabs>
          <w:tab w:val="left" w:pos="1080"/>
        </w:tabs>
        <w:spacing w:before="240" w:line="360" w:lineRule="auto"/>
        <w:ind w:left="600"/>
        <w:jc w:val="both"/>
        <w:rPr>
          <w:b/>
        </w:rPr>
      </w:pPr>
    </w:p>
    <w:p w14:paraId="0977B5C9" w14:textId="77777777" w:rsidR="0085774B" w:rsidRPr="004A66B7" w:rsidRDefault="0085774B" w:rsidP="0085774B">
      <w:pPr>
        <w:rPr>
          <w:rFonts w:ascii="Times New Roman" w:hAnsi="Times New Roman"/>
          <w:sz w:val="24"/>
          <w:szCs w:val="24"/>
        </w:rPr>
      </w:pPr>
      <w:r w:rsidRPr="004A66B7">
        <w:rPr>
          <w:rFonts w:ascii="Times New Roman" w:hAnsi="Times New Roman"/>
          <w:sz w:val="24"/>
          <w:szCs w:val="24"/>
        </w:rPr>
        <w:br w:type="page"/>
      </w:r>
    </w:p>
    <w:p w14:paraId="30DCB0C6" w14:textId="15AC95DC" w:rsidR="0085774B" w:rsidRPr="004A66B7" w:rsidRDefault="0085774B" w:rsidP="00873D17">
      <w:pPr>
        <w:tabs>
          <w:tab w:val="left" w:pos="1985"/>
        </w:tabs>
        <w:jc w:val="center"/>
        <w:rPr>
          <w:rFonts w:ascii="Times New Roman" w:hAnsi="Times New Roman"/>
          <w:b/>
          <w:color w:val="000000" w:themeColor="text1"/>
          <w:sz w:val="24"/>
          <w:szCs w:val="24"/>
        </w:rPr>
      </w:pPr>
      <w:r w:rsidRPr="004A66B7">
        <w:rPr>
          <w:rFonts w:ascii="Times New Roman" w:hAnsi="Times New Roman"/>
          <w:b/>
          <w:color w:val="000000" w:themeColor="text1"/>
          <w:sz w:val="24"/>
          <w:szCs w:val="24"/>
        </w:rPr>
        <w:lastRenderedPageBreak/>
        <w:t xml:space="preserve">1. </w:t>
      </w:r>
      <w:r w:rsidRPr="004A66B7">
        <w:rPr>
          <w:rFonts w:ascii="Times New Roman" w:hAnsi="Times New Roman"/>
          <w:b/>
          <w:sz w:val="24"/>
          <w:szCs w:val="24"/>
        </w:rPr>
        <w:t>ОБЩАЯ ХАРАКТЕРИСТИКА ПРИМЕРНОЙ РАБОЧЕЙ ПРОГРАММЫ УЧЕБНОЙ ДИСЦИПЛИНЫ</w:t>
      </w:r>
      <w:r w:rsidR="00873D17">
        <w:rPr>
          <w:rFonts w:ascii="Times New Roman" w:hAnsi="Times New Roman"/>
          <w:b/>
          <w:sz w:val="24"/>
          <w:szCs w:val="24"/>
        </w:rPr>
        <w:t xml:space="preserve"> «</w:t>
      </w:r>
      <w:r w:rsidRPr="004A66B7">
        <w:rPr>
          <w:rFonts w:ascii="Times New Roman" w:hAnsi="Times New Roman"/>
          <w:b/>
          <w:color w:val="000000" w:themeColor="text1"/>
          <w:sz w:val="24"/>
          <w:szCs w:val="24"/>
        </w:rPr>
        <w:t>ОП.01 Техническая графика</w:t>
      </w:r>
      <w:r w:rsidR="00873D17">
        <w:rPr>
          <w:rFonts w:ascii="Times New Roman" w:hAnsi="Times New Roman"/>
          <w:b/>
          <w:color w:val="000000" w:themeColor="text1"/>
          <w:sz w:val="24"/>
          <w:szCs w:val="24"/>
        </w:rPr>
        <w:t>»</w:t>
      </w:r>
    </w:p>
    <w:p w14:paraId="1D766909" w14:textId="77777777" w:rsidR="0085774B" w:rsidRPr="004A66B7" w:rsidRDefault="0085774B" w:rsidP="00873D17">
      <w:pPr>
        <w:spacing w:after="0"/>
        <w:ind w:firstLine="709"/>
        <w:jc w:val="both"/>
        <w:rPr>
          <w:rFonts w:ascii="Times New Roman" w:hAnsi="Times New Roman"/>
          <w:b/>
          <w:sz w:val="24"/>
          <w:szCs w:val="24"/>
        </w:rPr>
      </w:pPr>
      <w:r w:rsidRPr="004A66B7">
        <w:rPr>
          <w:rFonts w:ascii="Times New Roman" w:hAnsi="Times New Roman"/>
          <w:b/>
          <w:sz w:val="24"/>
          <w:szCs w:val="24"/>
        </w:rPr>
        <w:t xml:space="preserve">1.1. Место дисциплины в структуре основной профессиональной образовательной программы </w:t>
      </w:r>
    </w:p>
    <w:p w14:paraId="62A82E39" w14:textId="5E84BC78" w:rsidR="0085774B" w:rsidRPr="00873D17" w:rsidRDefault="0085774B" w:rsidP="00873D17">
      <w:pPr>
        <w:spacing w:after="0"/>
        <w:ind w:firstLine="709"/>
        <w:jc w:val="both"/>
        <w:rPr>
          <w:rFonts w:ascii="Times New Roman" w:hAnsi="Times New Roman"/>
          <w:color w:val="000000" w:themeColor="text1"/>
          <w:sz w:val="24"/>
          <w:szCs w:val="24"/>
        </w:rPr>
      </w:pPr>
      <w:r w:rsidRPr="00873D17">
        <w:rPr>
          <w:rFonts w:ascii="Times New Roman" w:hAnsi="Times New Roman"/>
          <w:sz w:val="24"/>
          <w:szCs w:val="24"/>
        </w:rPr>
        <w:t xml:space="preserve">Примерная рабочая программа учебной дисциплины является частью примерной основной образовательной программы в соответствии с ФГОС СПО </w:t>
      </w:r>
      <w:r w:rsidRPr="00873D17">
        <w:rPr>
          <w:rFonts w:ascii="Times New Roman" w:hAnsi="Times New Roman"/>
          <w:color w:val="000000" w:themeColor="text1"/>
          <w:sz w:val="24"/>
          <w:szCs w:val="24"/>
        </w:rPr>
        <w:t xml:space="preserve">по профессии </w:t>
      </w:r>
      <w:r w:rsidRPr="00873D17">
        <w:rPr>
          <w:rFonts w:ascii="Times New Roman" w:hAnsi="Times New Roman"/>
          <w:sz w:val="24"/>
          <w:szCs w:val="24"/>
        </w:rPr>
        <w:t>15.01.32 Оператор станков с программным управлением</w:t>
      </w:r>
      <w:r w:rsidRPr="00873D17">
        <w:rPr>
          <w:rFonts w:ascii="Times New Roman" w:hAnsi="Times New Roman"/>
          <w:color w:val="000000" w:themeColor="text1"/>
          <w:sz w:val="24"/>
          <w:szCs w:val="24"/>
        </w:rPr>
        <w:t>.</w:t>
      </w:r>
    </w:p>
    <w:p w14:paraId="12312DFB" w14:textId="253F3DFB" w:rsidR="0085774B" w:rsidRPr="004A66B7" w:rsidRDefault="0085774B" w:rsidP="00873D17">
      <w:pPr>
        <w:spacing w:after="0"/>
        <w:ind w:firstLine="709"/>
        <w:jc w:val="both"/>
        <w:rPr>
          <w:rStyle w:val="FontStyle49"/>
          <w:sz w:val="24"/>
          <w:szCs w:val="24"/>
        </w:rPr>
      </w:pPr>
      <w:r w:rsidRPr="004A66B7">
        <w:rPr>
          <w:rFonts w:ascii="Times New Roman" w:hAnsi="Times New Roman"/>
          <w:sz w:val="24"/>
          <w:szCs w:val="24"/>
        </w:rPr>
        <w:t>Особое значение дисциплина имеет при формировании и развитии ПК1.2, ПК1.3, ПК1.4, ПК3.4.</w:t>
      </w:r>
    </w:p>
    <w:p w14:paraId="03BDB2CE" w14:textId="6BB1585E" w:rsidR="0085774B" w:rsidRPr="004A66B7" w:rsidRDefault="0085774B" w:rsidP="00873D17">
      <w:pPr>
        <w:pStyle w:val="Style19"/>
        <w:widowControl/>
        <w:ind w:firstLine="709"/>
        <w:jc w:val="both"/>
        <w:rPr>
          <w:rFonts w:ascii="Times New Roman" w:hAnsi="Times New Roman" w:cs="Times New Roman"/>
          <w:b/>
        </w:rPr>
      </w:pPr>
      <w:r w:rsidRPr="004A66B7">
        <w:rPr>
          <w:rFonts w:ascii="Times New Roman" w:hAnsi="Times New Roman" w:cs="Times New Roman"/>
          <w:b/>
          <w:bCs/>
          <w:color w:val="000000" w:themeColor="text1"/>
        </w:rPr>
        <w:t xml:space="preserve">1.2. </w:t>
      </w:r>
      <w:r w:rsidRPr="004A66B7">
        <w:rPr>
          <w:rFonts w:ascii="Times New Roman" w:hAnsi="Times New Roman" w:cs="Times New Roman"/>
          <w:b/>
        </w:rPr>
        <w:t>Цель и планируемые результаты освоения дисциплины</w:t>
      </w:r>
    </w:p>
    <w:p w14:paraId="1F813A4A" w14:textId="77777777" w:rsidR="0085774B" w:rsidRPr="004A66B7" w:rsidRDefault="0085774B" w:rsidP="00873D17">
      <w:pPr>
        <w:pStyle w:val="Style19"/>
        <w:widowControl/>
        <w:ind w:firstLine="709"/>
        <w:jc w:val="both"/>
        <w:rPr>
          <w:rStyle w:val="FontStyle46"/>
          <w:sz w:val="24"/>
          <w:szCs w:val="24"/>
        </w:rPr>
      </w:pPr>
      <w:r w:rsidRPr="004A66B7">
        <w:rPr>
          <w:rStyle w:val="FontStyle46"/>
          <w:sz w:val="24"/>
          <w:szCs w:val="24"/>
        </w:rPr>
        <w:t>В рамках программы учебной дисциплины обучающимися осваиваются умения и знания</w:t>
      </w:r>
    </w:p>
    <w:p w14:paraId="3BA5FE3A" w14:textId="77777777" w:rsidR="0085774B" w:rsidRPr="004A66B7" w:rsidRDefault="0085774B" w:rsidP="00873D17">
      <w:pPr>
        <w:pStyle w:val="Style19"/>
        <w:widowControl/>
        <w:ind w:firstLine="709"/>
        <w:jc w:val="both"/>
        <w:rPr>
          <w:rStyle w:val="FontStyle46"/>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36"/>
        <w:gridCol w:w="3583"/>
      </w:tblGrid>
      <w:tr w:rsidR="0085774B" w:rsidRPr="00873D17" w14:paraId="1BE27C99" w14:textId="77777777" w:rsidTr="00873D17">
        <w:trPr>
          <w:trHeight w:val="649"/>
        </w:trPr>
        <w:tc>
          <w:tcPr>
            <w:tcW w:w="1129" w:type="dxa"/>
            <w:hideMark/>
          </w:tcPr>
          <w:p w14:paraId="6A16CCA3" w14:textId="77777777" w:rsidR="0085774B" w:rsidRPr="00873D17" w:rsidRDefault="0085774B" w:rsidP="00873D17">
            <w:pPr>
              <w:spacing w:after="0" w:line="240" w:lineRule="auto"/>
              <w:jc w:val="center"/>
              <w:rPr>
                <w:rFonts w:ascii="Times New Roman" w:hAnsi="Times New Roman"/>
                <w:sz w:val="24"/>
                <w:szCs w:val="24"/>
              </w:rPr>
            </w:pPr>
            <w:r w:rsidRPr="00873D17">
              <w:rPr>
                <w:rFonts w:ascii="Times New Roman" w:hAnsi="Times New Roman"/>
                <w:sz w:val="24"/>
                <w:szCs w:val="24"/>
              </w:rPr>
              <w:t>Код ПК, ОК</w:t>
            </w:r>
          </w:p>
        </w:tc>
        <w:tc>
          <w:tcPr>
            <w:tcW w:w="4536" w:type="dxa"/>
            <w:hideMark/>
          </w:tcPr>
          <w:p w14:paraId="07B573B1" w14:textId="77777777" w:rsidR="0085774B" w:rsidRPr="00873D17" w:rsidRDefault="0085774B" w:rsidP="00873D17">
            <w:pPr>
              <w:spacing w:after="0" w:line="240" w:lineRule="auto"/>
              <w:jc w:val="center"/>
              <w:rPr>
                <w:rFonts w:ascii="Times New Roman" w:hAnsi="Times New Roman"/>
                <w:sz w:val="24"/>
                <w:szCs w:val="24"/>
              </w:rPr>
            </w:pPr>
            <w:r w:rsidRPr="00873D17">
              <w:rPr>
                <w:rFonts w:ascii="Times New Roman" w:hAnsi="Times New Roman"/>
                <w:sz w:val="24"/>
                <w:szCs w:val="24"/>
              </w:rPr>
              <w:t>Умения</w:t>
            </w:r>
          </w:p>
        </w:tc>
        <w:tc>
          <w:tcPr>
            <w:tcW w:w="3583" w:type="dxa"/>
            <w:hideMark/>
          </w:tcPr>
          <w:p w14:paraId="5724050C" w14:textId="77777777" w:rsidR="0085774B" w:rsidRPr="00873D17" w:rsidRDefault="0085774B" w:rsidP="00873D17">
            <w:pPr>
              <w:spacing w:after="0" w:line="240" w:lineRule="auto"/>
              <w:jc w:val="center"/>
              <w:rPr>
                <w:rFonts w:ascii="Times New Roman" w:hAnsi="Times New Roman"/>
                <w:sz w:val="24"/>
                <w:szCs w:val="24"/>
              </w:rPr>
            </w:pPr>
            <w:r w:rsidRPr="00873D17">
              <w:rPr>
                <w:rFonts w:ascii="Times New Roman" w:hAnsi="Times New Roman"/>
                <w:sz w:val="24"/>
                <w:szCs w:val="24"/>
              </w:rPr>
              <w:t>Знания</w:t>
            </w:r>
          </w:p>
        </w:tc>
      </w:tr>
      <w:tr w:rsidR="0085774B" w:rsidRPr="00873D17" w14:paraId="2749B6E7" w14:textId="77777777" w:rsidTr="00873D17">
        <w:trPr>
          <w:trHeight w:val="829"/>
        </w:trPr>
        <w:tc>
          <w:tcPr>
            <w:tcW w:w="1129" w:type="dxa"/>
          </w:tcPr>
          <w:p w14:paraId="5AD2A7E3"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1.3</w:t>
            </w:r>
          </w:p>
        </w:tc>
        <w:tc>
          <w:tcPr>
            <w:tcW w:w="4536" w:type="dxa"/>
          </w:tcPr>
          <w:p w14:paraId="5E7F930B" w14:textId="77777777" w:rsidR="0085774B" w:rsidRPr="00873D17" w:rsidRDefault="0085774B" w:rsidP="00873D17">
            <w:pPr>
              <w:spacing w:after="0" w:line="240" w:lineRule="auto"/>
              <w:rPr>
                <w:rFonts w:ascii="Times New Roman" w:hAnsi="Times New Roman"/>
                <w:b/>
                <w:sz w:val="24"/>
                <w:szCs w:val="24"/>
              </w:rPr>
            </w:pPr>
            <w:r w:rsidRPr="00873D17">
              <w:rPr>
                <w:rStyle w:val="FontStyle53"/>
                <w:sz w:val="24"/>
                <w:szCs w:val="24"/>
              </w:rPr>
              <w:t>читать и оформлять чертежи, схемы и графики</w:t>
            </w:r>
          </w:p>
        </w:tc>
        <w:tc>
          <w:tcPr>
            <w:tcW w:w="3583" w:type="dxa"/>
          </w:tcPr>
          <w:p w14:paraId="5F38F632" w14:textId="77777777" w:rsidR="0085774B" w:rsidRPr="00873D17" w:rsidRDefault="0085774B" w:rsidP="00873D17">
            <w:pPr>
              <w:spacing w:after="0" w:line="240" w:lineRule="auto"/>
              <w:rPr>
                <w:rFonts w:ascii="Times New Roman" w:hAnsi="Times New Roman"/>
                <w:sz w:val="24"/>
                <w:szCs w:val="24"/>
              </w:rPr>
            </w:pPr>
            <w:r w:rsidRPr="00873D17">
              <w:rPr>
                <w:rStyle w:val="FontStyle53"/>
                <w:sz w:val="24"/>
                <w:szCs w:val="24"/>
              </w:rPr>
              <w:t>основы черчения и геометрии</w:t>
            </w:r>
          </w:p>
        </w:tc>
      </w:tr>
      <w:tr w:rsidR="0085774B" w:rsidRPr="00873D17" w14:paraId="03E664F2" w14:textId="77777777" w:rsidTr="00873D17">
        <w:trPr>
          <w:trHeight w:val="212"/>
        </w:trPr>
        <w:tc>
          <w:tcPr>
            <w:tcW w:w="1129" w:type="dxa"/>
          </w:tcPr>
          <w:p w14:paraId="51FA947C"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1.2</w:t>
            </w:r>
          </w:p>
        </w:tc>
        <w:tc>
          <w:tcPr>
            <w:tcW w:w="4536" w:type="dxa"/>
          </w:tcPr>
          <w:p w14:paraId="151F275A" w14:textId="77777777" w:rsidR="0085774B" w:rsidRPr="00873D17" w:rsidRDefault="0085774B" w:rsidP="00873D17">
            <w:pPr>
              <w:pStyle w:val="Style18"/>
              <w:widowControl/>
              <w:tabs>
                <w:tab w:val="left" w:pos="562"/>
              </w:tabs>
              <w:spacing w:line="240" w:lineRule="auto"/>
              <w:ind w:firstLine="0"/>
              <w:rPr>
                <w:rFonts w:ascii="Times New Roman" w:hAnsi="Times New Roman"/>
                <w:b/>
              </w:rPr>
            </w:pPr>
            <w:r w:rsidRPr="00873D17">
              <w:rPr>
                <w:rStyle w:val="FontStyle53"/>
                <w:sz w:val="24"/>
                <w:szCs w:val="24"/>
              </w:rPr>
              <w:t>составлять эскизы на обрабатываемые детали с указанием допусков и посадок;</w:t>
            </w:r>
          </w:p>
        </w:tc>
        <w:tc>
          <w:tcPr>
            <w:tcW w:w="3583" w:type="dxa"/>
          </w:tcPr>
          <w:p w14:paraId="6735540D" w14:textId="77777777" w:rsidR="0085774B" w:rsidRPr="00873D17" w:rsidRDefault="0085774B" w:rsidP="00873D17">
            <w:pPr>
              <w:spacing w:after="0" w:line="240" w:lineRule="auto"/>
              <w:rPr>
                <w:rFonts w:ascii="Times New Roman" w:hAnsi="Times New Roman"/>
                <w:b/>
                <w:sz w:val="24"/>
                <w:szCs w:val="24"/>
              </w:rPr>
            </w:pPr>
            <w:r w:rsidRPr="00873D17">
              <w:rPr>
                <w:rStyle w:val="FontStyle53"/>
                <w:sz w:val="24"/>
                <w:szCs w:val="24"/>
              </w:rPr>
              <w:t>способы выполнения рабочих чертежей и эскизов</w:t>
            </w:r>
          </w:p>
        </w:tc>
      </w:tr>
      <w:tr w:rsidR="0085774B" w:rsidRPr="00873D17" w14:paraId="0FA21EB6" w14:textId="77777777" w:rsidTr="00873D17">
        <w:trPr>
          <w:trHeight w:val="212"/>
        </w:trPr>
        <w:tc>
          <w:tcPr>
            <w:tcW w:w="1129" w:type="dxa"/>
          </w:tcPr>
          <w:p w14:paraId="38BB52CF"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1.3</w:t>
            </w:r>
          </w:p>
          <w:p w14:paraId="0564A033"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3.3</w:t>
            </w:r>
          </w:p>
        </w:tc>
        <w:tc>
          <w:tcPr>
            <w:tcW w:w="4536" w:type="dxa"/>
          </w:tcPr>
          <w:p w14:paraId="00628592" w14:textId="77777777" w:rsidR="0085774B" w:rsidRPr="00873D17" w:rsidRDefault="0085774B" w:rsidP="00873D17">
            <w:pPr>
              <w:spacing w:after="0" w:line="240" w:lineRule="auto"/>
              <w:rPr>
                <w:rFonts w:ascii="Times New Roman" w:hAnsi="Times New Roman"/>
                <w:b/>
                <w:sz w:val="24"/>
                <w:szCs w:val="24"/>
              </w:rPr>
            </w:pPr>
            <w:r w:rsidRPr="00873D17">
              <w:rPr>
                <w:rStyle w:val="FontStyle53"/>
                <w:sz w:val="24"/>
                <w:szCs w:val="24"/>
              </w:rPr>
              <w:t>пользоваться справочной литературой</w:t>
            </w:r>
          </w:p>
        </w:tc>
        <w:tc>
          <w:tcPr>
            <w:tcW w:w="3583" w:type="dxa"/>
          </w:tcPr>
          <w:p w14:paraId="5EAAD8A0" w14:textId="77777777" w:rsidR="0085774B" w:rsidRPr="00873D17" w:rsidRDefault="0085774B" w:rsidP="00873D17">
            <w:pPr>
              <w:pStyle w:val="Style18"/>
              <w:widowControl/>
              <w:tabs>
                <w:tab w:val="left" w:pos="562"/>
              </w:tabs>
              <w:spacing w:line="240" w:lineRule="auto"/>
              <w:ind w:firstLine="0"/>
              <w:rPr>
                <w:rStyle w:val="FontStyle53"/>
                <w:sz w:val="24"/>
                <w:szCs w:val="24"/>
              </w:rPr>
            </w:pPr>
            <w:r w:rsidRPr="00873D17">
              <w:rPr>
                <w:rStyle w:val="FontStyle53"/>
                <w:sz w:val="24"/>
                <w:szCs w:val="24"/>
              </w:rPr>
              <w:t>требования единой системы конструкторской документации (ЕСКД);</w:t>
            </w:r>
          </w:p>
          <w:p w14:paraId="5B4560DE" w14:textId="77777777" w:rsidR="0085774B" w:rsidRPr="00873D17" w:rsidRDefault="0085774B" w:rsidP="00873D17">
            <w:pPr>
              <w:spacing w:after="0" w:line="240" w:lineRule="auto"/>
              <w:jc w:val="center"/>
              <w:rPr>
                <w:rFonts w:ascii="Times New Roman" w:hAnsi="Times New Roman"/>
                <w:b/>
                <w:sz w:val="24"/>
                <w:szCs w:val="24"/>
              </w:rPr>
            </w:pPr>
          </w:p>
        </w:tc>
      </w:tr>
      <w:tr w:rsidR="0085774B" w:rsidRPr="00873D17" w14:paraId="1EF2BC80" w14:textId="77777777" w:rsidTr="00873D17">
        <w:trPr>
          <w:trHeight w:val="212"/>
        </w:trPr>
        <w:tc>
          <w:tcPr>
            <w:tcW w:w="1129" w:type="dxa"/>
          </w:tcPr>
          <w:p w14:paraId="5980DB78"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1.4</w:t>
            </w:r>
          </w:p>
          <w:p w14:paraId="3F708301"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3.3</w:t>
            </w:r>
          </w:p>
        </w:tc>
        <w:tc>
          <w:tcPr>
            <w:tcW w:w="4536" w:type="dxa"/>
          </w:tcPr>
          <w:p w14:paraId="5A5E933B" w14:textId="77777777" w:rsidR="0085774B" w:rsidRPr="00873D17" w:rsidRDefault="0085774B" w:rsidP="00873D17">
            <w:pPr>
              <w:spacing w:after="0" w:line="240" w:lineRule="auto"/>
              <w:rPr>
                <w:rFonts w:ascii="Times New Roman" w:hAnsi="Times New Roman"/>
                <w:b/>
                <w:sz w:val="24"/>
                <w:szCs w:val="24"/>
              </w:rPr>
            </w:pPr>
            <w:r w:rsidRPr="00873D17">
              <w:rPr>
                <w:rStyle w:val="FontStyle53"/>
                <w:sz w:val="24"/>
                <w:szCs w:val="24"/>
              </w:rPr>
              <w:t>пользоваться спецификацией в процессе чтения сборочных чертежей, схем</w:t>
            </w:r>
          </w:p>
        </w:tc>
        <w:tc>
          <w:tcPr>
            <w:tcW w:w="3583" w:type="dxa"/>
          </w:tcPr>
          <w:p w14:paraId="79431E6A" w14:textId="77777777" w:rsidR="0085774B" w:rsidRPr="00873D17" w:rsidRDefault="0085774B" w:rsidP="00873D17">
            <w:pPr>
              <w:spacing w:after="0" w:line="240" w:lineRule="auto"/>
              <w:rPr>
                <w:rFonts w:ascii="Times New Roman" w:hAnsi="Times New Roman"/>
                <w:b/>
                <w:sz w:val="24"/>
                <w:szCs w:val="24"/>
              </w:rPr>
            </w:pPr>
            <w:r w:rsidRPr="00873D17">
              <w:rPr>
                <w:rStyle w:val="FontStyle53"/>
                <w:sz w:val="24"/>
                <w:szCs w:val="24"/>
              </w:rPr>
              <w:t>правила чтения схем и чертежей обрабатываемых деталей</w:t>
            </w:r>
          </w:p>
        </w:tc>
      </w:tr>
      <w:tr w:rsidR="0085774B" w:rsidRPr="00873D17" w14:paraId="581FB3B1" w14:textId="77777777" w:rsidTr="00873D17">
        <w:trPr>
          <w:trHeight w:val="212"/>
        </w:trPr>
        <w:tc>
          <w:tcPr>
            <w:tcW w:w="1129" w:type="dxa"/>
          </w:tcPr>
          <w:p w14:paraId="613634DE"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1.3</w:t>
            </w:r>
          </w:p>
          <w:p w14:paraId="77971597" w14:textId="77777777" w:rsidR="0085774B" w:rsidRPr="00873D17" w:rsidRDefault="0085774B" w:rsidP="00873D17">
            <w:pPr>
              <w:spacing w:after="0" w:line="240" w:lineRule="auto"/>
              <w:jc w:val="center"/>
              <w:rPr>
                <w:rFonts w:ascii="Times New Roman" w:hAnsi="Times New Roman"/>
                <w:b/>
                <w:sz w:val="24"/>
                <w:szCs w:val="24"/>
              </w:rPr>
            </w:pPr>
            <w:r w:rsidRPr="00873D17">
              <w:rPr>
                <w:rFonts w:ascii="Times New Roman" w:hAnsi="Times New Roman"/>
                <w:b/>
                <w:sz w:val="24"/>
                <w:szCs w:val="24"/>
              </w:rPr>
              <w:t>ПК 3.4</w:t>
            </w:r>
          </w:p>
        </w:tc>
        <w:tc>
          <w:tcPr>
            <w:tcW w:w="4536" w:type="dxa"/>
          </w:tcPr>
          <w:p w14:paraId="7A24461A" w14:textId="11E269ED" w:rsidR="0085774B" w:rsidRPr="00873D17" w:rsidRDefault="0085774B" w:rsidP="00873D17">
            <w:pPr>
              <w:spacing w:after="0" w:line="240" w:lineRule="auto"/>
              <w:rPr>
                <w:rFonts w:ascii="Times New Roman" w:hAnsi="Times New Roman"/>
                <w:b/>
                <w:sz w:val="24"/>
                <w:szCs w:val="24"/>
              </w:rPr>
            </w:pPr>
            <w:r w:rsidRPr="00873D17">
              <w:rPr>
                <w:rStyle w:val="FontStyle53"/>
                <w:sz w:val="24"/>
                <w:szCs w:val="24"/>
              </w:rPr>
              <w:t>выполнять расчёты величин предельных размеров и допуска по данным чертежа и определять годность заданных действительных размеров</w:t>
            </w:r>
          </w:p>
        </w:tc>
        <w:tc>
          <w:tcPr>
            <w:tcW w:w="3583" w:type="dxa"/>
          </w:tcPr>
          <w:p w14:paraId="5CA24436" w14:textId="77777777" w:rsidR="0085774B" w:rsidRPr="00873D17" w:rsidRDefault="0085774B" w:rsidP="00873D17">
            <w:pPr>
              <w:spacing w:after="0" w:line="240" w:lineRule="auto"/>
              <w:jc w:val="center"/>
              <w:rPr>
                <w:rFonts w:ascii="Times New Roman" w:hAnsi="Times New Roman"/>
                <w:b/>
                <w:sz w:val="24"/>
                <w:szCs w:val="24"/>
              </w:rPr>
            </w:pPr>
          </w:p>
        </w:tc>
      </w:tr>
    </w:tbl>
    <w:p w14:paraId="533D729A" w14:textId="77777777" w:rsidR="0085774B" w:rsidRPr="004A66B7" w:rsidRDefault="0085774B" w:rsidP="0085774B">
      <w:pPr>
        <w:jc w:val="center"/>
        <w:rPr>
          <w:rFonts w:ascii="Times New Roman" w:hAnsi="Times New Roman"/>
          <w:b/>
        </w:rPr>
      </w:pPr>
    </w:p>
    <w:p w14:paraId="77626DF6" w14:textId="77777777" w:rsidR="0085774B" w:rsidRPr="004A66B7" w:rsidRDefault="0085774B" w:rsidP="0085774B">
      <w:pPr>
        <w:rPr>
          <w:rFonts w:ascii="Times New Roman" w:hAnsi="Times New Roman"/>
        </w:rPr>
      </w:pPr>
      <w:r w:rsidRPr="004A66B7">
        <w:rPr>
          <w:rFonts w:ascii="Times New Roman" w:hAnsi="Times New Roman"/>
        </w:rPr>
        <w:br w:type="page"/>
      </w:r>
    </w:p>
    <w:p w14:paraId="1621656A" w14:textId="77777777" w:rsidR="0085774B" w:rsidRPr="004A66B7" w:rsidRDefault="0085774B" w:rsidP="0085774B">
      <w:pPr>
        <w:jc w:val="center"/>
        <w:rPr>
          <w:rFonts w:ascii="Times New Roman" w:hAnsi="Times New Roman"/>
          <w:b/>
          <w:bCs/>
          <w:sz w:val="24"/>
          <w:szCs w:val="24"/>
        </w:rPr>
      </w:pPr>
      <w:r w:rsidRPr="004A66B7">
        <w:rPr>
          <w:rFonts w:ascii="Times New Roman" w:hAnsi="Times New Roman"/>
          <w:b/>
          <w:bCs/>
          <w:sz w:val="24"/>
          <w:szCs w:val="24"/>
        </w:rPr>
        <w:lastRenderedPageBreak/>
        <w:t>2. СТРУКТУРА И СОДЕРЖАНИЕ УЧЕБНОЙ ДИСЦИПЛИНЫ</w:t>
      </w:r>
    </w:p>
    <w:p w14:paraId="1A3C4E7B" w14:textId="77777777" w:rsidR="0085774B" w:rsidRPr="004A66B7" w:rsidRDefault="0085774B" w:rsidP="0085774B">
      <w:pPr>
        <w:rPr>
          <w:rFonts w:ascii="Times New Roman" w:hAnsi="Times New Roman"/>
          <w:b/>
        </w:rPr>
      </w:pPr>
      <w:r w:rsidRPr="004A66B7">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5774B" w:rsidRPr="004A66B7" w14:paraId="0C52D2CD" w14:textId="77777777" w:rsidTr="005F5D76">
        <w:trPr>
          <w:trHeight w:val="490"/>
        </w:trPr>
        <w:tc>
          <w:tcPr>
            <w:tcW w:w="4073" w:type="pct"/>
            <w:vAlign w:val="center"/>
            <w:hideMark/>
          </w:tcPr>
          <w:p w14:paraId="169B764A"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Вид учебной работы</w:t>
            </w:r>
          </w:p>
        </w:tc>
        <w:tc>
          <w:tcPr>
            <w:tcW w:w="927" w:type="pct"/>
            <w:vAlign w:val="center"/>
            <w:hideMark/>
          </w:tcPr>
          <w:p w14:paraId="6515B1CC" w14:textId="77777777" w:rsidR="0085774B" w:rsidRPr="004A66B7" w:rsidRDefault="0085774B" w:rsidP="005F5D76">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Объем часов</w:t>
            </w:r>
          </w:p>
        </w:tc>
      </w:tr>
      <w:tr w:rsidR="0085774B" w:rsidRPr="004A66B7" w14:paraId="7A69C64C" w14:textId="77777777" w:rsidTr="005F5D76">
        <w:trPr>
          <w:trHeight w:val="490"/>
        </w:trPr>
        <w:tc>
          <w:tcPr>
            <w:tcW w:w="4073" w:type="pct"/>
            <w:vAlign w:val="center"/>
            <w:hideMark/>
          </w:tcPr>
          <w:p w14:paraId="606DC755"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hideMark/>
          </w:tcPr>
          <w:p w14:paraId="6E84DEF1" w14:textId="77777777" w:rsidR="0085774B" w:rsidRPr="004A66B7" w:rsidRDefault="0085774B" w:rsidP="005F5D76">
            <w:pPr>
              <w:spacing w:after="0"/>
              <w:jc w:val="both"/>
              <w:rPr>
                <w:rFonts w:ascii="Times New Roman" w:hAnsi="Times New Roman"/>
                <w:b/>
                <w:iCs/>
                <w:sz w:val="24"/>
                <w:szCs w:val="24"/>
                <w:lang w:eastAsia="en-US"/>
              </w:rPr>
            </w:pPr>
            <w:r w:rsidRPr="004A66B7">
              <w:rPr>
                <w:rFonts w:ascii="Times New Roman" w:hAnsi="Times New Roman"/>
                <w:b/>
                <w:iCs/>
                <w:sz w:val="24"/>
                <w:szCs w:val="24"/>
                <w:lang w:eastAsia="en-US"/>
              </w:rPr>
              <w:t>34</w:t>
            </w:r>
          </w:p>
        </w:tc>
      </w:tr>
      <w:tr w:rsidR="0085774B" w:rsidRPr="004A66B7" w14:paraId="1DABC707" w14:textId="77777777" w:rsidTr="005F5D76">
        <w:trPr>
          <w:trHeight w:val="490"/>
        </w:trPr>
        <w:tc>
          <w:tcPr>
            <w:tcW w:w="4073" w:type="pct"/>
            <w:vAlign w:val="center"/>
            <w:hideMark/>
          </w:tcPr>
          <w:p w14:paraId="46E95076"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 xml:space="preserve">Самостоятельная работа </w:t>
            </w:r>
          </w:p>
        </w:tc>
        <w:tc>
          <w:tcPr>
            <w:tcW w:w="927" w:type="pct"/>
            <w:vAlign w:val="center"/>
            <w:hideMark/>
          </w:tcPr>
          <w:p w14:paraId="7FC0ACA2" w14:textId="77777777" w:rsidR="0085774B" w:rsidRPr="004A66B7" w:rsidRDefault="0085774B" w:rsidP="005F5D76">
            <w:pPr>
              <w:spacing w:after="0"/>
              <w:jc w:val="both"/>
              <w:rPr>
                <w:rFonts w:ascii="Times New Roman" w:hAnsi="Times New Roman"/>
                <w:b/>
                <w:iCs/>
                <w:sz w:val="24"/>
                <w:szCs w:val="24"/>
                <w:lang w:eastAsia="en-US"/>
              </w:rPr>
            </w:pPr>
            <w:r w:rsidRPr="004A66B7">
              <w:rPr>
                <w:rFonts w:ascii="Times New Roman" w:hAnsi="Times New Roman"/>
                <w:b/>
                <w:iCs/>
                <w:sz w:val="24"/>
                <w:szCs w:val="24"/>
                <w:lang w:eastAsia="en-US"/>
              </w:rPr>
              <w:t>8</w:t>
            </w:r>
          </w:p>
        </w:tc>
      </w:tr>
      <w:tr w:rsidR="0085774B" w:rsidRPr="004A66B7" w14:paraId="3641959F" w14:textId="77777777" w:rsidTr="005F5D76">
        <w:trPr>
          <w:trHeight w:val="490"/>
        </w:trPr>
        <w:tc>
          <w:tcPr>
            <w:tcW w:w="4073" w:type="pct"/>
            <w:vAlign w:val="center"/>
            <w:hideMark/>
          </w:tcPr>
          <w:p w14:paraId="61FF1AE7" w14:textId="77777777" w:rsidR="0085774B" w:rsidRPr="004A66B7" w:rsidRDefault="0085774B" w:rsidP="005F5D76">
            <w:pPr>
              <w:spacing w:line="240" w:lineRule="auto"/>
              <w:rPr>
                <w:rFonts w:ascii="Times New Roman" w:hAnsi="Times New Roman"/>
                <w:b/>
                <w:sz w:val="24"/>
                <w:szCs w:val="24"/>
                <w:lang w:eastAsia="en-US"/>
              </w:rPr>
            </w:pPr>
            <w:r w:rsidRPr="004A66B7">
              <w:rPr>
                <w:rFonts w:ascii="Times New Roman" w:hAnsi="Times New Roman"/>
                <w:b/>
                <w:sz w:val="24"/>
                <w:szCs w:val="24"/>
                <w:lang w:eastAsia="en-US"/>
              </w:rPr>
              <w:t>Объем образовательной программы</w:t>
            </w:r>
          </w:p>
        </w:tc>
        <w:tc>
          <w:tcPr>
            <w:tcW w:w="927" w:type="pct"/>
            <w:vAlign w:val="center"/>
            <w:hideMark/>
          </w:tcPr>
          <w:p w14:paraId="12B7F513" w14:textId="77777777" w:rsidR="0085774B" w:rsidRPr="004A66B7" w:rsidRDefault="0085774B" w:rsidP="005F5D76">
            <w:pPr>
              <w:spacing w:after="0"/>
              <w:jc w:val="both"/>
              <w:rPr>
                <w:rFonts w:ascii="Times New Roman" w:hAnsi="Times New Roman"/>
                <w:b/>
                <w:iCs/>
                <w:sz w:val="24"/>
                <w:szCs w:val="24"/>
                <w:lang w:eastAsia="en-US"/>
              </w:rPr>
            </w:pPr>
            <w:r w:rsidRPr="004A66B7">
              <w:rPr>
                <w:rFonts w:ascii="Times New Roman" w:hAnsi="Times New Roman"/>
                <w:b/>
                <w:iCs/>
                <w:sz w:val="24"/>
                <w:szCs w:val="24"/>
                <w:lang w:eastAsia="en-US"/>
              </w:rPr>
              <w:t>42</w:t>
            </w:r>
          </w:p>
        </w:tc>
      </w:tr>
      <w:tr w:rsidR="0085774B" w:rsidRPr="004A66B7" w14:paraId="174DAB02" w14:textId="77777777" w:rsidTr="005F5D76">
        <w:trPr>
          <w:trHeight w:val="490"/>
        </w:trPr>
        <w:tc>
          <w:tcPr>
            <w:tcW w:w="5000" w:type="pct"/>
            <w:gridSpan w:val="2"/>
            <w:vAlign w:val="center"/>
            <w:hideMark/>
          </w:tcPr>
          <w:p w14:paraId="0D15C5B0" w14:textId="77777777" w:rsidR="0085774B" w:rsidRPr="004A66B7" w:rsidRDefault="0085774B" w:rsidP="005F5D76">
            <w:pPr>
              <w:spacing w:after="0" w:line="240" w:lineRule="auto"/>
              <w:rPr>
                <w:rFonts w:ascii="Times New Roman" w:hAnsi="Times New Roman"/>
                <w:iCs/>
                <w:color w:val="000000"/>
                <w:sz w:val="24"/>
                <w:szCs w:val="24"/>
                <w:lang w:eastAsia="en-US"/>
              </w:rPr>
            </w:pPr>
            <w:r w:rsidRPr="004A66B7">
              <w:rPr>
                <w:rFonts w:ascii="Times New Roman" w:hAnsi="Times New Roman"/>
                <w:color w:val="000000"/>
                <w:sz w:val="24"/>
                <w:szCs w:val="24"/>
                <w:lang w:eastAsia="en-US"/>
              </w:rPr>
              <w:t>в том числе:</w:t>
            </w:r>
          </w:p>
        </w:tc>
      </w:tr>
      <w:tr w:rsidR="0085774B" w:rsidRPr="004A66B7" w14:paraId="10BDD384" w14:textId="77777777" w:rsidTr="005F5D76">
        <w:trPr>
          <w:trHeight w:val="490"/>
        </w:trPr>
        <w:tc>
          <w:tcPr>
            <w:tcW w:w="4073" w:type="pct"/>
            <w:vAlign w:val="center"/>
            <w:hideMark/>
          </w:tcPr>
          <w:p w14:paraId="19A63CCD"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теоретическое обучение</w:t>
            </w:r>
          </w:p>
        </w:tc>
        <w:tc>
          <w:tcPr>
            <w:tcW w:w="927" w:type="pct"/>
            <w:vAlign w:val="center"/>
            <w:hideMark/>
          </w:tcPr>
          <w:p w14:paraId="19774C7B"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2</w:t>
            </w:r>
          </w:p>
        </w:tc>
      </w:tr>
      <w:tr w:rsidR="0085774B" w:rsidRPr="004A66B7" w14:paraId="3A324431" w14:textId="77777777" w:rsidTr="005F5D76">
        <w:trPr>
          <w:trHeight w:val="490"/>
        </w:trPr>
        <w:tc>
          <w:tcPr>
            <w:tcW w:w="4073" w:type="pct"/>
            <w:vAlign w:val="center"/>
            <w:hideMark/>
          </w:tcPr>
          <w:p w14:paraId="5D6837B5"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 xml:space="preserve">практические занятия  </w:t>
            </w:r>
          </w:p>
        </w:tc>
        <w:tc>
          <w:tcPr>
            <w:tcW w:w="927" w:type="pct"/>
            <w:vAlign w:val="center"/>
            <w:hideMark/>
          </w:tcPr>
          <w:p w14:paraId="022E02E9"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32</w:t>
            </w:r>
          </w:p>
        </w:tc>
      </w:tr>
      <w:tr w:rsidR="0085774B" w:rsidRPr="004A66B7" w14:paraId="79B54E90" w14:textId="77777777" w:rsidTr="005F5D76">
        <w:trPr>
          <w:trHeight w:val="490"/>
        </w:trPr>
        <w:tc>
          <w:tcPr>
            <w:tcW w:w="4073" w:type="pct"/>
            <w:vAlign w:val="center"/>
            <w:hideMark/>
          </w:tcPr>
          <w:p w14:paraId="356ED156"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Самостоятельная работа</w:t>
            </w:r>
            <w:r w:rsidRPr="004A66B7">
              <w:rPr>
                <w:rFonts w:ascii="Times New Roman" w:hAnsi="Times New Roman"/>
                <w:i/>
                <w:color w:val="000000"/>
                <w:sz w:val="24"/>
                <w:szCs w:val="24"/>
                <w:lang w:eastAsia="en-US"/>
              </w:rPr>
              <w:t xml:space="preserve"> </w:t>
            </w:r>
          </w:p>
        </w:tc>
        <w:tc>
          <w:tcPr>
            <w:tcW w:w="927" w:type="pct"/>
            <w:vAlign w:val="center"/>
            <w:hideMark/>
          </w:tcPr>
          <w:p w14:paraId="7761B04C"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8</w:t>
            </w:r>
          </w:p>
        </w:tc>
      </w:tr>
      <w:tr w:rsidR="0085774B" w:rsidRPr="004A66B7" w14:paraId="3505D6C9" w14:textId="77777777" w:rsidTr="005F5D76">
        <w:trPr>
          <w:trHeight w:val="490"/>
        </w:trPr>
        <w:tc>
          <w:tcPr>
            <w:tcW w:w="5000" w:type="pct"/>
            <w:gridSpan w:val="2"/>
            <w:vAlign w:val="center"/>
            <w:hideMark/>
          </w:tcPr>
          <w:p w14:paraId="3B93ED5D" w14:textId="464C2055" w:rsidR="0085774B" w:rsidRPr="004A66B7" w:rsidRDefault="0085774B" w:rsidP="005F5D76">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 xml:space="preserve">Промежуточная аттестация: </w:t>
            </w:r>
            <w:r w:rsidRPr="004A66B7">
              <w:rPr>
                <w:rFonts w:ascii="Times New Roman" w:hAnsi="Times New Roman"/>
                <w:iCs/>
                <w:color w:val="000000"/>
                <w:sz w:val="24"/>
                <w:szCs w:val="24"/>
                <w:lang w:eastAsia="en-US"/>
              </w:rPr>
              <w:t>ф</w:t>
            </w:r>
            <w:r w:rsidRPr="004A66B7">
              <w:rPr>
                <w:rStyle w:val="FontStyle54"/>
                <w:sz w:val="22"/>
                <w:szCs w:val="22"/>
              </w:rPr>
              <w:t>ормы текущего контроля знаний, промежуточной аттестации определяются профессиональной образовательной организацией самостоятельно</w:t>
            </w:r>
            <w:r w:rsidRPr="004A66B7">
              <w:rPr>
                <w:rFonts w:ascii="Times New Roman" w:hAnsi="Times New Roman"/>
                <w:b/>
                <w:iCs/>
                <w:color w:val="000000"/>
                <w:sz w:val="24"/>
                <w:szCs w:val="24"/>
                <w:lang w:eastAsia="en-US"/>
              </w:rPr>
              <w:t xml:space="preserve">   </w:t>
            </w:r>
          </w:p>
        </w:tc>
      </w:tr>
    </w:tbl>
    <w:p w14:paraId="3C0DBA3B" w14:textId="77777777" w:rsidR="0085774B" w:rsidRPr="004A66B7" w:rsidRDefault="0085774B" w:rsidP="0085774B">
      <w:pPr>
        <w:rPr>
          <w:rFonts w:ascii="Times New Roman" w:hAnsi="Times New Roman"/>
          <w:b/>
        </w:rPr>
      </w:pPr>
    </w:p>
    <w:p w14:paraId="75AE41C5" w14:textId="77777777" w:rsidR="0085774B" w:rsidRPr="004A66B7" w:rsidRDefault="0085774B" w:rsidP="0085774B">
      <w:pPr>
        <w:rPr>
          <w:rFonts w:ascii="Times New Roman" w:hAnsi="Times New Roman"/>
          <w:b/>
        </w:rPr>
      </w:pPr>
    </w:p>
    <w:p w14:paraId="391E28B0" w14:textId="77777777" w:rsidR="0085774B" w:rsidRPr="004A66B7" w:rsidRDefault="0085774B" w:rsidP="0085774B">
      <w:pPr>
        <w:jc w:val="center"/>
        <w:rPr>
          <w:rFonts w:ascii="Times New Roman" w:hAnsi="Times New Roman"/>
          <w:b/>
        </w:rPr>
        <w:sectPr w:rsidR="0085774B" w:rsidRPr="004A66B7" w:rsidSect="006B4E65">
          <w:footerReference w:type="even" r:id="rId18"/>
          <w:footerReference w:type="default" r:id="rId19"/>
          <w:pgSz w:w="11906" w:h="16838"/>
          <w:pgMar w:top="1134" w:right="850" w:bottom="1134" w:left="1701" w:header="709" w:footer="0" w:gutter="0"/>
          <w:cols w:space="708"/>
          <w:docGrid w:linePitch="360"/>
        </w:sectPr>
      </w:pPr>
    </w:p>
    <w:p w14:paraId="550BC72C" w14:textId="77777777" w:rsidR="0085774B" w:rsidRPr="004A66B7" w:rsidRDefault="0085774B" w:rsidP="0085774B">
      <w:pPr>
        <w:spacing w:after="173" w:line="1" w:lineRule="exact"/>
        <w:rPr>
          <w:sz w:val="2"/>
          <w:szCs w:val="2"/>
        </w:rPr>
      </w:pPr>
    </w:p>
    <w:p w14:paraId="3FE4B7A7" w14:textId="77777777" w:rsidR="0085774B" w:rsidRPr="004A66B7" w:rsidRDefault="0085774B" w:rsidP="0085774B">
      <w:pPr>
        <w:pStyle w:val="Style21"/>
        <w:widowControl/>
        <w:spacing w:before="173" w:line="240" w:lineRule="auto"/>
        <w:ind w:left="142"/>
        <w:jc w:val="both"/>
        <w:rPr>
          <w:rStyle w:val="FontStyle49"/>
          <w:rFonts w:ascii="Times New Roman" w:hAnsi="Times New Roman" w:cs="Times New Roman"/>
          <w:sz w:val="24"/>
          <w:szCs w:val="24"/>
        </w:rPr>
      </w:pPr>
      <w:r w:rsidRPr="004A66B7">
        <w:rPr>
          <w:rStyle w:val="FontStyle49"/>
          <w:rFonts w:ascii="Times New Roman" w:hAnsi="Times New Roman" w:cs="Times New Roman"/>
          <w:sz w:val="24"/>
          <w:szCs w:val="24"/>
        </w:rPr>
        <w:t>2.2. Тематический план и содержание учебной дисциплины</w:t>
      </w:r>
    </w:p>
    <w:p w14:paraId="4466653F" w14:textId="77777777" w:rsidR="0085774B" w:rsidRPr="004A66B7" w:rsidRDefault="0085774B" w:rsidP="0085774B">
      <w:pPr>
        <w:spacing w:after="173" w:line="1" w:lineRule="exact"/>
        <w:rPr>
          <w:sz w:val="2"/>
          <w:szCs w:val="2"/>
        </w:rPr>
      </w:pPr>
    </w:p>
    <w:tbl>
      <w:tblPr>
        <w:tblW w:w="14317" w:type="dxa"/>
        <w:tblInd w:w="276" w:type="dxa"/>
        <w:tblLayout w:type="fixed"/>
        <w:tblCellMar>
          <w:left w:w="40" w:type="dxa"/>
          <w:right w:w="40" w:type="dxa"/>
        </w:tblCellMar>
        <w:tblLook w:val="0000" w:firstRow="0" w:lastRow="0" w:firstColumn="0" w:lastColumn="0" w:noHBand="0" w:noVBand="0"/>
      </w:tblPr>
      <w:tblGrid>
        <w:gridCol w:w="2693"/>
        <w:gridCol w:w="7513"/>
        <w:gridCol w:w="992"/>
        <w:gridCol w:w="3119"/>
      </w:tblGrid>
      <w:tr w:rsidR="0085774B" w:rsidRPr="004A66B7" w14:paraId="53A1DDEF" w14:textId="77777777" w:rsidTr="00C50793">
        <w:tc>
          <w:tcPr>
            <w:tcW w:w="2693" w:type="dxa"/>
            <w:tcBorders>
              <w:top w:val="single" w:sz="6" w:space="0" w:color="auto"/>
              <w:left w:val="single" w:sz="6" w:space="0" w:color="auto"/>
              <w:bottom w:val="single" w:sz="6" w:space="0" w:color="auto"/>
              <w:right w:val="single" w:sz="6" w:space="0" w:color="auto"/>
            </w:tcBorders>
          </w:tcPr>
          <w:p w14:paraId="27470B16" w14:textId="77777777" w:rsidR="0085774B" w:rsidRPr="004A66B7" w:rsidRDefault="0085774B" w:rsidP="005F5D76">
            <w:pPr>
              <w:pStyle w:val="Style30"/>
              <w:widowControl/>
              <w:ind w:left="230"/>
              <w:jc w:val="left"/>
              <w:rPr>
                <w:rStyle w:val="FontStyle55"/>
                <w:sz w:val="24"/>
                <w:szCs w:val="24"/>
              </w:rPr>
            </w:pPr>
            <w:r w:rsidRPr="004A66B7">
              <w:rPr>
                <w:rStyle w:val="FontStyle55"/>
                <w:sz w:val="24"/>
                <w:szCs w:val="24"/>
              </w:rPr>
              <w:t>Наименование разделов и тем</w:t>
            </w:r>
          </w:p>
        </w:tc>
        <w:tc>
          <w:tcPr>
            <w:tcW w:w="7513" w:type="dxa"/>
            <w:tcBorders>
              <w:top w:val="single" w:sz="6" w:space="0" w:color="auto"/>
              <w:left w:val="single" w:sz="6" w:space="0" w:color="auto"/>
              <w:bottom w:val="single" w:sz="6" w:space="0" w:color="auto"/>
              <w:right w:val="single" w:sz="6" w:space="0" w:color="auto"/>
            </w:tcBorders>
          </w:tcPr>
          <w:p w14:paraId="6B8125BA" w14:textId="77777777" w:rsidR="0085774B" w:rsidRPr="004A66B7" w:rsidRDefault="0085774B" w:rsidP="005F5D76">
            <w:pPr>
              <w:rPr>
                <w:rFonts w:ascii="Times New Roman" w:hAnsi="Times New Roman"/>
                <w:b/>
                <w:bCs/>
                <w:sz w:val="24"/>
                <w:szCs w:val="24"/>
              </w:rPr>
            </w:pPr>
            <w:r w:rsidRPr="004A66B7">
              <w:rPr>
                <w:rFonts w:ascii="Times New Roman" w:hAnsi="Times New Roman"/>
                <w:b/>
                <w:bCs/>
                <w:sz w:val="24"/>
                <w:szCs w:val="24"/>
              </w:rPr>
              <w:t>Содержание учебного материала и формы организации деятельности обучающихся</w:t>
            </w:r>
          </w:p>
        </w:tc>
        <w:tc>
          <w:tcPr>
            <w:tcW w:w="992" w:type="dxa"/>
            <w:tcBorders>
              <w:top w:val="single" w:sz="6" w:space="0" w:color="auto"/>
              <w:left w:val="single" w:sz="6" w:space="0" w:color="auto"/>
              <w:bottom w:val="single" w:sz="6" w:space="0" w:color="auto"/>
              <w:right w:val="single" w:sz="6" w:space="0" w:color="auto"/>
            </w:tcBorders>
          </w:tcPr>
          <w:p w14:paraId="54914F7F" w14:textId="77777777" w:rsidR="0085774B" w:rsidRPr="004A66B7" w:rsidRDefault="0085774B" w:rsidP="005F5D76">
            <w:pPr>
              <w:pStyle w:val="Style30"/>
              <w:widowControl/>
              <w:rPr>
                <w:rStyle w:val="FontStyle55"/>
                <w:sz w:val="24"/>
                <w:szCs w:val="24"/>
              </w:rPr>
            </w:pPr>
            <w:r w:rsidRPr="004A66B7">
              <w:rPr>
                <w:rStyle w:val="FontStyle55"/>
                <w:sz w:val="24"/>
                <w:szCs w:val="24"/>
              </w:rPr>
              <w:t>Объём часов</w:t>
            </w:r>
          </w:p>
        </w:tc>
        <w:tc>
          <w:tcPr>
            <w:tcW w:w="3119" w:type="dxa"/>
            <w:tcBorders>
              <w:top w:val="single" w:sz="6" w:space="0" w:color="auto"/>
              <w:left w:val="single" w:sz="6" w:space="0" w:color="auto"/>
              <w:bottom w:val="single" w:sz="6" w:space="0" w:color="auto"/>
              <w:right w:val="single" w:sz="6" w:space="0" w:color="auto"/>
            </w:tcBorders>
          </w:tcPr>
          <w:p w14:paraId="65A3AFF3" w14:textId="77777777" w:rsidR="0085774B" w:rsidRPr="004A66B7" w:rsidRDefault="0085774B" w:rsidP="005F5D76">
            <w:pPr>
              <w:pStyle w:val="Style30"/>
              <w:widowControl/>
              <w:rPr>
                <w:rStyle w:val="FontStyle55"/>
                <w:b w:val="0"/>
                <w:sz w:val="24"/>
                <w:szCs w:val="24"/>
              </w:rPr>
            </w:pPr>
            <w:r w:rsidRPr="004A66B7">
              <w:rPr>
                <w:rFonts w:ascii="Times New Roman" w:hAnsi="Times New Roman" w:cs="Times New Roman"/>
                <w:b/>
                <w:bCs/>
              </w:rPr>
              <w:t>Коды компетенций, формированию которых способствует элемент программы</w:t>
            </w:r>
          </w:p>
        </w:tc>
      </w:tr>
      <w:tr w:rsidR="0085774B" w:rsidRPr="004A66B7" w14:paraId="405FB83B" w14:textId="77777777" w:rsidTr="00C50793">
        <w:tc>
          <w:tcPr>
            <w:tcW w:w="2693" w:type="dxa"/>
            <w:tcBorders>
              <w:top w:val="single" w:sz="6" w:space="0" w:color="auto"/>
              <w:left w:val="single" w:sz="6" w:space="0" w:color="auto"/>
              <w:bottom w:val="single" w:sz="6" w:space="0" w:color="auto"/>
              <w:right w:val="single" w:sz="6" w:space="0" w:color="auto"/>
            </w:tcBorders>
          </w:tcPr>
          <w:p w14:paraId="03CBFFCE" w14:textId="77777777" w:rsidR="0085774B" w:rsidRPr="004A66B7" w:rsidRDefault="0085774B" w:rsidP="005F5D76">
            <w:pPr>
              <w:pStyle w:val="Style30"/>
              <w:widowControl/>
              <w:spacing w:line="240" w:lineRule="auto"/>
              <w:jc w:val="left"/>
              <w:rPr>
                <w:rStyle w:val="FontStyle55"/>
                <w:sz w:val="24"/>
                <w:szCs w:val="24"/>
              </w:rPr>
            </w:pPr>
            <w:r w:rsidRPr="004A66B7">
              <w:rPr>
                <w:rStyle w:val="FontStyle55"/>
                <w:sz w:val="24"/>
                <w:szCs w:val="24"/>
              </w:rPr>
              <w:t>Введение</w:t>
            </w:r>
          </w:p>
        </w:tc>
        <w:tc>
          <w:tcPr>
            <w:tcW w:w="7513" w:type="dxa"/>
            <w:tcBorders>
              <w:top w:val="single" w:sz="6" w:space="0" w:color="auto"/>
              <w:left w:val="single" w:sz="6" w:space="0" w:color="auto"/>
              <w:bottom w:val="single" w:sz="6" w:space="0" w:color="auto"/>
              <w:right w:val="single" w:sz="6" w:space="0" w:color="auto"/>
            </w:tcBorders>
          </w:tcPr>
          <w:p w14:paraId="44213D7B" w14:textId="77777777" w:rsidR="0085774B" w:rsidRPr="004A66B7" w:rsidRDefault="0085774B" w:rsidP="005F5D76">
            <w:pPr>
              <w:pStyle w:val="Style29"/>
              <w:widowControl/>
              <w:rPr>
                <w:rStyle w:val="FontStyle54"/>
                <w:sz w:val="24"/>
                <w:szCs w:val="24"/>
              </w:rPr>
            </w:pPr>
            <w:r w:rsidRPr="004A66B7">
              <w:rPr>
                <w:rStyle w:val="FontStyle54"/>
                <w:sz w:val="24"/>
                <w:szCs w:val="24"/>
              </w:rPr>
              <w:t>Цели, задачи, сущность, структура учебной дисциплины. Основ</w:t>
            </w:r>
            <w:r w:rsidRPr="004A66B7">
              <w:rPr>
                <w:rStyle w:val="FontStyle54"/>
                <w:sz w:val="24"/>
                <w:szCs w:val="24"/>
              </w:rPr>
              <w:softHyphen/>
              <w:t>ные понятия и термины, ознакомление с разделами программы. Краткие исторические сведения о развитии технической графи</w:t>
            </w:r>
            <w:r w:rsidRPr="004A66B7">
              <w:rPr>
                <w:rStyle w:val="FontStyle54"/>
                <w:sz w:val="24"/>
                <w:szCs w:val="24"/>
              </w:rPr>
              <w:softHyphen/>
              <w:t>ки, её роли и значении при изучении других учебных дисциплин и профессиональных модулей</w:t>
            </w:r>
          </w:p>
        </w:tc>
        <w:tc>
          <w:tcPr>
            <w:tcW w:w="992" w:type="dxa"/>
            <w:tcBorders>
              <w:top w:val="single" w:sz="6" w:space="0" w:color="auto"/>
              <w:left w:val="single" w:sz="6" w:space="0" w:color="auto"/>
              <w:bottom w:val="single" w:sz="6" w:space="0" w:color="auto"/>
              <w:right w:val="single" w:sz="6" w:space="0" w:color="auto"/>
            </w:tcBorders>
          </w:tcPr>
          <w:p w14:paraId="4A4061A3" w14:textId="77777777" w:rsidR="0085774B" w:rsidRPr="004A66B7" w:rsidRDefault="0085774B" w:rsidP="005F5D76">
            <w:pPr>
              <w:pStyle w:val="Style30"/>
              <w:widowControl/>
              <w:spacing w:line="240" w:lineRule="auto"/>
              <w:rPr>
                <w:rStyle w:val="FontStyle55"/>
                <w:sz w:val="24"/>
                <w:szCs w:val="24"/>
              </w:rPr>
            </w:pPr>
            <w:r w:rsidRPr="004A66B7">
              <w:rPr>
                <w:rStyle w:val="FontStyle55"/>
                <w:sz w:val="24"/>
                <w:szCs w:val="24"/>
              </w:rPr>
              <w:t>1</w:t>
            </w:r>
          </w:p>
        </w:tc>
        <w:tc>
          <w:tcPr>
            <w:tcW w:w="3119" w:type="dxa"/>
            <w:tcBorders>
              <w:top w:val="single" w:sz="6" w:space="0" w:color="auto"/>
              <w:left w:val="single" w:sz="6" w:space="0" w:color="auto"/>
              <w:bottom w:val="single" w:sz="6" w:space="0" w:color="auto"/>
              <w:right w:val="single" w:sz="6" w:space="0" w:color="auto"/>
            </w:tcBorders>
          </w:tcPr>
          <w:p w14:paraId="22EE8EC5"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ПК1.2-1.4</w:t>
            </w:r>
          </w:p>
          <w:p w14:paraId="34E7EC44"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ПК3.3-3.4</w:t>
            </w:r>
          </w:p>
        </w:tc>
      </w:tr>
      <w:tr w:rsidR="0085774B" w:rsidRPr="004A66B7" w14:paraId="6446A3B3" w14:textId="77777777" w:rsidTr="00C50793">
        <w:tc>
          <w:tcPr>
            <w:tcW w:w="10206" w:type="dxa"/>
            <w:gridSpan w:val="2"/>
            <w:tcBorders>
              <w:top w:val="single" w:sz="6" w:space="0" w:color="auto"/>
              <w:left w:val="single" w:sz="6" w:space="0" w:color="auto"/>
              <w:bottom w:val="single" w:sz="6" w:space="0" w:color="auto"/>
              <w:right w:val="single" w:sz="6" w:space="0" w:color="auto"/>
            </w:tcBorders>
          </w:tcPr>
          <w:p w14:paraId="332B8CDF" w14:textId="77777777" w:rsidR="0085774B" w:rsidRPr="004A66B7" w:rsidRDefault="0085774B" w:rsidP="005F5D76">
            <w:pPr>
              <w:pStyle w:val="Style30"/>
              <w:widowControl/>
              <w:spacing w:line="240" w:lineRule="auto"/>
              <w:ind w:left="2227"/>
              <w:jc w:val="left"/>
              <w:rPr>
                <w:rStyle w:val="FontStyle55"/>
                <w:sz w:val="24"/>
                <w:szCs w:val="24"/>
              </w:rPr>
            </w:pPr>
            <w:r w:rsidRPr="004A66B7">
              <w:rPr>
                <w:rStyle w:val="FontStyle55"/>
                <w:sz w:val="24"/>
                <w:szCs w:val="24"/>
              </w:rPr>
              <w:t>Раздел 1. Правила выполнения чертежей</w:t>
            </w:r>
          </w:p>
        </w:tc>
        <w:tc>
          <w:tcPr>
            <w:tcW w:w="992" w:type="dxa"/>
            <w:tcBorders>
              <w:top w:val="single" w:sz="6" w:space="0" w:color="auto"/>
              <w:left w:val="single" w:sz="6" w:space="0" w:color="auto"/>
              <w:bottom w:val="single" w:sz="6" w:space="0" w:color="auto"/>
              <w:right w:val="single" w:sz="6" w:space="0" w:color="auto"/>
            </w:tcBorders>
          </w:tcPr>
          <w:p w14:paraId="28C80DE5" w14:textId="77777777" w:rsidR="0085774B" w:rsidRPr="004A66B7" w:rsidRDefault="0085774B" w:rsidP="005F5D76">
            <w:pPr>
              <w:pStyle w:val="Style30"/>
              <w:widowControl/>
              <w:spacing w:line="240" w:lineRule="auto"/>
              <w:rPr>
                <w:rStyle w:val="FontStyle55"/>
                <w:sz w:val="24"/>
                <w:szCs w:val="24"/>
              </w:rPr>
            </w:pPr>
            <w:r w:rsidRPr="004A66B7">
              <w:rPr>
                <w:rStyle w:val="FontStyle55"/>
                <w:sz w:val="24"/>
                <w:szCs w:val="24"/>
              </w:rPr>
              <w:t>4</w:t>
            </w:r>
          </w:p>
        </w:tc>
        <w:tc>
          <w:tcPr>
            <w:tcW w:w="3119" w:type="dxa"/>
            <w:tcBorders>
              <w:top w:val="single" w:sz="6" w:space="0" w:color="auto"/>
              <w:left w:val="single" w:sz="6" w:space="0" w:color="auto"/>
              <w:bottom w:val="single" w:sz="6" w:space="0" w:color="auto"/>
              <w:right w:val="single" w:sz="6" w:space="0" w:color="auto"/>
            </w:tcBorders>
          </w:tcPr>
          <w:p w14:paraId="1DC9DD97" w14:textId="77777777" w:rsidR="0085774B" w:rsidRPr="004A66B7" w:rsidRDefault="0085774B" w:rsidP="005F5D76">
            <w:pPr>
              <w:pStyle w:val="Style27"/>
              <w:widowControl/>
            </w:pPr>
          </w:p>
        </w:tc>
      </w:tr>
      <w:tr w:rsidR="00873D17" w:rsidRPr="004A66B7" w14:paraId="2D9A42AD" w14:textId="77777777" w:rsidTr="00C50793">
        <w:tc>
          <w:tcPr>
            <w:tcW w:w="2693" w:type="dxa"/>
            <w:vMerge w:val="restart"/>
            <w:tcBorders>
              <w:top w:val="single" w:sz="6" w:space="0" w:color="auto"/>
              <w:left w:val="single" w:sz="6" w:space="0" w:color="auto"/>
              <w:right w:val="single" w:sz="6" w:space="0" w:color="auto"/>
            </w:tcBorders>
          </w:tcPr>
          <w:p w14:paraId="0502EC90" w14:textId="77777777" w:rsidR="00873D17" w:rsidRPr="004A66B7" w:rsidRDefault="00873D17" w:rsidP="005F5D76">
            <w:pPr>
              <w:pStyle w:val="Style30"/>
              <w:widowControl/>
              <w:spacing w:line="259" w:lineRule="exact"/>
              <w:jc w:val="left"/>
              <w:rPr>
                <w:rStyle w:val="FontStyle55"/>
                <w:sz w:val="24"/>
                <w:szCs w:val="24"/>
              </w:rPr>
            </w:pPr>
            <w:r w:rsidRPr="004A66B7">
              <w:rPr>
                <w:rStyle w:val="FontStyle55"/>
                <w:sz w:val="24"/>
                <w:szCs w:val="24"/>
              </w:rPr>
              <w:t>Тема 1.1.</w:t>
            </w:r>
          </w:p>
          <w:p w14:paraId="5C39FE51" w14:textId="77777777" w:rsidR="00873D17" w:rsidRPr="004A66B7" w:rsidRDefault="00873D17" w:rsidP="005F5D76">
            <w:pPr>
              <w:pStyle w:val="Style29"/>
              <w:widowControl/>
              <w:spacing w:line="259" w:lineRule="exact"/>
              <w:ind w:firstLine="5"/>
              <w:rPr>
                <w:rStyle w:val="FontStyle54"/>
                <w:sz w:val="24"/>
                <w:szCs w:val="24"/>
              </w:rPr>
            </w:pPr>
            <w:r w:rsidRPr="004A66B7">
              <w:rPr>
                <w:rStyle w:val="FontStyle54"/>
                <w:sz w:val="24"/>
                <w:szCs w:val="24"/>
              </w:rPr>
              <w:t>Единая система конструкторской документации (ЕСКД), ГОСТы</w:t>
            </w:r>
          </w:p>
        </w:tc>
        <w:tc>
          <w:tcPr>
            <w:tcW w:w="7513" w:type="dxa"/>
            <w:tcBorders>
              <w:top w:val="single" w:sz="6" w:space="0" w:color="auto"/>
              <w:left w:val="single" w:sz="6" w:space="0" w:color="auto"/>
              <w:bottom w:val="single" w:sz="6" w:space="0" w:color="auto"/>
              <w:right w:val="single" w:sz="6" w:space="0" w:color="auto"/>
            </w:tcBorders>
          </w:tcPr>
          <w:p w14:paraId="37DE577F" w14:textId="77777777" w:rsidR="00873D17" w:rsidRPr="004A66B7" w:rsidRDefault="00873D17" w:rsidP="005F5D76">
            <w:pPr>
              <w:pStyle w:val="Style29"/>
              <w:widowControl/>
              <w:spacing w:line="240" w:lineRule="auto"/>
              <w:rPr>
                <w:rStyle w:val="FontStyle54"/>
                <w:sz w:val="24"/>
                <w:szCs w:val="24"/>
              </w:rPr>
            </w:pPr>
            <w:r w:rsidRPr="004A66B7">
              <w:rPr>
                <w:rStyle w:val="FontStyle54"/>
                <w:sz w:val="24"/>
                <w:szCs w:val="24"/>
              </w:rPr>
              <w:t>Общие сведения о стандартизации. Линии чертежа</w:t>
            </w:r>
          </w:p>
        </w:tc>
        <w:tc>
          <w:tcPr>
            <w:tcW w:w="992" w:type="dxa"/>
            <w:tcBorders>
              <w:top w:val="single" w:sz="6" w:space="0" w:color="auto"/>
              <w:left w:val="single" w:sz="6" w:space="0" w:color="auto"/>
              <w:bottom w:val="single" w:sz="6" w:space="0" w:color="auto"/>
              <w:right w:val="single" w:sz="6" w:space="0" w:color="auto"/>
            </w:tcBorders>
          </w:tcPr>
          <w:p w14:paraId="67CF7674" w14:textId="77777777" w:rsidR="00873D17" w:rsidRPr="004A66B7" w:rsidRDefault="00873D17"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1D003FBF"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 3.3</w:t>
            </w:r>
          </w:p>
        </w:tc>
      </w:tr>
      <w:tr w:rsidR="00873D17" w:rsidRPr="004A66B7" w14:paraId="252E4D63" w14:textId="77777777" w:rsidTr="00C50793">
        <w:tc>
          <w:tcPr>
            <w:tcW w:w="2693" w:type="dxa"/>
            <w:vMerge/>
            <w:tcBorders>
              <w:left w:val="single" w:sz="6" w:space="0" w:color="auto"/>
              <w:bottom w:val="single" w:sz="6" w:space="0" w:color="auto"/>
              <w:right w:val="single" w:sz="6" w:space="0" w:color="auto"/>
            </w:tcBorders>
          </w:tcPr>
          <w:p w14:paraId="2798BBB3" w14:textId="77777777" w:rsidR="00873D17" w:rsidRPr="004A66B7" w:rsidRDefault="00873D17"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29658397"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36760F39" w14:textId="5D40933E" w:rsidR="00873D17" w:rsidRPr="004A66B7" w:rsidRDefault="00873D17" w:rsidP="005F5D76">
            <w:pPr>
              <w:pStyle w:val="Style29"/>
              <w:widowControl/>
              <w:spacing w:line="240" w:lineRule="auto"/>
              <w:rPr>
                <w:rStyle w:val="FontStyle54"/>
                <w:sz w:val="24"/>
                <w:szCs w:val="24"/>
              </w:rPr>
            </w:pPr>
            <w:r w:rsidRPr="004A66B7">
              <w:rPr>
                <w:rStyle w:val="FontStyle54"/>
                <w:sz w:val="24"/>
                <w:szCs w:val="24"/>
              </w:rPr>
              <w:t>1. Выполнение графической работы «Линии чертежа» по ГОСТу</w:t>
            </w:r>
          </w:p>
        </w:tc>
        <w:tc>
          <w:tcPr>
            <w:tcW w:w="992" w:type="dxa"/>
            <w:tcBorders>
              <w:top w:val="single" w:sz="6" w:space="0" w:color="auto"/>
              <w:left w:val="single" w:sz="6" w:space="0" w:color="auto"/>
              <w:bottom w:val="single" w:sz="6" w:space="0" w:color="auto"/>
              <w:right w:val="single" w:sz="6" w:space="0" w:color="auto"/>
            </w:tcBorders>
          </w:tcPr>
          <w:p w14:paraId="6A32CF9A"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3A53353E" w14:textId="77777777" w:rsidR="00873D17" w:rsidRPr="004A66B7" w:rsidRDefault="00873D17" w:rsidP="005F5D76">
            <w:pPr>
              <w:pStyle w:val="Style27"/>
              <w:widowControl/>
            </w:pPr>
          </w:p>
        </w:tc>
      </w:tr>
      <w:tr w:rsidR="00873D17" w:rsidRPr="004A66B7" w14:paraId="7E91C0E1" w14:textId="77777777" w:rsidTr="00C50793">
        <w:trPr>
          <w:trHeight w:val="484"/>
        </w:trPr>
        <w:tc>
          <w:tcPr>
            <w:tcW w:w="2693" w:type="dxa"/>
            <w:vMerge w:val="restart"/>
            <w:tcBorders>
              <w:top w:val="single" w:sz="6" w:space="0" w:color="auto"/>
              <w:left w:val="single" w:sz="6" w:space="0" w:color="auto"/>
              <w:right w:val="single" w:sz="6" w:space="0" w:color="auto"/>
            </w:tcBorders>
          </w:tcPr>
          <w:p w14:paraId="7C5B9BD7"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Тема 1.2.</w:t>
            </w:r>
          </w:p>
          <w:p w14:paraId="61766EE1" w14:textId="7181451A" w:rsidR="00873D17" w:rsidRPr="004A66B7" w:rsidRDefault="00873D17" w:rsidP="005F5D76">
            <w:pPr>
              <w:pStyle w:val="Style29"/>
              <w:widowControl/>
              <w:ind w:firstLine="5"/>
              <w:rPr>
                <w:rStyle w:val="FontStyle54"/>
                <w:sz w:val="24"/>
                <w:szCs w:val="24"/>
              </w:rPr>
            </w:pPr>
            <w:r w:rsidRPr="004A66B7">
              <w:rPr>
                <w:rStyle w:val="FontStyle54"/>
                <w:sz w:val="24"/>
                <w:szCs w:val="24"/>
              </w:rPr>
              <w:t>Масштабы, форматы, основная надпись</w:t>
            </w:r>
          </w:p>
        </w:tc>
        <w:tc>
          <w:tcPr>
            <w:tcW w:w="7513" w:type="dxa"/>
            <w:tcBorders>
              <w:top w:val="single" w:sz="6" w:space="0" w:color="auto"/>
              <w:left w:val="single" w:sz="6" w:space="0" w:color="auto"/>
              <w:bottom w:val="single" w:sz="6" w:space="0" w:color="auto"/>
              <w:right w:val="single" w:sz="6" w:space="0" w:color="auto"/>
            </w:tcBorders>
          </w:tcPr>
          <w:p w14:paraId="17889D9C" w14:textId="77777777" w:rsidR="00873D17" w:rsidRPr="004A66B7" w:rsidRDefault="00873D17" w:rsidP="005F5D76">
            <w:pPr>
              <w:pStyle w:val="Style29"/>
              <w:widowControl/>
              <w:rPr>
                <w:rStyle w:val="FontStyle54"/>
                <w:sz w:val="24"/>
                <w:szCs w:val="24"/>
              </w:rPr>
            </w:pPr>
            <w:r w:rsidRPr="004A66B7">
              <w:rPr>
                <w:rStyle w:val="FontStyle54"/>
                <w:sz w:val="24"/>
                <w:szCs w:val="24"/>
              </w:rPr>
              <w:t>Основные сведения по оформлению чертежей. Размеры основ</w:t>
            </w:r>
            <w:r w:rsidRPr="004A66B7">
              <w:rPr>
                <w:rStyle w:val="FontStyle54"/>
                <w:sz w:val="24"/>
                <w:szCs w:val="24"/>
              </w:rPr>
              <w:softHyphen/>
              <w:t>ных форматов. Правила выполнения надписей на чертежах</w:t>
            </w:r>
          </w:p>
        </w:tc>
        <w:tc>
          <w:tcPr>
            <w:tcW w:w="992" w:type="dxa"/>
            <w:tcBorders>
              <w:top w:val="single" w:sz="6" w:space="0" w:color="auto"/>
              <w:left w:val="single" w:sz="6" w:space="0" w:color="auto"/>
              <w:bottom w:val="single" w:sz="6" w:space="0" w:color="auto"/>
              <w:right w:val="single" w:sz="6" w:space="0" w:color="auto"/>
            </w:tcBorders>
          </w:tcPr>
          <w:p w14:paraId="6F13246A" w14:textId="77777777" w:rsidR="00873D17" w:rsidRPr="004A66B7" w:rsidRDefault="00873D17"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4C68DFEE"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ПК1.3-1.4</w:t>
            </w:r>
          </w:p>
          <w:p w14:paraId="6E639D2D"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873D17" w:rsidRPr="004A66B7" w14:paraId="285D1DED" w14:textId="77777777" w:rsidTr="00C50793">
        <w:tc>
          <w:tcPr>
            <w:tcW w:w="2693" w:type="dxa"/>
            <w:vMerge/>
            <w:tcBorders>
              <w:left w:val="single" w:sz="6" w:space="0" w:color="auto"/>
              <w:bottom w:val="nil"/>
              <w:right w:val="single" w:sz="6" w:space="0" w:color="auto"/>
            </w:tcBorders>
          </w:tcPr>
          <w:p w14:paraId="235B4321" w14:textId="77777777" w:rsidR="00873D17" w:rsidRPr="004A66B7" w:rsidRDefault="00873D17"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7F2B1AF5"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33B61E45" w14:textId="386AF28F" w:rsidR="00873D17" w:rsidRPr="004A66B7" w:rsidRDefault="00873D17" w:rsidP="005F5D76">
            <w:pPr>
              <w:pStyle w:val="Style29"/>
              <w:widowControl/>
              <w:rPr>
                <w:rStyle w:val="FontStyle54"/>
                <w:sz w:val="24"/>
                <w:szCs w:val="24"/>
              </w:rPr>
            </w:pPr>
            <w:r w:rsidRPr="004A66B7">
              <w:rPr>
                <w:rStyle w:val="FontStyle54"/>
                <w:sz w:val="24"/>
                <w:szCs w:val="24"/>
              </w:rPr>
              <w:t>1. Определение масштаба изображения при компоновке черте</w:t>
            </w:r>
            <w:r w:rsidRPr="004A66B7">
              <w:rPr>
                <w:rStyle w:val="FontStyle54"/>
                <w:sz w:val="24"/>
                <w:szCs w:val="24"/>
              </w:rPr>
              <w:softHyphen/>
              <w:t>жа, выбор форматов, заполнение граф основной надписи</w:t>
            </w:r>
          </w:p>
        </w:tc>
        <w:tc>
          <w:tcPr>
            <w:tcW w:w="992" w:type="dxa"/>
            <w:tcBorders>
              <w:top w:val="single" w:sz="6" w:space="0" w:color="auto"/>
              <w:left w:val="single" w:sz="6" w:space="0" w:color="auto"/>
              <w:bottom w:val="single" w:sz="6" w:space="0" w:color="auto"/>
              <w:right w:val="single" w:sz="6" w:space="0" w:color="auto"/>
            </w:tcBorders>
          </w:tcPr>
          <w:p w14:paraId="6CB3FAE1"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4FAC8452" w14:textId="77777777" w:rsidR="00873D17" w:rsidRPr="004A66B7" w:rsidRDefault="00873D17" w:rsidP="005F5D76">
            <w:pPr>
              <w:pStyle w:val="Style27"/>
              <w:widowControl/>
            </w:pPr>
          </w:p>
        </w:tc>
      </w:tr>
      <w:tr w:rsidR="00873D17" w:rsidRPr="004A66B7" w14:paraId="0CC8F40C" w14:textId="77777777" w:rsidTr="00C50793">
        <w:tc>
          <w:tcPr>
            <w:tcW w:w="2693" w:type="dxa"/>
            <w:vMerge w:val="restart"/>
            <w:tcBorders>
              <w:top w:val="single" w:sz="6" w:space="0" w:color="auto"/>
              <w:left w:val="single" w:sz="6" w:space="0" w:color="auto"/>
              <w:right w:val="single" w:sz="6" w:space="0" w:color="auto"/>
            </w:tcBorders>
          </w:tcPr>
          <w:p w14:paraId="1751C24D" w14:textId="77777777" w:rsidR="00873D17" w:rsidRPr="004A66B7" w:rsidRDefault="00873D17" w:rsidP="005F5D76">
            <w:pPr>
              <w:pStyle w:val="Style30"/>
              <w:widowControl/>
              <w:spacing w:line="259" w:lineRule="exact"/>
              <w:jc w:val="left"/>
              <w:rPr>
                <w:rStyle w:val="FontStyle55"/>
                <w:sz w:val="24"/>
                <w:szCs w:val="24"/>
              </w:rPr>
            </w:pPr>
            <w:r w:rsidRPr="004A66B7">
              <w:rPr>
                <w:rStyle w:val="FontStyle55"/>
                <w:sz w:val="24"/>
                <w:szCs w:val="24"/>
              </w:rPr>
              <w:t>Тема 1.3.</w:t>
            </w:r>
          </w:p>
          <w:p w14:paraId="3697B61A" w14:textId="21D09D4D" w:rsidR="00873D17" w:rsidRPr="004A66B7" w:rsidRDefault="00873D17" w:rsidP="005F5D76">
            <w:pPr>
              <w:pStyle w:val="Style29"/>
              <w:widowControl/>
              <w:spacing w:line="259" w:lineRule="exact"/>
              <w:ind w:left="5" w:hanging="5"/>
              <w:rPr>
                <w:rStyle w:val="FontStyle54"/>
                <w:sz w:val="24"/>
                <w:szCs w:val="24"/>
              </w:rPr>
            </w:pPr>
            <w:r w:rsidRPr="004A66B7">
              <w:rPr>
                <w:rStyle w:val="FontStyle54"/>
                <w:sz w:val="24"/>
                <w:szCs w:val="24"/>
              </w:rPr>
              <w:t>Чертёжные шрифты, нанесение размеров</w:t>
            </w:r>
          </w:p>
        </w:tc>
        <w:tc>
          <w:tcPr>
            <w:tcW w:w="7513" w:type="dxa"/>
            <w:tcBorders>
              <w:top w:val="single" w:sz="6" w:space="0" w:color="auto"/>
              <w:left w:val="single" w:sz="6" w:space="0" w:color="auto"/>
              <w:bottom w:val="single" w:sz="6" w:space="0" w:color="auto"/>
              <w:right w:val="single" w:sz="6" w:space="0" w:color="auto"/>
            </w:tcBorders>
          </w:tcPr>
          <w:p w14:paraId="7531CAC6" w14:textId="77777777" w:rsidR="00873D17" w:rsidRPr="004A66B7" w:rsidRDefault="00873D17" w:rsidP="005F5D76">
            <w:pPr>
              <w:pStyle w:val="Style29"/>
              <w:widowControl/>
              <w:rPr>
                <w:rStyle w:val="FontStyle54"/>
                <w:sz w:val="24"/>
                <w:szCs w:val="24"/>
              </w:rPr>
            </w:pPr>
            <w:r w:rsidRPr="004A66B7">
              <w:rPr>
                <w:rStyle w:val="FontStyle54"/>
                <w:sz w:val="24"/>
                <w:szCs w:val="24"/>
              </w:rPr>
              <w:t>Сведения о стандартных шрифтах и конструкции букв и цифр. Размеры изображений, принцип их нанесения на чертёж</w:t>
            </w:r>
          </w:p>
        </w:tc>
        <w:tc>
          <w:tcPr>
            <w:tcW w:w="992" w:type="dxa"/>
            <w:tcBorders>
              <w:top w:val="single" w:sz="6" w:space="0" w:color="auto"/>
              <w:left w:val="single" w:sz="6" w:space="0" w:color="auto"/>
              <w:bottom w:val="single" w:sz="6" w:space="0" w:color="auto"/>
              <w:right w:val="single" w:sz="6" w:space="0" w:color="auto"/>
            </w:tcBorders>
          </w:tcPr>
          <w:p w14:paraId="123D0B23" w14:textId="77777777" w:rsidR="00873D17" w:rsidRPr="004A66B7" w:rsidRDefault="00873D17"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4AE10545"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ПК1.3-1.4</w:t>
            </w:r>
          </w:p>
          <w:p w14:paraId="359413D0"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873D17" w:rsidRPr="004A66B7" w14:paraId="1B4D5E10" w14:textId="77777777" w:rsidTr="00C50793">
        <w:tc>
          <w:tcPr>
            <w:tcW w:w="2693" w:type="dxa"/>
            <w:vMerge/>
            <w:tcBorders>
              <w:left w:val="single" w:sz="6" w:space="0" w:color="auto"/>
              <w:bottom w:val="nil"/>
              <w:right w:val="single" w:sz="6" w:space="0" w:color="auto"/>
            </w:tcBorders>
          </w:tcPr>
          <w:p w14:paraId="14472FE7" w14:textId="77777777" w:rsidR="00873D17" w:rsidRPr="004A66B7" w:rsidRDefault="00873D17"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0A056599"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0C17464C" w14:textId="030B3B8F" w:rsidR="00873D17" w:rsidRPr="004A66B7" w:rsidRDefault="00873D17" w:rsidP="005F5D76">
            <w:pPr>
              <w:pStyle w:val="Style29"/>
              <w:widowControl/>
              <w:rPr>
                <w:rStyle w:val="FontStyle54"/>
                <w:sz w:val="24"/>
                <w:szCs w:val="24"/>
              </w:rPr>
            </w:pPr>
            <w:r w:rsidRPr="004A66B7">
              <w:rPr>
                <w:rStyle w:val="FontStyle54"/>
                <w:sz w:val="24"/>
                <w:szCs w:val="24"/>
              </w:rPr>
              <w:t>1. Выполнение графической работы с использованием чертёж</w:t>
            </w:r>
            <w:r w:rsidRPr="004A66B7">
              <w:rPr>
                <w:rStyle w:val="FontStyle54"/>
                <w:sz w:val="24"/>
                <w:szCs w:val="24"/>
              </w:rPr>
              <w:softHyphen/>
              <w:t>ных шрифтов, размеров и конструкций прописных, строч</w:t>
            </w:r>
            <w:r w:rsidRPr="004A66B7">
              <w:rPr>
                <w:rStyle w:val="FontStyle54"/>
                <w:sz w:val="24"/>
                <w:szCs w:val="24"/>
              </w:rPr>
              <w:softHyphen/>
              <w:t>ных букв русского алфавита, цифр и знаков. Нанесение на чертёж размеров</w:t>
            </w:r>
          </w:p>
        </w:tc>
        <w:tc>
          <w:tcPr>
            <w:tcW w:w="992" w:type="dxa"/>
            <w:tcBorders>
              <w:top w:val="single" w:sz="6" w:space="0" w:color="auto"/>
              <w:left w:val="single" w:sz="6" w:space="0" w:color="auto"/>
              <w:bottom w:val="single" w:sz="6" w:space="0" w:color="auto"/>
              <w:right w:val="single" w:sz="6" w:space="0" w:color="auto"/>
            </w:tcBorders>
          </w:tcPr>
          <w:p w14:paraId="73F08F6C"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6EBB1CD1" w14:textId="77777777" w:rsidR="00873D17" w:rsidRPr="004A66B7" w:rsidRDefault="00873D17" w:rsidP="005F5D76">
            <w:pPr>
              <w:pStyle w:val="Style27"/>
              <w:widowControl/>
            </w:pPr>
          </w:p>
        </w:tc>
      </w:tr>
      <w:tr w:rsidR="00873D17" w:rsidRPr="004A66B7" w14:paraId="33DA84B2" w14:textId="77777777" w:rsidTr="00C50793">
        <w:tc>
          <w:tcPr>
            <w:tcW w:w="2693" w:type="dxa"/>
            <w:vMerge w:val="restart"/>
            <w:tcBorders>
              <w:top w:val="single" w:sz="6" w:space="0" w:color="auto"/>
              <w:left w:val="single" w:sz="6" w:space="0" w:color="auto"/>
              <w:right w:val="single" w:sz="6" w:space="0" w:color="auto"/>
            </w:tcBorders>
          </w:tcPr>
          <w:p w14:paraId="021E4117" w14:textId="77777777" w:rsidR="00873D17" w:rsidRPr="004A66B7" w:rsidRDefault="00873D17" w:rsidP="005F5D76">
            <w:pPr>
              <w:pStyle w:val="Style30"/>
              <w:widowControl/>
              <w:spacing w:line="259" w:lineRule="exact"/>
              <w:jc w:val="left"/>
              <w:rPr>
                <w:rStyle w:val="FontStyle55"/>
                <w:sz w:val="24"/>
                <w:szCs w:val="24"/>
              </w:rPr>
            </w:pPr>
            <w:r w:rsidRPr="004A66B7">
              <w:rPr>
                <w:rStyle w:val="FontStyle55"/>
                <w:sz w:val="24"/>
                <w:szCs w:val="24"/>
              </w:rPr>
              <w:t>Тема 1.4.</w:t>
            </w:r>
          </w:p>
          <w:p w14:paraId="5DB3C873" w14:textId="1FA34D81" w:rsidR="00873D17" w:rsidRPr="004A66B7" w:rsidRDefault="00873D17" w:rsidP="005F5D76">
            <w:pPr>
              <w:pStyle w:val="Style29"/>
              <w:widowControl/>
              <w:spacing w:line="259" w:lineRule="exact"/>
              <w:ind w:firstLine="5"/>
              <w:rPr>
                <w:rStyle w:val="FontStyle54"/>
                <w:sz w:val="24"/>
                <w:szCs w:val="24"/>
              </w:rPr>
            </w:pPr>
            <w:r w:rsidRPr="004A66B7">
              <w:rPr>
                <w:rStyle w:val="FontStyle54"/>
                <w:sz w:val="24"/>
                <w:szCs w:val="24"/>
              </w:rPr>
              <w:t>Предельные отклонения размеров, шероховатость поверхностей</w:t>
            </w:r>
          </w:p>
        </w:tc>
        <w:tc>
          <w:tcPr>
            <w:tcW w:w="7513" w:type="dxa"/>
            <w:tcBorders>
              <w:top w:val="single" w:sz="6" w:space="0" w:color="auto"/>
              <w:left w:val="single" w:sz="6" w:space="0" w:color="auto"/>
              <w:bottom w:val="single" w:sz="6" w:space="0" w:color="auto"/>
              <w:right w:val="single" w:sz="6" w:space="0" w:color="auto"/>
            </w:tcBorders>
          </w:tcPr>
          <w:p w14:paraId="551DCD5A" w14:textId="77777777" w:rsidR="00873D17" w:rsidRPr="004A66B7" w:rsidRDefault="00873D17" w:rsidP="005F5D76">
            <w:pPr>
              <w:pStyle w:val="Style29"/>
              <w:widowControl/>
              <w:spacing w:line="276" w:lineRule="auto"/>
              <w:rPr>
                <w:rStyle w:val="FontStyle54"/>
                <w:sz w:val="24"/>
                <w:szCs w:val="24"/>
              </w:rPr>
            </w:pPr>
            <w:r w:rsidRPr="004A66B7">
              <w:rPr>
                <w:rStyle w:val="FontStyle54"/>
                <w:sz w:val="24"/>
                <w:szCs w:val="24"/>
              </w:rPr>
              <w:t>Размер и его предельные отклонения, правила обозначения ше</w:t>
            </w:r>
            <w:r w:rsidRPr="004A66B7">
              <w:rPr>
                <w:rStyle w:val="FontStyle54"/>
                <w:sz w:val="24"/>
                <w:szCs w:val="24"/>
              </w:rPr>
              <w:softHyphen/>
              <w:t>роховатости поверхности деталей</w:t>
            </w:r>
          </w:p>
        </w:tc>
        <w:tc>
          <w:tcPr>
            <w:tcW w:w="992" w:type="dxa"/>
            <w:tcBorders>
              <w:top w:val="single" w:sz="6" w:space="0" w:color="auto"/>
              <w:left w:val="single" w:sz="6" w:space="0" w:color="auto"/>
              <w:bottom w:val="single" w:sz="6" w:space="0" w:color="auto"/>
              <w:right w:val="single" w:sz="6" w:space="0" w:color="auto"/>
            </w:tcBorders>
          </w:tcPr>
          <w:p w14:paraId="735BE3E9" w14:textId="77777777" w:rsidR="00873D17" w:rsidRPr="004A66B7" w:rsidRDefault="00873D17"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27436944"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 xml:space="preserve">ПК 1.2, </w:t>
            </w:r>
          </w:p>
          <w:p w14:paraId="602A26D9"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 1.4</w:t>
            </w:r>
          </w:p>
          <w:p w14:paraId="4C21482B"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 3.4</w:t>
            </w:r>
          </w:p>
        </w:tc>
      </w:tr>
      <w:tr w:rsidR="00873D17" w:rsidRPr="004A66B7" w14:paraId="52EAD24B" w14:textId="77777777" w:rsidTr="00C50793">
        <w:tc>
          <w:tcPr>
            <w:tcW w:w="2693" w:type="dxa"/>
            <w:vMerge/>
            <w:tcBorders>
              <w:left w:val="single" w:sz="6" w:space="0" w:color="auto"/>
              <w:bottom w:val="nil"/>
              <w:right w:val="single" w:sz="6" w:space="0" w:color="auto"/>
            </w:tcBorders>
          </w:tcPr>
          <w:p w14:paraId="612169CB" w14:textId="77777777" w:rsidR="00873D17" w:rsidRPr="004A66B7" w:rsidRDefault="00873D17"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59E47560"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2C77BB8B" w14:textId="364759F1" w:rsidR="00873D17" w:rsidRPr="004A66B7" w:rsidRDefault="00873D17" w:rsidP="005F5D76">
            <w:pPr>
              <w:pStyle w:val="Style29"/>
              <w:widowControl/>
              <w:rPr>
                <w:rStyle w:val="FontStyle54"/>
                <w:sz w:val="24"/>
                <w:szCs w:val="24"/>
              </w:rPr>
            </w:pPr>
            <w:r w:rsidRPr="004A66B7">
              <w:rPr>
                <w:rStyle w:val="FontStyle54"/>
                <w:sz w:val="24"/>
                <w:szCs w:val="24"/>
              </w:rPr>
              <w:t>1. Определение предельного отклонения от заданных размеров деталей и обозначение шероховатости поверхности на черте</w:t>
            </w:r>
            <w:r w:rsidRPr="004A66B7">
              <w:rPr>
                <w:rStyle w:val="FontStyle54"/>
                <w:sz w:val="24"/>
                <w:szCs w:val="24"/>
              </w:rPr>
              <w:softHyphen/>
              <w:t>жах различных деталей</w:t>
            </w:r>
          </w:p>
        </w:tc>
        <w:tc>
          <w:tcPr>
            <w:tcW w:w="992" w:type="dxa"/>
            <w:tcBorders>
              <w:top w:val="single" w:sz="6" w:space="0" w:color="auto"/>
              <w:left w:val="single" w:sz="6" w:space="0" w:color="auto"/>
              <w:bottom w:val="single" w:sz="6" w:space="0" w:color="auto"/>
              <w:right w:val="single" w:sz="6" w:space="0" w:color="auto"/>
            </w:tcBorders>
          </w:tcPr>
          <w:p w14:paraId="08628AE8"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47779DBA" w14:textId="77777777" w:rsidR="00873D17" w:rsidRPr="004A66B7" w:rsidRDefault="00873D17" w:rsidP="005F5D76">
            <w:pPr>
              <w:pStyle w:val="Style27"/>
              <w:widowControl/>
            </w:pPr>
          </w:p>
        </w:tc>
      </w:tr>
      <w:tr w:rsidR="0085774B" w:rsidRPr="004A66B7" w14:paraId="1D079FA6" w14:textId="77777777" w:rsidTr="00C50793">
        <w:tc>
          <w:tcPr>
            <w:tcW w:w="10206" w:type="dxa"/>
            <w:gridSpan w:val="2"/>
            <w:tcBorders>
              <w:top w:val="single" w:sz="6" w:space="0" w:color="auto"/>
              <w:left w:val="single" w:sz="6" w:space="0" w:color="auto"/>
              <w:bottom w:val="single" w:sz="6" w:space="0" w:color="auto"/>
              <w:right w:val="single" w:sz="6" w:space="0" w:color="auto"/>
            </w:tcBorders>
          </w:tcPr>
          <w:p w14:paraId="15926C67"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lastRenderedPageBreak/>
              <w:t>Раздел 2. Геометрические построения</w:t>
            </w:r>
          </w:p>
        </w:tc>
        <w:tc>
          <w:tcPr>
            <w:tcW w:w="992" w:type="dxa"/>
            <w:tcBorders>
              <w:top w:val="single" w:sz="6" w:space="0" w:color="auto"/>
              <w:left w:val="single" w:sz="6" w:space="0" w:color="auto"/>
              <w:bottom w:val="single" w:sz="6" w:space="0" w:color="auto"/>
              <w:right w:val="single" w:sz="6" w:space="0" w:color="auto"/>
            </w:tcBorders>
          </w:tcPr>
          <w:p w14:paraId="2D556723"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4</w:t>
            </w:r>
          </w:p>
        </w:tc>
        <w:tc>
          <w:tcPr>
            <w:tcW w:w="3119" w:type="dxa"/>
            <w:tcBorders>
              <w:top w:val="single" w:sz="6" w:space="0" w:color="auto"/>
              <w:left w:val="single" w:sz="6" w:space="0" w:color="auto"/>
              <w:bottom w:val="single" w:sz="6" w:space="0" w:color="auto"/>
              <w:right w:val="single" w:sz="6" w:space="0" w:color="auto"/>
            </w:tcBorders>
          </w:tcPr>
          <w:p w14:paraId="40627AA3" w14:textId="77777777" w:rsidR="0085774B" w:rsidRPr="004A66B7" w:rsidRDefault="0085774B" w:rsidP="005F5D76">
            <w:pPr>
              <w:pStyle w:val="Style27"/>
              <w:widowControl/>
              <w:rPr>
                <w:b/>
              </w:rPr>
            </w:pPr>
          </w:p>
        </w:tc>
      </w:tr>
      <w:tr w:rsidR="00873D17" w:rsidRPr="004A66B7" w14:paraId="262E7ECA" w14:textId="77777777" w:rsidTr="00C50793">
        <w:trPr>
          <w:trHeight w:val="303"/>
        </w:trPr>
        <w:tc>
          <w:tcPr>
            <w:tcW w:w="2693" w:type="dxa"/>
            <w:vMerge w:val="restart"/>
            <w:tcBorders>
              <w:top w:val="single" w:sz="6" w:space="0" w:color="auto"/>
              <w:left w:val="single" w:sz="6" w:space="0" w:color="auto"/>
              <w:right w:val="single" w:sz="6" w:space="0" w:color="auto"/>
            </w:tcBorders>
          </w:tcPr>
          <w:p w14:paraId="48847460" w14:textId="77777777" w:rsidR="00873D17" w:rsidRPr="004A66B7" w:rsidRDefault="00873D17" w:rsidP="005F5D76">
            <w:pPr>
              <w:pStyle w:val="Style38"/>
              <w:widowControl/>
              <w:spacing w:line="259" w:lineRule="exact"/>
              <w:jc w:val="left"/>
              <w:rPr>
                <w:rStyle w:val="FontStyle48"/>
                <w:sz w:val="24"/>
                <w:szCs w:val="24"/>
              </w:rPr>
            </w:pPr>
            <w:r w:rsidRPr="004A66B7">
              <w:rPr>
                <w:rStyle w:val="FontStyle48"/>
                <w:sz w:val="24"/>
                <w:szCs w:val="24"/>
              </w:rPr>
              <w:t>Тема 2.1.</w:t>
            </w:r>
          </w:p>
          <w:p w14:paraId="1C71753F" w14:textId="3D42FCAA" w:rsidR="00873D17" w:rsidRPr="004A66B7" w:rsidRDefault="00873D17" w:rsidP="00873D17">
            <w:pPr>
              <w:pStyle w:val="Style29"/>
              <w:widowControl/>
              <w:spacing w:line="259" w:lineRule="exact"/>
              <w:ind w:left="10" w:hanging="10"/>
              <w:rPr>
                <w:rStyle w:val="FontStyle54"/>
                <w:sz w:val="24"/>
                <w:szCs w:val="24"/>
              </w:rPr>
            </w:pPr>
            <w:r w:rsidRPr="004A66B7">
              <w:rPr>
                <w:rStyle w:val="FontStyle54"/>
                <w:sz w:val="24"/>
                <w:szCs w:val="24"/>
              </w:rPr>
              <w:t>Деление отрезка, угла, окружностей, построение перпендикуляров, углов заданной величины</w:t>
            </w:r>
          </w:p>
        </w:tc>
        <w:tc>
          <w:tcPr>
            <w:tcW w:w="7513" w:type="dxa"/>
            <w:tcBorders>
              <w:top w:val="single" w:sz="6" w:space="0" w:color="auto"/>
              <w:left w:val="single" w:sz="6" w:space="0" w:color="auto"/>
              <w:bottom w:val="single" w:sz="6" w:space="0" w:color="auto"/>
              <w:right w:val="single" w:sz="6" w:space="0" w:color="auto"/>
            </w:tcBorders>
          </w:tcPr>
          <w:p w14:paraId="47ABBAB8" w14:textId="77777777" w:rsidR="00873D17" w:rsidRPr="004A66B7" w:rsidRDefault="00873D17" w:rsidP="005F5D76">
            <w:pPr>
              <w:pStyle w:val="Style29"/>
              <w:widowControl/>
              <w:spacing w:line="240" w:lineRule="auto"/>
              <w:rPr>
                <w:rStyle w:val="FontStyle54"/>
                <w:sz w:val="24"/>
                <w:szCs w:val="24"/>
              </w:rPr>
            </w:pPr>
            <w:r w:rsidRPr="004A66B7">
              <w:rPr>
                <w:rStyle w:val="FontStyle54"/>
                <w:sz w:val="24"/>
                <w:szCs w:val="24"/>
              </w:rPr>
              <w:t>Способы деления отрезков, углов и окружностей на равные части</w:t>
            </w:r>
          </w:p>
        </w:tc>
        <w:tc>
          <w:tcPr>
            <w:tcW w:w="992" w:type="dxa"/>
            <w:tcBorders>
              <w:top w:val="single" w:sz="6" w:space="0" w:color="auto"/>
              <w:left w:val="single" w:sz="6" w:space="0" w:color="auto"/>
              <w:bottom w:val="single" w:sz="6" w:space="0" w:color="auto"/>
              <w:right w:val="single" w:sz="6" w:space="0" w:color="auto"/>
            </w:tcBorders>
          </w:tcPr>
          <w:p w14:paraId="2226ED9A" w14:textId="77777777" w:rsidR="00873D17" w:rsidRPr="004A66B7" w:rsidRDefault="00873D17"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4A75EEBB"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ПК1.3-1.4</w:t>
            </w:r>
          </w:p>
          <w:p w14:paraId="29546835"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873D17" w:rsidRPr="004A66B7" w14:paraId="498E9837" w14:textId="77777777" w:rsidTr="00C50793">
        <w:tc>
          <w:tcPr>
            <w:tcW w:w="2693" w:type="dxa"/>
            <w:vMerge/>
            <w:tcBorders>
              <w:left w:val="single" w:sz="6" w:space="0" w:color="auto"/>
              <w:bottom w:val="nil"/>
              <w:right w:val="single" w:sz="6" w:space="0" w:color="auto"/>
            </w:tcBorders>
          </w:tcPr>
          <w:p w14:paraId="2D5CAA59" w14:textId="77777777" w:rsidR="00873D17" w:rsidRPr="004A66B7" w:rsidRDefault="00873D17"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56FFF41E"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3445104B" w14:textId="382A9C84" w:rsidR="00873D17" w:rsidRPr="004A66B7" w:rsidRDefault="00873D17" w:rsidP="005F5D76">
            <w:pPr>
              <w:pStyle w:val="Style29"/>
              <w:widowControl/>
              <w:spacing w:line="274" w:lineRule="exact"/>
              <w:rPr>
                <w:rStyle w:val="FontStyle54"/>
                <w:sz w:val="24"/>
                <w:szCs w:val="24"/>
              </w:rPr>
            </w:pPr>
            <w:r w:rsidRPr="004A66B7">
              <w:rPr>
                <w:rStyle w:val="FontStyle54"/>
                <w:sz w:val="24"/>
                <w:szCs w:val="24"/>
              </w:rPr>
              <w:t>1. Выполнение графической работы по делению отрезков, углов и окружностей на заданное количество частей, построение перпендикуляров и углов заданной величины</w:t>
            </w:r>
          </w:p>
        </w:tc>
        <w:tc>
          <w:tcPr>
            <w:tcW w:w="992" w:type="dxa"/>
            <w:tcBorders>
              <w:top w:val="single" w:sz="6" w:space="0" w:color="auto"/>
              <w:left w:val="single" w:sz="6" w:space="0" w:color="auto"/>
              <w:bottom w:val="single" w:sz="6" w:space="0" w:color="auto"/>
              <w:right w:val="single" w:sz="6" w:space="0" w:color="auto"/>
            </w:tcBorders>
          </w:tcPr>
          <w:p w14:paraId="588EEE94"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bottom w:val="single" w:sz="6" w:space="0" w:color="auto"/>
              <w:right w:val="single" w:sz="6" w:space="0" w:color="auto"/>
            </w:tcBorders>
          </w:tcPr>
          <w:p w14:paraId="7E637BBA" w14:textId="77777777" w:rsidR="00873D17" w:rsidRPr="004A66B7" w:rsidRDefault="00873D17" w:rsidP="005F5D76">
            <w:pPr>
              <w:pStyle w:val="Style27"/>
              <w:widowControl/>
            </w:pPr>
          </w:p>
        </w:tc>
      </w:tr>
      <w:tr w:rsidR="00873D17" w:rsidRPr="004A66B7" w14:paraId="05B55856" w14:textId="77777777" w:rsidTr="00C50793">
        <w:trPr>
          <w:trHeight w:val="566"/>
        </w:trPr>
        <w:tc>
          <w:tcPr>
            <w:tcW w:w="2693" w:type="dxa"/>
            <w:vMerge w:val="restart"/>
            <w:tcBorders>
              <w:top w:val="single" w:sz="6" w:space="0" w:color="auto"/>
              <w:left w:val="single" w:sz="6" w:space="0" w:color="auto"/>
              <w:right w:val="single" w:sz="6" w:space="0" w:color="auto"/>
            </w:tcBorders>
          </w:tcPr>
          <w:p w14:paraId="7E724361" w14:textId="77777777" w:rsidR="00873D17" w:rsidRPr="004A66B7" w:rsidRDefault="00873D17" w:rsidP="005F5D76">
            <w:pPr>
              <w:pStyle w:val="Style38"/>
              <w:widowControl/>
              <w:spacing w:line="240" w:lineRule="auto"/>
              <w:jc w:val="left"/>
              <w:rPr>
                <w:rStyle w:val="FontStyle48"/>
                <w:sz w:val="24"/>
                <w:szCs w:val="24"/>
              </w:rPr>
            </w:pPr>
            <w:r w:rsidRPr="004A66B7">
              <w:rPr>
                <w:rStyle w:val="FontStyle48"/>
                <w:sz w:val="24"/>
                <w:szCs w:val="24"/>
              </w:rPr>
              <w:t>Тема 2.2.</w:t>
            </w:r>
          </w:p>
          <w:p w14:paraId="008FD26F" w14:textId="4DE3DE06" w:rsidR="00873D17" w:rsidRPr="004A66B7" w:rsidRDefault="00873D17" w:rsidP="00873D17">
            <w:pPr>
              <w:pStyle w:val="Style29"/>
              <w:widowControl/>
              <w:ind w:firstLine="5"/>
              <w:rPr>
                <w:rStyle w:val="FontStyle54"/>
                <w:sz w:val="24"/>
                <w:szCs w:val="24"/>
              </w:rPr>
            </w:pPr>
            <w:r w:rsidRPr="004A66B7">
              <w:rPr>
                <w:rStyle w:val="FontStyle54"/>
                <w:sz w:val="24"/>
                <w:szCs w:val="24"/>
              </w:rPr>
              <w:t>Сопряжение прямых линий и окружностей, уклон и конусность</w:t>
            </w:r>
          </w:p>
        </w:tc>
        <w:tc>
          <w:tcPr>
            <w:tcW w:w="7513" w:type="dxa"/>
            <w:tcBorders>
              <w:top w:val="single" w:sz="6" w:space="0" w:color="auto"/>
              <w:left w:val="single" w:sz="6" w:space="0" w:color="auto"/>
              <w:bottom w:val="single" w:sz="6" w:space="0" w:color="auto"/>
              <w:right w:val="single" w:sz="6" w:space="0" w:color="auto"/>
            </w:tcBorders>
          </w:tcPr>
          <w:p w14:paraId="288898E9" w14:textId="77777777" w:rsidR="00873D17" w:rsidRPr="004A66B7" w:rsidRDefault="00873D17" w:rsidP="005F5D76">
            <w:pPr>
              <w:pStyle w:val="Style29"/>
              <w:widowControl/>
              <w:rPr>
                <w:rStyle w:val="FontStyle54"/>
                <w:sz w:val="24"/>
                <w:szCs w:val="24"/>
              </w:rPr>
            </w:pPr>
            <w:r w:rsidRPr="004A66B7">
              <w:rPr>
                <w:rStyle w:val="FontStyle54"/>
                <w:sz w:val="24"/>
                <w:szCs w:val="24"/>
              </w:rPr>
              <w:t>Сопряжения окружности с прямой дугой заданного радиуса, уклон и конусность</w:t>
            </w:r>
          </w:p>
        </w:tc>
        <w:tc>
          <w:tcPr>
            <w:tcW w:w="992" w:type="dxa"/>
            <w:tcBorders>
              <w:top w:val="single" w:sz="6" w:space="0" w:color="auto"/>
              <w:left w:val="single" w:sz="6" w:space="0" w:color="auto"/>
              <w:bottom w:val="single" w:sz="6" w:space="0" w:color="auto"/>
              <w:right w:val="single" w:sz="6" w:space="0" w:color="auto"/>
            </w:tcBorders>
          </w:tcPr>
          <w:p w14:paraId="1B5ED90C" w14:textId="77777777" w:rsidR="00873D17" w:rsidRPr="004A66B7" w:rsidRDefault="00873D17"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20B95B65"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ПК1.3-1.4</w:t>
            </w:r>
          </w:p>
          <w:p w14:paraId="01F3EC1A"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873D17" w:rsidRPr="004A66B7" w14:paraId="2AB7C39A" w14:textId="77777777" w:rsidTr="00C50793">
        <w:tc>
          <w:tcPr>
            <w:tcW w:w="2693" w:type="dxa"/>
            <w:vMerge/>
            <w:tcBorders>
              <w:left w:val="single" w:sz="6" w:space="0" w:color="auto"/>
              <w:bottom w:val="nil"/>
              <w:right w:val="single" w:sz="6" w:space="0" w:color="auto"/>
            </w:tcBorders>
          </w:tcPr>
          <w:p w14:paraId="427E5F31" w14:textId="77777777" w:rsidR="00873D17" w:rsidRPr="004A66B7" w:rsidRDefault="00873D17"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0516A1C3" w14:textId="77777777" w:rsidR="00873D17" w:rsidRPr="004A66B7" w:rsidRDefault="00873D17"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504869D7" w14:textId="3423B47C" w:rsidR="00873D17" w:rsidRPr="004A66B7" w:rsidRDefault="00873D17" w:rsidP="005F5D76">
            <w:pPr>
              <w:pStyle w:val="Style29"/>
              <w:widowControl/>
              <w:rPr>
                <w:rStyle w:val="FontStyle54"/>
                <w:sz w:val="24"/>
                <w:szCs w:val="24"/>
              </w:rPr>
            </w:pPr>
            <w:r w:rsidRPr="004A66B7">
              <w:rPr>
                <w:rStyle w:val="FontStyle54"/>
                <w:sz w:val="24"/>
                <w:szCs w:val="24"/>
              </w:rPr>
              <w:t>1. Построение сопряжений прямых, прямой и окружности с прямой дугой заданного радиуса; двух окружностей, касательных к окружностям; двух окружностей дугой заданного радиуса (внешнее и внутреннее сопряжение)</w:t>
            </w:r>
          </w:p>
        </w:tc>
        <w:tc>
          <w:tcPr>
            <w:tcW w:w="992" w:type="dxa"/>
            <w:tcBorders>
              <w:top w:val="single" w:sz="6" w:space="0" w:color="auto"/>
              <w:left w:val="single" w:sz="6" w:space="0" w:color="auto"/>
              <w:bottom w:val="single" w:sz="6" w:space="0" w:color="auto"/>
              <w:right w:val="single" w:sz="6" w:space="0" w:color="auto"/>
            </w:tcBorders>
          </w:tcPr>
          <w:p w14:paraId="05113932" w14:textId="77777777" w:rsidR="00873D17" w:rsidRPr="004A66B7" w:rsidRDefault="00873D17"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bottom w:val="single" w:sz="6" w:space="0" w:color="auto"/>
              <w:right w:val="single" w:sz="6" w:space="0" w:color="auto"/>
            </w:tcBorders>
          </w:tcPr>
          <w:p w14:paraId="00CBEFB6" w14:textId="77777777" w:rsidR="00873D17" w:rsidRPr="004A66B7" w:rsidRDefault="00873D17" w:rsidP="005F5D76">
            <w:pPr>
              <w:pStyle w:val="Style27"/>
              <w:widowControl/>
            </w:pPr>
          </w:p>
        </w:tc>
      </w:tr>
      <w:tr w:rsidR="0085774B" w:rsidRPr="004A66B7" w14:paraId="168878AB" w14:textId="77777777" w:rsidTr="00C50793">
        <w:tc>
          <w:tcPr>
            <w:tcW w:w="10206" w:type="dxa"/>
            <w:gridSpan w:val="2"/>
            <w:tcBorders>
              <w:top w:val="single" w:sz="6" w:space="0" w:color="auto"/>
              <w:left w:val="single" w:sz="6" w:space="0" w:color="auto"/>
              <w:bottom w:val="single" w:sz="6" w:space="0" w:color="auto"/>
              <w:right w:val="single" w:sz="6" w:space="0" w:color="auto"/>
            </w:tcBorders>
          </w:tcPr>
          <w:p w14:paraId="66D7C469"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Раздел 3. Компьютерная графика в машиностроительном черчении</w:t>
            </w:r>
          </w:p>
        </w:tc>
        <w:tc>
          <w:tcPr>
            <w:tcW w:w="992" w:type="dxa"/>
            <w:tcBorders>
              <w:top w:val="single" w:sz="6" w:space="0" w:color="auto"/>
              <w:left w:val="single" w:sz="6" w:space="0" w:color="auto"/>
              <w:bottom w:val="single" w:sz="6" w:space="0" w:color="auto"/>
              <w:right w:val="single" w:sz="6" w:space="0" w:color="auto"/>
            </w:tcBorders>
          </w:tcPr>
          <w:p w14:paraId="7E96D0D6"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18</w:t>
            </w:r>
          </w:p>
        </w:tc>
        <w:tc>
          <w:tcPr>
            <w:tcW w:w="3119" w:type="dxa"/>
            <w:tcBorders>
              <w:top w:val="single" w:sz="6" w:space="0" w:color="auto"/>
              <w:left w:val="single" w:sz="6" w:space="0" w:color="auto"/>
              <w:bottom w:val="single" w:sz="6" w:space="0" w:color="auto"/>
              <w:right w:val="single" w:sz="6" w:space="0" w:color="auto"/>
            </w:tcBorders>
          </w:tcPr>
          <w:p w14:paraId="7AD69E6B" w14:textId="77777777" w:rsidR="0085774B" w:rsidRPr="004A66B7" w:rsidRDefault="0085774B" w:rsidP="005F5D76">
            <w:pPr>
              <w:pStyle w:val="Style27"/>
              <w:widowControl/>
              <w:rPr>
                <w:b/>
              </w:rPr>
            </w:pPr>
          </w:p>
        </w:tc>
      </w:tr>
      <w:tr w:rsidR="00C50793" w:rsidRPr="004A66B7" w14:paraId="64D63D38" w14:textId="77777777" w:rsidTr="00C50793">
        <w:tc>
          <w:tcPr>
            <w:tcW w:w="2693" w:type="dxa"/>
            <w:vMerge w:val="restart"/>
            <w:tcBorders>
              <w:top w:val="single" w:sz="6" w:space="0" w:color="auto"/>
              <w:left w:val="single" w:sz="6" w:space="0" w:color="auto"/>
              <w:right w:val="single" w:sz="6" w:space="0" w:color="auto"/>
            </w:tcBorders>
          </w:tcPr>
          <w:p w14:paraId="0C89ED19" w14:textId="77777777" w:rsidR="00C50793" w:rsidRPr="004A66B7" w:rsidRDefault="00C50793" w:rsidP="005F5D76">
            <w:pPr>
              <w:pStyle w:val="Style38"/>
              <w:widowControl/>
              <w:spacing w:line="240" w:lineRule="auto"/>
              <w:jc w:val="left"/>
              <w:rPr>
                <w:rStyle w:val="FontStyle48"/>
                <w:sz w:val="24"/>
                <w:szCs w:val="24"/>
              </w:rPr>
            </w:pPr>
            <w:r w:rsidRPr="004A66B7">
              <w:rPr>
                <w:rStyle w:val="FontStyle48"/>
                <w:sz w:val="24"/>
                <w:szCs w:val="24"/>
              </w:rPr>
              <w:t>Тема 3.1.</w:t>
            </w:r>
          </w:p>
          <w:p w14:paraId="22599BAB" w14:textId="010EDC0C" w:rsidR="00C50793" w:rsidRPr="004A66B7" w:rsidRDefault="00C50793" w:rsidP="00C50793">
            <w:pPr>
              <w:pStyle w:val="Style29"/>
              <w:widowControl/>
              <w:ind w:firstLine="5"/>
              <w:rPr>
                <w:rStyle w:val="FontStyle54"/>
                <w:sz w:val="24"/>
                <w:szCs w:val="24"/>
              </w:rPr>
            </w:pPr>
            <w:r w:rsidRPr="004A66B7">
              <w:rPr>
                <w:rStyle w:val="FontStyle54"/>
                <w:sz w:val="24"/>
                <w:szCs w:val="24"/>
              </w:rPr>
              <w:t>Система «КОМПАС-График», интерфейс</w:t>
            </w:r>
          </w:p>
        </w:tc>
        <w:tc>
          <w:tcPr>
            <w:tcW w:w="7513" w:type="dxa"/>
            <w:tcBorders>
              <w:top w:val="single" w:sz="6" w:space="0" w:color="auto"/>
              <w:left w:val="single" w:sz="6" w:space="0" w:color="auto"/>
              <w:bottom w:val="single" w:sz="6" w:space="0" w:color="auto"/>
              <w:right w:val="single" w:sz="6" w:space="0" w:color="auto"/>
            </w:tcBorders>
          </w:tcPr>
          <w:p w14:paraId="62B5C2D0" w14:textId="77777777" w:rsidR="00C50793" w:rsidRPr="004A66B7" w:rsidRDefault="00C50793" w:rsidP="005F5D76">
            <w:pPr>
              <w:pStyle w:val="Style29"/>
              <w:widowControl/>
              <w:rPr>
                <w:rStyle w:val="FontStyle54"/>
                <w:sz w:val="24"/>
                <w:szCs w:val="24"/>
              </w:rPr>
            </w:pPr>
            <w:r w:rsidRPr="004A66B7">
              <w:rPr>
                <w:rStyle w:val="FontStyle54"/>
                <w:sz w:val="24"/>
                <w:szCs w:val="24"/>
              </w:rPr>
              <w:t>Ознакомление с порядком и последовательностью работы в сис</w:t>
            </w:r>
            <w:r w:rsidRPr="004A66B7">
              <w:rPr>
                <w:rStyle w:val="FontStyle54"/>
                <w:sz w:val="24"/>
                <w:szCs w:val="24"/>
              </w:rPr>
              <w:softHyphen/>
              <w:t>теме «КОМПАС-График» и освоение команд управления</w:t>
            </w:r>
          </w:p>
        </w:tc>
        <w:tc>
          <w:tcPr>
            <w:tcW w:w="992" w:type="dxa"/>
            <w:tcBorders>
              <w:top w:val="single" w:sz="6" w:space="0" w:color="auto"/>
              <w:left w:val="single" w:sz="6" w:space="0" w:color="auto"/>
              <w:bottom w:val="single" w:sz="6" w:space="0" w:color="auto"/>
              <w:right w:val="single" w:sz="6" w:space="0" w:color="auto"/>
            </w:tcBorders>
          </w:tcPr>
          <w:p w14:paraId="71FFA1A4"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val="restart"/>
            <w:tcBorders>
              <w:top w:val="single" w:sz="6" w:space="0" w:color="auto"/>
              <w:left w:val="single" w:sz="6" w:space="0" w:color="auto"/>
              <w:right w:val="single" w:sz="6" w:space="0" w:color="auto"/>
            </w:tcBorders>
          </w:tcPr>
          <w:p w14:paraId="76E908FC"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650AA7DA"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36E23180" w14:textId="77777777" w:rsidTr="00C50793">
        <w:tc>
          <w:tcPr>
            <w:tcW w:w="2693" w:type="dxa"/>
            <w:vMerge/>
            <w:tcBorders>
              <w:left w:val="single" w:sz="6" w:space="0" w:color="auto"/>
              <w:bottom w:val="single" w:sz="6" w:space="0" w:color="auto"/>
              <w:right w:val="single" w:sz="6" w:space="0" w:color="auto"/>
            </w:tcBorders>
          </w:tcPr>
          <w:p w14:paraId="7796B5B2"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6BC55776"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0CB935FE" w14:textId="77777777" w:rsidR="00C50793" w:rsidRPr="004A66B7" w:rsidRDefault="00C50793" w:rsidP="005F5D76">
            <w:pPr>
              <w:pStyle w:val="Style29"/>
              <w:widowControl/>
              <w:rPr>
                <w:rStyle w:val="FontStyle54"/>
                <w:sz w:val="24"/>
                <w:szCs w:val="24"/>
              </w:rPr>
            </w:pPr>
            <w:r w:rsidRPr="004A66B7">
              <w:rPr>
                <w:rStyle w:val="FontStyle54"/>
                <w:sz w:val="24"/>
                <w:szCs w:val="24"/>
              </w:rPr>
              <w:t>1.   Вычерчивание контуров деталей и простановка размеров в системе «КОМПАС-График»</w:t>
            </w:r>
          </w:p>
        </w:tc>
        <w:tc>
          <w:tcPr>
            <w:tcW w:w="992" w:type="dxa"/>
            <w:tcBorders>
              <w:top w:val="single" w:sz="6" w:space="0" w:color="auto"/>
              <w:left w:val="single" w:sz="6" w:space="0" w:color="auto"/>
              <w:bottom w:val="single" w:sz="6" w:space="0" w:color="auto"/>
              <w:right w:val="single" w:sz="6" w:space="0" w:color="auto"/>
            </w:tcBorders>
          </w:tcPr>
          <w:p w14:paraId="385908F2"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bottom w:val="single" w:sz="6" w:space="0" w:color="auto"/>
              <w:right w:val="single" w:sz="6" w:space="0" w:color="auto"/>
            </w:tcBorders>
          </w:tcPr>
          <w:p w14:paraId="4AB9042E" w14:textId="77777777" w:rsidR="00C50793" w:rsidRPr="004A66B7" w:rsidRDefault="00C50793" w:rsidP="005F5D76">
            <w:pPr>
              <w:pStyle w:val="Style27"/>
              <w:widowControl/>
            </w:pPr>
          </w:p>
        </w:tc>
      </w:tr>
      <w:tr w:rsidR="00C50793" w:rsidRPr="004A66B7" w14:paraId="68BC611F" w14:textId="77777777" w:rsidTr="00C50793">
        <w:tc>
          <w:tcPr>
            <w:tcW w:w="2693" w:type="dxa"/>
            <w:vMerge w:val="restart"/>
            <w:tcBorders>
              <w:top w:val="single" w:sz="6" w:space="0" w:color="auto"/>
              <w:left w:val="single" w:sz="6" w:space="0" w:color="auto"/>
              <w:right w:val="single" w:sz="6" w:space="0" w:color="auto"/>
            </w:tcBorders>
          </w:tcPr>
          <w:p w14:paraId="1E91DEB5" w14:textId="77777777" w:rsidR="00C50793" w:rsidRPr="004A66B7" w:rsidRDefault="00C50793" w:rsidP="005F5D76">
            <w:pPr>
              <w:pStyle w:val="Style38"/>
              <w:widowControl/>
              <w:spacing w:line="259" w:lineRule="exact"/>
              <w:jc w:val="left"/>
              <w:rPr>
                <w:rStyle w:val="FontStyle48"/>
                <w:sz w:val="24"/>
                <w:szCs w:val="24"/>
              </w:rPr>
            </w:pPr>
            <w:r w:rsidRPr="004A66B7">
              <w:rPr>
                <w:rStyle w:val="FontStyle48"/>
                <w:sz w:val="24"/>
                <w:szCs w:val="24"/>
              </w:rPr>
              <w:t>Тема 3.2.</w:t>
            </w:r>
          </w:p>
          <w:p w14:paraId="5D198C1C" w14:textId="43E012F0" w:rsidR="00C50793" w:rsidRPr="004A66B7" w:rsidRDefault="00C50793" w:rsidP="00C50793">
            <w:pPr>
              <w:pStyle w:val="Style29"/>
              <w:widowControl/>
              <w:spacing w:line="259" w:lineRule="exact"/>
              <w:ind w:firstLine="5"/>
              <w:rPr>
                <w:rStyle w:val="FontStyle54"/>
                <w:sz w:val="24"/>
                <w:szCs w:val="24"/>
              </w:rPr>
            </w:pPr>
            <w:r w:rsidRPr="004A66B7">
              <w:rPr>
                <w:rStyle w:val="FontStyle54"/>
                <w:sz w:val="24"/>
                <w:szCs w:val="24"/>
              </w:rPr>
              <w:t>Система координат, построение</w:t>
            </w:r>
            <w:r>
              <w:rPr>
                <w:rStyle w:val="FontStyle54"/>
                <w:sz w:val="24"/>
                <w:szCs w:val="24"/>
              </w:rPr>
              <w:t xml:space="preserve"> </w:t>
            </w:r>
            <w:r w:rsidRPr="004A66B7">
              <w:rPr>
                <w:rStyle w:val="FontStyle54"/>
                <w:sz w:val="24"/>
                <w:szCs w:val="24"/>
              </w:rPr>
              <w:t>недостающих проекций по двум заданным</w:t>
            </w:r>
          </w:p>
        </w:tc>
        <w:tc>
          <w:tcPr>
            <w:tcW w:w="7513" w:type="dxa"/>
            <w:tcBorders>
              <w:top w:val="single" w:sz="6" w:space="0" w:color="auto"/>
              <w:left w:val="single" w:sz="6" w:space="0" w:color="auto"/>
              <w:bottom w:val="single" w:sz="6" w:space="0" w:color="auto"/>
              <w:right w:val="single" w:sz="6" w:space="0" w:color="auto"/>
            </w:tcBorders>
          </w:tcPr>
          <w:p w14:paraId="3820FD84" w14:textId="77777777" w:rsidR="00C50793" w:rsidRPr="004A66B7" w:rsidRDefault="00C50793" w:rsidP="005F5D76">
            <w:pPr>
              <w:pStyle w:val="Style29"/>
              <w:widowControl/>
              <w:rPr>
                <w:rStyle w:val="FontStyle54"/>
                <w:sz w:val="24"/>
                <w:szCs w:val="24"/>
              </w:rPr>
            </w:pPr>
            <w:r w:rsidRPr="004A66B7">
              <w:rPr>
                <w:rStyle w:val="FontStyle54"/>
                <w:sz w:val="24"/>
                <w:szCs w:val="24"/>
              </w:rPr>
              <w:t>Центральные и параллельные проекции, прямоугольное проеци</w:t>
            </w:r>
            <w:r w:rsidRPr="004A66B7">
              <w:rPr>
                <w:rStyle w:val="FontStyle54"/>
                <w:sz w:val="24"/>
                <w:szCs w:val="24"/>
              </w:rPr>
              <w:softHyphen/>
              <w:t>рование геометрических тел и предметов. Необходимое и доста</w:t>
            </w:r>
            <w:r w:rsidRPr="004A66B7">
              <w:rPr>
                <w:rStyle w:val="FontStyle54"/>
                <w:sz w:val="24"/>
                <w:szCs w:val="24"/>
              </w:rPr>
              <w:softHyphen/>
              <w:t>точное число видов на чертеже</w:t>
            </w:r>
          </w:p>
        </w:tc>
        <w:tc>
          <w:tcPr>
            <w:tcW w:w="992" w:type="dxa"/>
            <w:tcBorders>
              <w:top w:val="single" w:sz="6" w:space="0" w:color="auto"/>
              <w:left w:val="single" w:sz="6" w:space="0" w:color="auto"/>
              <w:bottom w:val="single" w:sz="6" w:space="0" w:color="auto"/>
              <w:right w:val="single" w:sz="6" w:space="0" w:color="auto"/>
            </w:tcBorders>
          </w:tcPr>
          <w:p w14:paraId="64AA87A5" w14:textId="77777777" w:rsidR="00C50793" w:rsidRPr="004A66B7" w:rsidRDefault="00C50793"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7D22A4D9"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351B05DB"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72CAD5FB" w14:textId="77777777" w:rsidTr="00C50793">
        <w:tc>
          <w:tcPr>
            <w:tcW w:w="2693" w:type="dxa"/>
            <w:vMerge/>
            <w:tcBorders>
              <w:left w:val="single" w:sz="6" w:space="0" w:color="auto"/>
              <w:right w:val="single" w:sz="6" w:space="0" w:color="auto"/>
            </w:tcBorders>
          </w:tcPr>
          <w:p w14:paraId="1DE6D5CE" w14:textId="5D07C486" w:rsidR="00C50793" w:rsidRPr="004A66B7" w:rsidRDefault="00C50793" w:rsidP="005F5D76">
            <w:pPr>
              <w:pStyle w:val="Style29"/>
              <w:widowControl/>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3BA4F6C2"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429B4FC9" w14:textId="42B33D1A" w:rsidR="00C50793" w:rsidRPr="004A66B7" w:rsidRDefault="00C50793" w:rsidP="005F5D76">
            <w:pPr>
              <w:pStyle w:val="Style29"/>
              <w:widowControl/>
              <w:rPr>
                <w:rStyle w:val="FontStyle54"/>
                <w:sz w:val="24"/>
                <w:szCs w:val="24"/>
              </w:rPr>
            </w:pPr>
            <w:r w:rsidRPr="004A66B7">
              <w:rPr>
                <w:rStyle w:val="FontStyle54"/>
                <w:sz w:val="24"/>
                <w:szCs w:val="24"/>
              </w:rPr>
              <w:t>1. Построение по двум заданным недостающих проекций гео</w:t>
            </w:r>
            <w:r w:rsidRPr="004A66B7">
              <w:rPr>
                <w:rStyle w:val="FontStyle54"/>
                <w:sz w:val="24"/>
                <w:szCs w:val="24"/>
              </w:rPr>
              <w:softHyphen/>
              <w:t>метрических тел и предметов (прямоугольный параллелепи</w:t>
            </w:r>
            <w:r w:rsidRPr="004A66B7">
              <w:rPr>
                <w:rStyle w:val="FontStyle54"/>
                <w:sz w:val="24"/>
                <w:szCs w:val="24"/>
              </w:rPr>
              <w:softHyphen/>
              <w:t>пед, призма (треугольная и шестиугольная), пирамида и ко</w:t>
            </w:r>
            <w:r w:rsidRPr="004A66B7">
              <w:rPr>
                <w:rStyle w:val="FontStyle54"/>
                <w:sz w:val="24"/>
                <w:szCs w:val="24"/>
              </w:rPr>
              <w:softHyphen/>
              <w:t>нус, цилиндр и шар)</w:t>
            </w:r>
          </w:p>
        </w:tc>
        <w:tc>
          <w:tcPr>
            <w:tcW w:w="992" w:type="dxa"/>
            <w:tcBorders>
              <w:top w:val="single" w:sz="6" w:space="0" w:color="auto"/>
              <w:left w:val="single" w:sz="6" w:space="0" w:color="auto"/>
              <w:bottom w:val="single" w:sz="6" w:space="0" w:color="auto"/>
              <w:right w:val="single" w:sz="6" w:space="0" w:color="auto"/>
            </w:tcBorders>
          </w:tcPr>
          <w:p w14:paraId="5B50ADA8"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right w:val="single" w:sz="6" w:space="0" w:color="auto"/>
            </w:tcBorders>
          </w:tcPr>
          <w:p w14:paraId="4122E57D" w14:textId="77777777" w:rsidR="00C50793" w:rsidRPr="004A66B7" w:rsidRDefault="00C50793" w:rsidP="005F5D76">
            <w:pPr>
              <w:pStyle w:val="Style27"/>
              <w:widowControl/>
            </w:pPr>
          </w:p>
        </w:tc>
      </w:tr>
      <w:tr w:rsidR="00C50793" w:rsidRPr="004A66B7" w14:paraId="5F4ED416" w14:textId="77777777" w:rsidTr="00C50793">
        <w:tc>
          <w:tcPr>
            <w:tcW w:w="2693" w:type="dxa"/>
            <w:vMerge/>
            <w:tcBorders>
              <w:left w:val="single" w:sz="6" w:space="0" w:color="auto"/>
              <w:bottom w:val="single" w:sz="6" w:space="0" w:color="auto"/>
              <w:right w:val="single" w:sz="6" w:space="0" w:color="auto"/>
            </w:tcBorders>
          </w:tcPr>
          <w:p w14:paraId="6A7FFBC3" w14:textId="77777777" w:rsidR="00C50793" w:rsidRPr="004A66B7" w:rsidRDefault="00C50793" w:rsidP="005F5D76">
            <w:pPr>
              <w:pStyle w:val="Style27"/>
              <w:widowControl/>
            </w:pPr>
          </w:p>
        </w:tc>
        <w:tc>
          <w:tcPr>
            <w:tcW w:w="7513" w:type="dxa"/>
            <w:tcBorders>
              <w:top w:val="single" w:sz="6" w:space="0" w:color="auto"/>
              <w:left w:val="single" w:sz="6" w:space="0" w:color="auto"/>
              <w:bottom w:val="single" w:sz="6" w:space="0" w:color="auto"/>
              <w:right w:val="single" w:sz="6" w:space="0" w:color="auto"/>
            </w:tcBorders>
          </w:tcPr>
          <w:p w14:paraId="4AEA522A"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1A5EE56F" w14:textId="7F6C7D17"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Pr>
                <w:rStyle w:val="FontStyle54"/>
                <w:sz w:val="24"/>
                <w:szCs w:val="24"/>
              </w:rPr>
              <w:t xml:space="preserve"> </w:t>
            </w:r>
            <w:r w:rsidRPr="004A66B7">
              <w:rPr>
                <w:rStyle w:val="FontStyle54"/>
                <w:sz w:val="24"/>
                <w:szCs w:val="24"/>
              </w:rPr>
              <w:t>литературой, интернет-ресурсами с использованием методических рекомендаций преподавателя.</w:t>
            </w:r>
          </w:p>
          <w:p w14:paraId="45949470" w14:textId="35523930"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lastRenderedPageBreak/>
              <w:t>2.</w:t>
            </w:r>
            <w:r w:rsidRPr="004A66B7">
              <w:rPr>
                <w:rStyle w:val="FontStyle54"/>
                <w:sz w:val="24"/>
                <w:szCs w:val="24"/>
              </w:rPr>
              <w:tab/>
              <w:t>Подготовка к практическим занятиям с использованием методических   рекомендаций преподавателя; оформление</w:t>
            </w:r>
            <w:r>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700F609B" w14:textId="77777777"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sidRPr="004A66B7">
              <w:rPr>
                <w:rStyle w:val="FontStyle54"/>
                <w:sz w:val="24"/>
                <w:szCs w:val="24"/>
              </w:rPr>
              <w:br/>
              <w:t>проектов с использованием методических рекомендаций</w:t>
            </w:r>
            <w:r w:rsidRPr="004A66B7">
              <w:rPr>
                <w:rStyle w:val="FontStyle54"/>
                <w:sz w:val="24"/>
                <w:szCs w:val="24"/>
              </w:rPr>
              <w:br/>
              <w:t>преподавателя</w:t>
            </w:r>
          </w:p>
        </w:tc>
        <w:tc>
          <w:tcPr>
            <w:tcW w:w="992" w:type="dxa"/>
            <w:tcBorders>
              <w:top w:val="single" w:sz="6" w:space="0" w:color="auto"/>
              <w:left w:val="single" w:sz="6" w:space="0" w:color="auto"/>
              <w:bottom w:val="single" w:sz="6" w:space="0" w:color="auto"/>
              <w:right w:val="single" w:sz="6" w:space="0" w:color="auto"/>
            </w:tcBorders>
          </w:tcPr>
          <w:p w14:paraId="18FA04EF"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lastRenderedPageBreak/>
              <w:t>1</w:t>
            </w:r>
          </w:p>
        </w:tc>
        <w:tc>
          <w:tcPr>
            <w:tcW w:w="3119" w:type="dxa"/>
            <w:vMerge/>
            <w:tcBorders>
              <w:left w:val="single" w:sz="6" w:space="0" w:color="auto"/>
              <w:bottom w:val="single" w:sz="6" w:space="0" w:color="auto"/>
              <w:right w:val="single" w:sz="6" w:space="0" w:color="auto"/>
            </w:tcBorders>
          </w:tcPr>
          <w:p w14:paraId="4A9C0A95" w14:textId="77777777" w:rsidR="00C50793" w:rsidRPr="004A66B7" w:rsidRDefault="00C50793" w:rsidP="005F5D76">
            <w:pPr>
              <w:pStyle w:val="Style27"/>
              <w:widowControl/>
            </w:pPr>
          </w:p>
        </w:tc>
      </w:tr>
      <w:tr w:rsidR="00C50793" w:rsidRPr="004A66B7" w14:paraId="6F422E45" w14:textId="77777777" w:rsidTr="00C50793">
        <w:tc>
          <w:tcPr>
            <w:tcW w:w="2693" w:type="dxa"/>
            <w:vMerge w:val="restart"/>
            <w:tcBorders>
              <w:top w:val="single" w:sz="6" w:space="0" w:color="auto"/>
              <w:left w:val="single" w:sz="6" w:space="0" w:color="auto"/>
              <w:right w:val="single" w:sz="6" w:space="0" w:color="auto"/>
            </w:tcBorders>
          </w:tcPr>
          <w:p w14:paraId="6E2B47A6" w14:textId="77777777" w:rsidR="00C50793" w:rsidRPr="004A66B7" w:rsidRDefault="00C50793" w:rsidP="005F5D76">
            <w:pPr>
              <w:pStyle w:val="Style38"/>
              <w:widowControl/>
              <w:spacing w:line="240" w:lineRule="auto"/>
              <w:jc w:val="left"/>
              <w:rPr>
                <w:rStyle w:val="FontStyle48"/>
                <w:sz w:val="24"/>
                <w:szCs w:val="24"/>
              </w:rPr>
            </w:pPr>
            <w:r w:rsidRPr="004A66B7">
              <w:rPr>
                <w:rStyle w:val="FontStyle48"/>
                <w:sz w:val="24"/>
                <w:szCs w:val="24"/>
              </w:rPr>
              <w:t>Тема 3.3.</w:t>
            </w:r>
          </w:p>
          <w:p w14:paraId="0D68AE95" w14:textId="77777777" w:rsidR="00C50793" w:rsidRPr="004A66B7" w:rsidRDefault="00C50793" w:rsidP="005F5D76">
            <w:pPr>
              <w:pStyle w:val="Style29"/>
              <w:widowControl/>
              <w:ind w:firstLine="5"/>
              <w:rPr>
                <w:rStyle w:val="FontStyle54"/>
                <w:sz w:val="24"/>
                <w:szCs w:val="24"/>
              </w:rPr>
            </w:pPr>
            <w:r w:rsidRPr="004A66B7">
              <w:rPr>
                <w:rStyle w:val="FontStyle54"/>
                <w:sz w:val="24"/>
                <w:szCs w:val="24"/>
              </w:rPr>
              <w:t>Стили и цвета линий, объект-</w:t>
            </w:r>
          </w:p>
          <w:p w14:paraId="03FE469A" w14:textId="77777777" w:rsidR="00C50793" w:rsidRPr="004A66B7" w:rsidRDefault="00C50793" w:rsidP="005F5D76">
            <w:pPr>
              <w:pStyle w:val="Style29"/>
              <w:rPr>
                <w:rStyle w:val="FontStyle54"/>
                <w:sz w:val="24"/>
                <w:szCs w:val="24"/>
              </w:rPr>
            </w:pPr>
            <w:r w:rsidRPr="004A66B7">
              <w:rPr>
                <w:rStyle w:val="FontStyle54"/>
                <w:sz w:val="24"/>
                <w:szCs w:val="24"/>
              </w:rPr>
              <w:t>ная привязка, изображение и управление слоями</w:t>
            </w:r>
          </w:p>
        </w:tc>
        <w:tc>
          <w:tcPr>
            <w:tcW w:w="7513" w:type="dxa"/>
            <w:tcBorders>
              <w:top w:val="single" w:sz="6" w:space="0" w:color="auto"/>
              <w:left w:val="single" w:sz="6" w:space="0" w:color="auto"/>
              <w:bottom w:val="single" w:sz="6" w:space="0" w:color="auto"/>
              <w:right w:val="single" w:sz="6" w:space="0" w:color="auto"/>
            </w:tcBorders>
          </w:tcPr>
          <w:p w14:paraId="4CE72576" w14:textId="77777777" w:rsidR="00C50793" w:rsidRPr="004A66B7" w:rsidRDefault="00C50793" w:rsidP="005F5D76">
            <w:pPr>
              <w:pStyle w:val="Style29"/>
              <w:widowControl/>
              <w:rPr>
                <w:rStyle w:val="FontStyle54"/>
                <w:sz w:val="24"/>
                <w:szCs w:val="24"/>
              </w:rPr>
            </w:pPr>
            <w:r w:rsidRPr="004A66B7">
              <w:rPr>
                <w:rStyle w:val="FontStyle54"/>
                <w:sz w:val="24"/>
                <w:szCs w:val="24"/>
              </w:rPr>
              <w:t>Работа в графическом редакторе «КОМПАС-ЗВ». Назначение и свойства линий (тип, цвет), объектная привязка. Усвоение алго</w:t>
            </w:r>
            <w:r w:rsidRPr="004A66B7">
              <w:rPr>
                <w:rStyle w:val="FontStyle54"/>
                <w:sz w:val="24"/>
                <w:szCs w:val="24"/>
              </w:rPr>
              <w:softHyphen/>
              <w:t>ритмов управления слоями</w:t>
            </w:r>
          </w:p>
        </w:tc>
        <w:tc>
          <w:tcPr>
            <w:tcW w:w="992" w:type="dxa"/>
            <w:tcBorders>
              <w:top w:val="single" w:sz="6" w:space="0" w:color="auto"/>
              <w:left w:val="single" w:sz="6" w:space="0" w:color="auto"/>
              <w:bottom w:val="single" w:sz="6" w:space="0" w:color="auto"/>
              <w:right w:val="single" w:sz="6" w:space="0" w:color="auto"/>
            </w:tcBorders>
          </w:tcPr>
          <w:p w14:paraId="5A94FD74" w14:textId="77777777" w:rsidR="00C50793" w:rsidRPr="004A66B7" w:rsidRDefault="00C50793" w:rsidP="005F5D76">
            <w:pPr>
              <w:pStyle w:val="Style27"/>
              <w:widowControl/>
              <w:jc w:val="center"/>
              <w:rPr>
                <w:rFonts w:ascii="Times New Roman" w:hAnsi="Times New Roman" w:cs="Times New Roman"/>
              </w:rPr>
            </w:pPr>
            <w:r w:rsidRPr="004A66B7">
              <w:rPr>
                <w:rFonts w:ascii="Times New Roman" w:hAnsi="Times New Roman" w:cs="Times New Roman"/>
              </w:rPr>
              <w:t>1</w:t>
            </w:r>
          </w:p>
        </w:tc>
        <w:tc>
          <w:tcPr>
            <w:tcW w:w="3119" w:type="dxa"/>
            <w:vMerge w:val="restart"/>
            <w:tcBorders>
              <w:top w:val="single" w:sz="6" w:space="0" w:color="auto"/>
              <w:left w:val="single" w:sz="6" w:space="0" w:color="auto"/>
              <w:right w:val="single" w:sz="6" w:space="0" w:color="auto"/>
            </w:tcBorders>
          </w:tcPr>
          <w:p w14:paraId="20CC1FF6"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51F2EB85"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34358132" w14:textId="77777777" w:rsidTr="00C50793">
        <w:tc>
          <w:tcPr>
            <w:tcW w:w="2693" w:type="dxa"/>
            <w:vMerge/>
            <w:tcBorders>
              <w:left w:val="single" w:sz="6" w:space="0" w:color="auto"/>
              <w:right w:val="single" w:sz="6" w:space="0" w:color="auto"/>
            </w:tcBorders>
          </w:tcPr>
          <w:p w14:paraId="58F60EEA" w14:textId="77777777" w:rsidR="00C50793" w:rsidRPr="004A66B7" w:rsidRDefault="00C50793" w:rsidP="005F5D76">
            <w:pPr>
              <w:pStyle w:val="Style29"/>
              <w:widowControl/>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72A71EF7"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105BE285" w14:textId="08245C52" w:rsidR="00C50793" w:rsidRPr="004A66B7" w:rsidRDefault="00C50793" w:rsidP="005F5D76">
            <w:pPr>
              <w:pStyle w:val="Style29"/>
              <w:widowControl/>
              <w:rPr>
                <w:rStyle w:val="FontStyle54"/>
                <w:sz w:val="24"/>
                <w:szCs w:val="24"/>
              </w:rPr>
            </w:pPr>
            <w:r w:rsidRPr="004A66B7">
              <w:rPr>
                <w:rStyle w:val="FontStyle54"/>
                <w:sz w:val="24"/>
                <w:szCs w:val="24"/>
              </w:rPr>
              <w:t>1. Построение линий (стили, цвет, объектная привязка), мно</w:t>
            </w:r>
            <w:r w:rsidRPr="004A66B7">
              <w:rPr>
                <w:rStyle w:val="FontStyle54"/>
                <w:sz w:val="24"/>
                <w:szCs w:val="24"/>
              </w:rPr>
              <w:softHyphen/>
              <w:t>гоугольников, криволинейных объектов (окружности, эл</w:t>
            </w:r>
            <w:r w:rsidRPr="004A66B7">
              <w:rPr>
                <w:rStyle w:val="FontStyle54"/>
                <w:sz w:val="24"/>
                <w:szCs w:val="24"/>
              </w:rPr>
              <w:softHyphen/>
              <w:t>липсы, лекальные кривые) в системе «КОМПАС-ЗБ»</w:t>
            </w:r>
          </w:p>
        </w:tc>
        <w:tc>
          <w:tcPr>
            <w:tcW w:w="992" w:type="dxa"/>
            <w:tcBorders>
              <w:top w:val="single" w:sz="6" w:space="0" w:color="auto"/>
              <w:left w:val="single" w:sz="6" w:space="0" w:color="auto"/>
              <w:bottom w:val="single" w:sz="6" w:space="0" w:color="auto"/>
              <w:right w:val="single" w:sz="6" w:space="0" w:color="auto"/>
            </w:tcBorders>
          </w:tcPr>
          <w:p w14:paraId="300DB44D"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right w:val="single" w:sz="6" w:space="0" w:color="auto"/>
            </w:tcBorders>
          </w:tcPr>
          <w:p w14:paraId="18CAB95A" w14:textId="77777777" w:rsidR="00C50793" w:rsidRPr="004A66B7" w:rsidRDefault="00C50793" w:rsidP="005F5D76">
            <w:pPr>
              <w:pStyle w:val="Style27"/>
              <w:widowControl/>
            </w:pPr>
          </w:p>
        </w:tc>
      </w:tr>
      <w:tr w:rsidR="00C50793" w:rsidRPr="004A66B7" w14:paraId="69003D7B" w14:textId="77777777" w:rsidTr="00C50793">
        <w:tc>
          <w:tcPr>
            <w:tcW w:w="2693" w:type="dxa"/>
            <w:vMerge/>
            <w:tcBorders>
              <w:left w:val="single" w:sz="6" w:space="0" w:color="auto"/>
              <w:bottom w:val="single" w:sz="6" w:space="0" w:color="auto"/>
              <w:right w:val="single" w:sz="6" w:space="0" w:color="auto"/>
            </w:tcBorders>
          </w:tcPr>
          <w:p w14:paraId="03AA2A4B" w14:textId="77777777" w:rsidR="00C50793" w:rsidRPr="004A66B7" w:rsidRDefault="00C50793" w:rsidP="005F5D76">
            <w:pPr>
              <w:pStyle w:val="Style27"/>
              <w:widowControl/>
            </w:pPr>
          </w:p>
        </w:tc>
        <w:tc>
          <w:tcPr>
            <w:tcW w:w="7513" w:type="dxa"/>
            <w:tcBorders>
              <w:top w:val="single" w:sz="6" w:space="0" w:color="auto"/>
              <w:left w:val="single" w:sz="6" w:space="0" w:color="auto"/>
              <w:bottom w:val="single" w:sz="6" w:space="0" w:color="auto"/>
              <w:right w:val="single" w:sz="6" w:space="0" w:color="auto"/>
            </w:tcBorders>
          </w:tcPr>
          <w:p w14:paraId="32252B88"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5703C14B" w14:textId="16EB8F10"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Pr>
                <w:rStyle w:val="FontStyle54"/>
                <w:sz w:val="24"/>
                <w:szCs w:val="24"/>
              </w:rPr>
              <w:t xml:space="preserve"> </w:t>
            </w:r>
            <w:r w:rsidRPr="004A66B7">
              <w:rPr>
                <w:rStyle w:val="FontStyle54"/>
                <w:sz w:val="24"/>
                <w:szCs w:val="24"/>
              </w:rPr>
              <w:t>литературой, интернет-ресурсами с использованием методических рекомендаций преподавателя.</w:t>
            </w:r>
          </w:p>
          <w:p w14:paraId="461B3FA0" w14:textId="1DA309D2"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2.</w:t>
            </w:r>
            <w:r w:rsidRPr="004A66B7">
              <w:rPr>
                <w:rStyle w:val="FontStyle54"/>
                <w:sz w:val="24"/>
                <w:szCs w:val="24"/>
              </w:rPr>
              <w:tab/>
              <w:t>Подготовка к практическим занятиям с использованием методических рекомендаций преподавателя; оформление</w:t>
            </w:r>
            <w:r>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1E64ADC0" w14:textId="40AEB188"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Pr>
                <w:rStyle w:val="FontStyle54"/>
                <w:sz w:val="24"/>
                <w:szCs w:val="24"/>
              </w:rPr>
              <w:t xml:space="preserve"> </w:t>
            </w:r>
            <w:r w:rsidRPr="004A66B7">
              <w:rPr>
                <w:rStyle w:val="FontStyle54"/>
                <w:sz w:val="24"/>
                <w:szCs w:val="24"/>
              </w:rPr>
              <w:t>проектов с использованием методических рекомендаций</w:t>
            </w:r>
            <w:r>
              <w:rPr>
                <w:rStyle w:val="FontStyle54"/>
                <w:sz w:val="24"/>
                <w:szCs w:val="24"/>
              </w:rPr>
              <w:t xml:space="preserve"> </w:t>
            </w:r>
            <w:r w:rsidRPr="004A66B7">
              <w:rPr>
                <w:rStyle w:val="FontStyle54"/>
                <w:sz w:val="24"/>
                <w:szCs w:val="24"/>
              </w:rPr>
              <w:t>преподавателя</w:t>
            </w:r>
          </w:p>
        </w:tc>
        <w:tc>
          <w:tcPr>
            <w:tcW w:w="992" w:type="dxa"/>
            <w:tcBorders>
              <w:top w:val="single" w:sz="6" w:space="0" w:color="auto"/>
              <w:left w:val="single" w:sz="6" w:space="0" w:color="auto"/>
              <w:bottom w:val="single" w:sz="6" w:space="0" w:color="auto"/>
              <w:right w:val="single" w:sz="6" w:space="0" w:color="auto"/>
            </w:tcBorders>
          </w:tcPr>
          <w:p w14:paraId="176A6350"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6770AF41" w14:textId="77777777" w:rsidR="00C50793" w:rsidRPr="004A66B7" w:rsidRDefault="00C50793" w:rsidP="005F5D76">
            <w:pPr>
              <w:pStyle w:val="Style27"/>
              <w:widowControl/>
            </w:pPr>
          </w:p>
        </w:tc>
      </w:tr>
      <w:tr w:rsidR="0085774B" w:rsidRPr="004A66B7" w14:paraId="0D7E80B5" w14:textId="77777777" w:rsidTr="00C50793">
        <w:tc>
          <w:tcPr>
            <w:tcW w:w="2693" w:type="dxa"/>
            <w:vMerge w:val="restart"/>
            <w:tcBorders>
              <w:top w:val="single" w:sz="6" w:space="0" w:color="auto"/>
              <w:left w:val="single" w:sz="6" w:space="0" w:color="auto"/>
              <w:right w:val="single" w:sz="6" w:space="0" w:color="auto"/>
            </w:tcBorders>
          </w:tcPr>
          <w:p w14:paraId="494394F7" w14:textId="77777777" w:rsidR="0085774B" w:rsidRPr="004A66B7" w:rsidRDefault="0085774B" w:rsidP="005F5D76">
            <w:pPr>
              <w:pStyle w:val="Style38"/>
              <w:widowControl/>
              <w:spacing w:line="259" w:lineRule="exact"/>
              <w:jc w:val="left"/>
              <w:rPr>
                <w:rStyle w:val="FontStyle48"/>
                <w:sz w:val="24"/>
                <w:szCs w:val="24"/>
              </w:rPr>
            </w:pPr>
            <w:r w:rsidRPr="004A66B7">
              <w:rPr>
                <w:rStyle w:val="FontStyle48"/>
                <w:sz w:val="24"/>
                <w:szCs w:val="24"/>
              </w:rPr>
              <w:t>Тема 3.4.</w:t>
            </w:r>
          </w:p>
          <w:p w14:paraId="55FED4A1" w14:textId="2C78792F" w:rsidR="0085774B" w:rsidRPr="004A66B7" w:rsidRDefault="0085774B" w:rsidP="00C50793">
            <w:pPr>
              <w:pStyle w:val="Style29"/>
              <w:widowControl/>
              <w:spacing w:line="259" w:lineRule="exact"/>
              <w:ind w:firstLine="5"/>
              <w:rPr>
                <w:rStyle w:val="FontStyle54"/>
                <w:sz w:val="24"/>
                <w:szCs w:val="24"/>
              </w:rPr>
            </w:pPr>
            <w:r w:rsidRPr="004A66B7">
              <w:rPr>
                <w:rStyle w:val="FontStyle54"/>
                <w:sz w:val="24"/>
                <w:szCs w:val="24"/>
              </w:rPr>
              <w:t>Особенности нанесения размеров и их предельных отклонений, оформление чертежа, выбор объектов и методы их ре</w:t>
            </w:r>
            <w:r w:rsidRPr="004A66B7">
              <w:rPr>
                <w:rStyle w:val="FontStyle54"/>
                <w:sz w:val="24"/>
                <w:szCs w:val="24"/>
              </w:rPr>
              <w:softHyphen/>
              <w:t>дактирования</w:t>
            </w:r>
          </w:p>
        </w:tc>
        <w:tc>
          <w:tcPr>
            <w:tcW w:w="7513" w:type="dxa"/>
            <w:tcBorders>
              <w:top w:val="single" w:sz="6" w:space="0" w:color="auto"/>
              <w:left w:val="single" w:sz="6" w:space="0" w:color="auto"/>
              <w:bottom w:val="single" w:sz="6" w:space="0" w:color="auto"/>
              <w:right w:val="single" w:sz="6" w:space="0" w:color="auto"/>
            </w:tcBorders>
          </w:tcPr>
          <w:p w14:paraId="2C3014CF" w14:textId="08DD7D02" w:rsidR="0085774B" w:rsidRPr="004A66B7" w:rsidRDefault="0085774B" w:rsidP="005F5D76">
            <w:pPr>
              <w:pStyle w:val="Style29"/>
              <w:widowControl/>
              <w:rPr>
                <w:rStyle w:val="FontStyle54"/>
                <w:sz w:val="24"/>
                <w:szCs w:val="24"/>
              </w:rPr>
            </w:pPr>
            <w:r w:rsidRPr="004A66B7">
              <w:rPr>
                <w:rStyle w:val="FontStyle54"/>
                <w:sz w:val="24"/>
                <w:szCs w:val="24"/>
              </w:rPr>
              <w:t>Оформление основной надписи в рамке и работа с текстами. Методы редактирования</w:t>
            </w:r>
          </w:p>
        </w:tc>
        <w:tc>
          <w:tcPr>
            <w:tcW w:w="992" w:type="dxa"/>
            <w:tcBorders>
              <w:top w:val="single" w:sz="6" w:space="0" w:color="auto"/>
              <w:left w:val="single" w:sz="6" w:space="0" w:color="auto"/>
              <w:bottom w:val="single" w:sz="6" w:space="0" w:color="auto"/>
              <w:right w:val="single" w:sz="6" w:space="0" w:color="auto"/>
            </w:tcBorders>
          </w:tcPr>
          <w:p w14:paraId="4B9B0764" w14:textId="77777777" w:rsidR="0085774B" w:rsidRPr="004A66B7" w:rsidRDefault="0085774B" w:rsidP="005F5D76">
            <w:pPr>
              <w:pStyle w:val="Style27"/>
              <w:widowControl/>
            </w:pPr>
          </w:p>
        </w:tc>
        <w:tc>
          <w:tcPr>
            <w:tcW w:w="3119" w:type="dxa"/>
            <w:tcBorders>
              <w:top w:val="single" w:sz="6" w:space="0" w:color="auto"/>
              <w:left w:val="single" w:sz="6" w:space="0" w:color="auto"/>
              <w:bottom w:val="single" w:sz="6" w:space="0" w:color="auto"/>
              <w:right w:val="single" w:sz="6" w:space="0" w:color="auto"/>
            </w:tcBorders>
          </w:tcPr>
          <w:p w14:paraId="15775807"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 xml:space="preserve">ПК 1.2, </w:t>
            </w:r>
          </w:p>
          <w:p w14:paraId="1E78D013"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ПК 1.4</w:t>
            </w:r>
          </w:p>
          <w:p w14:paraId="1BD31FFA"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ПК 3.4</w:t>
            </w:r>
          </w:p>
        </w:tc>
      </w:tr>
      <w:tr w:rsidR="0085774B" w:rsidRPr="004A66B7" w14:paraId="1473DCAD" w14:textId="77777777" w:rsidTr="00C50793">
        <w:tc>
          <w:tcPr>
            <w:tcW w:w="2693" w:type="dxa"/>
            <w:vMerge/>
            <w:tcBorders>
              <w:left w:val="single" w:sz="6" w:space="0" w:color="auto"/>
              <w:right w:val="single" w:sz="6" w:space="0" w:color="auto"/>
            </w:tcBorders>
          </w:tcPr>
          <w:p w14:paraId="491C4CC9" w14:textId="77777777" w:rsidR="0085774B" w:rsidRPr="004A66B7" w:rsidRDefault="0085774B"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5DBA9B3A" w14:textId="77777777" w:rsidR="0085774B" w:rsidRPr="004A66B7" w:rsidRDefault="0085774B"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5AE1E29A" w14:textId="77777777" w:rsidR="0085774B" w:rsidRPr="004A66B7" w:rsidRDefault="0085774B" w:rsidP="005F5D76">
            <w:pPr>
              <w:pStyle w:val="Style29"/>
              <w:widowControl/>
              <w:rPr>
                <w:rStyle w:val="FontStyle54"/>
                <w:sz w:val="24"/>
                <w:szCs w:val="24"/>
              </w:rPr>
            </w:pPr>
            <w:r w:rsidRPr="004A66B7">
              <w:rPr>
                <w:rStyle w:val="FontStyle54"/>
                <w:sz w:val="24"/>
                <w:szCs w:val="24"/>
              </w:rPr>
              <w:t>1.   Оформление основной надписи, текстовые надписи, работа с текстами и библиотеками, выбор объектов для редактирова</w:t>
            </w:r>
            <w:r w:rsidRPr="004A66B7">
              <w:rPr>
                <w:rStyle w:val="FontStyle54"/>
                <w:sz w:val="24"/>
                <w:szCs w:val="24"/>
              </w:rPr>
              <w:softHyphen/>
              <w:t>ния. Нанесение размеров и их отклонений на чертеже детали</w:t>
            </w:r>
          </w:p>
        </w:tc>
        <w:tc>
          <w:tcPr>
            <w:tcW w:w="992" w:type="dxa"/>
            <w:tcBorders>
              <w:top w:val="single" w:sz="6" w:space="0" w:color="auto"/>
              <w:left w:val="single" w:sz="6" w:space="0" w:color="auto"/>
              <w:bottom w:val="single" w:sz="6" w:space="0" w:color="auto"/>
              <w:right w:val="single" w:sz="6" w:space="0" w:color="auto"/>
            </w:tcBorders>
          </w:tcPr>
          <w:p w14:paraId="26BF0251"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tcBorders>
              <w:top w:val="single" w:sz="6" w:space="0" w:color="auto"/>
              <w:left w:val="single" w:sz="6" w:space="0" w:color="auto"/>
              <w:bottom w:val="single" w:sz="6" w:space="0" w:color="auto"/>
              <w:right w:val="single" w:sz="6" w:space="0" w:color="auto"/>
            </w:tcBorders>
          </w:tcPr>
          <w:p w14:paraId="08C8A523" w14:textId="77777777" w:rsidR="0085774B" w:rsidRPr="004A66B7" w:rsidRDefault="0085774B" w:rsidP="005F5D76">
            <w:pPr>
              <w:pStyle w:val="Style27"/>
              <w:widowControl/>
            </w:pPr>
          </w:p>
        </w:tc>
      </w:tr>
      <w:tr w:rsidR="0085774B" w:rsidRPr="004A66B7" w14:paraId="3CB5BD34" w14:textId="77777777" w:rsidTr="00C50793">
        <w:tc>
          <w:tcPr>
            <w:tcW w:w="2693" w:type="dxa"/>
            <w:vMerge/>
            <w:tcBorders>
              <w:left w:val="single" w:sz="6" w:space="0" w:color="auto"/>
              <w:bottom w:val="single" w:sz="6" w:space="0" w:color="auto"/>
              <w:right w:val="single" w:sz="6" w:space="0" w:color="auto"/>
            </w:tcBorders>
          </w:tcPr>
          <w:p w14:paraId="3BE58BB9" w14:textId="77777777" w:rsidR="0085774B" w:rsidRPr="004A66B7" w:rsidRDefault="0085774B" w:rsidP="005F5D76">
            <w:pPr>
              <w:rPr>
                <w:sz w:val="24"/>
                <w:szCs w:val="24"/>
              </w:rPr>
            </w:pPr>
          </w:p>
        </w:tc>
        <w:tc>
          <w:tcPr>
            <w:tcW w:w="7513" w:type="dxa"/>
            <w:tcBorders>
              <w:top w:val="single" w:sz="6" w:space="0" w:color="auto"/>
              <w:left w:val="single" w:sz="6" w:space="0" w:color="auto"/>
              <w:bottom w:val="single" w:sz="6" w:space="0" w:color="auto"/>
              <w:right w:val="single" w:sz="6" w:space="0" w:color="auto"/>
            </w:tcBorders>
          </w:tcPr>
          <w:p w14:paraId="702E1EDB" w14:textId="77777777" w:rsidR="0085774B" w:rsidRPr="004A66B7" w:rsidRDefault="0085774B"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3462B1EB" w14:textId="1C525BDD" w:rsidR="0085774B" w:rsidRPr="004A66B7" w:rsidRDefault="0085774B"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sidR="00C50793">
              <w:rPr>
                <w:rStyle w:val="FontStyle54"/>
                <w:sz w:val="24"/>
                <w:szCs w:val="24"/>
              </w:rPr>
              <w:t xml:space="preserve"> </w:t>
            </w:r>
            <w:r w:rsidRPr="004A66B7">
              <w:rPr>
                <w:rStyle w:val="FontStyle54"/>
                <w:sz w:val="24"/>
                <w:szCs w:val="24"/>
              </w:rPr>
              <w:t>литературой, интернет-ресурсами с использованием методических рекомендаций преподавателя.</w:t>
            </w:r>
          </w:p>
          <w:p w14:paraId="49504FAC" w14:textId="698088C9" w:rsidR="0085774B" w:rsidRPr="004A66B7" w:rsidRDefault="0085774B" w:rsidP="005F5D76">
            <w:pPr>
              <w:pStyle w:val="Style35"/>
              <w:widowControl/>
              <w:tabs>
                <w:tab w:val="left" w:pos="499"/>
              </w:tabs>
              <w:ind w:left="384" w:hanging="384"/>
              <w:rPr>
                <w:rStyle w:val="FontStyle54"/>
                <w:sz w:val="24"/>
                <w:szCs w:val="24"/>
              </w:rPr>
            </w:pPr>
            <w:r w:rsidRPr="004A66B7">
              <w:rPr>
                <w:rStyle w:val="FontStyle54"/>
                <w:sz w:val="24"/>
                <w:szCs w:val="24"/>
              </w:rPr>
              <w:lastRenderedPageBreak/>
              <w:t>2.</w:t>
            </w:r>
            <w:r w:rsidRPr="004A66B7">
              <w:rPr>
                <w:rStyle w:val="FontStyle54"/>
                <w:sz w:val="24"/>
                <w:szCs w:val="24"/>
              </w:rPr>
              <w:tab/>
              <w:t xml:space="preserve">Подготовка к практическим занятиям с использованием методических   рекомендаций преподавателя; </w:t>
            </w:r>
            <w:r w:rsidR="00C50793">
              <w:rPr>
                <w:rStyle w:val="FontStyle54"/>
                <w:sz w:val="24"/>
                <w:szCs w:val="24"/>
              </w:rPr>
              <w:t>о</w:t>
            </w:r>
            <w:r w:rsidRPr="004A66B7">
              <w:rPr>
                <w:rStyle w:val="FontStyle54"/>
                <w:sz w:val="24"/>
                <w:szCs w:val="24"/>
              </w:rPr>
              <w:t>формление</w:t>
            </w:r>
            <w:r w:rsidR="00C50793">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290D6861" w14:textId="11A11369" w:rsidR="0085774B" w:rsidRPr="004A66B7" w:rsidRDefault="0085774B"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sidR="00C50793">
              <w:rPr>
                <w:rStyle w:val="FontStyle54"/>
                <w:sz w:val="24"/>
                <w:szCs w:val="24"/>
              </w:rPr>
              <w:t xml:space="preserve"> </w:t>
            </w:r>
            <w:r w:rsidRPr="004A66B7">
              <w:rPr>
                <w:rStyle w:val="FontStyle54"/>
                <w:sz w:val="24"/>
                <w:szCs w:val="24"/>
              </w:rPr>
              <w:t>проектов с использованием методических рекомендаций</w:t>
            </w:r>
            <w:r w:rsidR="00C50793">
              <w:rPr>
                <w:rStyle w:val="FontStyle54"/>
                <w:sz w:val="24"/>
                <w:szCs w:val="24"/>
              </w:rPr>
              <w:t xml:space="preserve"> </w:t>
            </w:r>
            <w:r w:rsidRPr="004A66B7">
              <w:rPr>
                <w:rStyle w:val="FontStyle54"/>
                <w:sz w:val="24"/>
                <w:szCs w:val="24"/>
              </w:rPr>
              <w:t>преподавателя</w:t>
            </w:r>
          </w:p>
        </w:tc>
        <w:tc>
          <w:tcPr>
            <w:tcW w:w="992" w:type="dxa"/>
            <w:tcBorders>
              <w:top w:val="single" w:sz="6" w:space="0" w:color="auto"/>
              <w:left w:val="single" w:sz="6" w:space="0" w:color="auto"/>
              <w:bottom w:val="single" w:sz="6" w:space="0" w:color="auto"/>
              <w:right w:val="single" w:sz="6" w:space="0" w:color="auto"/>
            </w:tcBorders>
          </w:tcPr>
          <w:p w14:paraId="026A247D"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lastRenderedPageBreak/>
              <w:t>1</w:t>
            </w:r>
          </w:p>
        </w:tc>
        <w:tc>
          <w:tcPr>
            <w:tcW w:w="3119" w:type="dxa"/>
            <w:tcBorders>
              <w:top w:val="single" w:sz="6" w:space="0" w:color="auto"/>
              <w:left w:val="single" w:sz="6" w:space="0" w:color="auto"/>
              <w:bottom w:val="single" w:sz="6" w:space="0" w:color="auto"/>
              <w:right w:val="single" w:sz="6" w:space="0" w:color="auto"/>
            </w:tcBorders>
          </w:tcPr>
          <w:p w14:paraId="3D067B52" w14:textId="77777777" w:rsidR="0085774B" w:rsidRPr="004A66B7" w:rsidRDefault="0085774B" w:rsidP="005F5D76">
            <w:pPr>
              <w:pStyle w:val="Style27"/>
              <w:widowControl/>
            </w:pPr>
          </w:p>
        </w:tc>
      </w:tr>
      <w:tr w:rsidR="00C50793" w:rsidRPr="004A66B7" w14:paraId="4E79E941" w14:textId="77777777" w:rsidTr="00C50793">
        <w:tc>
          <w:tcPr>
            <w:tcW w:w="2693" w:type="dxa"/>
            <w:vMerge w:val="restart"/>
            <w:tcBorders>
              <w:top w:val="single" w:sz="6" w:space="0" w:color="auto"/>
              <w:left w:val="single" w:sz="6" w:space="0" w:color="auto"/>
              <w:right w:val="single" w:sz="6" w:space="0" w:color="auto"/>
            </w:tcBorders>
          </w:tcPr>
          <w:p w14:paraId="23283827" w14:textId="77777777" w:rsidR="00C50793" w:rsidRPr="004A66B7" w:rsidRDefault="00C50793" w:rsidP="005F5D76">
            <w:pPr>
              <w:pStyle w:val="Style38"/>
              <w:widowControl/>
              <w:spacing w:line="259" w:lineRule="exact"/>
              <w:jc w:val="left"/>
              <w:rPr>
                <w:rStyle w:val="FontStyle48"/>
                <w:sz w:val="24"/>
                <w:szCs w:val="24"/>
              </w:rPr>
            </w:pPr>
            <w:r w:rsidRPr="004A66B7">
              <w:rPr>
                <w:rStyle w:val="FontStyle48"/>
                <w:sz w:val="24"/>
                <w:szCs w:val="24"/>
              </w:rPr>
              <w:t>Тема 3.5.</w:t>
            </w:r>
          </w:p>
          <w:p w14:paraId="336FB719" w14:textId="5AF95716" w:rsidR="00C50793" w:rsidRPr="004A66B7" w:rsidRDefault="00C50793" w:rsidP="00C50793">
            <w:pPr>
              <w:pStyle w:val="Style29"/>
              <w:widowControl/>
              <w:spacing w:line="259" w:lineRule="exact"/>
              <w:ind w:left="10" w:hanging="10"/>
              <w:rPr>
                <w:rStyle w:val="FontStyle54"/>
                <w:sz w:val="24"/>
                <w:szCs w:val="24"/>
              </w:rPr>
            </w:pPr>
            <w:r w:rsidRPr="004A66B7">
              <w:rPr>
                <w:rStyle w:val="FontStyle54"/>
                <w:sz w:val="24"/>
                <w:szCs w:val="24"/>
              </w:rPr>
              <w:t>Аксонометри</w:t>
            </w:r>
            <w:r w:rsidRPr="004A66B7">
              <w:rPr>
                <w:rStyle w:val="FontStyle54"/>
                <w:sz w:val="24"/>
                <w:szCs w:val="24"/>
              </w:rPr>
              <w:softHyphen/>
              <w:t>ческое проеци</w:t>
            </w:r>
            <w:r w:rsidRPr="004A66B7">
              <w:rPr>
                <w:rStyle w:val="FontStyle54"/>
                <w:sz w:val="24"/>
                <w:szCs w:val="24"/>
              </w:rPr>
              <w:softHyphen/>
              <w:t xml:space="preserve">рование: </w:t>
            </w:r>
            <w:proofErr w:type="spellStart"/>
            <w:r w:rsidRPr="004A66B7">
              <w:rPr>
                <w:rStyle w:val="FontStyle54"/>
                <w:sz w:val="24"/>
                <w:szCs w:val="24"/>
              </w:rPr>
              <w:t>диметрия</w:t>
            </w:r>
            <w:proofErr w:type="spellEnd"/>
            <w:r w:rsidRPr="004A66B7">
              <w:rPr>
                <w:rStyle w:val="FontStyle54"/>
                <w:sz w:val="24"/>
                <w:szCs w:val="24"/>
              </w:rPr>
              <w:t xml:space="preserve"> и изометрия</w:t>
            </w:r>
          </w:p>
        </w:tc>
        <w:tc>
          <w:tcPr>
            <w:tcW w:w="7513" w:type="dxa"/>
            <w:tcBorders>
              <w:top w:val="single" w:sz="6" w:space="0" w:color="auto"/>
              <w:left w:val="single" w:sz="6" w:space="0" w:color="auto"/>
              <w:bottom w:val="single" w:sz="6" w:space="0" w:color="auto"/>
              <w:right w:val="single" w:sz="6" w:space="0" w:color="auto"/>
            </w:tcBorders>
          </w:tcPr>
          <w:p w14:paraId="5FCFFA12" w14:textId="77777777" w:rsidR="00C50793" w:rsidRPr="004A66B7" w:rsidRDefault="00C50793" w:rsidP="005F5D76">
            <w:pPr>
              <w:pStyle w:val="Style29"/>
              <w:widowControl/>
              <w:rPr>
                <w:rStyle w:val="FontStyle54"/>
                <w:sz w:val="24"/>
                <w:szCs w:val="24"/>
              </w:rPr>
            </w:pPr>
            <w:r w:rsidRPr="004A66B7">
              <w:rPr>
                <w:rStyle w:val="FontStyle54"/>
                <w:sz w:val="24"/>
                <w:szCs w:val="24"/>
              </w:rPr>
              <w:t>Назначение аксонометрических проекций, их виды, коэффици</w:t>
            </w:r>
            <w:r w:rsidRPr="004A66B7">
              <w:rPr>
                <w:rStyle w:val="FontStyle54"/>
                <w:sz w:val="24"/>
                <w:szCs w:val="24"/>
              </w:rPr>
              <w:softHyphen/>
              <w:t xml:space="preserve">енты искажения, расположение осей. Изометрическая и </w:t>
            </w:r>
            <w:proofErr w:type="spellStart"/>
            <w:r w:rsidRPr="004A66B7">
              <w:rPr>
                <w:rStyle w:val="FontStyle54"/>
                <w:sz w:val="24"/>
                <w:szCs w:val="24"/>
              </w:rPr>
              <w:t>диметрическая</w:t>
            </w:r>
            <w:proofErr w:type="spellEnd"/>
            <w:r w:rsidRPr="004A66B7">
              <w:rPr>
                <w:rStyle w:val="FontStyle54"/>
                <w:sz w:val="24"/>
                <w:szCs w:val="24"/>
              </w:rPr>
              <w:t xml:space="preserve"> проекции</w:t>
            </w:r>
          </w:p>
        </w:tc>
        <w:tc>
          <w:tcPr>
            <w:tcW w:w="992" w:type="dxa"/>
            <w:tcBorders>
              <w:top w:val="single" w:sz="6" w:space="0" w:color="auto"/>
              <w:left w:val="single" w:sz="6" w:space="0" w:color="auto"/>
              <w:bottom w:val="single" w:sz="6" w:space="0" w:color="auto"/>
              <w:right w:val="single" w:sz="6" w:space="0" w:color="auto"/>
            </w:tcBorders>
          </w:tcPr>
          <w:p w14:paraId="48B96306" w14:textId="77777777" w:rsidR="00C50793" w:rsidRPr="004A66B7" w:rsidRDefault="00C50793"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0B18B8E5"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 1.2</w:t>
            </w:r>
          </w:p>
        </w:tc>
      </w:tr>
      <w:tr w:rsidR="00C50793" w:rsidRPr="004A66B7" w14:paraId="07799EE6" w14:textId="77777777" w:rsidTr="00C50793">
        <w:tc>
          <w:tcPr>
            <w:tcW w:w="2693" w:type="dxa"/>
            <w:vMerge/>
            <w:tcBorders>
              <w:left w:val="single" w:sz="6" w:space="0" w:color="auto"/>
              <w:right w:val="single" w:sz="6" w:space="0" w:color="auto"/>
            </w:tcBorders>
          </w:tcPr>
          <w:p w14:paraId="35F64811"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44378BC4"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21F9C502" w14:textId="36516EA7" w:rsidR="00C50793" w:rsidRPr="004A66B7" w:rsidRDefault="00C50793" w:rsidP="005F5D76">
            <w:pPr>
              <w:pStyle w:val="Style29"/>
              <w:widowControl/>
              <w:rPr>
                <w:rStyle w:val="FontStyle54"/>
                <w:sz w:val="24"/>
                <w:szCs w:val="24"/>
              </w:rPr>
            </w:pPr>
            <w:r w:rsidRPr="004A66B7">
              <w:rPr>
                <w:rStyle w:val="FontStyle54"/>
                <w:sz w:val="24"/>
                <w:szCs w:val="24"/>
              </w:rPr>
              <w:t>1. Построение плоских фигур и геометрических тел в аксоно</w:t>
            </w:r>
            <w:r w:rsidRPr="004A66B7">
              <w:rPr>
                <w:rStyle w:val="FontStyle54"/>
                <w:sz w:val="24"/>
                <w:szCs w:val="24"/>
              </w:rPr>
              <w:softHyphen/>
              <w:t xml:space="preserve">метрических проекциях; тел вращения (цилиндр, конус, шар) </w:t>
            </w:r>
            <w:r>
              <w:rPr>
                <w:rStyle w:val="FontStyle54"/>
                <w:sz w:val="24"/>
                <w:szCs w:val="24"/>
              </w:rPr>
              <w:t>–</w:t>
            </w:r>
            <w:r w:rsidRPr="004A66B7">
              <w:rPr>
                <w:rStyle w:val="FontStyle54"/>
                <w:sz w:val="24"/>
                <w:szCs w:val="24"/>
              </w:rPr>
              <w:t xml:space="preserve"> в изометрических</w:t>
            </w:r>
          </w:p>
        </w:tc>
        <w:tc>
          <w:tcPr>
            <w:tcW w:w="992" w:type="dxa"/>
            <w:tcBorders>
              <w:top w:val="single" w:sz="6" w:space="0" w:color="auto"/>
              <w:left w:val="single" w:sz="6" w:space="0" w:color="auto"/>
              <w:bottom w:val="single" w:sz="6" w:space="0" w:color="auto"/>
              <w:right w:val="single" w:sz="6" w:space="0" w:color="auto"/>
            </w:tcBorders>
          </w:tcPr>
          <w:p w14:paraId="0607994C"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right w:val="single" w:sz="6" w:space="0" w:color="auto"/>
            </w:tcBorders>
          </w:tcPr>
          <w:p w14:paraId="6C90BB98" w14:textId="77777777" w:rsidR="00C50793" w:rsidRPr="004A66B7" w:rsidRDefault="00C50793" w:rsidP="005F5D76">
            <w:pPr>
              <w:pStyle w:val="Style27"/>
              <w:widowControl/>
            </w:pPr>
          </w:p>
        </w:tc>
      </w:tr>
      <w:tr w:rsidR="00C50793" w:rsidRPr="004A66B7" w14:paraId="3C2B6ED4" w14:textId="77777777" w:rsidTr="00C50793">
        <w:tc>
          <w:tcPr>
            <w:tcW w:w="2693" w:type="dxa"/>
            <w:vMerge/>
            <w:tcBorders>
              <w:left w:val="single" w:sz="6" w:space="0" w:color="auto"/>
              <w:bottom w:val="single" w:sz="6" w:space="0" w:color="auto"/>
              <w:right w:val="single" w:sz="6" w:space="0" w:color="auto"/>
            </w:tcBorders>
          </w:tcPr>
          <w:p w14:paraId="5FD18796" w14:textId="77777777" w:rsidR="00C50793" w:rsidRPr="004A66B7" w:rsidRDefault="00C50793" w:rsidP="005F5D76">
            <w:pPr>
              <w:rPr>
                <w:sz w:val="24"/>
                <w:szCs w:val="24"/>
              </w:rPr>
            </w:pPr>
          </w:p>
        </w:tc>
        <w:tc>
          <w:tcPr>
            <w:tcW w:w="7513" w:type="dxa"/>
            <w:tcBorders>
              <w:top w:val="single" w:sz="6" w:space="0" w:color="auto"/>
              <w:left w:val="single" w:sz="6" w:space="0" w:color="auto"/>
              <w:bottom w:val="single" w:sz="6" w:space="0" w:color="auto"/>
              <w:right w:val="single" w:sz="6" w:space="0" w:color="auto"/>
            </w:tcBorders>
          </w:tcPr>
          <w:p w14:paraId="044B81E1"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5FC235EE" w14:textId="77777777"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sidRPr="004A66B7">
              <w:rPr>
                <w:rStyle w:val="FontStyle54"/>
                <w:sz w:val="24"/>
                <w:szCs w:val="24"/>
              </w:rPr>
              <w:br/>
              <w:t>литературой, интернет-ресурсами с использованием методических рекомендаций преподавателя.</w:t>
            </w:r>
          </w:p>
          <w:p w14:paraId="389BD735" w14:textId="77777777"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2.</w:t>
            </w:r>
            <w:r w:rsidRPr="004A66B7">
              <w:rPr>
                <w:rStyle w:val="FontStyle54"/>
                <w:sz w:val="24"/>
                <w:szCs w:val="24"/>
              </w:rPr>
              <w:tab/>
              <w:t xml:space="preserve">Подготовка к практическим занятиям с использованием методических   рекомендаций   </w:t>
            </w:r>
            <w:proofErr w:type="gramStart"/>
            <w:r w:rsidRPr="004A66B7">
              <w:rPr>
                <w:rStyle w:val="FontStyle54"/>
                <w:sz w:val="24"/>
                <w:szCs w:val="24"/>
              </w:rPr>
              <w:t xml:space="preserve">преподавателя;   </w:t>
            </w:r>
            <w:proofErr w:type="gramEnd"/>
            <w:r w:rsidRPr="004A66B7">
              <w:rPr>
                <w:rStyle w:val="FontStyle54"/>
                <w:sz w:val="24"/>
                <w:szCs w:val="24"/>
              </w:rPr>
              <w:t>оформление</w:t>
            </w:r>
            <w:r w:rsidRPr="004A66B7">
              <w:rPr>
                <w:rStyle w:val="FontStyle54"/>
                <w:sz w:val="24"/>
                <w:szCs w:val="24"/>
              </w:rPr>
              <w:br/>
              <w:t>расчётно-графической части к практическим занятиям.</w:t>
            </w:r>
          </w:p>
          <w:p w14:paraId="4D9BEDBC" w14:textId="77777777"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sidRPr="004A66B7">
              <w:rPr>
                <w:rStyle w:val="FontStyle54"/>
                <w:sz w:val="24"/>
                <w:szCs w:val="24"/>
              </w:rPr>
              <w:br/>
              <w:t>проектов с использованием методических рекомендаций</w:t>
            </w:r>
            <w:r w:rsidRPr="004A66B7">
              <w:rPr>
                <w:rStyle w:val="FontStyle54"/>
                <w:sz w:val="24"/>
                <w:szCs w:val="24"/>
              </w:rPr>
              <w:br/>
              <w:t>преподавателя</w:t>
            </w:r>
          </w:p>
        </w:tc>
        <w:tc>
          <w:tcPr>
            <w:tcW w:w="992" w:type="dxa"/>
            <w:tcBorders>
              <w:top w:val="single" w:sz="6" w:space="0" w:color="auto"/>
              <w:left w:val="single" w:sz="6" w:space="0" w:color="auto"/>
              <w:bottom w:val="single" w:sz="6" w:space="0" w:color="auto"/>
              <w:right w:val="single" w:sz="6" w:space="0" w:color="auto"/>
            </w:tcBorders>
          </w:tcPr>
          <w:p w14:paraId="71FC2B32"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72121E90" w14:textId="77777777" w:rsidR="00C50793" w:rsidRPr="004A66B7" w:rsidRDefault="00C50793" w:rsidP="005F5D76">
            <w:pPr>
              <w:pStyle w:val="Style27"/>
              <w:widowControl/>
            </w:pPr>
          </w:p>
        </w:tc>
      </w:tr>
      <w:tr w:rsidR="00C50793" w:rsidRPr="004A66B7" w14:paraId="6C38D3D6" w14:textId="77777777" w:rsidTr="00C50793">
        <w:tc>
          <w:tcPr>
            <w:tcW w:w="2693" w:type="dxa"/>
            <w:vMerge w:val="restart"/>
            <w:tcBorders>
              <w:top w:val="single" w:sz="6" w:space="0" w:color="auto"/>
              <w:left w:val="single" w:sz="6" w:space="0" w:color="auto"/>
              <w:right w:val="single" w:sz="6" w:space="0" w:color="auto"/>
            </w:tcBorders>
          </w:tcPr>
          <w:p w14:paraId="69477FDF" w14:textId="77777777" w:rsidR="00C50793" w:rsidRPr="004A66B7" w:rsidRDefault="00C50793" w:rsidP="005F5D76">
            <w:pPr>
              <w:pStyle w:val="Style38"/>
              <w:widowControl/>
              <w:spacing w:line="259" w:lineRule="exact"/>
              <w:jc w:val="left"/>
              <w:rPr>
                <w:rStyle w:val="FontStyle48"/>
                <w:sz w:val="24"/>
                <w:szCs w:val="24"/>
              </w:rPr>
            </w:pPr>
            <w:r w:rsidRPr="004A66B7">
              <w:rPr>
                <w:rStyle w:val="FontStyle48"/>
                <w:sz w:val="24"/>
                <w:szCs w:val="24"/>
              </w:rPr>
              <w:t>Тема 3.6.</w:t>
            </w:r>
          </w:p>
          <w:p w14:paraId="77018B70" w14:textId="6E813016" w:rsidR="00C50793" w:rsidRPr="004A66B7" w:rsidRDefault="00C50793" w:rsidP="00C50793">
            <w:pPr>
              <w:pStyle w:val="Style29"/>
              <w:widowControl/>
              <w:spacing w:line="259" w:lineRule="exact"/>
              <w:rPr>
                <w:rStyle w:val="FontStyle54"/>
                <w:sz w:val="24"/>
                <w:szCs w:val="24"/>
              </w:rPr>
            </w:pPr>
            <w:r w:rsidRPr="004A66B7">
              <w:rPr>
                <w:rStyle w:val="FontStyle54"/>
                <w:sz w:val="24"/>
                <w:szCs w:val="24"/>
              </w:rPr>
              <w:t>Трёхмерное компьютерное моделирование в системе «КОМПАС-ЗБ»</w:t>
            </w:r>
          </w:p>
        </w:tc>
        <w:tc>
          <w:tcPr>
            <w:tcW w:w="7513" w:type="dxa"/>
            <w:tcBorders>
              <w:top w:val="single" w:sz="6" w:space="0" w:color="auto"/>
              <w:left w:val="single" w:sz="6" w:space="0" w:color="auto"/>
              <w:bottom w:val="single" w:sz="6" w:space="0" w:color="auto"/>
              <w:right w:val="single" w:sz="6" w:space="0" w:color="auto"/>
            </w:tcBorders>
          </w:tcPr>
          <w:p w14:paraId="114F4A71" w14:textId="77777777" w:rsidR="00C50793" w:rsidRPr="004A66B7" w:rsidRDefault="00C50793" w:rsidP="005F5D76">
            <w:pPr>
              <w:pStyle w:val="Style29"/>
              <w:widowControl/>
              <w:rPr>
                <w:rStyle w:val="FontStyle54"/>
                <w:sz w:val="24"/>
                <w:szCs w:val="24"/>
              </w:rPr>
            </w:pPr>
            <w:r w:rsidRPr="004A66B7">
              <w:rPr>
                <w:rStyle w:val="FontStyle54"/>
                <w:sz w:val="24"/>
                <w:szCs w:val="24"/>
              </w:rPr>
              <w:t>Трёхмерные графические примитивы, грани в трёхмерном прос</w:t>
            </w:r>
            <w:r w:rsidRPr="004A66B7">
              <w:rPr>
                <w:rStyle w:val="FontStyle54"/>
                <w:sz w:val="24"/>
                <w:szCs w:val="24"/>
              </w:rPr>
              <w:softHyphen/>
              <w:t>транстве, трёхмерные элементарные поверхности</w:t>
            </w:r>
          </w:p>
        </w:tc>
        <w:tc>
          <w:tcPr>
            <w:tcW w:w="992" w:type="dxa"/>
            <w:tcBorders>
              <w:top w:val="single" w:sz="6" w:space="0" w:color="auto"/>
              <w:left w:val="single" w:sz="6" w:space="0" w:color="auto"/>
              <w:bottom w:val="single" w:sz="6" w:space="0" w:color="auto"/>
              <w:right w:val="single" w:sz="6" w:space="0" w:color="auto"/>
            </w:tcBorders>
          </w:tcPr>
          <w:p w14:paraId="29E7832E" w14:textId="77777777" w:rsidR="00C50793" w:rsidRPr="004A66B7" w:rsidRDefault="00C50793"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31A0430B"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 1.2</w:t>
            </w:r>
          </w:p>
        </w:tc>
      </w:tr>
      <w:tr w:rsidR="00C50793" w:rsidRPr="004A66B7" w14:paraId="0AB06B4A" w14:textId="77777777" w:rsidTr="00C50793">
        <w:tc>
          <w:tcPr>
            <w:tcW w:w="2693" w:type="dxa"/>
            <w:vMerge/>
            <w:tcBorders>
              <w:left w:val="single" w:sz="6" w:space="0" w:color="auto"/>
              <w:bottom w:val="single" w:sz="6" w:space="0" w:color="auto"/>
              <w:right w:val="single" w:sz="6" w:space="0" w:color="auto"/>
            </w:tcBorders>
          </w:tcPr>
          <w:p w14:paraId="01BAAD6D"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719BD568"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0256FA70" w14:textId="77777777" w:rsidR="00C50793" w:rsidRPr="004A66B7" w:rsidRDefault="00C50793" w:rsidP="005F5D76">
            <w:pPr>
              <w:pStyle w:val="Style29"/>
              <w:widowControl/>
              <w:spacing w:line="269" w:lineRule="exact"/>
              <w:rPr>
                <w:rStyle w:val="FontStyle54"/>
                <w:sz w:val="24"/>
                <w:szCs w:val="24"/>
              </w:rPr>
            </w:pPr>
            <w:r w:rsidRPr="004A66B7">
              <w:rPr>
                <w:rStyle w:val="FontStyle54"/>
                <w:sz w:val="24"/>
                <w:szCs w:val="24"/>
              </w:rPr>
              <w:t>1.   Построение твердотельных моделей прямоугольного парал</w:t>
            </w:r>
            <w:r w:rsidRPr="004A66B7">
              <w:rPr>
                <w:rStyle w:val="FontStyle54"/>
                <w:sz w:val="24"/>
                <w:szCs w:val="24"/>
              </w:rPr>
              <w:softHyphen/>
              <w:t>лелепипеда, призмы (треугольной и шестиугольной), пира</w:t>
            </w:r>
            <w:r w:rsidRPr="004A66B7">
              <w:rPr>
                <w:rStyle w:val="FontStyle54"/>
                <w:sz w:val="24"/>
                <w:szCs w:val="24"/>
              </w:rPr>
              <w:softHyphen/>
              <w:t>миды, овала, эллипса, конуса, цилиндра и шара; построение простых моделей (ролик, втулка, ось)</w:t>
            </w:r>
          </w:p>
        </w:tc>
        <w:tc>
          <w:tcPr>
            <w:tcW w:w="992" w:type="dxa"/>
            <w:tcBorders>
              <w:top w:val="single" w:sz="6" w:space="0" w:color="auto"/>
              <w:left w:val="single" w:sz="6" w:space="0" w:color="auto"/>
              <w:bottom w:val="single" w:sz="6" w:space="0" w:color="auto"/>
              <w:right w:val="single" w:sz="6" w:space="0" w:color="auto"/>
            </w:tcBorders>
          </w:tcPr>
          <w:p w14:paraId="5DD24445"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bottom w:val="single" w:sz="6" w:space="0" w:color="auto"/>
              <w:right w:val="single" w:sz="6" w:space="0" w:color="auto"/>
            </w:tcBorders>
          </w:tcPr>
          <w:p w14:paraId="66920400" w14:textId="77777777" w:rsidR="00C50793" w:rsidRPr="004A66B7" w:rsidRDefault="00C50793" w:rsidP="005F5D76">
            <w:pPr>
              <w:pStyle w:val="Style27"/>
              <w:widowControl/>
            </w:pPr>
          </w:p>
        </w:tc>
      </w:tr>
      <w:tr w:rsidR="0085774B" w:rsidRPr="004A66B7" w14:paraId="44DFFC51" w14:textId="77777777" w:rsidTr="00C50793">
        <w:trPr>
          <w:trHeight w:val="551"/>
        </w:trPr>
        <w:tc>
          <w:tcPr>
            <w:tcW w:w="10206" w:type="dxa"/>
            <w:gridSpan w:val="2"/>
            <w:tcBorders>
              <w:top w:val="single" w:sz="6" w:space="0" w:color="auto"/>
              <w:left w:val="single" w:sz="6" w:space="0" w:color="auto"/>
              <w:bottom w:val="single" w:sz="6" w:space="0" w:color="auto"/>
              <w:right w:val="single" w:sz="6" w:space="0" w:color="auto"/>
            </w:tcBorders>
          </w:tcPr>
          <w:p w14:paraId="2D10AFF4" w14:textId="77777777" w:rsidR="0085774B" w:rsidRPr="004A66B7" w:rsidRDefault="0085774B" w:rsidP="005F5D76">
            <w:pPr>
              <w:pStyle w:val="Style38"/>
              <w:widowControl/>
              <w:spacing w:line="240" w:lineRule="auto"/>
              <w:ind w:left="365"/>
              <w:jc w:val="left"/>
              <w:rPr>
                <w:rStyle w:val="FontStyle48"/>
                <w:b/>
                <w:sz w:val="24"/>
                <w:szCs w:val="24"/>
              </w:rPr>
            </w:pPr>
            <w:r w:rsidRPr="004A66B7">
              <w:rPr>
                <w:rStyle w:val="FontStyle48"/>
                <w:b/>
                <w:sz w:val="24"/>
                <w:szCs w:val="24"/>
              </w:rPr>
              <w:t>Раздел 4. Сечения и разрезы, виды и их оформление при компьютерной графике</w:t>
            </w:r>
          </w:p>
        </w:tc>
        <w:tc>
          <w:tcPr>
            <w:tcW w:w="992" w:type="dxa"/>
            <w:tcBorders>
              <w:top w:val="single" w:sz="6" w:space="0" w:color="auto"/>
              <w:left w:val="single" w:sz="6" w:space="0" w:color="auto"/>
              <w:bottom w:val="single" w:sz="6" w:space="0" w:color="auto"/>
              <w:right w:val="single" w:sz="6" w:space="0" w:color="auto"/>
            </w:tcBorders>
          </w:tcPr>
          <w:p w14:paraId="743AF4B6"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6</w:t>
            </w:r>
          </w:p>
        </w:tc>
        <w:tc>
          <w:tcPr>
            <w:tcW w:w="3119" w:type="dxa"/>
            <w:tcBorders>
              <w:top w:val="single" w:sz="6" w:space="0" w:color="auto"/>
              <w:left w:val="single" w:sz="6" w:space="0" w:color="auto"/>
              <w:bottom w:val="single" w:sz="6" w:space="0" w:color="auto"/>
              <w:right w:val="single" w:sz="6" w:space="0" w:color="auto"/>
            </w:tcBorders>
          </w:tcPr>
          <w:p w14:paraId="14CAD87D" w14:textId="77777777" w:rsidR="0085774B" w:rsidRPr="004A66B7" w:rsidRDefault="0085774B" w:rsidP="005F5D76">
            <w:pPr>
              <w:pStyle w:val="Style27"/>
              <w:widowControl/>
              <w:rPr>
                <w:b/>
              </w:rPr>
            </w:pPr>
          </w:p>
        </w:tc>
      </w:tr>
      <w:tr w:rsidR="00C50793" w:rsidRPr="004A66B7" w14:paraId="40915B0A" w14:textId="77777777" w:rsidTr="00C50793">
        <w:tc>
          <w:tcPr>
            <w:tcW w:w="2693" w:type="dxa"/>
            <w:vMerge w:val="restart"/>
            <w:tcBorders>
              <w:top w:val="single" w:sz="6" w:space="0" w:color="auto"/>
              <w:left w:val="single" w:sz="6" w:space="0" w:color="auto"/>
              <w:right w:val="single" w:sz="6" w:space="0" w:color="auto"/>
            </w:tcBorders>
          </w:tcPr>
          <w:p w14:paraId="5FDF7F26" w14:textId="77777777" w:rsidR="00C50793" w:rsidRPr="004A66B7" w:rsidRDefault="00C50793" w:rsidP="005F5D76">
            <w:pPr>
              <w:pStyle w:val="Style38"/>
              <w:widowControl/>
              <w:spacing w:line="259" w:lineRule="exact"/>
              <w:jc w:val="left"/>
              <w:rPr>
                <w:rStyle w:val="FontStyle48"/>
                <w:sz w:val="24"/>
                <w:szCs w:val="24"/>
              </w:rPr>
            </w:pPr>
            <w:r w:rsidRPr="004A66B7">
              <w:rPr>
                <w:rStyle w:val="FontStyle48"/>
                <w:sz w:val="24"/>
                <w:szCs w:val="24"/>
              </w:rPr>
              <w:t>Тема 4.1.</w:t>
            </w:r>
          </w:p>
          <w:p w14:paraId="1C1DB8D6" w14:textId="0761E38B" w:rsidR="00C50793" w:rsidRPr="004A66B7" w:rsidRDefault="00C50793" w:rsidP="00C50793">
            <w:pPr>
              <w:pStyle w:val="Style29"/>
              <w:widowControl/>
              <w:spacing w:line="259" w:lineRule="exact"/>
              <w:ind w:left="5" w:hanging="5"/>
              <w:rPr>
                <w:rStyle w:val="FontStyle54"/>
                <w:sz w:val="24"/>
                <w:szCs w:val="24"/>
              </w:rPr>
            </w:pPr>
            <w:r w:rsidRPr="004A66B7">
              <w:rPr>
                <w:rStyle w:val="FontStyle54"/>
                <w:sz w:val="24"/>
                <w:szCs w:val="24"/>
              </w:rPr>
              <w:lastRenderedPageBreak/>
              <w:t>Чертежи деталей с сечениями и разрезами</w:t>
            </w:r>
          </w:p>
        </w:tc>
        <w:tc>
          <w:tcPr>
            <w:tcW w:w="7513" w:type="dxa"/>
            <w:tcBorders>
              <w:top w:val="single" w:sz="6" w:space="0" w:color="auto"/>
              <w:left w:val="single" w:sz="6" w:space="0" w:color="auto"/>
              <w:bottom w:val="single" w:sz="6" w:space="0" w:color="auto"/>
              <w:right w:val="single" w:sz="6" w:space="0" w:color="auto"/>
            </w:tcBorders>
          </w:tcPr>
          <w:p w14:paraId="3B48B007" w14:textId="77777777" w:rsidR="00C50793" w:rsidRPr="004A66B7" w:rsidRDefault="00C50793" w:rsidP="005F5D76">
            <w:pPr>
              <w:pStyle w:val="Style29"/>
              <w:widowControl/>
              <w:rPr>
                <w:rStyle w:val="FontStyle54"/>
                <w:sz w:val="24"/>
                <w:szCs w:val="24"/>
              </w:rPr>
            </w:pPr>
            <w:r w:rsidRPr="004A66B7">
              <w:rPr>
                <w:rStyle w:val="FontStyle54"/>
                <w:sz w:val="24"/>
                <w:szCs w:val="24"/>
              </w:rPr>
              <w:lastRenderedPageBreak/>
              <w:t>Сечения: назначение, обозначение, чтение и штриховка. Разре</w:t>
            </w:r>
            <w:r w:rsidRPr="004A66B7">
              <w:rPr>
                <w:rStyle w:val="FontStyle54"/>
                <w:sz w:val="24"/>
                <w:szCs w:val="24"/>
              </w:rPr>
              <w:softHyphen/>
              <w:t>зы: понятие, обозначение и виды</w:t>
            </w:r>
          </w:p>
        </w:tc>
        <w:tc>
          <w:tcPr>
            <w:tcW w:w="992" w:type="dxa"/>
            <w:tcBorders>
              <w:top w:val="single" w:sz="6" w:space="0" w:color="auto"/>
              <w:left w:val="single" w:sz="6" w:space="0" w:color="auto"/>
              <w:bottom w:val="single" w:sz="6" w:space="0" w:color="auto"/>
              <w:right w:val="single" w:sz="6" w:space="0" w:color="auto"/>
            </w:tcBorders>
          </w:tcPr>
          <w:p w14:paraId="6E95BE8D" w14:textId="77777777" w:rsidR="00C50793" w:rsidRPr="004A66B7" w:rsidRDefault="00C50793" w:rsidP="005F5D76">
            <w:pPr>
              <w:pStyle w:val="Style27"/>
              <w:widowControl/>
            </w:pPr>
          </w:p>
        </w:tc>
        <w:tc>
          <w:tcPr>
            <w:tcW w:w="3119" w:type="dxa"/>
            <w:tcBorders>
              <w:top w:val="single" w:sz="6" w:space="0" w:color="auto"/>
              <w:left w:val="single" w:sz="6" w:space="0" w:color="auto"/>
              <w:bottom w:val="single" w:sz="6" w:space="0" w:color="auto"/>
              <w:right w:val="single" w:sz="6" w:space="0" w:color="auto"/>
            </w:tcBorders>
          </w:tcPr>
          <w:p w14:paraId="01BC2867"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2A66B097"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3979BEFA" w14:textId="77777777" w:rsidTr="00C50793">
        <w:tc>
          <w:tcPr>
            <w:tcW w:w="2693" w:type="dxa"/>
            <w:vMerge/>
            <w:tcBorders>
              <w:left w:val="single" w:sz="6" w:space="0" w:color="auto"/>
              <w:right w:val="single" w:sz="6" w:space="0" w:color="auto"/>
            </w:tcBorders>
          </w:tcPr>
          <w:p w14:paraId="748AC1C7"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0A38E323"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занятии</w:t>
            </w:r>
          </w:p>
          <w:p w14:paraId="436E624C" w14:textId="77777777" w:rsidR="00C50793" w:rsidRPr="004A66B7" w:rsidRDefault="00C50793" w:rsidP="005F5D76">
            <w:pPr>
              <w:pStyle w:val="Style29"/>
              <w:widowControl/>
              <w:rPr>
                <w:rStyle w:val="FontStyle54"/>
                <w:sz w:val="24"/>
                <w:szCs w:val="24"/>
              </w:rPr>
            </w:pPr>
            <w:r w:rsidRPr="004A66B7">
              <w:rPr>
                <w:rStyle w:val="FontStyle54"/>
                <w:sz w:val="24"/>
                <w:szCs w:val="24"/>
              </w:rPr>
              <w:t>1.   Выполнение и чтение чертежей различных деталей с разреза</w:t>
            </w:r>
            <w:r w:rsidRPr="004A66B7">
              <w:rPr>
                <w:rStyle w:val="FontStyle54"/>
                <w:sz w:val="24"/>
                <w:szCs w:val="24"/>
              </w:rPr>
              <w:softHyphen/>
              <w:t>ми (простые, сложные), сечениями, штриховкой</w:t>
            </w:r>
          </w:p>
        </w:tc>
        <w:tc>
          <w:tcPr>
            <w:tcW w:w="992" w:type="dxa"/>
            <w:tcBorders>
              <w:top w:val="single" w:sz="6" w:space="0" w:color="auto"/>
              <w:left w:val="single" w:sz="6" w:space="0" w:color="auto"/>
              <w:bottom w:val="single" w:sz="6" w:space="0" w:color="auto"/>
              <w:right w:val="single" w:sz="6" w:space="0" w:color="auto"/>
            </w:tcBorders>
          </w:tcPr>
          <w:p w14:paraId="7CBDDA5E"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tcBorders>
              <w:top w:val="single" w:sz="6" w:space="0" w:color="auto"/>
              <w:left w:val="single" w:sz="6" w:space="0" w:color="auto"/>
              <w:bottom w:val="single" w:sz="6" w:space="0" w:color="auto"/>
              <w:right w:val="single" w:sz="6" w:space="0" w:color="auto"/>
            </w:tcBorders>
          </w:tcPr>
          <w:p w14:paraId="1A6F4368" w14:textId="77777777" w:rsidR="00C50793" w:rsidRPr="004A66B7" w:rsidRDefault="00C50793" w:rsidP="005F5D76">
            <w:pPr>
              <w:pStyle w:val="Style27"/>
              <w:widowControl/>
            </w:pPr>
          </w:p>
        </w:tc>
      </w:tr>
      <w:tr w:rsidR="00C50793" w:rsidRPr="004A66B7" w14:paraId="33F16778" w14:textId="77777777" w:rsidTr="00C50793">
        <w:tc>
          <w:tcPr>
            <w:tcW w:w="2693" w:type="dxa"/>
            <w:vMerge/>
            <w:tcBorders>
              <w:left w:val="single" w:sz="6" w:space="0" w:color="auto"/>
              <w:bottom w:val="single" w:sz="6" w:space="0" w:color="auto"/>
              <w:right w:val="single" w:sz="6" w:space="0" w:color="auto"/>
            </w:tcBorders>
          </w:tcPr>
          <w:p w14:paraId="39A7B1DE" w14:textId="77777777" w:rsidR="00C50793" w:rsidRPr="004A66B7" w:rsidRDefault="00C50793" w:rsidP="005F5D76">
            <w:pPr>
              <w:rPr>
                <w:sz w:val="24"/>
                <w:szCs w:val="24"/>
              </w:rPr>
            </w:pPr>
          </w:p>
        </w:tc>
        <w:tc>
          <w:tcPr>
            <w:tcW w:w="7513" w:type="dxa"/>
            <w:tcBorders>
              <w:top w:val="single" w:sz="6" w:space="0" w:color="auto"/>
              <w:left w:val="single" w:sz="6" w:space="0" w:color="auto"/>
              <w:bottom w:val="single" w:sz="6" w:space="0" w:color="auto"/>
              <w:right w:val="single" w:sz="6" w:space="0" w:color="auto"/>
            </w:tcBorders>
          </w:tcPr>
          <w:p w14:paraId="715F6005"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72F39FDE" w14:textId="5E5242D3"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Pr>
                <w:rStyle w:val="FontStyle54"/>
                <w:sz w:val="24"/>
                <w:szCs w:val="24"/>
              </w:rPr>
              <w:t xml:space="preserve"> </w:t>
            </w:r>
            <w:r w:rsidRPr="004A66B7">
              <w:rPr>
                <w:rStyle w:val="FontStyle54"/>
                <w:sz w:val="24"/>
                <w:szCs w:val="24"/>
              </w:rPr>
              <w:t>литературой, интернет-ресурсами с использованием методических рекомендаций преподавателя.</w:t>
            </w:r>
          </w:p>
          <w:p w14:paraId="0748F1D3" w14:textId="117F6BC1"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2.</w:t>
            </w:r>
            <w:r w:rsidRPr="004A66B7">
              <w:rPr>
                <w:rStyle w:val="FontStyle54"/>
                <w:sz w:val="24"/>
                <w:szCs w:val="24"/>
              </w:rPr>
              <w:tab/>
              <w:t>Подготовка к практическим занятиям с использованием методических рекомендаций преподавателя; оформление</w:t>
            </w:r>
            <w:r>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1471EDF8" w14:textId="58C9936C"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Pr>
                <w:rStyle w:val="FontStyle54"/>
                <w:sz w:val="24"/>
                <w:szCs w:val="24"/>
              </w:rPr>
              <w:t xml:space="preserve"> </w:t>
            </w:r>
            <w:r w:rsidRPr="004A66B7">
              <w:rPr>
                <w:rStyle w:val="FontStyle54"/>
                <w:sz w:val="24"/>
                <w:szCs w:val="24"/>
              </w:rPr>
              <w:t>проектов с использованием методических рекомендаций</w:t>
            </w:r>
            <w:r>
              <w:rPr>
                <w:rStyle w:val="FontStyle54"/>
                <w:sz w:val="24"/>
                <w:szCs w:val="24"/>
              </w:rPr>
              <w:t xml:space="preserve"> </w:t>
            </w:r>
            <w:r w:rsidRPr="004A66B7">
              <w:rPr>
                <w:rStyle w:val="FontStyle54"/>
                <w:sz w:val="24"/>
                <w:szCs w:val="24"/>
              </w:rPr>
              <w:t>преподавателя</w:t>
            </w:r>
          </w:p>
        </w:tc>
        <w:tc>
          <w:tcPr>
            <w:tcW w:w="992" w:type="dxa"/>
            <w:tcBorders>
              <w:top w:val="single" w:sz="6" w:space="0" w:color="auto"/>
              <w:left w:val="single" w:sz="6" w:space="0" w:color="auto"/>
              <w:bottom w:val="single" w:sz="6" w:space="0" w:color="auto"/>
              <w:right w:val="single" w:sz="6" w:space="0" w:color="auto"/>
            </w:tcBorders>
          </w:tcPr>
          <w:p w14:paraId="71C2ED0D"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tcBorders>
              <w:top w:val="single" w:sz="6" w:space="0" w:color="auto"/>
              <w:left w:val="single" w:sz="6" w:space="0" w:color="auto"/>
              <w:bottom w:val="single" w:sz="6" w:space="0" w:color="auto"/>
              <w:right w:val="single" w:sz="6" w:space="0" w:color="auto"/>
            </w:tcBorders>
          </w:tcPr>
          <w:p w14:paraId="5E0D0122" w14:textId="77777777" w:rsidR="00C50793" w:rsidRPr="004A66B7" w:rsidRDefault="00C50793" w:rsidP="005F5D76">
            <w:pPr>
              <w:pStyle w:val="Style27"/>
              <w:widowControl/>
            </w:pPr>
          </w:p>
        </w:tc>
      </w:tr>
      <w:tr w:rsidR="00C50793" w:rsidRPr="004A66B7" w14:paraId="61DCEEEC" w14:textId="77777777" w:rsidTr="00C50793">
        <w:tc>
          <w:tcPr>
            <w:tcW w:w="2693" w:type="dxa"/>
            <w:vMerge w:val="restart"/>
            <w:tcBorders>
              <w:top w:val="single" w:sz="6" w:space="0" w:color="auto"/>
              <w:left w:val="single" w:sz="6" w:space="0" w:color="auto"/>
              <w:right w:val="single" w:sz="6" w:space="0" w:color="auto"/>
            </w:tcBorders>
          </w:tcPr>
          <w:p w14:paraId="4F1B3292" w14:textId="77777777" w:rsidR="00C50793" w:rsidRPr="004A66B7" w:rsidRDefault="00C50793" w:rsidP="005F5D76">
            <w:pPr>
              <w:pStyle w:val="Style38"/>
              <w:widowControl/>
              <w:spacing w:line="259" w:lineRule="exact"/>
              <w:jc w:val="left"/>
              <w:rPr>
                <w:rStyle w:val="FontStyle48"/>
                <w:sz w:val="24"/>
                <w:szCs w:val="24"/>
              </w:rPr>
            </w:pPr>
            <w:r w:rsidRPr="004A66B7">
              <w:rPr>
                <w:rStyle w:val="FontStyle48"/>
                <w:sz w:val="24"/>
                <w:szCs w:val="24"/>
              </w:rPr>
              <w:t>Тема 4.2.</w:t>
            </w:r>
          </w:p>
          <w:p w14:paraId="0FA4EF0F" w14:textId="00D44E0C" w:rsidR="00C50793" w:rsidRPr="004A66B7" w:rsidRDefault="00C50793" w:rsidP="00C50793">
            <w:pPr>
              <w:pStyle w:val="Style29"/>
              <w:widowControl/>
              <w:spacing w:line="259" w:lineRule="exact"/>
              <w:ind w:firstLine="5"/>
              <w:rPr>
                <w:rStyle w:val="FontStyle54"/>
                <w:sz w:val="24"/>
                <w:szCs w:val="24"/>
              </w:rPr>
            </w:pPr>
            <w:r w:rsidRPr="004A66B7">
              <w:rPr>
                <w:rStyle w:val="FontStyle54"/>
                <w:sz w:val="24"/>
                <w:szCs w:val="24"/>
              </w:rPr>
              <w:t>Совмещение вида и разреза, изображение де</w:t>
            </w:r>
            <w:r w:rsidRPr="004A66B7">
              <w:rPr>
                <w:rStyle w:val="FontStyle54"/>
                <w:sz w:val="24"/>
                <w:szCs w:val="24"/>
              </w:rPr>
              <w:softHyphen/>
              <w:t>тали с разрывом</w:t>
            </w:r>
          </w:p>
        </w:tc>
        <w:tc>
          <w:tcPr>
            <w:tcW w:w="7513" w:type="dxa"/>
            <w:tcBorders>
              <w:top w:val="single" w:sz="6" w:space="0" w:color="auto"/>
              <w:left w:val="single" w:sz="6" w:space="0" w:color="auto"/>
              <w:bottom w:val="single" w:sz="6" w:space="0" w:color="auto"/>
              <w:right w:val="single" w:sz="6" w:space="0" w:color="auto"/>
            </w:tcBorders>
          </w:tcPr>
          <w:p w14:paraId="4573C613" w14:textId="77777777" w:rsidR="00C50793" w:rsidRPr="004A66B7" w:rsidRDefault="00C50793" w:rsidP="005F5D76">
            <w:pPr>
              <w:pStyle w:val="Style29"/>
              <w:widowControl/>
              <w:rPr>
                <w:rStyle w:val="FontStyle54"/>
                <w:sz w:val="24"/>
                <w:szCs w:val="24"/>
              </w:rPr>
            </w:pPr>
            <w:r w:rsidRPr="004A66B7">
              <w:rPr>
                <w:rStyle w:val="FontStyle54"/>
                <w:sz w:val="24"/>
                <w:szCs w:val="24"/>
              </w:rPr>
              <w:t>Условности и упрощения, допускаемые при выполнении изобра</w:t>
            </w:r>
            <w:r w:rsidRPr="004A66B7">
              <w:rPr>
                <w:rStyle w:val="FontStyle54"/>
                <w:sz w:val="24"/>
                <w:szCs w:val="24"/>
              </w:rPr>
              <w:softHyphen/>
              <w:t>жений. Выбор необходимого и достаточного количества изобра</w:t>
            </w:r>
            <w:r w:rsidRPr="004A66B7">
              <w:rPr>
                <w:rStyle w:val="FontStyle54"/>
                <w:sz w:val="24"/>
                <w:szCs w:val="24"/>
              </w:rPr>
              <w:softHyphen/>
              <w:t>жений</w:t>
            </w:r>
          </w:p>
        </w:tc>
        <w:tc>
          <w:tcPr>
            <w:tcW w:w="992" w:type="dxa"/>
            <w:tcBorders>
              <w:top w:val="single" w:sz="6" w:space="0" w:color="auto"/>
              <w:left w:val="single" w:sz="6" w:space="0" w:color="auto"/>
              <w:bottom w:val="single" w:sz="6" w:space="0" w:color="auto"/>
              <w:right w:val="single" w:sz="6" w:space="0" w:color="auto"/>
            </w:tcBorders>
          </w:tcPr>
          <w:p w14:paraId="0582A684" w14:textId="77777777" w:rsidR="00C50793" w:rsidRPr="004A66B7" w:rsidRDefault="00C50793"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003AC0BE"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6900E1A2"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4C22601C" w14:textId="77777777" w:rsidTr="00C50793">
        <w:tc>
          <w:tcPr>
            <w:tcW w:w="2693" w:type="dxa"/>
            <w:vMerge/>
            <w:tcBorders>
              <w:left w:val="single" w:sz="6" w:space="0" w:color="auto"/>
              <w:right w:val="single" w:sz="6" w:space="0" w:color="auto"/>
            </w:tcBorders>
          </w:tcPr>
          <w:p w14:paraId="73C6D19C"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2D6453DF"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7CF251C6" w14:textId="29C9647D" w:rsidR="00C50793" w:rsidRPr="004A66B7" w:rsidRDefault="00C50793" w:rsidP="005F5D76">
            <w:pPr>
              <w:pStyle w:val="Style30"/>
              <w:widowControl/>
              <w:spacing w:line="240" w:lineRule="auto"/>
              <w:jc w:val="left"/>
              <w:rPr>
                <w:rStyle w:val="FontStyle54"/>
                <w:sz w:val="24"/>
                <w:szCs w:val="24"/>
              </w:rPr>
            </w:pPr>
            <w:r w:rsidRPr="004A66B7">
              <w:rPr>
                <w:rStyle w:val="FontStyle54"/>
                <w:sz w:val="24"/>
                <w:szCs w:val="24"/>
              </w:rPr>
              <w:t>1. Оформление на чертежах совмещения вида и разреза, изоб</w:t>
            </w:r>
            <w:r w:rsidRPr="004A66B7">
              <w:rPr>
                <w:rStyle w:val="FontStyle54"/>
                <w:sz w:val="24"/>
                <w:szCs w:val="24"/>
              </w:rPr>
              <w:softHyphen/>
              <w:t>ражение деталей с разрывом с учётом условностей и упроще</w:t>
            </w:r>
            <w:r w:rsidRPr="004A66B7">
              <w:rPr>
                <w:rStyle w:val="FontStyle54"/>
                <w:sz w:val="24"/>
                <w:szCs w:val="24"/>
              </w:rPr>
              <w:softHyphen/>
              <w:t>ний, допускаемых при выполнении изображений</w:t>
            </w:r>
          </w:p>
        </w:tc>
        <w:tc>
          <w:tcPr>
            <w:tcW w:w="992" w:type="dxa"/>
            <w:tcBorders>
              <w:top w:val="single" w:sz="6" w:space="0" w:color="auto"/>
              <w:left w:val="single" w:sz="6" w:space="0" w:color="auto"/>
              <w:bottom w:val="single" w:sz="6" w:space="0" w:color="auto"/>
              <w:right w:val="single" w:sz="6" w:space="0" w:color="auto"/>
            </w:tcBorders>
          </w:tcPr>
          <w:p w14:paraId="773808DF"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right w:val="single" w:sz="6" w:space="0" w:color="auto"/>
            </w:tcBorders>
          </w:tcPr>
          <w:p w14:paraId="3BB93B3D" w14:textId="77777777" w:rsidR="00C50793" w:rsidRPr="004A66B7" w:rsidRDefault="00C50793" w:rsidP="005F5D76">
            <w:pPr>
              <w:pStyle w:val="Style27"/>
              <w:widowControl/>
            </w:pPr>
          </w:p>
        </w:tc>
      </w:tr>
      <w:tr w:rsidR="00C50793" w:rsidRPr="004A66B7" w14:paraId="623EEC33" w14:textId="77777777" w:rsidTr="00C50793">
        <w:tc>
          <w:tcPr>
            <w:tcW w:w="2693" w:type="dxa"/>
            <w:vMerge/>
            <w:tcBorders>
              <w:left w:val="single" w:sz="6" w:space="0" w:color="auto"/>
              <w:bottom w:val="single" w:sz="6" w:space="0" w:color="auto"/>
              <w:right w:val="single" w:sz="6" w:space="0" w:color="auto"/>
            </w:tcBorders>
          </w:tcPr>
          <w:p w14:paraId="5DCE00EA" w14:textId="77777777" w:rsidR="00C50793" w:rsidRPr="004A66B7" w:rsidRDefault="00C50793" w:rsidP="005F5D76">
            <w:pPr>
              <w:rPr>
                <w:sz w:val="24"/>
                <w:szCs w:val="24"/>
              </w:rPr>
            </w:pPr>
          </w:p>
        </w:tc>
        <w:tc>
          <w:tcPr>
            <w:tcW w:w="7513" w:type="dxa"/>
            <w:tcBorders>
              <w:top w:val="single" w:sz="6" w:space="0" w:color="auto"/>
              <w:left w:val="single" w:sz="6" w:space="0" w:color="auto"/>
              <w:bottom w:val="single" w:sz="6" w:space="0" w:color="auto"/>
              <w:right w:val="single" w:sz="6" w:space="0" w:color="auto"/>
            </w:tcBorders>
          </w:tcPr>
          <w:p w14:paraId="4305FCAE"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57BB79B9" w14:textId="3F399294"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Pr>
                <w:rStyle w:val="FontStyle54"/>
                <w:sz w:val="24"/>
                <w:szCs w:val="24"/>
              </w:rPr>
              <w:t xml:space="preserve"> </w:t>
            </w:r>
            <w:r w:rsidRPr="004A66B7">
              <w:rPr>
                <w:rStyle w:val="FontStyle54"/>
                <w:sz w:val="24"/>
                <w:szCs w:val="24"/>
              </w:rPr>
              <w:t>литературой, интернет-ресурсами с использованием методических рекомендаций преподавателя.</w:t>
            </w:r>
          </w:p>
          <w:p w14:paraId="4E39983B" w14:textId="1C69BE6D"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2.</w:t>
            </w:r>
            <w:r w:rsidRPr="004A66B7">
              <w:rPr>
                <w:rStyle w:val="FontStyle54"/>
                <w:sz w:val="24"/>
                <w:szCs w:val="24"/>
              </w:rPr>
              <w:tab/>
              <w:t>Подготовка к практическим занятиям с использованием методических   рекомендаций преподавателя; оформление</w:t>
            </w:r>
            <w:r>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1291EA1A" w14:textId="2C4FDA2E"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Pr>
                <w:rStyle w:val="FontStyle54"/>
                <w:sz w:val="24"/>
                <w:szCs w:val="24"/>
              </w:rPr>
              <w:t xml:space="preserve"> </w:t>
            </w:r>
            <w:r w:rsidRPr="004A66B7">
              <w:rPr>
                <w:rStyle w:val="FontStyle54"/>
                <w:sz w:val="24"/>
                <w:szCs w:val="24"/>
              </w:rPr>
              <w:t>проектов с использованием методических рекомендаций</w:t>
            </w:r>
            <w:r>
              <w:rPr>
                <w:rStyle w:val="FontStyle54"/>
                <w:sz w:val="24"/>
                <w:szCs w:val="24"/>
              </w:rPr>
              <w:t xml:space="preserve"> </w:t>
            </w:r>
            <w:r w:rsidRPr="004A66B7">
              <w:rPr>
                <w:rStyle w:val="FontStyle54"/>
                <w:sz w:val="24"/>
                <w:szCs w:val="24"/>
              </w:rPr>
              <w:t>преподавателя</w:t>
            </w:r>
          </w:p>
        </w:tc>
        <w:tc>
          <w:tcPr>
            <w:tcW w:w="992" w:type="dxa"/>
            <w:tcBorders>
              <w:top w:val="single" w:sz="6" w:space="0" w:color="auto"/>
              <w:left w:val="single" w:sz="6" w:space="0" w:color="auto"/>
              <w:bottom w:val="single" w:sz="6" w:space="0" w:color="auto"/>
              <w:right w:val="single" w:sz="6" w:space="0" w:color="auto"/>
            </w:tcBorders>
          </w:tcPr>
          <w:p w14:paraId="02CE92AF"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49DDEFA2" w14:textId="77777777" w:rsidR="00C50793" w:rsidRPr="004A66B7" w:rsidRDefault="00C50793" w:rsidP="005F5D76">
            <w:pPr>
              <w:pStyle w:val="Style27"/>
              <w:widowControl/>
            </w:pPr>
          </w:p>
        </w:tc>
      </w:tr>
      <w:tr w:rsidR="0085774B" w:rsidRPr="004A66B7" w14:paraId="6E15868D" w14:textId="77777777" w:rsidTr="00C50793">
        <w:tc>
          <w:tcPr>
            <w:tcW w:w="10206" w:type="dxa"/>
            <w:gridSpan w:val="2"/>
            <w:tcBorders>
              <w:top w:val="single" w:sz="6" w:space="0" w:color="auto"/>
              <w:left w:val="single" w:sz="6" w:space="0" w:color="auto"/>
              <w:bottom w:val="single" w:sz="6" w:space="0" w:color="auto"/>
              <w:right w:val="single" w:sz="6" w:space="0" w:color="auto"/>
            </w:tcBorders>
          </w:tcPr>
          <w:p w14:paraId="22F842E9"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Раздел 5. Правила выполнения чертежей соединений деталей в компьютерной графике</w:t>
            </w:r>
          </w:p>
        </w:tc>
        <w:tc>
          <w:tcPr>
            <w:tcW w:w="992" w:type="dxa"/>
            <w:tcBorders>
              <w:top w:val="single" w:sz="6" w:space="0" w:color="auto"/>
              <w:left w:val="single" w:sz="6" w:space="0" w:color="auto"/>
              <w:bottom w:val="single" w:sz="6" w:space="0" w:color="auto"/>
              <w:right w:val="single" w:sz="6" w:space="0" w:color="auto"/>
            </w:tcBorders>
          </w:tcPr>
          <w:p w14:paraId="292BAB14"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5</w:t>
            </w:r>
          </w:p>
        </w:tc>
        <w:tc>
          <w:tcPr>
            <w:tcW w:w="3119" w:type="dxa"/>
            <w:tcBorders>
              <w:top w:val="single" w:sz="6" w:space="0" w:color="auto"/>
              <w:left w:val="single" w:sz="6" w:space="0" w:color="auto"/>
              <w:bottom w:val="single" w:sz="6" w:space="0" w:color="auto"/>
              <w:right w:val="single" w:sz="6" w:space="0" w:color="auto"/>
            </w:tcBorders>
          </w:tcPr>
          <w:p w14:paraId="0B4EEE38" w14:textId="77777777" w:rsidR="0085774B" w:rsidRPr="004A66B7" w:rsidRDefault="0085774B" w:rsidP="005F5D76">
            <w:pPr>
              <w:pStyle w:val="Style27"/>
              <w:widowControl/>
              <w:rPr>
                <w:b/>
              </w:rPr>
            </w:pPr>
          </w:p>
        </w:tc>
      </w:tr>
      <w:tr w:rsidR="00C50793" w:rsidRPr="004A66B7" w14:paraId="09B3D80C" w14:textId="77777777" w:rsidTr="00C50793">
        <w:tc>
          <w:tcPr>
            <w:tcW w:w="2693" w:type="dxa"/>
            <w:vMerge w:val="restart"/>
            <w:tcBorders>
              <w:top w:val="single" w:sz="6" w:space="0" w:color="auto"/>
              <w:left w:val="single" w:sz="6" w:space="0" w:color="auto"/>
              <w:right w:val="single" w:sz="6" w:space="0" w:color="auto"/>
            </w:tcBorders>
          </w:tcPr>
          <w:p w14:paraId="4AD7AF81" w14:textId="77777777" w:rsidR="00C50793" w:rsidRPr="004A66B7" w:rsidRDefault="00C50793" w:rsidP="005F5D76">
            <w:pPr>
              <w:pStyle w:val="Style38"/>
              <w:widowControl/>
              <w:spacing w:line="259" w:lineRule="exact"/>
              <w:jc w:val="left"/>
              <w:rPr>
                <w:rStyle w:val="FontStyle48"/>
                <w:sz w:val="24"/>
                <w:szCs w:val="24"/>
              </w:rPr>
            </w:pPr>
            <w:r w:rsidRPr="004A66B7">
              <w:rPr>
                <w:rStyle w:val="FontStyle48"/>
                <w:sz w:val="24"/>
                <w:szCs w:val="24"/>
              </w:rPr>
              <w:t>Тема 5.1.</w:t>
            </w:r>
          </w:p>
          <w:p w14:paraId="66BF6EB2" w14:textId="15C63348" w:rsidR="00C50793" w:rsidRPr="004A66B7" w:rsidRDefault="00C50793" w:rsidP="00C50793">
            <w:pPr>
              <w:pStyle w:val="Style29"/>
              <w:widowControl/>
              <w:spacing w:line="259" w:lineRule="exact"/>
              <w:ind w:firstLine="5"/>
              <w:rPr>
                <w:rStyle w:val="FontStyle54"/>
                <w:sz w:val="24"/>
                <w:szCs w:val="24"/>
              </w:rPr>
            </w:pPr>
            <w:r w:rsidRPr="004A66B7">
              <w:rPr>
                <w:rStyle w:val="FontStyle54"/>
                <w:sz w:val="24"/>
                <w:szCs w:val="24"/>
              </w:rPr>
              <w:t xml:space="preserve">Разъёмные и неразъёмные </w:t>
            </w:r>
            <w:r w:rsidRPr="004A66B7">
              <w:rPr>
                <w:rStyle w:val="FontStyle54"/>
                <w:sz w:val="24"/>
                <w:szCs w:val="24"/>
              </w:rPr>
              <w:lastRenderedPageBreak/>
              <w:t>соединения, со</w:t>
            </w:r>
            <w:r w:rsidRPr="004A66B7">
              <w:rPr>
                <w:rStyle w:val="FontStyle54"/>
                <w:sz w:val="24"/>
                <w:szCs w:val="24"/>
              </w:rPr>
              <w:softHyphen/>
              <w:t>единение дета</w:t>
            </w:r>
            <w:r w:rsidRPr="004A66B7">
              <w:rPr>
                <w:rStyle w:val="FontStyle54"/>
                <w:sz w:val="24"/>
                <w:szCs w:val="24"/>
              </w:rPr>
              <w:softHyphen/>
              <w:t>лей сваркой</w:t>
            </w:r>
          </w:p>
        </w:tc>
        <w:tc>
          <w:tcPr>
            <w:tcW w:w="7513" w:type="dxa"/>
            <w:tcBorders>
              <w:top w:val="single" w:sz="6" w:space="0" w:color="auto"/>
              <w:left w:val="single" w:sz="6" w:space="0" w:color="auto"/>
              <w:bottom w:val="single" w:sz="6" w:space="0" w:color="auto"/>
              <w:right w:val="single" w:sz="6" w:space="0" w:color="auto"/>
            </w:tcBorders>
          </w:tcPr>
          <w:p w14:paraId="59068A24" w14:textId="77777777" w:rsidR="00C50793" w:rsidRPr="004A66B7" w:rsidRDefault="00C50793" w:rsidP="005F5D76">
            <w:pPr>
              <w:pStyle w:val="Style29"/>
              <w:widowControl/>
              <w:rPr>
                <w:rStyle w:val="FontStyle54"/>
                <w:sz w:val="24"/>
                <w:szCs w:val="24"/>
              </w:rPr>
            </w:pPr>
            <w:r w:rsidRPr="004A66B7">
              <w:rPr>
                <w:rStyle w:val="FontStyle54"/>
                <w:sz w:val="24"/>
                <w:szCs w:val="24"/>
              </w:rPr>
              <w:lastRenderedPageBreak/>
              <w:t>Понятие о разъёмных и неразъёмных соединениях. Различные виды неразъёмных соединений. Изображение и обозначение со</w:t>
            </w:r>
            <w:r w:rsidRPr="004A66B7">
              <w:rPr>
                <w:rStyle w:val="FontStyle54"/>
                <w:sz w:val="24"/>
                <w:szCs w:val="24"/>
              </w:rPr>
              <w:softHyphen/>
              <w:t>единений: сварных, при помощи болтов, винтов и шпилек</w:t>
            </w:r>
          </w:p>
        </w:tc>
        <w:tc>
          <w:tcPr>
            <w:tcW w:w="992" w:type="dxa"/>
            <w:tcBorders>
              <w:top w:val="single" w:sz="6" w:space="0" w:color="auto"/>
              <w:left w:val="single" w:sz="6" w:space="0" w:color="auto"/>
              <w:bottom w:val="single" w:sz="6" w:space="0" w:color="auto"/>
              <w:right w:val="single" w:sz="6" w:space="0" w:color="auto"/>
            </w:tcBorders>
          </w:tcPr>
          <w:p w14:paraId="6AEE5AFF" w14:textId="77777777" w:rsidR="00C50793" w:rsidRPr="004A66B7" w:rsidRDefault="00C50793" w:rsidP="005F5D76">
            <w:pPr>
              <w:pStyle w:val="Style27"/>
              <w:widowControl/>
            </w:pPr>
          </w:p>
        </w:tc>
        <w:tc>
          <w:tcPr>
            <w:tcW w:w="3119" w:type="dxa"/>
            <w:vMerge w:val="restart"/>
            <w:tcBorders>
              <w:top w:val="single" w:sz="6" w:space="0" w:color="auto"/>
              <w:left w:val="single" w:sz="6" w:space="0" w:color="auto"/>
              <w:right w:val="single" w:sz="6" w:space="0" w:color="auto"/>
            </w:tcBorders>
          </w:tcPr>
          <w:p w14:paraId="5525D342"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2726771A"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4691EAE0" w14:textId="77777777" w:rsidTr="00C50793">
        <w:tc>
          <w:tcPr>
            <w:tcW w:w="2693" w:type="dxa"/>
            <w:vMerge/>
            <w:tcBorders>
              <w:left w:val="single" w:sz="6" w:space="0" w:color="auto"/>
              <w:right w:val="single" w:sz="6" w:space="0" w:color="auto"/>
            </w:tcBorders>
          </w:tcPr>
          <w:p w14:paraId="5373EF4B"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21AFED29"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7529FA5C" w14:textId="77777777" w:rsidR="00C50793" w:rsidRPr="004A66B7" w:rsidRDefault="00C50793" w:rsidP="005F5D76">
            <w:pPr>
              <w:pStyle w:val="Style35"/>
              <w:widowControl/>
              <w:tabs>
                <w:tab w:val="left" w:pos="504"/>
              </w:tabs>
              <w:ind w:left="389"/>
              <w:rPr>
                <w:rStyle w:val="FontStyle54"/>
                <w:sz w:val="24"/>
                <w:szCs w:val="24"/>
              </w:rPr>
            </w:pPr>
            <w:r w:rsidRPr="004A66B7">
              <w:rPr>
                <w:rStyle w:val="FontStyle54"/>
                <w:sz w:val="24"/>
                <w:szCs w:val="24"/>
              </w:rPr>
              <w:lastRenderedPageBreak/>
              <w:t>1.</w:t>
            </w:r>
            <w:r w:rsidRPr="004A66B7">
              <w:rPr>
                <w:rStyle w:val="FontStyle54"/>
                <w:sz w:val="24"/>
                <w:szCs w:val="24"/>
              </w:rPr>
              <w:tab/>
              <w:t>Чтение чертежей с неразъёмными соединениями, полученными клёпкой, пайкой, склеиванием.</w:t>
            </w:r>
          </w:p>
          <w:p w14:paraId="66768BAA" w14:textId="6963A24E" w:rsidR="00C50793" w:rsidRPr="004A66B7" w:rsidRDefault="00C50793" w:rsidP="005F5D76">
            <w:pPr>
              <w:pStyle w:val="Style35"/>
              <w:widowControl/>
              <w:tabs>
                <w:tab w:val="left" w:pos="504"/>
              </w:tabs>
              <w:ind w:left="389"/>
              <w:rPr>
                <w:rStyle w:val="FontStyle54"/>
                <w:sz w:val="24"/>
                <w:szCs w:val="24"/>
              </w:rPr>
            </w:pPr>
            <w:r w:rsidRPr="004A66B7">
              <w:rPr>
                <w:rStyle w:val="FontStyle54"/>
                <w:sz w:val="24"/>
                <w:szCs w:val="24"/>
              </w:rPr>
              <w:t>2.</w:t>
            </w:r>
            <w:r w:rsidRPr="004A66B7">
              <w:rPr>
                <w:rStyle w:val="FontStyle54"/>
                <w:sz w:val="24"/>
                <w:szCs w:val="24"/>
              </w:rPr>
              <w:tab/>
              <w:t>Изображение на чертежах деталей с разъёмными соединениями при помощи болтов, винтов и шпилек; резьбовыми,</w:t>
            </w:r>
            <w:r>
              <w:rPr>
                <w:rStyle w:val="FontStyle54"/>
                <w:sz w:val="24"/>
                <w:szCs w:val="24"/>
              </w:rPr>
              <w:t xml:space="preserve"> </w:t>
            </w:r>
            <w:r w:rsidRPr="004A66B7">
              <w:rPr>
                <w:rStyle w:val="FontStyle54"/>
                <w:sz w:val="24"/>
                <w:szCs w:val="24"/>
              </w:rPr>
              <w:t>шпоночными, зубчатыми (шлицевыми), штифтовыми.</w:t>
            </w:r>
          </w:p>
          <w:p w14:paraId="6CD8D67E" w14:textId="463382A7" w:rsidR="00C50793" w:rsidRPr="004A66B7" w:rsidRDefault="00C50793" w:rsidP="005F5D76">
            <w:pPr>
              <w:pStyle w:val="Style35"/>
              <w:widowControl/>
              <w:tabs>
                <w:tab w:val="left" w:pos="504"/>
              </w:tabs>
              <w:ind w:left="389"/>
              <w:rPr>
                <w:rStyle w:val="FontStyle54"/>
                <w:sz w:val="24"/>
                <w:szCs w:val="24"/>
              </w:rPr>
            </w:pPr>
            <w:r w:rsidRPr="004A66B7">
              <w:rPr>
                <w:rStyle w:val="FontStyle54"/>
                <w:sz w:val="24"/>
                <w:szCs w:val="24"/>
              </w:rPr>
              <w:t>3.</w:t>
            </w:r>
            <w:r w:rsidRPr="004A66B7">
              <w:rPr>
                <w:rStyle w:val="FontStyle54"/>
                <w:sz w:val="24"/>
                <w:szCs w:val="24"/>
              </w:rPr>
              <w:tab/>
              <w:t>Выполнение чертежей деталей, соединенных при помощи</w:t>
            </w:r>
            <w:r>
              <w:rPr>
                <w:rStyle w:val="FontStyle54"/>
                <w:sz w:val="24"/>
                <w:szCs w:val="24"/>
              </w:rPr>
              <w:t xml:space="preserve"> </w:t>
            </w:r>
            <w:r w:rsidRPr="004A66B7">
              <w:rPr>
                <w:rStyle w:val="FontStyle54"/>
                <w:sz w:val="24"/>
                <w:szCs w:val="24"/>
              </w:rPr>
              <w:t>сварки</w:t>
            </w:r>
          </w:p>
        </w:tc>
        <w:tc>
          <w:tcPr>
            <w:tcW w:w="992" w:type="dxa"/>
            <w:tcBorders>
              <w:top w:val="single" w:sz="6" w:space="0" w:color="auto"/>
              <w:left w:val="single" w:sz="6" w:space="0" w:color="auto"/>
              <w:bottom w:val="single" w:sz="6" w:space="0" w:color="auto"/>
              <w:right w:val="single" w:sz="6" w:space="0" w:color="auto"/>
            </w:tcBorders>
          </w:tcPr>
          <w:p w14:paraId="55A98287"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lastRenderedPageBreak/>
              <w:t>4</w:t>
            </w:r>
          </w:p>
        </w:tc>
        <w:tc>
          <w:tcPr>
            <w:tcW w:w="3119" w:type="dxa"/>
            <w:vMerge/>
            <w:tcBorders>
              <w:left w:val="single" w:sz="6" w:space="0" w:color="auto"/>
              <w:right w:val="single" w:sz="6" w:space="0" w:color="auto"/>
            </w:tcBorders>
          </w:tcPr>
          <w:p w14:paraId="63015E77" w14:textId="77777777" w:rsidR="00C50793" w:rsidRPr="004A66B7" w:rsidRDefault="00C50793" w:rsidP="005F5D76">
            <w:pPr>
              <w:pStyle w:val="Style27"/>
              <w:widowControl/>
            </w:pPr>
          </w:p>
        </w:tc>
      </w:tr>
      <w:tr w:rsidR="00C50793" w:rsidRPr="004A66B7" w14:paraId="4E642BEA" w14:textId="77777777" w:rsidTr="00C50793">
        <w:tc>
          <w:tcPr>
            <w:tcW w:w="2693" w:type="dxa"/>
            <w:vMerge/>
            <w:tcBorders>
              <w:left w:val="single" w:sz="6" w:space="0" w:color="auto"/>
              <w:bottom w:val="single" w:sz="6" w:space="0" w:color="auto"/>
              <w:right w:val="single" w:sz="6" w:space="0" w:color="auto"/>
            </w:tcBorders>
          </w:tcPr>
          <w:p w14:paraId="66EC5F93" w14:textId="77777777" w:rsidR="00C50793" w:rsidRPr="004A66B7" w:rsidRDefault="00C50793" w:rsidP="005F5D76">
            <w:pPr>
              <w:rPr>
                <w:sz w:val="24"/>
                <w:szCs w:val="24"/>
              </w:rPr>
            </w:pPr>
          </w:p>
        </w:tc>
        <w:tc>
          <w:tcPr>
            <w:tcW w:w="7513" w:type="dxa"/>
            <w:tcBorders>
              <w:top w:val="single" w:sz="6" w:space="0" w:color="auto"/>
              <w:left w:val="single" w:sz="6" w:space="0" w:color="auto"/>
              <w:bottom w:val="single" w:sz="6" w:space="0" w:color="auto"/>
              <w:right w:val="single" w:sz="6" w:space="0" w:color="auto"/>
            </w:tcBorders>
          </w:tcPr>
          <w:p w14:paraId="151B8031" w14:textId="77777777" w:rsidR="00C50793" w:rsidRPr="004A66B7" w:rsidRDefault="00C50793" w:rsidP="005F5D76">
            <w:pPr>
              <w:pStyle w:val="Style30"/>
              <w:widowControl/>
              <w:tabs>
                <w:tab w:val="left" w:pos="432"/>
              </w:tabs>
              <w:spacing w:line="240" w:lineRule="auto"/>
              <w:jc w:val="left"/>
              <w:rPr>
                <w:rStyle w:val="FontStyle55"/>
                <w:sz w:val="24"/>
                <w:szCs w:val="24"/>
              </w:rPr>
            </w:pPr>
            <w:r w:rsidRPr="004A66B7">
              <w:rPr>
                <w:rStyle w:val="FontStyle55"/>
                <w:sz w:val="24"/>
                <w:szCs w:val="24"/>
              </w:rPr>
              <w:t>Самостоятельная работа обучающегося</w:t>
            </w:r>
          </w:p>
          <w:p w14:paraId="5B119FF5" w14:textId="3C202CCB" w:rsidR="00C50793" w:rsidRPr="004A66B7" w:rsidRDefault="00C50793" w:rsidP="005F5D76">
            <w:pPr>
              <w:pStyle w:val="Style35"/>
              <w:widowControl/>
              <w:tabs>
                <w:tab w:val="left" w:pos="432"/>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Pr>
                <w:rStyle w:val="FontStyle54"/>
                <w:sz w:val="24"/>
                <w:szCs w:val="24"/>
              </w:rPr>
              <w:t xml:space="preserve"> </w:t>
            </w:r>
            <w:r w:rsidRPr="004A66B7">
              <w:rPr>
                <w:rStyle w:val="FontStyle54"/>
                <w:sz w:val="24"/>
                <w:szCs w:val="24"/>
              </w:rPr>
              <w:t>литературой, интернет-ресурсами с использованием методических рекомендаций преподавателя.</w:t>
            </w:r>
          </w:p>
          <w:p w14:paraId="4E3250C5" w14:textId="31FB094E" w:rsidR="00C50793" w:rsidRPr="004A66B7" w:rsidRDefault="00C50793" w:rsidP="005F5D76">
            <w:pPr>
              <w:pStyle w:val="Style35"/>
              <w:widowControl/>
              <w:tabs>
                <w:tab w:val="left" w:pos="432"/>
                <w:tab w:val="left" w:pos="499"/>
              </w:tabs>
              <w:ind w:left="384" w:hanging="384"/>
              <w:rPr>
                <w:rStyle w:val="FontStyle54"/>
                <w:sz w:val="24"/>
                <w:szCs w:val="24"/>
              </w:rPr>
            </w:pPr>
            <w:r w:rsidRPr="004A66B7">
              <w:rPr>
                <w:rStyle w:val="FontStyle54"/>
                <w:sz w:val="24"/>
                <w:szCs w:val="24"/>
              </w:rPr>
              <w:t>2.</w:t>
            </w:r>
            <w:r w:rsidRPr="004A66B7">
              <w:rPr>
                <w:rStyle w:val="FontStyle54"/>
                <w:sz w:val="24"/>
                <w:szCs w:val="24"/>
              </w:rPr>
              <w:tab/>
              <w:t>Подготовка к практическим занятиям с использованием методических   рекомендаций преподавателя; оформление</w:t>
            </w:r>
            <w:r>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7B517C71" w14:textId="2A24AF06" w:rsidR="00C50793" w:rsidRPr="004A66B7" w:rsidRDefault="00C50793" w:rsidP="005F5D76">
            <w:pPr>
              <w:pStyle w:val="Style35"/>
              <w:widowControl/>
              <w:tabs>
                <w:tab w:val="left" w:pos="432"/>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Pr>
                <w:rStyle w:val="FontStyle54"/>
                <w:sz w:val="24"/>
                <w:szCs w:val="24"/>
              </w:rPr>
              <w:t xml:space="preserve"> </w:t>
            </w:r>
            <w:r w:rsidRPr="004A66B7">
              <w:rPr>
                <w:rStyle w:val="FontStyle54"/>
                <w:sz w:val="24"/>
                <w:szCs w:val="24"/>
              </w:rPr>
              <w:t>проектов с использованием методических рекомендаций</w:t>
            </w:r>
            <w:r>
              <w:rPr>
                <w:rStyle w:val="FontStyle54"/>
                <w:sz w:val="24"/>
                <w:szCs w:val="24"/>
              </w:rPr>
              <w:t xml:space="preserve"> </w:t>
            </w:r>
            <w:r w:rsidRPr="004A66B7">
              <w:rPr>
                <w:rStyle w:val="FontStyle54"/>
                <w:sz w:val="24"/>
                <w:szCs w:val="24"/>
              </w:rPr>
              <w:t>преподавателя</w:t>
            </w:r>
          </w:p>
        </w:tc>
        <w:tc>
          <w:tcPr>
            <w:tcW w:w="992" w:type="dxa"/>
            <w:tcBorders>
              <w:top w:val="single" w:sz="6" w:space="0" w:color="auto"/>
              <w:left w:val="single" w:sz="6" w:space="0" w:color="auto"/>
              <w:bottom w:val="single" w:sz="6" w:space="0" w:color="auto"/>
              <w:right w:val="single" w:sz="6" w:space="0" w:color="auto"/>
            </w:tcBorders>
          </w:tcPr>
          <w:p w14:paraId="001FE3F4"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6278C681" w14:textId="77777777" w:rsidR="00C50793" w:rsidRPr="004A66B7" w:rsidRDefault="00C50793" w:rsidP="005F5D76">
            <w:pPr>
              <w:pStyle w:val="Style27"/>
              <w:widowControl/>
            </w:pPr>
          </w:p>
        </w:tc>
      </w:tr>
      <w:tr w:rsidR="0085774B" w:rsidRPr="004A66B7" w14:paraId="72E3187C" w14:textId="77777777" w:rsidTr="00C50793">
        <w:tc>
          <w:tcPr>
            <w:tcW w:w="10206" w:type="dxa"/>
            <w:gridSpan w:val="2"/>
            <w:tcBorders>
              <w:top w:val="single" w:sz="6" w:space="0" w:color="auto"/>
              <w:left w:val="single" w:sz="6" w:space="0" w:color="auto"/>
              <w:bottom w:val="single" w:sz="6" w:space="0" w:color="auto"/>
              <w:right w:val="single" w:sz="6" w:space="0" w:color="auto"/>
            </w:tcBorders>
          </w:tcPr>
          <w:p w14:paraId="73F58B31"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Раздел 6. Сборочные чертежи, схемы</w:t>
            </w:r>
          </w:p>
        </w:tc>
        <w:tc>
          <w:tcPr>
            <w:tcW w:w="992" w:type="dxa"/>
            <w:tcBorders>
              <w:top w:val="single" w:sz="6" w:space="0" w:color="auto"/>
              <w:left w:val="single" w:sz="6" w:space="0" w:color="auto"/>
              <w:bottom w:val="single" w:sz="6" w:space="0" w:color="auto"/>
              <w:right w:val="single" w:sz="6" w:space="0" w:color="auto"/>
            </w:tcBorders>
          </w:tcPr>
          <w:p w14:paraId="2DE9D92D" w14:textId="77777777" w:rsidR="0085774B" w:rsidRPr="004A66B7" w:rsidRDefault="0085774B" w:rsidP="005F5D76">
            <w:pPr>
              <w:pStyle w:val="Style38"/>
              <w:widowControl/>
              <w:spacing w:line="240" w:lineRule="auto"/>
              <w:rPr>
                <w:rStyle w:val="FontStyle48"/>
                <w:b/>
                <w:sz w:val="24"/>
                <w:szCs w:val="24"/>
              </w:rPr>
            </w:pPr>
            <w:r w:rsidRPr="004A66B7">
              <w:rPr>
                <w:rStyle w:val="FontStyle48"/>
                <w:b/>
                <w:sz w:val="24"/>
                <w:szCs w:val="24"/>
              </w:rPr>
              <w:t>5</w:t>
            </w:r>
          </w:p>
        </w:tc>
        <w:tc>
          <w:tcPr>
            <w:tcW w:w="3119" w:type="dxa"/>
            <w:tcBorders>
              <w:top w:val="single" w:sz="6" w:space="0" w:color="auto"/>
              <w:left w:val="single" w:sz="6" w:space="0" w:color="auto"/>
              <w:bottom w:val="single" w:sz="6" w:space="0" w:color="auto"/>
              <w:right w:val="single" w:sz="6" w:space="0" w:color="auto"/>
            </w:tcBorders>
          </w:tcPr>
          <w:p w14:paraId="7F3D6F48" w14:textId="77777777" w:rsidR="0085774B" w:rsidRPr="004A66B7" w:rsidRDefault="0085774B" w:rsidP="005F5D76">
            <w:pPr>
              <w:pStyle w:val="Style27"/>
              <w:widowControl/>
              <w:rPr>
                <w:b/>
              </w:rPr>
            </w:pPr>
          </w:p>
        </w:tc>
      </w:tr>
      <w:tr w:rsidR="00C50793" w:rsidRPr="004A66B7" w14:paraId="6DC48B5A" w14:textId="77777777" w:rsidTr="00C50793">
        <w:tc>
          <w:tcPr>
            <w:tcW w:w="2693" w:type="dxa"/>
            <w:vMerge w:val="restart"/>
            <w:tcBorders>
              <w:top w:val="single" w:sz="6" w:space="0" w:color="auto"/>
              <w:left w:val="single" w:sz="6" w:space="0" w:color="auto"/>
              <w:right w:val="single" w:sz="6" w:space="0" w:color="auto"/>
            </w:tcBorders>
          </w:tcPr>
          <w:p w14:paraId="0D2F4CA7" w14:textId="77777777" w:rsidR="00C50793" w:rsidRPr="004A66B7" w:rsidRDefault="00C50793" w:rsidP="005F5D76">
            <w:pPr>
              <w:pStyle w:val="Style38"/>
              <w:widowControl/>
              <w:spacing w:line="240" w:lineRule="auto"/>
              <w:jc w:val="left"/>
              <w:rPr>
                <w:rStyle w:val="FontStyle48"/>
                <w:sz w:val="24"/>
                <w:szCs w:val="24"/>
              </w:rPr>
            </w:pPr>
            <w:r w:rsidRPr="004A66B7">
              <w:rPr>
                <w:rStyle w:val="FontStyle48"/>
                <w:sz w:val="24"/>
                <w:szCs w:val="24"/>
              </w:rPr>
              <w:t>Тема 6.1.</w:t>
            </w:r>
          </w:p>
          <w:p w14:paraId="024CB534" w14:textId="3CFD7A3F" w:rsidR="00C50793" w:rsidRPr="004A66B7" w:rsidRDefault="00C50793" w:rsidP="00C50793">
            <w:pPr>
              <w:pStyle w:val="Style29"/>
              <w:widowControl/>
              <w:ind w:firstLine="5"/>
              <w:rPr>
                <w:rStyle w:val="FontStyle54"/>
                <w:sz w:val="24"/>
                <w:szCs w:val="24"/>
              </w:rPr>
            </w:pPr>
            <w:r w:rsidRPr="004A66B7">
              <w:rPr>
                <w:rStyle w:val="FontStyle54"/>
                <w:sz w:val="24"/>
                <w:szCs w:val="24"/>
              </w:rPr>
              <w:t>Сборочные чер</w:t>
            </w:r>
            <w:r w:rsidRPr="004A66B7">
              <w:rPr>
                <w:rStyle w:val="FontStyle54"/>
                <w:sz w:val="24"/>
                <w:szCs w:val="24"/>
              </w:rPr>
              <w:softHyphen/>
              <w:t>тежи, конструк</w:t>
            </w:r>
            <w:r w:rsidRPr="004A66B7">
              <w:rPr>
                <w:rStyle w:val="FontStyle54"/>
                <w:sz w:val="24"/>
                <w:szCs w:val="24"/>
              </w:rPr>
              <w:softHyphen/>
              <w:t>торские доку</w:t>
            </w:r>
            <w:r w:rsidRPr="004A66B7">
              <w:rPr>
                <w:rStyle w:val="FontStyle54"/>
                <w:sz w:val="24"/>
                <w:szCs w:val="24"/>
              </w:rPr>
              <w:softHyphen/>
              <w:t>менты и специ</w:t>
            </w:r>
            <w:r w:rsidRPr="004A66B7">
              <w:rPr>
                <w:rStyle w:val="FontStyle54"/>
                <w:sz w:val="24"/>
                <w:szCs w:val="24"/>
              </w:rPr>
              <w:softHyphen/>
              <w:t>фикация</w:t>
            </w:r>
          </w:p>
        </w:tc>
        <w:tc>
          <w:tcPr>
            <w:tcW w:w="7513" w:type="dxa"/>
            <w:tcBorders>
              <w:top w:val="single" w:sz="6" w:space="0" w:color="auto"/>
              <w:left w:val="single" w:sz="6" w:space="0" w:color="auto"/>
              <w:bottom w:val="single" w:sz="6" w:space="0" w:color="auto"/>
              <w:right w:val="single" w:sz="6" w:space="0" w:color="auto"/>
            </w:tcBorders>
          </w:tcPr>
          <w:p w14:paraId="53D0395F" w14:textId="77777777" w:rsidR="00C50793" w:rsidRPr="004A66B7" w:rsidRDefault="00C50793" w:rsidP="005F5D76">
            <w:pPr>
              <w:pStyle w:val="Style29"/>
              <w:widowControl/>
              <w:rPr>
                <w:rStyle w:val="FontStyle54"/>
                <w:sz w:val="24"/>
                <w:szCs w:val="24"/>
              </w:rPr>
            </w:pPr>
            <w:r w:rsidRPr="004A66B7">
              <w:rPr>
                <w:rStyle w:val="FontStyle54"/>
                <w:sz w:val="24"/>
                <w:szCs w:val="24"/>
              </w:rPr>
              <w:t>Состав конструкторской документации. Типы сборочных черте</w:t>
            </w:r>
            <w:r w:rsidRPr="004A66B7">
              <w:rPr>
                <w:rStyle w:val="FontStyle54"/>
                <w:sz w:val="24"/>
                <w:szCs w:val="24"/>
              </w:rPr>
              <w:softHyphen/>
              <w:t>жей и порядок их выполнения. Создание сборочных чертежей и спецификаций в системе «КОМПАС-ЗБ»</w:t>
            </w:r>
          </w:p>
        </w:tc>
        <w:tc>
          <w:tcPr>
            <w:tcW w:w="992" w:type="dxa"/>
            <w:tcBorders>
              <w:top w:val="single" w:sz="6" w:space="0" w:color="auto"/>
              <w:left w:val="single" w:sz="6" w:space="0" w:color="auto"/>
              <w:bottom w:val="single" w:sz="6" w:space="0" w:color="auto"/>
              <w:right w:val="single" w:sz="6" w:space="0" w:color="auto"/>
            </w:tcBorders>
          </w:tcPr>
          <w:p w14:paraId="7635D52A" w14:textId="77777777" w:rsidR="00C50793" w:rsidRPr="004A66B7" w:rsidRDefault="00C50793" w:rsidP="005F5D76">
            <w:pPr>
              <w:pStyle w:val="Style27"/>
              <w:widowControl/>
              <w:jc w:val="center"/>
              <w:rPr>
                <w:rFonts w:ascii="Times New Roman" w:hAnsi="Times New Roman" w:cs="Times New Roman"/>
              </w:rPr>
            </w:pPr>
          </w:p>
        </w:tc>
        <w:tc>
          <w:tcPr>
            <w:tcW w:w="3119" w:type="dxa"/>
            <w:vMerge w:val="restart"/>
            <w:tcBorders>
              <w:top w:val="single" w:sz="6" w:space="0" w:color="auto"/>
              <w:left w:val="single" w:sz="6" w:space="0" w:color="auto"/>
              <w:right w:val="single" w:sz="6" w:space="0" w:color="auto"/>
            </w:tcBorders>
          </w:tcPr>
          <w:p w14:paraId="0A3FB36F"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ПК1.3-1.4</w:t>
            </w:r>
          </w:p>
          <w:p w14:paraId="48D35083"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ПК3.3</w:t>
            </w:r>
          </w:p>
        </w:tc>
      </w:tr>
      <w:tr w:rsidR="00C50793" w:rsidRPr="004A66B7" w14:paraId="39001D34" w14:textId="77777777" w:rsidTr="00C50793">
        <w:tc>
          <w:tcPr>
            <w:tcW w:w="2693" w:type="dxa"/>
            <w:vMerge/>
            <w:tcBorders>
              <w:left w:val="single" w:sz="6" w:space="0" w:color="auto"/>
              <w:right w:val="single" w:sz="6" w:space="0" w:color="auto"/>
            </w:tcBorders>
          </w:tcPr>
          <w:p w14:paraId="2822ECC4" w14:textId="77777777" w:rsidR="00C50793" w:rsidRPr="004A66B7" w:rsidRDefault="00C50793"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5EE1D26C"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1852746B" w14:textId="36619A6E" w:rsidR="00C50793" w:rsidRPr="004A66B7" w:rsidRDefault="00C50793" w:rsidP="005F5D76">
            <w:pPr>
              <w:pStyle w:val="Style29"/>
              <w:widowControl/>
              <w:rPr>
                <w:rStyle w:val="FontStyle54"/>
                <w:sz w:val="24"/>
                <w:szCs w:val="24"/>
              </w:rPr>
            </w:pPr>
            <w:r w:rsidRPr="004A66B7">
              <w:rPr>
                <w:rStyle w:val="FontStyle54"/>
                <w:sz w:val="24"/>
                <w:szCs w:val="24"/>
              </w:rPr>
              <w:t xml:space="preserve">1. Чтение и </w:t>
            </w:r>
            <w:proofErr w:type="spellStart"/>
            <w:r w:rsidRPr="004A66B7">
              <w:rPr>
                <w:rStyle w:val="FontStyle54"/>
                <w:sz w:val="24"/>
                <w:szCs w:val="24"/>
              </w:rPr>
              <w:t>деталирование</w:t>
            </w:r>
            <w:proofErr w:type="spellEnd"/>
            <w:r w:rsidRPr="004A66B7">
              <w:rPr>
                <w:rStyle w:val="FontStyle54"/>
                <w:sz w:val="24"/>
                <w:szCs w:val="24"/>
              </w:rPr>
              <w:t xml:space="preserve"> сборочных чертежей общего вида, создание спецификаций</w:t>
            </w:r>
          </w:p>
        </w:tc>
        <w:tc>
          <w:tcPr>
            <w:tcW w:w="992" w:type="dxa"/>
            <w:tcBorders>
              <w:top w:val="single" w:sz="6" w:space="0" w:color="auto"/>
              <w:left w:val="single" w:sz="6" w:space="0" w:color="auto"/>
              <w:bottom w:val="single" w:sz="6" w:space="0" w:color="auto"/>
              <w:right w:val="single" w:sz="6" w:space="0" w:color="auto"/>
            </w:tcBorders>
          </w:tcPr>
          <w:p w14:paraId="2E48F807"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vMerge/>
            <w:tcBorders>
              <w:left w:val="single" w:sz="6" w:space="0" w:color="auto"/>
              <w:right w:val="single" w:sz="6" w:space="0" w:color="auto"/>
            </w:tcBorders>
          </w:tcPr>
          <w:p w14:paraId="405FDF23" w14:textId="77777777" w:rsidR="00C50793" w:rsidRPr="004A66B7" w:rsidRDefault="00C50793" w:rsidP="005F5D76">
            <w:pPr>
              <w:pStyle w:val="Style27"/>
              <w:widowControl/>
            </w:pPr>
          </w:p>
        </w:tc>
      </w:tr>
      <w:tr w:rsidR="00C50793" w:rsidRPr="004A66B7" w14:paraId="49F75705" w14:textId="77777777" w:rsidTr="00C50793">
        <w:tc>
          <w:tcPr>
            <w:tcW w:w="2693" w:type="dxa"/>
            <w:vMerge/>
            <w:tcBorders>
              <w:left w:val="single" w:sz="6" w:space="0" w:color="auto"/>
              <w:bottom w:val="single" w:sz="6" w:space="0" w:color="auto"/>
              <w:right w:val="single" w:sz="6" w:space="0" w:color="auto"/>
            </w:tcBorders>
          </w:tcPr>
          <w:p w14:paraId="546D2569" w14:textId="77777777" w:rsidR="00C50793" w:rsidRPr="004A66B7" w:rsidRDefault="00C50793" w:rsidP="005F5D76">
            <w:pPr>
              <w:rPr>
                <w:sz w:val="24"/>
                <w:szCs w:val="24"/>
              </w:rPr>
            </w:pPr>
          </w:p>
        </w:tc>
        <w:tc>
          <w:tcPr>
            <w:tcW w:w="7513" w:type="dxa"/>
            <w:tcBorders>
              <w:top w:val="single" w:sz="6" w:space="0" w:color="auto"/>
              <w:left w:val="single" w:sz="6" w:space="0" w:color="auto"/>
              <w:bottom w:val="single" w:sz="6" w:space="0" w:color="auto"/>
              <w:right w:val="single" w:sz="6" w:space="0" w:color="auto"/>
            </w:tcBorders>
          </w:tcPr>
          <w:p w14:paraId="7A411EF5" w14:textId="77777777" w:rsidR="00C50793" w:rsidRPr="004A66B7" w:rsidRDefault="00C50793" w:rsidP="005F5D76">
            <w:pPr>
              <w:pStyle w:val="Style30"/>
              <w:widowControl/>
              <w:spacing w:line="240" w:lineRule="auto"/>
              <w:jc w:val="left"/>
              <w:rPr>
                <w:rStyle w:val="FontStyle55"/>
                <w:sz w:val="24"/>
                <w:szCs w:val="24"/>
              </w:rPr>
            </w:pPr>
            <w:r w:rsidRPr="004A66B7">
              <w:rPr>
                <w:rStyle w:val="FontStyle55"/>
                <w:sz w:val="24"/>
                <w:szCs w:val="24"/>
              </w:rPr>
              <w:t>Самостоятельная работа обучающегося</w:t>
            </w:r>
          </w:p>
          <w:p w14:paraId="2F4D99D6" w14:textId="77777777"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1.</w:t>
            </w:r>
            <w:r w:rsidRPr="004A66B7">
              <w:rPr>
                <w:rStyle w:val="FontStyle54"/>
                <w:sz w:val="24"/>
                <w:szCs w:val="24"/>
              </w:rPr>
              <w:tab/>
              <w:t>Работа с нормативной, учебной и специальной технической</w:t>
            </w:r>
            <w:r w:rsidRPr="004A66B7">
              <w:rPr>
                <w:rStyle w:val="FontStyle54"/>
                <w:sz w:val="24"/>
                <w:szCs w:val="24"/>
              </w:rPr>
              <w:br/>
              <w:t>литературой, интернет-ресурсами с использованием методических рекомендаций преподавателя.</w:t>
            </w:r>
          </w:p>
          <w:p w14:paraId="4F1371E5" w14:textId="7FDBDFCB"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2.</w:t>
            </w:r>
            <w:r w:rsidRPr="004A66B7">
              <w:rPr>
                <w:rStyle w:val="FontStyle54"/>
                <w:sz w:val="24"/>
                <w:szCs w:val="24"/>
              </w:rPr>
              <w:tab/>
              <w:t>Подготовка к практическим занятиям с использованием методических   рекомендаций преподавателя; оформление</w:t>
            </w:r>
            <w:r>
              <w:rPr>
                <w:rStyle w:val="FontStyle54"/>
                <w:sz w:val="24"/>
                <w:szCs w:val="24"/>
              </w:rPr>
              <w:t xml:space="preserve"> </w:t>
            </w:r>
            <w:r w:rsidRPr="004A66B7">
              <w:rPr>
                <w:rStyle w:val="FontStyle54"/>
                <w:sz w:val="24"/>
                <w:szCs w:val="24"/>
              </w:rPr>
              <w:t>расчётно-графической части к практическим занятиям.</w:t>
            </w:r>
          </w:p>
          <w:p w14:paraId="38053F26" w14:textId="72F81B39" w:rsidR="00C50793" w:rsidRPr="004A66B7" w:rsidRDefault="00C50793" w:rsidP="005F5D76">
            <w:pPr>
              <w:pStyle w:val="Style35"/>
              <w:widowControl/>
              <w:tabs>
                <w:tab w:val="left" w:pos="499"/>
              </w:tabs>
              <w:ind w:left="384" w:hanging="384"/>
              <w:rPr>
                <w:rStyle w:val="FontStyle54"/>
                <w:sz w:val="24"/>
                <w:szCs w:val="24"/>
              </w:rPr>
            </w:pPr>
            <w:r w:rsidRPr="004A66B7">
              <w:rPr>
                <w:rStyle w:val="FontStyle54"/>
                <w:sz w:val="24"/>
                <w:szCs w:val="24"/>
              </w:rPr>
              <w:t>3.</w:t>
            </w:r>
            <w:r w:rsidRPr="004A66B7">
              <w:rPr>
                <w:rStyle w:val="FontStyle54"/>
                <w:sz w:val="24"/>
                <w:szCs w:val="24"/>
              </w:rPr>
              <w:tab/>
              <w:t>Подготовка презентаций, докладов, рефератов; разработка</w:t>
            </w:r>
            <w:r>
              <w:rPr>
                <w:rStyle w:val="FontStyle54"/>
                <w:sz w:val="24"/>
                <w:szCs w:val="24"/>
              </w:rPr>
              <w:t xml:space="preserve"> </w:t>
            </w:r>
            <w:r w:rsidRPr="004A66B7">
              <w:rPr>
                <w:rStyle w:val="FontStyle54"/>
                <w:sz w:val="24"/>
                <w:szCs w:val="24"/>
              </w:rPr>
              <w:t>проектов с использованием методических рекомендаций</w:t>
            </w:r>
            <w:r>
              <w:rPr>
                <w:rStyle w:val="FontStyle54"/>
                <w:sz w:val="24"/>
                <w:szCs w:val="24"/>
              </w:rPr>
              <w:t xml:space="preserve"> </w:t>
            </w:r>
            <w:r w:rsidRPr="004A66B7">
              <w:rPr>
                <w:rStyle w:val="FontStyle54"/>
                <w:sz w:val="24"/>
                <w:szCs w:val="24"/>
              </w:rPr>
              <w:t>преподавателя</w:t>
            </w:r>
          </w:p>
        </w:tc>
        <w:tc>
          <w:tcPr>
            <w:tcW w:w="992" w:type="dxa"/>
            <w:tcBorders>
              <w:top w:val="single" w:sz="6" w:space="0" w:color="auto"/>
              <w:left w:val="single" w:sz="6" w:space="0" w:color="auto"/>
              <w:bottom w:val="single" w:sz="6" w:space="0" w:color="auto"/>
              <w:right w:val="single" w:sz="6" w:space="0" w:color="auto"/>
            </w:tcBorders>
          </w:tcPr>
          <w:p w14:paraId="3C54704B" w14:textId="77777777" w:rsidR="00C50793" w:rsidRPr="004A66B7" w:rsidRDefault="00C50793" w:rsidP="005F5D76">
            <w:pPr>
              <w:pStyle w:val="Style29"/>
              <w:widowControl/>
              <w:spacing w:line="240" w:lineRule="auto"/>
              <w:jc w:val="center"/>
              <w:rPr>
                <w:rStyle w:val="FontStyle54"/>
                <w:sz w:val="24"/>
                <w:szCs w:val="24"/>
              </w:rPr>
            </w:pPr>
            <w:r w:rsidRPr="004A66B7">
              <w:rPr>
                <w:rStyle w:val="FontStyle54"/>
                <w:sz w:val="24"/>
                <w:szCs w:val="24"/>
              </w:rPr>
              <w:t>1</w:t>
            </w:r>
          </w:p>
        </w:tc>
        <w:tc>
          <w:tcPr>
            <w:tcW w:w="3119" w:type="dxa"/>
            <w:vMerge/>
            <w:tcBorders>
              <w:left w:val="single" w:sz="6" w:space="0" w:color="auto"/>
              <w:bottom w:val="single" w:sz="6" w:space="0" w:color="auto"/>
              <w:right w:val="single" w:sz="6" w:space="0" w:color="auto"/>
            </w:tcBorders>
          </w:tcPr>
          <w:p w14:paraId="0E64BEC5" w14:textId="77777777" w:rsidR="00C50793" w:rsidRPr="004A66B7" w:rsidRDefault="00C50793" w:rsidP="005F5D76">
            <w:pPr>
              <w:pStyle w:val="Style27"/>
              <w:widowControl/>
            </w:pPr>
          </w:p>
        </w:tc>
      </w:tr>
      <w:tr w:rsidR="0085774B" w:rsidRPr="004A66B7" w14:paraId="26D851BF" w14:textId="77777777" w:rsidTr="00C50793">
        <w:trPr>
          <w:trHeight w:val="840"/>
        </w:trPr>
        <w:tc>
          <w:tcPr>
            <w:tcW w:w="2693" w:type="dxa"/>
            <w:vMerge w:val="restart"/>
            <w:tcBorders>
              <w:top w:val="single" w:sz="6" w:space="0" w:color="auto"/>
              <w:left w:val="single" w:sz="6" w:space="0" w:color="auto"/>
              <w:right w:val="single" w:sz="6" w:space="0" w:color="auto"/>
            </w:tcBorders>
          </w:tcPr>
          <w:p w14:paraId="30D23149" w14:textId="77777777" w:rsidR="0085774B" w:rsidRPr="004A66B7" w:rsidRDefault="0085774B" w:rsidP="005F5D76">
            <w:pPr>
              <w:pStyle w:val="Style38"/>
              <w:widowControl/>
              <w:spacing w:line="259" w:lineRule="exact"/>
              <w:jc w:val="left"/>
              <w:rPr>
                <w:rStyle w:val="FontStyle48"/>
                <w:sz w:val="24"/>
                <w:szCs w:val="24"/>
              </w:rPr>
            </w:pPr>
            <w:r w:rsidRPr="004A66B7">
              <w:rPr>
                <w:rStyle w:val="FontStyle48"/>
                <w:sz w:val="24"/>
                <w:szCs w:val="24"/>
              </w:rPr>
              <w:lastRenderedPageBreak/>
              <w:t>Тема 6.2.</w:t>
            </w:r>
          </w:p>
          <w:p w14:paraId="0AB98887" w14:textId="77777777" w:rsidR="0085774B" w:rsidRPr="004A66B7" w:rsidRDefault="0085774B" w:rsidP="005F5D76">
            <w:pPr>
              <w:pStyle w:val="Style29"/>
              <w:widowControl/>
              <w:spacing w:line="259" w:lineRule="exact"/>
              <w:ind w:firstLine="5"/>
              <w:rPr>
                <w:rStyle w:val="FontStyle54"/>
                <w:sz w:val="24"/>
                <w:szCs w:val="24"/>
              </w:rPr>
            </w:pPr>
            <w:r w:rsidRPr="004A66B7">
              <w:rPr>
                <w:rStyle w:val="FontStyle54"/>
                <w:sz w:val="24"/>
                <w:szCs w:val="24"/>
              </w:rPr>
              <w:t>Гидравлические и пневматические схемы, эскизы</w:t>
            </w:r>
          </w:p>
        </w:tc>
        <w:tc>
          <w:tcPr>
            <w:tcW w:w="7513" w:type="dxa"/>
            <w:tcBorders>
              <w:top w:val="single" w:sz="6" w:space="0" w:color="auto"/>
              <w:left w:val="single" w:sz="6" w:space="0" w:color="auto"/>
              <w:bottom w:val="single" w:sz="6" w:space="0" w:color="auto"/>
              <w:right w:val="single" w:sz="6" w:space="0" w:color="auto"/>
            </w:tcBorders>
          </w:tcPr>
          <w:p w14:paraId="0AB74FB4" w14:textId="77777777" w:rsidR="0085774B" w:rsidRPr="004A66B7" w:rsidRDefault="0085774B" w:rsidP="005F5D76">
            <w:pPr>
              <w:pStyle w:val="Style29"/>
              <w:widowControl/>
              <w:spacing w:line="240" w:lineRule="auto"/>
              <w:rPr>
                <w:rStyle w:val="FontStyle54"/>
                <w:sz w:val="24"/>
                <w:szCs w:val="24"/>
              </w:rPr>
            </w:pPr>
            <w:r w:rsidRPr="004A66B7">
              <w:rPr>
                <w:rStyle w:val="FontStyle54"/>
                <w:sz w:val="24"/>
                <w:szCs w:val="24"/>
              </w:rPr>
              <w:t>Правила выполнения, оформления схем и эскизов</w:t>
            </w:r>
          </w:p>
        </w:tc>
        <w:tc>
          <w:tcPr>
            <w:tcW w:w="992" w:type="dxa"/>
            <w:tcBorders>
              <w:top w:val="single" w:sz="6" w:space="0" w:color="auto"/>
              <w:left w:val="single" w:sz="6" w:space="0" w:color="auto"/>
              <w:bottom w:val="single" w:sz="6" w:space="0" w:color="auto"/>
              <w:right w:val="single" w:sz="6" w:space="0" w:color="auto"/>
            </w:tcBorders>
          </w:tcPr>
          <w:p w14:paraId="357969C2" w14:textId="77777777" w:rsidR="0085774B" w:rsidRPr="004A66B7" w:rsidRDefault="0085774B" w:rsidP="005F5D76">
            <w:pPr>
              <w:pStyle w:val="Style27"/>
              <w:widowControl/>
            </w:pPr>
          </w:p>
        </w:tc>
        <w:tc>
          <w:tcPr>
            <w:tcW w:w="3119" w:type="dxa"/>
            <w:tcBorders>
              <w:top w:val="single" w:sz="6" w:space="0" w:color="auto"/>
              <w:left w:val="single" w:sz="6" w:space="0" w:color="auto"/>
              <w:bottom w:val="single" w:sz="6" w:space="0" w:color="auto"/>
              <w:right w:val="single" w:sz="6" w:space="0" w:color="auto"/>
            </w:tcBorders>
          </w:tcPr>
          <w:p w14:paraId="0DDB0841"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ПК 1.2</w:t>
            </w:r>
          </w:p>
        </w:tc>
      </w:tr>
      <w:tr w:rsidR="0085774B" w:rsidRPr="004A66B7" w14:paraId="3E57DC5B" w14:textId="77777777" w:rsidTr="00C50793">
        <w:trPr>
          <w:trHeight w:val="1377"/>
        </w:trPr>
        <w:tc>
          <w:tcPr>
            <w:tcW w:w="2693" w:type="dxa"/>
            <w:vMerge/>
            <w:tcBorders>
              <w:left w:val="single" w:sz="6" w:space="0" w:color="auto"/>
              <w:bottom w:val="single" w:sz="6" w:space="0" w:color="auto"/>
              <w:right w:val="single" w:sz="6" w:space="0" w:color="auto"/>
            </w:tcBorders>
          </w:tcPr>
          <w:p w14:paraId="53C4E5B3" w14:textId="77777777" w:rsidR="0085774B" w:rsidRPr="004A66B7" w:rsidRDefault="0085774B" w:rsidP="005F5D76">
            <w:pPr>
              <w:rPr>
                <w:rStyle w:val="FontStyle54"/>
                <w:sz w:val="24"/>
                <w:szCs w:val="24"/>
              </w:rPr>
            </w:pPr>
          </w:p>
        </w:tc>
        <w:tc>
          <w:tcPr>
            <w:tcW w:w="7513" w:type="dxa"/>
            <w:tcBorders>
              <w:top w:val="single" w:sz="6" w:space="0" w:color="auto"/>
              <w:left w:val="single" w:sz="6" w:space="0" w:color="auto"/>
              <w:bottom w:val="single" w:sz="6" w:space="0" w:color="auto"/>
              <w:right w:val="single" w:sz="6" w:space="0" w:color="auto"/>
            </w:tcBorders>
          </w:tcPr>
          <w:p w14:paraId="43ACF1A6" w14:textId="77777777" w:rsidR="0085774B" w:rsidRPr="004A66B7" w:rsidRDefault="0085774B" w:rsidP="005F5D76">
            <w:pPr>
              <w:pStyle w:val="Style30"/>
              <w:widowControl/>
              <w:spacing w:line="240" w:lineRule="auto"/>
              <w:jc w:val="left"/>
              <w:rPr>
                <w:rStyle w:val="FontStyle55"/>
                <w:sz w:val="24"/>
                <w:szCs w:val="24"/>
              </w:rPr>
            </w:pPr>
            <w:r w:rsidRPr="004A66B7">
              <w:rPr>
                <w:rStyle w:val="FontStyle55"/>
                <w:sz w:val="24"/>
                <w:szCs w:val="24"/>
              </w:rPr>
              <w:t>Практические занятия</w:t>
            </w:r>
          </w:p>
          <w:p w14:paraId="5CBF3D2D" w14:textId="77777777" w:rsidR="0085774B" w:rsidRPr="004A66B7" w:rsidRDefault="0085774B" w:rsidP="005F5D76">
            <w:pPr>
              <w:pStyle w:val="Style29"/>
              <w:widowControl/>
              <w:rPr>
                <w:rStyle w:val="FontStyle54"/>
                <w:sz w:val="24"/>
                <w:szCs w:val="24"/>
              </w:rPr>
            </w:pPr>
            <w:r w:rsidRPr="004A66B7">
              <w:rPr>
                <w:rStyle w:val="FontStyle54"/>
                <w:sz w:val="24"/>
                <w:szCs w:val="24"/>
              </w:rPr>
              <w:t>1.   Вычерчивание гидравлической и пневматической схем раз</w:t>
            </w:r>
            <w:r w:rsidRPr="004A66B7">
              <w:rPr>
                <w:rStyle w:val="FontStyle54"/>
                <w:sz w:val="24"/>
                <w:szCs w:val="24"/>
              </w:rPr>
              <w:softHyphen/>
              <w:t>личных узлов станка</w:t>
            </w:r>
          </w:p>
        </w:tc>
        <w:tc>
          <w:tcPr>
            <w:tcW w:w="992" w:type="dxa"/>
            <w:tcBorders>
              <w:top w:val="single" w:sz="6" w:space="0" w:color="auto"/>
              <w:left w:val="single" w:sz="6" w:space="0" w:color="auto"/>
              <w:bottom w:val="single" w:sz="6" w:space="0" w:color="auto"/>
              <w:right w:val="single" w:sz="6" w:space="0" w:color="auto"/>
            </w:tcBorders>
          </w:tcPr>
          <w:p w14:paraId="2F9AD951" w14:textId="77777777" w:rsidR="0085774B" w:rsidRPr="004A66B7" w:rsidRDefault="0085774B" w:rsidP="005F5D76">
            <w:pPr>
              <w:pStyle w:val="Style29"/>
              <w:widowControl/>
              <w:spacing w:line="240" w:lineRule="auto"/>
              <w:jc w:val="center"/>
              <w:rPr>
                <w:rStyle w:val="FontStyle54"/>
                <w:sz w:val="24"/>
                <w:szCs w:val="24"/>
              </w:rPr>
            </w:pPr>
            <w:r w:rsidRPr="004A66B7">
              <w:rPr>
                <w:rStyle w:val="FontStyle54"/>
                <w:sz w:val="24"/>
                <w:szCs w:val="24"/>
              </w:rPr>
              <w:t>2</w:t>
            </w:r>
          </w:p>
        </w:tc>
        <w:tc>
          <w:tcPr>
            <w:tcW w:w="3119" w:type="dxa"/>
            <w:tcBorders>
              <w:top w:val="single" w:sz="6" w:space="0" w:color="auto"/>
              <w:left w:val="single" w:sz="6" w:space="0" w:color="auto"/>
              <w:bottom w:val="single" w:sz="6" w:space="0" w:color="auto"/>
              <w:right w:val="single" w:sz="6" w:space="0" w:color="auto"/>
            </w:tcBorders>
          </w:tcPr>
          <w:p w14:paraId="628FB677" w14:textId="77777777" w:rsidR="0085774B" w:rsidRPr="004A66B7" w:rsidRDefault="0085774B" w:rsidP="005F5D76">
            <w:pPr>
              <w:pStyle w:val="Style27"/>
              <w:widowControl/>
            </w:pPr>
          </w:p>
        </w:tc>
      </w:tr>
      <w:tr w:rsidR="0085774B" w:rsidRPr="004A66B7" w14:paraId="7CF097AA" w14:textId="77777777" w:rsidTr="00C50793">
        <w:tc>
          <w:tcPr>
            <w:tcW w:w="10206" w:type="dxa"/>
            <w:gridSpan w:val="2"/>
            <w:tcBorders>
              <w:top w:val="single" w:sz="6" w:space="0" w:color="auto"/>
              <w:left w:val="single" w:sz="6" w:space="0" w:color="auto"/>
              <w:bottom w:val="single" w:sz="6" w:space="0" w:color="auto"/>
              <w:right w:val="single" w:sz="6" w:space="0" w:color="auto"/>
            </w:tcBorders>
          </w:tcPr>
          <w:p w14:paraId="4BAD62D4" w14:textId="77777777" w:rsidR="0085774B" w:rsidRPr="004A66B7" w:rsidRDefault="0085774B" w:rsidP="005F5D76">
            <w:pPr>
              <w:pStyle w:val="Style30"/>
              <w:widowControl/>
              <w:spacing w:line="240" w:lineRule="auto"/>
              <w:jc w:val="left"/>
              <w:rPr>
                <w:rStyle w:val="FontStyle55"/>
                <w:sz w:val="24"/>
                <w:szCs w:val="24"/>
              </w:rPr>
            </w:pPr>
            <w:r w:rsidRPr="004A66B7">
              <w:rPr>
                <w:rStyle w:val="FontStyle55"/>
                <w:sz w:val="24"/>
                <w:szCs w:val="24"/>
              </w:rPr>
              <w:t>Всего:</w:t>
            </w:r>
          </w:p>
        </w:tc>
        <w:tc>
          <w:tcPr>
            <w:tcW w:w="992" w:type="dxa"/>
            <w:tcBorders>
              <w:top w:val="single" w:sz="6" w:space="0" w:color="auto"/>
              <w:left w:val="single" w:sz="6" w:space="0" w:color="auto"/>
              <w:bottom w:val="single" w:sz="6" w:space="0" w:color="auto"/>
              <w:right w:val="single" w:sz="6" w:space="0" w:color="auto"/>
            </w:tcBorders>
          </w:tcPr>
          <w:p w14:paraId="55B53BB3" w14:textId="77777777" w:rsidR="0085774B" w:rsidRPr="004A66B7" w:rsidRDefault="0085774B" w:rsidP="005F5D76">
            <w:pPr>
              <w:pStyle w:val="Style30"/>
              <w:widowControl/>
              <w:spacing w:line="240" w:lineRule="auto"/>
              <w:rPr>
                <w:rStyle w:val="FontStyle55"/>
                <w:sz w:val="24"/>
                <w:szCs w:val="24"/>
              </w:rPr>
            </w:pPr>
            <w:r w:rsidRPr="004A66B7">
              <w:rPr>
                <w:rStyle w:val="FontStyle55"/>
                <w:sz w:val="24"/>
                <w:szCs w:val="24"/>
              </w:rPr>
              <w:t>42</w:t>
            </w:r>
          </w:p>
        </w:tc>
        <w:tc>
          <w:tcPr>
            <w:tcW w:w="3119" w:type="dxa"/>
            <w:tcBorders>
              <w:top w:val="single" w:sz="6" w:space="0" w:color="auto"/>
              <w:left w:val="single" w:sz="6" w:space="0" w:color="auto"/>
              <w:bottom w:val="single" w:sz="6" w:space="0" w:color="auto"/>
              <w:right w:val="single" w:sz="6" w:space="0" w:color="auto"/>
            </w:tcBorders>
          </w:tcPr>
          <w:p w14:paraId="24C03651" w14:textId="77777777" w:rsidR="0085774B" w:rsidRPr="004A66B7" w:rsidRDefault="0085774B" w:rsidP="005F5D76">
            <w:pPr>
              <w:pStyle w:val="Style27"/>
              <w:widowControl/>
            </w:pPr>
          </w:p>
        </w:tc>
      </w:tr>
    </w:tbl>
    <w:p w14:paraId="34F75795" w14:textId="77777777" w:rsidR="0085774B" w:rsidRPr="004A66B7" w:rsidRDefault="0085774B" w:rsidP="0085774B">
      <w:pPr>
        <w:pStyle w:val="Style6"/>
        <w:widowControl/>
        <w:spacing w:line="240" w:lineRule="exact"/>
        <w:ind w:left="331"/>
        <w:rPr>
          <w:sz w:val="20"/>
          <w:szCs w:val="20"/>
        </w:rPr>
      </w:pPr>
    </w:p>
    <w:p w14:paraId="0FE7CEAA" w14:textId="77777777" w:rsidR="0085774B" w:rsidRPr="004A66B7" w:rsidRDefault="0085774B" w:rsidP="0085774B">
      <w:pPr>
        <w:pStyle w:val="Style12"/>
        <w:widowControl/>
        <w:spacing w:before="82"/>
        <w:ind w:left="355"/>
        <w:jc w:val="both"/>
        <w:rPr>
          <w:rStyle w:val="FontStyle52"/>
        </w:rPr>
        <w:sectPr w:rsidR="0085774B" w:rsidRPr="004A66B7" w:rsidSect="006B4E65">
          <w:pgSz w:w="16838" w:h="11906" w:orient="landscape"/>
          <w:pgMar w:top="1701" w:right="1134" w:bottom="850" w:left="1134" w:header="709" w:footer="0" w:gutter="0"/>
          <w:cols w:space="708"/>
          <w:docGrid w:linePitch="360"/>
        </w:sectPr>
      </w:pPr>
    </w:p>
    <w:p w14:paraId="4AF019F0" w14:textId="77777777" w:rsidR="0085774B" w:rsidRPr="004A66B7" w:rsidRDefault="0085774B" w:rsidP="0085774B">
      <w:pPr>
        <w:spacing w:after="0"/>
        <w:jc w:val="center"/>
        <w:rPr>
          <w:rFonts w:ascii="Times New Roman" w:hAnsi="Times New Roman"/>
          <w:b/>
          <w:bCs/>
          <w:sz w:val="24"/>
          <w:szCs w:val="24"/>
        </w:rPr>
      </w:pPr>
      <w:r w:rsidRPr="004A66B7">
        <w:rPr>
          <w:rFonts w:ascii="Times New Roman" w:hAnsi="Times New Roman"/>
          <w:b/>
          <w:bCs/>
          <w:sz w:val="24"/>
          <w:szCs w:val="24"/>
        </w:rPr>
        <w:lastRenderedPageBreak/>
        <w:t xml:space="preserve">3. УСЛОВИЯ РЕАЛИЗАЦИИ ПРОГРАММЫ </w:t>
      </w:r>
      <w:r w:rsidRPr="004A66B7">
        <w:rPr>
          <w:rFonts w:ascii="Times New Roman" w:hAnsi="Times New Roman"/>
          <w:b/>
          <w:bCs/>
          <w:sz w:val="24"/>
          <w:szCs w:val="24"/>
        </w:rPr>
        <w:br/>
        <w:t>УЧЕБНОЙ ДИСЦИПЛИНЫ</w:t>
      </w:r>
    </w:p>
    <w:p w14:paraId="781FDF48" w14:textId="77777777" w:rsidR="0085774B" w:rsidRPr="004A66B7" w:rsidRDefault="0085774B" w:rsidP="0085774B">
      <w:pPr>
        <w:spacing w:after="0"/>
        <w:ind w:firstLine="709"/>
        <w:rPr>
          <w:rFonts w:ascii="Times New Roman" w:hAnsi="Times New Roman"/>
          <w:b/>
          <w:bCs/>
          <w:sz w:val="24"/>
          <w:szCs w:val="24"/>
        </w:rPr>
      </w:pPr>
    </w:p>
    <w:p w14:paraId="79C5B7DA" w14:textId="77777777" w:rsidR="0085774B" w:rsidRPr="004A66B7" w:rsidRDefault="0085774B" w:rsidP="0085774B">
      <w:pPr>
        <w:spacing w:after="0" w:line="240" w:lineRule="auto"/>
        <w:jc w:val="both"/>
        <w:outlineLvl w:val="0"/>
        <w:rPr>
          <w:rFonts w:ascii="Times New Roman" w:hAnsi="Times New Roman"/>
          <w:b/>
          <w:bCs/>
          <w:sz w:val="24"/>
          <w:szCs w:val="24"/>
        </w:rPr>
      </w:pPr>
      <w:r w:rsidRPr="004A66B7">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12B1936" w14:textId="77777777"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
          <w:sz w:val="24"/>
          <w:szCs w:val="24"/>
        </w:rPr>
        <w:t>Кабинет «Технической графики»</w:t>
      </w:r>
      <w:r w:rsidRPr="004A66B7">
        <w:rPr>
          <w:rFonts w:ascii="Times New Roman" w:hAnsi="Times New Roman"/>
          <w:bCs/>
          <w:sz w:val="24"/>
          <w:szCs w:val="24"/>
        </w:rPr>
        <w:t xml:space="preserve">, оснащенный оборудованием: </w:t>
      </w:r>
    </w:p>
    <w:p w14:paraId="5D72FF90" w14:textId="77777777"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рабочее место преподавателя;</w:t>
      </w:r>
    </w:p>
    <w:p w14:paraId="1FC31413" w14:textId="77777777"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чертежные столы с досками для студентов количеством 25 мест</w:t>
      </w:r>
    </w:p>
    <w:p w14:paraId="19E5F1CC" w14:textId="77777777"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компьютерная техника 25 шт.</w:t>
      </w:r>
    </w:p>
    <w:p w14:paraId="2579F13C" w14:textId="2151973F"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xml:space="preserve">- экспозиционные плакаты по машиностроительному черчению </w:t>
      </w:r>
    </w:p>
    <w:p w14:paraId="52284145" w14:textId="52241F95"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xml:space="preserve">- схемы, иллюстрации графические </w:t>
      </w:r>
    </w:p>
    <w:p w14:paraId="6D5CCFED" w14:textId="4EDC6CD9"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xml:space="preserve">- шрифтовые плакаты </w:t>
      </w:r>
    </w:p>
    <w:p w14:paraId="1CA1AB77" w14:textId="77777777"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модели различных деталей</w:t>
      </w:r>
    </w:p>
    <w:p w14:paraId="013BAB28" w14:textId="77777777" w:rsidR="0085774B" w:rsidRPr="004A66B7" w:rsidRDefault="0085774B" w:rsidP="0085774B">
      <w:pPr>
        <w:suppressAutoHyphens/>
        <w:spacing w:after="0"/>
        <w:ind w:firstLine="709"/>
        <w:jc w:val="both"/>
        <w:rPr>
          <w:rFonts w:ascii="Times New Roman" w:hAnsi="Times New Roman"/>
          <w:bCs/>
          <w:sz w:val="24"/>
          <w:szCs w:val="24"/>
        </w:rPr>
      </w:pPr>
      <w:r w:rsidRPr="004A66B7">
        <w:rPr>
          <w:rFonts w:ascii="Times New Roman" w:hAnsi="Times New Roman"/>
          <w:bCs/>
          <w:sz w:val="24"/>
          <w:szCs w:val="24"/>
        </w:rPr>
        <w:t xml:space="preserve">- ПО: </w:t>
      </w:r>
      <w:proofErr w:type="spellStart"/>
      <w:r w:rsidRPr="004A66B7">
        <w:rPr>
          <w:rFonts w:ascii="Times New Roman" w:hAnsi="Times New Roman"/>
          <w:bCs/>
          <w:sz w:val="24"/>
          <w:szCs w:val="24"/>
        </w:rPr>
        <w:t>AutoCAD</w:t>
      </w:r>
      <w:proofErr w:type="spellEnd"/>
    </w:p>
    <w:p w14:paraId="6921D679" w14:textId="77777777" w:rsidR="0085774B" w:rsidRPr="004A66B7" w:rsidRDefault="0085774B" w:rsidP="0085774B">
      <w:pPr>
        <w:suppressAutoHyphens/>
        <w:spacing w:after="0"/>
        <w:ind w:firstLine="709"/>
        <w:jc w:val="both"/>
        <w:rPr>
          <w:rFonts w:ascii="Times New Roman" w:hAnsi="Times New Roman"/>
          <w:bCs/>
          <w:sz w:val="24"/>
          <w:szCs w:val="24"/>
        </w:rPr>
      </w:pPr>
    </w:p>
    <w:p w14:paraId="522DE1F5" w14:textId="77777777" w:rsidR="0085774B" w:rsidRPr="004A66B7" w:rsidRDefault="0085774B" w:rsidP="0085774B">
      <w:pPr>
        <w:suppressAutoHyphens/>
        <w:spacing w:after="0"/>
        <w:ind w:firstLine="709"/>
        <w:jc w:val="both"/>
        <w:rPr>
          <w:rFonts w:ascii="Times New Roman" w:hAnsi="Times New Roman"/>
          <w:bCs/>
          <w:i/>
          <w:sz w:val="24"/>
          <w:szCs w:val="24"/>
        </w:rPr>
      </w:pPr>
    </w:p>
    <w:p w14:paraId="45425EED" w14:textId="77777777" w:rsidR="0085774B" w:rsidRPr="004A66B7" w:rsidRDefault="0085774B" w:rsidP="0085774B">
      <w:pPr>
        <w:spacing w:after="0"/>
        <w:ind w:firstLine="709"/>
        <w:rPr>
          <w:rFonts w:ascii="Times New Roman" w:hAnsi="Times New Roman"/>
          <w:b/>
          <w:bCs/>
          <w:sz w:val="24"/>
          <w:szCs w:val="24"/>
        </w:rPr>
      </w:pPr>
      <w:r w:rsidRPr="004A66B7">
        <w:rPr>
          <w:rFonts w:ascii="Times New Roman" w:hAnsi="Times New Roman"/>
          <w:b/>
          <w:bCs/>
          <w:sz w:val="24"/>
          <w:szCs w:val="24"/>
        </w:rPr>
        <w:t>3.2. Информационное обеспечение реализации программы</w:t>
      </w:r>
    </w:p>
    <w:p w14:paraId="1E408BA8" w14:textId="77777777" w:rsidR="0085774B" w:rsidRPr="004A66B7" w:rsidRDefault="0085774B" w:rsidP="0085774B">
      <w:pPr>
        <w:suppressAutoHyphens/>
        <w:spacing w:after="0"/>
        <w:ind w:firstLine="709"/>
        <w:jc w:val="both"/>
        <w:rPr>
          <w:rFonts w:ascii="Times New Roman" w:hAnsi="Times New Roman"/>
          <w:sz w:val="24"/>
          <w:szCs w:val="24"/>
        </w:rPr>
      </w:pPr>
      <w:r w:rsidRPr="004A66B7">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4A66B7">
        <w:rPr>
          <w:rFonts w:ascii="Times New Roman" w:hAnsi="Times New Roman"/>
          <w:bCs/>
          <w:sz w:val="24"/>
          <w:szCs w:val="24"/>
        </w:rPr>
        <w:t>иметь  п</w:t>
      </w:r>
      <w:r w:rsidRPr="004A66B7">
        <w:rPr>
          <w:rFonts w:ascii="Times New Roman" w:hAnsi="Times New Roman"/>
          <w:sz w:val="24"/>
          <w:szCs w:val="24"/>
        </w:rPr>
        <w:t>ечатные</w:t>
      </w:r>
      <w:proofErr w:type="gramEnd"/>
      <w:r w:rsidRPr="004A66B7">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A66B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D3A728A" w14:textId="77777777" w:rsidR="0085774B" w:rsidRPr="004A66B7" w:rsidRDefault="0085774B" w:rsidP="0085774B">
      <w:pPr>
        <w:spacing w:after="0"/>
        <w:ind w:firstLine="709"/>
        <w:contextualSpacing/>
        <w:rPr>
          <w:rFonts w:ascii="Times New Roman" w:hAnsi="Times New Roman"/>
          <w:sz w:val="24"/>
          <w:szCs w:val="24"/>
        </w:rPr>
      </w:pPr>
    </w:p>
    <w:p w14:paraId="71F451E8" w14:textId="77777777" w:rsidR="000370B8" w:rsidRDefault="000370B8" w:rsidP="000370B8">
      <w:pPr>
        <w:spacing w:after="0" w:line="240" w:lineRule="auto"/>
        <w:ind w:firstLine="708"/>
        <w:rPr>
          <w:rFonts w:ascii="Times New Roman" w:eastAsia="Times New Roman" w:hAnsi="Times New Roman"/>
          <w:color w:val="000000"/>
          <w:sz w:val="24"/>
          <w:szCs w:val="24"/>
        </w:rPr>
      </w:pPr>
      <w:bookmarkStart w:id="16" w:name="_Hlk72813280"/>
      <w:r w:rsidRPr="004A66B7">
        <w:rPr>
          <w:rFonts w:ascii="Times New Roman" w:eastAsia="Times New Roman" w:hAnsi="Times New Roman"/>
          <w:b/>
          <w:color w:val="000000"/>
          <w:sz w:val="24"/>
          <w:szCs w:val="24"/>
        </w:rPr>
        <w:t>3.2.1. Основные печатные издания</w:t>
      </w:r>
    </w:p>
    <w:p w14:paraId="44F737B4"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775895">
        <w:rPr>
          <w:rFonts w:ascii="Times New Roman" w:eastAsia="Times New Roman" w:hAnsi="Times New Roman"/>
          <w:color w:val="000000"/>
          <w:sz w:val="24"/>
          <w:szCs w:val="24"/>
        </w:rPr>
        <w:t xml:space="preserve">. Бударин, О. С. Начертательная </w:t>
      </w:r>
      <w:proofErr w:type="gramStart"/>
      <w:r w:rsidRPr="00775895">
        <w:rPr>
          <w:rFonts w:ascii="Times New Roman" w:eastAsia="Times New Roman" w:hAnsi="Times New Roman"/>
          <w:color w:val="000000"/>
          <w:sz w:val="24"/>
          <w:szCs w:val="24"/>
        </w:rPr>
        <w:t>геометрия :</w:t>
      </w:r>
      <w:proofErr w:type="gramEnd"/>
      <w:r w:rsidRPr="00775895">
        <w:rPr>
          <w:rFonts w:ascii="Times New Roman" w:eastAsia="Times New Roman" w:hAnsi="Times New Roman"/>
          <w:color w:val="000000"/>
          <w:sz w:val="24"/>
          <w:szCs w:val="24"/>
        </w:rPr>
        <w:t xml:space="preserve"> учебное пособие для </w:t>
      </w:r>
      <w:r>
        <w:rPr>
          <w:rFonts w:ascii="Times New Roman" w:eastAsia="Times New Roman" w:hAnsi="Times New Roman"/>
          <w:color w:val="000000"/>
          <w:sz w:val="24"/>
          <w:szCs w:val="24"/>
        </w:rPr>
        <w:t>СПО</w:t>
      </w:r>
      <w:r w:rsidRPr="00775895">
        <w:rPr>
          <w:rFonts w:ascii="Times New Roman" w:eastAsia="Times New Roman" w:hAnsi="Times New Roman"/>
          <w:color w:val="000000"/>
          <w:sz w:val="24"/>
          <w:szCs w:val="24"/>
        </w:rPr>
        <w:t xml:space="preserve"> / О. С.</w:t>
      </w:r>
      <w:r>
        <w:rPr>
          <w:rFonts w:ascii="Times New Roman" w:eastAsia="Times New Roman" w:hAnsi="Times New Roman"/>
          <w:color w:val="000000"/>
          <w:sz w:val="24"/>
          <w:szCs w:val="24"/>
        </w:rPr>
        <w:t> </w:t>
      </w:r>
      <w:r w:rsidRPr="00775895">
        <w:rPr>
          <w:rFonts w:ascii="Times New Roman" w:eastAsia="Times New Roman" w:hAnsi="Times New Roman"/>
          <w:color w:val="000000"/>
          <w:sz w:val="24"/>
          <w:szCs w:val="24"/>
        </w:rPr>
        <w:t xml:space="preserve">Бударин.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360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978-5-8114-5861-5. </w:t>
      </w:r>
    </w:p>
    <w:p w14:paraId="5B20C922"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Горельская</w:t>
      </w:r>
      <w:proofErr w:type="spellEnd"/>
      <w:r w:rsidRPr="00775895">
        <w:rPr>
          <w:rFonts w:ascii="Times New Roman" w:eastAsia="Times New Roman" w:hAnsi="Times New Roman"/>
          <w:color w:val="000000"/>
          <w:sz w:val="24"/>
          <w:szCs w:val="24"/>
        </w:rPr>
        <w:t xml:space="preserve">, Л. В. Начертательная </w:t>
      </w:r>
      <w:proofErr w:type="gramStart"/>
      <w:r w:rsidRPr="00775895">
        <w:rPr>
          <w:rFonts w:ascii="Times New Roman" w:eastAsia="Times New Roman" w:hAnsi="Times New Roman"/>
          <w:color w:val="000000"/>
          <w:sz w:val="24"/>
          <w:szCs w:val="24"/>
        </w:rPr>
        <w:t>геометрия :</w:t>
      </w:r>
      <w:proofErr w:type="gramEnd"/>
      <w:r w:rsidRPr="00775895">
        <w:rPr>
          <w:rFonts w:ascii="Times New Roman" w:eastAsia="Times New Roman" w:hAnsi="Times New Roman"/>
          <w:color w:val="000000"/>
          <w:sz w:val="24"/>
          <w:szCs w:val="24"/>
        </w:rPr>
        <w:t xml:space="preserve"> учебное пособие для СПО / Л. В. </w:t>
      </w:r>
      <w:proofErr w:type="spellStart"/>
      <w:r w:rsidRPr="00775895">
        <w:rPr>
          <w:rFonts w:ascii="Times New Roman" w:eastAsia="Times New Roman" w:hAnsi="Times New Roman"/>
          <w:color w:val="000000"/>
          <w:sz w:val="24"/>
          <w:szCs w:val="24"/>
        </w:rPr>
        <w:t>Горельская</w:t>
      </w:r>
      <w:proofErr w:type="spellEnd"/>
      <w:r w:rsidRPr="00775895">
        <w:rPr>
          <w:rFonts w:ascii="Times New Roman" w:eastAsia="Times New Roman" w:hAnsi="Times New Roman"/>
          <w:color w:val="000000"/>
          <w:sz w:val="24"/>
          <w:szCs w:val="24"/>
        </w:rPr>
        <w:t xml:space="preserve">, А. В. Кострюков, С. И. Павлов.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122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978-5-4488-0691-9. </w:t>
      </w:r>
    </w:p>
    <w:p w14:paraId="13D107E7"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775895">
        <w:rPr>
          <w:rFonts w:ascii="Times New Roman" w:eastAsia="Times New Roman" w:hAnsi="Times New Roman"/>
          <w:color w:val="000000"/>
          <w:sz w:val="24"/>
          <w:szCs w:val="24"/>
        </w:rPr>
        <w:t xml:space="preserve">. Корниенко, В. В. Начертательная геометрия : учебное пособие для </w:t>
      </w:r>
      <w:r>
        <w:rPr>
          <w:rFonts w:ascii="Times New Roman" w:eastAsia="Times New Roman" w:hAnsi="Times New Roman"/>
          <w:color w:val="000000"/>
          <w:sz w:val="24"/>
          <w:szCs w:val="24"/>
        </w:rPr>
        <w:t>СПО</w:t>
      </w:r>
      <w:r w:rsidRPr="00775895">
        <w:rPr>
          <w:rFonts w:ascii="Times New Roman" w:eastAsia="Times New Roman" w:hAnsi="Times New Roman"/>
          <w:color w:val="000000"/>
          <w:sz w:val="24"/>
          <w:szCs w:val="24"/>
        </w:rPr>
        <w:t xml:space="preserve"> / В.В.</w:t>
      </w:r>
      <w:r>
        <w:rPr>
          <w:rFonts w:ascii="Times New Roman" w:eastAsia="Times New Roman" w:hAnsi="Times New Roman"/>
          <w:color w:val="000000"/>
          <w:sz w:val="24"/>
          <w:szCs w:val="24"/>
        </w:rPr>
        <w:t> </w:t>
      </w:r>
      <w:r w:rsidRPr="00775895">
        <w:rPr>
          <w:rFonts w:ascii="Times New Roman" w:eastAsia="Times New Roman" w:hAnsi="Times New Roman"/>
          <w:color w:val="000000"/>
          <w:sz w:val="24"/>
          <w:szCs w:val="24"/>
        </w:rPr>
        <w:t xml:space="preserve">Корниенко, В. В. Дергач, И. Г. Борисенко.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192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978-5-8114-6583-5.</w:t>
      </w:r>
    </w:p>
    <w:p w14:paraId="5528E7A2"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775895">
        <w:rPr>
          <w:rFonts w:ascii="Times New Roman" w:eastAsia="Times New Roman" w:hAnsi="Times New Roman"/>
          <w:color w:val="000000"/>
          <w:sz w:val="24"/>
          <w:szCs w:val="24"/>
        </w:rPr>
        <w:t xml:space="preserve">. Леонова, О. Н. Начертательная геометрия в примерах и </w:t>
      </w:r>
      <w:proofErr w:type="gramStart"/>
      <w:r w:rsidRPr="00775895">
        <w:rPr>
          <w:rFonts w:ascii="Times New Roman" w:eastAsia="Times New Roman" w:hAnsi="Times New Roman"/>
          <w:color w:val="000000"/>
          <w:sz w:val="24"/>
          <w:szCs w:val="24"/>
        </w:rPr>
        <w:t>задачах :</w:t>
      </w:r>
      <w:proofErr w:type="gramEnd"/>
      <w:r w:rsidRPr="00775895">
        <w:rPr>
          <w:rFonts w:ascii="Times New Roman" w:eastAsia="Times New Roman" w:hAnsi="Times New Roman"/>
          <w:color w:val="000000"/>
          <w:sz w:val="24"/>
          <w:szCs w:val="24"/>
        </w:rPr>
        <w:t xml:space="preserve"> учебное пособие для </w:t>
      </w:r>
      <w:r>
        <w:rPr>
          <w:rFonts w:ascii="Times New Roman" w:eastAsia="Times New Roman" w:hAnsi="Times New Roman"/>
          <w:color w:val="000000"/>
          <w:sz w:val="24"/>
          <w:szCs w:val="24"/>
        </w:rPr>
        <w:t>СПО</w:t>
      </w:r>
      <w:r w:rsidRPr="00775895">
        <w:rPr>
          <w:rFonts w:ascii="Times New Roman" w:eastAsia="Times New Roman" w:hAnsi="Times New Roman"/>
          <w:color w:val="000000"/>
          <w:sz w:val="24"/>
          <w:szCs w:val="24"/>
        </w:rPr>
        <w:t xml:space="preserve"> / О. Н. Леонова, Е. А. </w:t>
      </w:r>
      <w:proofErr w:type="spellStart"/>
      <w:r w:rsidRPr="00775895">
        <w:rPr>
          <w:rFonts w:ascii="Times New Roman" w:eastAsia="Times New Roman" w:hAnsi="Times New Roman"/>
          <w:color w:val="000000"/>
          <w:sz w:val="24"/>
          <w:szCs w:val="24"/>
        </w:rPr>
        <w:t>Разумнова</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212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978-5-8114-6413-5. </w:t>
      </w:r>
    </w:p>
    <w:p w14:paraId="1D4B0CF8"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775895">
        <w:rPr>
          <w:rFonts w:ascii="Times New Roman" w:eastAsia="Times New Roman" w:hAnsi="Times New Roman"/>
          <w:color w:val="000000"/>
          <w:sz w:val="24"/>
          <w:szCs w:val="24"/>
        </w:rPr>
        <w:t xml:space="preserve">. Основы инженерной графики: учебник для студ. учреждений сред. проф. образования / Э.М. </w:t>
      </w:r>
      <w:proofErr w:type="spellStart"/>
      <w:r w:rsidRPr="00775895">
        <w:rPr>
          <w:rFonts w:ascii="Times New Roman" w:eastAsia="Times New Roman" w:hAnsi="Times New Roman"/>
          <w:color w:val="000000"/>
          <w:sz w:val="24"/>
          <w:szCs w:val="24"/>
        </w:rPr>
        <w:t>Фазлулин</w:t>
      </w:r>
      <w:proofErr w:type="spellEnd"/>
      <w:r w:rsidRPr="00775895">
        <w:rPr>
          <w:rFonts w:ascii="Times New Roman" w:eastAsia="Times New Roman" w:hAnsi="Times New Roman"/>
          <w:color w:val="000000"/>
          <w:sz w:val="24"/>
          <w:szCs w:val="24"/>
        </w:rPr>
        <w:t xml:space="preserve">, О.А. </w:t>
      </w:r>
      <w:proofErr w:type="spellStart"/>
      <w:r w:rsidRPr="00775895">
        <w:rPr>
          <w:rFonts w:ascii="Times New Roman" w:eastAsia="Times New Roman" w:hAnsi="Times New Roman"/>
          <w:color w:val="000000"/>
          <w:sz w:val="24"/>
          <w:szCs w:val="24"/>
        </w:rPr>
        <w:t>Яковук</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Москва</w:t>
      </w:r>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w:t>
      </w:r>
      <w:proofErr w:type="gramEnd"/>
      <w:r w:rsidRPr="00775895">
        <w:rPr>
          <w:rFonts w:ascii="Times New Roman" w:eastAsia="Times New Roman" w:hAnsi="Times New Roman"/>
          <w:color w:val="000000"/>
          <w:sz w:val="24"/>
          <w:szCs w:val="24"/>
        </w:rPr>
        <w:t xml:space="preserve"> Академия,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240 с.</w:t>
      </w:r>
    </w:p>
    <w:p w14:paraId="633D34C6"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775895">
        <w:rPr>
          <w:rFonts w:ascii="Times New Roman" w:eastAsia="Times New Roman" w:hAnsi="Times New Roman"/>
          <w:color w:val="000000"/>
          <w:sz w:val="24"/>
          <w:szCs w:val="24"/>
        </w:rPr>
        <w:t>. Панасенко В. Е. Инженерная графика</w:t>
      </w:r>
      <w:r>
        <w:rPr>
          <w:rFonts w:ascii="Times New Roman" w:eastAsia="Times New Roman" w:hAnsi="Times New Roman"/>
          <w:color w:val="000000"/>
          <w:sz w:val="24"/>
          <w:szCs w:val="24"/>
        </w:rPr>
        <w:t>: у</w:t>
      </w:r>
      <w:r w:rsidRPr="00775895">
        <w:rPr>
          <w:rFonts w:ascii="Times New Roman" w:eastAsia="Times New Roman" w:hAnsi="Times New Roman"/>
          <w:color w:val="000000"/>
          <w:sz w:val="24"/>
          <w:szCs w:val="24"/>
        </w:rPr>
        <w:t>чебник для СПО</w:t>
      </w:r>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В.Е.Панасенко</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168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978-5-8114-6828-7</w:t>
      </w:r>
      <w:r>
        <w:rPr>
          <w:rFonts w:ascii="Times New Roman" w:eastAsia="Times New Roman" w:hAnsi="Times New Roman"/>
          <w:color w:val="000000"/>
          <w:sz w:val="24"/>
          <w:szCs w:val="24"/>
        </w:rPr>
        <w:t>.</w:t>
      </w:r>
    </w:p>
    <w:p w14:paraId="3E1E6FFD" w14:textId="77777777" w:rsidR="000370B8" w:rsidRPr="005A7991"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Pr="00775895">
        <w:rPr>
          <w:rFonts w:ascii="Times New Roman" w:eastAsia="Times New Roman" w:hAnsi="Times New Roman"/>
          <w:color w:val="000000"/>
          <w:sz w:val="24"/>
          <w:szCs w:val="24"/>
        </w:rPr>
        <w:t>. Инженерная графика: учеб. для СПО</w:t>
      </w:r>
      <w:r w:rsidRPr="005A7991">
        <w:rPr>
          <w:rFonts w:ascii="Times New Roman" w:eastAsia="Times New Roman" w:hAnsi="Times New Roman"/>
          <w:color w:val="000000"/>
          <w:sz w:val="24"/>
          <w:szCs w:val="24"/>
        </w:rPr>
        <w:t xml:space="preserve"> / С.Н.</w:t>
      </w:r>
      <w:r>
        <w:rPr>
          <w:rFonts w:ascii="Times New Roman" w:eastAsia="Times New Roman" w:hAnsi="Times New Roman"/>
          <w:color w:val="000000"/>
          <w:sz w:val="24"/>
          <w:szCs w:val="24"/>
        </w:rPr>
        <w:t xml:space="preserve"> </w:t>
      </w:r>
      <w:hyperlink r:id="rId20" w:history="1">
        <w:r w:rsidRPr="005A7991">
          <w:rPr>
            <w:rFonts w:ascii="Times New Roman" w:eastAsia="Times New Roman" w:hAnsi="Times New Roman"/>
            <w:color w:val="000000"/>
            <w:sz w:val="24"/>
            <w:szCs w:val="24"/>
          </w:rPr>
          <w:t>Муравьев</w:t>
        </w:r>
      </w:hyperlink>
      <w:r w:rsidRPr="005A7991">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5A7991">
        <w:rPr>
          <w:rFonts w:ascii="Times New Roman" w:eastAsia="Times New Roman" w:hAnsi="Times New Roman"/>
          <w:color w:val="000000"/>
          <w:sz w:val="24"/>
          <w:szCs w:val="24"/>
        </w:rPr>
        <w:t xml:space="preserve">Ф.И. </w:t>
      </w:r>
      <w:hyperlink r:id="rId21" w:history="1">
        <w:proofErr w:type="spellStart"/>
        <w:r w:rsidRPr="005A7991">
          <w:rPr>
            <w:rFonts w:ascii="Times New Roman" w:eastAsia="Times New Roman" w:hAnsi="Times New Roman"/>
            <w:color w:val="000000"/>
            <w:sz w:val="24"/>
            <w:szCs w:val="24"/>
          </w:rPr>
          <w:t>Пуйческу</w:t>
        </w:r>
        <w:proofErr w:type="spellEnd"/>
      </w:hyperlink>
      <w:r w:rsidRPr="005A7991">
        <w:rPr>
          <w:rFonts w:ascii="Times New Roman" w:eastAsia="Times New Roman" w:hAnsi="Times New Roman"/>
          <w:color w:val="000000"/>
          <w:sz w:val="24"/>
          <w:szCs w:val="24"/>
        </w:rPr>
        <w:t>,</w:t>
      </w:r>
      <w:hyperlink r:id="rId22" w:history="1">
        <w:r w:rsidRPr="005A7991">
          <w:rPr>
            <w:rFonts w:ascii="Times New Roman" w:eastAsia="Times New Roman" w:hAnsi="Times New Roman"/>
            <w:color w:val="000000"/>
            <w:sz w:val="24"/>
            <w:szCs w:val="24"/>
          </w:rPr>
          <w:t xml:space="preserve"> Н.А.</w:t>
        </w:r>
      </w:hyperlink>
      <w:r w:rsidRPr="005A7991">
        <w:rPr>
          <w:rFonts w:ascii="Times New Roman" w:eastAsia="Times New Roman" w:hAnsi="Times New Roman"/>
          <w:color w:val="000000"/>
          <w:sz w:val="24"/>
          <w:szCs w:val="24"/>
        </w:rPr>
        <w:t xml:space="preserve"> Чванова</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Москва</w:t>
      </w:r>
      <w:r w:rsidRPr="005A7991">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w:t>
      </w:r>
      <w:proofErr w:type="gramEnd"/>
      <w:r w:rsidRPr="00775895">
        <w:rPr>
          <w:rFonts w:ascii="Times New Roman" w:eastAsia="Times New Roman" w:hAnsi="Times New Roman"/>
          <w:color w:val="000000"/>
          <w:sz w:val="24"/>
          <w:szCs w:val="24"/>
        </w:rPr>
        <w:t xml:space="preserve"> Академия, 20</w:t>
      </w:r>
      <w:r>
        <w:rPr>
          <w:rFonts w:ascii="Times New Roman" w:eastAsia="Times New Roman" w:hAnsi="Times New Roman"/>
          <w:color w:val="000000"/>
          <w:sz w:val="24"/>
          <w:szCs w:val="24"/>
        </w:rPr>
        <w:t xml:space="preserve">21. </w:t>
      </w:r>
      <w:r w:rsidRPr="005A7991">
        <w:rPr>
          <w:rFonts w:ascii="Times New Roman" w:eastAsia="Times New Roman" w:hAnsi="Times New Roman"/>
          <w:color w:val="000000"/>
          <w:sz w:val="24"/>
          <w:szCs w:val="24"/>
        </w:rPr>
        <w:t xml:space="preserve">– 320 c. </w:t>
      </w:r>
      <w:r>
        <w:rPr>
          <w:rFonts w:ascii="Times New Roman" w:eastAsia="Times New Roman" w:hAnsi="Times New Roman"/>
          <w:color w:val="000000"/>
          <w:sz w:val="24"/>
          <w:szCs w:val="24"/>
        </w:rPr>
        <w:t xml:space="preserve">– </w:t>
      </w:r>
      <w:r w:rsidRPr="005A7991">
        <w:rPr>
          <w:rFonts w:ascii="Times New Roman" w:eastAsia="Times New Roman" w:hAnsi="Times New Roman"/>
          <w:color w:val="000000"/>
          <w:sz w:val="24"/>
          <w:szCs w:val="24"/>
        </w:rPr>
        <w:t>ISBN 978-5-4468-9817-6.</w:t>
      </w:r>
    </w:p>
    <w:p w14:paraId="30BB1181"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Pr="00775895">
        <w:rPr>
          <w:rFonts w:ascii="Times New Roman" w:eastAsia="Times New Roman" w:hAnsi="Times New Roman"/>
          <w:color w:val="000000"/>
          <w:sz w:val="24"/>
          <w:szCs w:val="24"/>
        </w:rPr>
        <w:t xml:space="preserve">. Семенова, Н. В. Инженерная </w:t>
      </w:r>
      <w:proofErr w:type="gramStart"/>
      <w:r w:rsidRPr="00775895">
        <w:rPr>
          <w:rFonts w:ascii="Times New Roman" w:eastAsia="Times New Roman" w:hAnsi="Times New Roman"/>
          <w:color w:val="000000"/>
          <w:sz w:val="24"/>
          <w:szCs w:val="24"/>
        </w:rPr>
        <w:t>графика :</w:t>
      </w:r>
      <w:proofErr w:type="gramEnd"/>
      <w:r w:rsidRPr="00775895">
        <w:rPr>
          <w:rFonts w:ascii="Times New Roman" w:eastAsia="Times New Roman" w:hAnsi="Times New Roman"/>
          <w:color w:val="000000"/>
          <w:sz w:val="24"/>
          <w:szCs w:val="24"/>
        </w:rPr>
        <w:t xml:space="preserve"> учебное пособие для СПО / Н. В. Семенова, Л. В. Баранова ; под редакцией Н. Х. </w:t>
      </w:r>
      <w:proofErr w:type="spellStart"/>
      <w:r w:rsidRPr="00775895">
        <w:rPr>
          <w:rFonts w:ascii="Times New Roman" w:eastAsia="Times New Roman" w:hAnsi="Times New Roman"/>
          <w:color w:val="000000"/>
          <w:sz w:val="24"/>
          <w:szCs w:val="24"/>
        </w:rPr>
        <w:t>Понетаевой</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Саратов, </w:t>
      </w:r>
      <w:proofErr w:type="gramStart"/>
      <w:r w:rsidRPr="00775895">
        <w:rPr>
          <w:rFonts w:ascii="Times New Roman" w:eastAsia="Times New Roman" w:hAnsi="Times New Roman"/>
          <w:color w:val="000000"/>
          <w:sz w:val="24"/>
          <w:szCs w:val="24"/>
        </w:rPr>
        <w:t>Екатеринбург :</w:t>
      </w:r>
      <w:proofErr w:type="gramEnd"/>
      <w:r w:rsidRPr="00775895">
        <w:rPr>
          <w:rFonts w:ascii="Times New Roman" w:eastAsia="Times New Roman" w:hAnsi="Times New Roman"/>
          <w:color w:val="000000"/>
          <w:sz w:val="24"/>
          <w:szCs w:val="24"/>
        </w:rPr>
        <w:t xml:space="preserve"> Профобразование, Уральский федеральный университет, 2019.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86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978-5-4488-0501-1, 978-5-7996-2860-4. </w:t>
      </w:r>
    </w:p>
    <w:p w14:paraId="139B5E7A"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Серга</w:t>
      </w:r>
      <w:proofErr w:type="spellEnd"/>
      <w:r w:rsidRPr="00775895">
        <w:rPr>
          <w:rFonts w:ascii="Times New Roman" w:eastAsia="Times New Roman" w:hAnsi="Times New Roman"/>
          <w:color w:val="000000"/>
          <w:sz w:val="24"/>
          <w:szCs w:val="24"/>
        </w:rPr>
        <w:t xml:space="preserve">, Г.В. Инженерная графика: Учебник / Г.В. </w:t>
      </w:r>
      <w:proofErr w:type="spellStart"/>
      <w:r w:rsidRPr="00775895">
        <w:rPr>
          <w:rFonts w:ascii="Times New Roman" w:eastAsia="Times New Roman" w:hAnsi="Times New Roman"/>
          <w:color w:val="000000"/>
          <w:sz w:val="24"/>
          <w:szCs w:val="24"/>
        </w:rPr>
        <w:t>Серга</w:t>
      </w:r>
      <w:proofErr w:type="spellEnd"/>
      <w:r w:rsidRPr="00775895">
        <w:rPr>
          <w:rFonts w:ascii="Times New Roman" w:eastAsia="Times New Roman" w:hAnsi="Times New Roman"/>
          <w:color w:val="000000"/>
          <w:sz w:val="24"/>
          <w:szCs w:val="24"/>
        </w:rPr>
        <w:t xml:space="preserve">, И.И. </w:t>
      </w:r>
      <w:proofErr w:type="spellStart"/>
      <w:r w:rsidRPr="00775895">
        <w:rPr>
          <w:rFonts w:ascii="Times New Roman" w:eastAsia="Times New Roman" w:hAnsi="Times New Roman"/>
          <w:color w:val="000000"/>
          <w:sz w:val="24"/>
          <w:szCs w:val="24"/>
        </w:rPr>
        <w:t>Табачук</w:t>
      </w:r>
      <w:proofErr w:type="spellEnd"/>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Н.Н.</w:t>
      </w:r>
      <w:proofErr w:type="gramEnd"/>
      <w:r w:rsidRPr="00775895">
        <w:rPr>
          <w:rFonts w:ascii="Times New Roman" w:eastAsia="Times New Roman" w:hAnsi="Times New Roman"/>
          <w:color w:val="000000"/>
          <w:sz w:val="24"/>
          <w:szCs w:val="24"/>
        </w:rPr>
        <w:t xml:space="preserve"> Кузнецова.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СПб.: Лань, 2018.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228 c.</w:t>
      </w:r>
    </w:p>
    <w:p w14:paraId="4A843547"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lastRenderedPageBreak/>
        <w:t>1</w:t>
      </w:r>
      <w:r>
        <w:rPr>
          <w:rFonts w:ascii="Times New Roman" w:eastAsia="Times New Roman" w:hAnsi="Times New Roman"/>
          <w:color w:val="000000"/>
          <w:sz w:val="24"/>
          <w:szCs w:val="24"/>
        </w:rPr>
        <w:t>0</w:t>
      </w:r>
      <w:r w:rsidRPr="00775895">
        <w:rPr>
          <w:rFonts w:ascii="Times New Roman" w:eastAsia="Times New Roman" w:hAnsi="Times New Roman"/>
          <w:color w:val="000000"/>
          <w:sz w:val="24"/>
          <w:szCs w:val="24"/>
        </w:rPr>
        <w:t xml:space="preserve">. Фролов, С. А. Сборник задач по начертательной </w:t>
      </w:r>
      <w:proofErr w:type="gramStart"/>
      <w:r w:rsidRPr="00775895">
        <w:rPr>
          <w:rFonts w:ascii="Times New Roman" w:eastAsia="Times New Roman" w:hAnsi="Times New Roman"/>
          <w:color w:val="000000"/>
          <w:sz w:val="24"/>
          <w:szCs w:val="24"/>
        </w:rPr>
        <w:t>геометрии :</w:t>
      </w:r>
      <w:proofErr w:type="gramEnd"/>
      <w:r w:rsidRPr="00775895">
        <w:rPr>
          <w:rFonts w:ascii="Times New Roman" w:eastAsia="Times New Roman" w:hAnsi="Times New Roman"/>
          <w:color w:val="000000"/>
          <w:sz w:val="24"/>
          <w:szCs w:val="24"/>
        </w:rPr>
        <w:t xml:space="preserve"> учебное пособие для </w:t>
      </w:r>
      <w:proofErr w:type="spellStart"/>
      <w:r w:rsidRPr="00775895">
        <w:rPr>
          <w:rFonts w:ascii="Times New Roman" w:eastAsia="Times New Roman" w:hAnsi="Times New Roman"/>
          <w:color w:val="000000"/>
          <w:sz w:val="24"/>
          <w:szCs w:val="24"/>
        </w:rPr>
        <w:t>спо</w:t>
      </w:r>
      <w:proofErr w:type="spellEnd"/>
      <w:r w:rsidRPr="00775895">
        <w:rPr>
          <w:rFonts w:ascii="Times New Roman" w:eastAsia="Times New Roman" w:hAnsi="Times New Roman"/>
          <w:color w:val="000000"/>
          <w:sz w:val="24"/>
          <w:szCs w:val="24"/>
        </w:rPr>
        <w:t xml:space="preserve"> / С. А. Фролов.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w:t>
      </w:r>
      <w:r>
        <w:rPr>
          <w:rFonts w:ascii="Times New Roman" w:eastAsia="Times New Roman" w:hAnsi="Times New Roman"/>
          <w:color w:val="000000"/>
          <w:sz w:val="24"/>
          <w:szCs w:val="24"/>
        </w:rPr>
        <w:t>92</w:t>
      </w:r>
      <w:r w:rsidRPr="00775895">
        <w:rPr>
          <w:rFonts w:ascii="Times New Roman" w:eastAsia="Times New Roman" w:hAnsi="Times New Roman"/>
          <w:color w:val="000000"/>
          <w:sz w:val="24"/>
          <w:szCs w:val="24"/>
        </w:rPr>
        <w:t xml:space="preserve">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978-5-8114-6764-8.</w:t>
      </w:r>
    </w:p>
    <w:p w14:paraId="4CFCBF28"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1</w:t>
      </w:r>
      <w:r>
        <w:rPr>
          <w:rFonts w:ascii="Times New Roman" w:eastAsia="Times New Roman" w:hAnsi="Times New Roman"/>
          <w:color w:val="000000"/>
          <w:sz w:val="24"/>
          <w:szCs w:val="24"/>
        </w:rPr>
        <w:t>1</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Штейнбах</w:t>
      </w:r>
      <w:proofErr w:type="spellEnd"/>
      <w:r w:rsidRPr="00775895">
        <w:rPr>
          <w:rFonts w:ascii="Times New Roman" w:eastAsia="Times New Roman" w:hAnsi="Times New Roman"/>
          <w:color w:val="000000"/>
          <w:sz w:val="24"/>
          <w:szCs w:val="24"/>
        </w:rPr>
        <w:t xml:space="preserve">, О. Л. Инженерная </w:t>
      </w:r>
      <w:proofErr w:type="gramStart"/>
      <w:r w:rsidRPr="00775895">
        <w:rPr>
          <w:rFonts w:ascii="Times New Roman" w:eastAsia="Times New Roman" w:hAnsi="Times New Roman"/>
          <w:color w:val="000000"/>
          <w:sz w:val="24"/>
          <w:szCs w:val="24"/>
        </w:rPr>
        <w:t>графика :</w:t>
      </w:r>
      <w:proofErr w:type="gramEnd"/>
      <w:r w:rsidRPr="00775895">
        <w:rPr>
          <w:rFonts w:ascii="Times New Roman" w:eastAsia="Times New Roman" w:hAnsi="Times New Roman"/>
          <w:color w:val="000000"/>
          <w:sz w:val="24"/>
          <w:szCs w:val="24"/>
        </w:rPr>
        <w:t xml:space="preserve"> учебное пособие для СПО / О. Л. </w:t>
      </w:r>
      <w:proofErr w:type="spellStart"/>
      <w:r w:rsidRPr="00775895">
        <w:rPr>
          <w:rFonts w:ascii="Times New Roman" w:eastAsia="Times New Roman" w:hAnsi="Times New Roman"/>
          <w:color w:val="000000"/>
          <w:sz w:val="24"/>
          <w:szCs w:val="24"/>
        </w:rPr>
        <w:t>Штейнбах</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100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978-5-4488-1174-6. </w:t>
      </w:r>
    </w:p>
    <w:p w14:paraId="173E3D9F"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1</w:t>
      </w:r>
      <w:r>
        <w:rPr>
          <w:rFonts w:ascii="Times New Roman" w:eastAsia="Times New Roman" w:hAnsi="Times New Roman"/>
          <w:color w:val="000000"/>
          <w:sz w:val="24"/>
          <w:szCs w:val="24"/>
        </w:rPr>
        <w:t>2</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Штейнбах</w:t>
      </w:r>
      <w:proofErr w:type="spellEnd"/>
      <w:r w:rsidRPr="00775895">
        <w:rPr>
          <w:rFonts w:ascii="Times New Roman" w:eastAsia="Times New Roman" w:hAnsi="Times New Roman"/>
          <w:color w:val="000000"/>
          <w:sz w:val="24"/>
          <w:szCs w:val="24"/>
        </w:rPr>
        <w:t xml:space="preserve">, О. Л. Инженерная и компьютерная графика. </w:t>
      </w:r>
      <w:proofErr w:type="spellStart"/>
      <w:proofErr w:type="gramStart"/>
      <w:r w:rsidRPr="00775895">
        <w:rPr>
          <w:rFonts w:ascii="Times New Roman" w:eastAsia="Times New Roman" w:hAnsi="Times New Roman"/>
          <w:color w:val="000000"/>
          <w:sz w:val="24"/>
          <w:szCs w:val="24"/>
        </w:rPr>
        <w:t>AutoCAD</w:t>
      </w:r>
      <w:proofErr w:type="spellEnd"/>
      <w:r w:rsidRPr="00775895">
        <w:rPr>
          <w:rFonts w:ascii="Times New Roman" w:eastAsia="Times New Roman" w:hAnsi="Times New Roman"/>
          <w:color w:val="000000"/>
          <w:sz w:val="24"/>
          <w:szCs w:val="24"/>
        </w:rPr>
        <w:t xml:space="preserve"> :</w:t>
      </w:r>
      <w:proofErr w:type="gramEnd"/>
      <w:r w:rsidRPr="00775895">
        <w:rPr>
          <w:rFonts w:ascii="Times New Roman" w:eastAsia="Times New Roman" w:hAnsi="Times New Roman"/>
          <w:color w:val="000000"/>
          <w:sz w:val="24"/>
          <w:szCs w:val="24"/>
        </w:rPr>
        <w:t xml:space="preserve"> учебное пособие для СПО / О. Л. </w:t>
      </w:r>
      <w:proofErr w:type="spellStart"/>
      <w:r w:rsidRPr="00775895">
        <w:rPr>
          <w:rFonts w:ascii="Times New Roman" w:eastAsia="Times New Roman" w:hAnsi="Times New Roman"/>
          <w:color w:val="000000"/>
          <w:sz w:val="24"/>
          <w:szCs w:val="24"/>
        </w:rPr>
        <w:t>Штейнбах</w:t>
      </w:r>
      <w:proofErr w:type="spellEnd"/>
      <w:r w:rsidRPr="00775895">
        <w:rPr>
          <w:rFonts w:ascii="Times New Roman" w:eastAsia="Times New Roman" w:hAnsi="Times New Roman"/>
          <w:color w:val="000000"/>
          <w:sz w:val="24"/>
          <w:szCs w:val="24"/>
        </w:rPr>
        <w:t xml:space="preserve">, О. В. Диль.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131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978-5-4488-1175-3.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Текст :</w:t>
      </w:r>
      <w:proofErr w:type="gramEnd"/>
      <w:r w:rsidRPr="00775895">
        <w:rPr>
          <w:rFonts w:ascii="Times New Roman" w:eastAsia="Times New Roman" w:hAnsi="Times New Roman"/>
          <w:color w:val="000000"/>
          <w:sz w:val="24"/>
          <w:szCs w:val="24"/>
        </w:rPr>
        <w:t xml:space="preserve"> электронный // Электронный ресурс цифровой образовательной среды СПО </w:t>
      </w:r>
      <w:proofErr w:type="spellStart"/>
      <w:r w:rsidRPr="00775895">
        <w:rPr>
          <w:rFonts w:ascii="Times New Roman" w:eastAsia="Times New Roman" w:hAnsi="Times New Roman"/>
          <w:color w:val="000000"/>
          <w:sz w:val="24"/>
          <w:szCs w:val="24"/>
        </w:rPr>
        <w:t>PROFобразование</w:t>
      </w:r>
      <w:proofErr w:type="spellEnd"/>
      <w:r w:rsidRPr="00775895">
        <w:rPr>
          <w:rFonts w:ascii="Times New Roman" w:eastAsia="Times New Roman" w:hAnsi="Times New Roman"/>
          <w:color w:val="000000"/>
          <w:sz w:val="24"/>
          <w:szCs w:val="24"/>
        </w:rPr>
        <w:t xml:space="preserve"> : [сайт].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URL: </w:t>
      </w:r>
      <w:hyperlink r:id="rId23" w:history="1">
        <w:r w:rsidRPr="00035E91">
          <w:rPr>
            <w:rStyle w:val="ae"/>
            <w:rFonts w:ascii="Times New Roman" w:eastAsia="Times New Roman" w:hAnsi="Times New Roman"/>
            <w:sz w:val="24"/>
            <w:szCs w:val="24"/>
          </w:rPr>
          <w:t>https://profspo.ru/books/106615.html</w:t>
        </w:r>
      </w:hyperlink>
    </w:p>
    <w:p w14:paraId="49CEB94E" w14:textId="77777777" w:rsidR="000370B8" w:rsidRPr="004A66B7" w:rsidRDefault="000370B8" w:rsidP="000370B8">
      <w:pPr>
        <w:spacing w:after="0" w:line="240" w:lineRule="auto"/>
        <w:ind w:firstLine="708"/>
        <w:jc w:val="both"/>
        <w:rPr>
          <w:rFonts w:ascii="Times New Roman" w:eastAsia="Times New Roman" w:hAnsi="Times New Roman"/>
          <w:b/>
          <w:color w:val="000000"/>
          <w:sz w:val="24"/>
          <w:szCs w:val="24"/>
        </w:rPr>
      </w:pPr>
    </w:p>
    <w:p w14:paraId="1AA7B630"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3.2.2. Основные электронные издания</w:t>
      </w:r>
    </w:p>
    <w:p w14:paraId="2F05028A"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775895">
        <w:rPr>
          <w:rFonts w:ascii="Times New Roman" w:eastAsia="Times New Roman" w:hAnsi="Times New Roman"/>
          <w:color w:val="000000"/>
          <w:sz w:val="24"/>
          <w:szCs w:val="24"/>
        </w:rPr>
        <w:t xml:space="preserve">. Конакова, И. П. Компьютерная графика. КОМПАС и </w:t>
      </w:r>
      <w:proofErr w:type="spellStart"/>
      <w:proofErr w:type="gramStart"/>
      <w:r w:rsidRPr="00775895">
        <w:rPr>
          <w:rFonts w:ascii="Times New Roman" w:eastAsia="Times New Roman" w:hAnsi="Times New Roman"/>
          <w:color w:val="000000"/>
          <w:sz w:val="24"/>
          <w:szCs w:val="24"/>
        </w:rPr>
        <w:t>AutoCAD</w:t>
      </w:r>
      <w:proofErr w:type="spellEnd"/>
      <w:r w:rsidRPr="00775895">
        <w:rPr>
          <w:rFonts w:ascii="Times New Roman" w:eastAsia="Times New Roman" w:hAnsi="Times New Roman"/>
          <w:color w:val="000000"/>
          <w:sz w:val="24"/>
          <w:szCs w:val="24"/>
        </w:rPr>
        <w:t xml:space="preserve"> :</w:t>
      </w:r>
      <w:proofErr w:type="gramEnd"/>
      <w:r w:rsidRPr="00775895">
        <w:rPr>
          <w:rFonts w:ascii="Times New Roman" w:eastAsia="Times New Roman" w:hAnsi="Times New Roman"/>
          <w:color w:val="000000"/>
          <w:sz w:val="24"/>
          <w:szCs w:val="24"/>
        </w:rPr>
        <w:t xml:space="preserve"> учебное пособие для СПО / И. П. Конакова, И. И. Пирогова ; под редакцией С. Б. Комарова.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Саратов, </w:t>
      </w:r>
      <w:proofErr w:type="gramStart"/>
      <w:r w:rsidRPr="00775895">
        <w:rPr>
          <w:rFonts w:ascii="Times New Roman" w:eastAsia="Times New Roman" w:hAnsi="Times New Roman"/>
          <w:color w:val="000000"/>
          <w:sz w:val="24"/>
          <w:szCs w:val="24"/>
        </w:rPr>
        <w:t>Екатеринбург :</w:t>
      </w:r>
      <w:proofErr w:type="gramEnd"/>
      <w:r w:rsidRPr="00775895">
        <w:rPr>
          <w:rFonts w:ascii="Times New Roman" w:eastAsia="Times New Roman" w:hAnsi="Times New Roman"/>
          <w:color w:val="000000"/>
          <w:sz w:val="24"/>
          <w:szCs w:val="24"/>
        </w:rPr>
        <w:t xml:space="preserve"> Профобразование, Уральский федеральный университет, 2019.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144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978-5-4488-0450-2, 978-5-7996-2825-3.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Текст :</w:t>
      </w:r>
      <w:proofErr w:type="gramEnd"/>
      <w:r w:rsidRPr="00775895">
        <w:rPr>
          <w:rFonts w:ascii="Times New Roman" w:eastAsia="Times New Roman" w:hAnsi="Times New Roman"/>
          <w:color w:val="000000"/>
          <w:sz w:val="24"/>
          <w:szCs w:val="24"/>
        </w:rPr>
        <w:t xml:space="preserve"> электронный // Электронный ресурс цифровой образовательной среды СПО </w:t>
      </w:r>
      <w:proofErr w:type="spellStart"/>
      <w:r w:rsidRPr="00775895">
        <w:rPr>
          <w:rFonts w:ascii="Times New Roman" w:eastAsia="Times New Roman" w:hAnsi="Times New Roman"/>
          <w:color w:val="000000"/>
          <w:sz w:val="24"/>
          <w:szCs w:val="24"/>
        </w:rPr>
        <w:t>PROFобразование</w:t>
      </w:r>
      <w:proofErr w:type="spellEnd"/>
      <w:r w:rsidRPr="00775895">
        <w:rPr>
          <w:rFonts w:ascii="Times New Roman" w:eastAsia="Times New Roman" w:hAnsi="Times New Roman"/>
          <w:color w:val="000000"/>
          <w:sz w:val="24"/>
          <w:szCs w:val="24"/>
        </w:rPr>
        <w:t xml:space="preserve"> : [сайт].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URL: https://profspo.ru/books/878143.  </w:t>
      </w:r>
    </w:p>
    <w:p w14:paraId="6E3F3D53"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775895">
        <w:rPr>
          <w:rFonts w:ascii="Times New Roman" w:eastAsia="Times New Roman" w:hAnsi="Times New Roman"/>
          <w:color w:val="000000"/>
          <w:sz w:val="24"/>
          <w:szCs w:val="24"/>
        </w:rPr>
        <w:t xml:space="preserve">. </w:t>
      </w:r>
      <w:r w:rsidRPr="00571A96">
        <w:rPr>
          <w:rFonts w:ascii="Times New Roman" w:eastAsia="Times New Roman" w:hAnsi="Times New Roman"/>
          <w:color w:val="000000"/>
          <w:sz w:val="24"/>
          <w:szCs w:val="24"/>
        </w:rPr>
        <w:t xml:space="preserve">Чекмарев, А. А.  Инженерная </w:t>
      </w:r>
      <w:proofErr w:type="gramStart"/>
      <w:r w:rsidRPr="00571A96">
        <w:rPr>
          <w:rFonts w:ascii="Times New Roman" w:eastAsia="Times New Roman" w:hAnsi="Times New Roman"/>
          <w:color w:val="000000"/>
          <w:sz w:val="24"/>
          <w:szCs w:val="24"/>
        </w:rPr>
        <w:t>графика :</w:t>
      </w:r>
      <w:proofErr w:type="gramEnd"/>
      <w:r w:rsidRPr="00571A96">
        <w:rPr>
          <w:rFonts w:ascii="Times New Roman" w:eastAsia="Times New Roman" w:hAnsi="Times New Roman"/>
          <w:color w:val="000000"/>
          <w:sz w:val="24"/>
          <w:szCs w:val="24"/>
        </w:rPr>
        <w:t xml:space="preserve"> учебник для среднего профессионального образования / А. А. Чекмарев. </w:t>
      </w:r>
      <w:r>
        <w:rPr>
          <w:rFonts w:ascii="Times New Roman" w:eastAsia="Times New Roman" w:hAnsi="Times New Roman"/>
          <w:color w:val="000000"/>
          <w:sz w:val="24"/>
          <w:szCs w:val="24"/>
        </w:rPr>
        <w:t>–</w:t>
      </w:r>
      <w:r w:rsidRPr="00571A96">
        <w:rPr>
          <w:rFonts w:ascii="Times New Roman" w:eastAsia="Times New Roman" w:hAnsi="Times New Roman"/>
          <w:color w:val="000000"/>
          <w:sz w:val="24"/>
          <w:szCs w:val="24"/>
        </w:rPr>
        <w:t xml:space="preserve"> 13-е изд., </w:t>
      </w:r>
      <w:proofErr w:type="spellStart"/>
      <w:r w:rsidRPr="00571A96">
        <w:rPr>
          <w:rFonts w:ascii="Times New Roman" w:eastAsia="Times New Roman" w:hAnsi="Times New Roman"/>
          <w:color w:val="000000"/>
          <w:sz w:val="24"/>
          <w:szCs w:val="24"/>
        </w:rPr>
        <w:t>испр</w:t>
      </w:r>
      <w:proofErr w:type="spellEnd"/>
      <w:r w:rsidRPr="00571A96">
        <w:rPr>
          <w:rFonts w:ascii="Times New Roman" w:eastAsia="Times New Roman" w:hAnsi="Times New Roman"/>
          <w:color w:val="000000"/>
          <w:sz w:val="24"/>
          <w:szCs w:val="24"/>
        </w:rPr>
        <w:t>. и доп. </w:t>
      </w:r>
      <w:r>
        <w:rPr>
          <w:rFonts w:ascii="Times New Roman" w:eastAsia="Times New Roman" w:hAnsi="Times New Roman"/>
          <w:color w:val="000000"/>
          <w:sz w:val="24"/>
          <w:szCs w:val="24"/>
        </w:rPr>
        <w:t>–</w:t>
      </w:r>
      <w:r w:rsidRPr="00571A96">
        <w:rPr>
          <w:rFonts w:ascii="Times New Roman" w:eastAsia="Times New Roman" w:hAnsi="Times New Roman"/>
          <w:color w:val="000000"/>
          <w:sz w:val="24"/>
          <w:szCs w:val="24"/>
        </w:rPr>
        <w:t xml:space="preserve"> </w:t>
      </w:r>
      <w:proofErr w:type="gramStart"/>
      <w:r w:rsidRPr="00571A96">
        <w:rPr>
          <w:rFonts w:ascii="Times New Roman" w:eastAsia="Times New Roman" w:hAnsi="Times New Roman"/>
          <w:color w:val="000000"/>
          <w:sz w:val="24"/>
          <w:szCs w:val="24"/>
        </w:rPr>
        <w:t>Москва :</w:t>
      </w:r>
      <w:proofErr w:type="gramEnd"/>
      <w:r w:rsidRPr="00571A96">
        <w:rPr>
          <w:rFonts w:ascii="Times New Roman" w:eastAsia="Times New Roman" w:hAnsi="Times New Roman"/>
          <w:color w:val="000000"/>
          <w:sz w:val="24"/>
          <w:szCs w:val="24"/>
        </w:rPr>
        <w:t xml:space="preserve"> </w:t>
      </w:r>
      <w:proofErr w:type="spellStart"/>
      <w:r w:rsidRPr="00571A96">
        <w:rPr>
          <w:rFonts w:ascii="Times New Roman" w:eastAsia="Times New Roman" w:hAnsi="Times New Roman"/>
          <w:color w:val="000000"/>
          <w:sz w:val="24"/>
          <w:szCs w:val="24"/>
        </w:rPr>
        <w:t>Юрайт</w:t>
      </w:r>
      <w:proofErr w:type="spellEnd"/>
      <w:r w:rsidRPr="00571A96">
        <w:rPr>
          <w:rFonts w:ascii="Times New Roman" w:eastAsia="Times New Roman" w:hAnsi="Times New Roman"/>
          <w:color w:val="000000"/>
          <w:sz w:val="24"/>
          <w:szCs w:val="24"/>
        </w:rPr>
        <w:t>, 2021. </w:t>
      </w:r>
      <w:r>
        <w:rPr>
          <w:rFonts w:ascii="Times New Roman" w:eastAsia="Times New Roman" w:hAnsi="Times New Roman"/>
          <w:color w:val="000000"/>
          <w:sz w:val="24"/>
          <w:szCs w:val="24"/>
        </w:rPr>
        <w:t>–</w:t>
      </w:r>
      <w:r w:rsidRPr="00571A96">
        <w:rPr>
          <w:rFonts w:ascii="Times New Roman" w:eastAsia="Times New Roman" w:hAnsi="Times New Roman"/>
          <w:color w:val="000000"/>
          <w:sz w:val="24"/>
          <w:szCs w:val="24"/>
        </w:rPr>
        <w:t xml:space="preserve"> 389 с. </w:t>
      </w:r>
      <w:r>
        <w:rPr>
          <w:rFonts w:ascii="Times New Roman" w:eastAsia="Times New Roman" w:hAnsi="Times New Roman"/>
          <w:color w:val="000000"/>
          <w:sz w:val="24"/>
          <w:szCs w:val="24"/>
        </w:rPr>
        <w:t>–</w:t>
      </w:r>
      <w:r w:rsidRPr="00571A96">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571A96">
        <w:rPr>
          <w:rFonts w:ascii="Times New Roman" w:eastAsia="Times New Roman" w:hAnsi="Times New Roman"/>
          <w:color w:val="000000"/>
          <w:sz w:val="24"/>
          <w:szCs w:val="24"/>
        </w:rPr>
        <w:t xml:space="preserve"> ISBN 978-5-534-07112-2. — </w:t>
      </w:r>
      <w:proofErr w:type="gramStart"/>
      <w:r w:rsidRPr="00571A96">
        <w:rPr>
          <w:rFonts w:ascii="Times New Roman" w:eastAsia="Times New Roman" w:hAnsi="Times New Roman"/>
          <w:color w:val="000000"/>
          <w:sz w:val="24"/>
          <w:szCs w:val="24"/>
        </w:rPr>
        <w:t>Текст :</w:t>
      </w:r>
      <w:proofErr w:type="gramEnd"/>
      <w:r w:rsidRPr="00571A96">
        <w:rPr>
          <w:rFonts w:ascii="Times New Roman" w:eastAsia="Times New Roman" w:hAnsi="Times New Roman"/>
          <w:color w:val="000000"/>
          <w:sz w:val="24"/>
          <w:szCs w:val="24"/>
        </w:rPr>
        <w:t xml:space="preserve"> электронный // Образовательная платформа </w:t>
      </w:r>
      <w:proofErr w:type="spellStart"/>
      <w:r w:rsidRPr="00571A96">
        <w:rPr>
          <w:rFonts w:ascii="Times New Roman" w:eastAsia="Times New Roman" w:hAnsi="Times New Roman"/>
          <w:color w:val="000000"/>
          <w:sz w:val="24"/>
          <w:szCs w:val="24"/>
        </w:rPr>
        <w:t>Юрайт</w:t>
      </w:r>
      <w:proofErr w:type="spellEnd"/>
      <w:r w:rsidRPr="00571A96">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571A96">
        <w:rPr>
          <w:rFonts w:ascii="Times New Roman" w:eastAsia="Times New Roman" w:hAnsi="Times New Roman"/>
          <w:color w:val="000000"/>
          <w:sz w:val="24"/>
          <w:szCs w:val="24"/>
        </w:rPr>
        <w:t xml:space="preserve"> URL: </w:t>
      </w:r>
      <w:hyperlink r:id="rId24" w:tgtFrame="_blank" w:history="1">
        <w:r w:rsidRPr="00571A96">
          <w:rPr>
            <w:rFonts w:ascii="Times New Roman" w:eastAsia="Times New Roman" w:hAnsi="Times New Roman"/>
            <w:color w:val="000000"/>
            <w:sz w:val="24"/>
            <w:szCs w:val="24"/>
          </w:rPr>
          <w:t>https://urait.ru/bcode/469544</w:t>
        </w:r>
      </w:hyperlink>
      <w:r w:rsidRPr="00571A96">
        <w:rPr>
          <w:rFonts w:ascii="Times New Roman" w:eastAsia="Times New Roman" w:hAnsi="Times New Roman"/>
          <w:color w:val="000000"/>
          <w:sz w:val="24"/>
          <w:szCs w:val="24"/>
        </w:rPr>
        <w:t> (дата обращения: 24.08.2021).</w:t>
      </w:r>
    </w:p>
    <w:p w14:paraId="0B208727" w14:textId="77777777" w:rsidR="000370B8" w:rsidRPr="004A66B7" w:rsidRDefault="000370B8" w:rsidP="000370B8">
      <w:pPr>
        <w:spacing w:after="0" w:line="240" w:lineRule="auto"/>
        <w:ind w:firstLine="708"/>
        <w:jc w:val="both"/>
        <w:rPr>
          <w:rFonts w:ascii="Times New Roman" w:eastAsia="Times New Roman" w:hAnsi="Times New Roman"/>
          <w:b/>
          <w:color w:val="000000"/>
          <w:sz w:val="24"/>
          <w:szCs w:val="24"/>
        </w:rPr>
      </w:pPr>
    </w:p>
    <w:p w14:paraId="79ED8927" w14:textId="77777777" w:rsidR="000370B8" w:rsidRDefault="000370B8" w:rsidP="000370B8">
      <w:pPr>
        <w:spacing w:after="0" w:line="240" w:lineRule="auto"/>
        <w:ind w:firstLine="708"/>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3.2.3. Дополнительные источники</w:t>
      </w:r>
    </w:p>
    <w:p w14:paraId="28B3A0E5"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Бродский </w:t>
      </w:r>
      <w:proofErr w:type="gramStart"/>
      <w:r w:rsidRPr="000B3108">
        <w:rPr>
          <w:rFonts w:eastAsia="Times New Roman"/>
          <w:color w:val="000000"/>
        </w:rPr>
        <w:t>А.М.</w:t>
      </w:r>
      <w:proofErr w:type="gramEnd"/>
      <w:r w:rsidRPr="000B3108">
        <w:rPr>
          <w:rFonts w:eastAsia="Times New Roman"/>
          <w:color w:val="000000"/>
        </w:rPr>
        <w:t xml:space="preserve"> и др. Техническая графика (металлообработка). – </w:t>
      </w:r>
      <w:proofErr w:type="gramStart"/>
      <w:r w:rsidRPr="000B3108">
        <w:rPr>
          <w:rFonts w:eastAsia="Times New Roman"/>
          <w:color w:val="000000"/>
        </w:rPr>
        <w:t>Москва :</w:t>
      </w:r>
      <w:proofErr w:type="gramEnd"/>
      <w:r w:rsidRPr="000B3108">
        <w:rPr>
          <w:rFonts w:eastAsia="Times New Roman"/>
          <w:color w:val="000000"/>
        </w:rPr>
        <w:t xml:space="preserve"> Академия, 2018. – 400 с. – ISBN 978-5-4468-7399-9.</w:t>
      </w:r>
    </w:p>
    <w:p w14:paraId="0E303142"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В </w:t>
      </w:r>
      <w:proofErr w:type="spellStart"/>
      <w:r w:rsidRPr="000B3108">
        <w:rPr>
          <w:rFonts w:eastAsia="Times New Roman"/>
          <w:color w:val="000000"/>
        </w:rPr>
        <w:t>Масштабе.ру</w:t>
      </w:r>
      <w:proofErr w:type="spellEnd"/>
      <w:r w:rsidRPr="000B3108">
        <w:rPr>
          <w:rFonts w:eastAsia="Times New Roman"/>
          <w:color w:val="000000"/>
        </w:rPr>
        <w:t xml:space="preserve">: инженерный портал. – URL: https://vmasshtabe.ru/ (дата обращения: 26.04.2021). </w:t>
      </w:r>
    </w:p>
    <w:p w14:paraId="69DE7010"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2.104-2016</w:t>
      </w:r>
      <w:proofErr w:type="gramEnd"/>
      <w:r w:rsidRPr="000B3108">
        <w:rPr>
          <w:rFonts w:eastAsia="Times New Roman"/>
          <w:color w:val="000000"/>
        </w:rPr>
        <w:t xml:space="preserve">. Основные надписи. – </w:t>
      </w:r>
      <w:proofErr w:type="spellStart"/>
      <w:r w:rsidRPr="000B3108">
        <w:rPr>
          <w:rFonts w:eastAsia="Times New Roman"/>
          <w:color w:val="000000"/>
        </w:rPr>
        <w:t>Введ</w:t>
      </w:r>
      <w:proofErr w:type="spellEnd"/>
      <w:r w:rsidRPr="000B3108">
        <w:rPr>
          <w:rFonts w:eastAsia="Times New Roman"/>
          <w:color w:val="000000"/>
        </w:rPr>
        <w:t xml:space="preserve">. 2016-09-01.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157E13C5"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2.301-68</w:t>
      </w:r>
      <w:proofErr w:type="gramEnd"/>
      <w:r w:rsidRPr="000B3108">
        <w:rPr>
          <w:rFonts w:eastAsia="Times New Roman"/>
          <w:color w:val="000000"/>
        </w:rPr>
        <w:t xml:space="preserve">. ЕСКД. Форматы. – </w:t>
      </w:r>
      <w:proofErr w:type="spellStart"/>
      <w:r w:rsidRPr="000B3108">
        <w:rPr>
          <w:rFonts w:eastAsia="Times New Roman"/>
          <w:color w:val="000000"/>
        </w:rPr>
        <w:t>Введ</w:t>
      </w:r>
      <w:proofErr w:type="spellEnd"/>
      <w:r w:rsidRPr="000B3108">
        <w:rPr>
          <w:rFonts w:eastAsia="Times New Roman"/>
          <w:color w:val="000000"/>
        </w:rPr>
        <w:t xml:space="preserve">. 1971-01-01.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20C92D02"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2.302-68</w:t>
      </w:r>
      <w:proofErr w:type="gramEnd"/>
      <w:r w:rsidRPr="000B3108">
        <w:rPr>
          <w:rFonts w:eastAsia="Times New Roman"/>
          <w:color w:val="000000"/>
        </w:rPr>
        <w:t xml:space="preserve">. ЕСКД. Масштабы. – </w:t>
      </w:r>
      <w:proofErr w:type="spellStart"/>
      <w:r w:rsidRPr="000B3108">
        <w:rPr>
          <w:rFonts w:eastAsia="Times New Roman"/>
          <w:color w:val="000000"/>
        </w:rPr>
        <w:t>Введ</w:t>
      </w:r>
      <w:proofErr w:type="spellEnd"/>
      <w:r w:rsidRPr="000B3108">
        <w:rPr>
          <w:rFonts w:eastAsia="Times New Roman"/>
          <w:color w:val="000000"/>
        </w:rPr>
        <w:t xml:space="preserve">. 1971-01-01.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60D0614B"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2.303-68</w:t>
      </w:r>
      <w:proofErr w:type="gramEnd"/>
      <w:r w:rsidRPr="000B3108">
        <w:rPr>
          <w:rFonts w:eastAsia="Times New Roman"/>
          <w:color w:val="000000"/>
        </w:rPr>
        <w:t xml:space="preserve">. ЕСКД. Линии. – </w:t>
      </w:r>
      <w:proofErr w:type="spellStart"/>
      <w:r w:rsidRPr="000B3108">
        <w:rPr>
          <w:rFonts w:eastAsia="Times New Roman"/>
          <w:color w:val="000000"/>
        </w:rPr>
        <w:t>Введ</w:t>
      </w:r>
      <w:proofErr w:type="spellEnd"/>
      <w:r w:rsidRPr="000B3108">
        <w:rPr>
          <w:rFonts w:eastAsia="Times New Roman"/>
          <w:color w:val="000000"/>
        </w:rPr>
        <w:t xml:space="preserve">. 1971-01-01.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35316399"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2.304-81</w:t>
      </w:r>
      <w:proofErr w:type="gramEnd"/>
      <w:r w:rsidRPr="000B3108">
        <w:rPr>
          <w:rFonts w:eastAsia="Times New Roman"/>
          <w:color w:val="000000"/>
        </w:rPr>
        <w:t xml:space="preserve">. ЕСКД. Шрифты чертёжные. – </w:t>
      </w:r>
      <w:proofErr w:type="spellStart"/>
      <w:r w:rsidRPr="000B3108">
        <w:rPr>
          <w:rFonts w:eastAsia="Times New Roman"/>
          <w:color w:val="000000"/>
        </w:rPr>
        <w:t>Введ</w:t>
      </w:r>
      <w:proofErr w:type="spellEnd"/>
      <w:r w:rsidRPr="000B3108">
        <w:rPr>
          <w:rFonts w:eastAsia="Times New Roman"/>
          <w:color w:val="000000"/>
        </w:rPr>
        <w:t xml:space="preserve">. 1982-01-01.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42C6A6E5"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2.307-2011</w:t>
      </w:r>
      <w:proofErr w:type="gramEnd"/>
      <w:r w:rsidRPr="000B3108">
        <w:rPr>
          <w:rFonts w:eastAsia="Times New Roman"/>
          <w:color w:val="000000"/>
        </w:rPr>
        <w:t xml:space="preserve">. ЕСКД. Нанесение размеров и предельных отклонений. – </w:t>
      </w:r>
      <w:proofErr w:type="spellStart"/>
      <w:r w:rsidRPr="000B3108">
        <w:rPr>
          <w:rFonts w:eastAsia="Times New Roman"/>
          <w:color w:val="000000"/>
        </w:rPr>
        <w:t>Введ</w:t>
      </w:r>
      <w:proofErr w:type="spellEnd"/>
      <w:r w:rsidRPr="000B3108">
        <w:rPr>
          <w:rFonts w:eastAsia="Times New Roman"/>
          <w:color w:val="000000"/>
        </w:rPr>
        <w:t xml:space="preserve">. 2012-01-01.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2021.</w:t>
      </w:r>
    </w:p>
    <w:p w14:paraId="59FD6F83"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2.312-72</w:t>
      </w:r>
      <w:proofErr w:type="gramEnd"/>
      <w:r w:rsidRPr="000B3108">
        <w:rPr>
          <w:rFonts w:eastAsia="Times New Roman"/>
          <w:color w:val="000000"/>
        </w:rPr>
        <w:t xml:space="preserve">. ЕСКД. Условные изображения и обозначения швов сварных соединений. – </w:t>
      </w:r>
      <w:proofErr w:type="spellStart"/>
      <w:r w:rsidRPr="000B3108">
        <w:rPr>
          <w:rFonts w:eastAsia="Times New Roman"/>
          <w:color w:val="000000"/>
        </w:rPr>
        <w:t>Введ</w:t>
      </w:r>
      <w:proofErr w:type="spellEnd"/>
      <w:r w:rsidRPr="000B3108">
        <w:rPr>
          <w:rFonts w:eastAsia="Times New Roman"/>
          <w:color w:val="000000"/>
        </w:rPr>
        <w:t xml:space="preserve">. 1973-01-01.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6AABEA00"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2.313-82</w:t>
      </w:r>
      <w:proofErr w:type="gramEnd"/>
      <w:r w:rsidRPr="000B3108">
        <w:rPr>
          <w:rFonts w:eastAsia="Times New Roman"/>
          <w:color w:val="000000"/>
        </w:rPr>
        <w:t xml:space="preserve">. ЕСКД. Условные изображения и обозначения неразъёмных соединений. – </w:t>
      </w:r>
      <w:proofErr w:type="spellStart"/>
      <w:r w:rsidRPr="000B3108">
        <w:rPr>
          <w:rFonts w:eastAsia="Times New Roman"/>
          <w:color w:val="000000"/>
        </w:rPr>
        <w:t>Введ</w:t>
      </w:r>
      <w:proofErr w:type="spellEnd"/>
      <w:r w:rsidRPr="000B3108">
        <w:rPr>
          <w:rFonts w:eastAsia="Times New Roman"/>
          <w:color w:val="000000"/>
        </w:rPr>
        <w:t xml:space="preserve">. 1984-01-01.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603CF40A"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ГОСТ </w:t>
      </w:r>
      <w:proofErr w:type="gramStart"/>
      <w:r w:rsidRPr="000B3108">
        <w:rPr>
          <w:rFonts w:eastAsia="Times New Roman"/>
          <w:color w:val="000000"/>
        </w:rPr>
        <w:t>2.315-68</w:t>
      </w:r>
      <w:proofErr w:type="gramEnd"/>
      <w:r w:rsidRPr="000B3108">
        <w:rPr>
          <w:rFonts w:eastAsia="Times New Roman"/>
          <w:color w:val="000000"/>
        </w:rPr>
        <w:t xml:space="preserve">. ЕСКД. Изображения упрощённые и условные крепёжных деталей. – </w:t>
      </w:r>
      <w:proofErr w:type="spellStart"/>
      <w:r w:rsidRPr="000B3108">
        <w:rPr>
          <w:rFonts w:eastAsia="Times New Roman"/>
          <w:color w:val="000000"/>
        </w:rPr>
        <w:t>Введ</w:t>
      </w:r>
      <w:proofErr w:type="spellEnd"/>
      <w:r w:rsidRPr="000B3108">
        <w:rPr>
          <w:rFonts w:eastAsia="Times New Roman"/>
          <w:color w:val="000000"/>
        </w:rPr>
        <w:t xml:space="preserve">. 1971-01-01. – </w:t>
      </w:r>
      <w:proofErr w:type="gramStart"/>
      <w:r w:rsidRPr="000B3108">
        <w:rPr>
          <w:rFonts w:eastAsia="Times New Roman"/>
          <w:color w:val="000000"/>
        </w:rPr>
        <w:t>Москва :</w:t>
      </w:r>
      <w:proofErr w:type="gramEnd"/>
      <w:r w:rsidRPr="000B3108">
        <w:rPr>
          <w:rFonts w:eastAsia="Times New Roman"/>
          <w:color w:val="000000"/>
        </w:rPr>
        <w:t xml:space="preserve"> </w:t>
      </w:r>
      <w:proofErr w:type="spellStart"/>
      <w:r w:rsidRPr="000B3108">
        <w:rPr>
          <w:rFonts w:eastAsia="Times New Roman"/>
          <w:color w:val="000000"/>
        </w:rPr>
        <w:t>Стандартинформ</w:t>
      </w:r>
      <w:proofErr w:type="spellEnd"/>
      <w:r w:rsidRPr="000B3108">
        <w:rPr>
          <w:rFonts w:eastAsia="Times New Roman"/>
          <w:color w:val="000000"/>
        </w:rPr>
        <w:t>, 2017.</w:t>
      </w:r>
    </w:p>
    <w:p w14:paraId="1D6B0F02"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Инженерная графика. Принципы рационального </w:t>
      </w:r>
      <w:proofErr w:type="gramStart"/>
      <w:r w:rsidRPr="000B3108">
        <w:rPr>
          <w:rFonts w:eastAsia="Times New Roman"/>
          <w:color w:val="000000"/>
        </w:rPr>
        <w:t>конструирования :</w:t>
      </w:r>
      <w:proofErr w:type="gramEnd"/>
      <w:r w:rsidRPr="000B3108">
        <w:rPr>
          <w:rFonts w:eastAsia="Times New Roman"/>
          <w:color w:val="000000"/>
        </w:rPr>
        <w:t xml:space="preserve"> учебное пособие для СПО / В. Н. Крутов, Ю. М. Зубарев, И. В. Демидович, В. А. </w:t>
      </w:r>
      <w:proofErr w:type="spellStart"/>
      <w:r w:rsidRPr="000B3108">
        <w:rPr>
          <w:rFonts w:eastAsia="Times New Roman"/>
          <w:color w:val="000000"/>
        </w:rPr>
        <w:t>Треяль</w:t>
      </w:r>
      <w:proofErr w:type="spellEnd"/>
      <w:r w:rsidRPr="000B3108">
        <w:rPr>
          <w:rFonts w:eastAsia="Times New Roman"/>
          <w:color w:val="000000"/>
        </w:rPr>
        <w:t>. – Санкт-</w:t>
      </w:r>
      <w:proofErr w:type="gramStart"/>
      <w:r w:rsidRPr="000B3108">
        <w:rPr>
          <w:rFonts w:eastAsia="Times New Roman"/>
          <w:color w:val="000000"/>
        </w:rPr>
        <w:t>Петербург :</w:t>
      </w:r>
      <w:proofErr w:type="gramEnd"/>
      <w:r w:rsidRPr="000B3108">
        <w:rPr>
          <w:rFonts w:eastAsia="Times New Roman"/>
          <w:color w:val="000000"/>
        </w:rPr>
        <w:t xml:space="preserve"> Лань, 2021. – 204 с. – ISBN 978-5-8114-7019-8.</w:t>
      </w:r>
    </w:p>
    <w:p w14:paraId="2F2B7E5E"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Крутов, В. Н. Инженерная графика. Принципы рационального </w:t>
      </w:r>
      <w:proofErr w:type="gramStart"/>
      <w:r w:rsidRPr="000B3108">
        <w:rPr>
          <w:rFonts w:eastAsia="Times New Roman"/>
          <w:color w:val="000000"/>
        </w:rPr>
        <w:t>конструирования :</w:t>
      </w:r>
      <w:proofErr w:type="gramEnd"/>
      <w:r w:rsidRPr="000B3108">
        <w:rPr>
          <w:rFonts w:eastAsia="Times New Roman"/>
          <w:color w:val="000000"/>
        </w:rPr>
        <w:t xml:space="preserve"> учебное пособие для СПО / В.Н. Крутов, Ю.М. Зубарев и др. – Санкт-Петербург : Лань, 2021. – 204 с. – ISBN 978-5-8114-7019-8.</w:t>
      </w:r>
    </w:p>
    <w:p w14:paraId="329BB04B"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lastRenderedPageBreak/>
        <w:t xml:space="preserve">Леонова, О. Н. Начертательная геометрия. Рабочая </w:t>
      </w:r>
      <w:proofErr w:type="gramStart"/>
      <w:r w:rsidRPr="000B3108">
        <w:rPr>
          <w:rFonts w:eastAsia="Times New Roman"/>
          <w:color w:val="000000"/>
        </w:rPr>
        <w:t>тетрадь :</w:t>
      </w:r>
      <w:proofErr w:type="gramEnd"/>
      <w:r w:rsidRPr="000B3108">
        <w:rPr>
          <w:rFonts w:eastAsia="Times New Roman"/>
          <w:color w:val="000000"/>
        </w:rPr>
        <w:t xml:space="preserve"> учебное пособие для </w:t>
      </w:r>
      <w:proofErr w:type="spellStart"/>
      <w:r w:rsidRPr="000B3108">
        <w:rPr>
          <w:rFonts w:eastAsia="Times New Roman"/>
          <w:color w:val="000000"/>
        </w:rPr>
        <w:t>спо</w:t>
      </w:r>
      <w:proofErr w:type="spellEnd"/>
      <w:r w:rsidRPr="000B3108">
        <w:rPr>
          <w:rFonts w:eastAsia="Times New Roman"/>
          <w:color w:val="000000"/>
        </w:rPr>
        <w:t xml:space="preserve"> / О. Н. Леонова. – Санкт-</w:t>
      </w:r>
      <w:proofErr w:type="gramStart"/>
      <w:r w:rsidRPr="000B3108">
        <w:rPr>
          <w:rFonts w:eastAsia="Times New Roman"/>
          <w:color w:val="000000"/>
        </w:rPr>
        <w:t>Петербург :</w:t>
      </w:r>
      <w:proofErr w:type="gramEnd"/>
      <w:r w:rsidRPr="000B3108">
        <w:rPr>
          <w:rFonts w:eastAsia="Times New Roman"/>
          <w:color w:val="000000"/>
        </w:rPr>
        <w:t xml:space="preserve"> Лань, 2020. – 48 с. – ISBN 978-5-8114-5888-2.</w:t>
      </w:r>
    </w:p>
    <w:p w14:paraId="19C7066A"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Портал о машиностроительном черчении: учебный сайт. – URL: http://www.сherch.ru (дата обращения: 26.04.2021). </w:t>
      </w:r>
    </w:p>
    <w:p w14:paraId="034DC9D5"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r w:rsidRPr="000B3108">
        <w:rPr>
          <w:rFonts w:eastAsia="Times New Roman"/>
          <w:color w:val="000000"/>
        </w:rPr>
        <w:t xml:space="preserve">Сальников, М.Г., Милюков </w:t>
      </w:r>
      <w:proofErr w:type="gramStart"/>
      <w:r w:rsidRPr="000B3108">
        <w:rPr>
          <w:rFonts w:eastAsia="Times New Roman"/>
          <w:color w:val="000000"/>
        </w:rPr>
        <w:t>А.В.</w:t>
      </w:r>
      <w:proofErr w:type="gramEnd"/>
      <w:r w:rsidRPr="000B3108">
        <w:rPr>
          <w:rFonts w:eastAsia="Times New Roman"/>
          <w:color w:val="000000"/>
        </w:rPr>
        <w:t xml:space="preserve"> Чтение и </w:t>
      </w:r>
      <w:proofErr w:type="spellStart"/>
      <w:r w:rsidRPr="000B3108">
        <w:rPr>
          <w:rFonts w:eastAsia="Times New Roman"/>
          <w:color w:val="000000"/>
        </w:rPr>
        <w:t>деталирование</w:t>
      </w:r>
      <w:proofErr w:type="spellEnd"/>
      <w:r w:rsidRPr="000B3108">
        <w:rPr>
          <w:rFonts w:eastAsia="Times New Roman"/>
          <w:color w:val="000000"/>
        </w:rPr>
        <w:t xml:space="preserve"> сборочных чертежей: рабочая тетрадь. – </w:t>
      </w:r>
      <w:proofErr w:type="gramStart"/>
      <w:r w:rsidRPr="000B3108">
        <w:rPr>
          <w:rFonts w:eastAsia="Times New Roman"/>
          <w:color w:val="000000"/>
        </w:rPr>
        <w:t>Москва :</w:t>
      </w:r>
      <w:proofErr w:type="gramEnd"/>
      <w:r w:rsidRPr="000B3108">
        <w:rPr>
          <w:rFonts w:eastAsia="Times New Roman"/>
          <w:color w:val="000000"/>
        </w:rPr>
        <w:t xml:space="preserve"> Школьная книга, 2018.</w:t>
      </w:r>
    </w:p>
    <w:p w14:paraId="5A44A221" w14:textId="77777777" w:rsidR="000370B8" w:rsidRPr="000B3108" w:rsidRDefault="000370B8" w:rsidP="000370B8">
      <w:pPr>
        <w:pStyle w:val="af"/>
        <w:numPr>
          <w:ilvl w:val="0"/>
          <w:numId w:val="22"/>
        </w:numPr>
        <w:tabs>
          <w:tab w:val="left" w:pos="993"/>
        </w:tabs>
        <w:spacing w:before="0" w:after="0"/>
        <w:ind w:left="0" w:firstLine="709"/>
        <w:jc w:val="both"/>
        <w:rPr>
          <w:rFonts w:eastAsia="Times New Roman"/>
          <w:color w:val="000000"/>
        </w:rPr>
      </w:pPr>
      <w:proofErr w:type="spellStart"/>
      <w:r w:rsidRPr="000B3108">
        <w:rPr>
          <w:rFonts w:eastAsia="Times New Roman"/>
          <w:color w:val="000000"/>
        </w:rPr>
        <w:t>Серга</w:t>
      </w:r>
      <w:proofErr w:type="spellEnd"/>
      <w:r w:rsidRPr="000B3108">
        <w:rPr>
          <w:rFonts w:eastAsia="Times New Roman"/>
          <w:color w:val="000000"/>
        </w:rPr>
        <w:t xml:space="preserve">, Г. В. Инженерная графика для машиностроительных </w:t>
      </w:r>
      <w:proofErr w:type="gramStart"/>
      <w:r w:rsidRPr="000B3108">
        <w:rPr>
          <w:rFonts w:eastAsia="Times New Roman"/>
          <w:color w:val="000000"/>
        </w:rPr>
        <w:t>специальностей :</w:t>
      </w:r>
      <w:proofErr w:type="gramEnd"/>
      <w:r w:rsidRPr="000B3108">
        <w:rPr>
          <w:rFonts w:eastAsia="Times New Roman"/>
          <w:color w:val="000000"/>
        </w:rPr>
        <w:t xml:space="preserve"> учебник / Г. В. </w:t>
      </w:r>
      <w:proofErr w:type="spellStart"/>
      <w:r w:rsidRPr="000B3108">
        <w:rPr>
          <w:rFonts w:eastAsia="Times New Roman"/>
          <w:color w:val="000000"/>
        </w:rPr>
        <w:t>Серга</w:t>
      </w:r>
      <w:proofErr w:type="spellEnd"/>
      <w:r w:rsidRPr="000B3108">
        <w:rPr>
          <w:rFonts w:eastAsia="Times New Roman"/>
          <w:color w:val="000000"/>
        </w:rPr>
        <w:t xml:space="preserve">, И. И. </w:t>
      </w:r>
      <w:proofErr w:type="spellStart"/>
      <w:r w:rsidRPr="000B3108">
        <w:rPr>
          <w:rFonts w:eastAsia="Times New Roman"/>
          <w:color w:val="000000"/>
        </w:rPr>
        <w:t>Табачук</w:t>
      </w:r>
      <w:proofErr w:type="spellEnd"/>
      <w:r w:rsidRPr="000B3108">
        <w:rPr>
          <w:rFonts w:eastAsia="Times New Roman"/>
          <w:color w:val="000000"/>
        </w:rPr>
        <w:t xml:space="preserve">, Н. Н. Кузнецова. – 2-е изд., </w:t>
      </w:r>
      <w:proofErr w:type="spellStart"/>
      <w:r w:rsidRPr="000B3108">
        <w:rPr>
          <w:rFonts w:eastAsia="Times New Roman"/>
          <w:color w:val="000000"/>
        </w:rPr>
        <w:t>испр</w:t>
      </w:r>
      <w:proofErr w:type="spellEnd"/>
      <w:r w:rsidRPr="000B3108">
        <w:rPr>
          <w:rFonts w:eastAsia="Times New Roman"/>
          <w:color w:val="000000"/>
        </w:rPr>
        <w:t>. – Санкт-</w:t>
      </w:r>
      <w:proofErr w:type="gramStart"/>
      <w:r w:rsidRPr="000B3108">
        <w:rPr>
          <w:rFonts w:eastAsia="Times New Roman"/>
          <w:color w:val="000000"/>
        </w:rPr>
        <w:t>Петербург :</w:t>
      </w:r>
      <w:proofErr w:type="gramEnd"/>
      <w:r w:rsidRPr="000B3108">
        <w:rPr>
          <w:rFonts w:eastAsia="Times New Roman"/>
          <w:color w:val="000000"/>
        </w:rPr>
        <w:t xml:space="preserve"> Лань, 2019. – 276 с. – ISBN 978-5-8114-3603-3.</w:t>
      </w:r>
    </w:p>
    <w:bookmarkEnd w:id="16"/>
    <w:p w14:paraId="5719D4F9" w14:textId="77777777" w:rsidR="000B3108" w:rsidRDefault="000B3108" w:rsidP="0085774B">
      <w:pPr>
        <w:rPr>
          <w:rFonts w:ascii="Times New Roman" w:hAnsi="Times New Roman"/>
          <w:sz w:val="24"/>
          <w:szCs w:val="24"/>
        </w:rPr>
      </w:pPr>
    </w:p>
    <w:p w14:paraId="1FC0B38A" w14:textId="77777777" w:rsidR="0085774B" w:rsidRPr="004A66B7" w:rsidRDefault="0085774B" w:rsidP="0085774B">
      <w:pPr>
        <w:pStyle w:val="af"/>
        <w:ind w:left="720"/>
        <w:contextualSpacing/>
        <w:jc w:val="center"/>
        <w:rPr>
          <w:b/>
        </w:rPr>
      </w:pPr>
      <w:r w:rsidRPr="004A66B7">
        <w:rPr>
          <w:b/>
        </w:rPr>
        <w:t xml:space="preserve">4. КОНТРОЛЬ И ОЦЕНКА РЕЗУЛЬТАТОВ ОСВОЕНИЯ </w:t>
      </w:r>
      <w:r w:rsidRPr="004A66B7">
        <w:rPr>
          <w:b/>
        </w:rPr>
        <w:br/>
        <w:t>УЧЕБНОЙ ДИСЦИПЛИНЫ</w:t>
      </w:r>
    </w:p>
    <w:p w14:paraId="3EB485D5" w14:textId="77777777" w:rsidR="0085774B" w:rsidRPr="004A66B7" w:rsidRDefault="0085774B" w:rsidP="0071684C">
      <w:pPr>
        <w:pStyle w:val="af"/>
        <w:numPr>
          <w:ilvl w:val="0"/>
          <w:numId w:val="9"/>
        </w:numPr>
        <w:spacing w:after="178" w:line="1" w:lineRule="exact"/>
        <w:rPr>
          <w:sz w:val="2"/>
          <w:szCs w:val="2"/>
        </w:rPr>
      </w:pPr>
    </w:p>
    <w:tbl>
      <w:tblPr>
        <w:tblW w:w="9875" w:type="dxa"/>
        <w:tblInd w:w="-292" w:type="dxa"/>
        <w:tblLayout w:type="fixed"/>
        <w:tblCellMar>
          <w:left w:w="40" w:type="dxa"/>
          <w:right w:w="40" w:type="dxa"/>
        </w:tblCellMar>
        <w:tblLook w:val="0000" w:firstRow="0" w:lastRow="0" w:firstColumn="0" w:lastColumn="0" w:noHBand="0" w:noVBand="0"/>
      </w:tblPr>
      <w:tblGrid>
        <w:gridCol w:w="3545"/>
        <w:gridCol w:w="4394"/>
        <w:gridCol w:w="1936"/>
      </w:tblGrid>
      <w:tr w:rsidR="0085774B" w:rsidRPr="004A66B7" w14:paraId="023C93F8" w14:textId="77777777" w:rsidTr="000B3108">
        <w:tc>
          <w:tcPr>
            <w:tcW w:w="3545" w:type="dxa"/>
            <w:tcBorders>
              <w:top w:val="single" w:sz="6" w:space="0" w:color="auto"/>
              <w:left w:val="single" w:sz="6" w:space="0" w:color="auto"/>
              <w:bottom w:val="single" w:sz="6" w:space="0" w:color="auto"/>
              <w:right w:val="single" w:sz="6" w:space="0" w:color="auto"/>
            </w:tcBorders>
          </w:tcPr>
          <w:p w14:paraId="2E7F07E8" w14:textId="77777777" w:rsidR="0085774B" w:rsidRPr="004A66B7" w:rsidRDefault="0085774B" w:rsidP="000B3108">
            <w:pPr>
              <w:spacing w:after="0"/>
              <w:jc w:val="center"/>
              <w:rPr>
                <w:rFonts w:ascii="Times New Roman" w:hAnsi="Times New Roman"/>
                <w:b/>
                <w:bCs/>
              </w:rPr>
            </w:pPr>
            <w:r w:rsidRPr="004A66B7">
              <w:rPr>
                <w:rFonts w:ascii="Times New Roman" w:hAnsi="Times New Roman"/>
                <w:b/>
                <w:bCs/>
              </w:rPr>
              <w:t>Результаты обучения</w:t>
            </w:r>
          </w:p>
        </w:tc>
        <w:tc>
          <w:tcPr>
            <w:tcW w:w="4394" w:type="dxa"/>
            <w:tcBorders>
              <w:top w:val="single" w:sz="6" w:space="0" w:color="auto"/>
              <w:left w:val="single" w:sz="6" w:space="0" w:color="auto"/>
              <w:bottom w:val="single" w:sz="6" w:space="0" w:color="auto"/>
              <w:right w:val="single" w:sz="6" w:space="0" w:color="auto"/>
            </w:tcBorders>
          </w:tcPr>
          <w:p w14:paraId="5A5F2CB7" w14:textId="77777777" w:rsidR="0085774B" w:rsidRPr="004A66B7" w:rsidRDefault="0085774B" w:rsidP="000B3108">
            <w:pPr>
              <w:spacing w:after="0"/>
              <w:jc w:val="center"/>
              <w:rPr>
                <w:rFonts w:ascii="Times New Roman" w:hAnsi="Times New Roman"/>
                <w:b/>
                <w:bCs/>
              </w:rPr>
            </w:pPr>
            <w:r w:rsidRPr="004A66B7">
              <w:rPr>
                <w:rFonts w:ascii="Times New Roman" w:hAnsi="Times New Roman"/>
                <w:b/>
                <w:bCs/>
              </w:rPr>
              <w:t>Критерии оценки</w:t>
            </w:r>
          </w:p>
        </w:tc>
        <w:tc>
          <w:tcPr>
            <w:tcW w:w="1936" w:type="dxa"/>
            <w:tcBorders>
              <w:top w:val="single" w:sz="6" w:space="0" w:color="auto"/>
              <w:left w:val="single" w:sz="6" w:space="0" w:color="auto"/>
              <w:bottom w:val="single" w:sz="6" w:space="0" w:color="auto"/>
              <w:right w:val="single" w:sz="6" w:space="0" w:color="auto"/>
            </w:tcBorders>
          </w:tcPr>
          <w:p w14:paraId="104355BB" w14:textId="77777777" w:rsidR="0085774B" w:rsidRPr="004A66B7" w:rsidRDefault="0085774B" w:rsidP="000B3108">
            <w:pPr>
              <w:spacing w:after="0"/>
              <w:jc w:val="center"/>
              <w:rPr>
                <w:rFonts w:ascii="Times New Roman" w:hAnsi="Times New Roman"/>
                <w:b/>
                <w:bCs/>
              </w:rPr>
            </w:pPr>
            <w:r w:rsidRPr="004A66B7">
              <w:rPr>
                <w:rFonts w:ascii="Times New Roman" w:hAnsi="Times New Roman"/>
                <w:b/>
                <w:bCs/>
              </w:rPr>
              <w:t>методы оценки</w:t>
            </w:r>
          </w:p>
        </w:tc>
      </w:tr>
      <w:tr w:rsidR="0085774B" w:rsidRPr="004A66B7" w14:paraId="795086B0" w14:textId="77777777" w:rsidTr="000B3108">
        <w:trPr>
          <w:trHeight w:val="777"/>
        </w:trPr>
        <w:tc>
          <w:tcPr>
            <w:tcW w:w="3545" w:type="dxa"/>
            <w:tcBorders>
              <w:top w:val="single" w:sz="6" w:space="0" w:color="auto"/>
              <w:left w:val="single" w:sz="6" w:space="0" w:color="auto"/>
              <w:bottom w:val="single" w:sz="4" w:space="0" w:color="auto"/>
              <w:right w:val="single" w:sz="6" w:space="0" w:color="auto"/>
            </w:tcBorders>
          </w:tcPr>
          <w:p w14:paraId="69054AF0" w14:textId="77777777" w:rsidR="0085774B" w:rsidRPr="004A66B7" w:rsidRDefault="0085774B" w:rsidP="000B3108">
            <w:pPr>
              <w:pStyle w:val="Style40"/>
              <w:widowControl/>
              <w:ind w:firstLine="0"/>
              <w:rPr>
                <w:rStyle w:val="FontStyle54"/>
                <w:sz w:val="22"/>
                <w:szCs w:val="22"/>
              </w:rPr>
            </w:pPr>
            <w:r w:rsidRPr="004A66B7">
              <w:rPr>
                <w:rStyle w:val="FontStyle54"/>
                <w:sz w:val="22"/>
                <w:szCs w:val="22"/>
              </w:rPr>
              <w:t>Умение читать и оформлять чертежи, схемы и графики</w:t>
            </w:r>
          </w:p>
        </w:tc>
        <w:tc>
          <w:tcPr>
            <w:tcW w:w="4394" w:type="dxa"/>
            <w:tcBorders>
              <w:top w:val="single" w:sz="6" w:space="0" w:color="auto"/>
              <w:left w:val="single" w:sz="6" w:space="0" w:color="auto"/>
              <w:bottom w:val="single" w:sz="4" w:space="0" w:color="auto"/>
              <w:right w:val="single" w:sz="6" w:space="0" w:color="auto"/>
            </w:tcBorders>
          </w:tcPr>
          <w:p w14:paraId="0B18BBB9" w14:textId="77777777" w:rsidR="0085774B" w:rsidRPr="004A66B7" w:rsidRDefault="0085774B" w:rsidP="000B3108">
            <w:pPr>
              <w:pStyle w:val="Style40"/>
              <w:widowControl/>
              <w:spacing w:line="264" w:lineRule="exact"/>
              <w:ind w:firstLine="0"/>
              <w:rPr>
                <w:rStyle w:val="FontStyle54"/>
                <w:sz w:val="22"/>
                <w:szCs w:val="22"/>
              </w:rPr>
            </w:pPr>
            <w:r w:rsidRPr="004A66B7">
              <w:rPr>
                <w:rFonts w:ascii="Times New Roman" w:hAnsi="Times New Roman" w:cs="Times New Roman"/>
                <w:color w:val="000000" w:themeColor="text1"/>
                <w:sz w:val="22"/>
                <w:szCs w:val="22"/>
              </w:rPr>
              <w:t>Точность и скорость чтения чертежей, технологических схем, спецификации и технологической документации по профилю специальности</w:t>
            </w:r>
          </w:p>
        </w:tc>
        <w:tc>
          <w:tcPr>
            <w:tcW w:w="1936" w:type="dxa"/>
            <w:vMerge w:val="restart"/>
            <w:tcBorders>
              <w:top w:val="single" w:sz="6" w:space="0" w:color="auto"/>
              <w:left w:val="single" w:sz="6" w:space="0" w:color="auto"/>
              <w:right w:val="single" w:sz="6" w:space="0" w:color="auto"/>
            </w:tcBorders>
          </w:tcPr>
          <w:p w14:paraId="4EE66D37" w14:textId="77777777" w:rsidR="0085774B" w:rsidRPr="004A66B7" w:rsidRDefault="0085774B" w:rsidP="000B3108">
            <w:pPr>
              <w:spacing w:after="0"/>
              <w:rPr>
                <w:rStyle w:val="FontStyle54"/>
                <w:sz w:val="22"/>
                <w:szCs w:val="22"/>
              </w:rPr>
            </w:pPr>
            <w:r w:rsidRPr="004A66B7">
              <w:rPr>
                <w:rStyle w:val="FontStyle54"/>
                <w:sz w:val="22"/>
                <w:szCs w:val="22"/>
              </w:rPr>
              <w:t>Экспертная оценка результатов деятельности обучающегося при выполнении и защите результатов практических занятий, выполне</w:t>
            </w:r>
            <w:r w:rsidRPr="004A66B7">
              <w:rPr>
                <w:rStyle w:val="FontStyle54"/>
                <w:sz w:val="22"/>
                <w:szCs w:val="22"/>
              </w:rPr>
              <w:softHyphen/>
              <w:t>нии домашних работ, тестирова</w:t>
            </w:r>
            <w:r w:rsidRPr="004A66B7">
              <w:rPr>
                <w:rStyle w:val="FontStyle54"/>
                <w:sz w:val="22"/>
                <w:szCs w:val="22"/>
              </w:rPr>
              <w:softHyphen/>
              <w:t>ния, контрольных работ и других видов текущего контроля</w:t>
            </w:r>
          </w:p>
          <w:p w14:paraId="78F8BBFB" w14:textId="77777777" w:rsidR="0085774B" w:rsidRPr="004A66B7" w:rsidRDefault="0085774B" w:rsidP="000B3108">
            <w:pPr>
              <w:pStyle w:val="Style40"/>
              <w:spacing w:line="264" w:lineRule="exact"/>
              <w:ind w:firstLine="0"/>
              <w:rPr>
                <w:rStyle w:val="FontStyle54"/>
                <w:sz w:val="22"/>
                <w:szCs w:val="22"/>
              </w:rPr>
            </w:pPr>
          </w:p>
        </w:tc>
      </w:tr>
      <w:tr w:rsidR="0085774B" w:rsidRPr="004A66B7" w14:paraId="13458ABA" w14:textId="77777777" w:rsidTr="000B3108">
        <w:trPr>
          <w:trHeight w:val="1816"/>
        </w:trPr>
        <w:tc>
          <w:tcPr>
            <w:tcW w:w="3545" w:type="dxa"/>
            <w:tcBorders>
              <w:top w:val="single" w:sz="6" w:space="0" w:color="auto"/>
              <w:left w:val="single" w:sz="6" w:space="0" w:color="auto"/>
              <w:bottom w:val="single" w:sz="6" w:space="0" w:color="auto"/>
              <w:right w:val="single" w:sz="6" w:space="0" w:color="auto"/>
            </w:tcBorders>
          </w:tcPr>
          <w:p w14:paraId="214C0D8B" w14:textId="77777777" w:rsidR="0085774B" w:rsidRPr="004A66B7" w:rsidRDefault="0085774B" w:rsidP="000B3108">
            <w:pPr>
              <w:pStyle w:val="Style40"/>
              <w:widowControl/>
              <w:spacing w:line="264" w:lineRule="exact"/>
              <w:ind w:firstLine="0"/>
              <w:rPr>
                <w:rStyle w:val="FontStyle54"/>
                <w:sz w:val="22"/>
                <w:szCs w:val="22"/>
              </w:rPr>
            </w:pPr>
            <w:r w:rsidRPr="004A66B7">
              <w:rPr>
                <w:rStyle w:val="FontStyle54"/>
                <w:sz w:val="22"/>
                <w:szCs w:val="22"/>
              </w:rPr>
              <w:t>Умение составлять эскизы на обрабатываемые детали с указани</w:t>
            </w:r>
            <w:r w:rsidRPr="004A66B7">
              <w:rPr>
                <w:rStyle w:val="FontStyle54"/>
                <w:sz w:val="22"/>
                <w:szCs w:val="22"/>
              </w:rPr>
              <w:softHyphen/>
              <w:t>ем допусков и посадок</w:t>
            </w:r>
          </w:p>
        </w:tc>
        <w:tc>
          <w:tcPr>
            <w:tcW w:w="4394" w:type="dxa"/>
            <w:tcBorders>
              <w:top w:val="nil"/>
              <w:left w:val="single" w:sz="6" w:space="0" w:color="auto"/>
              <w:bottom w:val="single" w:sz="4" w:space="0" w:color="auto"/>
              <w:right w:val="single" w:sz="6" w:space="0" w:color="auto"/>
            </w:tcBorders>
          </w:tcPr>
          <w:p w14:paraId="7DB04DDB" w14:textId="77777777" w:rsidR="0085774B" w:rsidRPr="004A66B7" w:rsidRDefault="0085774B" w:rsidP="000B3108">
            <w:pPr>
              <w:pStyle w:val="Style40"/>
              <w:widowControl/>
              <w:spacing w:line="264" w:lineRule="exact"/>
              <w:ind w:firstLine="0"/>
              <w:rPr>
                <w:rStyle w:val="FontStyle54"/>
                <w:sz w:val="22"/>
                <w:szCs w:val="22"/>
              </w:rPr>
            </w:pPr>
            <w:r w:rsidRPr="004A66B7">
              <w:rPr>
                <w:rFonts w:ascii="Times New Roman" w:hAnsi="Times New Roman" w:cs="Times New Roman"/>
                <w:color w:val="000000" w:themeColor="text1"/>
                <w:sz w:val="22"/>
                <w:szCs w:val="22"/>
              </w:rPr>
              <w:t>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1936" w:type="dxa"/>
            <w:vMerge/>
            <w:tcBorders>
              <w:left w:val="single" w:sz="6" w:space="0" w:color="auto"/>
              <w:right w:val="single" w:sz="6" w:space="0" w:color="auto"/>
            </w:tcBorders>
          </w:tcPr>
          <w:p w14:paraId="6FA7CBE2" w14:textId="77777777" w:rsidR="0085774B" w:rsidRPr="004A66B7" w:rsidRDefault="0085774B" w:rsidP="000B3108">
            <w:pPr>
              <w:pStyle w:val="Style40"/>
              <w:spacing w:line="264" w:lineRule="exact"/>
              <w:ind w:firstLine="0"/>
              <w:rPr>
                <w:rStyle w:val="FontStyle54"/>
                <w:sz w:val="22"/>
                <w:szCs w:val="22"/>
              </w:rPr>
            </w:pPr>
          </w:p>
        </w:tc>
      </w:tr>
      <w:tr w:rsidR="0085774B" w:rsidRPr="004A66B7" w14:paraId="16B589E3" w14:textId="77777777" w:rsidTr="000B3108">
        <w:tc>
          <w:tcPr>
            <w:tcW w:w="3545" w:type="dxa"/>
            <w:tcBorders>
              <w:top w:val="single" w:sz="6" w:space="0" w:color="auto"/>
              <w:left w:val="single" w:sz="6" w:space="0" w:color="auto"/>
              <w:bottom w:val="single" w:sz="6" w:space="0" w:color="auto"/>
              <w:right w:val="single" w:sz="6" w:space="0" w:color="auto"/>
            </w:tcBorders>
          </w:tcPr>
          <w:p w14:paraId="6DE7AB27" w14:textId="77777777" w:rsidR="0085774B" w:rsidRPr="004A66B7" w:rsidRDefault="0085774B" w:rsidP="000B3108">
            <w:pPr>
              <w:pStyle w:val="Style40"/>
              <w:widowControl/>
              <w:ind w:firstLine="0"/>
              <w:rPr>
                <w:rStyle w:val="FontStyle54"/>
                <w:sz w:val="22"/>
                <w:szCs w:val="22"/>
              </w:rPr>
            </w:pPr>
            <w:r w:rsidRPr="004A66B7">
              <w:rPr>
                <w:rStyle w:val="FontStyle54"/>
                <w:sz w:val="22"/>
                <w:szCs w:val="22"/>
              </w:rPr>
              <w:t>Умение пользоваться справочной литературой</w:t>
            </w:r>
          </w:p>
        </w:tc>
        <w:tc>
          <w:tcPr>
            <w:tcW w:w="4394" w:type="dxa"/>
            <w:tcBorders>
              <w:top w:val="single" w:sz="4" w:space="0" w:color="auto"/>
              <w:left w:val="single" w:sz="6" w:space="0" w:color="auto"/>
              <w:bottom w:val="single" w:sz="4" w:space="0" w:color="auto"/>
              <w:right w:val="single" w:sz="6" w:space="0" w:color="auto"/>
            </w:tcBorders>
          </w:tcPr>
          <w:p w14:paraId="6B9DF01A" w14:textId="77777777" w:rsidR="0085774B" w:rsidRPr="004A66B7" w:rsidRDefault="0085774B" w:rsidP="000B3108">
            <w:pPr>
              <w:pStyle w:val="Style40"/>
              <w:widowControl/>
              <w:ind w:firstLine="0"/>
              <w:rPr>
                <w:rStyle w:val="FontStyle54"/>
                <w:sz w:val="22"/>
                <w:szCs w:val="22"/>
              </w:rPr>
            </w:pPr>
            <w:r w:rsidRPr="004A66B7">
              <w:rPr>
                <w:rFonts w:ascii="Times New Roman" w:hAnsi="Times New Roman" w:cs="Times New Roman"/>
                <w:sz w:val="22"/>
                <w:szCs w:val="22"/>
              </w:rPr>
              <w:t>Построение и разработка чертежей в соответствии с законами, методами и приемами проекционного черчения</w:t>
            </w:r>
          </w:p>
        </w:tc>
        <w:tc>
          <w:tcPr>
            <w:tcW w:w="1936" w:type="dxa"/>
            <w:vMerge/>
            <w:tcBorders>
              <w:left w:val="single" w:sz="6" w:space="0" w:color="auto"/>
              <w:right w:val="single" w:sz="6" w:space="0" w:color="auto"/>
            </w:tcBorders>
          </w:tcPr>
          <w:p w14:paraId="2510F5E1" w14:textId="77777777" w:rsidR="0085774B" w:rsidRPr="004A66B7" w:rsidRDefault="0085774B" w:rsidP="000B3108">
            <w:pPr>
              <w:pStyle w:val="Style40"/>
              <w:spacing w:line="264" w:lineRule="exact"/>
              <w:ind w:firstLine="0"/>
              <w:rPr>
                <w:rStyle w:val="FontStyle54"/>
                <w:sz w:val="22"/>
                <w:szCs w:val="22"/>
              </w:rPr>
            </w:pPr>
          </w:p>
        </w:tc>
      </w:tr>
      <w:tr w:rsidR="0085774B" w:rsidRPr="004A66B7" w14:paraId="3428EEBA" w14:textId="77777777" w:rsidTr="000B3108">
        <w:tc>
          <w:tcPr>
            <w:tcW w:w="3545" w:type="dxa"/>
            <w:tcBorders>
              <w:top w:val="single" w:sz="6" w:space="0" w:color="auto"/>
              <w:left w:val="single" w:sz="6" w:space="0" w:color="auto"/>
              <w:bottom w:val="single" w:sz="6" w:space="0" w:color="auto"/>
              <w:right w:val="single" w:sz="6" w:space="0" w:color="auto"/>
            </w:tcBorders>
          </w:tcPr>
          <w:p w14:paraId="4D779870" w14:textId="77777777" w:rsidR="0085774B" w:rsidRPr="004A66B7" w:rsidRDefault="0085774B" w:rsidP="000B3108">
            <w:pPr>
              <w:pStyle w:val="Style40"/>
              <w:widowControl/>
              <w:spacing w:line="264" w:lineRule="exact"/>
              <w:ind w:firstLine="0"/>
              <w:rPr>
                <w:rStyle w:val="FontStyle54"/>
                <w:sz w:val="22"/>
                <w:szCs w:val="22"/>
              </w:rPr>
            </w:pPr>
            <w:r w:rsidRPr="004A66B7">
              <w:rPr>
                <w:rStyle w:val="FontStyle54"/>
                <w:sz w:val="22"/>
                <w:szCs w:val="22"/>
              </w:rPr>
              <w:t>Умение пользоваться спецификацией в процессе чтения сбороч</w:t>
            </w:r>
            <w:r w:rsidRPr="004A66B7">
              <w:rPr>
                <w:rStyle w:val="FontStyle54"/>
                <w:sz w:val="22"/>
                <w:szCs w:val="22"/>
              </w:rPr>
              <w:softHyphen/>
              <w:t>ных чертежей, схем</w:t>
            </w:r>
          </w:p>
        </w:tc>
        <w:tc>
          <w:tcPr>
            <w:tcW w:w="4394" w:type="dxa"/>
            <w:tcBorders>
              <w:top w:val="single" w:sz="4" w:space="0" w:color="auto"/>
              <w:left w:val="single" w:sz="6" w:space="0" w:color="auto"/>
              <w:bottom w:val="single" w:sz="4" w:space="0" w:color="auto"/>
              <w:right w:val="single" w:sz="6" w:space="0" w:color="auto"/>
            </w:tcBorders>
          </w:tcPr>
          <w:p w14:paraId="001FEBC4" w14:textId="77777777" w:rsidR="0085774B" w:rsidRPr="004A66B7" w:rsidRDefault="0085774B" w:rsidP="000B3108">
            <w:pPr>
              <w:pStyle w:val="Style40"/>
              <w:widowControl/>
              <w:spacing w:line="264" w:lineRule="exact"/>
              <w:ind w:firstLine="0"/>
              <w:rPr>
                <w:rStyle w:val="FontStyle54"/>
                <w:sz w:val="22"/>
                <w:szCs w:val="22"/>
              </w:rPr>
            </w:pPr>
            <w:r w:rsidRPr="004A66B7">
              <w:rPr>
                <w:rFonts w:ascii="Times New Roman" w:hAnsi="Times New Roman" w:cs="Times New Roman"/>
                <w:color w:val="000000" w:themeColor="text1"/>
                <w:sz w:val="22"/>
                <w:szCs w:val="22"/>
              </w:rPr>
              <w:t>Точность и скорость чтения чертежей, технологических схем, спецификации и технологической документации по профилю специальности</w:t>
            </w:r>
          </w:p>
        </w:tc>
        <w:tc>
          <w:tcPr>
            <w:tcW w:w="1936" w:type="dxa"/>
            <w:vMerge/>
            <w:tcBorders>
              <w:left w:val="single" w:sz="6" w:space="0" w:color="auto"/>
              <w:right w:val="single" w:sz="6" w:space="0" w:color="auto"/>
            </w:tcBorders>
          </w:tcPr>
          <w:p w14:paraId="63A460F8" w14:textId="77777777" w:rsidR="0085774B" w:rsidRPr="004A66B7" w:rsidRDefault="0085774B" w:rsidP="000B3108">
            <w:pPr>
              <w:pStyle w:val="Style40"/>
              <w:spacing w:line="264" w:lineRule="exact"/>
              <w:ind w:firstLine="0"/>
              <w:rPr>
                <w:rStyle w:val="FontStyle54"/>
                <w:sz w:val="22"/>
                <w:szCs w:val="22"/>
              </w:rPr>
            </w:pPr>
          </w:p>
        </w:tc>
      </w:tr>
      <w:tr w:rsidR="0085774B" w:rsidRPr="004A66B7" w14:paraId="3A80D9E3" w14:textId="77777777" w:rsidTr="000B3108">
        <w:tc>
          <w:tcPr>
            <w:tcW w:w="3545" w:type="dxa"/>
            <w:tcBorders>
              <w:top w:val="single" w:sz="6" w:space="0" w:color="auto"/>
              <w:left w:val="single" w:sz="6" w:space="0" w:color="auto"/>
              <w:bottom w:val="single" w:sz="6" w:space="0" w:color="auto"/>
              <w:right w:val="single" w:sz="6" w:space="0" w:color="auto"/>
            </w:tcBorders>
          </w:tcPr>
          <w:p w14:paraId="215B1543" w14:textId="77777777" w:rsidR="0085774B" w:rsidRPr="004A66B7" w:rsidRDefault="0085774B" w:rsidP="000B3108">
            <w:pPr>
              <w:pStyle w:val="Style29"/>
              <w:widowControl/>
              <w:rPr>
                <w:rStyle w:val="FontStyle54"/>
                <w:sz w:val="22"/>
                <w:szCs w:val="22"/>
              </w:rPr>
            </w:pPr>
            <w:r w:rsidRPr="004A66B7">
              <w:rPr>
                <w:rStyle w:val="FontStyle54"/>
                <w:sz w:val="22"/>
                <w:szCs w:val="22"/>
              </w:rPr>
              <w:t>Умение выполнять расчёты величин предельных размеров и до</w:t>
            </w:r>
            <w:r w:rsidRPr="004A66B7">
              <w:rPr>
                <w:rStyle w:val="FontStyle54"/>
                <w:sz w:val="22"/>
                <w:szCs w:val="22"/>
              </w:rPr>
              <w:softHyphen/>
              <w:t>пуска по данным чертежа и определять годность заданных дейст</w:t>
            </w:r>
            <w:r w:rsidRPr="004A66B7">
              <w:rPr>
                <w:rStyle w:val="FontStyle54"/>
                <w:sz w:val="22"/>
                <w:szCs w:val="22"/>
              </w:rPr>
              <w:softHyphen/>
              <w:t>вительных размеров</w:t>
            </w:r>
          </w:p>
        </w:tc>
        <w:tc>
          <w:tcPr>
            <w:tcW w:w="4394" w:type="dxa"/>
            <w:tcBorders>
              <w:top w:val="single" w:sz="4" w:space="0" w:color="auto"/>
              <w:left w:val="single" w:sz="6" w:space="0" w:color="auto"/>
              <w:bottom w:val="single" w:sz="6" w:space="0" w:color="auto"/>
              <w:right w:val="single" w:sz="6" w:space="0" w:color="auto"/>
            </w:tcBorders>
          </w:tcPr>
          <w:p w14:paraId="3E4B6DF4" w14:textId="77777777" w:rsidR="0085774B" w:rsidRPr="004A66B7" w:rsidRDefault="0085774B" w:rsidP="000B3108">
            <w:pPr>
              <w:pStyle w:val="Style29"/>
              <w:widowControl/>
              <w:rPr>
                <w:rStyle w:val="FontStyle54"/>
                <w:sz w:val="22"/>
                <w:szCs w:val="22"/>
              </w:rPr>
            </w:pPr>
            <w:r w:rsidRPr="004A66B7">
              <w:rPr>
                <w:rStyle w:val="FontStyle54"/>
                <w:sz w:val="22"/>
                <w:szCs w:val="22"/>
              </w:rPr>
              <w:t>Правильность выполнения расчётов величин предельных размеров и до</w:t>
            </w:r>
            <w:r w:rsidRPr="004A66B7">
              <w:rPr>
                <w:rStyle w:val="FontStyle54"/>
                <w:sz w:val="22"/>
                <w:szCs w:val="22"/>
              </w:rPr>
              <w:softHyphen/>
              <w:t>пуска по данным чертежа и определять годность заданных дейст</w:t>
            </w:r>
            <w:r w:rsidRPr="004A66B7">
              <w:rPr>
                <w:rStyle w:val="FontStyle54"/>
                <w:sz w:val="22"/>
                <w:szCs w:val="22"/>
              </w:rPr>
              <w:softHyphen/>
              <w:t>вительных размеров</w:t>
            </w:r>
          </w:p>
        </w:tc>
        <w:tc>
          <w:tcPr>
            <w:tcW w:w="1936" w:type="dxa"/>
            <w:vMerge/>
            <w:tcBorders>
              <w:left w:val="single" w:sz="6" w:space="0" w:color="auto"/>
              <w:right w:val="single" w:sz="6" w:space="0" w:color="auto"/>
            </w:tcBorders>
          </w:tcPr>
          <w:p w14:paraId="6EC5EF79" w14:textId="77777777" w:rsidR="0085774B" w:rsidRPr="004A66B7" w:rsidRDefault="0085774B" w:rsidP="000B3108">
            <w:pPr>
              <w:pStyle w:val="Style40"/>
              <w:spacing w:line="264" w:lineRule="exact"/>
              <w:ind w:firstLine="0"/>
              <w:rPr>
                <w:rStyle w:val="FontStyle54"/>
                <w:sz w:val="22"/>
                <w:szCs w:val="22"/>
              </w:rPr>
            </w:pPr>
          </w:p>
        </w:tc>
      </w:tr>
      <w:tr w:rsidR="0085774B" w:rsidRPr="004A66B7" w14:paraId="376D9151" w14:textId="77777777" w:rsidTr="000B3108">
        <w:trPr>
          <w:trHeight w:val="1020"/>
        </w:trPr>
        <w:tc>
          <w:tcPr>
            <w:tcW w:w="3545" w:type="dxa"/>
            <w:tcBorders>
              <w:top w:val="single" w:sz="6" w:space="0" w:color="auto"/>
              <w:left w:val="single" w:sz="6" w:space="0" w:color="auto"/>
              <w:bottom w:val="single" w:sz="6" w:space="0" w:color="auto"/>
              <w:right w:val="single" w:sz="6" w:space="0" w:color="auto"/>
            </w:tcBorders>
          </w:tcPr>
          <w:p w14:paraId="7C33A6B6" w14:textId="77777777" w:rsidR="0085774B" w:rsidRPr="004A66B7" w:rsidRDefault="0085774B" w:rsidP="000B3108">
            <w:pPr>
              <w:pStyle w:val="Style29"/>
              <w:widowControl/>
              <w:rPr>
                <w:rStyle w:val="FontStyle54"/>
                <w:sz w:val="22"/>
                <w:szCs w:val="22"/>
              </w:rPr>
            </w:pPr>
            <w:r w:rsidRPr="004A66B7">
              <w:rPr>
                <w:rStyle w:val="FontStyle54"/>
                <w:sz w:val="22"/>
                <w:szCs w:val="22"/>
              </w:rPr>
              <w:t xml:space="preserve">Знание основ черчения и геометрии </w:t>
            </w:r>
          </w:p>
          <w:p w14:paraId="648F9EBC" w14:textId="77777777" w:rsidR="0085774B" w:rsidRPr="004A66B7" w:rsidRDefault="0085774B" w:rsidP="000B3108">
            <w:pPr>
              <w:pStyle w:val="Style29"/>
              <w:widowControl/>
              <w:rPr>
                <w:rStyle w:val="FontStyle54"/>
                <w:sz w:val="22"/>
                <w:szCs w:val="22"/>
              </w:rPr>
            </w:pPr>
            <w:r w:rsidRPr="004A66B7">
              <w:rPr>
                <w:rStyle w:val="FontStyle54"/>
                <w:sz w:val="22"/>
                <w:szCs w:val="22"/>
              </w:rPr>
              <w:t>Знание требований единой системы конструкторской докумен</w:t>
            </w:r>
            <w:r w:rsidRPr="004A66B7">
              <w:rPr>
                <w:rStyle w:val="FontStyle54"/>
                <w:sz w:val="22"/>
                <w:szCs w:val="22"/>
              </w:rPr>
              <w:softHyphen/>
              <w:t>тации (ЕСКД)</w:t>
            </w:r>
          </w:p>
        </w:tc>
        <w:tc>
          <w:tcPr>
            <w:tcW w:w="4394" w:type="dxa"/>
            <w:tcBorders>
              <w:top w:val="single" w:sz="6" w:space="0" w:color="auto"/>
              <w:left w:val="single" w:sz="6" w:space="0" w:color="auto"/>
              <w:bottom w:val="single" w:sz="4" w:space="0" w:color="auto"/>
              <w:right w:val="single" w:sz="6" w:space="0" w:color="auto"/>
            </w:tcBorders>
          </w:tcPr>
          <w:p w14:paraId="74C96DA2" w14:textId="77777777" w:rsidR="0085774B" w:rsidRPr="004A66B7" w:rsidRDefault="0085774B" w:rsidP="000B3108">
            <w:pPr>
              <w:pStyle w:val="Style29"/>
              <w:widowControl/>
              <w:rPr>
                <w:rStyle w:val="FontStyle54"/>
                <w:sz w:val="22"/>
                <w:szCs w:val="22"/>
              </w:rPr>
            </w:pPr>
            <w:r w:rsidRPr="004A66B7">
              <w:rPr>
                <w:rFonts w:ascii="Times New Roman" w:hAnsi="Times New Roman" w:cs="Times New Roman"/>
                <w:sz w:val="22"/>
                <w:szCs w:val="22"/>
              </w:rPr>
              <w:t xml:space="preserve">Построение и разработка чертежей в соответствии с законами, методами и приемами проекционного черчения Построение и разработка чертежей в соответствии </w:t>
            </w:r>
            <w:proofErr w:type="gramStart"/>
            <w:r w:rsidRPr="004A66B7">
              <w:rPr>
                <w:rFonts w:ascii="Times New Roman" w:hAnsi="Times New Roman" w:cs="Times New Roman"/>
                <w:sz w:val="22"/>
                <w:szCs w:val="22"/>
              </w:rPr>
              <w:t>с  ЕСКД</w:t>
            </w:r>
            <w:proofErr w:type="gramEnd"/>
          </w:p>
        </w:tc>
        <w:tc>
          <w:tcPr>
            <w:tcW w:w="1936" w:type="dxa"/>
            <w:vMerge/>
            <w:tcBorders>
              <w:left w:val="single" w:sz="6" w:space="0" w:color="auto"/>
              <w:bottom w:val="nil"/>
              <w:right w:val="single" w:sz="6" w:space="0" w:color="auto"/>
            </w:tcBorders>
          </w:tcPr>
          <w:p w14:paraId="6E7FC9CC" w14:textId="77777777" w:rsidR="0085774B" w:rsidRPr="004A66B7" w:rsidRDefault="0085774B" w:rsidP="000B3108">
            <w:pPr>
              <w:pStyle w:val="Style40"/>
              <w:widowControl/>
              <w:spacing w:line="264" w:lineRule="exact"/>
              <w:ind w:firstLine="0"/>
              <w:rPr>
                <w:rStyle w:val="FontStyle54"/>
                <w:sz w:val="22"/>
                <w:szCs w:val="22"/>
              </w:rPr>
            </w:pPr>
          </w:p>
        </w:tc>
      </w:tr>
      <w:tr w:rsidR="0085774B" w:rsidRPr="004A66B7" w14:paraId="39B38522" w14:textId="77777777" w:rsidTr="000B3108">
        <w:tc>
          <w:tcPr>
            <w:tcW w:w="3545" w:type="dxa"/>
            <w:tcBorders>
              <w:top w:val="single" w:sz="6" w:space="0" w:color="auto"/>
              <w:left w:val="single" w:sz="6" w:space="0" w:color="auto"/>
              <w:bottom w:val="single" w:sz="6" w:space="0" w:color="auto"/>
              <w:right w:val="single" w:sz="6" w:space="0" w:color="auto"/>
            </w:tcBorders>
          </w:tcPr>
          <w:p w14:paraId="016CB429" w14:textId="77777777" w:rsidR="0085774B" w:rsidRPr="004A66B7" w:rsidRDefault="0085774B" w:rsidP="000B3108">
            <w:pPr>
              <w:pStyle w:val="Style40"/>
              <w:widowControl/>
              <w:ind w:firstLine="0"/>
              <w:rPr>
                <w:rStyle w:val="FontStyle54"/>
                <w:sz w:val="22"/>
                <w:szCs w:val="22"/>
              </w:rPr>
            </w:pPr>
            <w:r w:rsidRPr="004A66B7">
              <w:rPr>
                <w:rStyle w:val="FontStyle54"/>
                <w:sz w:val="22"/>
                <w:szCs w:val="22"/>
              </w:rPr>
              <w:t>Знание правил чтения схем и чертежей обрабатываемых деталей</w:t>
            </w:r>
          </w:p>
        </w:tc>
        <w:tc>
          <w:tcPr>
            <w:tcW w:w="4394" w:type="dxa"/>
            <w:tcBorders>
              <w:top w:val="single" w:sz="4" w:space="0" w:color="auto"/>
              <w:left w:val="single" w:sz="6" w:space="0" w:color="auto"/>
              <w:bottom w:val="single" w:sz="4" w:space="0" w:color="auto"/>
              <w:right w:val="single" w:sz="6" w:space="0" w:color="auto"/>
            </w:tcBorders>
          </w:tcPr>
          <w:p w14:paraId="4248334E" w14:textId="77777777" w:rsidR="0085774B" w:rsidRPr="004A66B7" w:rsidRDefault="0085774B" w:rsidP="000B3108">
            <w:pPr>
              <w:spacing w:after="0"/>
              <w:rPr>
                <w:rFonts w:ascii="Times New Roman" w:hAnsi="Times New Roman"/>
                <w:color w:val="000000" w:themeColor="text1"/>
              </w:rPr>
            </w:pPr>
            <w:r w:rsidRPr="004A66B7">
              <w:rPr>
                <w:rFonts w:ascii="Times New Roman" w:hAnsi="Times New Roman"/>
                <w:color w:val="000000" w:themeColor="text1"/>
              </w:rPr>
              <w:t>Применение на практике</w:t>
            </w:r>
          </w:p>
          <w:p w14:paraId="66E509D5" w14:textId="77777777" w:rsidR="0085774B" w:rsidRPr="004A66B7" w:rsidRDefault="0085774B" w:rsidP="000B3108">
            <w:pPr>
              <w:pStyle w:val="Style40"/>
              <w:widowControl/>
              <w:ind w:firstLine="0"/>
              <w:rPr>
                <w:rStyle w:val="FontStyle54"/>
                <w:sz w:val="22"/>
                <w:szCs w:val="22"/>
              </w:rPr>
            </w:pPr>
            <w:r w:rsidRPr="004A66B7">
              <w:rPr>
                <w:rFonts w:ascii="Times New Roman" w:hAnsi="Times New Roman" w:cs="Times New Roman"/>
                <w:color w:val="000000" w:themeColor="text1"/>
                <w:sz w:val="22"/>
                <w:szCs w:val="22"/>
              </w:rPr>
              <w:t>правил оформления и чтения конструкторской и документации</w:t>
            </w:r>
          </w:p>
        </w:tc>
        <w:tc>
          <w:tcPr>
            <w:tcW w:w="1936" w:type="dxa"/>
            <w:tcBorders>
              <w:top w:val="nil"/>
              <w:left w:val="single" w:sz="6" w:space="0" w:color="auto"/>
              <w:bottom w:val="nil"/>
              <w:right w:val="single" w:sz="6" w:space="0" w:color="auto"/>
            </w:tcBorders>
          </w:tcPr>
          <w:p w14:paraId="7BB71527" w14:textId="77777777" w:rsidR="0085774B" w:rsidRPr="004A66B7" w:rsidRDefault="0085774B" w:rsidP="000B3108">
            <w:pPr>
              <w:pStyle w:val="Style29"/>
              <w:widowControl/>
              <w:rPr>
                <w:rStyle w:val="FontStyle54"/>
                <w:sz w:val="22"/>
                <w:szCs w:val="22"/>
              </w:rPr>
            </w:pPr>
          </w:p>
        </w:tc>
      </w:tr>
      <w:tr w:rsidR="0085774B" w:rsidRPr="004A66B7" w14:paraId="19EE1E45" w14:textId="77777777" w:rsidTr="000B3108">
        <w:tc>
          <w:tcPr>
            <w:tcW w:w="3545" w:type="dxa"/>
            <w:tcBorders>
              <w:top w:val="single" w:sz="6" w:space="0" w:color="auto"/>
              <w:left w:val="single" w:sz="6" w:space="0" w:color="auto"/>
              <w:bottom w:val="single" w:sz="6" w:space="0" w:color="auto"/>
              <w:right w:val="single" w:sz="6" w:space="0" w:color="auto"/>
            </w:tcBorders>
          </w:tcPr>
          <w:p w14:paraId="37074EE1" w14:textId="77777777" w:rsidR="0085774B" w:rsidRPr="004A66B7" w:rsidRDefault="0085774B" w:rsidP="000B3108">
            <w:pPr>
              <w:pStyle w:val="Style40"/>
              <w:widowControl/>
              <w:ind w:firstLine="0"/>
              <w:rPr>
                <w:rStyle w:val="FontStyle54"/>
                <w:sz w:val="22"/>
                <w:szCs w:val="22"/>
              </w:rPr>
            </w:pPr>
            <w:r w:rsidRPr="004A66B7">
              <w:rPr>
                <w:rStyle w:val="FontStyle54"/>
                <w:sz w:val="22"/>
                <w:szCs w:val="22"/>
              </w:rPr>
              <w:t>Знание способов выполнения рабочих чертежей и эскизов</w:t>
            </w:r>
          </w:p>
        </w:tc>
        <w:tc>
          <w:tcPr>
            <w:tcW w:w="4394" w:type="dxa"/>
            <w:tcBorders>
              <w:top w:val="single" w:sz="4" w:space="0" w:color="auto"/>
              <w:left w:val="single" w:sz="6" w:space="0" w:color="auto"/>
              <w:bottom w:val="single" w:sz="4" w:space="0" w:color="auto"/>
              <w:right w:val="single" w:sz="6" w:space="0" w:color="auto"/>
            </w:tcBorders>
          </w:tcPr>
          <w:p w14:paraId="2E69EC4D" w14:textId="77777777" w:rsidR="0085774B" w:rsidRPr="004A66B7" w:rsidRDefault="0085774B" w:rsidP="000B3108">
            <w:pPr>
              <w:spacing w:after="0"/>
              <w:rPr>
                <w:rFonts w:ascii="Times New Roman" w:hAnsi="Times New Roman"/>
                <w:color w:val="000000" w:themeColor="text1"/>
              </w:rPr>
            </w:pPr>
            <w:r w:rsidRPr="004A66B7">
              <w:rPr>
                <w:rFonts w:ascii="Times New Roman" w:hAnsi="Times New Roman"/>
                <w:color w:val="000000" w:themeColor="text1"/>
              </w:rPr>
              <w:t>Выполнение чертежей, технических рисунков, эскизов и схем, геометрических построений в соответствии с</w:t>
            </w:r>
          </w:p>
          <w:p w14:paraId="309B024B" w14:textId="77777777" w:rsidR="0085774B" w:rsidRPr="004A66B7" w:rsidRDefault="0085774B" w:rsidP="000B3108">
            <w:pPr>
              <w:pStyle w:val="Style40"/>
              <w:widowControl/>
              <w:ind w:firstLine="0"/>
              <w:rPr>
                <w:rStyle w:val="FontStyle54"/>
                <w:sz w:val="22"/>
                <w:szCs w:val="22"/>
              </w:rPr>
            </w:pPr>
            <w:r w:rsidRPr="004A66B7">
              <w:rPr>
                <w:rFonts w:ascii="Times New Roman" w:hAnsi="Times New Roman" w:cs="Times New Roman"/>
                <w:color w:val="000000" w:themeColor="text1"/>
                <w:sz w:val="22"/>
                <w:szCs w:val="22"/>
              </w:rPr>
              <w:t xml:space="preserve"> правилами вычерчивания технических деталей при подготовке различных заданий</w:t>
            </w:r>
          </w:p>
        </w:tc>
        <w:tc>
          <w:tcPr>
            <w:tcW w:w="1936" w:type="dxa"/>
            <w:tcBorders>
              <w:top w:val="nil"/>
              <w:left w:val="single" w:sz="6" w:space="0" w:color="auto"/>
              <w:bottom w:val="nil"/>
              <w:right w:val="single" w:sz="6" w:space="0" w:color="auto"/>
            </w:tcBorders>
          </w:tcPr>
          <w:p w14:paraId="45B3B330" w14:textId="77777777" w:rsidR="0085774B" w:rsidRPr="004A66B7" w:rsidRDefault="0085774B" w:rsidP="000B3108">
            <w:pPr>
              <w:pStyle w:val="Style40"/>
              <w:widowControl/>
              <w:ind w:firstLine="0"/>
              <w:rPr>
                <w:rStyle w:val="FontStyle54"/>
                <w:sz w:val="22"/>
                <w:szCs w:val="22"/>
              </w:rPr>
            </w:pPr>
          </w:p>
        </w:tc>
      </w:tr>
    </w:tbl>
    <w:p w14:paraId="5F0BEAC5" w14:textId="77777777" w:rsidR="0085774B" w:rsidRPr="004A66B7" w:rsidRDefault="0085774B" w:rsidP="0085774B">
      <w:pPr>
        <w:jc w:val="right"/>
        <w:rPr>
          <w:rFonts w:ascii="Times New Roman" w:hAnsi="Times New Roman"/>
          <w:b/>
          <w:i/>
        </w:rPr>
      </w:pPr>
      <w:r w:rsidRPr="004A66B7">
        <w:rPr>
          <w:rFonts w:ascii="Times New Roman" w:hAnsi="Times New Roman"/>
          <w:b/>
          <w:i/>
        </w:rPr>
        <w:br w:type="page"/>
      </w:r>
    </w:p>
    <w:p w14:paraId="673A8020" w14:textId="77777777" w:rsidR="0085774B" w:rsidRPr="000B3108" w:rsidRDefault="0085774B" w:rsidP="0085774B">
      <w:pPr>
        <w:jc w:val="right"/>
        <w:rPr>
          <w:rFonts w:ascii="Times New Roman" w:hAnsi="Times New Roman"/>
          <w:bCs/>
          <w:iCs/>
        </w:rPr>
      </w:pPr>
      <w:r w:rsidRPr="000B3108">
        <w:rPr>
          <w:rFonts w:ascii="Times New Roman" w:hAnsi="Times New Roman"/>
          <w:bCs/>
          <w:iCs/>
        </w:rPr>
        <w:lastRenderedPageBreak/>
        <w:t>Приложение 2.2</w:t>
      </w:r>
    </w:p>
    <w:p w14:paraId="4A522F6E" w14:textId="77777777" w:rsidR="0085774B" w:rsidRPr="004A66B7" w:rsidRDefault="0085774B" w:rsidP="0085774B">
      <w:pPr>
        <w:spacing w:after="0"/>
        <w:jc w:val="right"/>
        <w:rPr>
          <w:rFonts w:ascii="Times New Roman" w:hAnsi="Times New Roman"/>
          <w:sz w:val="24"/>
          <w:szCs w:val="24"/>
        </w:rPr>
      </w:pPr>
      <w:r w:rsidRPr="004A66B7">
        <w:rPr>
          <w:rFonts w:ascii="Times New Roman" w:hAnsi="Times New Roman"/>
        </w:rPr>
        <w:t>к ПООП по</w:t>
      </w:r>
      <w:r w:rsidRPr="004A66B7">
        <w:rPr>
          <w:rFonts w:ascii="Times New Roman" w:hAnsi="Times New Roman"/>
          <w:sz w:val="24"/>
          <w:szCs w:val="24"/>
        </w:rPr>
        <w:t xml:space="preserve"> профессии </w:t>
      </w:r>
    </w:p>
    <w:p w14:paraId="4DF266B4" w14:textId="77777777" w:rsidR="0085774B" w:rsidRPr="004A66B7" w:rsidRDefault="0085774B" w:rsidP="0085774B">
      <w:pPr>
        <w:spacing w:after="0" w:line="360" w:lineRule="auto"/>
        <w:jc w:val="right"/>
        <w:rPr>
          <w:rFonts w:ascii="Times New Roman" w:hAnsi="Times New Roman"/>
          <w:sz w:val="24"/>
          <w:szCs w:val="24"/>
        </w:rPr>
      </w:pPr>
      <w:r w:rsidRPr="004A66B7">
        <w:rPr>
          <w:rFonts w:ascii="Times New Roman" w:hAnsi="Times New Roman"/>
          <w:sz w:val="24"/>
          <w:szCs w:val="24"/>
        </w:rPr>
        <w:t xml:space="preserve">15.01.32 Оператор станков с программным управлением </w:t>
      </w:r>
    </w:p>
    <w:p w14:paraId="675AD5C3" w14:textId="77777777" w:rsidR="0085774B" w:rsidRPr="004A66B7" w:rsidRDefault="0085774B" w:rsidP="0085774B">
      <w:pPr>
        <w:spacing w:after="0" w:line="360" w:lineRule="auto"/>
        <w:rPr>
          <w:rFonts w:ascii="Times New Roman" w:hAnsi="Times New Roman"/>
          <w:sz w:val="24"/>
          <w:szCs w:val="24"/>
        </w:rPr>
      </w:pPr>
    </w:p>
    <w:p w14:paraId="22C799E5" w14:textId="77777777" w:rsidR="0085774B" w:rsidRPr="004A66B7" w:rsidRDefault="0085774B" w:rsidP="0085774B">
      <w:pPr>
        <w:jc w:val="right"/>
        <w:rPr>
          <w:rFonts w:ascii="Times New Roman" w:hAnsi="Times New Roman"/>
          <w:i/>
          <w:vertAlign w:val="superscript"/>
        </w:rPr>
      </w:pPr>
    </w:p>
    <w:p w14:paraId="5E67A9ED" w14:textId="77777777" w:rsidR="0085774B" w:rsidRPr="004A66B7" w:rsidRDefault="0085774B" w:rsidP="0085774B">
      <w:pPr>
        <w:jc w:val="center"/>
        <w:rPr>
          <w:rFonts w:ascii="Times New Roman" w:hAnsi="Times New Roman"/>
          <w:b/>
          <w:i/>
        </w:rPr>
      </w:pPr>
    </w:p>
    <w:p w14:paraId="49EECABB" w14:textId="77777777" w:rsidR="0085774B" w:rsidRPr="004A66B7" w:rsidRDefault="0085774B" w:rsidP="0085774B">
      <w:pPr>
        <w:jc w:val="center"/>
        <w:rPr>
          <w:rFonts w:ascii="Times New Roman" w:hAnsi="Times New Roman"/>
          <w:b/>
          <w:i/>
        </w:rPr>
      </w:pPr>
    </w:p>
    <w:p w14:paraId="68E43568" w14:textId="77777777" w:rsidR="0085774B" w:rsidRPr="004A66B7" w:rsidRDefault="0085774B" w:rsidP="0085774B">
      <w:pPr>
        <w:spacing w:before="2400" w:after="0"/>
        <w:jc w:val="center"/>
        <w:rPr>
          <w:rFonts w:ascii="Times New Roman" w:hAnsi="Times New Roman"/>
          <w:sz w:val="24"/>
          <w:szCs w:val="24"/>
        </w:rPr>
      </w:pPr>
      <w:r w:rsidRPr="004A66B7">
        <w:rPr>
          <w:rFonts w:ascii="Times New Roman" w:hAnsi="Times New Roman"/>
          <w:sz w:val="24"/>
          <w:szCs w:val="24"/>
        </w:rPr>
        <w:t>ПРИМЕРНАЯ РАБОЧАЯ ПРОГРАММА УЧЕБНОЙ ДИСЦИПЛИНЫ</w:t>
      </w:r>
    </w:p>
    <w:p w14:paraId="15E1CFF1" w14:textId="77777777" w:rsidR="0085774B" w:rsidRPr="004A66B7" w:rsidRDefault="0085774B" w:rsidP="0085774B">
      <w:pPr>
        <w:jc w:val="center"/>
        <w:rPr>
          <w:rFonts w:ascii="Times New Roman" w:hAnsi="Times New Roman"/>
          <w:sz w:val="24"/>
          <w:szCs w:val="24"/>
          <w:u w:val="single"/>
        </w:rPr>
      </w:pPr>
    </w:p>
    <w:p w14:paraId="12F31F61" w14:textId="77777777" w:rsidR="0085774B" w:rsidRPr="004A66B7" w:rsidRDefault="0085774B" w:rsidP="0085774B">
      <w:pPr>
        <w:spacing w:after="4320"/>
        <w:jc w:val="center"/>
        <w:rPr>
          <w:rFonts w:ascii="Times New Roman" w:hAnsi="Times New Roman"/>
          <w:b/>
          <w:sz w:val="24"/>
          <w:szCs w:val="24"/>
        </w:rPr>
      </w:pPr>
      <w:r w:rsidRPr="004A66B7">
        <w:rPr>
          <w:rFonts w:ascii="Times New Roman" w:hAnsi="Times New Roman"/>
          <w:b/>
          <w:sz w:val="24"/>
          <w:szCs w:val="24"/>
        </w:rPr>
        <w:t>ОП.02. Основы материаловедения</w:t>
      </w:r>
    </w:p>
    <w:p w14:paraId="14078304" w14:textId="77777777" w:rsidR="0085774B" w:rsidRPr="004A66B7" w:rsidRDefault="0085774B" w:rsidP="0085774B">
      <w:pPr>
        <w:jc w:val="center"/>
        <w:rPr>
          <w:rFonts w:ascii="Times New Roman" w:hAnsi="Times New Roman"/>
        </w:rPr>
      </w:pPr>
    </w:p>
    <w:p w14:paraId="7F39DB75" w14:textId="77777777" w:rsidR="0085774B" w:rsidRPr="004A66B7" w:rsidRDefault="0085774B" w:rsidP="0085774B">
      <w:pPr>
        <w:jc w:val="center"/>
        <w:rPr>
          <w:rFonts w:ascii="Times New Roman" w:hAnsi="Times New Roman"/>
          <w:b/>
          <w:i/>
        </w:rPr>
      </w:pPr>
    </w:p>
    <w:p w14:paraId="69A521BF" w14:textId="77777777" w:rsidR="0085774B" w:rsidRPr="004A66B7" w:rsidRDefault="0085774B" w:rsidP="0085774B">
      <w:pPr>
        <w:spacing w:after="2400"/>
        <w:jc w:val="center"/>
        <w:rPr>
          <w:rFonts w:ascii="Times New Roman" w:hAnsi="Times New Roman"/>
        </w:rPr>
      </w:pPr>
      <w:r w:rsidRPr="004A66B7">
        <w:rPr>
          <w:rFonts w:ascii="Times New Roman" w:hAnsi="Times New Roman"/>
        </w:rPr>
        <w:t>2021</w:t>
      </w:r>
    </w:p>
    <w:p w14:paraId="7F0C7B2B" w14:textId="77777777" w:rsidR="0085774B" w:rsidRPr="004A66B7" w:rsidRDefault="0085774B" w:rsidP="0085774B">
      <w:pPr>
        <w:spacing w:after="0"/>
        <w:jc w:val="center"/>
        <w:rPr>
          <w:rFonts w:ascii="Times New Roman" w:hAnsi="Times New Roman"/>
          <w:color w:val="000000"/>
          <w:sz w:val="24"/>
          <w:szCs w:val="24"/>
          <w:lang w:eastAsia="en-US"/>
        </w:rPr>
      </w:pPr>
      <w:r w:rsidRPr="004A66B7">
        <w:rPr>
          <w:rFonts w:ascii="Times New Roman" w:hAnsi="Times New Roman"/>
          <w:b/>
          <w:sz w:val="24"/>
          <w:szCs w:val="24"/>
        </w:rPr>
        <w:lastRenderedPageBreak/>
        <w:br/>
      </w:r>
      <w:r w:rsidRPr="004A66B7">
        <w:rPr>
          <w:rFonts w:ascii="Times New Roman" w:hAnsi="Times New Roman"/>
          <w:color w:val="000000"/>
          <w:sz w:val="24"/>
          <w:szCs w:val="24"/>
          <w:lang w:eastAsia="en-US"/>
        </w:rPr>
        <w:t>СОДЕРЖАНИЕ</w:t>
      </w:r>
    </w:p>
    <w:p w14:paraId="1CDE1836" w14:textId="77777777" w:rsidR="0085774B" w:rsidRPr="004A66B7" w:rsidRDefault="0085774B" w:rsidP="0085774B">
      <w:pPr>
        <w:spacing w:after="0"/>
        <w:jc w:val="center"/>
        <w:rPr>
          <w:rFonts w:ascii="Times New Roman" w:hAnsi="Times New Roman"/>
          <w:color w:val="000000"/>
          <w:sz w:val="24"/>
          <w:szCs w:val="24"/>
          <w:lang w:eastAsia="en-US"/>
        </w:rPr>
      </w:pPr>
    </w:p>
    <w:p w14:paraId="0F537F33" w14:textId="77777777" w:rsidR="0085774B" w:rsidRPr="004A66B7" w:rsidRDefault="0085774B" w:rsidP="0085774B">
      <w:pPr>
        <w:spacing w:after="0"/>
        <w:rPr>
          <w:rFonts w:ascii="Times New Roman" w:hAnsi="Times New Roman"/>
          <w:color w:val="000000"/>
          <w:sz w:val="24"/>
          <w:szCs w:val="24"/>
          <w:lang w:eastAsia="en-US"/>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85774B" w:rsidRPr="004A66B7" w14:paraId="66C9B067" w14:textId="77777777" w:rsidTr="005F5D76">
        <w:tc>
          <w:tcPr>
            <w:tcW w:w="7933" w:type="dxa"/>
          </w:tcPr>
          <w:p w14:paraId="1143881E" w14:textId="77777777" w:rsidR="0085774B" w:rsidRPr="004A66B7" w:rsidRDefault="0085774B" w:rsidP="005F5D76">
            <w:pPr>
              <w:rPr>
                <w:rFonts w:ascii="Times New Roman" w:hAnsi="Times New Roman"/>
                <w:color w:val="000000"/>
                <w:sz w:val="24"/>
                <w:szCs w:val="24"/>
              </w:rPr>
            </w:pPr>
          </w:p>
        </w:tc>
      </w:tr>
      <w:tr w:rsidR="0085774B" w:rsidRPr="004A66B7" w14:paraId="5F7C5B16" w14:textId="77777777" w:rsidTr="005F5D76">
        <w:tc>
          <w:tcPr>
            <w:tcW w:w="7933" w:type="dxa"/>
          </w:tcPr>
          <w:p w14:paraId="62814086"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1. ОБЩАЯ ХАРАКТЕРИСТИКА ПРИМЕРНОЙ РАБОЧЕЙ ПРОГРАММЫ </w:t>
            </w:r>
            <w:r w:rsidRPr="004A66B7">
              <w:rPr>
                <w:rFonts w:ascii="Times New Roman" w:hAnsi="Times New Roman"/>
                <w:sz w:val="24"/>
                <w:szCs w:val="24"/>
              </w:rPr>
              <w:t>УЧЕБНОЙ ДИСЦИПЛИНЫ</w:t>
            </w:r>
          </w:p>
          <w:p w14:paraId="13953E1B" w14:textId="77777777" w:rsidR="0085774B" w:rsidRPr="004A66B7" w:rsidRDefault="0085774B" w:rsidP="005F5D76">
            <w:pPr>
              <w:rPr>
                <w:rFonts w:ascii="Times New Roman" w:hAnsi="Times New Roman"/>
                <w:color w:val="000000"/>
                <w:sz w:val="24"/>
                <w:szCs w:val="24"/>
              </w:rPr>
            </w:pPr>
          </w:p>
        </w:tc>
      </w:tr>
      <w:tr w:rsidR="0085774B" w:rsidRPr="004A66B7" w14:paraId="10A5C909" w14:textId="77777777" w:rsidTr="005F5D76">
        <w:tc>
          <w:tcPr>
            <w:tcW w:w="7933" w:type="dxa"/>
          </w:tcPr>
          <w:p w14:paraId="40BF4D8F"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2. СТРУКТУРА И СОДЕРЖАНИЕ </w:t>
            </w:r>
            <w:r w:rsidRPr="004A66B7">
              <w:rPr>
                <w:rFonts w:ascii="Times New Roman" w:hAnsi="Times New Roman"/>
                <w:sz w:val="24"/>
                <w:szCs w:val="24"/>
              </w:rPr>
              <w:t>УЧЕБНОЙ ДИСЦИПЛИНЫ</w:t>
            </w:r>
          </w:p>
          <w:p w14:paraId="060F3661"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ab/>
            </w:r>
          </w:p>
        </w:tc>
      </w:tr>
      <w:tr w:rsidR="0085774B" w:rsidRPr="004A66B7" w14:paraId="0AC48953" w14:textId="77777777" w:rsidTr="005F5D76">
        <w:tc>
          <w:tcPr>
            <w:tcW w:w="7933" w:type="dxa"/>
          </w:tcPr>
          <w:p w14:paraId="431E0EAC"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3. УСЛОВИЯ РЕАЛИЗАЦИИ УЧЕБНОЙ ДИСЦИПЛИНЫ</w:t>
            </w:r>
          </w:p>
          <w:p w14:paraId="7325C35C" w14:textId="77777777" w:rsidR="0085774B" w:rsidRPr="004A66B7" w:rsidRDefault="0085774B" w:rsidP="005F5D76">
            <w:pPr>
              <w:rPr>
                <w:rFonts w:ascii="Times New Roman" w:hAnsi="Times New Roman"/>
                <w:color w:val="000000"/>
                <w:sz w:val="24"/>
                <w:szCs w:val="24"/>
              </w:rPr>
            </w:pPr>
          </w:p>
        </w:tc>
      </w:tr>
      <w:tr w:rsidR="0085774B" w:rsidRPr="004A66B7" w14:paraId="0BABEFAB" w14:textId="77777777" w:rsidTr="005F5D76">
        <w:tc>
          <w:tcPr>
            <w:tcW w:w="7933" w:type="dxa"/>
          </w:tcPr>
          <w:p w14:paraId="30D4F405" w14:textId="77777777" w:rsidR="0085774B" w:rsidRPr="004A66B7" w:rsidRDefault="0085774B" w:rsidP="005F5D76">
            <w:pPr>
              <w:rPr>
                <w:rFonts w:ascii="Times New Roman" w:hAnsi="Times New Roman"/>
                <w:sz w:val="24"/>
                <w:szCs w:val="24"/>
              </w:rPr>
            </w:pPr>
            <w:r w:rsidRPr="004A66B7">
              <w:rPr>
                <w:rFonts w:ascii="Times New Roman" w:hAnsi="Times New Roman"/>
                <w:color w:val="000000"/>
                <w:sz w:val="24"/>
                <w:szCs w:val="24"/>
              </w:rPr>
              <w:t xml:space="preserve">4. КОНТРОЛЬ И ОЦЕНКА РЕЗУЛЬТАТОВ ОСВОЕНИЯ </w:t>
            </w:r>
            <w:r w:rsidRPr="004A66B7">
              <w:rPr>
                <w:rFonts w:ascii="Times New Roman" w:hAnsi="Times New Roman"/>
                <w:sz w:val="24"/>
                <w:szCs w:val="24"/>
              </w:rPr>
              <w:t>УЧЕБНОЙ ДИСЦИПЛИНЫ</w:t>
            </w:r>
          </w:p>
          <w:p w14:paraId="74A22680" w14:textId="77777777" w:rsidR="0085774B" w:rsidRPr="004A66B7" w:rsidRDefault="0085774B" w:rsidP="005F5D76">
            <w:pPr>
              <w:rPr>
                <w:rFonts w:ascii="Times New Roman" w:hAnsi="Times New Roman"/>
                <w:color w:val="000000"/>
                <w:sz w:val="24"/>
                <w:szCs w:val="24"/>
              </w:rPr>
            </w:pPr>
          </w:p>
        </w:tc>
      </w:tr>
    </w:tbl>
    <w:p w14:paraId="5E162DA3" w14:textId="77777777" w:rsidR="0085774B" w:rsidRPr="004A66B7" w:rsidRDefault="0085774B" w:rsidP="0085774B">
      <w:pPr>
        <w:pStyle w:val="af"/>
        <w:tabs>
          <w:tab w:val="left" w:pos="1080"/>
        </w:tabs>
        <w:spacing w:before="240" w:line="360" w:lineRule="auto"/>
        <w:ind w:left="600"/>
        <w:jc w:val="both"/>
        <w:rPr>
          <w:b/>
        </w:rPr>
      </w:pPr>
      <w:r w:rsidRPr="004A66B7">
        <w:rPr>
          <w:b/>
        </w:rPr>
        <w:br w:type="page"/>
      </w:r>
    </w:p>
    <w:p w14:paraId="13E1C11A" w14:textId="77777777" w:rsidR="0085774B" w:rsidRPr="004A66B7" w:rsidRDefault="0085774B" w:rsidP="0085774B">
      <w:pPr>
        <w:tabs>
          <w:tab w:val="left" w:pos="1985"/>
        </w:tabs>
        <w:spacing w:after="0"/>
        <w:jc w:val="center"/>
        <w:rPr>
          <w:rFonts w:ascii="Times New Roman" w:hAnsi="Times New Roman"/>
          <w:b/>
          <w:color w:val="000000" w:themeColor="text1"/>
          <w:sz w:val="24"/>
          <w:szCs w:val="24"/>
        </w:rPr>
      </w:pPr>
      <w:r w:rsidRPr="004A66B7">
        <w:rPr>
          <w:rFonts w:ascii="Times New Roman" w:hAnsi="Times New Roman"/>
          <w:b/>
          <w:bCs/>
          <w:color w:val="000000" w:themeColor="text1"/>
          <w:sz w:val="24"/>
          <w:szCs w:val="24"/>
        </w:rPr>
        <w:lastRenderedPageBreak/>
        <w:t xml:space="preserve">1. </w:t>
      </w:r>
      <w:r w:rsidRPr="004A66B7">
        <w:rPr>
          <w:rFonts w:ascii="Times New Roman" w:hAnsi="Times New Roman"/>
          <w:b/>
          <w:sz w:val="24"/>
          <w:szCs w:val="24"/>
        </w:rPr>
        <w:t>ОБЩАЯ ХАРАКТЕРИСТИКА ПРИМЕРНОЙ РАБОЧЕЙ ПРОГРАММЫ УЧЕБНОЙ ДИСЦИПЛИНЫ</w:t>
      </w:r>
    </w:p>
    <w:p w14:paraId="56B9B1B9" w14:textId="77777777" w:rsidR="0085774B" w:rsidRPr="004A66B7" w:rsidRDefault="0085774B" w:rsidP="0085774B">
      <w:pPr>
        <w:spacing w:after="0"/>
        <w:jc w:val="center"/>
        <w:rPr>
          <w:rFonts w:ascii="Times New Roman" w:hAnsi="Times New Roman"/>
          <w:b/>
          <w:color w:val="000000" w:themeColor="text1"/>
          <w:sz w:val="24"/>
          <w:szCs w:val="24"/>
          <w:u w:val="single"/>
        </w:rPr>
      </w:pPr>
      <w:r w:rsidRPr="004A66B7">
        <w:rPr>
          <w:rFonts w:ascii="Times New Roman" w:hAnsi="Times New Roman"/>
          <w:b/>
          <w:color w:val="000000" w:themeColor="text1"/>
          <w:sz w:val="24"/>
          <w:szCs w:val="24"/>
          <w:u w:val="single"/>
        </w:rPr>
        <w:t>ОП. 02 Основы материаловедения</w:t>
      </w:r>
    </w:p>
    <w:p w14:paraId="2CE3F7A6" w14:textId="77777777" w:rsidR="0085774B" w:rsidRPr="004A66B7" w:rsidRDefault="0085774B" w:rsidP="0085774B">
      <w:pPr>
        <w:spacing w:after="0"/>
        <w:jc w:val="center"/>
        <w:rPr>
          <w:rFonts w:ascii="Times New Roman" w:hAnsi="Times New Roman"/>
          <w:b/>
          <w:color w:val="000000" w:themeColor="text1"/>
          <w:sz w:val="24"/>
          <w:szCs w:val="24"/>
          <w:u w:val="single"/>
        </w:rPr>
      </w:pPr>
    </w:p>
    <w:p w14:paraId="40A0754B" w14:textId="77777777" w:rsidR="0085774B" w:rsidRPr="004A66B7" w:rsidRDefault="0085774B" w:rsidP="0071684C">
      <w:pPr>
        <w:pStyle w:val="af"/>
        <w:numPr>
          <w:ilvl w:val="1"/>
          <w:numId w:val="16"/>
        </w:numPr>
        <w:spacing w:after="0"/>
        <w:ind w:left="0" w:firstLine="709"/>
        <w:jc w:val="both"/>
        <w:rPr>
          <w:b/>
          <w:color w:val="000000" w:themeColor="text1"/>
        </w:rPr>
      </w:pPr>
      <w:r w:rsidRPr="004A66B7">
        <w:rPr>
          <w:b/>
        </w:rPr>
        <w:t xml:space="preserve">Место дисциплины в структуре основной профессиональной образовательной программы </w:t>
      </w:r>
    </w:p>
    <w:p w14:paraId="66C09DDA" w14:textId="4493F80B" w:rsidR="0085774B" w:rsidRPr="0033587F" w:rsidRDefault="0085774B" w:rsidP="0033587F">
      <w:pPr>
        <w:spacing w:after="0" w:line="240" w:lineRule="auto"/>
        <w:ind w:firstLine="709"/>
        <w:jc w:val="both"/>
        <w:rPr>
          <w:rFonts w:ascii="Times New Roman" w:hAnsi="Times New Roman"/>
          <w:color w:val="000000" w:themeColor="text1"/>
          <w:sz w:val="24"/>
          <w:szCs w:val="24"/>
        </w:rPr>
      </w:pPr>
      <w:r w:rsidRPr="004A66B7">
        <w:rPr>
          <w:rFonts w:ascii="Times New Roman" w:hAnsi="Times New Roman"/>
          <w:sz w:val="24"/>
          <w:szCs w:val="24"/>
        </w:rPr>
        <w:t xml:space="preserve">Примерная рабочая программа учебной дисциплины является частью примерной основной образовательной программы в соответствии с ФГОС СПО </w:t>
      </w:r>
      <w:r w:rsidRPr="004A66B7">
        <w:rPr>
          <w:rFonts w:ascii="Times New Roman" w:hAnsi="Times New Roman"/>
          <w:color w:val="000000" w:themeColor="text1"/>
          <w:sz w:val="24"/>
          <w:szCs w:val="24"/>
        </w:rPr>
        <w:t xml:space="preserve">по профессии </w:t>
      </w:r>
      <w:r w:rsidRPr="0033587F">
        <w:rPr>
          <w:rFonts w:ascii="Times New Roman" w:hAnsi="Times New Roman"/>
          <w:sz w:val="24"/>
          <w:szCs w:val="24"/>
        </w:rPr>
        <w:t>15.01.32 Оператор станков с программным управлением</w:t>
      </w:r>
      <w:r w:rsidRPr="0033587F">
        <w:rPr>
          <w:rFonts w:ascii="Times New Roman" w:hAnsi="Times New Roman"/>
          <w:color w:val="000000" w:themeColor="text1"/>
          <w:sz w:val="24"/>
          <w:szCs w:val="24"/>
        </w:rPr>
        <w:t>.</w:t>
      </w:r>
    </w:p>
    <w:p w14:paraId="0674ABB6" w14:textId="3E4A46B2" w:rsidR="0085774B" w:rsidRPr="004A66B7" w:rsidRDefault="0085774B" w:rsidP="00335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000000" w:themeColor="text1"/>
          <w:sz w:val="24"/>
          <w:szCs w:val="24"/>
        </w:rPr>
      </w:pPr>
      <w:r w:rsidRPr="004A66B7">
        <w:rPr>
          <w:rFonts w:ascii="Times New Roman" w:hAnsi="Times New Roman"/>
          <w:sz w:val="24"/>
          <w:szCs w:val="24"/>
        </w:rPr>
        <w:t>Особое значение дисциплина имеет при формировании и развитии ПК</w:t>
      </w:r>
      <w:r w:rsidR="0033587F">
        <w:rPr>
          <w:rFonts w:ascii="Times New Roman" w:hAnsi="Times New Roman"/>
          <w:sz w:val="24"/>
          <w:szCs w:val="24"/>
        </w:rPr>
        <w:t xml:space="preserve"> </w:t>
      </w:r>
      <w:r w:rsidRPr="004A66B7">
        <w:rPr>
          <w:rFonts w:ascii="Times New Roman" w:hAnsi="Times New Roman"/>
          <w:sz w:val="24"/>
          <w:szCs w:val="24"/>
        </w:rPr>
        <w:t>1.2, ПК</w:t>
      </w:r>
      <w:r w:rsidR="0033587F">
        <w:rPr>
          <w:rFonts w:ascii="Times New Roman" w:hAnsi="Times New Roman"/>
          <w:sz w:val="24"/>
          <w:szCs w:val="24"/>
        </w:rPr>
        <w:t xml:space="preserve"> </w:t>
      </w:r>
      <w:r w:rsidRPr="004A66B7">
        <w:rPr>
          <w:rFonts w:ascii="Times New Roman" w:hAnsi="Times New Roman"/>
          <w:sz w:val="24"/>
          <w:szCs w:val="24"/>
        </w:rPr>
        <w:t>1.3, ПК</w:t>
      </w:r>
      <w:r w:rsidR="0033587F">
        <w:rPr>
          <w:rFonts w:ascii="Times New Roman" w:hAnsi="Times New Roman"/>
          <w:sz w:val="24"/>
          <w:szCs w:val="24"/>
        </w:rPr>
        <w:t> </w:t>
      </w:r>
      <w:r w:rsidRPr="004A66B7">
        <w:rPr>
          <w:rFonts w:ascii="Times New Roman" w:hAnsi="Times New Roman"/>
          <w:sz w:val="24"/>
          <w:szCs w:val="24"/>
        </w:rPr>
        <w:t>1.4, ПК</w:t>
      </w:r>
      <w:r w:rsidR="0033587F">
        <w:rPr>
          <w:rFonts w:ascii="Times New Roman" w:hAnsi="Times New Roman"/>
          <w:sz w:val="24"/>
          <w:szCs w:val="24"/>
        </w:rPr>
        <w:t xml:space="preserve"> </w:t>
      </w:r>
      <w:r w:rsidRPr="004A66B7">
        <w:rPr>
          <w:rFonts w:ascii="Times New Roman" w:hAnsi="Times New Roman"/>
          <w:sz w:val="24"/>
          <w:szCs w:val="24"/>
        </w:rPr>
        <w:t>3.4.</w:t>
      </w:r>
      <w:r w:rsidRPr="004A66B7">
        <w:rPr>
          <w:rFonts w:ascii="Times New Roman" w:hAnsi="Times New Roman"/>
          <w:color w:val="000000" w:themeColor="text1"/>
          <w:sz w:val="24"/>
          <w:szCs w:val="24"/>
        </w:rPr>
        <w:t xml:space="preserve"> </w:t>
      </w:r>
    </w:p>
    <w:p w14:paraId="44EC0DBA" w14:textId="68AFE824" w:rsidR="0085774B" w:rsidRPr="004A66B7" w:rsidRDefault="0085774B" w:rsidP="00335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i/>
          <w:color w:val="000000" w:themeColor="text1"/>
          <w:sz w:val="24"/>
          <w:szCs w:val="24"/>
        </w:rPr>
      </w:pPr>
      <w:r w:rsidRPr="004A66B7">
        <w:rPr>
          <w:rFonts w:ascii="Times New Roman" w:hAnsi="Times New Roman"/>
          <w:color w:val="000000" w:themeColor="text1"/>
          <w:sz w:val="24"/>
          <w:szCs w:val="24"/>
        </w:rPr>
        <w:t>Учебная дисциплина входит в профессиональный цикл как общепрофессиональная дисциплина.</w:t>
      </w:r>
    </w:p>
    <w:p w14:paraId="2ED783A5" w14:textId="77777777" w:rsidR="0085774B" w:rsidRPr="004A66B7" w:rsidRDefault="0085774B" w:rsidP="0033587F">
      <w:pPr>
        <w:spacing w:after="0" w:line="240" w:lineRule="auto"/>
        <w:ind w:firstLine="709"/>
        <w:jc w:val="both"/>
        <w:rPr>
          <w:rFonts w:ascii="Times New Roman" w:hAnsi="Times New Roman"/>
          <w:b/>
          <w:sz w:val="24"/>
          <w:szCs w:val="24"/>
        </w:rPr>
      </w:pPr>
    </w:p>
    <w:p w14:paraId="1CE21A13" w14:textId="4F106F8B" w:rsidR="0085774B" w:rsidRPr="004A66B7" w:rsidRDefault="0085774B" w:rsidP="0033587F">
      <w:pPr>
        <w:spacing w:after="0" w:line="240" w:lineRule="auto"/>
        <w:ind w:firstLine="709"/>
        <w:jc w:val="both"/>
        <w:rPr>
          <w:rFonts w:ascii="Times New Roman" w:hAnsi="Times New Roman"/>
          <w:b/>
          <w:sz w:val="24"/>
          <w:szCs w:val="24"/>
        </w:rPr>
      </w:pPr>
      <w:r w:rsidRPr="004A66B7">
        <w:rPr>
          <w:rFonts w:ascii="Times New Roman" w:hAnsi="Times New Roman"/>
          <w:b/>
          <w:sz w:val="24"/>
          <w:szCs w:val="24"/>
        </w:rPr>
        <w:t>1.2. Цель и планируемые результаты освоения дисциплины</w:t>
      </w:r>
    </w:p>
    <w:p w14:paraId="290F092B" w14:textId="77777777" w:rsidR="0085774B" w:rsidRPr="004A66B7" w:rsidRDefault="0085774B" w:rsidP="0033587F">
      <w:pPr>
        <w:suppressAutoHyphens/>
        <w:spacing w:after="0" w:line="240" w:lineRule="auto"/>
        <w:ind w:firstLine="709"/>
        <w:jc w:val="both"/>
        <w:rPr>
          <w:rFonts w:ascii="Times New Roman" w:hAnsi="Times New Roman"/>
          <w:sz w:val="24"/>
          <w:szCs w:val="24"/>
          <w:lang w:eastAsia="en-US"/>
        </w:rPr>
      </w:pPr>
      <w:r w:rsidRPr="004A66B7">
        <w:rPr>
          <w:rFonts w:ascii="Times New Roman" w:hAnsi="Times New Roman"/>
          <w:sz w:val="24"/>
          <w:szCs w:val="24"/>
        </w:rPr>
        <w:t>В рамках программы учебной дисциплины обучающимися осваиваются умения и знания:</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9"/>
        <w:gridCol w:w="5245"/>
      </w:tblGrid>
      <w:tr w:rsidR="0085774B" w:rsidRPr="004A66B7" w14:paraId="7D042805" w14:textId="77777777" w:rsidTr="0033587F">
        <w:trPr>
          <w:trHeight w:val="649"/>
        </w:trPr>
        <w:tc>
          <w:tcPr>
            <w:tcW w:w="1129" w:type="dxa"/>
            <w:hideMark/>
          </w:tcPr>
          <w:p w14:paraId="40DF8E4A"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Код ПК, ОК</w:t>
            </w:r>
          </w:p>
        </w:tc>
        <w:tc>
          <w:tcPr>
            <w:tcW w:w="3549" w:type="dxa"/>
            <w:hideMark/>
          </w:tcPr>
          <w:p w14:paraId="5B62744A"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Умения</w:t>
            </w:r>
          </w:p>
        </w:tc>
        <w:tc>
          <w:tcPr>
            <w:tcW w:w="5245" w:type="dxa"/>
            <w:hideMark/>
          </w:tcPr>
          <w:p w14:paraId="6B1418B1"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Знания</w:t>
            </w:r>
          </w:p>
        </w:tc>
      </w:tr>
      <w:tr w:rsidR="0085774B" w:rsidRPr="004A66B7" w14:paraId="2BC0DEC8" w14:textId="77777777" w:rsidTr="0033587F">
        <w:trPr>
          <w:trHeight w:val="593"/>
        </w:trPr>
        <w:tc>
          <w:tcPr>
            <w:tcW w:w="1129" w:type="dxa"/>
          </w:tcPr>
          <w:p w14:paraId="0D0CA5E9"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 1.3</w:t>
            </w:r>
          </w:p>
          <w:p w14:paraId="3945890D"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 1.4</w:t>
            </w:r>
          </w:p>
        </w:tc>
        <w:tc>
          <w:tcPr>
            <w:tcW w:w="3549" w:type="dxa"/>
          </w:tcPr>
          <w:p w14:paraId="3BA79469" w14:textId="77777777" w:rsidR="0085774B" w:rsidRPr="004A66B7" w:rsidRDefault="0085774B" w:rsidP="0033587F">
            <w:pPr>
              <w:spacing w:after="0" w:line="240" w:lineRule="auto"/>
              <w:rPr>
                <w:rFonts w:ascii="Times New Roman" w:hAnsi="Times New Roman"/>
                <w:b/>
                <w:sz w:val="24"/>
                <w:szCs w:val="24"/>
              </w:rPr>
            </w:pPr>
            <w:r w:rsidRPr="004A66B7">
              <w:rPr>
                <w:rStyle w:val="FontStyle57"/>
                <w:sz w:val="24"/>
                <w:szCs w:val="24"/>
              </w:rPr>
              <w:t>выполнять механические испытания образцов материалов</w:t>
            </w:r>
          </w:p>
        </w:tc>
        <w:tc>
          <w:tcPr>
            <w:tcW w:w="5245" w:type="dxa"/>
          </w:tcPr>
          <w:p w14:paraId="26F54E12" w14:textId="77777777" w:rsidR="0085774B" w:rsidRPr="004A66B7" w:rsidRDefault="0085774B" w:rsidP="0033587F">
            <w:pPr>
              <w:pStyle w:val="Style23"/>
              <w:widowControl/>
              <w:tabs>
                <w:tab w:val="left" w:pos="562"/>
              </w:tabs>
              <w:spacing w:line="240" w:lineRule="auto"/>
              <w:ind w:firstLine="0"/>
              <w:rPr>
                <w:rFonts w:ascii="Times New Roman" w:hAnsi="Times New Roman" w:cs="Times New Roman"/>
              </w:rPr>
            </w:pPr>
            <w:r w:rsidRPr="004A66B7">
              <w:rPr>
                <w:rStyle w:val="FontStyle57"/>
                <w:sz w:val="24"/>
                <w:szCs w:val="24"/>
              </w:rPr>
              <w:t>наименование, маркировку, свойства обрабатываемого материала;</w:t>
            </w:r>
          </w:p>
        </w:tc>
      </w:tr>
      <w:tr w:rsidR="0085774B" w:rsidRPr="004A66B7" w14:paraId="7E18EC4D" w14:textId="77777777" w:rsidTr="0033587F">
        <w:trPr>
          <w:trHeight w:val="212"/>
        </w:trPr>
        <w:tc>
          <w:tcPr>
            <w:tcW w:w="1129" w:type="dxa"/>
          </w:tcPr>
          <w:p w14:paraId="212F7B1F"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ПК1.3</w:t>
            </w:r>
          </w:p>
          <w:p w14:paraId="35930D48"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 1.2</w:t>
            </w:r>
          </w:p>
        </w:tc>
        <w:tc>
          <w:tcPr>
            <w:tcW w:w="3549" w:type="dxa"/>
          </w:tcPr>
          <w:p w14:paraId="657165C3" w14:textId="77777777" w:rsidR="0085774B" w:rsidRPr="004A66B7" w:rsidRDefault="0085774B" w:rsidP="0033587F">
            <w:pPr>
              <w:spacing w:after="0" w:line="240" w:lineRule="auto"/>
              <w:rPr>
                <w:rFonts w:ascii="Times New Roman" w:hAnsi="Times New Roman"/>
                <w:b/>
                <w:sz w:val="24"/>
                <w:szCs w:val="24"/>
              </w:rPr>
            </w:pPr>
            <w:r w:rsidRPr="004A66B7">
              <w:rPr>
                <w:rStyle w:val="FontStyle57"/>
                <w:sz w:val="24"/>
                <w:szCs w:val="24"/>
              </w:rPr>
              <w:t>использовать физико-химические методы исследования металлов</w:t>
            </w:r>
          </w:p>
        </w:tc>
        <w:tc>
          <w:tcPr>
            <w:tcW w:w="5245" w:type="dxa"/>
          </w:tcPr>
          <w:p w14:paraId="4A59C52D" w14:textId="77777777" w:rsidR="0085774B" w:rsidRPr="004A66B7" w:rsidRDefault="0085774B" w:rsidP="0033587F">
            <w:pPr>
              <w:pStyle w:val="Style23"/>
              <w:widowControl/>
              <w:tabs>
                <w:tab w:val="left" w:pos="562"/>
              </w:tabs>
              <w:spacing w:line="240" w:lineRule="auto"/>
              <w:ind w:firstLine="0"/>
              <w:rPr>
                <w:rStyle w:val="FontStyle57"/>
                <w:sz w:val="24"/>
                <w:szCs w:val="24"/>
              </w:rPr>
            </w:pPr>
            <w:r w:rsidRPr="004A66B7">
              <w:rPr>
                <w:rStyle w:val="FontStyle57"/>
                <w:sz w:val="24"/>
                <w:szCs w:val="24"/>
              </w:rPr>
              <w:t>основные сведения о металлах и сплавах;</w:t>
            </w:r>
          </w:p>
          <w:p w14:paraId="70EE394B" w14:textId="77777777" w:rsidR="0085774B" w:rsidRPr="004A66B7" w:rsidRDefault="0085774B" w:rsidP="0033587F">
            <w:pPr>
              <w:spacing w:after="0" w:line="240" w:lineRule="auto"/>
              <w:rPr>
                <w:rFonts w:ascii="Times New Roman" w:hAnsi="Times New Roman"/>
                <w:b/>
                <w:sz w:val="24"/>
                <w:szCs w:val="24"/>
              </w:rPr>
            </w:pPr>
            <w:r w:rsidRPr="004A66B7">
              <w:rPr>
                <w:rStyle w:val="FontStyle57"/>
                <w:sz w:val="24"/>
                <w:szCs w:val="24"/>
              </w:rPr>
              <w:t>основные сведения о неметаллических, прокладочных, уплотнительных и электротехни</w:t>
            </w:r>
            <w:r w:rsidRPr="004A66B7">
              <w:rPr>
                <w:rStyle w:val="FontStyle57"/>
                <w:sz w:val="24"/>
                <w:szCs w:val="24"/>
              </w:rPr>
              <w:softHyphen/>
              <w:t>ческих материалах, стали, их классификацию</w:t>
            </w:r>
          </w:p>
        </w:tc>
      </w:tr>
      <w:tr w:rsidR="0085774B" w:rsidRPr="004A66B7" w14:paraId="3E2C416C" w14:textId="77777777" w:rsidTr="0033587F">
        <w:trPr>
          <w:trHeight w:val="212"/>
        </w:trPr>
        <w:tc>
          <w:tcPr>
            <w:tcW w:w="1129" w:type="dxa"/>
          </w:tcPr>
          <w:p w14:paraId="1D2E4222"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 1.3</w:t>
            </w:r>
          </w:p>
        </w:tc>
        <w:tc>
          <w:tcPr>
            <w:tcW w:w="3549" w:type="dxa"/>
          </w:tcPr>
          <w:p w14:paraId="12ABC515" w14:textId="77777777" w:rsidR="0085774B" w:rsidRPr="004A66B7" w:rsidRDefault="0085774B" w:rsidP="0033587F">
            <w:pPr>
              <w:spacing w:after="0" w:line="240" w:lineRule="auto"/>
              <w:rPr>
                <w:rFonts w:ascii="Times New Roman" w:hAnsi="Times New Roman"/>
                <w:b/>
                <w:sz w:val="24"/>
                <w:szCs w:val="24"/>
              </w:rPr>
            </w:pPr>
            <w:r w:rsidRPr="004A66B7">
              <w:rPr>
                <w:rStyle w:val="FontStyle57"/>
                <w:sz w:val="24"/>
                <w:szCs w:val="24"/>
              </w:rPr>
              <w:t>пользоваться справочными таблицами для определения свойств материалов</w:t>
            </w:r>
          </w:p>
        </w:tc>
        <w:tc>
          <w:tcPr>
            <w:tcW w:w="5245" w:type="dxa"/>
          </w:tcPr>
          <w:p w14:paraId="62B468FB" w14:textId="77777777" w:rsidR="0085774B" w:rsidRPr="004A66B7" w:rsidRDefault="0085774B" w:rsidP="0033587F">
            <w:pPr>
              <w:spacing w:after="0" w:line="240" w:lineRule="auto"/>
              <w:rPr>
                <w:rFonts w:ascii="Times New Roman" w:hAnsi="Times New Roman"/>
                <w:b/>
                <w:sz w:val="24"/>
                <w:szCs w:val="24"/>
              </w:rPr>
            </w:pPr>
          </w:p>
        </w:tc>
      </w:tr>
      <w:tr w:rsidR="0085774B" w:rsidRPr="004A66B7" w14:paraId="77AA1867" w14:textId="77777777" w:rsidTr="0033587F">
        <w:trPr>
          <w:trHeight w:val="212"/>
        </w:trPr>
        <w:tc>
          <w:tcPr>
            <w:tcW w:w="1129" w:type="dxa"/>
          </w:tcPr>
          <w:p w14:paraId="42D696B7"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 3.4</w:t>
            </w:r>
          </w:p>
        </w:tc>
        <w:tc>
          <w:tcPr>
            <w:tcW w:w="3549" w:type="dxa"/>
          </w:tcPr>
          <w:p w14:paraId="3D60B316" w14:textId="77777777" w:rsidR="0085774B" w:rsidRPr="004A66B7" w:rsidRDefault="0085774B" w:rsidP="0033587F">
            <w:pPr>
              <w:spacing w:after="0" w:line="240" w:lineRule="auto"/>
              <w:rPr>
                <w:rFonts w:ascii="Times New Roman" w:hAnsi="Times New Roman"/>
                <w:b/>
                <w:sz w:val="24"/>
                <w:szCs w:val="24"/>
              </w:rPr>
            </w:pPr>
            <w:r w:rsidRPr="004A66B7">
              <w:rPr>
                <w:rStyle w:val="FontStyle57"/>
                <w:sz w:val="24"/>
                <w:szCs w:val="24"/>
              </w:rPr>
              <w:t>выбирать материалы для осуществления профессиональной деятельности</w:t>
            </w:r>
          </w:p>
        </w:tc>
        <w:tc>
          <w:tcPr>
            <w:tcW w:w="5245" w:type="dxa"/>
          </w:tcPr>
          <w:p w14:paraId="41C32D35" w14:textId="77777777" w:rsidR="0085774B" w:rsidRPr="004A66B7" w:rsidRDefault="0085774B" w:rsidP="0033587F">
            <w:pPr>
              <w:spacing w:after="0" w:line="240" w:lineRule="auto"/>
              <w:rPr>
                <w:rFonts w:ascii="Times New Roman" w:hAnsi="Times New Roman"/>
                <w:b/>
                <w:sz w:val="24"/>
                <w:szCs w:val="24"/>
              </w:rPr>
            </w:pPr>
            <w:r w:rsidRPr="004A66B7">
              <w:rPr>
                <w:rStyle w:val="FontStyle57"/>
                <w:sz w:val="24"/>
                <w:szCs w:val="24"/>
              </w:rPr>
              <w:t>основные свойства и классификацию материалов, использующихся в профессиональной деятельности</w:t>
            </w:r>
          </w:p>
        </w:tc>
      </w:tr>
      <w:tr w:rsidR="0085774B" w:rsidRPr="004A66B7" w14:paraId="684B0482" w14:textId="77777777" w:rsidTr="0033587F">
        <w:trPr>
          <w:trHeight w:val="212"/>
        </w:trPr>
        <w:tc>
          <w:tcPr>
            <w:tcW w:w="1129" w:type="dxa"/>
          </w:tcPr>
          <w:p w14:paraId="53771291" w14:textId="77777777" w:rsidR="0085774B" w:rsidRPr="004A66B7" w:rsidRDefault="0085774B" w:rsidP="0033587F">
            <w:pPr>
              <w:spacing w:after="0" w:line="240" w:lineRule="auto"/>
              <w:jc w:val="center"/>
              <w:rPr>
                <w:rFonts w:ascii="Times New Roman" w:hAnsi="Times New Roman"/>
                <w:sz w:val="24"/>
                <w:szCs w:val="24"/>
              </w:rPr>
            </w:pPr>
            <w:r w:rsidRPr="004A66B7">
              <w:rPr>
                <w:rFonts w:ascii="Times New Roman" w:hAnsi="Times New Roman"/>
                <w:sz w:val="24"/>
                <w:szCs w:val="24"/>
              </w:rPr>
              <w:t>ПК 1.4</w:t>
            </w:r>
          </w:p>
        </w:tc>
        <w:tc>
          <w:tcPr>
            <w:tcW w:w="3549" w:type="dxa"/>
          </w:tcPr>
          <w:p w14:paraId="1A1014ED" w14:textId="77777777" w:rsidR="0085774B" w:rsidRPr="004A66B7" w:rsidRDefault="0085774B" w:rsidP="0033587F">
            <w:pPr>
              <w:spacing w:after="0" w:line="240" w:lineRule="auto"/>
              <w:rPr>
                <w:rFonts w:ascii="Times New Roman" w:hAnsi="Times New Roman"/>
                <w:b/>
                <w:sz w:val="24"/>
                <w:szCs w:val="24"/>
              </w:rPr>
            </w:pPr>
          </w:p>
        </w:tc>
        <w:tc>
          <w:tcPr>
            <w:tcW w:w="5245" w:type="dxa"/>
          </w:tcPr>
          <w:p w14:paraId="75FF902D" w14:textId="77777777" w:rsidR="0085774B" w:rsidRPr="004A66B7" w:rsidRDefault="0085774B" w:rsidP="0033587F">
            <w:pPr>
              <w:pStyle w:val="Style23"/>
              <w:widowControl/>
              <w:tabs>
                <w:tab w:val="left" w:pos="562"/>
              </w:tabs>
              <w:spacing w:line="240" w:lineRule="auto"/>
              <w:ind w:firstLine="0"/>
              <w:rPr>
                <w:rFonts w:ascii="Times New Roman" w:hAnsi="Times New Roman" w:cs="Times New Roman"/>
                <w:b/>
              </w:rPr>
            </w:pPr>
            <w:r w:rsidRPr="004A66B7">
              <w:rPr>
                <w:rStyle w:val="FontStyle57"/>
                <w:sz w:val="24"/>
                <w:szCs w:val="24"/>
              </w:rPr>
              <w:t>правила применения охлаждающих и смазывающих материалов;</w:t>
            </w:r>
          </w:p>
        </w:tc>
      </w:tr>
    </w:tbl>
    <w:p w14:paraId="05DB851B" w14:textId="1C64600E" w:rsidR="0085774B" w:rsidRPr="004A66B7" w:rsidRDefault="0085774B" w:rsidP="0085774B">
      <w:pPr>
        <w:spacing w:before="360"/>
        <w:ind w:left="-567"/>
        <w:jc w:val="center"/>
        <w:rPr>
          <w:rFonts w:ascii="Times New Roman" w:hAnsi="Times New Roman"/>
          <w:b/>
          <w:bCs/>
          <w:sz w:val="24"/>
          <w:szCs w:val="24"/>
        </w:rPr>
      </w:pPr>
      <w:r w:rsidRPr="004A66B7">
        <w:rPr>
          <w:rFonts w:ascii="Times New Roman" w:hAnsi="Times New Roman"/>
          <w:b/>
          <w:bCs/>
          <w:sz w:val="24"/>
          <w:szCs w:val="24"/>
        </w:rPr>
        <w:t>2. СТРУКТУРА И СОДЕРЖАНИЕ УЧЕБНОЙ ДИСЦИПЛИНЫ</w:t>
      </w:r>
    </w:p>
    <w:p w14:paraId="53B17F91" w14:textId="77777777" w:rsidR="0085774B" w:rsidRPr="004A66B7" w:rsidRDefault="0085774B" w:rsidP="0085774B">
      <w:pPr>
        <w:ind w:left="-567"/>
        <w:rPr>
          <w:rFonts w:ascii="Times New Roman" w:hAnsi="Times New Roman"/>
          <w:b/>
          <w:sz w:val="24"/>
          <w:szCs w:val="24"/>
        </w:rPr>
      </w:pPr>
      <w:r w:rsidRPr="004A66B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5774B" w:rsidRPr="004A66B7" w14:paraId="05FA471E" w14:textId="77777777" w:rsidTr="0033587F">
        <w:trPr>
          <w:trHeight w:val="370"/>
        </w:trPr>
        <w:tc>
          <w:tcPr>
            <w:tcW w:w="4073" w:type="pct"/>
            <w:vAlign w:val="center"/>
            <w:hideMark/>
          </w:tcPr>
          <w:p w14:paraId="1DC4B23A" w14:textId="77777777" w:rsidR="0085774B" w:rsidRPr="004A66B7" w:rsidRDefault="0085774B" w:rsidP="0033587F">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Вид учебной работы</w:t>
            </w:r>
          </w:p>
        </w:tc>
        <w:tc>
          <w:tcPr>
            <w:tcW w:w="927" w:type="pct"/>
            <w:vAlign w:val="center"/>
            <w:hideMark/>
          </w:tcPr>
          <w:p w14:paraId="1DF61E6F" w14:textId="77777777" w:rsidR="0085774B" w:rsidRPr="004A66B7" w:rsidRDefault="0085774B" w:rsidP="0033587F">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Объем часов</w:t>
            </w:r>
          </w:p>
        </w:tc>
      </w:tr>
      <w:tr w:rsidR="0085774B" w:rsidRPr="004A66B7" w14:paraId="4AC2DD39" w14:textId="77777777" w:rsidTr="0033587F">
        <w:trPr>
          <w:trHeight w:val="263"/>
        </w:trPr>
        <w:tc>
          <w:tcPr>
            <w:tcW w:w="4073" w:type="pct"/>
            <w:vAlign w:val="center"/>
            <w:hideMark/>
          </w:tcPr>
          <w:p w14:paraId="6D87059D" w14:textId="77777777" w:rsidR="0085774B" w:rsidRPr="004A66B7" w:rsidRDefault="0085774B" w:rsidP="0033587F">
            <w:pPr>
              <w:spacing w:after="0" w:line="240" w:lineRule="auto"/>
              <w:rPr>
                <w:rFonts w:ascii="Times New Roman" w:hAnsi="Times New Roman"/>
                <w:b/>
                <w:color w:val="000000"/>
                <w:sz w:val="24"/>
                <w:szCs w:val="24"/>
                <w:lang w:eastAsia="en-US"/>
              </w:rPr>
            </w:pPr>
            <w:r w:rsidRPr="004A66B7">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hideMark/>
          </w:tcPr>
          <w:p w14:paraId="6FEF4F52" w14:textId="77777777" w:rsidR="0085774B" w:rsidRPr="004A66B7" w:rsidRDefault="0085774B" w:rsidP="0033587F">
            <w:pPr>
              <w:spacing w:after="0" w:line="240" w:lineRule="auto"/>
              <w:jc w:val="both"/>
              <w:rPr>
                <w:rFonts w:ascii="Times New Roman" w:hAnsi="Times New Roman"/>
                <w:b/>
                <w:iCs/>
                <w:sz w:val="24"/>
                <w:szCs w:val="24"/>
                <w:lang w:eastAsia="en-US"/>
              </w:rPr>
            </w:pPr>
            <w:r w:rsidRPr="004A66B7">
              <w:rPr>
                <w:rFonts w:ascii="Times New Roman" w:hAnsi="Times New Roman"/>
                <w:b/>
                <w:iCs/>
                <w:sz w:val="24"/>
                <w:szCs w:val="24"/>
                <w:lang w:eastAsia="en-US"/>
              </w:rPr>
              <w:t>34</w:t>
            </w:r>
          </w:p>
        </w:tc>
      </w:tr>
      <w:tr w:rsidR="0085774B" w:rsidRPr="004A66B7" w14:paraId="06DE307C" w14:textId="77777777" w:rsidTr="0033587F">
        <w:trPr>
          <w:trHeight w:val="271"/>
        </w:trPr>
        <w:tc>
          <w:tcPr>
            <w:tcW w:w="4073" w:type="pct"/>
            <w:vAlign w:val="center"/>
            <w:hideMark/>
          </w:tcPr>
          <w:p w14:paraId="30ADA4DB" w14:textId="77777777" w:rsidR="0085774B" w:rsidRPr="004A66B7" w:rsidRDefault="0085774B" w:rsidP="0033587F">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 xml:space="preserve">Самостоятельная работа </w:t>
            </w:r>
          </w:p>
        </w:tc>
        <w:tc>
          <w:tcPr>
            <w:tcW w:w="927" w:type="pct"/>
            <w:vAlign w:val="center"/>
            <w:hideMark/>
          </w:tcPr>
          <w:p w14:paraId="109A3489" w14:textId="77777777" w:rsidR="0085774B" w:rsidRPr="004A66B7" w:rsidRDefault="0085774B" w:rsidP="0033587F">
            <w:pPr>
              <w:spacing w:after="0" w:line="240" w:lineRule="auto"/>
              <w:jc w:val="both"/>
              <w:rPr>
                <w:rFonts w:ascii="Times New Roman" w:hAnsi="Times New Roman"/>
                <w:b/>
                <w:iCs/>
                <w:sz w:val="24"/>
                <w:szCs w:val="24"/>
                <w:lang w:eastAsia="en-US"/>
              </w:rPr>
            </w:pPr>
            <w:r w:rsidRPr="004A66B7">
              <w:rPr>
                <w:rFonts w:ascii="Times New Roman" w:hAnsi="Times New Roman"/>
                <w:b/>
                <w:iCs/>
                <w:sz w:val="24"/>
                <w:szCs w:val="24"/>
                <w:lang w:eastAsia="en-US"/>
              </w:rPr>
              <w:t>8</w:t>
            </w:r>
          </w:p>
        </w:tc>
      </w:tr>
      <w:tr w:rsidR="0085774B" w:rsidRPr="004A66B7" w14:paraId="2C6A1E78" w14:textId="77777777" w:rsidTr="0033587F">
        <w:trPr>
          <w:trHeight w:val="274"/>
        </w:trPr>
        <w:tc>
          <w:tcPr>
            <w:tcW w:w="4073" w:type="pct"/>
            <w:vAlign w:val="center"/>
            <w:hideMark/>
          </w:tcPr>
          <w:p w14:paraId="14F6A7D1" w14:textId="77777777" w:rsidR="0085774B" w:rsidRPr="004A66B7" w:rsidRDefault="0085774B" w:rsidP="0033587F">
            <w:pPr>
              <w:spacing w:after="0" w:line="240" w:lineRule="auto"/>
              <w:rPr>
                <w:rFonts w:ascii="Times New Roman" w:hAnsi="Times New Roman"/>
                <w:b/>
                <w:sz w:val="24"/>
                <w:szCs w:val="24"/>
                <w:lang w:eastAsia="en-US"/>
              </w:rPr>
            </w:pPr>
            <w:r w:rsidRPr="004A66B7">
              <w:rPr>
                <w:rFonts w:ascii="Times New Roman" w:hAnsi="Times New Roman"/>
                <w:b/>
                <w:sz w:val="24"/>
                <w:szCs w:val="24"/>
                <w:lang w:eastAsia="en-US"/>
              </w:rPr>
              <w:t>Объем образовательной программы</w:t>
            </w:r>
          </w:p>
        </w:tc>
        <w:tc>
          <w:tcPr>
            <w:tcW w:w="927" w:type="pct"/>
            <w:vAlign w:val="center"/>
            <w:hideMark/>
          </w:tcPr>
          <w:p w14:paraId="5590BB31" w14:textId="77777777" w:rsidR="0085774B" w:rsidRPr="004A66B7" w:rsidRDefault="0085774B" w:rsidP="0033587F">
            <w:pPr>
              <w:spacing w:after="0" w:line="240" w:lineRule="auto"/>
              <w:jc w:val="both"/>
              <w:rPr>
                <w:rFonts w:ascii="Times New Roman" w:hAnsi="Times New Roman"/>
                <w:b/>
                <w:iCs/>
                <w:sz w:val="24"/>
                <w:szCs w:val="24"/>
                <w:lang w:eastAsia="en-US"/>
              </w:rPr>
            </w:pPr>
            <w:r w:rsidRPr="004A66B7">
              <w:rPr>
                <w:rFonts w:ascii="Times New Roman" w:hAnsi="Times New Roman"/>
                <w:b/>
                <w:iCs/>
                <w:sz w:val="24"/>
                <w:szCs w:val="24"/>
                <w:lang w:eastAsia="en-US"/>
              </w:rPr>
              <w:t>42</w:t>
            </w:r>
          </w:p>
        </w:tc>
      </w:tr>
      <w:tr w:rsidR="0085774B" w:rsidRPr="004A66B7" w14:paraId="1FA342D0" w14:textId="77777777" w:rsidTr="0033587F">
        <w:trPr>
          <w:trHeight w:val="279"/>
        </w:trPr>
        <w:tc>
          <w:tcPr>
            <w:tcW w:w="5000" w:type="pct"/>
            <w:gridSpan w:val="2"/>
            <w:vAlign w:val="center"/>
            <w:hideMark/>
          </w:tcPr>
          <w:p w14:paraId="7E1FA8FF" w14:textId="77777777" w:rsidR="0085774B" w:rsidRPr="004A66B7" w:rsidRDefault="0085774B" w:rsidP="0033587F">
            <w:pPr>
              <w:spacing w:after="0" w:line="240" w:lineRule="auto"/>
              <w:rPr>
                <w:rFonts w:ascii="Times New Roman" w:hAnsi="Times New Roman"/>
                <w:iCs/>
                <w:color w:val="000000"/>
                <w:sz w:val="24"/>
                <w:szCs w:val="24"/>
                <w:lang w:eastAsia="en-US"/>
              </w:rPr>
            </w:pPr>
            <w:r w:rsidRPr="004A66B7">
              <w:rPr>
                <w:rFonts w:ascii="Times New Roman" w:hAnsi="Times New Roman"/>
                <w:color w:val="000000"/>
                <w:sz w:val="24"/>
                <w:szCs w:val="24"/>
                <w:lang w:eastAsia="en-US"/>
              </w:rPr>
              <w:t>в том числе:</w:t>
            </w:r>
          </w:p>
        </w:tc>
      </w:tr>
      <w:tr w:rsidR="0085774B" w:rsidRPr="004A66B7" w14:paraId="0B77088D" w14:textId="77777777" w:rsidTr="0033587F">
        <w:trPr>
          <w:trHeight w:val="268"/>
        </w:trPr>
        <w:tc>
          <w:tcPr>
            <w:tcW w:w="4073" w:type="pct"/>
            <w:vAlign w:val="center"/>
            <w:hideMark/>
          </w:tcPr>
          <w:p w14:paraId="5546E8EC" w14:textId="77777777" w:rsidR="0085774B" w:rsidRPr="004A66B7" w:rsidRDefault="0085774B" w:rsidP="0033587F">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теоретическое обучение</w:t>
            </w:r>
          </w:p>
        </w:tc>
        <w:tc>
          <w:tcPr>
            <w:tcW w:w="927" w:type="pct"/>
            <w:vAlign w:val="center"/>
            <w:hideMark/>
          </w:tcPr>
          <w:p w14:paraId="1C628AE4" w14:textId="77777777" w:rsidR="0085774B" w:rsidRPr="004A66B7" w:rsidRDefault="0085774B" w:rsidP="0033587F">
            <w:pPr>
              <w:spacing w:after="0" w:line="240" w:lineRule="auto"/>
              <w:jc w:val="both"/>
              <w:rPr>
                <w:rFonts w:ascii="Times New Roman" w:hAnsi="Times New Roman"/>
                <w:iCs/>
                <w:sz w:val="24"/>
                <w:szCs w:val="24"/>
                <w:lang w:eastAsia="en-US"/>
              </w:rPr>
            </w:pPr>
            <w:r w:rsidRPr="004A66B7">
              <w:rPr>
                <w:rFonts w:ascii="Times New Roman" w:hAnsi="Times New Roman"/>
                <w:iCs/>
                <w:sz w:val="24"/>
                <w:szCs w:val="24"/>
                <w:lang w:eastAsia="en-US"/>
              </w:rPr>
              <w:t>24</w:t>
            </w:r>
          </w:p>
        </w:tc>
      </w:tr>
      <w:tr w:rsidR="0085774B" w:rsidRPr="004A66B7" w14:paraId="5AD1A380" w14:textId="77777777" w:rsidTr="0033587F">
        <w:trPr>
          <w:trHeight w:val="126"/>
        </w:trPr>
        <w:tc>
          <w:tcPr>
            <w:tcW w:w="4073" w:type="pct"/>
            <w:vAlign w:val="center"/>
            <w:hideMark/>
          </w:tcPr>
          <w:p w14:paraId="708FB3C7" w14:textId="77777777" w:rsidR="0085774B" w:rsidRPr="004A66B7" w:rsidRDefault="0085774B" w:rsidP="0033587F">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 xml:space="preserve">практические занятия  </w:t>
            </w:r>
          </w:p>
        </w:tc>
        <w:tc>
          <w:tcPr>
            <w:tcW w:w="927" w:type="pct"/>
            <w:vAlign w:val="center"/>
            <w:hideMark/>
          </w:tcPr>
          <w:p w14:paraId="53F0E017" w14:textId="77777777" w:rsidR="0085774B" w:rsidRPr="004A66B7" w:rsidRDefault="0085774B" w:rsidP="0033587F">
            <w:pPr>
              <w:spacing w:after="0" w:line="240" w:lineRule="auto"/>
              <w:jc w:val="both"/>
              <w:rPr>
                <w:rFonts w:ascii="Times New Roman" w:hAnsi="Times New Roman"/>
                <w:iCs/>
                <w:sz w:val="24"/>
                <w:szCs w:val="24"/>
                <w:lang w:eastAsia="en-US"/>
              </w:rPr>
            </w:pPr>
            <w:r w:rsidRPr="004A66B7">
              <w:rPr>
                <w:rFonts w:ascii="Times New Roman" w:hAnsi="Times New Roman"/>
                <w:iCs/>
                <w:sz w:val="24"/>
                <w:szCs w:val="24"/>
                <w:lang w:eastAsia="en-US"/>
              </w:rPr>
              <w:t>10</w:t>
            </w:r>
          </w:p>
        </w:tc>
      </w:tr>
      <w:tr w:rsidR="0085774B" w:rsidRPr="004A66B7" w14:paraId="316E510F" w14:textId="77777777" w:rsidTr="0033587F">
        <w:trPr>
          <w:trHeight w:val="116"/>
        </w:trPr>
        <w:tc>
          <w:tcPr>
            <w:tcW w:w="4073" w:type="pct"/>
            <w:vAlign w:val="center"/>
            <w:hideMark/>
          </w:tcPr>
          <w:p w14:paraId="377A5AD7" w14:textId="77777777" w:rsidR="0085774B" w:rsidRPr="004A66B7" w:rsidRDefault="0085774B" w:rsidP="0033587F">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Самостоятельная работа</w:t>
            </w:r>
            <w:r w:rsidRPr="004A66B7">
              <w:rPr>
                <w:rFonts w:ascii="Times New Roman" w:hAnsi="Times New Roman"/>
                <w:i/>
                <w:color w:val="000000"/>
                <w:sz w:val="24"/>
                <w:szCs w:val="24"/>
                <w:lang w:eastAsia="en-US"/>
              </w:rPr>
              <w:t xml:space="preserve"> </w:t>
            </w:r>
          </w:p>
        </w:tc>
        <w:tc>
          <w:tcPr>
            <w:tcW w:w="927" w:type="pct"/>
            <w:vAlign w:val="center"/>
            <w:hideMark/>
          </w:tcPr>
          <w:p w14:paraId="6BFBAED0" w14:textId="77777777" w:rsidR="0085774B" w:rsidRPr="004A66B7" w:rsidRDefault="0085774B" w:rsidP="0033587F">
            <w:pPr>
              <w:spacing w:after="0" w:line="240" w:lineRule="auto"/>
              <w:jc w:val="both"/>
              <w:rPr>
                <w:rFonts w:ascii="Times New Roman" w:hAnsi="Times New Roman"/>
                <w:iCs/>
                <w:sz w:val="24"/>
                <w:szCs w:val="24"/>
                <w:lang w:eastAsia="en-US"/>
              </w:rPr>
            </w:pPr>
            <w:r w:rsidRPr="004A66B7">
              <w:rPr>
                <w:rFonts w:ascii="Times New Roman" w:hAnsi="Times New Roman"/>
                <w:iCs/>
                <w:sz w:val="24"/>
                <w:szCs w:val="24"/>
                <w:lang w:eastAsia="en-US"/>
              </w:rPr>
              <w:t>8</w:t>
            </w:r>
          </w:p>
        </w:tc>
      </w:tr>
      <w:tr w:rsidR="0085774B" w:rsidRPr="004A66B7" w14:paraId="5992C625" w14:textId="77777777" w:rsidTr="005F5D76">
        <w:trPr>
          <w:trHeight w:val="490"/>
        </w:trPr>
        <w:tc>
          <w:tcPr>
            <w:tcW w:w="5000" w:type="pct"/>
            <w:gridSpan w:val="2"/>
            <w:vAlign w:val="center"/>
            <w:hideMark/>
          </w:tcPr>
          <w:p w14:paraId="70286AB6" w14:textId="2816BB46" w:rsidR="0085774B" w:rsidRPr="004A66B7" w:rsidRDefault="0085774B" w:rsidP="0033587F">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 xml:space="preserve">Промежуточная аттестация: </w:t>
            </w:r>
            <w:r w:rsidRPr="004A66B7">
              <w:rPr>
                <w:rFonts w:ascii="Times New Roman" w:hAnsi="Times New Roman"/>
                <w:iCs/>
                <w:color w:val="000000"/>
                <w:sz w:val="24"/>
                <w:szCs w:val="24"/>
                <w:lang w:eastAsia="en-US"/>
              </w:rPr>
              <w:t>ф</w:t>
            </w:r>
            <w:r w:rsidRPr="004A66B7">
              <w:rPr>
                <w:rStyle w:val="FontStyle54"/>
                <w:sz w:val="22"/>
                <w:szCs w:val="22"/>
              </w:rPr>
              <w:t>ормы текущего контроля знаний, промежуточной аттестации определяются профессиональной об</w:t>
            </w:r>
            <w:r w:rsidRPr="004A66B7">
              <w:rPr>
                <w:rStyle w:val="FontStyle54"/>
                <w:sz w:val="22"/>
                <w:szCs w:val="22"/>
              </w:rPr>
              <w:softHyphen/>
              <w:t>разовательной организацией самостоятельно</w:t>
            </w:r>
            <w:r w:rsidRPr="004A66B7">
              <w:rPr>
                <w:rFonts w:ascii="Times New Roman" w:hAnsi="Times New Roman"/>
                <w:b/>
                <w:iCs/>
                <w:color w:val="000000"/>
                <w:sz w:val="24"/>
                <w:szCs w:val="24"/>
                <w:lang w:eastAsia="en-US"/>
              </w:rPr>
              <w:t xml:space="preserve">     </w:t>
            </w:r>
          </w:p>
        </w:tc>
      </w:tr>
    </w:tbl>
    <w:p w14:paraId="3308F341" w14:textId="77777777" w:rsidR="0085774B" w:rsidRPr="004A66B7" w:rsidRDefault="0085774B" w:rsidP="0085774B">
      <w:pPr>
        <w:ind w:left="-567"/>
        <w:rPr>
          <w:rFonts w:ascii="Times New Roman" w:hAnsi="Times New Roman"/>
          <w:b/>
        </w:rPr>
      </w:pPr>
    </w:p>
    <w:p w14:paraId="2BD6AFC8" w14:textId="77777777" w:rsidR="0033587F" w:rsidRDefault="0033587F" w:rsidP="0071684C">
      <w:pPr>
        <w:pStyle w:val="af"/>
        <w:numPr>
          <w:ilvl w:val="1"/>
          <w:numId w:val="17"/>
        </w:numPr>
        <w:spacing w:before="240"/>
        <w:rPr>
          <w:rStyle w:val="FontStyle49"/>
          <w:rFonts w:ascii="Times New Roman" w:hAnsi="Times New Roman" w:cs="Times New Roman"/>
          <w:sz w:val="24"/>
          <w:szCs w:val="24"/>
        </w:rPr>
        <w:sectPr w:rsidR="0033587F" w:rsidSect="006B4E65">
          <w:pgSz w:w="11906" w:h="16838"/>
          <w:pgMar w:top="1134" w:right="850" w:bottom="1134" w:left="1701" w:header="709" w:footer="0" w:gutter="0"/>
          <w:cols w:space="708"/>
          <w:docGrid w:linePitch="360"/>
        </w:sectPr>
      </w:pPr>
    </w:p>
    <w:p w14:paraId="7968D216" w14:textId="7D61CBDC" w:rsidR="0085774B" w:rsidRPr="004A66B7" w:rsidRDefault="0085774B" w:rsidP="0071684C">
      <w:pPr>
        <w:pStyle w:val="af"/>
        <w:numPr>
          <w:ilvl w:val="1"/>
          <w:numId w:val="17"/>
        </w:numPr>
        <w:spacing w:before="240"/>
        <w:rPr>
          <w:rStyle w:val="FontStyle49"/>
          <w:rFonts w:ascii="Times New Roman" w:hAnsi="Times New Roman" w:cs="Times New Roman"/>
          <w:sz w:val="24"/>
          <w:szCs w:val="24"/>
        </w:rPr>
      </w:pPr>
      <w:r w:rsidRPr="004A66B7">
        <w:rPr>
          <w:rStyle w:val="FontStyle49"/>
          <w:rFonts w:ascii="Times New Roman" w:hAnsi="Times New Roman" w:cs="Times New Roman"/>
          <w:sz w:val="24"/>
          <w:szCs w:val="24"/>
        </w:rPr>
        <w:lastRenderedPageBreak/>
        <w:t>Тематический план и содержание учебной дисциплины</w:t>
      </w:r>
    </w:p>
    <w:tbl>
      <w:tblPr>
        <w:tblW w:w="14033" w:type="dxa"/>
        <w:tblInd w:w="276" w:type="dxa"/>
        <w:tblLayout w:type="fixed"/>
        <w:tblCellMar>
          <w:left w:w="40" w:type="dxa"/>
          <w:right w:w="40" w:type="dxa"/>
        </w:tblCellMar>
        <w:tblLook w:val="0000" w:firstRow="0" w:lastRow="0" w:firstColumn="0" w:lastColumn="0" w:noHBand="0" w:noVBand="0"/>
      </w:tblPr>
      <w:tblGrid>
        <w:gridCol w:w="2268"/>
        <w:gridCol w:w="8221"/>
        <w:gridCol w:w="1134"/>
        <w:gridCol w:w="2410"/>
      </w:tblGrid>
      <w:tr w:rsidR="0085774B" w:rsidRPr="0033587F" w14:paraId="470A4709" w14:textId="77777777" w:rsidTr="0033587F">
        <w:tc>
          <w:tcPr>
            <w:tcW w:w="2268" w:type="dxa"/>
            <w:tcBorders>
              <w:top w:val="single" w:sz="6" w:space="0" w:color="auto"/>
              <w:left w:val="single" w:sz="6" w:space="0" w:color="auto"/>
              <w:bottom w:val="single" w:sz="6" w:space="0" w:color="auto"/>
              <w:right w:val="single" w:sz="6" w:space="0" w:color="auto"/>
            </w:tcBorders>
          </w:tcPr>
          <w:p w14:paraId="45508F27" w14:textId="77777777" w:rsidR="0085774B" w:rsidRPr="0033587F" w:rsidRDefault="0085774B" w:rsidP="005F5D76">
            <w:pPr>
              <w:pStyle w:val="Style31"/>
              <w:widowControl/>
              <w:ind w:left="221"/>
              <w:jc w:val="left"/>
              <w:rPr>
                <w:rStyle w:val="FontStyle52"/>
                <w:rFonts w:ascii="Times New Roman" w:hAnsi="Times New Roman" w:cs="Times New Roman"/>
                <w:bCs w:val="0"/>
                <w:sz w:val="22"/>
                <w:szCs w:val="22"/>
              </w:rPr>
            </w:pPr>
            <w:r w:rsidRPr="0033587F">
              <w:rPr>
                <w:rStyle w:val="FontStyle52"/>
                <w:rFonts w:ascii="Times New Roman" w:hAnsi="Times New Roman" w:cs="Times New Roman"/>
                <w:bCs w:val="0"/>
                <w:sz w:val="22"/>
                <w:szCs w:val="22"/>
              </w:rPr>
              <w:t>Наименование разделов и тем</w:t>
            </w:r>
          </w:p>
        </w:tc>
        <w:tc>
          <w:tcPr>
            <w:tcW w:w="8221" w:type="dxa"/>
            <w:tcBorders>
              <w:top w:val="single" w:sz="6" w:space="0" w:color="auto"/>
              <w:left w:val="single" w:sz="6" w:space="0" w:color="auto"/>
              <w:bottom w:val="single" w:sz="6" w:space="0" w:color="auto"/>
              <w:right w:val="single" w:sz="6" w:space="0" w:color="auto"/>
            </w:tcBorders>
          </w:tcPr>
          <w:p w14:paraId="3E909A11" w14:textId="77777777" w:rsidR="0085774B" w:rsidRPr="0033587F" w:rsidRDefault="0085774B" w:rsidP="005F5D76">
            <w:pPr>
              <w:pStyle w:val="Style31"/>
              <w:widowControl/>
              <w:ind w:left="413"/>
              <w:jc w:val="left"/>
              <w:rPr>
                <w:rStyle w:val="FontStyle52"/>
                <w:rFonts w:ascii="Times New Roman" w:hAnsi="Times New Roman" w:cs="Times New Roman"/>
                <w:bCs w:val="0"/>
                <w:sz w:val="22"/>
                <w:szCs w:val="22"/>
              </w:rPr>
            </w:pPr>
            <w:r w:rsidRPr="0033587F">
              <w:rPr>
                <w:rStyle w:val="FontStyle52"/>
                <w:rFonts w:ascii="Times New Roman" w:hAnsi="Times New Roman" w:cs="Times New Roman"/>
                <w:bCs w:val="0"/>
                <w:sz w:val="22"/>
                <w:szCs w:val="22"/>
              </w:rPr>
              <w:t>Содержание учебного материала, лабораторные работы и практические занятия, самостоятельная работа обучающегося</w:t>
            </w:r>
          </w:p>
        </w:tc>
        <w:tc>
          <w:tcPr>
            <w:tcW w:w="1134" w:type="dxa"/>
            <w:tcBorders>
              <w:top w:val="single" w:sz="6" w:space="0" w:color="auto"/>
              <w:left w:val="single" w:sz="6" w:space="0" w:color="auto"/>
              <w:bottom w:val="single" w:sz="6" w:space="0" w:color="auto"/>
              <w:right w:val="single" w:sz="6" w:space="0" w:color="auto"/>
            </w:tcBorders>
          </w:tcPr>
          <w:p w14:paraId="4C736248" w14:textId="77777777" w:rsidR="0085774B" w:rsidRPr="0033587F" w:rsidRDefault="0085774B" w:rsidP="005F5D76">
            <w:pPr>
              <w:pStyle w:val="Style31"/>
              <w:widowControl/>
              <w:rPr>
                <w:rStyle w:val="FontStyle52"/>
                <w:rFonts w:ascii="Times New Roman" w:hAnsi="Times New Roman" w:cs="Times New Roman"/>
                <w:bCs w:val="0"/>
                <w:sz w:val="22"/>
                <w:szCs w:val="22"/>
              </w:rPr>
            </w:pPr>
            <w:r w:rsidRPr="0033587F">
              <w:rPr>
                <w:rStyle w:val="FontStyle52"/>
                <w:rFonts w:ascii="Times New Roman" w:hAnsi="Times New Roman" w:cs="Times New Roman"/>
                <w:bCs w:val="0"/>
                <w:sz w:val="22"/>
                <w:szCs w:val="22"/>
              </w:rPr>
              <w:t>Объём часов</w:t>
            </w:r>
          </w:p>
        </w:tc>
        <w:tc>
          <w:tcPr>
            <w:tcW w:w="2410" w:type="dxa"/>
            <w:tcBorders>
              <w:top w:val="single" w:sz="6" w:space="0" w:color="auto"/>
              <w:left w:val="single" w:sz="6" w:space="0" w:color="auto"/>
              <w:bottom w:val="single" w:sz="6" w:space="0" w:color="auto"/>
              <w:right w:val="single" w:sz="6" w:space="0" w:color="auto"/>
            </w:tcBorders>
          </w:tcPr>
          <w:p w14:paraId="018E3169" w14:textId="77777777" w:rsidR="0085774B" w:rsidRPr="0033587F" w:rsidRDefault="0085774B" w:rsidP="005F5D76">
            <w:pPr>
              <w:pStyle w:val="Style31"/>
              <w:widowControl/>
              <w:rPr>
                <w:rStyle w:val="FontStyle52"/>
                <w:rFonts w:ascii="Times New Roman" w:hAnsi="Times New Roman" w:cs="Times New Roman"/>
                <w:bCs w:val="0"/>
                <w:sz w:val="22"/>
                <w:szCs w:val="22"/>
              </w:rPr>
            </w:pPr>
            <w:r w:rsidRPr="0033587F">
              <w:rPr>
                <w:rFonts w:ascii="Times New Roman" w:hAnsi="Times New Roman" w:cs="Times New Roman"/>
                <w:b/>
                <w:sz w:val="22"/>
                <w:szCs w:val="22"/>
              </w:rPr>
              <w:t>Коды компетенций, формированию которых способствует элемент программы</w:t>
            </w:r>
          </w:p>
        </w:tc>
      </w:tr>
      <w:tr w:rsidR="0085774B" w:rsidRPr="004A66B7" w14:paraId="6FD5851C" w14:textId="77777777" w:rsidTr="0033587F">
        <w:tc>
          <w:tcPr>
            <w:tcW w:w="2268" w:type="dxa"/>
            <w:tcBorders>
              <w:top w:val="single" w:sz="6" w:space="0" w:color="auto"/>
              <w:left w:val="single" w:sz="6" w:space="0" w:color="auto"/>
              <w:bottom w:val="single" w:sz="6" w:space="0" w:color="auto"/>
              <w:right w:val="single" w:sz="6" w:space="0" w:color="auto"/>
            </w:tcBorders>
          </w:tcPr>
          <w:p w14:paraId="7053FF75" w14:textId="77777777" w:rsidR="0085774B" w:rsidRPr="004A66B7" w:rsidRDefault="0085774B"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Введение</w:t>
            </w:r>
          </w:p>
        </w:tc>
        <w:tc>
          <w:tcPr>
            <w:tcW w:w="8221" w:type="dxa"/>
            <w:tcBorders>
              <w:top w:val="single" w:sz="6" w:space="0" w:color="auto"/>
              <w:left w:val="single" w:sz="6" w:space="0" w:color="auto"/>
              <w:bottom w:val="single" w:sz="6" w:space="0" w:color="auto"/>
              <w:right w:val="single" w:sz="6" w:space="0" w:color="auto"/>
            </w:tcBorders>
          </w:tcPr>
          <w:p w14:paraId="617C12FA" w14:textId="77777777" w:rsidR="0085774B" w:rsidRPr="004A66B7" w:rsidRDefault="0085774B" w:rsidP="005F5D76">
            <w:pPr>
              <w:pStyle w:val="Style32"/>
              <w:widowControl/>
              <w:rPr>
                <w:rStyle w:val="FontStyle58"/>
                <w:sz w:val="22"/>
                <w:szCs w:val="22"/>
              </w:rPr>
            </w:pPr>
            <w:r w:rsidRPr="004A66B7">
              <w:rPr>
                <w:rStyle w:val="FontStyle58"/>
                <w:sz w:val="22"/>
                <w:szCs w:val="22"/>
              </w:rPr>
              <w:t>Цели, задачи, сущность, структура дисциплины. Основные по</w:t>
            </w:r>
            <w:r w:rsidRPr="004A66B7">
              <w:rPr>
                <w:rStyle w:val="FontStyle58"/>
                <w:sz w:val="22"/>
                <w:szCs w:val="22"/>
              </w:rPr>
              <w:softHyphen/>
              <w:t>нятия и термины; ознакомление с разделами программы. Крат</w:t>
            </w:r>
            <w:r w:rsidRPr="004A66B7">
              <w:rPr>
                <w:rStyle w:val="FontStyle58"/>
                <w:sz w:val="22"/>
                <w:szCs w:val="22"/>
              </w:rPr>
              <w:softHyphen/>
              <w:t>кие исторические сведения о развитии материаловедения; его роль и значение в техническом прогрессе, при изучении других учебных дисциплин и профессиональных модулей</w:t>
            </w:r>
          </w:p>
        </w:tc>
        <w:tc>
          <w:tcPr>
            <w:tcW w:w="1134" w:type="dxa"/>
            <w:tcBorders>
              <w:top w:val="single" w:sz="6" w:space="0" w:color="auto"/>
              <w:left w:val="single" w:sz="6" w:space="0" w:color="auto"/>
              <w:bottom w:val="single" w:sz="6" w:space="0" w:color="auto"/>
              <w:right w:val="single" w:sz="6" w:space="0" w:color="auto"/>
            </w:tcBorders>
          </w:tcPr>
          <w:p w14:paraId="6FF0FB2D"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2</w:t>
            </w:r>
          </w:p>
        </w:tc>
        <w:tc>
          <w:tcPr>
            <w:tcW w:w="2410" w:type="dxa"/>
            <w:tcBorders>
              <w:top w:val="single" w:sz="6" w:space="0" w:color="auto"/>
              <w:left w:val="single" w:sz="6" w:space="0" w:color="auto"/>
              <w:bottom w:val="single" w:sz="6" w:space="0" w:color="auto"/>
              <w:right w:val="single" w:sz="6" w:space="0" w:color="auto"/>
            </w:tcBorders>
          </w:tcPr>
          <w:p w14:paraId="0AE0DEF1" w14:textId="77777777" w:rsidR="0085774B" w:rsidRPr="004A66B7" w:rsidRDefault="0085774B" w:rsidP="005F5D76">
            <w:pPr>
              <w:pStyle w:val="Style28"/>
              <w:widowControl/>
              <w:spacing w:line="240" w:lineRule="auto"/>
              <w:rPr>
                <w:rStyle w:val="FontStyle58"/>
                <w:sz w:val="22"/>
                <w:szCs w:val="22"/>
              </w:rPr>
            </w:pPr>
            <w:r w:rsidRPr="004A66B7">
              <w:rPr>
                <w:rStyle w:val="FontStyle58"/>
                <w:sz w:val="22"/>
                <w:szCs w:val="22"/>
              </w:rPr>
              <w:t>ПК 1.3-1.4</w:t>
            </w:r>
          </w:p>
        </w:tc>
      </w:tr>
      <w:tr w:rsidR="0085774B" w:rsidRPr="004A66B7" w14:paraId="178C2970" w14:textId="77777777" w:rsidTr="0033587F">
        <w:tc>
          <w:tcPr>
            <w:tcW w:w="10489" w:type="dxa"/>
            <w:gridSpan w:val="2"/>
            <w:tcBorders>
              <w:top w:val="single" w:sz="6" w:space="0" w:color="auto"/>
              <w:left w:val="single" w:sz="6" w:space="0" w:color="auto"/>
              <w:bottom w:val="single" w:sz="6" w:space="0" w:color="auto"/>
              <w:right w:val="single" w:sz="6" w:space="0" w:color="auto"/>
            </w:tcBorders>
          </w:tcPr>
          <w:p w14:paraId="6D6080E6" w14:textId="77777777" w:rsidR="0085774B" w:rsidRPr="004A66B7" w:rsidRDefault="0085774B" w:rsidP="005F5D76">
            <w:pPr>
              <w:pStyle w:val="Style31"/>
              <w:widowControl/>
              <w:spacing w:line="240" w:lineRule="auto"/>
              <w:ind w:left="2146"/>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Раздел 1. Строение и свойства материалов</w:t>
            </w:r>
          </w:p>
        </w:tc>
        <w:tc>
          <w:tcPr>
            <w:tcW w:w="1134" w:type="dxa"/>
            <w:tcBorders>
              <w:top w:val="single" w:sz="6" w:space="0" w:color="auto"/>
              <w:left w:val="single" w:sz="6" w:space="0" w:color="auto"/>
              <w:bottom w:val="single" w:sz="6" w:space="0" w:color="auto"/>
              <w:right w:val="single" w:sz="6" w:space="0" w:color="auto"/>
            </w:tcBorders>
          </w:tcPr>
          <w:p w14:paraId="2A3DEFF7"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7</w:t>
            </w:r>
          </w:p>
        </w:tc>
        <w:tc>
          <w:tcPr>
            <w:tcW w:w="2410" w:type="dxa"/>
            <w:tcBorders>
              <w:top w:val="single" w:sz="6" w:space="0" w:color="auto"/>
              <w:left w:val="single" w:sz="6" w:space="0" w:color="auto"/>
              <w:bottom w:val="single" w:sz="6" w:space="0" w:color="auto"/>
              <w:right w:val="single" w:sz="6" w:space="0" w:color="auto"/>
            </w:tcBorders>
          </w:tcPr>
          <w:p w14:paraId="252BACAD" w14:textId="77777777" w:rsidR="0085774B" w:rsidRPr="004A66B7" w:rsidRDefault="0085774B" w:rsidP="005F5D76">
            <w:pPr>
              <w:pStyle w:val="Style1"/>
              <w:widowControl/>
              <w:rPr>
                <w:rFonts w:ascii="Times New Roman" w:hAnsi="Times New Roman" w:cs="Times New Roman"/>
                <w:sz w:val="22"/>
                <w:szCs w:val="22"/>
              </w:rPr>
            </w:pPr>
          </w:p>
        </w:tc>
      </w:tr>
      <w:tr w:rsidR="0085774B" w:rsidRPr="004A66B7" w14:paraId="4DD39761" w14:textId="77777777" w:rsidTr="0033587F">
        <w:tc>
          <w:tcPr>
            <w:tcW w:w="2268" w:type="dxa"/>
            <w:tcBorders>
              <w:top w:val="single" w:sz="6" w:space="0" w:color="auto"/>
              <w:left w:val="single" w:sz="6" w:space="0" w:color="auto"/>
              <w:bottom w:val="nil"/>
              <w:right w:val="single" w:sz="6" w:space="0" w:color="auto"/>
            </w:tcBorders>
          </w:tcPr>
          <w:p w14:paraId="771E7730" w14:textId="77777777" w:rsidR="0085774B" w:rsidRPr="004A66B7" w:rsidRDefault="0085774B" w:rsidP="005F5D76">
            <w:pPr>
              <w:pStyle w:val="Style31"/>
              <w:widowControl/>
              <w:spacing w:line="259" w:lineRule="exact"/>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1.1.</w:t>
            </w:r>
          </w:p>
          <w:p w14:paraId="66CF73E8" w14:textId="77777777" w:rsidR="0085774B" w:rsidRPr="004A66B7" w:rsidRDefault="0085774B" w:rsidP="005F5D76">
            <w:pPr>
              <w:pStyle w:val="Style32"/>
              <w:widowControl/>
              <w:spacing w:line="259" w:lineRule="exact"/>
              <w:rPr>
                <w:rStyle w:val="FontStyle58"/>
                <w:sz w:val="22"/>
                <w:szCs w:val="22"/>
              </w:rPr>
            </w:pPr>
            <w:r w:rsidRPr="004A66B7">
              <w:rPr>
                <w:rStyle w:val="FontStyle58"/>
                <w:sz w:val="22"/>
                <w:szCs w:val="22"/>
              </w:rPr>
              <w:t>Типы связей и их влияние на структуру и свойства мате</w:t>
            </w:r>
            <w:r w:rsidRPr="004A66B7">
              <w:rPr>
                <w:rStyle w:val="FontStyle58"/>
                <w:sz w:val="22"/>
                <w:szCs w:val="22"/>
              </w:rPr>
              <w:softHyphen/>
              <w:t>риалов</w:t>
            </w:r>
          </w:p>
        </w:tc>
        <w:tc>
          <w:tcPr>
            <w:tcW w:w="8221" w:type="dxa"/>
            <w:tcBorders>
              <w:top w:val="single" w:sz="6" w:space="0" w:color="auto"/>
              <w:left w:val="single" w:sz="6" w:space="0" w:color="auto"/>
              <w:bottom w:val="single" w:sz="6" w:space="0" w:color="auto"/>
              <w:right w:val="single" w:sz="6" w:space="0" w:color="auto"/>
            </w:tcBorders>
          </w:tcPr>
          <w:p w14:paraId="3F9E74B5" w14:textId="77777777" w:rsidR="0085774B" w:rsidRPr="004A66B7" w:rsidRDefault="0085774B" w:rsidP="005F5D76">
            <w:pPr>
              <w:pStyle w:val="Style32"/>
              <w:widowControl/>
              <w:rPr>
                <w:rStyle w:val="FontStyle58"/>
                <w:sz w:val="22"/>
                <w:szCs w:val="22"/>
              </w:rPr>
            </w:pPr>
            <w:r w:rsidRPr="004A66B7">
              <w:rPr>
                <w:rStyle w:val="FontStyle58"/>
                <w:sz w:val="22"/>
                <w:szCs w:val="22"/>
              </w:rPr>
              <w:t xml:space="preserve">Ионная, ковалентная, металлическая связь; их природа. Атомно-кристаллическое строение металлов. Механизмы кристаллизации металлов.  Микродефекты и </w:t>
            </w:r>
            <w:proofErr w:type="spellStart"/>
            <w:r w:rsidRPr="004A66B7">
              <w:rPr>
                <w:rStyle w:val="FontStyle58"/>
                <w:sz w:val="22"/>
                <w:szCs w:val="22"/>
              </w:rPr>
              <w:t>макродефекты</w:t>
            </w:r>
            <w:proofErr w:type="spellEnd"/>
            <w:r w:rsidRPr="004A66B7">
              <w:rPr>
                <w:rStyle w:val="FontStyle58"/>
                <w:sz w:val="22"/>
                <w:szCs w:val="22"/>
              </w:rPr>
              <w:t xml:space="preserve"> кристаллической решётки</w:t>
            </w:r>
          </w:p>
        </w:tc>
        <w:tc>
          <w:tcPr>
            <w:tcW w:w="1134" w:type="dxa"/>
            <w:tcBorders>
              <w:top w:val="single" w:sz="6" w:space="0" w:color="auto"/>
              <w:left w:val="single" w:sz="6" w:space="0" w:color="auto"/>
              <w:bottom w:val="single" w:sz="6" w:space="0" w:color="auto"/>
              <w:right w:val="single" w:sz="6" w:space="0" w:color="auto"/>
            </w:tcBorders>
          </w:tcPr>
          <w:p w14:paraId="3CF00D09" w14:textId="77777777" w:rsidR="0085774B" w:rsidRPr="004A66B7" w:rsidRDefault="0085774B" w:rsidP="005F5D76">
            <w:pPr>
              <w:pStyle w:val="Style28"/>
              <w:widowControl/>
              <w:spacing w:line="240" w:lineRule="auto"/>
              <w:rPr>
                <w:rStyle w:val="FontStyle58"/>
                <w:sz w:val="22"/>
                <w:szCs w:val="22"/>
              </w:rPr>
            </w:pPr>
            <w:r w:rsidRPr="004A66B7">
              <w:rPr>
                <w:rStyle w:val="FontStyle58"/>
                <w:sz w:val="22"/>
                <w:szCs w:val="22"/>
              </w:rPr>
              <w:t>1</w:t>
            </w:r>
          </w:p>
        </w:tc>
        <w:tc>
          <w:tcPr>
            <w:tcW w:w="2410" w:type="dxa"/>
            <w:tcBorders>
              <w:top w:val="single" w:sz="6" w:space="0" w:color="auto"/>
              <w:left w:val="single" w:sz="6" w:space="0" w:color="auto"/>
              <w:bottom w:val="single" w:sz="6" w:space="0" w:color="auto"/>
              <w:right w:val="single" w:sz="6" w:space="0" w:color="auto"/>
            </w:tcBorders>
          </w:tcPr>
          <w:p w14:paraId="6030DE78" w14:textId="77777777" w:rsidR="0085774B" w:rsidRPr="004A66B7" w:rsidRDefault="0085774B" w:rsidP="005F5D76">
            <w:pPr>
              <w:pStyle w:val="Style28"/>
              <w:widowControl/>
              <w:spacing w:line="240" w:lineRule="auto"/>
              <w:rPr>
                <w:rStyle w:val="FontStyle58"/>
                <w:sz w:val="22"/>
                <w:szCs w:val="22"/>
              </w:rPr>
            </w:pPr>
            <w:r w:rsidRPr="004A66B7">
              <w:rPr>
                <w:rStyle w:val="FontStyle58"/>
                <w:sz w:val="22"/>
                <w:szCs w:val="22"/>
              </w:rPr>
              <w:t>ПК 1.3</w:t>
            </w:r>
          </w:p>
        </w:tc>
      </w:tr>
      <w:tr w:rsidR="0033587F" w:rsidRPr="004A66B7" w14:paraId="071DB826" w14:textId="77777777" w:rsidTr="00F85B67">
        <w:tc>
          <w:tcPr>
            <w:tcW w:w="2268" w:type="dxa"/>
            <w:vMerge w:val="restart"/>
            <w:tcBorders>
              <w:top w:val="single" w:sz="6" w:space="0" w:color="auto"/>
              <w:left w:val="single" w:sz="6" w:space="0" w:color="auto"/>
              <w:right w:val="single" w:sz="6" w:space="0" w:color="auto"/>
            </w:tcBorders>
          </w:tcPr>
          <w:p w14:paraId="496352C2" w14:textId="77777777" w:rsidR="0033587F" w:rsidRPr="004A66B7" w:rsidRDefault="0033587F" w:rsidP="005F5D76">
            <w:pPr>
              <w:pStyle w:val="Style31"/>
              <w:widowControl/>
              <w:spacing w:line="259" w:lineRule="exact"/>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1.2.</w:t>
            </w:r>
          </w:p>
          <w:p w14:paraId="026AB33F" w14:textId="6F756A56" w:rsidR="0033587F" w:rsidRPr="004A66B7" w:rsidRDefault="0033587F" w:rsidP="0033587F">
            <w:pPr>
              <w:pStyle w:val="Style32"/>
              <w:widowControl/>
              <w:spacing w:line="259" w:lineRule="exact"/>
              <w:ind w:firstLine="5"/>
              <w:rPr>
                <w:rStyle w:val="FontStyle58"/>
                <w:sz w:val="22"/>
                <w:szCs w:val="22"/>
              </w:rPr>
            </w:pPr>
            <w:r w:rsidRPr="004A66B7">
              <w:rPr>
                <w:rStyle w:val="FontStyle58"/>
                <w:sz w:val="22"/>
                <w:szCs w:val="22"/>
              </w:rPr>
              <w:t>Классификация, свойства матери</w:t>
            </w:r>
            <w:r w:rsidRPr="004A66B7">
              <w:rPr>
                <w:rStyle w:val="FontStyle58"/>
                <w:sz w:val="22"/>
                <w:szCs w:val="22"/>
              </w:rPr>
              <w:softHyphen/>
              <w:t>алов, используе</w:t>
            </w:r>
            <w:r w:rsidRPr="004A66B7">
              <w:rPr>
                <w:rStyle w:val="FontStyle58"/>
                <w:sz w:val="22"/>
                <w:szCs w:val="22"/>
              </w:rPr>
              <w:softHyphen/>
              <w:t>мых в профес</w:t>
            </w:r>
            <w:r w:rsidRPr="004A66B7">
              <w:rPr>
                <w:rStyle w:val="FontStyle58"/>
                <w:sz w:val="22"/>
                <w:szCs w:val="22"/>
              </w:rPr>
              <w:softHyphen/>
              <w:t>сиональной деятельности, и методы их определения</w:t>
            </w:r>
          </w:p>
        </w:tc>
        <w:tc>
          <w:tcPr>
            <w:tcW w:w="8221" w:type="dxa"/>
            <w:tcBorders>
              <w:top w:val="single" w:sz="6" w:space="0" w:color="auto"/>
              <w:left w:val="single" w:sz="6" w:space="0" w:color="auto"/>
              <w:bottom w:val="single" w:sz="6" w:space="0" w:color="auto"/>
              <w:right w:val="single" w:sz="6" w:space="0" w:color="auto"/>
            </w:tcBorders>
          </w:tcPr>
          <w:p w14:paraId="526B3866" w14:textId="77777777" w:rsidR="0033587F" w:rsidRPr="004A66B7" w:rsidRDefault="0033587F" w:rsidP="005F5D76">
            <w:pPr>
              <w:pStyle w:val="Style32"/>
              <w:widowControl/>
              <w:rPr>
                <w:rStyle w:val="FontStyle58"/>
                <w:sz w:val="22"/>
                <w:szCs w:val="22"/>
              </w:rPr>
            </w:pPr>
            <w:r w:rsidRPr="004A66B7">
              <w:rPr>
                <w:rStyle w:val="FontStyle58"/>
                <w:sz w:val="22"/>
                <w:szCs w:val="22"/>
              </w:rPr>
              <w:t>Классификация материалов. Физические и химические свойства металлов (магнитные, тепловые, удельное электрическое сопро</w:t>
            </w:r>
            <w:r w:rsidRPr="004A66B7">
              <w:rPr>
                <w:rStyle w:val="FontStyle58"/>
                <w:sz w:val="22"/>
                <w:szCs w:val="22"/>
              </w:rPr>
              <w:softHyphen/>
              <w:t>тивление, коррозионная стойкость). Механические свойства ме</w:t>
            </w:r>
            <w:r w:rsidRPr="004A66B7">
              <w:rPr>
                <w:rStyle w:val="FontStyle58"/>
                <w:sz w:val="22"/>
                <w:szCs w:val="22"/>
              </w:rPr>
              <w:softHyphen/>
              <w:t>таллов и сплавов, методы их определения. Методы определения твёрдости материалов</w:t>
            </w:r>
          </w:p>
        </w:tc>
        <w:tc>
          <w:tcPr>
            <w:tcW w:w="1134" w:type="dxa"/>
            <w:tcBorders>
              <w:top w:val="single" w:sz="6" w:space="0" w:color="auto"/>
              <w:left w:val="single" w:sz="6" w:space="0" w:color="auto"/>
              <w:bottom w:val="single" w:sz="6" w:space="0" w:color="auto"/>
              <w:right w:val="single" w:sz="6" w:space="0" w:color="auto"/>
            </w:tcBorders>
          </w:tcPr>
          <w:p w14:paraId="765F89F4"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2</w:t>
            </w:r>
          </w:p>
        </w:tc>
        <w:tc>
          <w:tcPr>
            <w:tcW w:w="2410" w:type="dxa"/>
            <w:vMerge w:val="restart"/>
            <w:tcBorders>
              <w:top w:val="single" w:sz="6" w:space="0" w:color="auto"/>
              <w:left w:val="single" w:sz="6" w:space="0" w:color="auto"/>
              <w:right w:val="single" w:sz="6" w:space="0" w:color="auto"/>
            </w:tcBorders>
          </w:tcPr>
          <w:p w14:paraId="4A3C51DF"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 1.3</w:t>
            </w:r>
          </w:p>
        </w:tc>
      </w:tr>
      <w:tr w:rsidR="0033587F" w:rsidRPr="004A66B7" w14:paraId="1166C7D5" w14:textId="77777777" w:rsidTr="00F85B67">
        <w:tc>
          <w:tcPr>
            <w:tcW w:w="2268" w:type="dxa"/>
            <w:vMerge/>
            <w:tcBorders>
              <w:left w:val="single" w:sz="6" w:space="0" w:color="auto"/>
              <w:bottom w:val="nil"/>
              <w:right w:val="single" w:sz="6" w:space="0" w:color="auto"/>
            </w:tcBorders>
          </w:tcPr>
          <w:p w14:paraId="7B33E1DA"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106C55E5"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Лабораторные работы</w:t>
            </w:r>
          </w:p>
          <w:p w14:paraId="2727E2AC" w14:textId="0FAA4634" w:rsidR="0033587F" w:rsidRPr="004A66B7" w:rsidRDefault="0033587F" w:rsidP="005F5D76">
            <w:pPr>
              <w:pStyle w:val="Style32"/>
              <w:widowControl/>
              <w:rPr>
                <w:rStyle w:val="FontStyle58"/>
                <w:sz w:val="22"/>
                <w:szCs w:val="22"/>
              </w:rPr>
            </w:pPr>
            <w:r w:rsidRPr="004A66B7">
              <w:rPr>
                <w:rStyle w:val="FontStyle58"/>
                <w:sz w:val="22"/>
                <w:szCs w:val="22"/>
              </w:rPr>
              <w:t xml:space="preserve">1. Определение твёрдости материалов методами Бринелля, </w:t>
            </w:r>
            <w:proofErr w:type="spellStart"/>
            <w:r w:rsidRPr="004A66B7">
              <w:rPr>
                <w:rStyle w:val="FontStyle58"/>
                <w:sz w:val="22"/>
                <w:szCs w:val="22"/>
              </w:rPr>
              <w:t>Роквелла</w:t>
            </w:r>
            <w:proofErr w:type="spellEnd"/>
            <w:r w:rsidRPr="004A66B7">
              <w:rPr>
                <w:rStyle w:val="FontStyle58"/>
                <w:sz w:val="22"/>
                <w:szCs w:val="22"/>
              </w:rPr>
              <w:t xml:space="preserve"> и Виккерса; ударной вязкости материалов; скорос</w:t>
            </w:r>
            <w:r w:rsidRPr="004A66B7">
              <w:rPr>
                <w:rStyle w:val="FontStyle58"/>
                <w:sz w:val="22"/>
                <w:szCs w:val="22"/>
              </w:rPr>
              <w:softHyphen/>
              <w:t>ти кристаллизации материалов</w:t>
            </w:r>
          </w:p>
        </w:tc>
        <w:tc>
          <w:tcPr>
            <w:tcW w:w="1134" w:type="dxa"/>
            <w:tcBorders>
              <w:top w:val="single" w:sz="6" w:space="0" w:color="auto"/>
              <w:left w:val="single" w:sz="6" w:space="0" w:color="auto"/>
              <w:bottom w:val="single" w:sz="6" w:space="0" w:color="auto"/>
              <w:right w:val="single" w:sz="6" w:space="0" w:color="auto"/>
            </w:tcBorders>
          </w:tcPr>
          <w:p w14:paraId="402FA7F7"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4</w:t>
            </w:r>
          </w:p>
        </w:tc>
        <w:tc>
          <w:tcPr>
            <w:tcW w:w="2410" w:type="dxa"/>
            <w:vMerge/>
            <w:tcBorders>
              <w:left w:val="single" w:sz="6" w:space="0" w:color="auto"/>
              <w:bottom w:val="single" w:sz="6" w:space="0" w:color="auto"/>
              <w:right w:val="single" w:sz="6" w:space="0" w:color="auto"/>
            </w:tcBorders>
          </w:tcPr>
          <w:p w14:paraId="7F4B9381" w14:textId="77777777" w:rsidR="0033587F" w:rsidRPr="004A66B7" w:rsidRDefault="0033587F" w:rsidP="005F5D76">
            <w:pPr>
              <w:pStyle w:val="Style1"/>
              <w:widowControl/>
              <w:rPr>
                <w:rFonts w:ascii="Times New Roman" w:hAnsi="Times New Roman" w:cs="Times New Roman"/>
                <w:sz w:val="22"/>
                <w:szCs w:val="22"/>
              </w:rPr>
            </w:pPr>
          </w:p>
        </w:tc>
      </w:tr>
      <w:tr w:rsidR="0085774B" w:rsidRPr="004A66B7" w14:paraId="5E22C482" w14:textId="77777777" w:rsidTr="0033587F">
        <w:tc>
          <w:tcPr>
            <w:tcW w:w="10489" w:type="dxa"/>
            <w:gridSpan w:val="2"/>
            <w:tcBorders>
              <w:top w:val="single" w:sz="6" w:space="0" w:color="auto"/>
              <w:left w:val="single" w:sz="6" w:space="0" w:color="auto"/>
              <w:bottom w:val="single" w:sz="6" w:space="0" w:color="auto"/>
              <w:right w:val="single" w:sz="6" w:space="0" w:color="auto"/>
            </w:tcBorders>
          </w:tcPr>
          <w:p w14:paraId="2F0CF58B" w14:textId="77777777" w:rsidR="0085774B" w:rsidRPr="004A66B7" w:rsidRDefault="0085774B" w:rsidP="005F5D76">
            <w:pPr>
              <w:pStyle w:val="Style31"/>
              <w:widowControl/>
              <w:spacing w:line="240" w:lineRule="auto"/>
              <w:ind w:left="2390"/>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Раздел 2. Сплавы железа с углеродом</w:t>
            </w:r>
          </w:p>
        </w:tc>
        <w:tc>
          <w:tcPr>
            <w:tcW w:w="1134" w:type="dxa"/>
            <w:tcBorders>
              <w:top w:val="single" w:sz="6" w:space="0" w:color="auto"/>
              <w:left w:val="single" w:sz="6" w:space="0" w:color="auto"/>
              <w:bottom w:val="single" w:sz="6" w:space="0" w:color="auto"/>
              <w:right w:val="single" w:sz="6" w:space="0" w:color="auto"/>
            </w:tcBorders>
          </w:tcPr>
          <w:p w14:paraId="1F34B40F"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5</w:t>
            </w:r>
          </w:p>
        </w:tc>
        <w:tc>
          <w:tcPr>
            <w:tcW w:w="2410" w:type="dxa"/>
            <w:tcBorders>
              <w:top w:val="single" w:sz="6" w:space="0" w:color="auto"/>
              <w:left w:val="single" w:sz="6" w:space="0" w:color="auto"/>
              <w:bottom w:val="single" w:sz="6" w:space="0" w:color="auto"/>
              <w:right w:val="single" w:sz="6" w:space="0" w:color="auto"/>
            </w:tcBorders>
          </w:tcPr>
          <w:p w14:paraId="43EC5FC4" w14:textId="77777777" w:rsidR="0085774B" w:rsidRPr="004A66B7" w:rsidRDefault="0085774B" w:rsidP="005F5D76">
            <w:pPr>
              <w:pStyle w:val="Style1"/>
              <w:widowControl/>
              <w:rPr>
                <w:rFonts w:ascii="Times New Roman" w:hAnsi="Times New Roman" w:cs="Times New Roman"/>
                <w:sz w:val="22"/>
                <w:szCs w:val="22"/>
              </w:rPr>
            </w:pPr>
          </w:p>
        </w:tc>
      </w:tr>
      <w:tr w:rsidR="0085774B" w:rsidRPr="004A66B7" w14:paraId="6678C740" w14:textId="77777777" w:rsidTr="0033587F">
        <w:tc>
          <w:tcPr>
            <w:tcW w:w="2268" w:type="dxa"/>
            <w:tcBorders>
              <w:top w:val="single" w:sz="6" w:space="0" w:color="auto"/>
              <w:left w:val="single" w:sz="6" w:space="0" w:color="auto"/>
              <w:bottom w:val="nil"/>
              <w:right w:val="single" w:sz="6" w:space="0" w:color="auto"/>
            </w:tcBorders>
          </w:tcPr>
          <w:p w14:paraId="76D9950D" w14:textId="77777777" w:rsidR="0085774B" w:rsidRPr="004A66B7" w:rsidRDefault="0085774B"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2.1.</w:t>
            </w:r>
          </w:p>
          <w:p w14:paraId="14380E29" w14:textId="77777777" w:rsidR="0085774B" w:rsidRPr="004A66B7" w:rsidRDefault="0085774B" w:rsidP="005F5D76">
            <w:pPr>
              <w:pStyle w:val="Style32"/>
              <w:widowControl/>
              <w:ind w:left="5" w:hanging="5"/>
              <w:rPr>
                <w:rStyle w:val="FontStyle58"/>
                <w:sz w:val="22"/>
                <w:szCs w:val="22"/>
              </w:rPr>
            </w:pPr>
            <w:r w:rsidRPr="004A66B7">
              <w:rPr>
                <w:rStyle w:val="FontStyle58"/>
                <w:sz w:val="22"/>
                <w:szCs w:val="22"/>
              </w:rPr>
              <w:t>Железо. Стали и чугуны</w:t>
            </w:r>
          </w:p>
        </w:tc>
        <w:tc>
          <w:tcPr>
            <w:tcW w:w="8221" w:type="dxa"/>
            <w:tcBorders>
              <w:top w:val="single" w:sz="6" w:space="0" w:color="auto"/>
              <w:left w:val="single" w:sz="6" w:space="0" w:color="auto"/>
              <w:bottom w:val="single" w:sz="6" w:space="0" w:color="auto"/>
              <w:right w:val="single" w:sz="6" w:space="0" w:color="auto"/>
            </w:tcBorders>
          </w:tcPr>
          <w:p w14:paraId="4583E6E1" w14:textId="5AFF609B" w:rsidR="0085774B" w:rsidRPr="004A66B7" w:rsidRDefault="0085774B" w:rsidP="005F5D76">
            <w:pPr>
              <w:pStyle w:val="Style32"/>
              <w:widowControl/>
              <w:rPr>
                <w:rStyle w:val="FontStyle58"/>
                <w:sz w:val="22"/>
                <w:szCs w:val="22"/>
              </w:rPr>
            </w:pPr>
            <w:r w:rsidRPr="004A66B7">
              <w:rPr>
                <w:rStyle w:val="FontStyle58"/>
                <w:sz w:val="22"/>
                <w:szCs w:val="22"/>
              </w:rPr>
              <w:t>Соединения железа с углеродом. Фазы и структуры в сплавах «же</w:t>
            </w:r>
            <w:r w:rsidRPr="004A66B7">
              <w:rPr>
                <w:rStyle w:val="FontStyle58"/>
                <w:sz w:val="22"/>
                <w:szCs w:val="22"/>
              </w:rPr>
              <w:softHyphen/>
              <w:t>лезо</w:t>
            </w:r>
            <w:r w:rsidR="00682703">
              <w:rPr>
                <w:rStyle w:val="FontStyle58"/>
                <w:sz w:val="22"/>
                <w:szCs w:val="22"/>
              </w:rPr>
              <w:t>–</w:t>
            </w:r>
            <w:r w:rsidRPr="004A66B7">
              <w:rPr>
                <w:rStyle w:val="FontStyle58"/>
                <w:sz w:val="22"/>
                <w:szCs w:val="22"/>
              </w:rPr>
              <w:t>углерод». Диаграмма состояния «железо</w:t>
            </w:r>
            <w:r w:rsidR="00682703">
              <w:rPr>
                <w:rStyle w:val="FontStyle58"/>
                <w:sz w:val="22"/>
                <w:szCs w:val="22"/>
              </w:rPr>
              <w:t>–</w:t>
            </w:r>
            <w:r w:rsidRPr="004A66B7">
              <w:rPr>
                <w:rStyle w:val="FontStyle58"/>
                <w:sz w:val="22"/>
                <w:szCs w:val="22"/>
              </w:rPr>
              <w:t>углерод». Прев</w:t>
            </w:r>
            <w:r w:rsidRPr="004A66B7">
              <w:rPr>
                <w:rStyle w:val="FontStyle58"/>
                <w:sz w:val="22"/>
                <w:szCs w:val="22"/>
              </w:rPr>
              <w:softHyphen/>
              <w:t>ращения в сплавах «железо</w:t>
            </w:r>
            <w:r w:rsidR="00682703">
              <w:rPr>
                <w:rStyle w:val="FontStyle58"/>
                <w:sz w:val="22"/>
                <w:szCs w:val="22"/>
              </w:rPr>
              <w:t>–</w:t>
            </w:r>
            <w:r w:rsidRPr="004A66B7">
              <w:rPr>
                <w:rStyle w:val="FontStyle58"/>
                <w:sz w:val="22"/>
                <w:szCs w:val="22"/>
              </w:rPr>
              <w:t>цементит». Диаграмма состояния сплавов «железо</w:t>
            </w:r>
            <w:r w:rsidR="00682703">
              <w:rPr>
                <w:rStyle w:val="FontStyle58"/>
                <w:sz w:val="22"/>
                <w:szCs w:val="22"/>
              </w:rPr>
              <w:t>–</w:t>
            </w:r>
            <w:r w:rsidRPr="004A66B7">
              <w:rPr>
                <w:rStyle w:val="FontStyle58"/>
                <w:sz w:val="22"/>
                <w:szCs w:val="22"/>
              </w:rPr>
              <w:t>цементит». Влияние углерода и постоянных примесей на свойства стали и чугуна. Классификация сталей и чугунов. Обозначение и маркировка сталей</w:t>
            </w:r>
          </w:p>
        </w:tc>
        <w:tc>
          <w:tcPr>
            <w:tcW w:w="1134" w:type="dxa"/>
            <w:tcBorders>
              <w:top w:val="single" w:sz="6" w:space="0" w:color="auto"/>
              <w:left w:val="single" w:sz="6" w:space="0" w:color="auto"/>
              <w:bottom w:val="single" w:sz="6" w:space="0" w:color="auto"/>
              <w:right w:val="single" w:sz="6" w:space="0" w:color="auto"/>
            </w:tcBorders>
          </w:tcPr>
          <w:p w14:paraId="703D111D" w14:textId="77777777" w:rsidR="0085774B" w:rsidRPr="004A66B7" w:rsidRDefault="0085774B" w:rsidP="005F5D76">
            <w:pPr>
              <w:pStyle w:val="Style32"/>
              <w:widowControl/>
              <w:jc w:val="center"/>
              <w:rPr>
                <w:rStyle w:val="FontStyle58"/>
                <w:sz w:val="22"/>
                <w:szCs w:val="22"/>
              </w:rPr>
            </w:pPr>
            <w:r w:rsidRPr="004A66B7">
              <w:rPr>
                <w:rStyle w:val="FontStyle58"/>
                <w:sz w:val="22"/>
                <w:szCs w:val="22"/>
              </w:rPr>
              <w:t>2</w:t>
            </w:r>
          </w:p>
        </w:tc>
        <w:tc>
          <w:tcPr>
            <w:tcW w:w="2410" w:type="dxa"/>
            <w:tcBorders>
              <w:top w:val="single" w:sz="6" w:space="0" w:color="auto"/>
              <w:left w:val="single" w:sz="6" w:space="0" w:color="auto"/>
              <w:bottom w:val="single" w:sz="6" w:space="0" w:color="auto"/>
              <w:right w:val="single" w:sz="6" w:space="0" w:color="auto"/>
            </w:tcBorders>
          </w:tcPr>
          <w:p w14:paraId="71C67B65" w14:textId="77777777" w:rsidR="0085774B" w:rsidRPr="004A66B7" w:rsidRDefault="0085774B" w:rsidP="005F5D76">
            <w:pPr>
              <w:pStyle w:val="Style32"/>
              <w:widowControl/>
              <w:jc w:val="center"/>
              <w:rPr>
                <w:rStyle w:val="FontStyle58"/>
                <w:sz w:val="22"/>
                <w:szCs w:val="22"/>
              </w:rPr>
            </w:pPr>
            <w:r w:rsidRPr="004A66B7">
              <w:rPr>
                <w:rStyle w:val="FontStyle58"/>
                <w:sz w:val="22"/>
                <w:szCs w:val="22"/>
              </w:rPr>
              <w:t>ПК 1.3</w:t>
            </w:r>
          </w:p>
        </w:tc>
      </w:tr>
      <w:tr w:rsidR="0033587F" w:rsidRPr="004A66B7" w14:paraId="63064495" w14:textId="77777777" w:rsidTr="00DF07E0">
        <w:tc>
          <w:tcPr>
            <w:tcW w:w="2268" w:type="dxa"/>
            <w:vMerge w:val="restart"/>
            <w:tcBorders>
              <w:top w:val="single" w:sz="6" w:space="0" w:color="auto"/>
              <w:left w:val="single" w:sz="6" w:space="0" w:color="auto"/>
              <w:right w:val="single" w:sz="6" w:space="0" w:color="auto"/>
            </w:tcBorders>
          </w:tcPr>
          <w:p w14:paraId="4280E24D"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2.2.</w:t>
            </w:r>
          </w:p>
          <w:p w14:paraId="3CF46C8B" w14:textId="07F4DC67" w:rsidR="0033587F" w:rsidRPr="004A66B7" w:rsidRDefault="0033587F" w:rsidP="0033587F">
            <w:pPr>
              <w:pStyle w:val="Style32"/>
              <w:widowControl/>
              <w:rPr>
                <w:rStyle w:val="FontStyle58"/>
                <w:sz w:val="22"/>
                <w:szCs w:val="22"/>
              </w:rPr>
            </w:pPr>
            <w:r w:rsidRPr="004A66B7">
              <w:rPr>
                <w:rStyle w:val="FontStyle58"/>
                <w:sz w:val="22"/>
                <w:szCs w:val="22"/>
              </w:rPr>
              <w:t>Термическая обработка стали и чугуна</w:t>
            </w:r>
          </w:p>
          <w:p w14:paraId="65768E12"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10352A2D" w14:textId="77777777" w:rsidR="0033587F" w:rsidRPr="004A66B7" w:rsidRDefault="0033587F" w:rsidP="005F5D76">
            <w:pPr>
              <w:pStyle w:val="Style32"/>
              <w:widowControl/>
              <w:rPr>
                <w:rStyle w:val="FontStyle58"/>
                <w:sz w:val="22"/>
                <w:szCs w:val="22"/>
              </w:rPr>
            </w:pPr>
            <w:r w:rsidRPr="004A66B7">
              <w:rPr>
                <w:rStyle w:val="FontStyle58"/>
                <w:sz w:val="22"/>
                <w:szCs w:val="22"/>
              </w:rPr>
              <w:t>Виды термической обработки (отжиг, закалка, отпуск, нормали</w:t>
            </w:r>
            <w:r w:rsidRPr="004A66B7">
              <w:rPr>
                <w:rStyle w:val="FontStyle58"/>
                <w:sz w:val="22"/>
                <w:szCs w:val="22"/>
              </w:rPr>
              <w:softHyphen/>
              <w:t>зация). Химико-термическая обработка (цементация, азотирова</w:t>
            </w:r>
            <w:r w:rsidRPr="004A66B7">
              <w:rPr>
                <w:rStyle w:val="FontStyle58"/>
                <w:sz w:val="22"/>
                <w:szCs w:val="22"/>
              </w:rPr>
              <w:softHyphen/>
              <w:t>ние). Поверхностная закалка. Термомеханическая обработка. Основное оборудование для термической обработки</w:t>
            </w:r>
          </w:p>
        </w:tc>
        <w:tc>
          <w:tcPr>
            <w:tcW w:w="1134" w:type="dxa"/>
            <w:tcBorders>
              <w:top w:val="single" w:sz="6" w:space="0" w:color="auto"/>
              <w:left w:val="single" w:sz="6" w:space="0" w:color="auto"/>
              <w:bottom w:val="single" w:sz="6" w:space="0" w:color="auto"/>
              <w:right w:val="single" w:sz="6" w:space="0" w:color="auto"/>
            </w:tcBorders>
          </w:tcPr>
          <w:p w14:paraId="629FA775"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2</w:t>
            </w:r>
          </w:p>
        </w:tc>
        <w:tc>
          <w:tcPr>
            <w:tcW w:w="2410" w:type="dxa"/>
            <w:vMerge w:val="restart"/>
            <w:tcBorders>
              <w:top w:val="single" w:sz="6" w:space="0" w:color="auto"/>
              <w:left w:val="single" w:sz="6" w:space="0" w:color="auto"/>
              <w:right w:val="single" w:sz="6" w:space="0" w:color="auto"/>
            </w:tcBorders>
          </w:tcPr>
          <w:p w14:paraId="21E82CAA"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 1.3</w:t>
            </w:r>
          </w:p>
        </w:tc>
      </w:tr>
      <w:tr w:rsidR="0033587F" w:rsidRPr="004A66B7" w14:paraId="30E73DA6" w14:textId="77777777" w:rsidTr="00DF07E0">
        <w:tc>
          <w:tcPr>
            <w:tcW w:w="2268" w:type="dxa"/>
            <w:vMerge/>
            <w:tcBorders>
              <w:left w:val="single" w:sz="6" w:space="0" w:color="auto"/>
              <w:bottom w:val="single" w:sz="6" w:space="0" w:color="auto"/>
              <w:right w:val="single" w:sz="6" w:space="0" w:color="auto"/>
            </w:tcBorders>
          </w:tcPr>
          <w:p w14:paraId="4C453313"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15C543C9"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4BC6455E"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литературой, интернет-ресурсами с использованием методических рекомендаций преподавателя.</w:t>
            </w:r>
          </w:p>
          <w:p w14:paraId="10600EB4"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lastRenderedPageBreak/>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5020C3EA"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lastRenderedPageBreak/>
              <w:t>1</w:t>
            </w:r>
          </w:p>
        </w:tc>
        <w:tc>
          <w:tcPr>
            <w:tcW w:w="2410" w:type="dxa"/>
            <w:vMerge/>
            <w:tcBorders>
              <w:left w:val="single" w:sz="6" w:space="0" w:color="auto"/>
              <w:bottom w:val="single" w:sz="6" w:space="0" w:color="auto"/>
              <w:right w:val="single" w:sz="6" w:space="0" w:color="auto"/>
            </w:tcBorders>
          </w:tcPr>
          <w:p w14:paraId="1408CE83" w14:textId="77777777" w:rsidR="0033587F" w:rsidRPr="004A66B7" w:rsidRDefault="0033587F" w:rsidP="005F5D76">
            <w:pPr>
              <w:pStyle w:val="Style1"/>
              <w:widowControl/>
              <w:rPr>
                <w:rFonts w:ascii="Times New Roman" w:hAnsi="Times New Roman" w:cs="Times New Roman"/>
                <w:sz w:val="22"/>
                <w:szCs w:val="22"/>
              </w:rPr>
            </w:pPr>
          </w:p>
        </w:tc>
      </w:tr>
      <w:tr w:rsidR="0085774B" w:rsidRPr="004A66B7" w14:paraId="7DD2F216" w14:textId="77777777" w:rsidTr="0033587F">
        <w:tc>
          <w:tcPr>
            <w:tcW w:w="10489" w:type="dxa"/>
            <w:gridSpan w:val="2"/>
            <w:tcBorders>
              <w:top w:val="single" w:sz="6" w:space="0" w:color="auto"/>
              <w:left w:val="single" w:sz="6" w:space="0" w:color="auto"/>
              <w:bottom w:val="single" w:sz="6" w:space="0" w:color="auto"/>
              <w:right w:val="single" w:sz="6" w:space="0" w:color="auto"/>
            </w:tcBorders>
          </w:tcPr>
          <w:p w14:paraId="3234DCC7" w14:textId="77777777" w:rsidR="0085774B" w:rsidRPr="004A66B7" w:rsidRDefault="0085774B" w:rsidP="005F5D76">
            <w:pPr>
              <w:pStyle w:val="Style31"/>
              <w:widowControl/>
              <w:spacing w:line="240" w:lineRule="auto"/>
              <w:ind w:left="1301"/>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Раздел 3. Конструкционные и инструментальные материалы</w:t>
            </w:r>
          </w:p>
        </w:tc>
        <w:tc>
          <w:tcPr>
            <w:tcW w:w="1134" w:type="dxa"/>
            <w:tcBorders>
              <w:top w:val="single" w:sz="6" w:space="0" w:color="auto"/>
              <w:left w:val="single" w:sz="6" w:space="0" w:color="auto"/>
              <w:bottom w:val="single" w:sz="6" w:space="0" w:color="auto"/>
              <w:right w:val="single" w:sz="6" w:space="0" w:color="auto"/>
            </w:tcBorders>
          </w:tcPr>
          <w:p w14:paraId="31067F1B"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10</w:t>
            </w:r>
          </w:p>
        </w:tc>
        <w:tc>
          <w:tcPr>
            <w:tcW w:w="2410" w:type="dxa"/>
            <w:tcBorders>
              <w:top w:val="single" w:sz="6" w:space="0" w:color="auto"/>
              <w:left w:val="single" w:sz="6" w:space="0" w:color="auto"/>
              <w:bottom w:val="single" w:sz="6" w:space="0" w:color="auto"/>
              <w:right w:val="single" w:sz="6" w:space="0" w:color="auto"/>
            </w:tcBorders>
          </w:tcPr>
          <w:p w14:paraId="61470D37" w14:textId="77777777" w:rsidR="0085774B" w:rsidRPr="004A66B7" w:rsidRDefault="0085774B" w:rsidP="005F5D76">
            <w:pPr>
              <w:pStyle w:val="Style1"/>
              <w:widowControl/>
              <w:rPr>
                <w:rFonts w:ascii="Times New Roman" w:hAnsi="Times New Roman" w:cs="Times New Roman"/>
                <w:sz w:val="22"/>
                <w:szCs w:val="22"/>
              </w:rPr>
            </w:pPr>
          </w:p>
        </w:tc>
      </w:tr>
      <w:tr w:rsidR="0033587F" w:rsidRPr="004A66B7" w14:paraId="0C412CB6" w14:textId="77777777" w:rsidTr="007F2945">
        <w:tc>
          <w:tcPr>
            <w:tcW w:w="2268" w:type="dxa"/>
            <w:vMerge w:val="restart"/>
            <w:tcBorders>
              <w:top w:val="single" w:sz="6" w:space="0" w:color="auto"/>
              <w:left w:val="single" w:sz="6" w:space="0" w:color="auto"/>
              <w:right w:val="single" w:sz="6" w:space="0" w:color="auto"/>
            </w:tcBorders>
          </w:tcPr>
          <w:p w14:paraId="209E208B"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3.1.</w:t>
            </w:r>
          </w:p>
          <w:p w14:paraId="6D53335C" w14:textId="66574051" w:rsidR="0033587F" w:rsidRPr="004A66B7" w:rsidRDefault="0033587F" w:rsidP="0033587F">
            <w:pPr>
              <w:pStyle w:val="Style32"/>
              <w:widowControl/>
              <w:ind w:firstLine="5"/>
              <w:rPr>
                <w:rStyle w:val="FontStyle58"/>
                <w:sz w:val="22"/>
                <w:szCs w:val="22"/>
              </w:rPr>
            </w:pPr>
            <w:r w:rsidRPr="004A66B7">
              <w:rPr>
                <w:rStyle w:val="FontStyle58"/>
                <w:sz w:val="22"/>
                <w:szCs w:val="22"/>
              </w:rPr>
              <w:t>Конструкцион</w:t>
            </w:r>
            <w:r w:rsidRPr="004A66B7">
              <w:rPr>
                <w:rStyle w:val="FontStyle58"/>
                <w:sz w:val="22"/>
                <w:szCs w:val="22"/>
              </w:rPr>
              <w:softHyphen/>
              <w:t>ные железоугле</w:t>
            </w:r>
            <w:r w:rsidRPr="004A66B7">
              <w:rPr>
                <w:rStyle w:val="FontStyle58"/>
                <w:sz w:val="22"/>
                <w:szCs w:val="22"/>
              </w:rPr>
              <w:softHyphen/>
              <w:t>родистые сплавы</w:t>
            </w:r>
          </w:p>
        </w:tc>
        <w:tc>
          <w:tcPr>
            <w:tcW w:w="8221" w:type="dxa"/>
            <w:tcBorders>
              <w:top w:val="single" w:sz="6" w:space="0" w:color="auto"/>
              <w:left w:val="single" w:sz="6" w:space="0" w:color="auto"/>
              <w:bottom w:val="single" w:sz="6" w:space="0" w:color="auto"/>
              <w:right w:val="single" w:sz="6" w:space="0" w:color="auto"/>
            </w:tcBorders>
          </w:tcPr>
          <w:p w14:paraId="2BE63979" w14:textId="77777777" w:rsidR="0033587F" w:rsidRPr="004A66B7" w:rsidRDefault="0033587F" w:rsidP="005F5D76">
            <w:pPr>
              <w:pStyle w:val="Style32"/>
              <w:widowControl/>
              <w:rPr>
                <w:rStyle w:val="FontStyle58"/>
                <w:sz w:val="22"/>
                <w:szCs w:val="22"/>
              </w:rPr>
            </w:pPr>
            <w:r w:rsidRPr="004A66B7">
              <w:rPr>
                <w:rStyle w:val="FontStyle58"/>
                <w:sz w:val="22"/>
                <w:szCs w:val="22"/>
              </w:rPr>
              <w:t>Требования к эксплуатационным и технологическим свойствам материалов. Легированные стали, их маркировка. Стали общего назначения. Конструкционные машиностроительные стали.</w:t>
            </w:r>
          </w:p>
          <w:p w14:paraId="3A37A3E9" w14:textId="77777777" w:rsidR="0033587F" w:rsidRPr="004A66B7" w:rsidRDefault="0033587F" w:rsidP="005F5D76">
            <w:pPr>
              <w:pStyle w:val="Style32"/>
              <w:widowControl/>
              <w:rPr>
                <w:rStyle w:val="FontStyle58"/>
                <w:sz w:val="22"/>
                <w:szCs w:val="22"/>
              </w:rPr>
            </w:pPr>
            <w:r w:rsidRPr="004A66B7">
              <w:rPr>
                <w:rStyle w:val="FontStyle58"/>
                <w:sz w:val="22"/>
                <w:szCs w:val="22"/>
              </w:rPr>
              <w:t>Чугуны. Белый чугун. Отбеливание. Чугуны с графитом (серый, высокопрочный, ковкий)</w:t>
            </w:r>
          </w:p>
        </w:tc>
        <w:tc>
          <w:tcPr>
            <w:tcW w:w="1134" w:type="dxa"/>
            <w:tcBorders>
              <w:top w:val="single" w:sz="6" w:space="0" w:color="auto"/>
              <w:left w:val="single" w:sz="6" w:space="0" w:color="auto"/>
              <w:bottom w:val="single" w:sz="6" w:space="0" w:color="auto"/>
              <w:right w:val="single" w:sz="6" w:space="0" w:color="auto"/>
            </w:tcBorders>
          </w:tcPr>
          <w:p w14:paraId="0397EA07"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2</w:t>
            </w:r>
          </w:p>
        </w:tc>
        <w:tc>
          <w:tcPr>
            <w:tcW w:w="2410" w:type="dxa"/>
            <w:vMerge w:val="restart"/>
            <w:tcBorders>
              <w:top w:val="single" w:sz="6" w:space="0" w:color="auto"/>
              <w:left w:val="single" w:sz="6" w:space="0" w:color="auto"/>
              <w:right w:val="single" w:sz="6" w:space="0" w:color="auto"/>
            </w:tcBorders>
          </w:tcPr>
          <w:p w14:paraId="75F9D3D9"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 1.2</w:t>
            </w:r>
          </w:p>
        </w:tc>
      </w:tr>
      <w:tr w:rsidR="0033587F" w:rsidRPr="004A66B7" w14:paraId="6834F9A2" w14:textId="77777777" w:rsidTr="007F2945">
        <w:tc>
          <w:tcPr>
            <w:tcW w:w="2268" w:type="dxa"/>
            <w:vMerge/>
            <w:tcBorders>
              <w:left w:val="single" w:sz="6" w:space="0" w:color="auto"/>
              <w:bottom w:val="single" w:sz="6" w:space="0" w:color="auto"/>
              <w:right w:val="single" w:sz="6" w:space="0" w:color="auto"/>
            </w:tcBorders>
          </w:tcPr>
          <w:p w14:paraId="7AB37DF4"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52F3F19A"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73887370" w14:textId="2710D1C9"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Pr>
                <w:rStyle w:val="FontStyle58"/>
                <w:sz w:val="22"/>
                <w:szCs w:val="22"/>
              </w:rPr>
              <w:t xml:space="preserve"> </w:t>
            </w:r>
            <w:r w:rsidRPr="004A66B7">
              <w:rPr>
                <w:rStyle w:val="FontStyle58"/>
                <w:sz w:val="22"/>
                <w:szCs w:val="22"/>
              </w:rPr>
              <w:t>литературой, интернет-ресурсами с использованием методических рекомендаций преподавателя.</w:t>
            </w:r>
          </w:p>
          <w:p w14:paraId="54C18F5D" w14:textId="39757BA0"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Pr>
                <w:rStyle w:val="FontStyle58"/>
                <w:sz w:val="22"/>
                <w:szCs w:val="22"/>
              </w:rPr>
              <w:t xml:space="preserve"> </w:t>
            </w:r>
            <w:r w:rsidRPr="004A66B7">
              <w:rPr>
                <w:rStyle w:val="FontStyle58"/>
                <w:sz w:val="22"/>
                <w:szCs w:val="22"/>
              </w:rPr>
              <w:t>проектов с использованием методических рекомендаций</w:t>
            </w:r>
            <w:r>
              <w:rPr>
                <w:rStyle w:val="FontStyle58"/>
                <w:sz w:val="22"/>
                <w:szCs w:val="22"/>
              </w:rPr>
              <w:t xml:space="preserve"> </w:t>
            </w:r>
            <w:r w:rsidRPr="004A66B7">
              <w:rPr>
                <w:rStyle w:val="FontStyle58"/>
                <w:sz w:val="22"/>
                <w:szCs w:val="22"/>
              </w:rP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20A5D068"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1438F5A8"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60DA5FAD" w14:textId="77777777" w:rsidTr="006D02EA">
        <w:tc>
          <w:tcPr>
            <w:tcW w:w="2268" w:type="dxa"/>
            <w:vMerge w:val="restart"/>
            <w:tcBorders>
              <w:top w:val="single" w:sz="6" w:space="0" w:color="auto"/>
              <w:left w:val="single" w:sz="6" w:space="0" w:color="auto"/>
              <w:right w:val="single" w:sz="6" w:space="0" w:color="auto"/>
            </w:tcBorders>
          </w:tcPr>
          <w:p w14:paraId="5359A041"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3.2.</w:t>
            </w:r>
          </w:p>
          <w:p w14:paraId="3065C6BD" w14:textId="5D5085F1" w:rsidR="0033587F" w:rsidRPr="004A66B7" w:rsidRDefault="0033587F" w:rsidP="0033587F">
            <w:pPr>
              <w:pStyle w:val="Style32"/>
              <w:widowControl/>
              <w:ind w:firstLine="5"/>
              <w:rPr>
                <w:rStyle w:val="FontStyle58"/>
                <w:sz w:val="22"/>
                <w:szCs w:val="22"/>
              </w:rPr>
            </w:pPr>
            <w:r w:rsidRPr="004A66B7">
              <w:rPr>
                <w:rStyle w:val="FontStyle58"/>
                <w:sz w:val="22"/>
                <w:szCs w:val="22"/>
              </w:rPr>
              <w:t>Материалы с особыми свой</w:t>
            </w:r>
            <w:r w:rsidRPr="004A66B7">
              <w:rPr>
                <w:rStyle w:val="FontStyle58"/>
                <w:sz w:val="22"/>
                <w:szCs w:val="22"/>
              </w:rPr>
              <w:softHyphen/>
              <w:t>ствами</w:t>
            </w:r>
          </w:p>
        </w:tc>
        <w:tc>
          <w:tcPr>
            <w:tcW w:w="8221" w:type="dxa"/>
            <w:tcBorders>
              <w:top w:val="single" w:sz="6" w:space="0" w:color="auto"/>
              <w:left w:val="single" w:sz="6" w:space="0" w:color="auto"/>
              <w:bottom w:val="single" w:sz="6" w:space="0" w:color="auto"/>
              <w:right w:val="single" w:sz="6" w:space="0" w:color="auto"/>
            </w:tcBorders>
          </w:tcPr>
          <w:p w14:paraId="4B86146E" w14:textId="77777777" w:rsidR="0033587F" w:rsidRPr="004A66B7" w:rsidRDefault="0033587F" w:rsidP="005F5D76">
            <w:pPr>
              <w:pStyle w:val="Style32"/>
              <w:widowControl/>
              <w:rPr>
                <w:rStyle w:val="FontStyle58"/>
                <w:sz w:val="22"/>
                <w:szCs w:val="22"/>
              </w:rPr>
            </w:pPr>
            <w:r w:rsidRPr="004A66B7">
              <w:rPr>
                <w:rStyle w:val="FontStyle58"/>
                <w:sz w:val="22"/>
                <w:szCs w:val="22"/>
              </w:rPr>
              <w:t>Материалы с особыми электрическими и магнитными свойства</w:t>
            </w:r>
            <w:r w:rsidRPr="004A66B7">
              <w:rPr>
                <w:rStyle w:val="FontStyle58"/>
                <w:sz w:val="22"/>
                <w:szCs w:val="22"/>
              </w:rPr>
              <w:softHyphen/>
              <w:t>ми. Стали, устойчивые к коррозии. Жаропрочные и жаростойкие стали и сплавы. Износостойкие и высокопрочные стали</w:t>
            </w:r>
          </w:p>
        </w:tc>
        <w:tc>
          <w:tcPr>
            <w:tcW w:w="1134" w:type="dxa"/>
            <w:tcBorders>
              <w:top w:val="single" w:sz="6" w:space="0" w:color="auto"/>
              <w:left w:val="single" w:sz="6" w:space="0" w:color="auto"/>
              <w:bottom w:val="single" w:sz="6" w:space="0" w:color="auto"/>
              <w:right w:val="single" w:sz="6" w:space="0" w:color="auto"/>
            </w:tcBorders>
          </w:tcPr>
          <w:p w14:paraId="71CA9CA5"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04E85A3C"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 1.3</w:t>
            </w:r>
          </w:p>
        </w:tc>
      </w:tr>
      <w:tr w:rsidR="0033587F" w:rsidRPr="004A66B7" w14:paraId="639E00EE" w14:textId="77777777" w:rsidTr="006D02EA">
        <w:tc>
          <w:tcPr>
            <w:tcW w:w="2268" w:type="dxa"/>
            <w:vMerge/>
            <w:tcBorders>
              <w:left w:val="single" w:sz="6" w:space="0" w:color="auto"/>
              <w:bottom w:val="single" w:sz="6" w:space="0" w:color="auto"/>
              <w:right w:val="single" w:sz="6" w:space="0" w:color="auto"/>
            </w:tcBorders>
          </w:tcPr>
          <w:p w14:paraId="5E9D5215"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5462D23C"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6E282322" w14:textId="0C2218B8"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Pr>
                <w:rStyle w:val="FontStyle58"/>
                <w:sz w:val="22"/>
                <w:szCs w:val="22"/>
              </w:rPr>
              <w:t xml:space="preserve"> </w:t>
            </w:r>
            <w:r w:rsidRPr="004A66B7">
              <w:rPr>
                <w:rStyle w:val="FontStyle58"/>
                <w:sz w:val="22"/>
                <w:szCs w:val="22"/>
              </w:rPr>
              <w:t>литературой, интернет-ресурсами с использованием методических рекомендаций преподавателя.</w:t>
            </w:r>
          </w:p>
          <w:p w14:paraId="14D8B94E" w14:textId="743E66D0"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Pr>
                <w:rStyle w:val="FontStyle58"/>
                <w:sz w:val="22"/>
                <w:szCs w:val="22"/>
              </w:rPr>
              <w:t xml:space="preserve"> </w:t>
            </w:r>
            <w:r w:rsidRPr="004A66B7">
              <w:rPr>
                <w:rStyle w:val="FontStyle58"/>
                <w:sz w:val="22"/>
                <w:szCs w:val="22"/>
              </w:rPr>
              <w:t>проектов с использованием методических рекомендаций</w:t>
            </w:r>
            <w:r>
              <w:rPr>
                <w:rStyle w:val="FontStyle58"/>
                <w:sz w:val="22"/>
                <w:szCs w:val="22"/>
              </w:rPr>
              <w:t xml:space="preserve"> </w:t>
            </w:r>
            <w:r w:rsidRPr="004A66B7">
              <w:rPr>
                <w:rStyle w:val="FontStyle58"/>
                <w:sz w:val="22"/>
                <w:szCs w:val="22"/>
              </w:rP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594992D1"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76923F94"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29F1D252" w14:textId="77777777" w:rsidTr="005D147B">
        <w:tc>
          <w:tcPr>
            <w:tcW w:w="2268" w:type="dxa"/>
            <w:vMerge w:val="restart"/>
            <w:tcBorders>
              <w:top w:val="single" w:sz="6" w:space="0" w:color="auto"/>
              <w:left w:val="single" w:sz="6" w:space="0" w:color="auto"/>
              <w:right w:val="single" w:sz="6" w:space="0" w:color="auto"/>
            </w:tcBorders>
          </w:tcPr>
          <w:p w14:paraId="3F96A784"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3.3.</w:t>
            </w:r>
          </w:p>
          <w:p w14:paraId="11A552DD" w14:textId="6CAE46CC" w:rsidR="0033587F" w:rsidRPr="004A66B7" w:rsidRDefault="0033587F" w:rsidP="0033587F">
            <w:pPr>
              <w:pStyle w:val="Style32"/>
              <w:widowControl/>
              <w:ind w:firstLine="5"/>
              <w:rPr>
                <w:rStyle w:val="FontStyle58"/>
                <w:sz w:val="22"/>
                <w:szCs w:val="22"/>
              </w:rPr>
            </w:pPr>
            <w:r w:rsidRPr="004A66B7">
              <w:rPr>
                <w:rStyle w:val="FontStyle58"/>
                <w:sz w:val="22"/>
                <w:szCs w:val="22"/>
              </w:rPr>
              <w:t>Инструменталь</w:t>
            </w:r>
            <w:r w:rsidRPr="004A66B7">
              <w:rPr>
                <w:rStyle w:val="FontStyle58"/>
                <w:sz w:val="22"/>
                <w:szCs w:val="22"/>
              </w:rPr>
              <w:softHyphen/>
              <w:t>ные материалы</w:t>
            </w:r>
          </w:p>
        </w:tc>
        <w:tc>
          <w:tcPr>
            <w:tcW w:w="8221" w:type="dxa"/>
            <w:tcBorders>
              <w:top w:val="single" w:sz="6" w:space="0" w:color="auto"/>
              <w:left w:val="single" w:sz="6" w:space="0" w:color="auto"/>
              <w:bottom w:val="single" w:sz="6" w:space="0" w:color="auto"/>
              <w:right w:val="single" w:sz="6" w:space="0" w:color="auto"/>
            </w:tcBorders>
          </w:tcPr>
          <w:p w14:paraId="0E68AEF2" w14:textId="77777777" w:rsidR="0033587F" w:rsidRPr="004A66B7" w:rsidRDefault="0033587F" w:rsidP="005F5D76">
            <w:pPr>
              <w:pStyle w:val="Style32"/>
              <w:widowControl/>
              <w:rPr>
                <w:rStyle w:val="FontStyle58"/>
                <w:sz w:val="22"/>
                <w:szCs w:val="22"/>
              </w:rPr>
            </w:pPr>
            <w:r w:rsidRPr="004A66B7">
              <w:rPr>
                <w:rStyle w:val="FontStyle58"/>
                <w:sz w:val="22"/>
                <w:szCs w:val="22"/>
              </w:rPr>
              <w:t>Материалы для режущего инструмента (инструментальные, быс</w:t>
            </w:r>
            <w:r w:rsidRPr="004A66B7">
              <w:rPr>
                <w:rStyle w:val="FontStyle58"/>
                <w:sz w:val="22"/>
                <w:szCs w:val="22"/>
              </w:rPr>
              <w:softHyphen/>
              <w:t>трорежущие, твёрдые сплавы, керамика). Материалы для изго</w:t>
            </w:r>
            <w:r w:rsidRPr="004A66B7">
              <w:rPr>
                <w:rStyle w:val="FontStyle58"/>
                <w:sz w:val="22"/>
                <w:szCs w:val="22"/>
              </w:rPr>
              <w:softHyphen/>
              <w:t>товления штампового инструмента (штамповые стали, твёрдые сплавы)</w:t>
            </w:r>
          </w:p>
        </w:tc>
        <w:tc>
          <w:tcPr>
            <w:tcW w:w="1134" w:type="dxa"/>
            <w:tcBorders>
              <w:top w:val="single" w:sz="6" w:space="0" w:color="auto"/>
              <w:left w:val="single" w:sz="6" w:space="0" w:color="auto"/>
              <w:bottom w:val="single" w:sz="6" w:space="0" w:color="auto"/>
              <w:right w:val="single" w:sz="6" w:space="0" w:color="auto"/>
            </w:tcBorders>
          </w:tcPr>
          <w:p w14:paraId="610C3867"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2CDCB3FE"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 1.2</w:t>
            </w:r>
          </w:p>
        </w:tc>
      </w:tr>
      <w:tr w:rsidR="0033587F" w:rsidRPr="004A66B7" w14:paraId="19DA5AA6" w14:textId="77777777" w:rsidTr="005D147B">
        <w:tc>
          <w:tcPr>
            <w:tcW w:w="2268" w:type="dxa"/>
            <w:vMerge/>
            <w:tcBorders>
              <w:left w:val="single" w:sz="6" w:space="0" w:color="auto"/>
              <w:bottom w:val="single" w:sz="6" w:space="0" w:color="auto"/>
              <w:right w:val="single" w:sz="6" w:space="0" w:color="auto"/>
            </w:tcBorders>
          </w:tcPr>
          <w:p w14:paraId="4E644495"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77A7D5D4"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7CC30DB7" w14:textId="75ED081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Pr>
                <w:rStyle w:val="FontStyle58"/>
                <w:sz w:val="22"/>
                <w:szCs w:val="22"/>
              </w:rPr>
              <w:t xml:space="preserve"> </w:t>
            </w:r>
            <w:r w:rsidRPr="004A66B7">
              <w:rPr>
                <w:rStyle w:val="FontStyle58"/>
                <w:sz w:val="22"/>
                <w:szCs w:val="22"/>
              </w:rPr>
              <w:t>литературой, интернет-ресурсами с использованием методических рекомендаций преподавателя.</w:t>
            </w:r>
          </w:p>
          <w:p w14:paraId="61F20E4E" w14:textId="3D4D0B75"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Pr>
                <w:rStyle w:val="FontStyle58"/>
                <w:sz w:val="22"/>
                <w:szCs w:val="22"/>
              </w:rPr>
              <w:t xml:space="preserve"> </w:t>
            </w:r>
            <w:r w:rsidRPr="004A66B7">
              <w:rPr>
                <w:rStyle w:val="FontStyle58"/>
                <w:sz w:val="22"/>
                <w:szCs w:val="22"/>
              </w:rPr>
              <w:t>проектов с использованием методических рекомендаций</w:t>
            </w:r>
            <w:r>
              <w:rPr>
                <w:rStyle w:val="FontStyle58"/>
                <w:sz w:val="22"/>
                <w:szCs w:val="22"/>
              </w:rPr>
              <w:t xml:space="preserve"> </w:t>
            </w:r>
            <w:r w:rsidRPr="004A66B7">
              <w:rPr>
                <w:rStyle w:val="FontStyle58"/>
                <w:sz w:val="22"/>
                <w:szCs w:val="22"/>
              </w:rP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1E1BA4AC"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25892843"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64C390A9" w14:textId="77777777" w:rsidTr="00777F7C">
        <w:tc>
          <w:tcPr>
            <w:tcW w:w="2268" w:type="dxa"/>
            <w:vMerge w:val="restart"/>
            <w:tcBorders>
              <w:top w:val="single" w:sz="6" w:space="0" w:color="auto"/>
              <w:left w:val="single" w:sz="6" w:space="0" w:color="auto"/>
              <w:right w:val="single" w:sz="6" w:space="0" w:color="auto"/>
            </w:tcBorders>
          </w:tcPr>
          <w:p w14:paraId="68D450A5"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3.4.</w:t>
            </w:r>
          </w:p>
          <w:p w14:paraId="3426A894" w14:textId="77777777" w:rsidR="0033587F" w:rsidRPr="004A66B7" w:rsidRDefault="0033587F" w:rsidP="005F5D76">
            <w:pPr>
              <w:pStyle w:val="Style32"/>
              <w:widowControl/>
              <w:ind w:firstLine="5"/>
              <w:rPr>
                <w:rStyle w:val="FontStyle58"/>
                <w:sz w:val="22"/>
                <w:szCs w:val="22"/>
              </w:rPr>
            </w:pPr>
            <w:r w:rsidRPr="004A66B7">
              <w:rPr>
                <w:rStyle w:val="FontStyle58"/>
                <w:sz w:val="22"/>
                <w:szCs w:val="22"/>
              </w:rPr>
              <w:lastRenderedPageBreak/>
              <w:t>Цветные метал</w:t>
            </w:r>
            <w:r w:rsidRPr="004A66B7">
              <w:rPr>
                <w:rStyle w:val="FontStyle58"/>
                <w:sz w:val="22"/>
                <w:szCs w:val="22"/>
              </w:rPr>
              <w:softHyphen/>
              <w:t>лы и сплавы</w:t>
            </w:r>
          </w:p>
        </w:tc>
        <w:tc>
          <w:tcPr>
            <w:tcW w:w="8221" w:type="dxa"/>
            <w:tcBorders>
              <w:top w:val="single" w:sz="6" w:space="0" w:color="auto"/>
              <w:left w:val="single" w:sz="6" w:space="0" w:color="auto"/>
              <w:bottom w:val="single" w:sz="6" w:space="0" w:color="auto"/>
              <w:right w:val="single" w:sz="6" w:space="0" w:color="auto"/>
            </w:tcBorders>
          </w:tcPr>
          <w:p w14:paraId="4A1DF90D" w14:textId="77777777" w:rsidR="0033587F" w:rsidRPr="004A66B7" w:rsidRDefault="0033587F" w:rsidP="005F5D76">
            <w:pPr>
              <w:pStyle w:val="Style32"/>
              <w:widowControl/>
              <w:rPr>
                <w:rStyle w:val="FontStyle58"/>
                <w:sz w:val="22"/>
                <w:szCs w:val="22"/>
              </w:rPr>
            </w:pPr>
            <w:r w:rsidRPr="004A66B7">
              <w:rPr>
                <w:rStyle w:val="FontStyle58"/>
                <w:sz w:val="22"/>
                <w:szCs w:val="22"/>
              </w:rPr>
              <w:lastRenderedPageBreak/>
              <w:t>Классификация и маркировка цветных сплавов (медных и алю</w:t>
            </w:r>
            <w:r w:rsidRPr="004A66B7">
              <w:rPr>
                <w:rStyle w:val="FontStyle58"/>
                <w:sz w:val="22"/>
                <w:szCs w:val="22"/>
              </w:rPr>
              <w:softHyphen/>
              <w:t>миниевых).</w:t>
            </w:r>
          </w:p>
          <w:p w14:paraId="7AE845E7" w14:textId="77777777" w:rsidR="0033587F" w:rsidRPr="004A66B7" w:rsidRDefault="0033587F" w:rsidP="005F5D76">
            <w:pPr>
              <w:pStyle w:val="Style32"/>
              <w:widowControl/>
              <w:rPr>
                <w:rStyle w:val="FontStyle58"/>
                <w:sz w:val="22"/>
                <w:szCs w:val="22"/>
              </w:rPr>
            </w:pPr>
            <w:r w:rsidRPr="004A66B7">
              <w:rPr>
                <w:rStyle w:val="FontStyle58"/>
                <w:sz w:val="22"/>
                <w:szCs w:val="22"/>
              </w:rPr>
              <w:lastRenderedPageBreak/>
              <w:t>Медь и сплавы на основе меди (латуни, бронзы). Алюминий и сплавы на его основе (деформируемые и литейные). Магний, титан и сплавы на их основе.</w:t>
            </w:r>
          </w:p>
          <w:p w14:paraId="3BCEBB7C" w14:textId="72AFB7A0" w:rsidR="0033587F" w:rsidRPr="004A66B7" w:rsidRDefault="0033587F" w:rsidP="005F5D76">
            <w:pPr>
              <w:pStyle w:val="Style32"/>
              <w:widowControl/>
              <w:rPr>
                <w:rStyle w:val="FontStyle58"/>
                <w:sz w:val="22"/>
                <w:szCs w:val="22"/>
              </w:rPr>
            </w:pPr>
            <w:r w:rsidRPr="004A66B7">
              <w:rPr>
                <w:rStyle w:val="FontStyle58"/>
                <w:sz w:val="22"/>
                <w:szCs w:val="22"/>
              </w:rPr>
              <w:t xml:space="preserve">Сплавы на основе олова и свинца. Антифрикционные сплавы </w:t>
            </w:r>
            <w:r>
              <w:rPr>
                <w:rStyle w:val="FontStyle58"/>
                <w:sz w:val="22"/>
                <w:szCs w:val="22"/>
              </w:rPr>
              <w:t>–</w:t>
            </w:r>
            <w:r w:rsidRPr="004A66B7">
              <w:rPr>
                <w:rStyle w:val="FontStyle58"/>
                <w:sz w:val="22"/>
                <w:szCs w:val="22"/>
              </w:rPr>
              <w:t xml:space="preserve"> баббиты</w:t>
            </w:r>
          </w:p>
        </w:tc>
        <w:tc>
          <w:tcPr>
            <w:tcW w:w="1134" w:type="dxa"/>
            <w:tcBorders>
              <w:top w:val="single" w:sz="6" w:space="0" w:color="auto"/>
              <w:left w:val="single" w:sz="6" w:space="0" w:color="auto"/>
              <w:bottom w:val="single" w:sz="6" w:space="0" w:color="auto"/>
              <w:right w:val="single" w:sz="6" w:space="0" w:color="auto"/>
            </w:tcBorders>
          </w:tcPr>
          <w:p w14:paraId="04FB5499"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lastRenderedPageBreak/>
              <w:t>1</w:t>
            </w:r>
          </w:p>
        </w:tc>
        <w:tc>
          <w:tcPr>
            <w:tcW w:w="2410" w:type="dxa"/>
            <w:vMerge w:val="restart"/>
            <w:tcBorders>
              <w:top w:val="single" w:sz="6" w:space="0" w:color="auto"/>
              <w:left w:val="single" w:sz="6" w:space="0" w:color="auto"/>
              <w:right w:val="single" w:sz="6" w:space="0" w:color="auto"/>
            </w:tcBorders>
          </w:tcPr>
          <w:p w14:paraId="38E92F2D"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 1.3</w:t>
            </w:r>
          </w:p>
        </w:tc>
      </w:tr>
      <w:tr w:rsidR="0033587F" w:rsidRPr="004A66B7" w14:paraId="6A6D3353" w14:textId="77777777" w:rsidTr="00777F7C">
        <w:tc>
          <w:tcPr>
            <w:tcW w:w="2268" w:type="dxa"/>
            <w:vMerge/>
            <w:tcBorders>
              <w:left w:val="single" w:sz="6" w:space="0" w:color="auto"/>
              <w:bottom w:val="nil"/>
              <w:right w:val="single" w:sz="6" w:space="0" w:color="auto"/>
            </w:tcBorders>
          </w:tcPr>
          <w:p w14:paraId="3D918FE4" w14:textId="77777777" w:rsidR="0033587F" w:rsidRPr="004A66B7" w:rsidRDefault="0033587F" w:rsidP="005F5D76">
            <w:pPr>
              <w:pStyle w:val="Style1"/>
              <w:widowControl/>
              <w:rPr>
                <w:rFonts w:ascii="Times New Roman" w:hAnsi="Times New Roman" w:cs="Times New Roman"/>
                <w:sz w:val="22"/>
                <w:szCs w:val="22"/>
              </w:rPr>
            </w:pPr>
          </w:p>
        </w:tc>
        <w:tc>
          <w:tcPr>
            <w:tcW w:w="8221" w:type="dxa"/>
            <w:tcBorders>
              <w:top w:val="single" w:sz="6" w:space="0" w:color="auto"/>
              <w:left w:val="single" w:sz="6" w:space="0" w:color="auto"/>
              <w:bottom w:val="single" w:sz="6" w:space="0" w:color="auto"/>
              <w:right w:val="single" w:sz="6" w:space="0" w:color="auto"/>
            </w:tcBorders>
          </w:tcPr>
          <w:p w14:paraId="1449F845"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Практические занятия</w:t>
            </w:r>
          </w:p>
          <w:p w14:paraId="74C62BC1" w14:textId="4FBD66AA" w:rsidR="0033587F" w:rsidRPr="004A66B7" w:rsidRDefault="0033587F" w:rsidP="005F5D76">
            <w:pPr>
              <w:pStyle w:val="Style29"/>
              <w:widowControl/>
              <w:tabs>
                <w:tab w:val="left" w:pos="504"/>
              </w:tabs>
              <w:ind w:left="389" w:hanging="389"/>
              <w:rPr>
                <w:rStyle w:val="FontStyle58"/>
                <w:sz w:val="22"/>
                <w:szCs w:val="22"/>
              </w:rPr>
            </w:pPr>
            <w:r w:rsidRPr="004A66B7">
              <w:rPr>
                <w:rStyle w:val="FontStyle58"/>
                <w:sz w:val="22"/>
                <w:szCs w:val="22"/>
              </w:rPr>
              <w:t>1.</w:t>
            </w:r>
            <w:r w:rsidRPr="004A66B7">
              <w:rPr>
                <w:rStyle w:val="FontStyle58"/>
                <w:sz w:val="22"/>
                <w:szCs w:val="22"/>
              </w:rPr>
              <w:tab/>
              <w:t>Расшифровка маркировки легированных конструкционных</w:t>
            </w:r>
            <w:r w:rsidRPr="004A66B7">
              <w:rPr>
                <w:rStyle w:val="FontStyle58"/>
                <w:sz w:val="22"/>
                <w:szCs w:val="22"/>
              </w:rPr>
              <w:br/>
              <w:t>и инструментальных сталей по химическому составу, свойствам и назначению</w:t>
            </w:r>
            <w:r>
              <w:rPr>
                <w:rStyle w:val="FontStyle58"/>
                <w:sz w:val="22"/>
                <w:szCs w:val="22"/>
              </w:rPr>
              <w:t xml:space="preserve"> </w:t>
            </w:r>
            <w:r w:rsidRPr="004A66B7">
              <w:rPr>
                <w:rStyle w:val="FontStyle58"/>
                <w:sz w:val="22"/>
                <w:szCs w:val="22"/>
              </w:rPr>
              <w:t>(выбор материалов для осуществления</w:t>
            </w:r>
            <w:r w:rsidRPr="004A66B7">
              <w:rPr>
                <w:rStyle w:val="FontStyle58"/>
                <w:sz w:val="22"/>
                <w:szCs w:val="22"/>
              </w:rPr>
              <w:br/>
              <w:t>профессиональной деятельности).</w:t>
            </w:r>
          </w:p>
          <w:p w14:paraId="71899042" w14:textId="77777777" w:rsidR="0033587F" w:rsidRPr="004A66B7" w:rsidRDefault="0033587F" w:rsidP="005F5D76">
            <w:pPr>
              <w:pStyle w:val="Style29"/>
              <w:widowControl/>
              <w:tabs>
                <w:tab w:val="left" w:pos="504"/>
              </w:tabs>
              <w:ind w:left="389" w:hanging="389"/>
              <w:rPr>
                <w:rStyle w:val="FontStyle58"/>
                <w:sz w:val="22"/>
                <w:szCs w:val="22"/>
              </w:rPr>
            </w:pPr>
            <w:r w:rsidRPr="004A66B7">
              <w:rPr>
                <w:rStyle w:val="FontStyle58"/>
                <w:sz w:val="22"/>
                <w:szCs w:val="22"/>
              </w:rPr>
              <w:t>2.</w:t>
            </w:r>
            <w:r w:rsidRPr="004A66B7">
              <w:rPr>
                <w:rStyle w:val="FontStyle58"/>
                <w:sz w:val="22"/>
                <w:szCs w:val="22"/>
              </w:rPr>
              <w:tab/>
              <w:t>Определение состава, структуры и свойств магниевых, титановых сплавов (составление таблицы сравнительной характеристики материалов)</w:t>
            </w:r>
          </w:p>
        </w:tc>
        <w:tc>
          <w:tcPr>
            <w:tcW w:w="1134" w:type="dxa"/>
            <w:tcBorders>
              <w:top w:val="single" w:sz="6" w:space="0" w:color="auto"/>
              <w:left w:val="single" w:sz="6" w:space="0" w:color="auto"/>
              <w:bottom w:val="single" w:sz="6" w:space="0" w:color="auto"/>
              <w:right w:val="single" w:sz="6" w:space="0" w:color="auto"/>
            </w:tcBorders>
          </w:tcPr>
          <w:p w14:paraId="45702BA3"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2</w:t>
            </w:r>
          </w:p>
        </w:tc>
        <w:tc>
          <w:tcPr>
            <w:tcW w:w="2410" w:type="dxa"/>
            <w:vMerge/>
            <w:tcBorders>
              <w:left w:val="single" w:sz="6" w:space="0" w:color="auto"/>
              <w:bottom w:val="single" w:sz="6" w:space="0" w:color="auto"/>
              <w:right w:val="single" w:sz="6" w:space="0" w:color="auto"/>
            </w:tcBorders>
          </w:tcPr>
          <w:p w14:paraId="7B46E933" w14:textId="77777777" w:rsidR="0033587F" w:rsidRPr="004A66B7" w:rsidRDefault="0033587F" w:rsidP="005F5D76">
            <w:pPr>
              <w:pStyle w:val="Style1"/>
              <w:widowControl/>
              <w:rPr>
                <w:rFonts w:ascii="Times New Roman" w:hAnsi="Times New Roman" w:cs="Times New Roman"/>
                <w:sz w:val="22"/>
                <w:szCs w:val="22"/>
              </w:rPr>
            </w:pPr>
          </w:p>
        </w:tc>
      </w:tr>
      <w:tr w:rsidR="0085774B" w:rsidRPr="004A66B7" w14:paraId="5B41F1DA" w14:textId="77777777" w:rsidTr="0033587F">
        <w:tc>
          <w:tcPr>
            <w:tcW w:w="10489" w:type="dxa"/>
            <w:gridSpan w:val="2"/>
            <w:tcBorders>
              <w:top w:val="single" w:sz="6" w:space="0" w:color="auto"/>
              <w:left w:val="single" w:sz="6" w:space="0" w:color="auto"/>
              <w:bottom w:val="single" w:sz="6" w:space="0" w:color="auto"/>
              <w:right w:val="single" w:sz="6" w:space="0" w:color="auto"/>
            </w:tcBorders>
          </w:tcPr>
          <w:p w14:paraId="7A56E345" w14:textId="77777777" w:rsidR="0085774B" w:rsidRPr="004A66B7" w:rsidRDefault="0085774B" w:rsidP="005F5D76">
            <w:pPr>
              <w:pStyle w:val="Style31"/>
              <w:widowControl/>
              <w:spacing w:line="240" w:lineRule="auto"/>
              <w:ind w:left="2309"/>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Раздел 4. Неметаллические материалы</w:t>
            </w:r>
          </w:p>
        </w:tc>
        <w:tc>
          <w:tcPr>
            <w:tcW w:w="1134" w:type="dxa"/>
            <w:tcBorders>
              <w:top w:val="single" w:sz="6" w:space="0" w:color="auto"/>
              <w:left w:val="single" w:sz="6" w:space="0" w:color="auto"/>
              <w:bottom w:val="single" w:sz="6" w:space="0" w:color="auto"/>
              <w:right w:val="single" w:sz="6" w:space="0" w:color="auto"/>
            </w:tcBorders>
          </w:tcPr>
          <w:p w14:paraId="7259D263"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6</w:t>
            </w:r>
          </w:p>
        </w:tc>
        <w:tc>
          <w:tcPr>
            <w:tcW w:w="2410" w:type="dxa"/>
            <w:tcBorders>
              <w:top w:val="single" w:sz="6" w:space="0" w:color="auto"/>
              <w:left w:val="single" w:sz="6" w:space="0" w:color="auto"/>
              <w:bottom w:val="single" w:sz="6" w:space="0" w:color="auto"/>
              <w:right w:val="single" w:sz="6" w:space="0" w:color="auto"/>
            </w:tcBorders>
          </w:tcPr>
          <w:p w14:paraId="7AE917C6" w14:textId="77777777" w:rsidR="0085774B" w:rsidRPr="004A66B7" w:rsidRDefault="0085774B" w:rsidP="005F5D76">
            <w:pPr>
              <w:pStyle w:val="Style1"/>
              <w:widowControl/>
              <w:rPr>
                <w:rFonts w:ascii="Times New Roman" w:hAnsi="Times New Roman" w:cs="Times New Roman"/>
                <w:sz w:val="22"/>
                <w:szCs w:val="22"/>
              </w:rPr>
            </w:pPr>
          </w:p>
        </w:tc>
      </w:tr>
      <w:tr w:rsidR="0033587F" w:rsidRPr="004A66B7" w14:paraId="67903A4D" w14:textId="77777777" w:rsidTr="008E6A28">
        <w:trPr>
          <w:trHeight w:val="782"/>
        </w:trPr>
        <w:tc>
          <w:tcPr>
            <w:tcW w:w="2268" w:type="dxa"/>
            <w:vMerge w:val="restart"/>
            <w:tcBorders>
              <w:top w:val="single" w:sz="6" w:space="0" w:color="auto"/>
              <w:left w:val="single" w:sz="6" w:space="0" w:color="auto"/>
              <w:right w:val="single" w:sz="6" w:space="0" w:color="auto"/>
            </w:tcBorders>
          </w:tcPr>
          <w:p w14:paraId="0BE819D5" w14:textId="77777777" w:rsidR="0033587F" w:rsidRPr="004A66B7" w:rsidRDefault="0033587F" w:rsidP="005F5D76">
            <w:pPr>
              <w:pStyle w:val="Style31"/>
              <w:widowControl/>
              <w:spacing w:line="264" w:lineRule="exact"/>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4.1.</w:t>
            </w:r>
          </w:p>
          <w:p w14:paraId="6233A77D" w14:textId="77777777" w:rsidR="0033587F" w:rsidRPr="004A66B7" w:rsidRDefault="0033587F" w:rsidP="005F5D76">
            <w:pPr>
              <w:pStyle w:val="Style32"/>
              <w:widowControl/>
              <w:rPr>
                <w:rStyle w:val="FontStyle58"/>
                <w:sz w:val="22"/>
                <w:szCs w:val="22"/>
              </w:rPr>
            </w:pPr>
            <w:r w:rsidRPr="004A66B7">
              <w:rPr>
                <w:rStyle w:val="FontStyle58"/>
                <w:sz w:val="22"/>
                <w:szCs w:val="22"/>
              </w:rPr>
              <w:t>Полимеры</w:t>
            </w:r>
          </w:p>
          <w:p w14:paraId="72AD5F91" w14:textId="77777777" w:rsidR="0033587F" w:rsidRPr="004A66B7" w:rsidRDefault="0033587F" w:rsidP="005F5D76">
            <w:pPr>
              <w:pStyle w:val="Style32"/>
              <w:widowControl/>
              <w:rPr>
                <w:rStyle w:val="FontStyle58"/>
                <w:sz w:val="22"/>
                <w:szCs w:val="22"/>
              </w:rPr>
            </w:pPr>
            <w:r w:rsidRPr="004A66B7">
              <w:rPr>
                <w:rStyle w:val="FontStyle58"/>
                <w:sz w:val="22"/>
                <w:szCs w:val="22"/>
              </w:rPr>
              <w:t>и пластические</w:t>
            </w:r>
          </w:p>
          <w:p w14:paraId="003832DE" w14:textId="56E3F217" w:rsidR="0033587F" w:rsidRPr="004A66B7" w:rsidRDefault="0033587F" w:rsidP="0033587F">
            <w:pPr>
              <w:pStyle w:val="Style32"/>
              <w:widowControl/>
              <w:rPr>
                <w:rStyle w:val="FontStyle58"/>
                <w:sz w:val="22"/>
                <w:szCs w:val="22"/>
              </w:rPr>
            </w:pPr>
            <w:r w:rsidRPr="004A66B7">
              <w:rPr>
                <w:rStyle w:val="FontStyle58"/>
                <w:sz w:val="22"/>
                <w:szCs w:val="22"/>
              </w:rPr>
              <w:t>массы</w:t>
            </w:r>
          </w:p>
        </w:tc>
        <w:tc>
          <w:tcPr>
            <w:tcW w:w="8221" w:type="dxa"/>
            <w:tcBorders>
              <w:top w:val="single" w:sz="6" w:space="0" w:color="auto"/>
              <w:left w:val="single" w:sz="6" w:space="0" w:color="auto"/>
              <w:bottom w:val="single" w:sz="6" w:space="0" w:color="auto"/>
              <w:right w:val="single" w:sz="6" w:space="0" w:color="auto"/>
            </w:tcBorders>
          </w:tcPr>
          <w:p w14:paraId="0704256D" w14:textId="77777777" w:rsidR="0033587F" w:rsidRPr="004A66B7" w:rsidRDefault="0033587F" w:rsidP="005F5D76">
            <w:pPr>
              <w:pStyle w:val="Style32"/>
              <w:widowControl/>
              <w:rPr>
                <w:rStyle w:val="FontStyle58"/>
                <w:sz w:val="22"/>
                <w:szCs w:val="22"/>
              </w:rPr>
            </w:pPr>
            <w:r w:rsidRPr="004A66B7">
              <w:rPr>
                <w:rStyle w:val="FontStyle58"/>
                <w:sz w:val="22"/>
                <w:szCs w:val="22"/>
              </w:rPr>
              <w:t>Назначение, строение и классификация пластмасс. Реакции об</w:t>
            </w:r>
            <w:r w:rsidRPr="004A66B7">
              <w:rPr>
                <w:rStyle w:val="FontStyle58"/>
                <w:sz w:val="22"/>
                <w:szCs w:val="22"/>
              </w:rPr>
              <w:softHyphen/>
              <w:t>разования и свойства полимеров. Пластические массы (термоп</w:t>
            </w:r>
            <w:r w:rsidRPr="004A66B7">
              <w:rPr>
                <w:rStyle w:val="FontStyle58"/>
                <w:sz w:val="22"/>
                <w:szCs w:val="22"/>
              </w:rPr>
              <w:softHyphen/>
              <w:t>ластичные, термореактивные, газонаполненные)</w:t>
            </w:r>
          </w:p>
        </w:tc>
        <w:tc>
          <w:tcPr>
            <w:tcW w:w="1134" w:type="dxa"/>
            <w:tcBorders>
              <w:top w:val="single" w:sz="6" w:space="0" w:color="auto"/>
              <w:left w:val="single" w:sz="6" w:space="0" w:color="auto"/>
              <w:bottom w:val="single" w:sz="6" w:space="0" w:color="auto"/>
              <w:right w:val="single" w:sz="6" w:space="0" w:color="auto"/>
            </w:tcBorders>
          </w:tcPr>
          <w:p w14:paraId="451C719C"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6F3F3990"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ПК3.4</w:t>
            </w:r>
          </w:p>
        </w:tc>
      </w:tr>
      <w:tr w:rsidR="0033587F" w:rsidRPr="004A66B7" w14:paraId="070A277C" w14:textId="77777777" w:rsidTr="008E6A28">
        <w:tc>
          <w:tcPr>
            <w:tcW w:w="2268" w:type="dxa"/>
            <w:vMerge/>
            <w:tcBorders>
              <w:left w:val="single" w:sz="6" w:space="0" w:color="auto"/>
              <w:bottom w:val="single" w:sz="6" w:space="0" w:color="auto"/>
              <w:right w:val="single" w:sz="6" w:space="0" w:color="auto"/>
            </w:tcBorders>
          </w:tcPr>
          <w:p w14:paraId="280AC1B6"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3FB63204"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4BA9A78F"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литературой, интернет-ресурсами с использованием методических рекомендаций преподавателя.</w:t>
            </w:r>
          </w:p>
          <w:p w14:paraId="468DE633"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4CC516C8"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4007D1D8"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6185A183" w14:textId="77777777" w:rsidTr="00005AE5">
        <w:tc>
          <w:tcPr>
            <w:tcW w:w="2268" w:type="dxa"/>
            <w:vMerge w:val="restart"/>
            <w:tcBorders>
              <w:top w:val="single" w:sz="6" w:space="0" w:color="auto"/>
              <w:left w:val="single" w:sz="6" w:space="0" w:color="auto"/>
              <w:right w:val="single" w:sz="6" w:space="0" w:color="auto"/>
            </w:tcBorders>
          </w:tcPr>
          <w:p w14:paraId="2B99759F"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4.2.</w:t>
            </w:r>
          </w:p>
          <w:p w14:paraId="394229BB" w14:textId="49D5BEF6" w:rsidR="0033587F" w:rsidRPr="004A66B7" w:rsidRDefault="0033587F" w:rsidP="0033587F">
            <w:pPr>
              <w:pStyle w:val="Style32"/>
              <w:widowControl/>
              <w:ind w:firstLine="5"/>
              <w:rPr>
                <w:rStyle w:val="FontStyle58"/>
                <w:sz w:val="22"/>
                <w:szCs w:val="22"/>
              </w:rPr>
            </w:pPr>
            <w:r w:rsidRPr="004A66B7">
              <w:rPr>
                <w:rStyle w:val="FontStyle58"/>
                <w:sz w:val="22"/>
                <w:szCs w:val="22"/>
              </w:rPr>
              <w:t>Эластомеры, плёнкообразу</w:t>
            </w:r>
            <w:r w:rsidRPr="004A66B7">
              <w:rPr>
                <w:rStyle w:val="FontStyle58"/>
                <w:sz w:val="22"/>
                <w:szCs w:val="22"/>
              </w:rPr>
              <w:softHyphen/>
              <w:t>ющие материалы</w:t>
            </w:r>
          </w:p>
        </w:tc>
        <w:tc>
          <w:tcPr>
            <w:tcW w:w="8221" w:type="dxa"/>
            <w:tcBorders>
              <w:top w:val="single" w:sz="6" w:space="0" w:color="auto"/>
              <w:left w:val="single" w:sz="6" w:space="0" w:color="auto"/>
              <w:bottom w:val="single" w:sz="6" w:space="0" w:color="auto"/>
              <w:right w:val="single" w:sz="6" w:space="0" w:color="auto"/>
            </w:tcBorders>
          </w:tcPr>
          <w:p w14:paraId="3A47C406" w14:textId="77777777" w:rsidR="0033587F" w:rsidRPr="004A66B7" w:rsidRDefault="0033587F" w:rsidP="005F5D76">
            <w:pPr>
              <w:pStyle w:val="Style32"/>
              <w:widowControl/>
              <w:rPr>
                <w:rStyle w:val="FontStyle58"/>
                <w:sz w:val="22"/>
                <w:szCs w:val="22"/>
              </w:rPr>
            </w:pPr>
            <w:r w:rsidRPr="004A66B7">
              <w:rPr>
                <w:rStyle w:val="FontStyle58"/>
                <w:sz w:val="22"/>
                <w:szCs w:val="22"/>
              </w:rPr>
              <w:t xml:space="preserve">Основные сведения о неметаллических, прокладочных, </w:t>
            </w:r>
            <w:proofErr w:type="gramStart"/>
            <w:r w:rsidRPr="004A66B7">
              <w:rPr>
                <w:rStyle w:val="FontStyle58"/>
                <w:sz w:val="22"/>
                <w:szCs w:val="22"/>
              </w:rPr>
              <w:t>уплотни-тельных</w:t>
            </w:r>
            <w:proofErr w:type="gramEnd"/>
            <w:r w:rsidRPr="004A66B7">
              <w:rPr>
                <w:rStyle w:val="FontStyle58"/>
                <w:sz w:val="22"/>
                <w:szCs w:val="22"/>
              </w:rPr>
              <w:t xml:space="preserve"> и электротехнических материалах. Резины. Клеи, герме</w:t>
            </w:r>
            <w:r w:rsidRPr="004A66B7">
              <w:rPr>
                <w:rStyle w:val="FontStyle58"/>
                <w:sz w:val="22"/>
                <w:szCs w:val="22"/>
              </w:rPr>
              <w:softHyphen/>
              <w:t>тики, лаки и краски</w:t>
            </w:r>
          </w:p>
        </w:tc>
        <w:tc>
          <w:tcPr>
            <w:tcW w:w="1134" w:type="dxa"/>
            <w:tcBorders>
              <w:top w:val="single" w:sz="6" w:space="0" w:color="auto"/>
              <w:left w:val="single" w:sz="6" w:space="0" w:color="auto"/>
              <w:bottom w:val="single" w:sz="6" w:space="0" w:color="auto"/>
              <w:right w:val="single" w:sz="6" w:space="0" w:color="auto"/>
            </w:tcBorders>
          </w:tcPr>
          <w:p w14:paraId="6E37F2E4"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736E176D"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ПК3.4</w:t>
            </w:r>
          </w:p>
        </w:tc>
      </w:tr>
      <w:tr w:rsidR="0033587F" w:rsidRPr="004A66B7" w14:paraId="29DFE569" w14:textId="77777777" w:rsidTr="00005AE5">
        <w:tc>
          <w:tcPr>
            <w:tcW w:w="2268" w:type="dxa"/>
            <w:vMerge/>
            <w:tcBorders>
              <w:left w:val="single" w:sz="6" w:space="0" w:color="auto"/>
              <w:bottom w:val="single" w:sz="6" w:space="0" w:color="auto"/>
              <w:right w:val="single" w:sz="6" w:space="0" w:color="auto"/>
            </w:tcBorders>
          </w:tcPr>
          <w:p w14:paraId="252D3502"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52575821"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7BDCD1FC"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литературой, интернет-ресурсами с использованием методических рекомендаций преподавателя.</w:t>
            </w:r>
          </w:p>
          <w:p w14:paraId="6170B53E"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3BE5FFBD"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0190C4F0"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55856305" w14:textId="77777777" w:rsidTr="005B55D5">
        <w:tc>
          <w:tcPr>
            <w:tcW w:w="2268" w:type="dxa"/>
            <w:vMerge w:val="restart"/>
            <w:tcBorders>
              <w:top w:val="single" w:sz="6" w:space="0" w:color="auto"/>
              <w:left w:val="single" w:sz="6" w:space="0" w:color="auto"/>
              <w:right w:val="single" w:sz="6" w:space="0" w:color="auto"/>
            </w:tcBorders>
          </w:tcPr>
          <w:p w14:paraId="0D70A5CB" w14:textId="77777777" w:rsidR="0033587F" w:rsidRPr="004A66B7" w:rsidRDefault="0033587F" w:rsidP="005F5D76">
            <w:pPr>
              <w:pStyle w:val="Style31"/>
              <w:widowControl/>
              <w:spacing w:line="259" w:lineRule="exact"/>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Тема 4.3.</w:t>
            </w:r>
          </w:p>
          <w:p w14:paraId="35952803" w14:textId="68B0B501" w:rsidR="0033587F" w:rsidRPr="004A66B7" w:rsidRDefault="0033587F" w:rsidP="005F5D76">
            <w:pPr>
              <w:pStyle w:val="Style32"/>
              <w:widowControl/>
              <w:spacing w:line="259" w:lineRule="exact"/>
              <w:ind w:firstLine="5"/>
              <w:rPr>
                <w:rStyle w:val="FontStyle58"/>
                <w:sz w:val="22"/>
                <w:szCs w:val="22"/>
              </w:rPr>
            </w:pPr>
            <w:r w:rsidRPr="004A66B7">
              <w:rPr>
                <w:rStyle w:val="FontStyle58"/>
                <w:sz w:val="22"/>
                <w:szCs w:val="22"/>
              </w:rPr>
              <w:t>Порошковые и композиционные материалы</w:t>
            </w:r>
          </w:p>
        </w:tc>
        <w:tc>
          <w:tcPr>
            <w:tcW w:w="8221" w:type="dxa"/>
            <w:tcBorders>
              <w:top w:val="single" w:sz="6" w:space="0" w:color="auto"/>
              <w:left w:val="single" w:sz="6" w:space="0" w:color="auto"/>
              <w:bottom w:val="single" w:sz="6" w:space="0" w:color="auto"/>
              <w:right w:val="single" w:sz="6" w:space="0" w:color="auto"/>
            </w:tcBorders>
          </w:tcPr>
          <w:p w14:paraId="362CD352" w14:textId="23BF5D98" w:rsidR="0033587F" w:rsidRPr="004A66B7" w:rsidRDefault="0033587F" w:rsidP="005F5D76">
            <w:pPr>
              <w:pStyle w:val="Style32"/>
              <w:widowControl/>
              <w:rPr>
                <w:rStyle w:val="FontStyle58"/>
                <w:sz w:val="22"/>
                <w:szCs w:val="22"/>
              </w:rPr>
            </w:pPr>
            <w:r w:rsidRPr="004A66B7">
              <w:rPr>
                <w:rStyle w:val="FontStyle58"/>
                <w:sz w:val="22"/>
                <w:szCs w:val="22"/>
              </w:rPr>
              <w:t xml:space="preserve">Определение, структура и свойства композиционных материалов. Дисперсионно-упрочнённые композиционные материалы. Композиты, армированные волокнами.    </w:t>
            </w:r>
            <w:proofErr w:type="spellStart"/>
            <w:r w:rsidRPr="004A66B7">
              <w:rPr>
                <w:rStyle w:val="FontStyle58"/>
                <w:sz w:val="22"/>
                <w:szCs w:val="22"/>
              </w:rPr>
              <w:t>Нанокомпозиты</w:t>
            </w:r>
            <w:proofErr w:type="spellEnd"/>
            <w:r w:rsidRPr="004A66B7">
              <w:rPr>
                <w:rStyle w:val="FontStyle58"/>
                <w:sz w:val="22"/>
                <w:szCs w:val="22"/>
              </w:rPr>
              <w:t xml:space="preserve">. </w:t>
            </w:r>
            <w:proofErr w:type="spellStart"/>
            <w:r w:rsidRPr="004A66B7">
              <w:rPr>
                <w:rStyle w:val="FontStyle58"/>
                <w:sz w:val="22"/>
                <w:szCs w:val="22"/>
              </w:rPr>
              <w:t>Керметы</w:t>
            </w:r>
            <w:proofErr w:type="spellEnd"/>
            <w:r w:rsidRPr="004A66B7">
              <w:rPr>
                <w:rStyle w:val="FontStyle58"/>
                <w:sz w:val="22"/>
                <w:szCs w:val="22"/>
              </w:rPr>
              <w:t>. Порошковые спечённые сплавы</w:t>
            </w:r>
          </w:p>
        </w:tc>
        <w:tc>
          <w:tcPr>
            <w:tcW w:w="1134" w:type="dxa"/>
            <w:tcBorders>
              <w:top w:val="single" w:sz="6" w:space="0" w:color="auto"/>
              <w:left w:val="single" w:sz="6" w:space="0" w:color="auto"/>
              <w:bottom w:val="single" w:sz="6" w:space="0" w:color="auto"/>
              <w:right w:val="single" w:sz="6" w:space="0" w:color="auto"/>
            </w:tcBorders>
          </w:tcPr>
          <w:p w14:paraId="70B3B2E0"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38E21D28" w14:textId="77777777" w:rsidR="0033587F" w:rsidRPr="004A66B7" w:rsidRDefault="0033587F" w:rsidP="005F5D76">
            <w:pPr>
              <w:pStyle w:val="Style32"/>
              <w:widowControl/>
              <w:jc w:val="center"/>
              <w:rPr>
                <w:rStyle w:val="FontStyle58"/>
                <w:sz w:val="22"/>
                <w:szCs w:val="22"/>
              </w:rPr>
            </w:pPr>
            <w:r w:rsidRPr="004A66B7">
              <w:rPr>
                <w:rStyle w:val="FontStyle58"/>
                <w:sz w:val="22"/>
                <w:szCs w:val="22"/>
              </w:rPr>
              <w:t>ПК3.4</w:t>
            </w:r>
          </w:p>
        </w:tc>
      </w:tr>
      <w:tr w:rsidR="0033587F" w:rsidRPr="004A66B7" w14:paraId="6AB93EE5" w14:textId="77777777" w:rsidTr="005B55D5">
        <w:tc>
          <w:tcPr>
            <w:tcW w:w="2268" w:type="dxa"/>
            <w:vMerge/>
            <w:tcBorders>
              <w:left w:val="single" w:sz="6" w:space="0" w:color="auto"/>
              <w:bottom w:val="single" w:sz="6" w:space="0" w:color="auto"/>
              <w:right w:val="single" w:sz="6" w:space="0" w:color="auto"/>
            </w:tcBorders>
          </w:tcPr>
          <w:p w14:paraId="79348856" w14:textId="77777777" w:rsidR="0033587F" w:rsidRPr="004A66B7" w:rsidRDefault="0033587F" w:rsidP="005F5D76">
            <w:pPr>
              <w:pStyle w:val="Style1"/>
              <w:widowControl/>
              <w:rPr>
                <w:rFonts w:ascii="Times New Roman" w:hAnsi="Times New Roman" w:cs="Times New Roman"/>
                <w:sz w:val="22"/>
                <w:szCs w:val="22"/>
              </w:rPr>
            </w:pPr>
          </w:p>
        </w:tc>
        <w:tc>
          <w:tcPr>
            <w:tcW w:w="8221" w:type="dxa"/>
            <w:tcBorders>
              <w:top w:val="single" w:sz="6" w:space="0" w:color="auto"/>
              <w:left w:val="single" w:sz="6" w:space="0" w:color="auto"/>
              <w:bottom w:val="single" w:sz="6" w:space="0" w:color="auto"/>
              <w:right w:val="single" w:sz="6" w:space="0" w:color="auto"/>
            </w:tcBorders>
          </w:tcPr>
          <w:p w14:paraId="6F5F3D0E"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33B63EFE" w14:textId="3F5A9B71"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lastRenderedPageBreak/>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 xml:space="preserve">литературой, интернет </w:t>
            </w:r>
            <w:r>
              <w:rPr>
                <w:rStyle w:val="FontStyle58"/>
                <w:sz w:val="22"/>
                <w:szCs w:val="22"/>
              </w:rPr>
              <w:t>–</w:t>
            </w:r>
            <w:r w:rsidRPr="004A66B7">
              <w:rPr>
                <w:rStyle w:val="FontStyle58"/>
                <w:sz w:val="22"/>
                <w:szCs w:val="22"/>
              </w:rPr>
              <w:t xml:space="preserve"> ресурсами с использованием методических рекомендаций преподавателя.</w:t>
            </w:r>
          </w:p>
          <w:p w14:paraId="719B6851"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71FDE7A7"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lastRenderedPageBreak/>
              <w:t>1</w:t>
            </w:r>
          </w:p>
        </w:tc>
        <w:tc>
          <w:tcPr>
            <w:tcW w:w="2410" w:type="dxa"/>
            <w:vMerge/>
            <w:tcBorders>
              <w:left w:val="single" w:sz="6" w:space="0" w:color="auto"/>
              <w:bottom w:val="single" w:sz="6" w:space="0" w:color="auto"/>
              <w:right w:val="single" w:sz="6" w:space="0" w:color="auto"/>
            </w:tcBorders>
          </w:tcPr>
          <w:p w14:paraId="34ACF82A" w14:textId="77777777" w:rsidR="0033587F" w:rsidRPr="004A66B7" w:rsidRDefault="0033587F" w:rsidP="005F5D76">
            <w:pPr>
              <w:pStyle w:val="Style1"/>
              <w:widowControl/>
              <w:rPr>
                <w:rFonts w:ascii="Times New Roman" w:hAnsi="Times New Roman" w:cs="Times New Roman"/>
                <w:sz w:val="22"/>
                <w:szCs w:val="22"/>
              </w:rPr>
            </w:pPr>
          </w:p>
        </w:tc>
      </w:tr>
      <w:tr w:rsidR="0085774B" w:rsidRPr="004A66B7" w14:paraId="6FD86FF6" w14:textId="77777777" w:rsidTr="0033587F">
        <w:tc>
          <w:tcPr>
            <w:tcW w:w="10489" w:type="dxa"/>
            <w:gridSpan w:val="2"/>
            <w:tcBorders>
              <w:top w:val="single" w:sz="6" w:space="0" w:color="auto"/>
              <w:left w:val="single" w:sz="6" w:space="0" w:color="auto"/>
              <w:bottom w:val="single" w:sz="6" w:space="0" w:color="auto"/>
              <w:right w:val="single" w:sz="6" w:space="0" w:color="auto"/>
            </w:tcBorders>
          </w:tcPr>
          <w:p w14:paraId="5FAEB6A6" w14:textId="77777777" w:rsidR="0085774B" w:rsidRPr="004A66B7" w:rsidRDefault="0085774B" w:rsidP="005F5D76">
            <w:pPr>
              <w:pStyle w:val="Style31"/>
              <w:widowControl/>
              <w:spacing w:line="240" w:lineRule="auto"/>
              <w:ind w:left="226"/>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Раздел 5. Основные способы получения и обработки конструкционных материалов</w:t>
            </w:r>
          </w:p>
        </w:tc>
        <w:tc>
          <w:tcPr>
            <w:tcW w:w="1134" w:type="dxa"/>
            <w:tcBorders>
              <w:top w:val="single" w:sz="6" w:space="0" w:color="auto"/>
              <w:left w:val="single" w:sz="6" w:space="0" w:color="auto"/>
              <w:bottom w:val="single" w:sz="6" w:space="0" w:color="auto"/>
              <w:right w:val="single" w:sz="6" w:space="0" w:color="auto"/>
            </w:tcBorders>
          </w:tcPr>
          <w:p w14:paraId="4CA1E7E1"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12</w:t>
            </w:r>
          </w:p>
        </w:tc>
        <w:tc>
          <w:tcPr>
            <w:tcW w:w="2410" w:type="dxa"/>
            <w:tcBorders>
              <w:top w:val="single" w:sz="6" w:space="0" w:color="auto"/>
              <w:left w:val="single" w:sz="6" w:space="0" w:color="auto"/>
              <w:bottom w:val="single" w:sz="6" w:space="0" w:color="auto"/>
              <w:right w:val="single" w:sz="6" w:space="0" w:color="auto"/>
            </w:tcBorders>
          </w:tcPr>
          <w:p w14:paraId="7A4979F4" w14:textId="77777777" w:rsidR="0085774B" w:rsidRPr="004A66B7" w:rsidRDefault="0085774B" w:rsidP="005F5D76">
            <w:pPr>
              <w:pStyle w:val="Style1"/>
              <w:widowControl/>
              <w:rPr>
                <w:rFonts w:ascii="Times New Roman" w:hAnsi="Times New Roman" w:cs="Times New Roman"/>
                <w:sz w:val="22"/>
                <w:szCs w:val="22"/>
              </w:rPr>
            </w:pPr>
          </w:p>
        </w:tc>
      </w:tr>
      <w:tr w:rsidR="0033587F" w:rsidRPr="004A66B7" w14:paraId="226B8162" w14:textId="77777777" w:rsidTr="007A1EFB">
        <w:tc>
          <w:tcPr>
            <w:tcW w:w="2268" w:type="dxa"/>
            <w:vMerge w:val="restart"/>
            <w:tcBorders>
              <w:top w:val="single" w:sz="6" w:space="0" w:color="auto"/>
              <w:left w:val="single" w:sz="6" w:space="0" w:color="auto"/>
              <w:right w:val="single" w:sz="6" w:space="0" w:color="auto"/>
            </w:tcBorders>
          </w:tcPr>
          <w:p w14:paraId="57108E63" w14:textId="6E26E928" w:rsidR="0033587F" w:rsidRPr="004A66B7" w:rsidRDefault="0033587F" w:rsidP="0033587F">
            <w:pPr>
              <w:pStyle w:val="Style31"/>
              <w:widowControl/>
              <w:spacing w:line="259" w:lineRule="exact"/>
              <w:jc w:val="left"/>
              <w:rPr>
                <w:rStyle w:val="FontStyle58"/>
                <w:sz w:val="22"/>
                <w:szCs w:val="22"/>
              </w:rPr>
            </w:pPr>
            <w:r w:rsidRPr="004A66B7">
              <w:rPr>
                <w:rStyle w:val="FontStyle52"/>
                <w:rFonts w:ascii="Times New Roman" w:hAnsi="Times New Roman" w:cs="Times New Roman"/>
                <w:b w:val="0"/>
                <w:sz w:val="22"/>
                <w:szCs w:val="22"/>
              </w:rPr>
              <w:t>Тема 5.1.</w:t>
            </w:r>
            <w:r>
              <w:rPr>
                <w:rStyle w:val="FontStyle52"/>
                <w:rFonts w:ascii="Times New Roman" w:hAnsi="Times New Roman" w:cs="Times New Roman"/>
                <w:b w:val="0"/>
                <w:sz w:val="22"/>
                <w:szCs w:val="22"/>
              </w:rPr>
              <w:t xml:space="preserve"> </w:t>
            </w:r>
            <w:r w:rsidRPr="004A66B7">
              <w:rPr>
                <w:rStyle w:val="FontStyle58"/>
                <w:sz w:val="22"/>
                <w:szCs w:val="22"/>
              </w:rPr>
              <w:t>Основы</w:t>
            </w:r>
            <w:r>
              <w:rPr>
                <w:rStyle w:val="FontStyle58"/>
                <w:sz w:val="22"/>
                <w:szCs w:val="22"/>
              </w:rPr>
              <w:t xml:space="preserve"> </w:t>
            </w:r>
            <w:r w:rsidRPr="004A66B7">
              <w:rPr>
                <w:rStyle w:val="FontStyle58"/>
                <w:sz w:val="22"/>
                <w:szCs w:val="22"/>
              </w:rPr>
              <w:t>литейного</w:t>
            </w:r>
            <w:r>
              <w:rPr>
                <w:rStyle w:val="FontStyle58"/>
                <w:sz w:val="22"/>
                <w:szCs w:val="22"/>
              </w:rPr>
              <w:t xml:space="preserve"> </w:t>
            </w:r>
            <w:r w:rsidRPr="004A66B7">
              <w:rPr>
                <w:rStyle w:val="FontStyle58"/>
                <w:sz w:val="22"/>
                <w:szCs w:val="22"/>
              </w:rPr>
              <w:t>производства</w:t>
            </w:r>
          </w:p>
        </w:tc>
        <w:tc>
          <w:tcPr>
            <w:tcW w:w="8221" w:type="dxa"/>
            <w:tcBorders>
              <w:top w:val="single" w:sz="6" w:space="0" w:color="auto"/>
              <w:left w:val="single" w:sz="6" w:space="0" w:color="auto"/>
              <w:bottom w:val="single" w:sz="6" w:space="0" w:color="auto"/>
              <w:right w:val="single" w:sz="6" w:space="0" w:color="auto"/>
            </w:tcBorders>
          </w:tcPr>
          <w:p w14:paraId="313354DE" w14:textId="77777777" w:rsidR="0033587F" w:rsidRPr="004A66B7" w:rsidRDefault="0033587F" w:rsidP="005F5D76">
            <w:pPr>
              <w:pStyle w:val="Style41"/>
              <w:widowControl/>
              <w:rPr>
                <w:rStyle w:val="FontStyle58"/>
                <w:sz w:val="22"/>
                <w:szCs w:val="22"/>
              </w:rPr>
            </w:pPr>
            <w:r w:rsidRPr="004A66B7">
              <w:rPr>
                <w:rStyle w:val="FontStyle58"/>
                <w:sz w:val="22"/>
                <w:szCs w:val="22"/>
              </w:rPr>
              <w:t>Литьё в песчаные формы. Литейная технологическая оснастка (формовочные, стержневые и специальные смеси). Специальные виды литья: по выплавляемым моделям, в оболочковые и метал</w:t>
            </w:r>
            <w:r w:rsidRPr="004A66B7">
              <w:rPr>
                <w:rStyle w:val="FontStyle58"/>
                <w:sz w:val="22"/>
                <w:szCs w:val="22"/>
              </w:rPr>
              <w:softHyphen/>
              <w:t>лические формы; литьё под давлением и центробежное</w:t>
            </w:r>
          </w:p>
        </w:tc>
        <w:tc>
          <w:tcPr>
            <w:tcW w:w="1134" w:type="dxa"/>
            <w:tcBorders>
              <w:top w:val="single" w:sz="6" w:space="0" w:color="auto"/>
              <w:left w:val="single" w:sz="6" w:space="0" w:color="auto"/>
              <w:bottom w:val="single" w:sz="6" w:space="0" w:color="auto"/>
              <w:right w:val="single" w:sz="6" w:space="0" w:color="auto"/>
            </w:tcBorders>
          </w:tcPr>
          <w:p w14:paraId="194B8784"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019A95A5"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ПК 1.3-1.4</w:t>
            </w:r>
          </w:p>
        </w:tc>
      </w:tr>
      <w:tr w:rsidR="0033587F" w:rsidRPr="004A66B7" w14:paraId="09D9A4A5" w14:textId="77777777" w:rsidTr="007A1EFB">
        <w:tc>
          <w:tcPr>
            <w:tcW w:w="2268" w:type="dxa"/>
            <w:vMerge/>
            <w:tcBorders>
              <w:left w:val="single" w:sz="6" w:space="0" w:color="auto"/>
              <w:bottom w:val="single" w:sz="6" w:space="0" w:color="auto"/>
              <w:right w:val="single" w:sz="6" w:space="0" w:color="auto"/>
            </w:tcBorders>
          </w:tcPr>
          <w:p w14:paraId="2965706A"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3396548F"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2936BD11"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литературой, интернет-ресурсами с использованием методических рекомендаций преподавателя.</w:t>
            </w:r>
          </w:p>
          <w:p w14:paraId="33FFFF78"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7EF868F5"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1ADF76B4"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5B6F7766" w14:textId="77777777" w:rsidTr="005E7D47">
        <w:tc>
          <w:tcPr>
            <w:tcW w:w="2268" w:type="dxa"/>
            <w:vMerge w:val="restart"/>
            <w:tcBorders>
              <w:top w:val="single" w:sz="6" w:space="0" w:color="auto"/>
              <w:left w:val="single" w:sz="6" w:space="0" w:color="auto"/>
              <w:right w:val="single" w:sz="6" w:space="0" w:color="auto"/>
            </w:tcBorders>
          </w:tcPr>
          <w:p w14:paraId="34B246BF" w14:textId="35D99F0D" w:rsidR="0033587F" w:rsidRPr="004A66B7" w:rsidRDefault="0033587F" w:rsidP="0033587F">
            <w:pPr>
              <w:pStyle w:val="Style31"/>
              <w:widowControl/>
              <w:spacing w:line="259" w:lineRule="exact"/>
              <w:jc w:val="left"/>
              <w:rPr>
                <w:rStyle w:val="FontStyle58"/>
                <w:sz w:val="22"/>
                <w:szCs w:val="22"/>
              </w:rPr>
            </w:pPr>
            <w:r w:rsidRPr="004A66B7">
              <w:rPr>
                <w:rStyle w:val="FontStyle52"/>
                <w:rFonts w:ascii="Times New Roman" w:hAnsi="Times New Roman" w:cs="Times New Roman"/>
                <w:b w:val="0"/>
                <w:sz w:val="22"/>
                <w:szCs w:val="22"/>
              </w:rPr>
              <w:t>Тема 5.2.</w:t>
            </w:r>
            <w:r>
              <w:rPr>
                <w:rStyle w:val="FontStyle52"/>
                <w:rFonts w:ascii="Times New Roman" w:hAnsi="Times New Roman" w:cs="Times New Roman"/>
                <w:b w:val="0"/>
                <w:sz w:val="22"/>
                <w:szCs w:val="22"/>
              </w:rPr>
              <w:t xml:space="preserve"> </w:t>
            </w:r>
            <w:r w:rsidRPr="004A66B7">
              <w:rPr>
                <w:rStyle w:val="FontStyle58"/>
                <w:sz w:val="22"/>
                <w:szCs w:val="22"/>
              </w:rPr>
              <w:t>Обработка</w:t>
            </w:r>
            <w:r>
              <w:rPr>
                <w:rStyle w:val="FontStyle58"/>
                <w:sz w:val="22"/>
                <w:szCs w:val="22"/>
              </w:rPr>
              <w:t xml:space="preserve"> </w:t>
            </w:r>
            <w:r w:rsidRPr="004A66B7">
              <w:rPr>
                <w:rStyle w:val="FontStyle58"/>
                <w:sz w:val="22"/>
                <w:szCs w:val="22"/>
              </w:rPr>
              <w:t>металлов</w:t>
            </w:r>
            <w:r>
              <w:rPr>
                <w:rStyle w:val="FontStyle58"/>
                <w:sz w:val="22"/>
                <w:szCs w:val="22"/>
              </w:rPr>
              <w:t xml:space="preserve"> </w:t>
            </w:r>
            <w:r w:rsidRPr="004A66B7">
              <w:rPr>
                <w:rStyle w:val="FontStyle58"/>
                <w:sz w:val="22"/>
                <w:szCs w:val="22"/>
              </w:rPr>
              <w:t>давлением</w:t>
            </w:r>
          </w:p>
        </w:tc>
        <w:tc>
          <w:tcPr>
            <w:tcW w:w="8221" w:type="dxa"/>
            <w:tcBorders>
              <w:top w:val="single" w:sz="6" w:space="0" w:color="auto"/>
              <w:left w:val="single" w:sz="6" w:space="0" w:color="auto"/>
              <w:bottom w:val="single" w:sz="6" w:space="0" w:color="auto"/>
              <w:right w:val="single" w:sz="6" w:space="0" w:color="auto"/>
            </w:tcBorders>
          </w:tcPr>
          <w:p w14:paraId="3650DE3C" w14:textId="77777777" w:rsidR="0033587F" w:rsidRPr="004A66B7" w:rsidRDefault="0033587F" w:rsidP="005F5D76">
            <w:pPr>
              <w:pStyle w:val="Style41"/>
              <w:widowControl/>
              <w:rPr>
                <w:rStyle w:val="FontStyle58"/>
                <w:sz w:val="22"/>
                <w:szCs w:val="22"/>
              </w:rPr>
            </w:pPr>
            <w:r w:rsidRPr="004A66B7">
              <w:rPr>
                <w:rStyle w:val="FontStyle58"/>
                <w:sz w:val="22"/>
                <w:szCs w:val="22"/>
              </w:rPr>
              <w:t>Физико-механические основы обработки металлов давлением. Сущность обработки металлов давлением. Прокатное производ</w:t>
            </w:r>
            <w:r w:rsidRPr="004A66B7">
              <w:rPr>
                <w:rStyle w:val="FontStyle58"/>
                <w:sz w:val="22"/>
                <w:szCs w:val="22"/>
              </w:rPr>
              <w:softHyphen/>
              <w:t>ство. Волочение и прессование. Ковка. Объёмная штамповка</w:t>
            </w:r>
          </w:p>
        </w:tc>
        <w:tc>
          <w:tcPr>
            <w:tcW w:w="1134" w:type="dxa"/>
            <w:tcBorders>
              <w:top w:val="single" w:sz="6" w:space="0" w:color="auto"/>
              <w:left w:val="single" w:sz="6" w:space="0" w:color="auto"/>
              <w:bottom w:val="single" w:sz="6" w:space="0" w:color="auto"/>
              <w:right w:val="single" w:sz="6" w:space="0" w:color="auto"/>
            </w:tcBorders>
          </w:tcPr>
          <w:p w14:paraId="576A7D43"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2B544889"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ПК 1.3-1.4</w:t>
            </w:r>
          </w:p>
        </w:tc>
      </w:tr>
      <w:tr w:rsidR="0033587F" w:rsidRPr="004A66B7" w14:paraId="14A0388E" w14:textId="77777777" w:rsidTr="005E7D47">
        <w:tc>
          <w:tcPr>
            <w:tcW w:w="2268" w:type="dxa"/>
            <w:vMerge/>
            <w:tcBorders>
              <w:left w:val="single" w:sz="6" w:space="0" w:color="auto"/>
              <w:bottom w:val="single" w:sz="6" w:space="0" w:color="auto"/>
              <w:right w:val="single" w:sz="6" w:space="0" w:color="auto"/>
            </w:tcBorders>
          </w:tcPr>
          <w:p w14:paraId="038D40EE"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5D00AA60"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7D94FC63"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литературой, интернет-ресурсами с использованием методических рекомендаций преподавателя.</w:t>
            </w:r>
          </w:p>
          <w:p w14:paraId="57A36829"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32DFD306"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1</w:t>
            </w:r>
          </w:p>
        </w:tc>
        <w:tc>
          <w:tcPr>
            <w:tcW w:w="2410" w:type="dxa"/>
            <w:vMerge/>
            <w:tcBorders>
              <w:left w:val="single" w:sz="6" w:space="0" w:color="auto"/>
              <w:bottom w:val="single" w:sz="6" w:space="0" w:color="auto"/>
              <w:right w:val="single" w:sz="6" w:space="0" w:color="auto"/>
            </w:tcBorders>
          </w:tcPr>
          <w:p w14:paraId="4FAF56C2"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27E19728" w14:textId="77777777" w:rsidTr="00EC3FB5">
        <w:tc>
          <w:tcPr>
            <w:tcW w:w="2268" w:type="dxa"/>
            <w:vMerge w:val="restart"/>
            <w:tcBorders>
              <w:top w:val="single" w:sz="6" w:space="0" w:color="auto"/>
              <w:left w:val="single" w:sz="6" w:space="0" w:color="auto"/>
              <w:right w:val="single" w:sz="6" w:space="0" w:color="auto"/>
            </w:tcBorders>
          </w:tcPr>
          <w:p w14:paraId="3588AF25" w14:textId="2E937078" w:rsidR="0033587F" w:rsidRPr="004A66B7" w:rsidRDefault="0033587F" w:rsidP="0033587F">
            <w:pPr>
              <w:pStyle w:val="Style31"/>
              <w:widowControl/>
              <w:spacing w:line="259" w:lineRule="exact"/>
              <w:jc w:val="left"/>
              <w:rPr>
                <w:rStyle w:val="FontStyle58"/>
                <w:sz w:val="22"/>
                <w:szCs w:val="22"/>
              </w:rPr>
            </w:pPr>
            <w:r w:rsidRPr="004A66B7">
              <w:rPr>
                <w:rStyle w:val="FontStyle52"/>
                <w:rFonts w:ascii="Times New Roman" w:hAnsi="Times New Roman" w:cs="Times New Roman"/>
                <w:b w:val="0"/>
                <w:sz w:val="22"/>
                <w:szCs w:val="22"/>
              </w:rPr>
              <w:t>Тема 5.3.</w:t>
            </w:r>
            <w:r>
              <w:rPr>
                <w:rStyle w:val="FontStyle52"/>
                <w:rFonts w:ascii="Times New Roman" w:hAnsi="Times New Roman" w:cs="Times New Roman"/>
                <w:b w:val="0"/>
                <w:sz w:val="22"/>
                <w:szCs w:val="22"/>
              </w:rPr>
              <w:t xml:space="preserve"> </w:t>
            </w:r>
            <w:proofErr w:type="gramStart"/>
            <w:r w:rsidRPr="004A66B7">
              <w:rPr>
                <w:rStyle w:val="FontStyle58"/>
                <w:sz w:val="22"/>
                <w:szCs w:val="22"/>
              </w:rPr>
              <w:t>Основы</w:t>
            </w:r>
            <w:r>
              <w:rPr>
                <w:rStyle w:val="FontStyle58"/>
                <w:sz w:val="22"/>
                <w:szCs w:val="22"/>
              </w:rPr>
              <w:t xml:space="preserve">  </w:t>
            </w:r>
            <w:r w:rsidRPr="004A66B7">
              <w:rPr>
                <w:rStyle w:val="FontStyle58"/>
                <w:sz w:val="22"/>
                <w:szCs w:val="22"/>
              </w:rPr>
              <w:t>сварочного</w:t>
            </w:r>
            <w:proofErr w:type="gramEnd"/>
            <w:r>
              <w:rPr>
                <w:rStyle w:val="FontStyle58"/>
                <w:sz w:val="22"/>
                <w:szCs w:val="22"/>
              </w:rPr>
              <w:t xml:space="preserve"> </w:t>
            </w:r>
            <w:r w:rsidRPr="004A66B7">
              <w:rPr>
                <w:rStyle w:val="FontStyle58"/>
                <w:sz w:val="22"/>
                <w:szCs w:val="22"/>
              </w:rPr>
              <w:t>производства</w:t>
            </w:r>
            <w:r>
              <w:rPr>
                <w:rStyle w:val="FontStyle58"/>
                <w:sz w:val="22"/>
                <w:szCs w:val="22"/>
              </w:rPr>
              <w:t xml:space="preserve"> </w:t>
            </w:r>
          </w:p>
          <w:p w14:paraId="5E1D49EF" w14:textId="2599A651"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24AA464B" w14:textId="77777777" w:rsidR="0033587F" w:rsidRPr="004A66B7" w:rsidRDefault="0033587F" w:rsidP="005F5D76">
            <w:pPr>
              <w:pStyle w:val="Style41"/>
              <w:widowControl/>
              <w:rPr>
                <w:rStyle w:val="FontStyle58"/>
                <w:sz w:val="22"/>
                <w:szCs w:val="22"/>
              </w:rPr>
            </w:pPr>
            <w:r w:rsidRPr="004A66B7">
              <w:rPr>
                <w:rStyle w:val="FontStyle58"/>
                <w:sz w:val="22"/>
                <w:szCs w:val="22"/>
              </w:rPr>
              <w:t>Термические виды сварки. Сварка давлением без нагрева</w:t>
            </w:r>
          </w:p>
        </w:tc>
        <w:tc>
          <w:tcPr>
            <w:tcW w:w="1134" w:type="dxa"/>
            <w:tcBorders>
              <w:top w:val="single" w:sz="6" w:space="0" w:color="auto"/>
              <w:left w:val="single" w:sz="6" w:space="0" w:color="auto"/>
              <w:bottom w:val="single" w:sz="6" w:space="0" w:color="auto"/>
              <w:right w:val="single" w:sz="6" w:space="0" w:color="auto"/>
            </w:tcBorders>
          </w:tcPr>
          <w:p w14:paraId="33577760"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1</w:t>
            </w:r>
          </w:p>
        </w:tc>
        <w:tc>
          <w:tcPr>
            <w:tcW w:w="2410" w:type="dxa"/>
            <w:vMerge w:val="restart"/>
            <w:tcBorders>
              <w:top w:val="single" w:sz="6" w:space="0" w:color="auto"/>
              <w:left w:val="single" w:sz="6" w:space="0" w:color="auto"/>
              <w:right w:val="single" w:sz="6" w:space="0" w:color="auto"/>
            </w:tcBorders>
          </w:tcPr>
          <w:p w14:paraId="3D8B6655" w14:textId="30A37535" w:rsidR="0033587F" w:rsidRPr="004A66B7" w:rsidRDefault="0033587F" w:rsidP="005F5D76">
            <w:pPr>
              <w:pStyle w:val="Style1"/>
              <w:rPr>
                <w:rStyle w:val="FontStyle58"/>
                <w:sz w:val="22"/>
                <w:szCs w:val="22"/>
              </w:rPr>
            </w:pPr>
            <w:r w:rsidRPr="004A66B7">
              <w:rPr>
                <w:rFonts w:ascii="Times New Roman" w:hAnsi="Times New Roman" w:cs="Times New Roman"/>
                <w:sz w:val="22"/>
                <w:szCs w:val="22"/>
              </w:rPr>
              <w:t>ПК 1.2</w:t>
            </w:r>
          </w:p>
        </w:tc>
      </w:tr>
      <w:tr w:rsidR="0033587F" w:rsidRPr="004A66B7" w14:paraId="2D1A0CE8" w14:textId="77777777" w:rsidTr="00EC3FB5">
        <w:tc>
          <w:tcPr>
            <w:tcW w:w="2268" w:type="dxa"/>
            <w:vMerge/>
            <w:tcBorders>
              <w:left w:val="single" w:sz="6" w:space="0" w:color="auto"/>
              <w:bottom w:val="single" w:sz="6" w:space="0" w:color="auto"/>
              <w:right w:val="single" w:sz="6" w:space="0" w:color="auto"/>
            </w:tcBorders>
          </w:tcPr>
          <w:p w14:paraId="4219DB22" w14:textId="77777777" w:rsidR="0033587F" w:rsidRPr="004A66B7" w:rsidRDefault="0033587F" w:rsidP="005F5D76">
            <w:pPr>
              <w:rPr>
                <w:rStyle w:val="FontStyle58"/>
                <w:sz w:val="22"/>
                <w:szCs w:val="22"/>
              </w:rPr>
            </w:pPr>
          </w:p>
        </w:tc>
        <w:tc>
          <w:tcPr>
            <w:tcW w:w="8221" w:type="dxa"/>
            <w:tcBorders>
              <w:top w:val="single" w:sz="6" w:space="0" w:color="auto"/>
              <w:left w:val="single" w:sz="6" w:space="0" w:color="auto"/>
              <w:bottom w:val="single" w:sz="6" w:space="0" w:color="auto"/>
              <w:right w:val="single" w:sz="6" w:space="0" w:color="auto"/>
            </w:tcBorders>
          </w:tcPr>
          <w:p w14:paraId="74F87E7E" w14:textId="77777777" w:rsidR="0033587F" w:rsidRPr="004A66B7" w:rsidRDefault="0033587F" w:rsidP="005F5D76">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Самостоятельная работа обучающегося</w:t>
            </w:r>
          </w:p>
          <w:p w14:paraId="7C198B20"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t>1.</w:t>
            </w:r>
            <w:r w:rsidRPr="004A66B7">
              <w:rPr>
                <w:rStyle w:val="FontStyle58"/>
                <w:sz w:val="22"/>
                <w:szCs w:val="22"/>
              </w:rPr>
              <w:tab/>
              <w:t>Работа с нормативной, учебной и специальной технической</w:t>
            </w:r>
            <w:r w:rsidRPr="004A66B7">
              <w:rPr>
                <w:rStyle w:val="FontStyle58"/>
                <w:sz w:val="22"/>
                <w:szCs w:val="22"/>
              </w:rPr>
              <w:br/>
              <w:t>литературой, интернет-ресурсами с использованием методических рекомендаций преподавателя.</w:t>
            </w:r>
          </w:p>
          <w:p w14:paraId="7AFB456E" w14:textId="77777777" w:rsidR="0033587F" w:rsidRPr="004A66B7" w:rsidRDefault="0033587F" w:rsidP="005F5D76">
            <w:pPr>
              <w:pStyle w:val="Style29"/>
              <w:widowControl/>
              <w:tabs>
                <w:tab w:val="left" w:pos="499"/>
              </w:tabs>
              <w:ind w:left="384"/>
              <w:rPr>
                <w:rStyle w:val="FontStyle58"/>
                <w:sz w:val="22"/>
                <w:szCs w:val="22"/>
              </w:rPr>
            </w:pPr>
            <w:r w:rsidRPr="004A66B7">
              <w:rPr>
                <w:rStyle w:val="FontStyle58"/>
                <w:sz w:val="22"/>
                <w:szCs w:val="22"/>
              </w:rPr>
              <w:lastRenderedPageBreak/>
              <w:t>2.</w:t>
            </w:r>
            <w:r w:rsidRPr="004A66B7">
              <w:rPr>
                <w:rStyle w:val="FontStyle58"/>
                <w:sz w:val="22"/>
                <w:szCs w:val="22"/>
              </w:rPr>
              <w:tab/>
              <w:t>Подготовка презентаций, докладов, рефератов; разработка</w:t>
            </w:r>
            <w:r w:rsidRPr="004A66B7">
              <w:rPr>
                <w:rStyle w:val="FontStyle58"/>
                <w:sz w:val="22"/>
                <w:szCs w:val="22"/>
              </w:rPr>
              <w:br/>
              <w:t>проектов с использованием методических рекомендаций</w:t>
            </w:r>
            <w:r w:rsidRPr="004A66B7">
              <w:rPr>
                <w:rStyle w:val="FontStyle58"/>
                <w:sz w:val="22"/>
                <w:szCs w:val="22"/>
              </w:rPr>
              <w:br/>
              <w:t>преподавателя</w:t>
            </w:r>
          </w:p>
        </w:tc>
        <w:tc>
          <w:tcPr>
            <w:tcW w:w="1134" w:type="dxa"/>
            <w:tcBorders>
              <w:top w:val="single" w:sz="6" w:space="0" w:color="auto"/>
              <w:left w:val="single" w:sz="6" w:space="0" w:color="auto"/>
              <w:bottom w:val="single" w:sz="6" w:space="0" w:color="auto"/>
              <w:right w:val="single" w:sz="6" w:space="0" w:color="auto"/>
            </w:tcBorders>
          </w:tcPr>
          <w:p w14:paraId="14A38214"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lastRenderedPageBreak/>
              <w:t>1</w:t>
            </w:r>
          </w:p>
        </w:tc>
        <w:tc>
          <w:tcPr>
            <w:tcW w:w="2410" w:type="dxa"/>
            <w:vMerge/>
            <w:tcBorders>
              <w:left w:val="single" w:sz="6" w:space="0" w:color="auto"/>
              <w:bottom w:val="single" w:sz="6" w:space="0" w:color="auto"/>
              <w:right w:val="single" w:sz="6" w:space="0" w:color="auto"/>
            </w:tcBorders>
          </w:tcPr>
          <w:p w14:paraId="5FC1E925" w14:textId="15C7E4DB" w:rsidR="0033587F" w:rsidRPr="004A66B7" w:rsidRDefault="0033587F" w:rsidP="005F5D76">
            <w:pPr>
              <w:pStyle w:val="Style1"/>
              <w:widowControl/>
              <w:rPr>
                <w:rFonts w:ascii="Times New Roman" w:hAnsi="Times New Roman" w:cs="Times New Roman"/>
                <w:sz w:val="22"/>
                <w:szCs w:val="22"/>
              </w:rPr>
            </w:pPr>
          </w:p>
        </w:tc>
      </w:tr>
      <w:tr w:rsidR="0033587F" w:rsidRPr="004A66B7" w14:paraId="6745DEED" w14:textId="77777777" w:rsidTr="00346FF6">
        <w:tc>
          <w:tcPr>
            <w:tcW w:w="2268" w:type="dxa"/>
            <w:vMerge w:val="restart"/>
            <w:tcBorders>
              <w:top w:val="single" w:sz="6" w:space="0" w:color="auto"/>
              <w:left w:val="single" w:sz="6" w:space="0" w:color="auto"/>
              <w:right w:val="single" w:sz="6" w:space="0" w:color="auto"/>
            </w:tcBorders>
          </w:tcPr>
          <w:p w14:paraId="01B71D66" w14:textId="040EF01C" w:rsidR="0033587F" w:rsidRPr="004A66B7" w:rsidRDefault="0033587F" w:rsidP="0033587F">
            <w:pPr>
              <w:pStyle w:val="Style31"/>
              <w:widowControl/>
              <w:spacing w:line="259" w:lineRule="exact"/>
              <w:jc w:val="left"/>
              <w:rPr>
                <w:rStyle w:val="FontStyle58"/>
                <w:sz w:val="22"/>
                <w:szCs w:val="22"/>
              </w:rPr>
            </w:pPr>
            <w:r w:rsidRPr="004A66B7">
              <w:rPr>
                <w:rStyle w:val="FontStyle52"/>
                <w:rFonts w:ascii="Times New Roman" w:hAnsi="Times New Roman" w:cs="Times New Roman"/>
                <w:b w:val="0"/>
                <w:sz w:val="22"/>
                <w:szCs w:val="22"/>
              </w:rPr>
              <w:t>Тема 5.4.</w:t>
            </w:r>
            <w:r>
              <w:rPr>
                <w:rStyle w:val="FontStyle52"/>
                <w:rFonts w:ascii="Times New Roman" w:hAnsi="Times New Roman" w:cs="Times New Roman"/>
                <w:b w:val="0"/>
                <w:sz w:val="22"/>
                <w:szCs w:val="22"/>
              </w:rPr>
              <w:t xml:space="preserve"> </w:t>
            </w:r>
            <w:r w:rsidRPr="004A66B7">
              <w:rPr>
                <w:rStyle w:val="FontStyle58"/>
                <w:sz w:val="22"/>
                <w:szCs w:val="22"/>
              </w:rPr>
              <w:t>Механическая</w:t>
            </w:r>
            <w:r>
              <w:rPr>
                <w:rStyle w:val="FontStyle58"/>
                <w:sz w:val="22"/>
                <w:szCs w:val="22"/>
              </w:rPr>
              <w:t xml:space="preserve"> </w:t>
            </w:r>
            <w:r w:rsidRPr="004A66B7">
              <w:rPr>
                <w:rStyle w:val="FontStyle58"/>
                <w:sz w:val="22"/>
                <w:szCs w:val="22"/>
              </w:rPr>
              <w:t>обработка</w:t>
            </w:r>
            <w:r>
              <w:rPr>
                <w:rStyle w:val="FontStyle58"/>
                <w:sz w:val="22"/>
                <w:szCs w:val="22"/>
              </w:rPr>
              <w:t xml:space="preserve"> </w:t>
            </w:r>
            <w:r w:rsidRPr="004A66B7">
              <w:rPr>
                <w:rStyle w:val="FontStyle58"/>
                <w:sz w:val="22"/>
                <w:szCs w:val="22"/>
              </w:rPr>
              <w:t>материалов</w:t>
            </w:r>
          </w:p>
        </w:tc>
        <w:tc>
          <w:tcPr>
            <w:tcW w:w="8221" w:type="dxa"/>
            <w:tcBorders>
              <w:top w:val="single" w:sz="6" w:space="0" w:color="auto"/>
              <w:left w:val="single" w:sz="6" w:space="0" w:color="auto"/>
              <w:bottom w:val="single" w:sz="6" w:space="0" w:color="auto"/>
              <w:right w:val="single" w:sz="6" w:space="0" w:color="auto"/>
            </w:tcBorders>
          </w:tcPr>
          <w:p w14:paraId="68EF7F62" w14:textId="77777777" w:rsidR="0033587F" w:rsidRPr="004A66B7" w:rsidRDefault="0033587F" w:rsidP="0033587F">
            <w:pPr>
              <w:pStyle w:val="Style41"/>
              <w:widowControl/>
              <w:rPr>
                <w:rStyle w:val="FontStyle58"/>
                <w:sz w:val="22"/>
                <w:szCs w:val="22"/>
              </w:rPr>
            </w:pPr>
            <w:r w:rsidRPr="004A66B7">
              <w:rPr>
                <w:rStyle w:val="FontStyle58"/>
                <w:sz w:val="22"/>
                <w:szCs w:val="22"/>
              </w:rPr>
              <w:t>Обработка заготовок на станках: токарных, сверлильных, фре</w:t>
            </w:r>
            <w:r w:rsidRPr="004A66B7">
              <w:rPr>
                <w:rStyle w:val="FontStyle58"/>
                <w:sz w:val="22"/>
                <w:szCs w:val="22"/>
              </w:rPr>
              <w:softHyphen/>
              <w:t>зерных, расточных, строгальных, протяжных, долбёжных и шли</w:t>
            </w:r>
            <w:r w:rsidRPr="004A66B7">
              <w:rPr>
                <w:rStyle w:val="FontStyle58"/>
                <w:sz w:val="22"/>
                <w:szCs w:val="22"/>
              </w:rPr>
              <w:softHyphen/>
              <w:t>фовальных. Правила применения охлаждающих и смазывающих материалов</w:t>
            </w:r>
          </w:p>
        </w:tc>
        <w:tc>
          <w:tcPr>
            <w:tcW w:w="1134" w:type="dxa"/>
            <w:tcBorders>
              <w:top w:val="single" w:sz="6" w:space="0" w:color="auto"/>
              <w:left w:val="single" w:sz="6" w:space="0" w:color="auto"/>
              <w:bottom w:val="single" w:sz="6" w:space="0" w:color="auto"/>
              <w:right w:val="single" w:sz="6" w:space="0" w:color="auto"/>
            </w:tcBorders>
          </w:tcPr>
          <w:p w14:paraId="46F6CEAF"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2</w:t>
            </w:r>
          </w:p>
        </w:tc>
        <w:tc>
          <w:tcPr>
            <w:tcW w:w="2410" w:type="dxa"/>
            <w:vMerge w:val="restart"/>
            <w:tcBorders>
              <w:top w:val="single" w:sz="6" w:space="0" w:color="auto"/>
              <w:left w:val="single" w:sz="6" w:space="0" w:color="auto"/>
              <w:right w:val="single" w:sz="6" w:space="0" w:color="auto"/>
            </w:tcBorders>
          </w:tcPr>
          <w:p w14:paraId="0563F8A1" w14:textId="77777777" w:rsidR="0033587F" w:rsidRPr="004A66B7" w:rsidRDefault="0033587F" w:rsidP="005F5D76">
            <w:pPr>
              <w:pStyle w:val="Style41"/>
              <w:widowControl/>
              <w:jc w:val="center"/>
              <w:rPr>
                <w:rStyle w:val="FontStyle58"/>
                <w:sz w:val="22"/>
                <w:szCs w:val="22"/>
              </w:rPr>
            </w:pPr>
            <w:r w:rsidRPr="004A66B7">
              <w:rPr>
                <w:rStyle w:val="FontStyle58"/>
                <w:sz w:val="22"/>
                <w:szCs w:val="22"/>
              </w:rPr>
              <w:t>ПК 1.3-1.4</w:t>
            </w:r>
          </w:p>
        </w:tc>
      </w:tr>
      <w:tr w:rsidR="0033587F" w:rsidRPr="004A66B7" w14:paraId="240A9CB7" w14:textId="77777777" w:rsidTr="00346FF6">
        <w:trPr>
          <w:trHeight w:val="533"/>
        </w:trPr>
        <w:tc>
          <w:tcPr>
            <w:tcW w:w="2268" w:type="dxa"/>
            <w:vMerge/>
            <w:tcBorders>
              <w:left w:val="single" w:sz="6" w:space="0" w:color="auto"/>
              <w:bottom w:val="nil"/>
              <w:right w:val="single" w:sz="6" w:space="0" w:color="auto"/>
            </w:tcBorders>
          </w:tcPr>
          <w:p w14:paraId="7E860AE7" w14:textId="77777777" w:rsidR="0033587F" w:rsidRPr="004A66B7" w:rsidRDefault="0033587F" w:rsidP="005F5D76">
            <w:pPr>
              <w:pStyle w:val="Style1"/>
              <w:widowControl/>
              <w:rPr>
                <w:rFonts w:ascii="Times New Roman" w:hAnsi="Times New Roman" w:cs="Times New Roman"/>
                <w:sz w:val="22"/>
                <w:szCs w:val="22"/>
              </w:rPr>
            </w:pPr>
          </w:p>
        </w:tc>
        <w:tc>
          <w:tcPr>
            <w:tcW w:w="8221" w:type="dxa"/>
            <w:tcBorders>
              <w:top w:val="single" w:sz="6" w:space="0" w:color="auto"/>
              <w:left w:val="single" w:sz="6" w:space="0" w:color="auto"/>
              <w:bottom w:val="single" w:sz="6" w:space="0" w:color="auto"/>
              <w:right w:val="single" w:sz="6" w:space="0" w:color="auto"/>
            </w:tcBorders>
          </w:tcPr>
          <w:p w14:paraId="253A0C9A" w14:textId="77777777" w:rsidR="0033587F" w:rsidRPr="004A66B7" w:rsidRDefault="0033587F" w:rsidP="0033587F">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Лабораторные работы</w:t>
            </w:r>
          </w:p>
          <w:p w14:paraId="775D33D4" w14:textId="3F023EB2" w:rsidR="0033587F" w:rsidRPr="004A66B7" w:rsidRDefault="0033587F" w:rsidP="0033587F">
            <w:pPr>
              <w:pStyle w:val="Style38"/>
              <w:jc w:val="left"/>
              <w:rPr>
                <w:rStyle w:val="FontStyle52"/>
                <w:rFonts w:ascii="Times New Roman" w:hAnsi="Times New Roman" w:cs="Times New Roman"/>
                <w:b w:val="0"/>
                <w:sz w:val="22"/>
                <w:szCs w:val="22"/>
              </w:rPr>
            </w:pPr>
            <w:r w:rsidRPr="004A66B7">
              <w:rPr>
                <w:rStyle w:val="FontStyle58"/>
                <w:sz w:val="22"/>
                <w:szCs w:val="22"/>
              </w:rPr>
              <w:t>1. Исследование структуры и свойств стальных штампованных и литых деталей</w:t>
            </w:r>
          </w:p>
        </w:tc>
        <w:tc>
          <w:tcPr>
            <w:tcW w:w="1134" w:type="dxa"/>
            <w:tcBorders>
              <w:top w:val="single" w:sz="6" w:space="0" w:color="auto"/>
              <w:left w:val="single" w:sz="6" w:space="0" w:color="auto"/>
              <w:bottom w:val="single" w:sz="6" w:space="0" w:color="auto"/>
              <w:right w:val="single" w:sz="6" w:space="0" w:color="auto"/>
            </w:tcBorders>
          </w:tcPr>
          <w:p w14:paraId="04AEBD9B" w14:textId="77777777" w:rsidR="0033587F" w:rsidRDefault="0033587F" w:rsidP="005F5D76">
            <w:pPr>
              <w:pStyle w:val="Style38"/>
              <w:widowControl/>
              <w:spacing w:line="240" w:lineRule="auto"/>
              <w:rPr>
                <w:rStyle w:val="FontStyle58"/>
                <w:sz w:val="22"/>
                <w:szCs w:val="22"/>
              </w:rPr>
            </w:pPr>
          </w:p>
          <w:p w14:paraId="4D9A4C38" w14:textId="3575D665" w:rsidR="0033587F" w:rsidRPr="004A66B7" w:rsidRDefault="0033587F" w:rsidP="005F5D76">
            <w:pPr>
              <w:pStyle w:val="Style38"/>
              <w:widowControl/>
              <w:spacing w:line="240" w:lineRule="auto"/>
              <w:rPr>
                <w:rStyle w:val="FontStyle58"/>
                <w:sz w:val="22"/>
                <w:szCs w:val="22"/>
              </w:rPr>
            </w:pPr>
            <w:r w:rsidRPr="004A66B7">
              <w:rPr>
                <w:rStyle w:val="FontStyle58"/>
                <w:sz w:val="22"/>
                <w:szCs w:val="22"/>
              </w:rPr>
              <w:t>2</w:t>
            </w:r>
          </w:p>
        </w:tc>
        <w:tc>
          <w:tcPr>
            <w:tcW w:w="2410" w:type="dxa"/>
            <w:vMerge/>
            <w:tcBorders>
              <w:left w:val="single" w:sz="6" w:space="0" w:color="auto"/>
              <w:bottom w:val="nil"/>
              <w:right w:val="single" w:sz="6" w:space="0" w:color="auto"/>
            </w:tcBorders>
          </w:tcPr>
          <w:p w14:paraId="336AD217" w14:textId="77777777" w:rsidR="0033587F" w:rsidRPr="004A66B7" w:rsidRDefault="0033587F" w:rsidP="005F5D76">
            <w:pPr>
              <w:pStyle w:val="Style1"/>
              <w:widowControl/>
              <w:rPr>
                <w:rFonts w:ascii="Times New Roman" w:hAnsi="Times New Roman" w:cs="Times New Roman"/>
                <w:sz w:val="22"/>
                <w:szCs w:val="22"/>
              </w:rPr>
            </w:pPr>
          </w:p>
        </w:tc>
      </w:tr>
      <w:tr w:rsidR="0033587F" w:rsidRPr="004A66B7" w14:paraId="6AC45B08" w14:textId="77777777" w:rsidTr="00346FF6">
        <w:trPr>
          <w:trHeight w:val="806"/>
        </w:trPr>
        <w:tc>
          <w:tcPr>
            <w:tcW w:w="2268" w:type="dxa"/>
            <w:vMerge/>
            <w:tcBorders>
              <w:left w:val="single" w:sz="6" w:space="0" w:color="auto"/>
              <w:bottom w:val="nil"/>
              <w:right w:val="single" w:sz="6" w:space="0" w:color="auto"/>
            </w:tcBorders>
          </w:tcPr>
          <w:p w14:paraId="6D320A74" w14:textId="77777777" w:rsidR="0033587F" w:rsidRPr="004A66B7" w:rsidRDefault="0033587F" w:rsidP="005F5D76">
            <w:pPr>
              <w:pStyle w:val="Style1"/>
              <w:widowControl/>
              <w:rPr>
                <w:rFonts w:ascii="Times New Roman" w:hAnsi="Times New Roman" w:cs="Times New Roman"/>
                <w:sz w:val="22"/>
                <w:szCs w:val="22"/>
              </w:rPr>
            </w:pPr>
          </w:p>
        </w:tc>
        <w:tc>
          <w:tcPr>
            <w:tcW w:w="8221" w:type="dxa"/>
            <w:tcBorders>
              <w:top w:val="single" w:sz="6" w:space="0" w:color="auto"/>
              <w:left w:val="single" w:sz="6" w:space="0" w:color="auto"/>
              <w:bottom w:val="single" w:sz="6" w:space="0" w:color="auto"/>
              <w:right w:val="single" w:sz="6" w:space="0" w:color="auto"/>
            </w:tcBorders>
          </w:tcPr>
          <w:p w14:paraId="7F475472" w14:textId="77777777" w:rsidR="0033587F" w:rsidRPr="004A66B7" w:rsidRDefault="0033587F" w:rsidP="0033587F">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Практические занятия</w:t>
            </w:r>
          </w:p>
          <w:p w14:paraId="33C80205" w14:textId="6E7F980A" w:rsidR="0033587F" w:rsidRPr="004A66B7" w:rsidRDefault="0033587F" w:rsidP="0033587F">
            <w:pPr>
              <w:pStyle w:val="Style38"/>
              <w:spacing w:line="269" w:lineRule="exact"/>
              <w:jc w:val="left"/>
              <w:rPr>
                <w:rStyle w:val="FontStyle52"/>
                <w:rFonts w:ascii="Times New Roman" w:hAnsi="Times New Roman" w:cs="Times New Roman"/>
                <w:b w:val="0"/>
                <w:sz w:val="22"/>
                <w:szCs w:val="22"/>
              </w:rPr>
            </w:pPr>
            <w:r w:rsidRPr="004A66B7">
              <w:rPr>
                <w:rStyle w:val="FontStyle58"/>
                <w:sz w:val="22"/>
                <w:szCs w:val="22"/>
              </w:rPr>
              <w:t>1. Обработка деталей на токарных, сверлильных, фрезерных, строгальных станках по рассчитанным режимам резания</w:t>
            </w:r>
          </w:p>
        </w:tc>
        <w:tc>
          <w:tcPr>
            <w:tcW w:w="1134" w:type="dxa"/>
            <w:tcBorders>
              <w:top w:val="single" w:sz="6" w:space="0" w:color="auto"/>
              <w:left w:val="single" w:sz="6" w:space="0" w:color="auto"/>
              <w:bottom w:val="single" w:sz="6" w:space="0" w:color="auto"/>
              <w:right w:val="single" w:sz="6" w:space="0" w:color="auto"/>
            </w:tcBorders>
          </w:tcPr>
          <w:p w14:paraId="7F7A5F2B" w14:textId="77777777" w:rsidR="0033587F" w:rsidRDefault="0033587F" w:rsidP="005F5D76">
            <w:pPr>
              <w:pStyle w:val="Style38"/>
              <w:widowControl/>
              <w:spacing w:line="240" w:lineRule="auto"/>
              <w:rPr>
                <w:rStyle w:val="FontStyle58"/>
                <w:sz w:val="22"/>
                <w:szCs w:val="22"/>
              </w:rPr>
            </w:pPr>
          </w:p>
          <w:p w14:paraId="1B0259A7" w14:textId="3EAC9FC7" w:rsidR="0033587F" w:rsidRPr="004A66B7" w:rsidRDefault="0033587F" w:rsidP="005F5D76">
            <w:pPr>
              <w:pStyle w:val="Style38"/>
              <w:widowControl/>
              <w:spacing w:line="240" w:lineRule="auto"/>
              <w:rPr>
                <w:rStyle w:val="FontStyle58"/>
                <w:sz w:val="22"/>
                <w:szCs w:val="22"/>
              </w:rPr>
            </w:pPr>
            <w:r w:rsidRPr="004A66B7">
              <w:rPr>
                <w:rStyle w:val="FontStyle58"/>
                <w:sz w:val="22"/>
                <w:szCs w:val="22"/>
              </w:rPr>
              <w:t>2</w:t>
            </w:r>
          </w:p>
        </w:tc>
        <w:tc>
          <w:tcPr>
            <w:tcW w:w="2410" w:type="dxa"/>
            <w:vMerge/>
            <w:tcBorders>
              <w:left w:val="single" w:sz="6" w:space="0" w:color="auto"/>
              <w:bottom w:val="single" w:sz="6" w:space="0" w:color="auto"/>
              <w:right w:val="single" w:sz="6" w:space="0" w:color="auto"/>
            </w:tcBorders>
          </w:tcPr>
          <w:p w14:paraId="44361B5B" w14:textId="77777777" w:rsidR="0033587F" w:rsidRPr="004A66B7" w:rsidRDefault="0033587F" w:rsidP="005F5D76">
            <w:pPr>
              <w:pStyle w:val="Style1"/>
              <w:widowControl/>
              <w:rPr>
                <w:rFonts w:ascii="Times New Roman" w:hAnsi="Times New Roman" w:cs="Times New Roman"/>
                <w:sz w:val="22"/>
                <w:szCs w:val="22"/>
              </w:rPr>
            </w:pPr>
          </w:p>
        </w:tc>
      </w:tr>
      <w:tr w:rsidR="0085774B" w:rsidRPr="004A66B7" w14:paraId="7C2295C5" w14:textId="77777777" w:rsidTr="0033587F">
        <w:trPr>
          <w:trHeight w:val="301"/>
        </w:trPr>
        <w:tc>
          <w:tcPr>
            <w:tcW w:w="10489" w:type="dxa"/>
            <w:gridSpan w:val="2"/>
            <w:tcBorders>
              <w:top w:val="single" w:sz="6" w:space="0" w:color="auto"/>
              <w:left w:val="single" w:sz="6" w:space="0" w:color="auto"/>
              <w:bottom w:val="single" w:sz="6" w:space="0" w:color="auto"/>
              <w:right w:val="single" w:sz="6" w:space="0" w:color="auto"/>
            </w:tcBorders>
          </w:tcPr>
          <w:p w14:paraId="6B86F0E8" w14:textId="77777777" w:rsidR="0085774B" w:rsidRPr="004A66B7" w:rsidRDefault="0085774B" w:rsidP="0033587F">
            <w:pPr>
              <w:pStyle w:val="Style31"/>
              <w:widowControl/>
              <w:spacing w:line="240" w:lineRule="auto"/>
              <w:jc w:val="left"/>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Всего:</w:t>
            </w:r>
          </w:p>
        </w:tc>
        <w:tc>
          <w:tcPr>
            <w:tcW w:w="1134" w:type="dxa"/>
            <w:tcBorders>
              <w:top w:val="single" w:sz="6" w:space="0" w:color="auto"/>
              <w:left w:val="single" w:sz="6" w:space="0" w:color="auto"/>
              <w:bottom w:val="single" w:sz="6" w:space="0" w:color="auto"/>
              <w:right w:val="single" w:sz="6" w:space="0" w:color="auto"/>
            </w:tcBorders>
          </w:tcPr>
          <w:p w14:paraId="32D4D3D1" w14:textId="77777777" w:rsidR="0085774B" w:rsidRPr="004A66B7" w:rsidRDefault="0085774B" w:rsidP="005F5D76">
            <w:pPr>
              <w:pStyle w:val="Style31"/>
              <w:widowControl/>
              <w:spacing w:line="240" w:lineRule="auto"/>
              <w:rPr>
                <w:rStyle w:val="FontStyle52"/>
                <w:rFonts w:ascii="Times New Roman" w:hAnsi="Times New Roman" w:cs="Times New Roman"/>
                <w:b w:val="0"/>
                <w:sz w:val="22"/>
                <w:szCs w:val="22"/>
              </w:rPr>
            </w:pPr>
            <w:r w:rsidRPr="004A66B7">
              <w:rPr>
                <w:rStyle w:val="FontStyle52"/>
                <w:rFonts w:ascii="Times New Roman" w:hAnsi="Times New Roman" w:cs="Times New Roman"/>
                <w:b w:val="0"/>
                <w:sz w:val="22"/>
                <w:szCs w:val="22"/>
              </w:rPr>
              <w:t>42</w:t>
            </w:r>
          </w:p>
        </w:tc>
        <w:tc>
          <w:tcPr>
            <w:tcW w:w="2410" w:type="dxa"/>
            <w:tcBorders>
              <w:top w:val="single" w:sz="6" w:space="0" w:color="auto"/>
              <w:left w:val="single" w:sz="6" w:space="0" w:color="auto"/>
              <w:bottom w:val="single" w:sz="6" w:space="0" w:color="auto"/>
              <w:right w:val="single" w:sz="6" w:space="0" w:color="auto"/>
            </w:tcBorders>
          </w:tcPr>
          <w:p w14:paraId="29CEC32E" w14:textId="77777777" w:rsidR="0085774B" w:rsidRPr="004A66B7" w:rsidRDefault="0085774B" w:rsidP="005F5D76">
            <w:pPr>
              <w:pStyle w:val="Style1"/>
              <w:widowControl/>
              <w:rPr>
                <w:rFonts w:ascii="Times New Roman" w:hAnsi="Times New Roman" w:cs="Times New Roman"/>
                <w:sz w:val="22"/>
                <w:szCs w:val="22"/>
              </w:rPr>
            </w:pPr>
          </w:p>
        </w:tc>
      </w:tr>
    </w:tbl>
    <w:p w14:paraId="508B4B95" w14:textId="77777777" w:rsidR="0033587F" w:rsidRDefault="0033587F" w:rsidP="0085774B">
      <w:pPr>
        <w:spacing w:after="0"/>
        <w:jc w:val="center"/>
        <w:rPr>
          <w:rFonts w:ascii="Times New Roman" w:hAnsi="Times New Roman"/>
          <w:b/>
          <w:bCs/>
          <w:sz w:val="24"/>
          <w:szCs w:val="24"/>
        </w:rPr>
        <w:sectPr w:rsidR="0033587F" w:rsidSect="0033587F">
          <w:pgSz w:w="16838" w:h="11906" w:orient="landscape"/>
          <w:pgMar w:top="1701" w:right="1134" w:bottom="851" w:left="1134" w:header="709" w:footer="0" w:gutter="0"/>
          <w:cols w:space="708"/>
          <w:docGrid w:linePitch="360"/>
        </w:sectPr>
      </w:pPr>
    </w:p>
    <w:p w14:paraId="30CF1FD6" w14:textId="77777777" w:rsidR="0085774B" w:rsidRPr="004A66B7" w:rsidRDefault="0085774B" w:rsidP="0085774B">
      <w:pPr>
        <w:spacing w:after="0"/>
        <w:jc w:val="center"/>
        <w:rPr>
          <w:rFonts w:ascii="Times New Roman" w:hAnsi="Times New Roman"/>
          <w:b/>
          <w:bCs/>
          <w:sz w:val="24"/>
          <w:szCs w:val="24"/>
        </w:rPr>
      </w:pPr>
      <w:r w:rsidRPr="004A66B7">
        <w:rPr>
          <w:rFonts w:ascii="Times New Roman" w:hAnsi="Times New Roman"/>
          <w:b/>
          <w:bCs/>
          <w:sz w:val="24"/>
          <w:szCs w:val="24"/>
        </w:rPr>
        <w:lastRenderedPageBreak/>
        <w:t xml:space="preserve">3. УСЛОВИЯ РЕАЛИЗАЦИИ ПРОГРАММЫ </w:t>
      </w:r>
      <w:r w:rsidRPr="004A66B7">
        <w:rPr>
          <w:rFonts w:ascii="Times New Roman" w:hAnsi="Times New Roman"/>
          <w:b/>
          <w:bCs/>
          <w:sz w:val="24"/>
          <w:szCs w:val="24"/>
        </w:rPr>
        <w:br/>
        <w:t>УЧЕБНОЙ ДИСЦИПЛИНЫ</w:t>
      </w:r>
    </w:p>
    <w:p w14:paraId="150511D0" w14:textId="77777777" w:rsidR="0085774B" w:rsidRPr="004A66B7" w:rsidRDefault="0085774B" w:rsidP="0033587F">
      <w:pPr>
        <w:spacing w:after="0" w:line="240" w:lineRule="auto"/>
        <w:ind w:firstLine="709"/>
        <w:jc w:val="both"/>
        <w:rPr>
          <w:rFonts w:ascii="Times New Roman" w:hAnsi="Times New Roman"/>
          <w:b/>
          <w:bCs/>
          <w:sz w:val="24"/>
          <w:szCs w:val="24"/>
        </w:rPr>
      </w:pPr>
    </w:p>
    <w:p w14:paraId="7E890D75" w14:textId="77777777" w:rsidR="0085774B" w:rsidRPr="004A66B7" w:rsidRDefault="0085774B" w:rsidP="0033587F">
      <w:pPr>
        <w:spacing w:after="0" w:line="240" w:lineRule="auto"/>
        <w:ind w:firstLine="709"/>
        <w:jc w:val="both"/>
        <w:outlineLvl w:val="0"/>
        <w:rPr>
          <w:rFonts w:ascii="Times New Roman" w:hAnsi="Times New Roman"/>
          <w:b/>
          <w:bCs/>
          <w:sz w:val="24"/>
          <w:szCs w:val="24"/>
        </w:rPr>
      </w:pPr>
      <w:r w:rsidRPr="004A66B7">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AD64AD8"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r w:rsidRPr="004A66B7">
        <w:rPr>
          <w:rFonts w:ascii="Times New Roman" w:hAnsi="Times New Roman"/>
          <w:b/>
          <w:sz w:val="24"/>
          <w:szCs w:val="24"/>
        </w:rPr>
        <w:t>Кабинет «Материаловедения»</w:t>
      </w:r>
      <w:r w:rsidRPr="004A66B7">
        <w:rPr>
          <w:rFonts w:ascii="Times New Roman" w:hAnsi="Times New Roman"/>
          <w:bCs/>
          <w:sz w:val="24"/>
          <w:szCs w:val="24"/>
        </w:rPr>
        <w:t xml:space="preserve">, оснащенный оборудованием: </w:t>
      </w:r>
    </w:p>
    <w:p w14:paraId="3A023EB9"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r w:rsidRPr="004A66B7">
        <w:rPr>
          <w:rFonts w:ascii="Times New Roman" w:hAnsi="Times New Roman"/>
          <w:bCs/>
          <w:sz w:val="24"/>
          <w:szCs w:val="24"/>
        </w:rPr>
        <w:t>- рабочее место преподавателя;</w:t>
      </w:r>
    </w:p>
    <w:p w14:paraId="032D1B99"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r w:rsidRPr="004A66B7">
        <w:rPr>
          <w:rFonts w:ascii="Times New Roman" w:hAnsi="Times New Roman"/>
          <w:bCs/>
          <w:sz w:val="24"/>
          <w:szCs w:val="24"/>
        </w:rPr>
        <w:t xml:space="preserve">- рабочие </w:t>
      </w:r>
      <w:proofErr w:type="gramStart"/>
      <w:r w:rsidRPr="004A66B7">
        <w:rPr>
          <w:rFonts w:ascii="Times New Roman" w:hAnsi="Times New Roman"/>
          <w:bCs/>
          <w:sz w:val="24"/>
          <w:szCs w:val="24"/>
        </w:rPr>
        <w:t>места  по</w:t>
      </w:r>
      <w:proofErr w:type="gramEnd"/>
      <w:r w:rsidRPr="004A66B7">
        <w:rPr>
          <w:rFonts w:ascii="Times New Roman" w:hAnsi="Times New Roman"/>
          <w:bCs/>
          <w:sz w:val="24"/>
          <w:szCs w:val="24"/>
        </w:rPr>
        <w:t xml:space="preserve"> количеству обучающихся;</w:t>
      </w:r>
    </w:p>
    <w:p w14:paraId="74886EA2"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r w:rsidRPr="004A66B7">
        <w:rPr>
          <w:rFonts w:ascii="Times New Roman" w:hAnsi="Times New Roman"/>
          <w:bCs/>
          <w:sz w:val="24"/>
          <w:szCs w:val="24"/>
        </w:rPr>
        <w:t xml:space="preserve">- наглядные пособия (образцы материалов, плакаты, таблицы); </w:t>
      </w:r>
    </w:p>
    <w:p w14:paraId="31092395"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r w:rsidRPr="004A66B7">
        <w:rPr>
          <w:rFonts w:ascii="Times New Roman" w:hAnsi="Times New Roman"/>
          <w:bCs/>
          <w:sz w:val="24"/>
          <w:szCs w:val="24"/>
        </w:rPr>
        <w:t>- образцы микрошлифов;</w:t>
      </w:r>
    </w:p>
    <w:p w14:paraId="46A6D6BB"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r w:rsidRPr="004A66B7">
        <w:rPr>
          <w:rFonts w:ascii="Times New Roman" w:hAnsi="Times New Roman"/>
          <w:bCs/>
          <w:sz w:val="24"/>
          <w:szCs w:val="24"/>
        </w:rPr>
        <w:t xml:space="preserve">- альбомы </w:t>
      </w:r>
      <w:proofErr w:type="gramStart"/>
      <w:r w:rsidRPr="004A66B7">
        <w:rPr>
          <w:rFonts w:ascii="Times New Roman" w:hAnsi="Times New Roman"/>
          <w:bCs/>
          <w:sz w:val="24"/>
          <w:szCs w:val="24"/>
        </w:rPr>
        <w:t>микроструктур  металлов</w:t>
      </w:r>
      <w:proofErr w:type="gramEnd"/>
      <w:r w:rsidRPr="004A66B7">
        <w:rPr>
          <w:rFonts w:ascii="Times New Roman" w:hAnsi="Times New Roman"/>
          <w:bCs/>
          <w:sz w:val="24"/>
          <w:szCs w:val="24"/>
        </w:rPr>
        <w:t>.</w:t>
      </w:r>
    </w:p>
    <w:p w14:paraId="0988A857" w14:textId="77777777" w:rsidR="0085774B" w:rsidRPr="004A66B7" w:rsidRDefault="0085774B" w:rsidP="0033587F">
      <w:pPr>
        <w:suppressAutoHyphens/>
        <w:spacing w:after="0" w:line="240" w:lineRule="auto"/>
        <w:ind w:firstLine="709"/>
        <w:jc w:val="both"/>
        <w:rPr>
          <w:rFonts w:ascii="Times New Roman" w:hAnsi="Times New Roman"/>
          <w:bCs/>
          <w:sz w:val="24"/>
          <w:szCs w:val="24"/>
        </w:rPr>
      </w:pPr>
    </w:p>
    <w:p w14:paraId="5AAED45E" w14:textId="77777777" w:rsidR="0085774B" w:rsidRPr="004A66B7" w:rsidRDefault="0085774B" w:rsidP="0033587F">
      <w:pPr>
        <w:suppressAutoHyphens/>
        <w:spacing w:after="0" w:line="240" w:lineRule="auto"/>
        <w:ind w:firstLine="709"/>
        <w:jc w:val="both"/>
        <w:rPr>
          <w:rFonts w:ascii="Times New Roman" w:eastAsia="Times New Roman" w:hAnsi="Times New Roman"/>
          <w:bCs/>
          <w:i/>
          <w:sz w:val="24"/>
          <w:szCs w:val="24"/>
        </w:rPr>
      </w:pPr>
      <w:r w:rsidRPr="004A66B7">
        <w:rPr>
          <w:rFonts w:ascii="Times New Roman" w:eastAsia="Times New Roman" w:hAnsi="Times New Roman"/>
          <w:b/>
          <w:sz w:val="24"/>
          <w:szCs w:val="24"/>
        </w:rPr>
        <w:t>Лаборатория «Материаловедения»</w:t>
      </w:r>
      <w:r w:rsidRPr="004A66B7">
        <w:rPr>
          <w:rFonts w:ascii="Times New Roman" w:eastAsia="Times New Roman" w:hAnsi="Times New Roman"/>
          <w:bCs/>
          <w:sz w:val="24"/>
          <w:szCs w:val="24"/>
        </w:rPr>
        <w:t xml:space="preserve"> оснащенная в соответствии с п. 6.1.2.1 примерной программы по </w:t>
      </w:r>
      <w:r w:rsidRPr="004A66B7">
        <w:rPr>
          <w:rFonts w:ascii="Times New Roman" w:eastAsia="Times New Roman" w:hAnsi="Times New Roman"/>
          <w:bCs/>
          <w:iCs/>
          <w:sz w:val="24"/>
          <w:szCs w:val="24"/>
        </w:rPr>
        <w:t>профессии</w:t>
      </w:r>
      <w:r w:rsidRPr="004A66B7">
        <w:rPr>
          <w:rFonts w:ascii="Times New Roman" w:eastAsia="Times New Roman" w:hAnsi="Times New Roman"/>
          <w:bCs/>
          <w:i/>
          <w:sz w:val="24"/>
          <w:szCs w:val="24"/>
        </w:rPr>
        <w:t>.</w:t>
      </w:r>
    </w:p>
    <w:p w14:paraId="0015EDEC" w14:textId="77777777" w:rsidR="0085774B" w:rsidRPr="004A66B7" w:rsidRDefault="0085774B" w:rsidP="0033587F">
      <w:pPr>
        <w:suppressAutoHyphens/>
        <w:spacing w:after="0" w:line="240" w:lineRule="auto"/>
        <w:ind w:firstLine="709"/>
        <w:jc w:val="both"/>
        <w:rPr>
          <w:rFonts w:ascii="Times New Roman" w:hAnsi="Times New Roman"/>
          <w:bCs/>
          <w:i/>
          <w:sz w:val="24"/>
          <w:szCs w:val="24"/>
        </w:rPr>
      </w:pPr>
    </w:p>
    <w:p w14:paraId="64552D0E" w14:textId="77777777" w:rsidR="0085774B" w:rsidRPr="004A66B7" w:rsidRDefault="0085774B" w:rsidP="0033587F">
      <w:pPr>
        <w:spacing w:after="0" w:line="240" w:lineRule="auto"/>
        <w:ind w:firstLine="709"/>
        <w:jc w:val="both"/>
        <w:rPr>
          <w:rFonts w:ascii="Times New Roman" w:hAnsi="Times New Roman"/>
          <w:b/>
          <w:bCs/>
          <w:sz w:val="24"/>
          <w:szCs w:val="24"/>
        </w:rPr>
      </w:pPr>
      <w:r w:rsidRPr="004A66B7">
        <w:rPr>
          <w:rFonts w:ascii="Times New Roman" w:hAnsi="Times New Roman"/>
          <w:b/>
          <w:bCs/>
          <w:sz w:val="24"/>
          <w:szCs w:val="24"/>
        </w:rPr>
        <w:t>3.2. Информационное обеспечение реализации программы</w:t>
      </w:r>
    </w:p>
    <w:p w14:paraId="32AE6661" w14:textId="77777777" w:rsidR="0085774B" w:rsidRPr="004A66B7" w:rsidRDefault="0085774B" w:rsidP="0033587F">
      <w:pPr>
        <w:suppressAutoHyphens/>
        <w:spacing w:after="0" w:line="240" w:lineRule="auto"/>
        <w:ind w:firstLine="709"/>
        <w:jc w:val="both"/>
        <w:rPr>
          <w:rFonts w:ascii="Times New Roman" w:hAnsi="Times New Roman"/>
          <w:sz w:val="24"/>
          <w:szCs w:val="24"/>
        </w:rPr>
      </w:pPr>
      <w:r w:rsidRPr="004A66B7">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4A66B7">
        <w:rPr>
          <w:rFonts w:ascii="Times New Roman" w:hAnsi="Times New Roman"/>
          <w:bCs/>
          <w:sz w:val="24"/>
          <w:szCs w:val="24"/>
        </w:rPr>
        <w:t>иметь  п</w:t>
      </w:r>
      <w:r w:rsidRPr="004A66B7">
        <w:rPr>
          <w:rFonts w:ascii="Times New Roman" w:hAnsi="Times New Roman"/>
          <w:sz w:val="24"/>
          <w:szCs w:val="24"/>
        </w:rPr>
        <w:t>ечатные</w:t>
      </w:r>
      <w:proofErr w:type="gramEnd"/>
      <w:r w:rsidRPr="004A66B7">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A66B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9A54C1" w14:textId="77777777" w:rsidR="0085774B" w:rsidRPr="004A66B7" w:rsidRDefault="0085774B" w:rsidP="0033587F">
      <w:pPr>
        <w:spacing w:after="0" w:line="240" w:lineRule="auto"/>
        <w:ind w:firstLine="709"/>
        <w:contextualSpacing/>
        <w:jc w:val="both"/>
        <w:rPr>
          <w:rFonts w:ascii="Times New Roman" w:hAnsi="Times New Roman"/>
          <w:sz w:val="24"/>
          <w:szCs w:val="24"/>
        </w:rPr>
      </w:pPr>
    </w:p>
    <w:p w14:paraId="0E93CCD3"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3.2.1. Основные печатные издания</w:t>
      </w:r>
    </w:p>
    <w:p w14:paraId="5725831B"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1. </w:t>
      </w:r>
      <w:proofErr w:type="spellStart"/>
      <w:r w:rsidRPr="00775895">
        <w:rPr>
          <w:rFonts w:ascii="Times New Roman" w:eastAsia="Times New Roman" w:hAnsi="Times New Roman"/>
          <w:color w:val="000000"/>
          <w:sz w:val="24"/>
          <w:szCs w:val="24"/>
        </w:rPr>
        <w:t>Завистовский</w:t>
      </w:r>
      <w:proofErr w:type="spellEnd"/>
      <w:r w:rsidRPr="00775895">
        <w:rPr>
          <w:rFonts w:ascii="Times New Roman" w:eastAsia="Times New Roman" w:hAnsi="Times New Roman"/>
          <w:color w:val="000000"/>
          <w:sz w:val="24"/>
          <w:szCs w:val="24"/>
        </w:rPr>
        <w:t xml:space="preserve">, С. Э. Обработка материалов и инструмент. </w:t>
      </w:r>
      <w:proofErr w:type="gramStart"/>
      <w:r w:rsidRPr="00775895">
        <w:rPr>
          <w:rFonts w:ascii="Times New Roman" w:eastAsia="Times New Roman" w:hAnsi="Times New Roman"/>
          <w:color w:val="000000"/>
          <w:sz w:val="24"/>
          <w:szCs w:val="24"/>
        </w:rPr>
        <w:t>Практикум :</w:t>
      </w:r>
      <w:proofErr w:type="gramEnd"/>
      <w:r w:rsidRPr="00775895">
        <w:rPr>
          <w:rFonts w:ascii="Times New Roman" w:eastAsia="Times New Roman" w:hAnsi="Times New Roman"/>
          <w:color w:val="000000"/>
          <w:sz w:val="24"/>
          <w:szCs w:val="24"/>
        </w:rPr>
        <w:t xml:space="preserve"> учебное пособие / С. Э. </w:t>
      </w:r>
      <w:proofErr w:type="spellStart"/>
      <w:r w:rsidRPr="00775895">
        <w:rPr>
          <w:rFonts w:ascii="Times New Roman" w:eastAsia="Times New Roman" w:hAnsi="Times New Roman"/>
          <w:color w:val="000000"/>
          <w:sz w:val="24"/>
          <w:szCs w:val="24"/>
        </w:rPr>
        <w:t>Завистовский</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Минск :</w:t>
      </w:r>
      <w:proofErr w:type="gramEnd"/>
      <w:r w:rsidRPr="00775895">
        <w:rPr>
          <w:rFonts w:ascii="Times New Roman" w:eastAsia="Times New Roman" w:hAnsi="Times New Roman"/>
          <w:color w:val="000000"/>
          <w:sz w:val="24"/>
          <w:szCs w:val="24"/>
        </w:rPr>
        <w:t xml:space="preserve"> Республиканский институт профессионального образования (РИПО),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168 c.</w:t>
      </w:r>
      <w:r>
        <w:rPr>
          <w:rFonts w:ascii="Times New Roman" w:eastAsia="Times New Roman" w:hAnsi="Times New Roman"/>
          <w:color w:val="000000"/>
          <w:sz w:val="24"/>
          <w:szCs w:val="24"/>
        </w:rPr>
        <w:t xml:space="preserve"> - </w:t>
      </w:r>
      <w:r w:rsidRPr="00621248">
        <w:rPr>
          <w:rFonts w:ascii="Times New Roman" w:eastAsia="Times New Roman" w:hAnsi="Times New Roman"/>
          <w:color w:val="000000"/>
          <w:sz w:val="24"/>
          <w:szCs w:val="24"/>
        </w:rPr>
        <w:t>978-985-503-907-6.</w:t>
      </w:r>
    </w:p>
    <w:p w14:paraId="55239573"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2. </w:t>
      </w:r>
      <w:proofErr w:type="spellStart"/>
      <w:r w:rsidRPr="00775895">
        <w:rPr>
          <w:rFonts w:ascii="Times New Roman" w:eastAsia="Times New Roman" w:hAnsi="Times New Roman"/>
          <w:color w:val="000000"/>
          <w:sz w:val="24"/>
          <w:szCs w:val="24"/>
        </w:rPr>
        <w:t>Ильященко</w:t>
      </w:r>
      <w:proofErr w:type="spellEnd"/>
      <w:r w:rsidRPr="00775895">
        <w:rPr>
          <w:rFonts w:ascii="Times New Roman" w:eastAsia="Times New Roman" w:hAnsi="Times New Roman"/>
          <w:color w:val="000000"/>
          <w:sz w:val="24"/>
          <w:szCs w:val="24"/>
        </w:rPr>
        <w:t xml:space="preserve">, Д. П. Технология конструкционных </w:t>
      </w:r>
      <w:proofErr w:type="gramStart"/>
      <w:r w:rsidRPr="00775895">
        <w:rPr>
          <w:rFonts w:ascii="Times New Roman" w:eastAsia="Times New Roman" w:hAnsi="Times New Roman"/>
          <w:color w:val="000000"/>
          <w:sz w:val="24"/>
          <w:szCs w:val="24"/>
        </w:rPr>
        <w:t>материалов :</w:t>
      </w:r>
      <w:proofErr w:type="gramEnd"/>
      <w:r w:rsidRPr="00775895">
        <w:rPr>
          <w:rFonts w:ascii="Times New Roman" w:eastAsia="Times New Roman" w:hAnsi="Times New Roman"/>
          <w:color w:val="000000"/>
          <w:sz w:val="24"/>
          <w:szCs w:val="24"/>
        </w:rPr>
        <w:t xml:space="preserve"> практикум для СПО</w:t>
      </w:r>
      <w:r>
        <w:rPr>
          <w:rFonts w:ascii="Times New Roman" w:eastAsia="Times New Roman" w:hAnsi="Times New Roman"/>
          <w:color w:val="000000"/>
          <w:sz w:val="24"/>
          <w:szCs w:val="24"/>
        </w:rPr>
        <w:t> </w:t>
      </w:r>
      <w:r w:rsidRPr="00775895">
        <w:rPr>
          <w:rFonts w:ascii="Times New Roman" w:eastAsia="Times New Roman" w:hAnsi="Times New Roman"/>
          <w:color w:val="000000"/>
          <w:sz w:val="24"/>
          <w:szCs w:val="24"/>
        </w:rPr>
        <w:t xml:space="preserve">/ Д. П. </w:t>
      </w:r>
      <w:proofErr w:type="spellStart"/>
      <w:r w:rsidRPr="00775895">
        <w:rPr>
          <w:rFonts w:ascii="Times New Roman" w:eastAsia="Times New Roman" w:hAnsi="Times New Roman"/>
          <w:color w:val="000000"/>
          <w:sz w:val="24"/>
          <w:szCs w:val="24"/>
        </w:rPr>
        <w:t>Ильященко</w:t>
      </w:r>
      <w:proofErr w:type="spellEnd"/>
      <w:r w:rsidRPr="00775895">
        <w:rPr>
          <w:rFonts w:ascii="Times New Roman" w:eastAsia="Times New Roman" w:hAnsi="Times New Roman"/>
          <w:color w:val="000000"/>
          <w:sz w:val="24"/>
          <w:szCs w:val="24"/>
        </w:rPr>
        <w:t xml:space="preserve">, Е. А. Зернин, С. А. Чернова ; под редакцией С. Б. </w:t>
      </w:r>
      <w:proofErr w:type="spellStart"/>
      <w:r w:rsidRPr="00775895">
        <w:rPr>
          <w:rFonts w:ascii="Times New Roman" w:eastAsia="Times New Roman" w:hAnsi="Times New Roman"/>
          <w:color w:val="000000"/>
          <w:sz w:val="24"/>
          <w:szCs w:val="24"/>
        </w:rPr>
        <w:t>Сапожкова</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169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978-5-4488-0929-3. </w:t>
      </w:r>
    </w:p>
    <w:p w14:paraId="5129332B"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3. Кириллова, И. К. Материаловедение : учебное пособие для СПО / И. К. Кириллова, А. Я. Мельникова, В. В. Райский.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Ай Пи Эр Медиа, 2018.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127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978-5-4488-0145-7, 978-5-4486-0739-4. </w:t>
      </w:r>
    </w:p>
    <w:p w14:paraId="349CE305"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4. </w:t>
      </w:r>
      <w:proofErr w:type="gramStart"/>
      <w:r w:rsidRPr="00775895">
        <w:rPr>
          <w:rFonts w:ascii="Times New Roman" w:eastAsia="Times New Roman" w:hAnsi="Times New Roman"/>
          <w:color w:val="000000"/>
          <w:sz w:val="24"/>
          <w:szCs w:val="24"/>
        </w:rPr>
        <w:t>Материаловедение :</w:t>
      </w:r>
      <w:proofErr w:type="gramEnd"/>
      <w:r w:rsidRPr="00775895">
        <w:rPr>
          <w:rFonts w:ascii="Times New Roman" w:eastAsia="Times New Roman" w:hAnsi="Times New Roman"/>
          <w:color w:val="000000"/>
          <w:sz w:val="24"/>
          <w:szCs w:val="24"/>
        </w:rPr>
        <w:t xml:space="preserve"> учебник для СПО / А.А. Воробьев, А.М. </w:t>
      </w:r>
      <w:proofErr w:type="spellStart"/>
      <w:r w:rsidRPr="00775895">
        <w:rPr>
          <w:rFonts w:ascii="Times New Roman" w:eastAsia="Times New Roman" w:hAnsi="Times New Roman"/>
          <w:color w:val="000000"/>
          <w:sz w:val="24"/>
          <w:szCs w:val="24"/>
        </w:rPr>
        <w:t>Будюкин</w:t>
      </w:r>
      <w:proofErr w:type="spellEnd"/>
      <w:r w:rsidRPr="00775895">
        <w:rPr>
          <w:rFonts w:ascii="Times New Roman" w:eastAsia="Times New Roman" w:hAnsi="Times New Roman"/>
          <w:color w:val="000000"/>
          <w:sz w:val="24"/>
          <w:szCs w:val="24"/>
        </w:rPr>
        <w:t>, В.Г.</w:t>
      </w:r>
      <w:r>
        <w:rPr>
          <w:rFonts w:ascii="Times New Roman" w:eastAsia="Times New Roman" w:hAnsi="Times New Roman"/>
          <w:color w:val="000000"/>
          <w:sz w:val="24"/>
          <w:szCs w:val="24"/>
        </w:rPr>
        <w:t> </w:t>
      </w:r>
      <w:r w:rsidRPr="00775895">
        <w:rPr>
          <w:rFonts w:ascii="Times New Roman" w:eastAsia="Times New Roman" w:hAnsi="Times New Roman"/>
          <w:color w:val="000000"/>
          <w:sz w:val="24"/>
          <w:szCs w:val="24"/>
        </w:rPr>
        <w:t xml:space="preserve">Кондратенко [и др.].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Саратов, </w:t>
      </w:r>
      <w:proofErr w:type="gramStart"/>
      <w:r w:rsidRPr="00775895">
        <w:rPr>
          <w:rFonts w:ascii="Times New Roman" w:eastAsia="Times New Roman" w:hAnsi="Times New Roman"/>
          <w:color w:val="000000"/>
          <w:sz w:val="24"/>
          <w:szCs w:val="24"/>
        </w:rPr>
        <w:t>Москва :</w:t>
      </w:r>
      <w:proofErr w:type="gramEnd"/>
      <w:r w:rsidRPr="00775895">
        <w:rPr>
          <w:rFonts w:ascii="Times New Roman" w:eastAsia="Times New Roman" w:hAnsi="Times New Roman"/>
          <w:color w:val="000000"/>
          <w:sz w:val="24"/>
          <w:szCs w:val="24"/>
        </w:rPr>
        <w:t xml:space="preserve"> Профобразование, Ай Пи Ар Медиа,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356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978-5-4488-0866-1, 978-5-4497-0618-8. </w:t>
      </w:r>
    </w:p>
    <w:p w14:paraId="01BE0DF6"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5. Материаловедение и технология конструкционных </w:t>
      </w:r>
      <w:proofErr w:type="gramStart"/>
      <w:r w:rsidRPr="00775895">
        <w:rPr>
          <w:rFonts w:ascii="Times New Roman" w:eastAsia="Times New Roman" w:hAnsi="Times New Roman"/>
          <w:color w:val="000000"/>
          <w:sz w:val="24"/>
          <w:szCs w:val="24"/>
        </w:rPr>
        <w:t>материалов :</w:t>
      </w:r>
      <w:proofErr w:type="gramEnd"/>
      <w:r w:rsidRPr="00775895">
        <w:rPr>
          <w:rFonts w:ascii="Times New Roman" w:eastAsia="Times New Roman" w:hAnsi="Times New Roman"/>
          <w:color w:val="000000"/>
          <w:sz w:val="24"/>
          <w:szCs w:val="24"/>
        </w:rPr>
        <w:t xml:space="preserve"> практикум для СПО / Ю. П. Егоров, А. Г. </w:t>
      </w:r>
      <w:proofErr w:type="spellStart"/>
      <w:r w:rsidRPr="00775895">
        <w:rPr>
          <w:rFonts w:ascii="Times New Roman" w:eastAsia="Times New Roman" w:hAnsi="Times New Roman"/>
          <w:color w:val="000000"/>
          <w:sz w:val="24"/>
          <w:szCs w:val="24"/>
        </w:rPr>
        <w:t>Багинский</w:t>
      </w:r>
      <w:proofErr w:type="spellEnd"/>
      <w:r w:rsidRPr="00775895">
        <w:rPr>
          <w:rFonts w:ascii="Times New Roman" w:eastAsia="Times New Roman" w:hAnsi="Times New Roman"/>
          <w:color w:val="000000"/>
          <w:sz w:val="24"/>
          <w:szCs w:val="24"/>
        </w:rPr>
        <w:t xml:space="preserve">, В. П. Безбородов [и др.] ; под редакцией Е. П. Чинкова.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121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978-5-4488-0930-9. </w:t>
      </w:r>
    </w:p>
    <w:p w14:paraId="732A535B"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6. Материаловедение машиностроительного производства. В 2 ч. Учебник для среднего профессионального образования / А. М. </w:t>
      </w:r>
      <w:proofErr w:type="spellStart"/>
      <w:r w:rsidRPr="00775895">
        <w:rPr>
          <w:rFonts w:ascii="Times New Roman" w:eastAsia="Times New Roman" w:hAnsi="Times New Roman"/>
          <w:color w:val="000000"/>
          <w:sz w:val="24"/>
          <w:szCs w:val="24"/>
        </w:rPr>
        <w:t>Адаскин</w:t>
      </w:r>
      <w:proofErr w:type="spellEnd"/>
      <w:r w:rsidRPr="00775895">
        <w:rPr>
          <w:rFonts w:ascii="Times New Roman" w:eastAsia="Times New Roman" w:hAnsi="Times New Roman"/>
          <w:color w:val="000000"/>
          <w:sz w:val="24"/>
          <w:szCs w:val="24"/>
        </w:rPr>
        <w:t xml:space="preserve">, Ю. Е. Седов, А. К. Онегина, В. Н. Климов.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proofErr w:type="spellStart"/>
      <w:r w:rsidRPr="00775895">
        <w:rPr>
          <w:rFonts w:ascii="Times New Roman" w:eastAsia="Times New Roman" w:hAnsi="Times New Roman"/>
          <w:color w:val="000000"/>
          <w:sz w:val="24"/>
          <w:szCs w:val="24"/>
        </w:rPr>
        <w:t>испр</w:t>
      </w:r>
      <w:proofErr w:type="spellEnd"/>
      <w:r w:rsidRPr="00775895">
        <w:rPr>
          <w:rFonts w:ascii="Times New Roman" w:eastAsia="Times New Roman" w:hAnsi="Times New Roman"/>
          <w:color w:val="000000"/>
          <w:sz w:val="24"/>
          <w:szCs w:val="24"/>
        </w:rPr>
        <w:t xml:space="preserve">. и доп.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291 с.</w:t>
      </w:r>
    </w:p>
    <w:p w14:paraId="39CCC4B8"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Pr="00775895">
        <w:rPr>
          <w:rFonts w:ascii="Times New Roman" w:eastAsia="Times New Roman" w:hAnsi="Times New Roman"/>
          <w:color w:val="000000"/>
          <w:sz w:val="24"/>
          <w:szCs w:val="24"/>
        </w:rPr>
        <w:t xml:space="preserve">. Мельников, А. Г. </w:t>
      </w:r>
      <w:proofErr w:type="gramStart"/>
      <w:r w:rsidRPr="00775895">
        <w:rPr>
          <w:rFonts w:ascii="Times New Roman" w:eastAsia="Times New Roman" w:hAnsi="Times New Roman"/>
          <w:color w:val="000000"/>
          <w:sz w:val="24"/>
          <w:szCs w:val="24"/>
        </w:rPr>
        <w:t>Материаловедение :</w:t>
      </w:r>
      <w:proofErr w:type="gramEnd"/>
      <w:r w:rsidRPr="00775895">
        <w:rPr>
          <w:rFonts w:ascii="Times New Roman" w:eastAsia="Times New Roman" w:hAnsi="Times New Roman"/>
          <w:color w:val="000000"/>
          <w:sz w:val="24"/>
          <w:szCs w:val="24"/>
        </w:rPr>
        <w:t xml:space="preserve"> учебное пособие для СПО / А. Г. Мельников, И. А. Хворова, Е. П. Чинков.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223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978-5-4488-0919-4. </w:t>
      </w:r>
    </w:p>
    <w:p w14:paraId="7FA39E95"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Перинский</w:t>
      </w:r>
      <w:proofErr w:type="spellEnd"/>
      <w:r w:rsidRPr="00775895">
        <w:rPr>
          <w:rFonts w:ascii="Times New Roman" w:eastAsia="Times New Roman" w:hAnsi="Times New Roman"/>
          <w:color w:val="000000"/>
          <w:sz w:val="24"/>
          <w:szCs w:val="24"/>
        </w:rPr>
        <w:t xml:space="preserve">, В. В. Материаловедение : словарь для СПО / В. В. </w:t>
      </w:r>
      <w:proofErr w:type="spellStart"/>
      <w:r w:rsidRPr="00775895">
        <w:rPr>
          <w:rFonts w:ascii="Times New Roman" w:eastAsia="Times New Roman" w:hAnsi="Times New Roman"/>
          <w:color w:val="000000"/>
          <w:sz w:val="24"/>
          <w:szCs w:val="24"/>
        </w:rPr>
        <w:t>Перинский</w:t>
      </w:r>
      <w:proofErr w:type="spellEnd"/>
      <w:r w:rsidRPr="00775895">
        <w:rPr>
          <w:rFonts w:ascii="Times New Roman" w:eastAsia="Times New Roman" w:hAnsi="Times New Roman"/>
          <w:color w:val="000000"/>
          <w:sz w:val="24"/>
          <w:szCs w:val="24"/>
        </w:rPr>
        <w:t xml:space="preserve">, И. В. </w:t>
      </w:r>
      <w:proofErr w:type="spellStart"/>
      <w:r w:rsidRPr="00775895">
        <w:rPr>
          <w:rFonts w:ascii="Times New Roman" w:eastAsia="Times New Roman" w:hAnsi="Times New Roman"/>
          <w:color w:val="000000"/>
          <w:sz w:val="24"/>
          <w:szCs w:val="24"/>
        </w:rPr>
        <w:t>Перинская</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Ай Пи Ар Медиа,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109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978-5-4488-0736-7, 978-5-4497-0425-2. </w:t>
      </w:r>
    </w:p>
    <w:p w14:paraId="4307AEDE"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w:t>
      </w:r>
      <w:r w:rsidRPr="00775895">
        <w:rPr>
          <w:rFonts w:ascii="Times New Roman" w:eastAsia="Times New Roman" w:hAnsi="Times New Roman"/>
          <w:color w:val="000000"/>
          <w:sz w:val="24"/>
          <w:szCs w:val="24"/>
        </w:rPr>
        <w:t xml:space="preserve">. Сапунов С. В. Материаловедение. Учебное пособие для СПО, 2-е изд., стер. / </w:t>
      </w:r>
      <w:proofErr w:type="spellStart"/>
      <w:r w:rsidRPr="00775895">
        <w:rPr>
          <w:rFonts w:ascii="Times New Roman" w:eastAsia="Times New Roman" w:hAnsi="Times New Roman"/>
          <w:color w:val="000000"/>
          <w:sz w:val="24"/>
          <w:szCs w:val="24"/>
        </w:rPr>
        <w:t>С.В.Сапунов</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208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978-5-8114-7909-2</w:t>
      </w:r>
      <w:r>
        <w:rPr>
          <w:rFonts w:ascii="Times New Roman" w:eastAsia="Times New Roman" w:hAnsi="Times New Roman"/>
          <w:color w:val="000000"/>
          <w:sz w:val="24"/>
          <w:szCs w:val="24"/>
        </w:rPr>
        <w:t>.</w:t>
      </w:r>
    </w:p>
    <w:p w14:paraId="18CC547D"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1</w:t>
      </w:r>
      <w:r>
        <w:rPr>
          <w:rFonts w:ascii="Times New Roman" w:eastAsia="Times New Roman" w:hAnsi="Times New Roman"/>
          <w:color w:val="000000"/>
          <w:sz w:val="24"/>
          <w:szCs w:val="24"/>
        </w:rPr>
        <w:t>0</w:t>
      </w:r>
      <w:r w:rsidRPr="00775895">
        <w:rPr>
          <w:rFonts w:ascii="Times New Roman" w:eastAsia="Times New Roman" w:hAnsi="Times New Roman"/>
          <w:color w:val="000000"/>
          <w:sz w:val="24"/>
          <w:szCs w:val="24"/>
        </w:rPr>
        <w:t xml:space="preserve">. Соколова </w:t>
      </w:r>
      <w:proofErr w:type="gramStart"/>
      <w:r w:rsidRPr="00775895">
        <w:rPr>
          <w:rFonts w:ascii="Times New Roman" w:eastAsia="Times New Roman" w:hAnsi="Times New Roman"/>
          <w:color w:val="000000"/>
          <w:sz w:val="24"/>
          <w:szCs w:val="24"/>
        </w:rPr>
        <w:t>Е.Н.</w:t>
      </w:r>
      <w:proofErr w:type="gramEnd"/>
      <w:r w:rsidRPr="00775895">
        <w:rPr>
          <w:rFonts w:ascii="Times New Roman" w:eastAsia="Times New Roman" w:hAnsi="Times New Roman"/>
          <w:color w:val="000000"/>
          <w:sz w:val="24"/>
          <w:szCs w:val="24"/>
        </w:rPr>
        <w:t xml:space="preserve"> Материаловедение: лабораторный практикум для СПО / Е.Н. Соколова, А.О. Борисова, Л.В. Давыденко.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Академия, 2018 – 128 с.</w:t>
      </w:r>
    </w:p>
    <w:p w14:paraId="71D21114" w14:textId="77777777" w:rsidR="000370B8" w:rsidRPr="0062124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lastRenderedPageBreak/>
        <w:t>1</w:t>
      </w:r>
      <w:r>
        <w:rPr>
          <w:rFonts w:ascii="Times New Roman" w:eastAsia="Times New Roman" w:hAnsi="Times New Roman"/>
          <w:color w:val="000000"/>
          <w:sz w:val="24"/>
          <w:szCs w:val="24"/>
        </w:rPr>
        <w:t>1</w:t>
      </w:r>
      <w:r w:rsidRPr="00775895">
        <w:rPr>
          <w:rFonts w:ascii="Times New Roman" w:eastAsia="Times New Roman" w:hAnsi="Times New Roman"/>
          <w:color w:val="000000"/>
          <w:sz w:val="24"/>
          <w:szCs w:val="24"/>
        </w:rPr>
        <w:t xml:space="preserve">. Черепахин </w:t>
      </w:r>
      <w:proofErr w:type="gramStart"/>
      <w:r w:rsidRPr="00775895">
        <w:rPr>
          <w:rFonts w:ascii="Times New Roman" w:eastAsia="Times New Roman" w:hAnsi="Times New Roman"/>
          <w:color w:val="000000"/>
          <w:sz w:val="24"/>
          <w:szCs w:val="24"/>
        </w:rPr>
        <w:t>А.А.</w:t>
      </w:r>
      <w:proofErr w:type="gramEnd"/>
      <w:r w:rsidRPr="00775895">
        <w:rPr>
          <w:rFonts w:ascii="Times New Roman" w:eastAsia="Times New Roman" w:hAnsi="Times New Roman"/>
          <w:color w:val="000000"/>
          <w:sz w:val="24"/>
          <w:szCs w:val="24"/>
        </w:rPr>
        <w:t xml:space="preserve"> Материаловедение: учеб</w:t>
      </w:r>
      <w:r>
        <w:rPr>
          <w:rFonts w:ascii="Times New Roman" w:eastAsia="Times New Roman" w:hAnsi="Times New Roman"/>
          <w:color w:val="000000"/>
          <w:sz w:val="24"/>
          <w:szCs w:val="24"/>
        </w:rPr>
        <w:t>ник</w:t>
      </w:r>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 xml:space="preserve">Академия,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384 c.</w:t>
      </w:r>
      <w:r>
        <w:rPr>
          <w:rFonts w:ascii="Times New Roman" w:eastAsia="Times New Roman" w:hAnsi="Times New Roman"/>
          <w:color w:val="000000"/>
          <w:sz w:val="24"/>
          <w:szCs w:val="24"/>
        </w:rPr>
        <w:t xml:space="preserve"> – </w:t>
      </w:r>
      <w:r w:rsidRPr="00621248">
        <w:rPr>
          <w:rFonts w:ascii="Times New Roman" w:eastAsia="Times New Roman" w:hAnsi="Times New Roman"/>
          <w:color w:val="000000"/>
          <w:sz w:val="24"/>
          <w:szCs w:val="24"/>
        </w:rPr>
        <w:t>ISBN 978-5-4468-8669-2.</w:t>
      </w:r>
    </w:p>
    <w:p w14:paraId="22E62C05" w14:textId="77777777" w:rsidR="000370B8" w:rsidRPr="004A66B7" w:rsidRDefault="000370B8" w:rsidP="000370B8">
      <w:pPr>
        <w:spacing w:after="0" w:line="240" w:lineRule="auto"/>
        <w:ind w:firstLine="709"/>
        <w:jc w:val="both"/>
        <w:rPr>
          <w:rFonts w:ascii="Times New Roman" w:eastAsia="Times New Roman" w:hAnsi="Times New Roman"/>
          <w:b/>
          <w:color w:val="000000"/>
          <w:sz w:val="24"/>
          <w:szCs w:val="24"/>
        </w:rPr>
      </w:pPr>
    </w:p>
    <w:p w14:paraId="73338A1D"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3.2.2. Основные электронные издания</w:t>
      </w:r>
    </w:p>
    <w:p w14:paraId="1B46739F" w14:textId="77777777" w:rsidR="000370B8" w:rsidRPr="006F5A3A" w:rsidRDefault="000370B8" w:rsidP="000370B8">
      <w:pPr>
        <w:pStyle w:val="af"/>
        <w:numPr>
          <w:ilvl w:val="0"/>
          <w:numId w:val="24"/>
        </w:numPr>
        <w:tabs>
          <w:tab w:val="left" w:pos="1134"/>
        </w:tabs>
        <w:spacing w:after="0"/>
        <w:ind w:left="0" w:firstLine="709"/>
        <w:jc w:val="both"/>
        <w:rPr>
          <w:rFonts w:eastAsia="Times New Roman"/>
          <w:color w:val="000000"/>
        </w:rPr>
      </w:pPr>
      <w:r w:rsidRPr="006F5A3A">
        <w:rPr>
          <w:rFonts w:eastAsia="Times New Roman"/>
          <w:color w:val="000000"/>
        </w:rPr>
        <w:t xml:space="preserve">Кристаллическое строение металлов // Материаловедение в теплоэнергетике: курс лекций [Электронный ресурс]. – </w:t>
      </w:r>
      <w:r w:rsidRPr="006F5A3A">
        <w:rPr>
          <w:rFonts w:eastAsia="Times New Roman"/>
          <w:color w:val="000000"/>
          <w:lang w:val="en-US"/>
        </w:rPr>
        <w:t>URL</w:t>
      </w:r>
      <w:r w:rsidRPr="006F5A3A">
        <w:rPr>
          <w:rFonts w:eastAsia="Times New Roman"/>
          <w:color w:val="000000"/>
        </w:rPr>
        <w:t>: http://twt. mpei.ru/</w:t>
      </w:r>
      <w:proofErr w:type="spellStart"/>
      <w:r w:rsidRPr="006F5A3A">
        <w:rPr>
          <w:rFonts w:eastAsia="Times New Roman"/>
          <w:color w:val="000000"/>
        </w:rPr>
        <w:t>ochkov</w:t>
      </w:r>
      <w:proofErr w:type="spellEnd"/>
      <w:r w:rsidRPr="006F5A3A">
        <w:rPr>
          <w:rFonts w:eastAsia="Times New Roman"/>
          <w:color w:val="000000"/>
        </w:rPr>
        <w:t>/TM/lection1.htm (дата обращения: 26.04.2021).</w:t>
      </w:r>
    </w:p>
    <w:p w14:paraId="78CE629D" w14:textId="77777777" w:rsidR="000370B8" w:rsidRPr="006F5A3A" w:rsidRDefault="000370B8" w:rsidP="000370B8">
      <w:pPr>
        <w:pStyle w:val="af"/>
        <w:numPr>
          <w:ilvl w:val="0"/>
          <w:numId w:val="24"/>
        </w:numPr>
        <w:tabs>
          <w:tab w:val="left" w:pos="1134"/>
        </w:tabs>
        <w:spacing w:after="0"/>
        <w:ind w:left="0" w:firstLine="709"/>
        <w:jc w:val="both"/>
        <w:rPr>
          <w:rFonts w:eastAsia="Times New Roman"/>
          <w:color w:val="000000"/>
        </w:rPr>
      </w:pPr>
      <w:r w:rsidRPr="006F5A3A">
        <w:rPr>
          <w:rFonts w:eastAsia="Times New Roman"/>
          <w:color w:val="000000"/>
        </w:rPr>
        <w:t xml:space="preserve">Материаловедение [Электронный ресурс] // Машиностроение. Механика. Металлургия. – </w:t>
      </w:r>
      <w:r w:rsidRPr="006F5A3A">
        <w:rPr>
          <w:rFonts w:eastAsia="Times New Roman"/>
          <w:color w:val="000000"/>
          <w:lang w:val="en-US"/>
        </w:rPr>
        <w:t>URL</w:t>
      </w:r>
      <w:r w:rsidRPr="006F5A3A">
        <w:rPr>
          <w:rFonts w:eastAsia="Times New Roman"/>
          <w:color w:val="000000"/>
        </w:rPr>
        <w:t>: http://mashmex.ru/materiali.html (дата обращения: 26.04.2021).</w:t>
      </w:r>
    </w:p>
    <w:p w14:paraId="20AA28A8" w14:textId="77777777" w:rsidR="000370B8" w:rsidRPr="006F5A3A" w:rsidRDefault="000370B8" w:rsidP="000370B8">
      <w:pPr>
        <w:pStyle w:val="af"/>
        <w:numPr>
          <w:ilvl w:val="0"/>
          <w:numId w:val="24"/>
        </w:numPr>
        <w:tabs>
          <w:tab w:val="left" w:pos="1134"/>
        </w:tabs>
        <w:spacing w:after="0"/>
        <w:ind w:left="0" w:firstLine="709"/>
        <w:jc w:val="both"/>
        <w:rPr>
          <w:rFonts w:eastAsia="Times New Roman"/>
          <w:color w:val="000000"/>
        </w:rPr>
      </w:pPr>
      <w:r w:rsidRPr="006F5A3A">
        <w:rPr>
          <w:rFonts w:eastAsia="Times New Roman"/>
          <w:color w:val="000000"/>
        </w:rPr>
        <w:t xml:space="preserve">Материаловедение и технология конструкционных материалов [Электронный ресурс] // МГТУ. – </w:t>
      </w:r>
      <w:r w:rsidRPr="006F5A3A">
        <w:rPr>
          <w:rFonts w:eastAsia="Times New Roman"/>
          <w:color w:val="000000"/>
          <w:lang w:val="en-US"/>
        </w:rPr>
        <w:t>URL</w:t>
      </w:r>
      <w:r w:rsidRPr="006F5A3A">
        <w:rPr>
          <w:rFonts w:eastAsia="Times New Roman"/>
          <w:color w:val="000000"/>
        </w:rPr>
        <w:t>: http://vzf.mstu.edu.ru/materials/method_08/05.shtml (дата обращения: 26.04.2021).</w:t>
      </w:r>
    </w:p>
    <w:p w14:paraId="3AE6862E" w14:textId="77777777" w:rsidR="000370B8" w:rsidRPr="006F5A3A" w:rsidRDefault="000370B8" w:rsidP="000370B8">
      <w:pPr>
        <w:pStyle w:val="af"/>
        <w:numPr>
          <w:ilvl w:val="0"/>
          <w:numId w:val="24"/>
        </w:numPr>
        <w:tabs>
          <w:tab w:val="left" w:pos="1134"/>
        </w:tabs>
        <w:spacing w:after="0"/>
        <w:ind w:left="0" w:firstLine="709"/>
        <w:jc w:val="both"/>
        <w:rPr>
          <w:rFonts w:eastAsia="Times New Roman"/>
          <w:color w:val="000000"/>
        </w:rPr>
      </w:pPr>
      <w:r w:rsidRPr="006F5A3A">
        <w:rPr>
          <w:rFonts w:eastAsia="Times New Roman"/>
          <w:color w:val="000000"/>
        </w:rPr>
        <w:t>Материаловедение. Особенности атомно-кристаллического строения металлов [Электрон</w:t>
      </w:r>
      <w:r w:rsidRPr="006F5A3A">
        <w:rPr>
          <w:rFonts w:eastAsia="Times New Roman"/>
          <w:color w:val="000000"/>
        </w:rPr>
        <w:softHyphen/>
        <w:t xml:space="preserve">ный ресурс]. – </w:t>
      </w:r>
      <w:r w:rsidRPr="006F5A3A">
        <w:rPr>
          <w:rFonts w:eastAsia="Times New Roman"/>
          <w:color w:val="000000"/>
          <w:lang w:val="en-US"/>
        </w:rPr>
        <w:t>URL</w:t>
      </w:r>
      <w:r w:rsidRPr="006F5A3A">
        <w:rPr>
          <w:rFonts w:eastAsia="Times New Roman"/>
          <w:color w:val="000000"/>
        </w:rPr>
        <w:t>: http://nwpi-fsap.narod.ru/lists/materialovedenie_lect/Lhtml (дата обращения: 26.04.2021).</w:t>
      </w:r>
    </w:p>
    <w:p w14:paraId="38B661B0" w14:textId="77777777" w:rsidR="000370B8" w:rsidRPr="006F5A3A" w:rsidRDefault="000370B8" w:rsidP="000370B8">
      <w:pPr>
        <w:pStyle w:val="af"/>
        <w:numPr>
          <w:ilvl w:val="0"/>
          <w:numId w:val="24"/>
        </w:numPr>
        <w:tabs>
          <w:tab w:val="left" w:pos="1134"/>
        </w:tabs>
        <w:spacing w:after="0"/>
        <w:ind w:left="0" w:firstLine="709"/>
        <w:jc w:val="both"/>
        <w:rPr>
          <w:rFonts w:eastAsia="Times New Roman"/>
          <w:color w:val="000000"/>
        </w:rPr>
      </w:pPr>
      <w:r w:rsidRPr="006F5A3A">
        <w:rPr>
          <w:rFonts w:eastAsia="Times New Roman"/>
          <w:color w:val="000000"/>
        </w:rPr>
        <w:t xml:space="preserve">Машиностроительные материалы [Электронный ресурс] // Муравьев </w:t>
      </w:r>
      <w:proofErr w:type="gramStart"/>
      <w:r w:rsidRPr="006F5A3A">
        <w:rPr>
          <w:rFonts w:eastAsia="Times New Roman"/>
          <w:color w:val="000000"/>
        </w:rPr>
        <w:t>Е.М.</w:t>
      </w:r>
      <w:proofErr w:type="gramEnd"/>
      <w:r w:rsidRPr="006F5A3A">
        <w:rPr>
          <w:rFonts w:eastAsia="Times New Roman"/>
          <w:color w:val="000000"/>
        </w:rPr>
        <w:t xml:space="preserve"> Слесарное дело. – </w:t>
      </w:r>
      <w:r w:rsidRPr="006F5A3A">
        <w:rPr>
          <w:rFonts w:eastAsia="Times New Roman"/>
          <w:color w:val="000000"/>
          <w:lang w:val="en-US"/>
        </w:rPr>
        <w:t>URL</w:t>
      </w:r>
      <w:r w:rsidRPr="006F5A3A">
        <w:rPr>
          <w:rFonts w:eastAsia="Times New Roman"/>
          <w:color w:val="000000"/>
        </w:rPr>
        <w:t>: www.bibliotekar.ru/slesar/14.htm (дата обращения: 26.04.2021).</w:t>
      </w:r>
    </w:p>
    <w:p w14:paraId="47CE61A6" w14:textId="77777777" w:rsidR="000370B8" w:rsidRPr="006F5A3A" w:rsidRDefault="000370B8" w:rsidP="000370B8">
      <w:pPr>
        <w:pStyle w:val="af"/>
        <w:numPr>
          <w:ilvl w:val="0"/>
          <w:numId w:val="24"/>
        </w:numPr>
        <w:tabs>
          <w:tab w:val="left" w:pos="1134"/>
        </w:tabs>
        <w:spacing w:after="0"/>
        <w:ind w:left="0" w:firstLine="709"/>
        <w:jc w:val="both"/>
        <w:rPr>
          <w:rFonts w:eastAsia="Times New Roman"/>
          <w:color w:val="000000"/>
        </w:rPr>
      </w:pPr>
      <w:r w:rsidRPr="006F5A3A">
        <w:rPr>
          <w:rFonts w:eastAsia="Times New Roman"/>
          <w:color w:val="000000"/>
        </w:rPr>
        <w:t>Разрушение конструкционных материалов [Электронный ресурс]. – Режим доступа: http://rusnauka.narod.ru/lib/phisic/destroy/glava6.htm (дата обращения: 26.04.2021).</w:t>
      </w:r>
    </w:p>
    <w:p w14:paraId="5384E66F" w14:textId="77777777" w:rsidR="000370B8" w:rsidRPr="004A66B7" w:rsidRDefault="000370B8" w:rsidP="000370B8">
      <w:pPr>
        <w:spacing w:after="0" w:line="240" w:lineRule="auto"/>
        <w:ind w:firstLine="709"/>
        <w:jc w:val="both"/>
        <w:rPr>
          <w:rFonts w:ascii="Times New Roman" w:eastAsia="Times New Roman" w:hAnsi="Times New Roman"/>
          <w:b/>
          <w:color w:val="000000"/>
          <w:sz w:val="24"/>
          <w:szCs w:val="24"/>
        </w:rPr>
      </w:pPr>
    </w:p>
    <w:p w14:paraId="2C8914F4"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3.2.3. Дополнительные источники</w:t>
      </w:r>
      <w:r w:rsidRPr="00775895">
        <w:rPr>
          <w:rFonts w:ascii="Times New Roman" w:eastAsia="Times New Roman" w:hAnsi="Times New Roman"/>
          <w:color w:val="000000"/>
          <w:sz w:val="24"/>
          <w:szCs w:val="24"/>
        </w:rPr>
        <w:t xml:space="preserve"> </w:t>
      </w:r>
    </w:p>
    <w:p w14:paraId="21F5AC4F"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proofErr w:type="spellStart"/>
      <w:r w:rsidRPr="006F5A3A">
        <w:rPr>
          <w:rFonts w:eastAsia="Times New Roman"/>
          <w:color w:val="000000"/>
        </w:rPr>
        <w:t>Адаскин</w:t>
      </w:r>
      <w:proofErr w:type="spellEnd"/>
      <w:r w:rsidRPr="006F5A3A">
        <w:rPr>
          <w:rFonts w:eastAsia="Times New Roman"/>
          <w:color w:val="000000"/>
        </w:rPr>
        <w:t xml:space="preserve"> А.М., Зуев </w:t>
      </w:r>
      <w:proofErr w:type="gramStart"/>
      <w:r w:rsidRPr="006F5A3A">
        <w:rPr>
          <w:rFonts w:eastAsia="Times New Roman"/>
          <w:color w:val="000000"/>
        </w:rPr>
        <w:t>В.М.</w:t>
      </w:r>
      <w:proofErr w:type="gramEnd"/>
      <w:r w:rsidRPr="006F5A3A">
        <w:rPr>
          <w:rFonts w:eastAsia="Times New Roman"/>
          <w:color w:val="000000"/>
        </w:rPr>
        <w:t xml:space="preserve"> Материаловедение (металлообработка): учебник. – </w:t>
      </w:r>
      <w:proofErr w:type="gramStart"/>
      <w:r w:rsidRPr="006F5A3A">
        <w:rPr>
          <w:rFonts w:eastAsia="Times New Roman"/>
          <w:color w:val="000000"/>
        </w:rPr>
        <w:t>Москва :</w:t>
      </w:r>
      <w:proofErr w:type="gramEnd"/>
      <w:r w:rsidRPr="006F5A3A">
        <w:rPr>
          <w:rFonts w:eastAsia="Times New Roman"/>
          <w:color w:val="000000"/>
        </w:rPr>
        <w:t xml:space="preserve"> Академия, 2013. – 288 c.</w:t>
      </w:r>
    </w:p>
    <w:p w14:paraId="68E01A1B"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r w:rsidRPr="006F5A3A">
        <w:rPr>
          <w:rFonts w:eastAsia="Times New Roman"/>
          <w:color w:val="000000"/>
        </w:rPr>
        <w:t xml:space="preserve">Вологжанина С.А., Иголкин А.Ф. Материаловедение. – </w:t>
      </w:r>
      <w:proofErr w:type="gramStart"/>
      <w:r w:rsidRPr="006F5A3A">
        <w:rPr>
          <w:rFonts w:eastAsia="Times New Roman"/>
          <w:color w:val="000000"/>
        </w:rPr>
        <w:t>Москва :</w:t>
      </w:r>
      <w:proofErr w:type="gramEnd"/>
      <w:r w:rsidRPr="006F5A3A">
        <w:rPr>
          <w:rFonts w:eastAsia="Times New Roman"/>
          <w:color w:val="000000"/>
        </w:rPr>
        <w:t xml:space="preserve"> Академия, 2020. – 496 с. – </w:t>
      </w:r>
      <w:r w:rsidRPr="006F5A3A">
        <w:rPr>
          <w:rFonts w:eastAsia="Times New Roman"/>
        </w:rPr>
        <w:t xml:space="preserve">ISBN </w:t>
      </w:r>
      <w:r w:rsidRPr="006F5A3A">
        <w:rPr>
          <w:rFonts w:eastAsia="Times New Roman"/>
          <w:color w:val="000000"/>
        </w:rPr>
        <w:t>978-5-4468-5751-7.</w:t>
      </w:r>
    </w:p>
    <w:p w14:paraId="78565B9E"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proofErr w:type="spellStart"/>
      <w:r w:rsidRPr="006F5A3A">
        <w:rPr>
          <w:rFonts w:eastAsia="Times New Roman"/>
          <w:color w:val="000000"/>
        </w:rPr>
        <w:t>Гоцеридзе</w:t>
      </w:r>
      <w:proofErr w:type="spellEnd"/>
      <w:r w:rsidRPr="006F5A3A">
        <w:rPr>
          <w:rFonts w:eastAsia="Times New Roman"/>
          <w:color w:val="000000"/>
        </w:rPr>
        <w:t xml:space="preserve"> Р.М. Процессы формообразования и инструменты. – </w:t>
      </w:r>
      <w:proofErr w:type="gramStart"/>
      <w:r w:rsidRPr="006F5A3A">
        <w:rPr>
          <w:rFonts w:eastAsia="Times New Roman"/>
          <w:color w:val="000000"/>
        </w:rPr>
        <w:t>Москва :</w:t>
      </w:r>
      <w:proofErr w:type="gramEnd"/>
      <w:r w:rsidRPr="006F5A3A">
        <w:rPr>
          <w:rFonts w:eastAsia="Times New Roman"/>
          <w:color w:val="000000"/>
        </w:rPr>
        <w:t xml:space="preserve"> Академия, 2018. – 384 c.</w:t>
      </w:r>
    </w:p>
    <w:p w14:paraId="2405A620"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proofErr w:type="spellStart"/>
      <w:r w:rsidRPr="006F5A3A">
        <w:rPr>
          <w:rFonts w:eastAsia="Times New Roman"/>
          <w:color w:val="000000"/>
        </w:rPr>
        <w:t>Завистовский</w:t>
      </w:r>
      <w:proofErr w:type="spellEnd"/>
      <w:r w:rsidRPr="006F5A3A">
        <w:rPr>
          <w:rFonts w:eastAsia="Times New Roman"/>
          <w:color w:val="000000"/>
        </w:rPr>
        <w:t xml:space="preserve">, С.Э. Обработка материалов и </w:t>
      </w:r>
      <w:proofErr w:type="gramStart"/>
      <w:r w:rsidRPr="006F5A3A">
        <w:rPr>
          <w:rFonts w:eastAsia="Times New Roman"/>
          <w:color w:val="000000"/>
        </w:rPr>
        <w:t>инструментов :</w:t>
      </w:r>
      <w:proofErr w:type="gramEnd"/>
      <w:r w:rsidRPr="006F5A3A">
        <w:rPr>
          <w:rFonts w:eastAsia="Times New Roman"/>
          <w:color w:val="000000"/>
        </w:rPr>
        <w:t xml:space="preserve"> учебное пособие / С.З. </w:t>
      </w:r>
      <w:proofErr w:type="spellStart"/>
      <w:r w:rsidRPr="006F5A3A">
        <w:rPr>
          <w:rFonts w:eastAsia="Times New Roman"/>
          <w:color w:val="000000"/>
        </w:rPr>
        <w:t>Завистовский</w:t>
      </w:r>
      <w:proofErr w:type="spellEnd"/>
      <w:r w:rsidRPr="006F5A3A">
        <w:rPr>
          <w:rFonts w:eastAsia="Times New Roman"/>
          <w:color w:val="000000"/>
        </w:rPr>
        <w:t xml:space="preserve">. – </w:t>
      </w:r>
      <w:proofErr w:type="gramStart"/>
      <w:r w:rsidRPr="006F5A3A">
        <w:rPr>
          <w:rFonts w:eastAsia="Times New Roman"/>
          <w:color w:val="000000"/>
        </w:rPr>
        <w:t>Минск :</w:t>
      </w:r>
      <w:proofErr w:type="gramEnd"/>
      <w:r w:rsidRPr="006F5A3A">
        <w:rPr>
          <w:rFonts w:eastAsia="Times New Roman"/>
          <w:color w:val="000000"/>
        </w:rPr>
        <w:t xml:space="preserve"> РИПО, 2019. – 448 с. – ISBN 978-985-503-907-6. – </w:t>
      </w:r>
      <w:proofErr w:type="gramStart"/>
      <w:r w:rsidRPr="006F5A3A">
        <w:rPr>
          <w:rFonts w:eastAsia="Times New Roman"/>
          <w:color w:val="000000"/>
        </w:rPr>
        <w:t>Текст :</w:t>
      </w:r>
      <w:proofErr w:type="gramEnd"/>
      <w:r w:rsidRPr="006F5A3A">
        <w:rPr>
          <w:rFonts w:eastAsia="Times New Roman"/>
          <w:color w:val="000000"/>
        </w:rPr>
        <w:t xml:space="preserve"> электронный. – URL: https://znanium.com/catalog/product/1056283 (дата обращения: 24.08.2021). – Режим доступа: по подписке.</w:t>
      </w:r>
    </w:p>
    <w:p w14:paraId="07C2D87E"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r w:rsidRPr="006F5A3A">
        <w:rPr>
          <w:rFonts w:eastAsia="Times New Roman"/>
          <w:color w:val="000000"/>
        </w:rPr>
        <w:t>Заплатин В.Н. Основы материаловедения (металлообработка</w:t>
      </w:r>
      <w:proofErr w:type="gramStart"/>
      <w:r w:rsidRPr="006F5A3A">
        <w:rPr>
          <w:rFonts w:eastAsia="Times New Roman"/>
          <w:color w:val="000000"/>
        </w:rPr>
        <w:t>) :</w:t>
      </w:r>
      <w:proofErr w:type="gramEnd"/>
      <w:r w:rsidRPr="006F5A3A">
        <w:rPr>
          <w:rFonts w:eastAsia="Times New Roman"/>
          <w:color w:val="000000"/>
        </w:rPr>
        <w:t xml:space="preserve"> учебник. – </w:t>
      </w:r>
      <w:proofErr w:type="gramStart"/>
      <w:r w:rsidRPr="006F5A3A">
        <w:rPr>
          <w:rFonts w:eastAsia="Times New Roman"/>
          <w:color w:val="000000"/>
        </w:rPr>
        <w:t>Москва :</w:t>
      </w:r>
      <w:proofErr w:type="gramEnd"/>
      <w:r w:rsidRPr="006F5A3A">
        <w:rPr>
          <w:rFonts w:eastAsia="Times New Roman"/>
          <w:color w:val="000000"/>
        </w:rPr>
        <w:t xml:space="preserve"> Академия, 2019. – 272 c. – ISBN 978-5-4468-8462-9.</w:t>
      </w:r>
    </w:p>
    <w:p w14:paraId="58F81C75"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proofErr w:type="gramStart"/>
      <w:r w:rsidRPr="006F5A3A">
        <w:rPr>
          <w:rFonts w:eastAsia="Times New Roman"/>
          <w:color w:val="000000"/>
        </w:rPr>
        <w:t>Материаловедение :</w:t>
      </w:r>
      <w:proofErr w:type="gramEnd"/>
      <w:r w:rsidRPr="006F5A3A">
        <w:rPr>
          <w:rFonts w:eastAsia="Times New Roman"/>
          <w:color w:val="000000"/>
        </w:rPr>
        <w:t xml:space="preserve"> учебник для студ. учреждение сред. проф. образования /А.А. Черепахин . –  </w:t>
      </w:r>
      <w:proofErr w:type="gramStart"/>
      <w:r w:rsidRPr="006F5A3A">
        <w:rPr>
          <w:rFonts w:eastAsia="Times New Roman"/>
          <w:color w:val="000000"/>
        </w:rPr>
        <w:t>МОСКВА :</w:t>
      </w:r>
      <w:proofErr w:type="gramEnd"/>
      <w:r w:rsidRPr="006F5A3A">
        <w:rPr>
          <w:rFonts w:eastAsia="Times New Roman"/>
          <w:color w:val="000000"/>
        </w:rPr>
        <w:t xml:space="preserve"> Академия, 2020 г.  – 384 с.</w:t>
      </w:r>
    </w:p>
    <w:p w14:paraId="4168A7AB"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r w:rsidRPr="006F5A3A">
        <w:rPr>
          <w:rFonts w:eastAsia="Times New Roman"/>
          <w:color w:val="000000"/>
        </w:rPr>
        <w:t xml:space="preserve">Материаловедение в машиностроении. В 2 ч. Часть </w:t>
      </w:r>
      <w:proofErr w:type="gramStart"/>
      <w:r w:rsidRPr="006F5A3A">
        <w:rPr>
          <w:rFonts w:eastAsia="Times New Roman"/>
          <w:color w:val="000000"/>
        </w:rPr>
        <w:t>1 :</w:t>
      </w:r>
      <w:proofErr w:type="gramEnd"/>
      <w:r w:rsidRPr="006F5A3A">
        <w:rPr>
          <w:rFonts w:eastAsia="Times New Roman"/>
          <w:color w:val="000000"/>
        </w:rPr>
        <w:t xml:space="preserve"> учебник для вузов / А. М. </w:t>
      </w:r>
      <w:proofErr w:type="spellStart"/>
      <w:r w:rsidRPr="006F5A3A">
        <w:rPr>
          <w:rFonts w:eastAsia="Times New Roman"/>
          <w:color w:val="000000"/>
        </w:rPr>
        <w:t>Адаскин</w:t>
      </w:r>
      <w:proofErr w:type="spellEnd"/>
      <w:r w:rsidRPr="006F5A3A">
        <w:rPr>
          <w:rFonts w:eastAsia="Times New Roman"/>
          <w:color w:val="000000"/>
        </w:rPr>
        <w:t xml:space="preserve">, Ю. Е. Седов, А. К. Онегина, В. Н. Климов. – 2-е изд., </w:t>
      </w:r>
      <w:proofErr w:type="spellStart"/>
      <w:r w:rsidRPr="006F5A3A">
        <w:rPr>
          <w:rFonts w:eastAsia="Times New Roman"/>
          <w:color w:val="000000"/>
        </w:rPr>
        <w:t>испр</w:t>
      </w:r>
      <w:proofErr w:type="spellEnd"/>
      <w:r w:rsidRPr="006F5A3A">
        <w:rPr>
          <w:rFonts w:eastAsia="Times New Roman"/>
          <w:color w:val="000000"/>
        </w:rPr>
        <w:t xml:space="preserve">. и доп. – </w:t>
      </w:r>
      <w:proofErr w:type="gramStart"/>
      <w:r w:rsidRPr="006F5A3A">
        <w:rPr>
          <w:rFonts w:eastAsia="Times New Roman"/>
          <w:color w:val="000000"/>
        </w:rPr>
        <w:t>Москва :</w:t>
      </w:r>
      <w:proofErr w:type="gramEnd"/>
      <w:r w:rsidRPr="006F5A3A">
        <w:rPr>
          <w:rFonts w:eastAsia="Times New Roman"/>
          <w:color w:val="000000"/>
        </w:rPr>
        <w:t xml:space="preserve"> </w:t>
      </w:r>
      <w:proofErr w:type="spellStart"/>
      <w:r w:rsidRPr="006F5A3A">
        <w:rPr>
          <w:rFonts w:eastAsia="Times New Roman"/>
          <w:color w:val="000000"/>
        </w:rPr>
        <w:t>Юрайт</w:t>
      </w:r>
      <w:proofErr w:type="spellEnd"/>
      <w:r w:rsidRPr="006F5A3A">
        <w:rPr>
          <w:rFonts w:eastAsia="Times New Roman"/>
          <w:color w:val="000000"/>
        </w:rPr>
        <w:t>, 2021. – 258 с.</w:t>
      </w:r>
    </w:p>
    <w:p w14:paraId="66F52BED" w14:textId="77777777" w:rsidR="000370B8" w:rsidRPr="006F5A3A" w:rsidRDefault="000370B8" w:rsidP="000370B8">
      <w:pPr>
        <w:pStyle w:val="af"/>
        <w:numPr>
          <w:ilvl w:val="0"/>
          <w:numId w:val="23"/>
        </w:numPr>
        <w:tabs>
          <w:tab w:val="left" w:pos="1134"/>
        </w:tabs>
        <w:spacing w:after="0"/>
        <w:ind w:left="0" w:firstLine="709"/>
        <w:jc w:val="both"/>
        <w:rPr>
          <w:rFonts w:eastAsia="Times New Roman"/>
          <w:color w:val="000000"/>
        </w:rPr>
      </w:pPr>
      <w:r w:rsidRPr="006F5A3A">
        <w:rPr>
          <w:rFonts w:eastAsia="Times New Roman"/>
          <w:color w:val="000000"/>
        </w:rPr>
        <w:t xml:space="preserve">Модифицирование сплавов: разработка, внедрение, технический аудит. – [Электронный ресурс]. Исследовательский центр Модификатор: сайт. </w:t>
      </w:r>
      <w:r w:rsidRPr="006F5A3A">
        <w:rPr>
          <w:rFonts w:eastAsia="Times New Roman"/>
          <w:color w:val="000000"/>
          <w:lang w:val="en-US"/>
        </w:rPr>
        <w:t>URL</w:t>
      </w:r>
      <w:r w:rsidRPr="006F5A3A">
        <w:rPr>
          <w:rFonts w:eastAsia="Times New Roman"/>
          <w:color w:val="000000"/>
        </w:rPr>
        <w:t>: http://www.modificator.ru/terms/cast_iron.html (дата обращения: 26.04.2021).</w:t>
      </w:r>
    </w:p>
    <w:p w14:paraId="66A31702" w14:textId="77777777" w:rsidR="000370B8" w:rsidRPr="004A66B7" w:rsidRDefault="000370B8" w:rsidP="000370B8">
      <w:pPr>
        <w:spacing w:after="0" w:line="240" w:lineRule="auto"/>
        <w:ind w:firstLine="709"/>
        <w:jc w:val="both"/>
        <w:rPr>
          <w:rFonts w:ascii="Times New Roman" w:eastAsia="Times New Roman" w:hAnsi="Times New Roman"/>
          <w:color w:val="000000"/>
          <w:sz w:val="24"/>
          <w:szCs w:val="24"/>
        </w:rPr>
      </w:pPr>
    </w:p>
    <w:p w14:paraId="4956A458" w14:textId="1CB0A63C" w:rsidR="0085774B" w:rsidRPr="004A66B7" w:rsidRDefault="0085774B" w:rsidP="0033587F">
      <w:pPr>
        <w:spacing w:after="0" w:line="240" w:lineRule="auto"/>
        <w:ind w:firstLine="709"/>
        <w:jc w:val="both"/>
        <w:rPr>
          <w:rFonts w:ascii="Times New Roman" w:eastAsia="Times New Roman" w:hAnsi="Times New Roman"/>
          <w:color w:val="000000"/>
          <w:sz w:val="24"/>
          <w:szCs w:val="24"/>
        </w:rPr>
      </w:pPr>
    </w:p>
    <w:p w14:paraId="1BEBAA8C" w14:textId="427D4D8E" w:rsidR="0085774B" w:rsidRDefault="0085774B" w:rsidP="0085774B">
      <w:pPr>
        <w:rPr>
          <w:rFonts w:ascii="Times New Roman" w:hAnsi="Times New Roman"/>
          <w:bCs/>
          <w:kern w:val="32"/>
          <w:sz w:val="24"/>
          <w:szCs w:val="24"/>
        </w:rPr>
      </w:pPr>
    </w:p>
    <w:p w14:paraId="5C15279D" w14:textId="77777777" w:rsidR="006F5A3A" w:rsidRPr="004A66B7" w:rsidRDefault="006F5A3A" w:rsidP="0085774B">
      <w:pPr>
        <w:rPr>
          <w:rFonts w:ascii="Times New Roman" w:hAnsi="Times New Roman"/>
          <w:bCs/>
          <w:kern w:val="32"/>
          <w:sz w:val="24"/>
          <w:szCs w:val="24"/>
        </w:rPr>
      </w:pPr>
    </w:p>
    <w:p w14:paraId="3AFA89E3" w14:textId="77777777" w:rsidR="0085774B" w:rsidRPr="004A66B7" w:rsidRDefault="0085774B" w:rsidP="0085774B">
      <w:pPr>
        <w:contextualSpacing/>
        <w:jc w:val="center"/>
        <w:rPr>
          <w:rFonts w:ascii="Times New Roman" w:hAnsi="Times New Roman"/>
          <w:b/>
          <w:sz w:val="24"/>
          <w:szCs w:val="24"/>
        </w:rPr>
      </w:pPr>
      <w:r w:rsidRPr="004A66B7">
        <w:rPr>
          <w:rFonts w:ascii="Times New Roman" w:hAnsi="Times New Roman"/>
          <w:b/>
          <w:sz w:val="24"/>
          <w:szCs w:val="24"/>
        </w:rPr>
        <w:lastRenderedPageBreak/>
        <w:t xml:space="preserve">4. КОНТРОЛЬ И ОЦЕНКА РЕЗУЛЬТАТОВ ОСВОЕНИЯ </w:t>
      </w:r>
      <w:r w:rsidRPr="004A66B7">
        <w:rPr>
          <w:rFonts w:ascii="Times New Roman" w:hAnsi="Times New Roman"/>
          <w:b/>
          <w:sz w:val="24"/>
          <w:szCs w:val="24"/>
        </w:rPr>
        <w:br/>
        <w:t>УЧЕБНОЙ ДИСЦИПЛИНЫ</w:t>
      </w:r>
    </w:p>
    <w:p w14:paraId="388898D1" w14:textId="77777777" w:rsidR="0085774B" w:rsidRPr="004A66B7" w:rsidRDefault="0085774B" w:rsidP="0085774B">
      <w:pPr>
        <w:pStyle w:val="Style16"/>
        <w:widowControl/>
        <w:spacing w:line="240" w:lineRule="exact"/>
        <w:ind w:firstLine="350"/>
        <w:rPr>
          <w:sz w:val="20"/>
          <w:szCs w:val="20"/>
        </w:rPr>
      </w:pPr>
    </w:p>
    <w:p w14:paraId="6B5B4B1C" w14:textId="77777777" w:rsidR="0085774B" w:rsidRPr="004A66B7" w:rsidRDefault="0085774B" w:rsidP="0085774B">
      <w:pPr>
        <w:spacing w:after="178" w:line="1" w:lineRule="exact"/>
      </w:pPr>
    </w:p>
    <w:tbl>
      <w:tblPr>
        <w:tblW w:w="9308" w:type="dxa"/>
        <w:tblInd w:w="-434" w:type="dxa"/>
        <w:tblLayout w:type="fixed"/>
        <w:tblCellMar>
          <w:left w:w="40" w:type="dxa"/>
          <w:right w:w="40" w:type="dxa"/>
        </w:tblCellMar>
        <w:tblLook w:val="0000" w:firstRow="0" w:lastRow="0" w:firstColumn="0" w:lastColumn="0" w:noHBand="0" w:noVBand="0"/>
      </w:tblPr>
      <w:tblGrid>
        <w:gridCol w:w="3970"/>
        <w:gridCol w:w="2977"/>
        <w:gridCol w:w="2361"/>
      </w:tblGrid>
      <w:tr w:rsidR="0085774B" w:rsidRPr="004A66B7" w14:paraId="69539571" w14:textId="77777777" w:rsidTr="005F5D76">
        <w:tc>
          <w:tcPr>
            <w:tcW w:w="3970" w:type="dxa"/>
            <w:tcBorders>
              <w:top w:val="single" w:sz="6" w:space="0" w:color="auto"/>
              <w:left w:val="single" w:sz="6" w:space="0" w:color="auto"/>
              <w:bottom w:val="single" w:sz="4" w:space="0" w:color="auto"/>
              <w:right w:val="single" w:sz="6" w:space="0" w:color="auto"/>
            </w:tcBorders>
          </w:tcPr>
          <w:p w14:paraId="285D726D" w14:textId="77777777" w:rsidR="0085774B" w:rsidRPr="004A66B7" w:rsidRDefault="0085774B" w:rsidP="005F5D76">
            <w:pPr>
              <w:jc w:val="center"/>
              <w:rPr>
                <w:rFonts w:ascii="Times New Roman" w:hAnsi="Times New Roman"/>
                <w:b/>
                <w:bCs/>
              </w:rPr>
            </w:pPr>
            <w:r w:rsidRPr="004A66B7">
              <w:rPr>
                <w:rFonts w:ascii="Times New Roman" w:hAnsi="Times New Roman"/>
                <w:b/>
                <w:bCs/>
              </w:rPr>
              <w:t>Результаты обучения</w:t>
            </w:r>
          </w:p>
          <w:p w14:paraId="23FB7FD0" w14:textId="77777777" w:rsidR="0085774B" w:rsidRPr="004A66B7" w:rsidRDefault="0085774B" w:rsidP="005F5D76">
            <w:pPr>
              <w:jc w:val="center"/>
              <w:rPr>
                <w:rFonts w:ascii="Times New Roman" w:hAnsi="Times New Roman"/>
                <w:b/>
                <w:bCs/>
              </w:rPr>
            </w:pPr>
          </w:p>
        </w:tc>
        <w:tc>
          <w:tcPr>
            <w:tcW w:w="2977" w:type="dxa"/>
            <w:tcBorders>
              <w:top w:val="single" w:sz="6" w:space="0" w:color="auto"/>
              <w:left w:val="single" w:sz="6" w:space="0" w:color="auto"/>
              <w:bottom w:val="single" w:sz="4" w:space="0" w:color="auto"/>
              <w:right w:val="single" w:sz="6" w:space="0" w:color="auto"/>
            </w:tcBorders>
          </w:tcPr>
          <w:p w14:paraId="02631B98" w14:textId="77777777" w:rsidR="0085774B" w:rsidRPr="004A66B7" w:rsidRDefault="0085774B" w:rsidP="005F5D76">
            <w:pPr>
              <w:jc w:val="center"/>
              <w:rPr>
                <w:rFonts w:ascii="Times New Roman" w:hAnsi="Times New Roman"/>
                <w:b/>
                <w:bCs/>
              </w:rPr>
            </w:pPr>
            <w:r w:rsidRPr="004A66B7">
              <w:rPr>
                <w:rFonts w:ascii="Times New Roman" w:hAnsi="Times New Roman"/>
                <w:b/>
                <w:bCs/>
              </w:rPr>
              <w:t>Критерии оценки</w:t>
            </w:r>
          </w:p>
        </w:tc>
        <w:tc>
          <w:tcPr>
            <w:tcW w:w="2361" w:type="dxa"/>
            <w:tcBorders>
              <w:top w:val="single" w:sz="6" w:space="0" w:color="auto"/>
              <w:left w:val="single" w:sz="6" w:space="0" w:color="auto"/>
              <w:bottom w:val="single" w:sz="6" w:space="0" w:color="auto"/>
              <w:right w:val="single" w:sz="6" w:space="0" w:color="auto"/>
            </w:tcBorders>
          </w:tcPr>
          <w:p w14:paraId="2F263F35" w14:textId="77777777" w:rsidR="0085774B" w:rsidRPr="004A66B7" w:rsidRDefault="0085774B" w:rsidP="005F5D76">
            <w:pPr>
              <w:jc w:val="center"/>
              <w:rPr>
                <w:rFonts w:ascii="Times New Roman" w:hAnsi="Times New Roman"/>
                <w:b/>
                <w:bCs/>
              </w:rPr>
            </w:pPr>
            <w:r w:rsidRPr="004A66B7">
              <w:rPr>
                <w:rFonts w:ascii="Times New Roman" w:hAnsi="Times New Roman"/>
                <w:b/>
                <w:bCs/>
              </w:rPr>
              <w:t>Формы и методы оценки</w:t>
            </w:r>
          </w:p>
        </w:tc>
      </w:tr>
      <w:tr w:rsidR="0085774B" w:rsidRPr="004A66B7" w14:paraId="066EA5D6" w14:textId="77777777" w:rsidTr="005F5D76">
        <w:tc>
          <w:tcPr>
            <w:tcW w:w="3970" w:type="dxa"/>
            <w:tcBorders>
              <w:top w:val="single" w:sz="6" w:space="0" w:color="auto"/>
              <w:left w:val="single" w:sz="6" w:space="0" w:color="auto"/>
              <w:bottom w:val="single" w:sz="6" w:space="0" w:color="auto"/>
              <w:right w:val="single" w:sz="6" w:space="0" w:color="auto"/>
            </w:tcBorders>
          </w:tcPr>
          <w:p w14:paraId="469901F1" w14:textId="77777777" w:rsidR="0085774B" w:rsidRPr="004A66B7" w:rsidRDefault="0085774B" w:rsidP="005F5D76">
            <w:pPr>
              <w:pStyle w:val="Style41"/>
              <w:widowControl/>
              <w:rPr>
                <w:rStyle w:val="FontStyle58"/>
              </w:rPr>
            </w:pPr>
            <w:r w:rsidRPr="004A66B7">
              <w:rPr>
                <w:rStyle w:val="FontStyle58"/>
              </w:rPr>
              <w:t>Умение выполнять механические испытания образцов материалов</w:t>
            </w:r>
          </w:p>
        </w:tc>
        <w:tc>
          <w:tcPr>
            <w:tcW w:w="2977" w:type="dxa"/>
            <w:tcBorders>
              <w:top w:val="single" w:sz="6" w:space="0" w:color="auto"/>
              <w:left w:val="single" w:sz="6" w:space="0" w:color="auto"/>
              <w:bottom w:val="single" w:sz="4" w:space="0" w:color="auto"/>
              <w:right w:val="single" w:sz="6" w:space="0" w:color="auto"/>
            </w:tcBorders>
          </w:tcPr>
          <w:p w14:paraId="76EC57FC" w14:textId="77777777" w:rsidR="0085774B" w:rsidRPr="004A66B7" w:rsidRDefault="0085774B" w:rsidP="005F5D76">
            <w:pPr>
              <w:pStyle w:val="Style41"/>
              <w:widowControl/>
              <w:ind w:firstLine="5"/>
              <w:rPr>
                <w:rStyle w:val="FontStyle58"/>
              </w:rPr>
            </w:pPr>
            <w:r w:rsidRPr="004A66B7">
              <w:rPr>
                <w:rStyle w:val="FontStyle58"/>
              </w:rPr>
              <w:t>Правильно и точно проводить механические испытания образцов материалов</w:t>
            </w:r>
          </w:p>
        </w:tc>
        <w:tc>
          <w:tcPr>
            <w:tcW w:w="2361" w:type="dxa"/>
            <w:vMerge w:val="restart"/>
            <w:tcBorders>
              <w:top w:val="single" w:sz="6" w:space="0" w:color="auto"/>
              <w:left w:val="single" w:sz="6" w:space="0" w:color="auto"/>
              <w:right w:val="single" w:sz="6" w:space="0" w:color="auto"/>
            </w:tcBorders>
          </w:tcPr>
          <w:p w14:paraId="63F84BCA" w14:textId="77777777" w:rsidR="0085774B" w:rsidRPr="004A66B7" w:rsidRDefault="0085774B" w:rsidP="005F5D76">
            <w:pPr>
              <w:pStyle w:val="Style41"/>
              <w:widowControl/>
              <w:ind w:firstLine="5"/>
              <w:rPr>
                <w:rStyle w:val="FontStyle58"/>
              </w:rPr>
            </w:pPr>
            <w:r w:rsidRPr="004A66B7">
              <w:rPr>
                <w:rStyle w:val="FontStyle58"/>
              </w:rPr>
              <w:t>Экспертная оценка результатов деятельности обучающегося при выполнении и защите результатов практических занятий и лабора</w:t>
            </w:r>
            <w:r w:rsidRPr="004A66B7">
              <w:rPr>
                <w:rStyle w:val="FontStyle58"/>
              </w:rPr>
              <w:softHyphen/>
              <w:t>торных работ, выполнении до</w:t>
            </w:r>
            <w:r w:rsidRPr="004A66B7">
              <w:rPr>
                <w:rStyle w:val="FontStyle58"/>
              </w:rPr>
              <w:softHyphen/>
              <w:t>машних работ, тестирования, контрольных работ и других видов текущего контроля</w:t>
            </w:r>
          </w:p>
          <w:p w14:paraId="47807E4A" w14:textId="77777777" w:rsidR="0085774B" w:rsidRPr="004A66B7" w:rsidRDefault="0085774B" w:rsidP="005F5D76">
            <w:pPr>
              <w:pStyle w:val="Style41"/>
              <w:widowControl/>
              <w:rPr>
                <w:rStyle w:val="FontStyle58"/>
              </w:rPr>
            </w:pPr>
          </w:p>
          <w:p w14:paraId="2779CB07" w14:textId="77777777" w:rsidR="0085774B" w:rsidRPr="004A66B7" w:rsidRDefault="0085774B" w:rsidP="005F5D76">
            <w:pPr>
              <w:pStyle w:val="Style41"/>
              <w:ind w:left="5" w:hanging="5"/>
              <w:rPr>
                <w:rStyle w:val="FontStyle58"/>
              </w:rPr>
            </w:pPr>
          </w:p>
        </w:tc>
      </w:tr>
      <w:tr w:rsidR="0085774B" w:rsidRPr="004A66B7" w14:paraId="1A38CE12" w14:textId="77777777" w:rsidTr="005F5D76">
        <w:tc>
          <w:tcPr>
            <w:tcW w:w="3970" w:type="dxa"/>
            <w:tcBorders>
              <w:top w:val="single" w:sz="6" w:space="0" w:color="auto"/>
              <w:left w:val="single" w:sz="6" w:space="0" w:color="auto"/>
              <w:bottom w:val="single" w:sz="6" w:space="0" w:color="auto"/>
              <w:right w:val="single" w:sz="6" w:space="0" w:color="auto"/>
            </w:tcBorders>
          </w:tcPr>
          <w:p w14:paraId="5DDCB17F" w14:textId="77777777" w:rsidR="0085774B" w:rsidRPr="004A66B7" w:rsidRDefault="0085774B" w:rsidP="005F5D76">
            <w:pPr>
              <w:pStyle w:val="Style41"/>
              <w:widowControl/>
              <w:ind w:left="5" w:hanging="5"/>
              <w:rPr>
                <w:rStyle w:val="FontStyle58"/>
              </w:rPr>
            </w:pPr>
            <w:r w:rsidRPr="004A66B7">
              <w:rPr>
                <w:rStyle w:val="FontStyle58"/>
              </w:rPr>
              <w:t>Умение использовать физико-химические методы исследования металлов</w:t>
            </w:r>
          </w:p>
        </w:tc>
        <w:tc>
          <w:tcPr>
            <w:tcW w:w="2977" w:type="dxa"/>
            <w:tcBorders>
              <w:top w:val="single" w:sz="4" w:space="0" w:color="auto"/>
              <w:left w:val="single" w:sz="6" w:space="0" w:color="auto"/>
              <w:bottom w:val="single" w:sz="4" w:space="0" w:color="auto"/>
              <w:right w:val="single" w:sz="6" w:space="0" w:color="auto"/>
            </w:tcBorders>
          </w:tcPr>
          <w:p w14:paraId="76923C29" w14:textId="77777777" w:rsidR="0085774B" w:rsidRPr="004A66B7" w:rsidRDefault="0085774B" w:rsidP="005F5D76">
            <w:pPr>
              <w:pStyle w:val="Style41"/>
              <w:widowControl/>
              <w:ind w:left="5" w:hanging="5"/>
              <w:rPr>
                <w:rStyle w:val="FontStyle58"/>
              </w:rPr>
            </w:pPr>
            <w:r w:rsidRPr="004A66B7">
              <w:rPr>
                <w:rFonts w:ascii="Times New Roman" w:hAnsi="Times New Roman"/>
              </w:rPr>
              <w:t xml:space="preserve">Правильно применять физико-химические </w:t>
            </w:r>
            <w:r w:rsidRPr="004A66B7">
              <w:rPr>
                <w:rStyle w:val="FontStyle58"/>
              </w:rPr>
              <w:t>методы исследования металлов</w:t>
            </w:r>
          </w:p>
        </w:tc>
        <w:tc>
          <w:tcPr>
            <w:tcW w:w="2361" w:type="dxa"/>
            <w:vMerge/>
            <w:tcBorders>
              <w:left w:val="single" w:sz="6" w:space="0" w:color="auto"/>
              <w:right w:val="single" w:sz="6" w:space="0" w:color="auto"/>
            </w:tcBorders>
          </w:tcPr>
          <w:p w14:paraId="631AE7BB" w14:textId="77777777" w:rsidR="0085774B" w:rsidRPr="004A66B7" w:rsidRDefault="0085774B" w:rsidP="005F5D76">
            <w:pPr>
              <w:pStyle w:val="Style41"/>
              <w:ind w:left="5" w:hanging="5"/>
              <w:rPr>
                <w:rStyle w:val="FontStyle58"/>
              </w:rPr>
            </w:pPr>
          </w:p>
        </w:tc>
      </w:tr>
      <w:tr w:rsidR="0085774B" w:rsidRPr="004A66B7" w14:paraId="51AC8895" w14:textId="77777777" w:rsidTr="005F5D76">
        <w:tc>
          <w:tcPr>
            <w:tcW w:w="3970" w:type="dxa"/>
            <w:tcBorders>
              <w:top w:val="single" w:sz="6" w:space="0" w:color="auto"/>
              <w:left w:val="single" w:sz="6" w:space="0" w:color="auto"/>
              <w:bottom w:val="single" w:sz="6" w:space="0" w:color="auto"/>
              <w:right w:val="single" w:sz="6" w:space="0" w:color="auto"/>
            </w:tcBorders>
          </w:tcPr>
          <w:p w14:paraId="104659EA" w14:textId="77777777" w:rsidR="0085774B" w:rsidRPr="004A66B7" w:rsidRDefault="0085774B" w:rsidP="005F5D76">
            <w:pPr>
              <w:pStyle w:val="Style41"/>
              <w:widowControl/>
              <w:ind w:left="5" w:hanging="5"/>
              <w:rPr>
                <w:rStyle w:val="FontStyle58"/>
              </w:rPr>
            </w:pPr>
            <w:r w:rsidRPr="004A66B7">
              <w:rPr>
                <w:rStyle w:val="FontStyle58"/>
              </w:rPr>
              <w:t>Умение пользоваться справочными таблицами для определения свойств материалов</w:t>
            </w:r>
          </w:p>
        </w:tc>
        <w:tc>
          <w:tcPr>
            <w:tcW w:w="2977" w:type="dxa"/>
            <w:tcBorders>
              <w:top w:val="single" w:sz="4" w:space="0" w:color="auto"/>
              <w:left w:val="single" w:sz="6" w:space="0" w:color="auto"/>
              <w:bottom w:val="single" w:sz="4" w:space="0" w:color="auto"/>
              <w:right w:val="single" w:sz="6" w:space="0" w:color="auto"/>
            </w:tcBorders>
          </w:tcPr>
          <w:p w14:paraId="75F42385" w14:textId="77777777" w:rsidR="0085774B" w:rsidRPr="004A66B7" w:rsidRDefault="0085774B" w:rsidP="005F5D76">
            <w:pPr>
              <w:pStyle w:val="Style41"/>
              <w:widowControl/>
              <w:ind w:left="5" w:hanging="5"/>
              <w:rPr>
                <w:rStyle w:val="FontStyle58"/>
              </w:rPr>
            </w:pPr>
            <w:r w:rsidRPr="004A66B7">
              <w:rPr>
                <w:rStyle w:val="FontStyle58"/>
              </w:rPr>
              <w:t>Находить информацию в справочных таблицах для определения свойств материалов</w:t>
            </w:r>
          </w:p>
        </w:tc>
        <w:tc>
          <w:tcPr>
            <w:tcW w:w="2361" w:type="dxa"/>
            <w:vMerge/>
            <w:tcBorders>
              <w:left w:val="single" w:sz="6" w:space="0" w:color="auto"/>
              <w:right w:val="single" w:sz="6" w:space="0" w:color="auto"/>
            </w:tcBorders>
          </w:tcPr>
          <w:p w14:paraId="3203AA64" w14:textId="77777777" w:rsidR="0085774B" w:rsidRPr="004A66B7" w:rsidRDefault="0085774B" w:rsidP="005F5D76">
            <w:pPr>
              <w:pStyle w:val="Style41"/>
              <w:ind w:left="5" w:hanging="5"/>
              <w:rPr>
                <w:rStyle w:val="FontStyle58"/>
              </w:rPr>
            </w:pPr>
          </w:p>
        </w:tc>
      </w:tr>
      <w:tr w:rsidR="0085774B" w:rsidRPr="004A66B7" w14:paraId="7FA6DA0C" w14:textId="77777777" w:rsidTr="005F5D76">
        <w:tc>
          <w:tcPr>
            <w:tcW w:w="3970" w:type="dxa"/>
            <w:tcBorders>
              <w:top w:val="single" w:sz="6" w:space="0" w:color="auto"/>
              <w:left w:val="single" w:sz="6" w:space="0" w:color="auto"/>
              <w:bottom w:val="single" w:sz="4" w:space="0" w:color="auto"/>
              <w:right w:val="single" w:sz="6" w:space="0" w:color="auto"/>
            </w:tcBorders>
          </w:tcPr>
          <w:p w14:paraId="63009631" w14:textId="77777777" w:rsidR="0085774B" w:rsidRPr="004A66B7" w:rsidRDefault="0085774B" w:rsidP="005F5D76">
            <w:pPr>
              <w:pStyle w:val="Style41"/>
              <w:widowControl/>
              <w:ind w:left="5" w:hanging="5"/>
              <w:rPr>
                <w:rStyle w:val="FontStyle58"/>
              </w:rPr>
            </w:pPr>
            <w:r w:rsidRPr="004A66B7">
              <w:rPr>
                <w:rStyle w:val="FontStyle58"/>
              </w:rPr>
              <w:t>Умение выбирать материалы для осуществления профессиональ</w:t>
            </w:r>
            <w:r w:rsidRPr="004A66B7">
              <w:rPr>
                <w:rStyle w:val="FontStyle58"/>
              </w:rPr>
              <w:softHyphen/>
              <w:t>ной деятельности</w:t>
            </w:r>
          </w:p>
        </w:tc>
        <w:tc>
          <w:tcPr>
            <w:tcW w:w="2977" w:type="dxa"/>
            <w:tcBorders>
              <w:top w:val="single" w:sz="4" w:space="0" w:color="auto"/>
              <w:left w:val="single" w:sz="6" w:space="0" w:color="auto"/>
              <w:bottom w:val="single" w:sz="4" w:space="0" w:color="auto"/>
              <w:right w:val="single" w:sz="6" w:space="0" w:color="auto"/>
            </w:tcBorders>
          </w:tcPr>
          <w:p w14:paraId="288EBC61" w14:textId="77777777" w:rsidR="0085774B" w:rsidRPr="004A66B7" w:rsidRDefault="0085774B" w:rsidP="005F5D76">
            <w:pPr>
              <w:pStyle w:val="Style41"/>
              <w:widowControl/>
              <w:ind w:left="5" w:hanging="5"/>
              <w:rPr>
                <w:rStyle w:val="FontStyle58"/>
              </w:rPr>
            </w:pPr>
            <w:r w:rsidRPr="004A66B7">
              <w:rPr>
                <w:rStyle w:val="FontStyle58"/>
              </w:rPr>
              <w:t>Правильно выбирать материалы для осуществления профессиональ</w:t>
            </w:r>
            <w:r w:rsidRPr="004A66B7">
              <w:rPr>
                <w:rStyle w:val="FontStyle58"/>
              </w:rPr>
              <w:softHyphen/>
              <w:t>ной деятельности</w:t>
            </w:r>
          </w:p>
        </w:tc>
        <w:tc>
          <w:tcPr>
            <w:tcW w:w="2361" w:type="dxa"/>
            <w:vMerge/>
            <w:tcBorders>
              <w:left w:val="single" w:sz="6" w:space="0" w:color="auto"/>
              <w:bottom w:val="single" w:sz="6" w:space="0" w:color="auto"/>
              <w:right w:val="single" w:sz="6" w:space="0" w:color="auto"/>
            </w:tcBorders>
          </w:tcPr>
          <w:p w14:paraId="06DDA245" w14:textId="77777777" w:rsidR="0085774B" w:rsidRPr="004A66B7" w:rsidRDefault="0085774B" w:rsidP="005F5D76">
            <w:pPr>
              <w:pStyle w:val="Style41"/>
              <w:widowControl/>
              <w:ind w:left="5" w:hanging="5"/>
              <w:rPr>
                <w:rStyle w:val="FontStyle58"/>
              </w:rPr>
            </w:pPr>
          </w:p>
        </w:tc>
      </w:tr>
      <w:tr w:rsidR="0085774B" w:rsidRPr="004A66B7" w14:paraId="4178BB94" w14:textId="77777777" w:rsidTr="005F5D76">
        <w:tc>
          <w:tcPr>
            <w:tcW w:w="3970" w:type="dxa"/>
            <w:tcBorders>
              <w:top w:val="single" w:sz="6" w:space="0" w:color="auto"/>
              <w:left w:val="single" w:sz="6" w:space="0" w:color="auto"/>
              <w:bottom w:val="single" w:sz="6" w:space="0" w:color="auto"/>
              <w:right w:val="single" w:sz="6" w:space="0" w:color="auto"/>
            </w:tcBorders>
          </w:tcPr>
          <w:p w14:paraId="3F080C46" w14:textId="77777777" w:rsidR="0085774B" w:rsidRPr="004A66B7" w:rsidRDefault="0085774B" w:rsidP="005F5D76">
            <w:pPr>
              <w:pStyle w:val="Style41"/>
              <w:widowControl/>
              <w:ind w:firstLine="5"/>
              <w:rPr>
                <w:rStyle w:val="FontStyle58"/>
              </w:rPr>
            </w:pPr>
            <w:r w:rsidRPr="004A66B7">
              <w:rPr>
                <w:rStyle w:val="FontStyle58"/>
              </w:rPr>
              <w:t>Знание основных свойств и классификации материалов, исполь</w:t>
            </w:r>
            <w:r w:rsidRPr="004A66B7">
              <w:rPr>
                <w:rStyle w:val="FontStyle58"/>
              </w:rPr>
              <w:softHyphen/>
              <w:t>зующихся в профессиональной деятельности</w:t>
            </w:r>
          </w:p>
        </w:tc>
        <w:tc>
          <w:tcPr>
            <w:tcW w:w="2977" w:type="dxa"/>
            <w:tcBorders>
              <w:top w:val="single" w:sz="6" w:space="0" w:color="auto"/>
              <w:left w:val="single" w:sz="6" w:space="0" w:color="auto"/>
              <w:bottom w:val="single" w:sz="4" w:space="0" w:color="auto"/>
              <w:right w:val="single" w:sz="6" w:space="0" w:color="auto"/>
            </w:tcBorders>
          </w:tcPr>
          <w:p w14:paraId="32CBB478" w14:textId="77777777" w:rsidR="0085774B" w:rsidRPr="004A66B7" w:rsidRDefault="0085774B" w:rsidP="005F5D76">
            <w:pPr>
              <w:pStyle w:val="Style41"/>
              <w:widowControl/>
              <w:ind w:firstLine="5"/>
              <w:rPr>
                <w:rStyle w:val="FontStyle58"/>
              </w:rPr>
            </w:pPr>
            <w:r w:rsidRPr="004A66B7">
              <w:rPr>
                <w:rStyle w:val="FontStyle58"/>
              </w:rPr>
              <w:t>Правильно применять основные свойства и классификацию материалов, исполь</w:t>
            </w:r>
            <w:r w:rsidRPr="004A66B7">
              <w:rPr>
                <w:rStyle w:val="FontStyle58"/>
              </w:rPr>
              <w:softHyphen/>
              <w:t>зующихся в профессиональной деятельности</w:t>
            </w:r>
          </w:p>
        </w:tc>
        <w:tc>
          <w:tcPr>
            <w:tcW w:w="2361" w:type="dxa"/>
            <w:vMerge w:val="restart"/>
            <w:tcBorders>
              <w:top w:val="single" w:sz="6" w:space="0" w:color="auto"/>
              <w:left w:val="single" w:sz="6" w:space="0" w:color="auto"/>
              <w:right w:val="single" w:sz="6" w:space="0" w:color="auto"/>
            </w:tcBorders>
          </w:tcPr>
          <w:p w14:paraId="4BD72DAB" w14:textId="77777777" w:rsidR="0085774B" w:rsidRPr="004A66B7" w:rsidRDefault="0085774B" w:rsidP="005F5D76">
            <w:pPr>
              <w:pStyle w:val="Style41"/>
              <w:widowControl/>
              <w:ind w:firstLine="5"/>
              <w:rPr>
                <w:rStyle w:val="FontStyle58"/>
              </w:rPr>
            </w:pPr>
            <w:r w:rsidRPr="004A66B7">
              <w:rPr>
                <w:rStyle w:val="FontStyle58"/>
              </w:rPr>
              <w:t>Экспертная оценка результатов деятельности обучающегося при выполнении и защите результатов практических занятий и лабора</w:t>
            </w:r>
            <w:r w:rsidRPr="004A66B7">
              <w:rPr>
                <w:rStyle w:val="FontStyle58"/>
              </w:rPr>
              <w:softHyphen/>
              <w:t>торных работ, выполнении до</w:t>
            </w:r>
            <w:r w:rsidRPr="004A66B7">
              <w:rPr>
                <w:rStyle w:val="FontStyle58"/>
              </w:rPr>
              <w:softHyphen/>
              <w:t>машних работ, тестирования, контрольных работ и других видов текущего контроля</w:t>
            </w:r>
          </w:p>
          <w:p w14:paraId="18FFDD4E" w14:textId="77777777" w:rsidR="0085774B" w:rsidRPr="004A66B7" w:rsidRDefault="0085774B" w:rsidP="005F5D76">
            <w:pPr>
              <w:pStyle w:val="Style41"/>
              <w:widowControl/>
              <w:ind w:firstLine="5"/>
              <w:rPr>
                <w:rStyle w:val="FontStyle58"/>
              </w:rPr>
            </w:pPr>
          </w:p>
          <w:p w14:paraId="2AD9A732" w14:textId="77777777" w:rsidR="0085774B" w:rsidRPr="004A66B7" w:rsidRDefault="0085774B" w:rsidP="005F5D76">
            <w:pPr>
              <w:pStyle w:val="Style41"/>
              <w:widowControl/>
              <w:ind w:firstLine="5"/>
              <w:rPr>
                <w:rStyle w:val="FontStyle58"/>
              </w:rPr>
            </w:pPr>
          </w:p>
          <w:p w14:paraId="7AEFE2EE" w14:textId="77777777" w:rsidR="0085774B" w:rsidRPr="004A66B7" w:rsidRDefault="0085774B" w:rsidP="005F5D76">
            <w:pPr>
              <w:pStyle w:val="Style41"/>
              <w:widowControl/>
              <w:ind w:right="1618"/>
              <w:rPr>
                <w:rStyle w:val="FontStyle58"/>
              </w:rPr>
            </w:pPr>
          </w:p>
          <w:p w14:paraId="5FE1C663" w14:textId="77777777" w:rsidR="0085774B" w:rsidRPr="004A66B7" w:rsidRDefault="0085774B" w:rsidP="005F5D76">
            <w:pPr>
              <w:pStyle w:val="Style41"/>
              <w:widowControl/>
              <w:ind w:firstLine="5"/>
              <w:rPr>
                <w:rStyle w:val="FontStyle58"/>
              </w:rPr>
            </w:pPr>
          </w:p>
          <w:p w14:paraId="73849C9A" w14:textId="77777777" w:rsidR="0085774B" w:rsidRPr="004A66B7" w:rsidRDefault="0085774B" w:rsidP="005F5D76">
            <w:pPr>
              <w:pStyle w:val="Style41"/>
              <w:ind w:firstLine="5"/>
              <w:rPr>
                <w:rStyle w:val="FontStyle58"/>
              </w:rPr>
            </w:pPr>
          </w:p>
        </w:tc>
      </w:tr>
      <w:tr w:rsidR="0085774B" w:rsidRPr="004A66B7" w14:paraId="433DC69E" w14:textId="77777777" w:rsidTr="005F5D76">
        <w:tc>
          <w:tcPr>
            <w:tcW w:w="3970" w:type="dxa"/>
            <w:tcBorders>
              <w:top w:val="single" w:sz="6" w:space="0" w:color="auto"/>
              <w:left w:val="single" w:sz="6" w:space="0" w:color="auto"/>
              <w:bottom w:val="single" w:sz="6" w:space="0" w:color="auto"/>
              <w:right w:val="single" w:sz="6" w:space="0" w:color="auto"/>
            </w:tcBorders>
          </w:tcPr>
          <w:p w14:paraId="4FC0EB84" w14:textId="77777777" w:rsidR="0085774B" w:rsidRPr="004A66B7" w:rsidRDefault="0085774B" w:rsidP="005F5D76">
            <w:pPr>
              <w:pStyle w:val="Style41"/>
              <w:widowControl/>
              <w:ind w:firstLine="5"/>
              <w:rPr>
                <w:rStyle w:val="FontStyle58"/>
              </w:rPr>
            </w:pPr>
            <w:r w:rsidRPr="004A66B7">
              <w:rPr>
                <w:rStyle w:val="FontStyle58"/>
              </w:rPr>
              <w:t>Знание наименования, маркировки, свойств обрабатываемого материала</w:t>
            </w:r>
          </w:p>
        </w:tc>
        <w:tc>
          <w:tcPr>
            <w:tcW w:w="2977" w:type="dxa"/>
            <w:tcBorders>
              <w:top w:val="single" w:sz="4" w:space="0" w:color="auto"/>
              <w:left w:val="single" w:sz="6" w:space="0" w:color="auto"/>
              <w:bottom w:val="single" w:sz="4" w:space="0" w:color="auto"/>
              <w:right w:val="single" w:sz="6" w:space="0" w:color="auto"/>
            </w:tcBorders>
          </w:tcPr>
          <w:p w14:paraId="3717FD1F" w14:textId="77777777" w:rsidR="0085774B" w:rsidRPr="004A66B7" w:rsidRDefault="0085774B" w:rsidP="005F5D76">
            <w:pPr>
              <w:pStyle w:val="Style41"/>
              <w:widowControl/>
              <w:ind w:firstLine="5"/>
              <w:rPr>
                <w:rStyle w:val="FontStyle58"/>
              </w:rPr>
            </w:pPr>
            <w:r w:rsidRPr="004A66B7">
              <w:rPr>
                <w:rStyle w:val="FontStyle58"/>
              </w:rPr>
              <w:t>Применять на практике знания наименования, маркировки, свойств обрабатываемого материала</w:t>
            </w:r>
          </w:p>
        </w:tc>
        <w:tc>
          <w:tcPr>
            <w:tcW w:w="2361" w:type="dxa"/>
            <w:vMerge/>
            <w:tcBorders>
              <w:left w:val="single" w:sz="6" w:space="0" w:color="auto"/>
              <w:right w:val="single" w:sz="6" w:space="0" w:color="auto"/>
            </w:tcBorders>
          </w:tcPr>
          <w:p w14:paraId="2E5663C2" w14:textId="77777777" w:rsidR="0085774B" w:rsidRPr="004A66B7" w:rsidRDefault="0085774B" w:rsidP="005F5D76">
            <w:pPr>
              <w:pStyle w:val="Style41"/>
              <w:ind w:firstLine="5"/>
              <w:rPr>
                <w:rStyle w:val="FontStyle58"/>
              </w:rPr>
            </w:pPr>
          </w:p>
        </w:tc>
      </w:tr>
      <w:tr w:rsidR="0085774B" w:rsidRPr="004A66B7" w14:paraId="2C4E4481" w14:textId="77777777" w:rsidTr="005F5D76">
        <w:trPr>
          <w:trHeight w:val="66"/>
        </w:trPr>
        <w:tc>
          <w:tcPr>
            <w:tcW w:w="3970" w:type="dxa"/>
            <w:tcBorders>
              <w:top w:val="single" w:sz="6" w:space="0" w:color="auto"/>
              <w:left w:val="single" w:sz="6" w:space="0" w:color="auto"/>
              <w:bottom w:val="single" w:sz="6" w:space="0" w:color="auto"/>
              <w:right w:val="single" w:sz="6" w:space="0" w:color="auto"/>
            </w:tcBorders>
          </w:tcPr>
          <w:p w14:paraId="33F97DA1" w14:textId="77777777" w:rsidR="0085774B" w:rsidRPr="004A66B7" w:rsidRDefault="0085774B" w:rsidP="005F5D76">
            <w:pPr>
              <w:pStyle w:val="Style41"/>
              <w:widowControl/>
              <w:ind w:firstLine="5"/>
              <w:rPr>
                <w:rStyle w:val="FontStyle58"/>
              </w:rPr>
            </w:pPr>
            <w:r w:rsidRPr="004A66B7">
              <w:rPr>
                <w:rStyle w:val="FontStyle58"/>
              </w:rPr>
              <w:t>Знание правил применения охлаждающих и смазывающих мате</w:t>
            </w:r>
            <w:r w:rsidRPr="004A66B7">
              <w:rPr>
                <w:rStyle w:val="FontStyle58"/>
              </w:rPr>
              <w:softHyphen/>
              <w:t>риалов</w:t>
            </w:r>
          </w:p>
        </w:tc>
        <w:tc>
          <w:tcPr>
            <w:tcW w:w="2977" w:type="dxa"/>
            <w:tcBorders>
              <w:top w:val="single" w:sz="4" w:space="0" w:color="auto"/>
              <w:left w:val="single" w:sz="6" w:space="0" w:color="auto"/>
              <w:bottom w:val="single" w:sz="4" w:space="0" w:color="auto"/>
              <w:right w:val="single" w:sz="6" w:space="0" w:color="auto"/>
            </w:tcBorders>
          </w:tcPr>
          <w:p w14:paraId="0555685A" w14:textId="77777777" w:rsidR="0085774B" w:rsidRPr="004A66B7" w:rsidRDefault="0085774B" w:rsidP="005F5D76">
            <w:pPr>
              <w:pStyle w:val="Style41"/>
              <w:widowControl/>
              <w:ind w:firstLine="5"/>
              <w:rPr>
                <w:rStyle w:val="FontStyle58"/>
              </w:rPr>
            </w:pPr>
            <w:r w:rsidRPr="004A66B7">
              <w:rPr>
                <w:rStyle w:val="FontStyle58"/>
              </w:rPr>
              <w:t>Использовать правила применения охлаждающих и смазывающих мате</w:t>
            </w:r>
            <w:r w:rsidRPr="004A66B7">
              <w:rPr>
                <w:rStyle w:val="FontStyle58"/>
              </w:rPr>
              <w:softHyphen/>
              <w:t>риалов</w:t>
            </w:r>
          </w:p>
        </w:tc>
        <w:tc>
          <w:tcPr>
            <w:tcW w:w="2361" w:type="dxa"/>
            <w:vMerge/>
            <w:tcBorders>
              <w:left w:val="single" w:sz="6" w:space="0" w:color="auto"/>
              <w:right w:val="single" w:sz="6" w:space="0" w:color="auto"/>
            </w:tcBorders>
          </w:tcPr>
          <w:p w14:paraId="3890F686" w14:textId="77777777" w:rsidR="0085774B" w:rsidRPr="004A66B7" w:rsidRDefault="0085774B" w:rsidP="005F5D76">
            <w:pPr>
              <w:pStyle w:val="Style41"/>
              <w:ind w:firstLine="5"/>
              <w:rPr>
                <w:rStyle w:val="FontStyle58"/>
              </w:rPr>
            </w:pPr>
          </w:p>
        </w:tc>
      </w:tr>
      <w:tr w:rsidR="0085774B" w:rsidRPr="004A66B7" w14:paraId="52F045CC" w14:textId="77777777" w:rsidTr="005F5D76">
        <w:tc>
          <w:tcPr>
            <w:tcW w:w="3970" w:type="dxa"/>
            <w:tcBorders>
              <w:top w:val="single" w:sz="6" w:space="0" w:color="auto"/>
              <w:left w:val="single" w:sz="6" w:space="0" w:color="auto"/>
              <w:bottom w:val="single" w:sz="6" w:space="0" w:color="auto"/>
              <w:right w:val="single" w:sz="6" w:space="0" w:color="auto"/>
            </w:tcBorders>
          </w:tcPr>
          <w:p w14:paraId="51A6C9D3" w14:textId="77777777" w:rsidR="0085774B" w:rsidRPr="004A66B7" w:rsidRDefault="0085774B" w:rsidP="005F5D76">
            <w:pPr>
              <w:pStyle w:val="Style41"/>
              <w:widowControl/>
              <w:ind w:right="1618"/>
              <w:rPr>
                <w:rStyle w:val="FontStyle58"/>
              </w:rPr>
            </w:pPr>
            <w:r w:rsidRPr="004A66B7">
              <w:rPr>
                <w:rStyle w:val="FontStyle58"/>
              </w:rPr>
              <w:t>Знание основных сведений о металлах и сплавах</w:t>
            </w:r>
          </w:p>
        </w:tc>
        <w:tc>
          <w:tcPr>
            <w:tcW w:w="2977" w:type="dxa"/>
            <w:tcBorders>
              <w:top w:val="single" w:sz="4" w:space="0" w:color="auto"/>
              <w:left w:val="single" w:sz="6" w:space="0" w:color="auto"/>
              <w:bottom w:val="single" w:sz="6" w:space="0" w:color="auto"/>
              <w:right w:val="single" w:sz="6" w:space="0" w:color="auto"/>
            </w:tcBorders>
          </w:tcPr>
          <w:p w14:paraId="06999001" w14:textId="77777777" w:rsidR="0085774B" w:rsidRPr="004A66B7" w:rsidRDefault="0085774B" w:rsidP="005F5D76">
            <w:pPr>
              <w:pStyle w:val="Style41"/>
              <w:widowControl/>
              <w:tabs>
                <w:tab w:val="left" w:pos="2228"/>
              </w:tabs>
              <w:ind w:right="102"/>
              <w:rPr>
                <w:rStyle w:val="FontStyle58"/>
              </w:rPr>
            </w:pPr>
            <w:r w:rsidRPr="004A66B7">
              <w:rPr>
                <w:rStyle w:val="FontStyle58"/>
              </w:rPr>
              <w:t>Применять на практике основные сведения о металлах и сплавах</w:t>
            </w:r>
          </w:p>
        </w:tc>
        <w:tc>
          <w:tcPr>
            <w:tcW w:w="2361" w:type="dxa"/>
            <w:vMerge/>
            <w:tcBorders>
              <w:left w:val="single" w:sz="6" w:space="0" w:color="auto"/>
              <w:right w:val="single" w:sz="6" w:space="0" w:color="auto"/>
            </w:tcBorders>
          </w:tcPr>
          <w:p w14:paraId="4C361C80" w14:textId="77777777" w:rsidR="0085774B" w:rsidRPr="004A66B7" w:rsidRDefault="0085774B" w:rsidP="005F5D76">
            <w:pPr>
              <w:pStyle w:val="Style41"/>
              <w:ind w:firstLine="5"/>
              <w:rPr>
                <w:rStyle w:val="FontStyle58"/>
              </w:rPr>
            </w:pPr>
          </w:p>
        </w:tc>
      </w:tr>
      <w:tr w:rsidR="0085774B" w:rsidRPr="004A66B7" w14:paraId="62420FB3" w14:textId="77777777" w:rsidTr="005F5D76">
        <w:tc>
          <w:tcPr>
            <w:tcW w:w="3970" w:type="dxa"/>
            <w:tcBorders>
              <w:top w:val="single" w:sz="6" w:space="0" w:color="auto"/>
              <w:left w:val="single" w:sz="6" w:space="0" w:color="auto"/>
              <w:bottom w:val="single" w:sz="6" w:space="0" w:color="auto"/>
              <w:right w:val="single" w:sz="6" w:space="0" w:color="auto"/>
            </w:tcBorders>
          </w:tcPr>
          <w:p w14:paraId="66B28124" w14:textId="77777777" w:rsidR="0085774B" w:rsidRPr="004A66B7" w:rsidRDefault="0085774B" w:rsidP="005F5D76">
            <w:pPr>
              <w:pStyle w:val="Style41"/>
              <w:widowControl/>
              <w:ind w:firstLine="5"/>
              <w:rPr>
                <w:rStyle w:val="FontStyle58"/>
              </w:rPr>
            </w:pPr>
            <w:r w:rsidRPr="004A66B7">
              <w:rPr>
                <w:rStyle w:val="FontStyle58"/>
              </w:rPr>
              <w:t>Знание основных сведений о неметаллических, прокладочных, уплотнительных и электротехнических материалах, стали, их классификации</w:t>
            </w:r>
          </w:p>
        </w:tc>
        <w:tc>
          <w:tcPr>
            <w:tcW w:w="2977" w:type="dxa"/>
            <w:tcBorders>
              <w:top w:val="single" w:sz="6" w:space="0" w:color="auto"/>
              <w:left w:val="single" w:sz="6" w:space="0" w:color="auto"/>
              <w:bottom w:val="single" w:sz="6" w:space="0" w:color="auto"/>
              <w:right w:val="single" w:sz="6" w:space="0" w:color="auto"/>
            </w:tcBorders>
          </w:tcPr>
          <w:p w14:paraId="691140B4" w14:textId="77777777" w:rsidR="0085774B" w:rsidRPr="004A66B7" w:rsidRDefault="0085774B" w:rsidP="005F5D76">
            <w:pPr>
              <w:pStyle w:val="Style41"/>
              <w:widowControl/>
              <w:ind w:firstLine="5"/>
              <w:rPr>
                <w:rStyle w:val="FontStyle58"/>
              </w:rPr>
            </w:pPr>
            <w:r w:rsidRPr="004A66B7">
              <w:rPr>
                <w:rStyle w:val="FontStyle58"/>
              </w:rPr>
              <w:t>Применять на практике основные сведения о неметаллических, прокладочных, уплотнительных и электротехнических материалах, стали, их классификации</w:t>
            </w:r>
          </w:p>
        </w:tc>
        <w:tc>
          <w:tcPr>
            <w:tcW w:w="2361" w:type="dxa"/>
            <w:vMerge/>
            <w:tcBorders>
              <w:left w:val="single" w:sz="6" w:space="0" w:color="auto"/>
              <w:bottom w:val="single" w:sz="6" w:space="0" w:color="auto"/>
              <w:right w:val="single" w:sz="6" w:space="0" w:color="auto"/>
            </w:tcBorders>
          </w:tcPr>
          <w:p w14:paraId="55EC388B" w14:textId="77777777" w:rsidR="0085774B" w:rsidRPr="004A66B7" w:rsidRDefault="0085774B" w:rsidP="005F5D76">
            <w:pPr>
              <w:pStyle w:val="Style41"/>
              <w:widowControl/>
              <w:ind w:firstLine="5"/>
              <w:rPr>
                <w:rStyle w:val="FontStyle58"/>
              </w:rPr>
            </w:pPr>
          </w:p>
        </w:tc>
      </w:tr>
    </w:tbl>
    <w:p w14:paraId="1B6132C0" w14:textId="77777777" w:rsidR="0085774B" w:rsidRPr="004A66B7" w:rsidRDefault="0085774B" w:rsidP="0085774B">
      <w:pPr>
        <w:rPr>
          <w:rStyle w:val="FontStyle58"/>
        </w:rPr>
      </w:pPr>
    </w:p>
    <w:p w14:paraId="7AE4B8BA" w14:textId="77777777" w:rsidR="0085774B" w:rsidRPr="004A66B7" w:rsidRDefault="0085774B" w:rsidP="0085774B">
      <w:pPr>
        <w:rPr>
          <w:rStyle w:val="FontStyle58"/>
        </w:rPr>
      </w:pPr>
    </w:p>
    <w:p w14:paraId="338FB4A0" w14:textId="77777777" w:rsidR="0085774B" w:rsidRPr="004A66B7" w:rsidRDefault="0085774B" w:rsidP="0085774B">
      <w:pPr>
        <w:tabs>
          <w:tab w:val="left" w:pos="405"/>
        </w:tabs>
        <w:spacing w:after="4320"/>
        <w:rPr>
          <w:rFonts w:ascii="Times New Roman" w:hAnsi="Times New Roman"/>
          <w:sz w:val="24"/>
          <w:szCs w:val="24"/>
        </w:rPr>
      </w:pPr>
      <w:r w:rsidRPr="004A66B7">
        <w:rPr>
          <w:rFonts w:ascii="Times New Roman" w:hAnsi="Times New Roman"/>
          <w:sz w:val="24"/>
          <w:szCs w:val="24"/>
        </w:rPr>
        <w:br w:type="page"/>
      </w:r>
    </w:p>
    <w:p w14:paraId="2B113E1C" w14:textId="77777777" w:rsidR="0085774B" w:rsidRPr="004A66B7" w:rsidRDefault="0085774B" w:rsidP="0085774B">
      <w:pPr>
        <w:jc w:val="right"/>
        <w:rPr>
          <w:rFonts w:ascii="Times New Roman" w:hAnsi="Times New Roman"/>
          <w:b/>
          <w:i/>
        </w:rPr>
      </w:pPr>
      <w:r w:rsidRPr="004A66B7">
        <w:rPr>
          <w:rFonts w:ascii="Times New Roman" w:hAnsi="Times New Roman"/>
          <w:b/>
          <w:i/>
        </w:rPr>
        <w:lastRenderedPageBreak/>
        <w:t>Приложение 2.3</w:t>
      </w:r>
    </w:p>
    <w:p w14:paraId="4F8885CC" w14:textId="77777777" w:rsidR="0085774B" w:rsidRPr="004A66B7" w:rsidRDefault="0085774B" w:rsidP="0085774B">
      <w:pPr>
        <w:spacing w:after="0"/>
        <w:jc w:val="right"/>
        <w:rPr>
          <w:rFonts w:ascii="Times New Roman" w:hAnsi="Times New Roman"/>
          <w:sz w:val="24"/>
          <w:szCs w:val="24"/>
        </w:rPr>
      </w:pPr>
      <w:r w:rsidRPr="004A66B7">
        <w:rPr>
          <w:rFonts w:ascii="Times New Roman" w:hAnsi="Times New Roman"/>
        </w:rPr>
        <w:t>к ПООП по</w:t>
      </w:r>
      <w:r w:rsidRPr="004A66B7">
        <w:rPr>
          <w:rFonts w:ascii="Times New Roman" w:hAnsi="Times New Roman"/>
          <w:sz w:val="24"/>
          <w:szCs w:val="24"/>
        </w:rPr>
        <w:t xml:space="preserve"> профессии </w:t>
      </w:r>
    </w:p>
    <w:p w14:paraId="4381C3D8" w14:textId="77777777" w:rsidR="0085774B" w:rsidRPr="004A66B7" w:rsidRDefault="0085774B" w:rsidP="0085774B">
      <w:pPr>
        <w:spacing w:after="0" w:line="360" w:lineRule="auto"/>
        <w:jc w:val="right"/>
        <w:rPr>
          <w:rFonts w:ascii="Times New Roman" w:hAnsi="Times New Roman"/>
          <w:sz w:val="24"/>
          <w:szCs w:val="24"/>
        </w:rPr>
      </w:pPr>
      <w:r w:rsidRPr="004A66B7">
        <w:rPr>
          <w:rFonts w:ascii="Times New Roman" w:hAnsi="Times New Roman"/>
          <w:sz w:val="24"/>
          <w:szCs w:val="24"/>
        </w:rPr>
        <w:t xml:space="preserve">15.01.32 Оператор станков с программным управлением </w:t>
      </w:r>
    </w:p>
    <w:p w14:paraId="6442FC0D" w14:textId="77777777" w:rsidR="0085774B" w:rsidRPr="004A66B7" w:rsidRDefault="0085774B" w:rsidP="0085774B">
      <w:pPr>
        <w:spacing w:after="0" w:line="360" w:lineRule="auto"/>
        <w:rPr>
          <w:rFonts w:ascii="Times New Roman" w:hAnsi="Times New Roman"/>
          <w:sz w:val="24"/>
          <w:szCs w:val="24"/>
        </w:rPr>
      </w:pPr>
    </w:p>
    <w:p w14:paraId="78CC5C9B" w14:textId="77777777" w:rsidR="0085774B" w:rsidRPr="004A66B7" w:rsidRDefault="0085774B" w:rsidP="0085774B">
      <w:pPr>
        <w:jc w:val="right"/>
        <w:rPr>
          <w:rFonts w:ascii="Times New Roman" w:hAnsi="Times New Roman"/>
          <w:i/>
          <w:vertAlign w:val="superscript"/>
        </w:rPr>
      </w:pPr>
    </w:p>
    <w:p w14:paraId="53099700" w14:textId="77777777" w:rsidR="0085774B" w:rsidRPr="004A66B7" w:rsidRDefault="0085774B" w:rsidP="0085774B">
      <w:pPr>
        <w:jc w:val="center"/>
        <w:rPr>
          <w:rFonts w:ascii="Times New Roman" w:hAnsi="Times New Roman"/>
          <w:b/>
          <w:i/>
        </w:rPr>
      </w:pPr>
    </w:p>
    <w:p w14:paraId="31F2BC09" w14:textId="77777777" w:rsidR="0085774B" w:rsidRPr="004A66B7" w:rsidRDefault="0085774B" w:rsidP="0085774B">
      <w:pPr>
        <w:jc w:val="center"/>
        <w:rPr>
          <w:rFonts w:ascii="Times New Roman" w:hAnsi="Times New Roman"/>
          <w:b/>
          <w:i/>
        </w:rPr>
      </w:pPr>
    </w:p>
    <w:p w14:paraId="4824615D" w14:textId="77777777" w:rsidR="0085774B" w:rsidRPr="004A66B7" w:rsidRDefault="0085774B" w:rsidP="0085774B">
      <w:pPr>
        <w:spacing w:before="2400" w:after="0"/>
        <w:jc w:val="center"/>
        <w:rPr>
          <w:rFonts w:ascii="Times New Roman" w:hAnsi="Times New Roman"/>
          <w:sz w:val="24"/>
          <w:szCs w:val="24"/>
        </w:rPr>
      </w:pPr>
      <w:r w:rsidRPr="004A66B7">
        <w:rPr>
          <w:rFonts w:ascii="Times New Roman" w:hAnsi="Times New Roman"/>
          <w:sz w:val="24"/>
          <w:szCs w:val="24"/>
        </w:rPr>
        <w:t>ПРИМЕРНАЯ РАБОЧАЯ ПРОГРАММА УЧЕБНОЙ ДИСЦИПЛИНЫ</w:t>
      </w:r>
    </w:p>
    <w:p w14:paraId="36B7FA30" w14:textId="77777777" w:rsidR="0085774B" w:rsidRPr="004A66B7" w:rsidRDefault="0085774B" w:rsidP="0085774B">
      <w:pPr>
        <w:jc w:val="center"/>
        <w:rPr>
          <w:rFonts w:ascii="Times New Roman" w:hAnsi="Times New Roman"/>
          <w:sz w:val="24"/>
          <w:szCs w:val="24"/>
          <w:u w:val="single"/>
        </w:rPr>
      </w:pPr>
    </w:p>
    <w:p w14:paraId="4B05CF44" w14:textId="77777777" w:rsidR="0085774B" w:rsidRPr="004A66B7" w:rsidRDefault="0085774B" w:rsidP="0085774B">
      <w:pPr>
        <w:spacing w:after="4320"/>
        <w:jc w:val="center"/>
        <w:rPr>
          <w:rFonts w:ascii="Times New Roman" w:hAnsi="Times New Roman"/>
          <w:b/>
          <w:sz w:val="24"/>
          <w:szCs w:val="24"/>
        </w:rPr>
      </w:pPr>
      <w:r w:rsidRPr="004A66B7">
        <w:rPr>
          <w:rFonts w:ascii="Times New Roman" w:hAnsi="Times New Roman"/>
          <w:b/>
          <w:sz w:val="24"/>
          <w:szCs w:val="24"/>
        </w:rPr>
        <w:t>ОП.03. Безопасность жизнедеятельности</w:t>
      </w:r>
    </w:p>
    <w:p w14:paraId="38ED36A6" w14:textId="77777777" w:rsidR="0085774B" w:rsidRPr="004A66B7" w:rsidRDefault="0085774B" w:rsidP="0085774B">
      <w:pPr>
        <w:jc w:val="center"/>
        <w:rPr>
          <w:rFonts w:ascii="Times New Roman" w:hAnsi="Times New Roman"/>
        </w:rPr>
      </w:pPr>
    </w:p>
    <w:p w14:paraId="7F565B10" w14:textId="77777777" w:rsidR="0085774B" w:rsidRPr="004A66B7" w:rsidRDefault="0085774B" w:rsidP="0085774B">
      <w:pPr>
        <w:jc w:val="center"/>
        <w:rPr>
          <w:rFonts w:ascii="Times New Roman" w:hAnsi="Times New Roman"/>
          <w:b/>
          <w:i/>
        </w:rPr>
      </w:pPr>
    </w:p>
    <w:p w14:paraId="2EF07012" w14:textId="77777777" w:rsidR="0085774B" w:rsidRPr="004A66B7" w:rsidRDefault="0085774B" w:rsidP="0085774B">
      <w:pPr>
        <w:spacing w:after="2400"/>
        <w:jc w:val="center"/>
        <w:rPr>
          <w:rFonts w:ascii="Times New Roman" w:hAnsi="Times New Roman"/>
        </w:rPr>
      </w:pPr>
      <w:r w:rsidRPr="004A66B7">
        <w:rPr>
          <w:rFonts w:ascii="Times New Roman" w:hAnsi="Times New Roman"/>
        </w:rPr>
        <w:t>2021</w:t>
      </w:r>
    </w:p>
    <w:p w14:paraId="590834BC" w14:textId="77777777" w:rsidR="0085774B" w:rsidRPr="004A66B7" w:rsidRDefault="0085774B" w:rsidP="0085774B">
      <w:pPr>
        <w:spacing w:after="0"/>
        <w:jc w:val="center"/>
        <w:rPr>
          <w:rFonts w:ascii="Times New Roman" w:hAnsi="Times New Roman"/>
          <w:color w:val="000000"/>
          <w:sz w:val="24"/>
          <w:szCs w:val="24"/>
          <w:lang w:eastAsia="en-US"/>
        </w:rPr>
      </w:pPr>
      <w:r w:rsidRPr="004A66B7">
        <w:rPr>
          <w:rFonts w:ascii="Times New Roman" w:hAnsi="Times New Roman"/>
          <w:b/>
          <w:sz w:val="24"/>
          <w:szCs w:val="24"/>
        </w:rPr>
        <w:lastRenderedPageBreak/>
        <w:br/>
      </w:r>
      <w:r w:rsidRPr="004A66B7">
        <w:rPr>
          <w:rFonts w:ascii="Times New Roman" w:hAnsi="Times New Roman"/>
          <w:color w:val="000000"/>
          <w:sz w:val="24"/>
          <w:szCs w:val="24"/>
          <w:lang w:eastAsia="en-US"/>
        </w:rPr>
        <w:t>СОДЕРЖАНИЕ</w:t>
      </w:r>
    </w:p>
    <w:p w14:paraId="2ADBF41A" w14:textId="77777777" w:rsidR="0085774B" w:rsidRPr="004A66B7" w:rsidRDefault="0085774B" w:rsidP="0085774B">
      <w:pPr>
        <w:spacing w:after="0"/>
        <w:jc w:val="center"/>
        <w:rPr>
          <w:rFonts w:ascii="Times New Roman" w:hAnsi="Times New Roman"/>
          <w:color w:val="000000"/>
          <w:sz w:val="24"/>
          <w:szCs w:val="24"/>
          <w:lang w:eastAsia="en-US"/>
        </w:rPr>
      </w:pPr>
    </w:p>
    <w:p w14:paraId="5330612F" w14:textId="77777777" w:rsidR="0085774B" w:rsidRPr="004A66B7" w:rsidRDefault="0085774B" w:rsidP="0085774B">
      <w:pPr>
        <w:spacing w:after="0"/>
        <w:rPr>
          <w:rFonts w:ascii="Times New Roman" w:hAnsi="Times New Roman"/>
          <w:color w:val="000000"/>
          <w:sz w:val="24"/>
          <w:szCs w:val="24"/>
          <w:lang w:eastAsia="en-US"/>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85774B" w:rsidRPr="004A66B7" w14:paraId="50E2D140" w14:textId="77777777" w:rsidTr="005F5D76">
        <w:tc>
          <w:tcPr>
            <w:tcW w:w="7933" w:type="dxa"/>
          </w:tcPr>
          <w:p w14:paraId="020D3CD1" w14:textId="77777777" w:rsidR="0085774B" w:rsidRPr="004A66B7" w:rsidRDefault="0085774B" w:rsidP="005F5D76">
            <w:pPr>
              <w:rPr>
                <w:rFonts w:ascii="Times New Roman" w:hAnsi="Times New Roman"/>
                <w:color w:val="000000"/>
                <w:sz w:val="24"/>
                <w:szCs w:val="24"/>
              </w:rPr>
            </w:pPr>
          </w:p>
        </w:tc>
      </w:tr>
      <w:tr w:rsidR="0085774B" w:rsidRPr="004A66B7" w14:paraId="06F2A282" w14:textId="77777777" w:rsidTr="005F5D76">
        <w:tc>
          <w:tcPr>
            <w:tcW w:w="7933" w:type="dxa"/>
          </w:tcPr>
          <w:p w14:paraId="28826E5A"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1. ОБЩАЯ ХАРАКТЕРИСТИКА ПРИМЕРНОЙ РАБОЧЕЙ ПРОГРАММЫ </w:t>
            </w:r>
            <w:r w:rsidRPr="004A66B7">
              <w:rPr>
                <w:rFonts w:ascii="Times New Roman" w:hAnsi="Times New Roman"/>
                <w:sz w:val="24"/>
                <w:szCs w:val="24"/>
              </w:rPr>
              <w:t>УЧЕБНОЙ ДИСЦИПЛИНЫ</w:t>
            </w:r>
            <w:r w:rsidRPr="004A66B7">
              <w:rPr>
                <w:rFonts w:ascii="Times New Roman" w:hAnsi="Times New Roman"/>
                <w:b/>
                <w:sz w:val="24"/>
                <w:szCs w:val="24"/>
              </w:rPr>
              <w:t xml:space="preserve"> </w:t>
            </w:r>
          </w:p>
          <w:p w14:paraId="2ED044F8" w14:textId="77777777" w:rsidR="0085774B" w:rsidRPr="004A66B7" w:rsidRDefault="0085774B" w:rsidP="005F5D76">
            <w:pPr>
              <w:rPr>
                <w:rFonts w:ascii="Times New Roman" w:hAnsi="Times New Roman"/>
                <w:color w:val="000000"/>
                <w:sz w:val="24"/>
                <w:szCs w:val="24"/>
              </w:rPr>
            </w:pPr>
          </w:p>
        </w:tc>
      </w:tr>
      <w:tr w:rsidR="0085774B" w:rsidRPr="004A66B7" w14:paraId="3758F147" w14:textId="77777777" w:rsidTr="005F5D76">
        <w:tc>
          <w:tcPr>
            <w:tcW w:w="7933" w:type="dxa"/>
          </w:tcPr>
          <w:p w14:paraId="2551027C"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2. СТРУКТУРА И СОДЕРЖАНИЕ </w:t>
            </w:r>
            <w:r w:rsidRPr="004A66B7">
              <w:rPr>
                <w:rFonts w:ascii="Times New Roman" w:hAnsi="Times New Roman"/>
                <w:sz w:val="24"/>
                <w:szCs w:val="24"/>
              </w:rPr>
              <w:t>УЧЕБНОЙ ДИСЦИПЛИНЫ</w:t>
            </w:r>
          </w:p>
          <w:p w14:paraId="2FD91DCC"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ab/>
            </w:r>
          </w:p>
        </w:tc>
      </w:tr>
      <w:tr w:rsidR="0085774B" w:rsidRPr="004A66B7" w14:paraId="10F5826A" w14:textId="77777777" w:rsidTr="005F5D76">
        <w:tc>
          <w:tcPr>
            <w:tcW w:w="7933" w:type="dxa"/>
          </w:tcPr>
          <w:p w14:paraId="6A2D0649"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3. УСЛОВИЯ РЕАЛИЗАЦИИ УЧЕБНОЙ ДИСЦИПЛИНЫ</w:t>
            </w:r>
          </w:p>
          <w:p w14:paraId="5C570206" w14:textId="77777777" w:rsidR="0085774B" w:rsidRPr="004A66B7" w:rsidRDefault="0085774B" w:rsidP="005F5D76">
            <w:pPr>
              <w:rPr>
                <w:rFonts w:ascii="Times New Roman" w:hAnsi="Times New Roman"/>
                <w:color w:val="000000"/>
                <w:sz w:val="24"/>
                <w:szCs w:val="24"/>
              </w:rPr>
            </w:pPr>
          </w:p>
        </w:tc>
      </w:tr>
      <w:tr w:rsidR="0085774B" w:rsidRPr="004A66B7" w14:paraId="31CE9C69" w14:textId="77777777" w:rsidTr="005F5D76">
        <w:tc>
          <w:tcPr>
            <w:tcW w:w="7933" w:type="dxa"/>
          </w:tcPr>
          <w:p w14:paraId="3598D501" w14:textId="77777777" w:rsidR="0085774B" w:rsidRPr="004A66B7" w:rsidRDefault="0085774B" w:rsidP="005F5D76">
            <w:pPr>
              <w:rPr>
                <w:rFonts w:ascii="Times New Roman" w:hAnsi="Times New Roman"/>
                <w:sz w:val="24"/>
                <w:szCs w:val="24"/>
              </w:rPr>
            </w:pPr>
            <w:r w:rsidRPr="004A66B7">
              <w:rPr>
                <w:rFonts w:ascii="Times New Roman" w:hAnsi="Times New Roman"/>
                <w:color w:val="000000"/>
                <w:sz w:val="24"/>
                <w:szCs w:val="24"/>
              </w:rPr>
              <w:t xml:space="preserve">4. КОНТРОЛЬ И ОЦЕНКА РЕЗУЛЬТАТОВ ОСВОЕНИЯ </w:t>
            </w:r>
            <w:r w:rsidRPr="004A66B7">
              <w:rPr>
                <w:rFonts w:ascii="Times New Roman" w:hAnsi="Times New Roman"/>
                <w:sz w:val="24"/>
                <w:szCs w:val="24"/>
              </w:rPr>
              <w:t>УЧЕБНОЙ ДИСЦИПЛИНЫ</w:t>
            </w:r>
          </w:p>
          <w:p w14:paraId="43305F8E" w14:textId="77777777" w:rsidR="0085774B" w:rsidRPr="004A66B7" w:rsidRDefault="0085774B" w:rsidP="005F5D76">
            <w:pPr>
              <w:rPr>
                <w:rFonts w:ascii="Times New Roman" w:hAnsi="Times New Roman"/>
                <w:color w:val="000000"/>
                <w:sz w:val="24"/>
                <w:szCs w:val="24"/>
              </w:rPr>
            </w:pPr>
          </w:p>
        </w:tc>
      </w:tr>
    </w:tbl>
    <w:p w14:paraId="5E53291B" w14:textId="77777777" w:rsidR="0085774B" w:rsidRPr="004A66B7" w:rsidRDefault="0085774B" w:rsidP="0085774B">
      <w:pPr>
        <w:pStyle w:val="af"/>
        <w:tabs>
          <w:tab w:val="left" w:pos="1080"/>
        </w:tabs>
        <w:spacing w:before="240" w:line="360" w:lineRule="auto"/>
        <w:ind w:left="600"/>
        <w:jc w:val="both"/>
        <w:rPr>
          <w:b/>
        </w:rPr>
      </w:pPr>
    </w:p>
    <w:p w14:paraId="375CDD28" w14:textId="77777777" w:rsidR="0085774B" w:rsidRPr="004A66B7" w:rsidRDefault="0085774B" w:rsidP="0085774B">
      <w:pPr>
        <w:pStyle w:val="af"/>
        <w:tabs>
          <w:tab w:val="left" w:pos="1080"/>
        </w:tabs>
        <w:spacing w:before="240" w:line="360" w:lineRule="auto"/>
        <w:ind w:left="600"/>
        <w:jc w:val="both"/>
        <w:rPr>
          <w:b/>
        </w:rPr>
      </w:pPr>
      <w:r w:rsidRPr="004A66B7">
        <w:rPr>
          <w:b/>
        </w:rPr>
        <w:br w:type="page"/>
      </w:r>
    </w:p>
    <w:p w14:paraId="009D140A" w14:textId="77777777" w:rsidR="0085774B" w:rsidRPr="004A66B7" w:rsidRDefault="0085774B" w:rsidP="0071684C">
      <w:pPr>
        <w:pStyle w:val="af"/>
        <w:numPr>
          <w:ilvl w:val="0"/>
          <w:numId w:val="18"/>
        </w:numPr>
        <w:tabs>
          <w:tab w:val="left" w:pos="1985"/>
        </w:tabs>
        <w:jc w:val="center"/>
        <w:rPr>
          <w:b/>
        </w:rPr>
      </w:pPr>
      <w:r w:rsidRPr="004A66B7">
        <w:rPr>
          <w:b/>
        </w:rPr>
        <w:lastRenderedPageBreak/>
        <w:t xml:space="preserve">ОБЩАЯ ХАРАКТЕРИСТИКА ПРИМЕРНОЙ </w:t>
      </w:r>
      <w:r w:rsidRPr="004A66B7">
        <w:rPr>
          <w:b/>
          <w:color w:val="000000"/>
        </w:rPr>
        <w:t xml:space="preserve">РАБОЧЕЙ </w:t>
      </w:r>
      <w:r w:rsidRPr="004A66B7">
        <w:rPr>
          <w:b/>
        </w:rPr>
        <w:t>ПРОГРАММЫ УЧЕБНОЙ ДИСЦИПЛИНЫ</w:t>
      </w:r>
    </w:p>
    <w:p w14:paraId="25166235" w14:textId="77777777" w:rsidR="0085774B" w:rsidRPr="004A66B7" w:rsidRDefault="0085774B" w:rsidP="0085774B">
      <w:pPr>
        <w:pStyle w:val="af"/>
        <w:tabs>
          <w:tab w:val="left" w:pos="1985"/>
        </w:tabs>
        <w:ind w:left="720"/>
        <w:jc w:val="center"/>
        <w:rPr>
          <w:b/>
          <w:color w:val="000000" w:themeColor="text1"/>
          <w:u w:val="single"/>
        </w:rPr>
      </w:pPr>
      <w:r w:rsidRPr="004A66B7">
        <w:rPr>
          <w:b/>
          <w:color w:val="000000" w:themeColor="text1"/>
          <w:u w:val="single"/>
        </w:rPr>
        <w:t>ОП.03 Безопасность жизнедеятельности</w:t>
      </w:r>
    </w:p>
    <w:p w14:paraId="66C242ED" w14:textId="77777777" w:rsidR="0085774B" w:rsidRPr="004A66B7" w:rsidRDefault="0085774B" w:rsidP="00B92D5B">
      <w:pPr>
        <w:pStyle w:val="af"/>
        <w:tabs>
          <w:tab w:val="left" w:pos="1985"/>
        </w:tabs>
        <w:spacing w:before="0" w:after="0"/>
        <w:ind w:left="0" w:firstLine="709"/>
        <w:jc w:val="both"/>
        <w:rPr>
          <w:b/>
          <w:color w:val="000000" w:themeColor="text1"/>
        </w:rPr>
      </w:pPr>
    </w:p>
    <w:p w14:paraId="458E61DD" w14:textId="77777777" w:rsidR="0085774B" w:rsidRPr="004A66B7" w:rsidRDefault="0085774B" w:rsidP="0071684C">
      <w:pPr>
        <w:pStyle w:val="af"/>
        <w:numPr>
          <w:ilvl w:val="1"/>
          <w:numId w:val="18"/>
        </w:numPr>
        <w:spacing w:before="0" w:after="0"/>
        <w:ind w:left="0" w:firstLine="709"/>
        <w:jc w:val="both"/>
        <w:rPr>
          <w:b/>
        </w:rPr>
      </w:pPr>
      <w:r w:rsidRPr="004A66B7">
        <w:rPr>
          <w:b/>
        </w:rPr>
        <w:t xml:space="preserve">Место дисциплины в структуре основной профессиональной образовательной программы </w:t>
      </w:r>
    </w:p>
    <w:p w14:paraId="024D42B1" w14:textId="77777777" w:rsidR="0085774B" w:rsidRPr="004A66B7" w:rsidRDefault="0085774B" w:rsidP="00B92D5B">
      <w:pPr>
        <w:spacing w:after="0" w:line="240" w:lineRule="auto"/>
        <w:ind w:firstLine="709"/>
        <w:jc w:val="both"/>
        <w:rPr>
          <w:rFonts w:ascii="Times New Roman" w:hAnsi="Times New Roman"/>
          <w:sz w:val="24"/>
          <w:szCs w:val="24"/>
        </w:rPr>
      </w:pPr>
      <w:r w:rsidRPr="004A66B7">
        <w:rPr>
          <w:rFonts w:ascii="Times New Roman" w:hAnsi="Times New Roman"/>
          <w:sz w:val="24"/>
          <w:szCs w:val="24"/>
        </w:rPr>
        <w:t>Примерная рабочая программа учебной дисциплины является частью примерной основной образовательной программы в соответствии с ФГОС СПО по профессии 15.01.32 Оператор станков с программным управлением, входящей в укрупнённую группу специальностей 15.00.00 Машиностроение.</w:t>
      </w:r>
    </w:p>
    <w:p w14:paraId="690426E3" w14:textId="77777777" w:rsidR="0085774B" w:rsidRPr="004A66B7" w:rsidRDefault="0085774B" w:rsidP="00B92D5B">
      <w:pPr>
        <w:spacing w:after="0" w:line="240" w:lineRule="auto"/>
        <w:ind w:firstLine="709"/>
        <w:jc w:val="both"/>
        <w:rPr>
          <w:rFonts w:ascii="Times New Roman" w:hAnsi="Times New Roman"/>
          <w:color w:val="000000" w:themeColor="text1"/>
          <w:sz w:val="24"/>
          <w:szCs w:val="24"/>
        </w:rPr>
      </w:pPr>
      <w:r w:rsidRPr="004A66B7">
        <w:rPr>
          <w:rFonts w:ascii="Times New Roman" w:hAnsi="Times New Roman"/>
          <w:sz w:val="24"/>
          <w:szCs w:val="24"/>
        </w:rPr>
        <w:t>Особое значение дисциплина имеет при формировании и развитии ОК1, ОК4, ОК6, ОК8.</w:t>
      </w:r>
    </w:p>
    <w:p w14:paraId="5F54C136" w14:textId="77777777" w:rsidR="0085774B" w:rsidRPr="004A66B7"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color w:val="000000" w:themeColor="text1"/>
          <w:sz w:val="24"/>
          <w:szCs w:val="24"/>
        </w:rPr>
      </w:pPr>
      <w:r w:rsidRPr="004A66B7">
        <w:rPr>
          <w:rFonts w:ascii="Times New Roman" w:hAnsi="Times New Roman"/>
          <w:color w:val="000000" w:themeColor="text1"/>
          <w:sz w:val="24"/>
          <w:szCs w:val="24"/>
        </w:rPr>
        <w:t>Учебная дисциплина входит в профессиональный цикл как общепрофессиональная дисциплина.</w:t>
      </w:r>
    </w:p>
    <w:p w14:paraId="518510EE" w14:textId="77777777" w:rsidR="0085774B" w:rsidRPr="004A66B7" w:rsidRDefault="0085774B" w:rsidP="00B92D5B">
      <w:pPr>
        <w:pStyle w:val="Style19"/>
        <w:widowControl/>
        <w:ind w:firstLine="709"/>
        <w:jc w:val="both"/>
        <w:rPr>
          <w:rFonts w:ascii="Times New Roman" w:hAnsi="Times New Roman" w:cs="Times New Roman"/>
          <w:b/>
        </w:rPr>
      </w:pPr>
      <w:r w:rsidRPr="004A66B7">
        <w:rPr>
          <w:rFonts w:ascii="Times New Roman" w:hAnsi="Times New Roman" w:cs="Times New Roman"/>
          <w:b/>
          <w:bCs/>
          <w:color w:val="000000" w:themeColor="text1"/>
        </w:rPr>
        <w:t xml:space="preserve">1.2. </w:t>
      </w:r>
      <w:r w:rsidRPr="004A66B7">
        <w:rPr>
          <w:rFonts w:ascii="Times New Roman" w:hAnsi="Times New Roman" w:cs="Times New Roman"/>
          <w:b/>
        </w:rPr>
        <w:t>Цель и планируемые результаты   освоения дисциплины</w:t>
      </w:r>
    </w:p>
    <w:p w14:paraId="78E74BE8" w14:textId="77777777" w:rsidR="0085774B" w:rsidRPr="004A66B7" w:rsidRDefault="0085774B" w:rsidP="00B92D5B">
      <w:pPr>
        <w:suppressAutoHyphens/>
        <w:spacing w:after="0" w:line="240" w:lineRule="auto"/>
        <w:ind w:firstLine="709"/>
        <w:jc w:val="both"/>
        <w:rPr>
          <w:rFonts w:ascii="Times New Roman" w:hAnsi="Times New Roman"/>
          <w:sz w:val="24"/>
          <w:szCs w:val="24"/>
          <w:lang w:eastAsia="en-US"/>
        </w:rPr>
      </w:pPr>
      <w:r w:rsidRPr="004A66B7">
        <w:rPr>
          <w:rFonts w:ascii="Times New Roman" w:hAnsi="Times New Roman"/>
          <w:sz w:val="24"/>
          <w:szCs w:val="24"/>
        </w:rPr>
        <w:t>В рамках программы учебной дисциплины обучающимися осваиваются умения и знания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228"/>
        <w:gridCol w:w="5441"/>
      </w:tblGrid>
      <w:tr w:rsidR="0085774B" w:rsidRPr="004A66B7" w14:paraId="4669B704" w14:textId="77777777" w:rsidTr="00B92D5B">
        <w:trPr>
          <w:trHeight w:val="649"/>
        </w:trPr>
        <w:tc>
          <w:tcPr>
            <w:tcW w:w="562" w:type="dxa"/>
            <w:hideMark/>
          </w:tcPr>
          <w:p w14:paraId="5C57EE21" w14:textId="77777777" w:rsidR="0085774B" w:rsidRPr="004A66B7" w:rsidRDefault="0085774B" w:rsidP="00B92D5B">
            <w:pPr>
              <w:spacing w:after="0"/>
              <w:jc w:val="center"/>
              <w:rPr>
                <w:rFonts w:ascii="Times New Roman" w:hAnsi="Times New Roman"/>
              </w:rPr>
            </w:pPr>
            <w:r w:rsidRPr="004A66B7">
              <w:rPr>
                <w:rFonts w:ascii="Times New Roman" w:hAnsi="Times New Roman"/>
              </w:rPr>
              <w:t>Код ПК, ОК</w:t>
            </w:r>
          </w:p>
        </w:tc>
        <w:tc>
          <w:tcPr>
            <w:tcW w:w="3261" w:type="dxa"/>
            <w:hideMark/>
          </w:tcPr>
          <w:p w14:paraId="345742BA" w14:textId="77777777" w:rsidR="0085774B" w:rsidRPr="004A66B7" w:rsidRDefault="0085774B" w:rsidP="00B92D5B">
            <w:pPr>
              <w:spacing w:after="0"/>
              <w:jc w:val="center"/>
              <w:rPr>
                <w:rFonts w:ascii="Times New Roman" w:hAnsi="Times New Roman"/>
              </w:rPr>
            </w:pPr>
            <w:r w:rsidRPr="004A66B7">
              <w:rPr>
                <w:rFonts w:ascii="Times New Roman" w:hAnsi="Times New Roman"/>
              </w:rPr>
              <w:t>Умения</w:t>
            </w:r>
          </w:p>
        </w:tc>
        <w:tc>
          <w:tcPr>
            <w:tcW w:w="5533" w:type="dxa"/>
            <w:hideMark/>
          </w:tcPr>
          <w:p w14:paraId="12A7B223" w14:textId="77777777" w:rsidR="0085774B" w:rsidRPr="004A66B7" w:rsidRDefault="0085774B" w:rsidP="00B92D5B">
            <w:pPr>
              <w:spacing w:after="0"/>
              <w:jc w:val="center"/>
              <w:rPr>
                <w:rFonts w:ascii="Times New Roman" w:hAnsi="Times New Roman"/>
              </w:rPr>
            </w:pPr>
            <w:r w:rsidRPr="004A66B7">
              <w:rPr>
                <w:rFonts w:ascii="Times New Roman" w:hAnsi="Times New Roman"/>
              </w:rPr>
              <w:t>Знания</w:t>
            </w:r>
          </w:p>
        </w:tc>
      </w:tr>
      <w:tr w:rsidR="0085774B" w:rsidRPr="004A66B7" w14:paraId="2B84D054" w14:textId="77777777" w:rsidTr="00B92D5B">
        <w:trPr>
          <w:trHeight w:val="649"/>
        </w:trPr>
        <w:tc>
          <w:tcPr>
            <w:tcW w:w="562" w:type="dxa"/>
            <w:hideMark/>
          </w:tcPr>
          <w:p w14:paraId="609EE72C"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ОК1, ОК4</w:t>
            </w:r>
          </w:p>
        </w:tc>
        <w:tc>
          <w:tcPr>
            <w:tcW w:w="3261" w:type="dxa"/>
            <w:hideMark/>
          </w:tcPr>
          <w:p w14:paraId="5D5EB925" w14:textId="002EE7BF" w:rsidR="0085774B" w:rsidRPr="004A66B7" w:rsidRDefault="0085774B" w:rsidP="00B92D5B">
            <w:pPr>
              <w:spacing w:after="0" w:line="240" w:lineRule="auto"/>
              <w:jc w:val="both"/>
              <w:rPr>
                <w:rFonts w:ascii="Times New Roman" w:hAnsi="Times New Roman"/>
              </w:rPr>
            </w:pPr>
            <w:r w:rsidRPr="004A66B7">
              <w:rPr>
                <w:rFonts w:ascii="Times New Roman" w:hAnsi="Times New Roman"/>
              </w:rPr>
              <w:t xml:space="preserve"> организовать и проводить мероприятия по защите работающих и населения от негативных воздействий чрезвычайных ситуаций</w:t>
            </w:r>
          </w:p>
        </w:tc>
        <w:tc>
          <w:tcPr>
            <w:tcW w:w="5533" w:type="dxa"/>
            <w:hideMark/>
          </w:tcPr>
          <w:p w14:paraId="75251ADF" w14:textId="2BA124CC" w:rsidR="0085774B" w:rsidRPr="004A66B7" w:rsidRDefault="0085774B" w:rsidP="00B92D5B">
            <w:pPr>
              <w:spacing w:after="0" w:line="240" w:lineRule="auto"/>
              <w:jc w:val="both"/>
              <w:rPr>
                <w:rFonts w:ascii="Times New Roman" w:hAnsi="Times New Roman"/>
              </w:rPr>
            </w:pPr>
            <w:r w:rsidRPr="004A66B7">
              <w:rPr>
                <w:rFonts w:ascii="Times New Roman" w:hAnsi="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r>
      <w:tr w:rsidR="0085774B" w:rsidRPr="004A66B7" w14:paraId="6E1F0862" w14:textId="77777777" w:rsidTr="00B92D5B">
        <w:trPr>
          <w:trHeight w:val="649"/>
        </w:trPr>
        <w:tc>
          <w:tcPr>
            <w:tcW w:w="562" w:type="dxa"/>
            <w:hideMark/>
          </w:tcPr>
          <w:p w14:paraId="2138EEF9"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 4</w:t>
            </w:r>
          </w:p>
        </w:tc>
        <w:tc>
          <w:tcPr>
            <w:tcW w:w="3261" w:type="dxa"/>
            <w:hideMark/>
          </w:tcPr>
          <w:p w14:paraId="203492BC" w14:textId="77777777" w:rsidR="0085774B" w:rsidRPr="004A66B7" w:rsidRDefault="0085774B" w:rsidP="00B92D5B">
            <w:pPr>
              <w:spacing w:after="0"/>
              <w:rPr>
                <w:rFonts w:ascii="Times New Roman" w:hAnsi="Times New Roman"/>
              </w:rPr>
            </w:pPr>
            <w:r w:rsidRPr="004A66B7">
              <w:rPr>
                <w:rFonts w:ascii="Times New Roman" w:hAnsi="Times New Roman"/>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5533" w:type="dxa"/>
            <w:hideMark/>
          </w:tcPr>
          <w:p w14:paraId="1669A657" w14:textId="3B6A458F" w:rsidR="0085774B" w:rsidRPr="004A66B7" w:rsidRDefault="0085774B" w:rsidP="00B92D5B">
            <w:pPr>
              <w:spacing w:after="0" w:line="240" w:lineRule="auto"/>
              <w:rPr>
                <w:rFonts w:ascii="Times New Roman" w:hAnsi="Times New Roman"/>
              </w:rPr>
            </w:pPr>
            <w:r w:rsidRPr="004A66B7">
              <w:rPr>
                <w:rFonts w:ascii="Times New Roman" w:hAnsi="Times New Roman"/>
              </w:rPr>
              <w:t xml:space="preserve"> основные виды потенциальных опасностей и их последствия в профессиональной деятельности </w:t>
            </w:r>
            <w:proofErr w:type="gramStart"/>
            <w:r w:rsidRPr="004A66B7">
              <w:rPr>
                <w:rFonts w:ascii="Times New Roman" w:hAnsi="Times New Roman"/>
              </w:rPr>
              <w:t>и  быту</w:t>
            </w:r>
            <w:proofErr w:type="gramEnd"/>
            <w:r w:rsidRPr="004A66B7">
              <w:rPr>
                <w:rFonts w:ascii="Times New Roman" w:hAnsi="Times New Roman"/>
              </w:rPr>
              <w:t>, принципы снижения вероятности их реализации</w:t>
            </w:r>
          </w:p>
        </w:tc>
      </w:tr>
      <w:tr w:rsidR="0085774B" w:rsidRPr="004A66B7" w14:paraId="60FFC5B5" w14:textId="77777777" w:rsidTr="00B92D5B">
        <w:trPr>
          <w:trHeight w:val="649"/>
        </w:trPr>
        <w:tc>
          <w:tcPr>
            <w:tcW w:w="562" w:type="dxa"/>
            <w:hideMark/>
          </w:tcPr>
          <w:p w14:paraId="37917AF5"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ОК4</w:t>
            </w:r>
          </w:p>
          <w:p w14:paraId="6326DD72"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ОК8</w:t>
            </w:r>
          </w:p>
        </w:tc>
        <w:tc>
          <w:tcPr>
            <w:tcW w:w="3261" w:type="dxa"/>
            <w:hideMark/>
          </w:tcPr>
          <w:p w14:paraId="58305857" w14:textId="24F9FE81" w:rsidR="0085774B" w:rsidRPr="004A66B7" w:rsidRDefault="0085774B" w:rsidP="00B92D5B">
            <w:pPr>
              <w:spacing w:after="0" w:line="240" w:lineRule="auto"/>
              <w:rPr>
                <w:rFonts w:ascii="Times New Roman" w:hAnsi="Times New Roman"/>
              </w:rPr>
            </w:pPr>
            <w:r w:rsidRPr="004A66B7">
              <w:rPr>
                <w:rFonts w:ascii="Times New Roman" w:hAnsi="Times New Roman"/>
              </w:rPr>
              <w:t>использовать средства индивидуальной и коллективной защиты от оружия массового поражения</w:t>
            </w:r>
          </w:p>
        </w:tc>
        <w:tc>
          <w:tcPr>
            <w:tcW w:w="5533" w:type="dxa"/>
            <w:hideMark/>
          </w:tcPr>
          <w:p w14:paraId="51B9DB38" w14:textId="77777777" w:rsidR="0085774B" w:rsidRPr="004A66B7" w:rsidRDefault="0085774B" w:rsidP="00B92D5B">
            <w:pPr>
              <w:spacing w:after="0" w:line="240" w:lineRule="auto"/>
              <w:rPr>
                <w:rFonts w:ascii="Times New Roman" w:hAnsi="Times New Roman"/>
              </w:rPr>
            </w:pPr>
            <w:r w:rsidRPr="004A66B7">
              <w:rPr>
                <w:rFonts w:ascii="Times New Roman" w:hAnsi="Times New Roman"/>
              </w:rPr>
              <w:t>задачи и основные мероприятия гражданской обороны;</w:t>
            </w:r>
          </w:p>
          <w:p w14:paraId="621BD679" w14:textId="77777777" w:rsidR="0085774B" w:rsidRPr="004A66B7" w:rsidRDefault="0085774B" w:rsidP="00B92D5B">
            <w:pPr>
              <w:spacing w:after="0"/>
              <w:rPr>
                <w:rFonts w:ascii="Times New Roman" w:hAnsi="Times New Roman"/>
              </w:rPr>
            </w:pPr>
            <w:r w:rsidRPr="004A66B7">
              <w:rPr>
                <w:rFonts w:ascii="Times New Roman" w:hAnsi="Times New Roman"/>
              </w:rPr>
              <w:t>способы защиты населения от оружия массового поражения</w:t>
            </w:r>
          </w:p>
        </w:tc>
      </w:tr>
      <w:tr w:rsidR="0085774B" w:rsidRPr="004A66B7" w14:paraId="02B854FE" w14:textId="77777777" w:rsidTr="00B92D5B">
        <w:trPr>
          <w:trHeight w:val="649"/>
        </w:trPr>
        <w:tc>
          <w:tcPr>
            <w:tcW w:w="562" w:type="dxa"/>
            <w:hideMark/>
          </w:tcPr>
          <w:p w14:paraId="4F50A438"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ОК4</w:t>
            </w:r>
          </w:p>
        </w:tc>
        <w:tc>
          <w:tcPr>
            <w:tcW w:w="3261" w:type="dxa"/>
            <w:hideMark/>
          </w:tcPr>
          <w:p w14:paraId="63B8CEA9" w14:textId="77777777" w:rsidR="0085774B" w:rsidRPr="004A66B7" w:rsidRDefault="0085774B" w:rsidP="00B92D5B">
            <w:pPr>
              <w:spacing w:after="0"/>
              <w:rPr>
                <w:rFonts w:ascii="Times New Roman" w:hAnsi="Times New Roman"/>
              </w:rPr>
            </w:pPr>
            <w:r w:rsidRPr="004A66B7">
              <w:rPr>
                <w:rFonts w:ascii="Times New Roman" w:hAnsi="Times New Roman"/>
              </w:rPr>
              <w:t xml:space="preserve"> применять первичные средства пожаротушения</w:t>
            </w:r>
          </w:p>
        </w:tc>
        <w:tc>
          <w:tcPr>
            <w:tcW w:w="5533" w:type="dxa"/>
            <w:hideMark/>
          </w:tcPr>
          <w:p w14:paraId="1241D5EB" w14:textId="531FA13D" w:rsidR="0085774B" w:rsidRPr="004A66B7" w:rsidRDefault="0085774B" w:rsidP="00B92D5B">
            <w:pPr>
              <w:spacing w:after="0" w:line="240" w:lineRule="auto"/>
              <w:rPr>
                <w:rFonts w:ascii="Times New Roman" w:hAnsi="Times New Roman"/>
              </w:rPr>
            </w:pPr>
            <w:r w:rsidRPr="004A66B7">
              <w:rPr>
                <w:rFonts w:ascii="Times New Roman" w:hAnsi="Times New Roman"/>
              </w:rPr>
              <w:t xml:space="preserve"> меры пожарной безопасности и правила безопасности поведения при пожарах</w:t>
            </w:r>
          </w:p>
        </w:tc>
      </w:tr>
      <w:tr w:rsidR="0085774B" w:rsidRPr="004A66B7" w14:paraId="6B07A52C" w14:textId="77777777" w:rsidTr="00B92D5B">
        <w:trPr>
          <w:trHeight w:val="649"/>
        </w:trPr>
        <w:tc>
          <w:tcPr>
            <w:tcW w:w="562" w:type="dxa"/>
            <w:hideMark/>
          </w:tcPr>
          <w:p w14:paraId="74A145B9"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ОК6</w:t>
            </w:r>
          </w:p>
        </w:tc>
        <w:tc>
          <w:tcPr>
            <w:tcW w:w="3261" w:type="dxa"/>
            <w:hideMark/>
          </w:tcPr>
          <w:p w14:paraId="69FCC5EA" w14:textId="7F79949F" w:rsidR="0085774B" w:rsidRPr="004A66B7" w:rsidRDefault="0085774B" w:rsidP="00B92D5B">
            <w:pPr>
              <w:spacing w:after="0"/>
              <w:rPr>
                <w:rFonts w:ascii="Times New Roman" w:hAnsi="Times New Roman"/>
              </w:rPr>
            </w:pPr>
            <w:r w:rsidRPr="004A66B7">
              <w:rPr>
                <w:rFonts w:ascii="Times New Roman" w:hAnsi="Times New Roman"/>
              </w:rPr>
              <w:t xml:space="preserve"> ориентироваться в перечне военно-учётных специальностей и самостоятельно определять среди них родственные полученной профессии</w:t>
            </w:r>
          </w:p>
        </w:tc>
        <w:tc>
          <w:tcPr>
            <w:tcW w:w="5533" w:type="dxa"/>
            <w:hideMark/>
          </w:tcPr>
          <w:p w14:paraId="21418E95" w14:textId="77777777" w:rsidR="0085774B" w:rsidRPr="004A66B7" w:rsidRDefault="0085774B" w:rsidP="00B92D5B">
            <w:pPr>
              <w:spacing w:after="0" w:line="240" w:lineRule="auto"/>
              <w:rPr>
                <w:rFonts w:ascii="Times New Roman" w:hAnsi="Times New Roman"/>
              </w:rPr>
            </w:pPr>
            <w:r w:rsidRPr="004A66B7">
              <w:rPr>
                <w:rFonts w:ascii="Times New Roman" w:hAnsi="Times New Roma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r>
      <w:tr w:rsidR="0085774B" w:rsidRPr="004A66B7" w14:paraId="19256742" w14:textId="77777777" w:rsidTr="00B92D5B">
        <w:trPr>
          <w:trHeight w:val="649"/>
        </w:trPr>
        <w:tc>
          <w:tcPr>
            <w:tcW w:w="562" w:type="dxa"/>
            <w:hideMark/>
          </w:tcPr>
          <w:p w14:paraId="1F5867EC"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ОК1, ОК4</w:t>
            </w:r>
          </w:p>
        </w:tc>
        <w:tc>
          <w:tcPr>
            <w:tcW w:w="3261" w:type="dxa"/>
            <w:hideMark/>
          </w:tcPr>
          <w:p w14:paraId="1D97819B" w14:textId="77777777" w:rsidR="0085774B" w:rsidRPr="004A66B7" w:rsidRDefault="0085774B" w:rsidP="00B92D5B">
            <w:pPr>
              <w:spacing w:after="0"/>
              <w:rPr>
                <w:rFonts w:ascii="Times New Roman" w:hAnsi="Times New Roman"/>
              </w:rPr>
            </w:pPr>
            <w:r w:rsidRPr="004A66B7">
              <w:rPr>
                <w:rFonts w:ascii="Times New Roman" w:hAnsi="Times New Roman"/>
              </w:rPr>
              <w:t xml:space="preserve">применять профессиональные знания в ходе исполнения обязанностей военной службы на воинских должностях в </w:t>
            </w:r>
            <w:r w:rsidRPr="004A66B7">
              <w:rPr>
                <w:rFonts w:ascii="Times New Roman" w:hAnsi="Times New Roman"/>
              </w:rPr>
              <w:lastRenderedPageBreak/>
              <w:t>соответствии с полученной профессией</w:t>
            </w:r>
          </w:p>
        </w:tc>
        <w:tc>
          <w:tcPr>
            <w:tcW w:w="5533" w:type="dxa"/>
            <w:hideMark/>
          </w:tcPr>
          <w:p w14:paraId="2690B967" w14:textId="3316967B" w:rsidR="0085774B" w:rsidRPr="004A66B7" w:rsidRDefault="0085774B" w:rsidP="00B92D5B">
            <w:pPr>
              <w:spacing w:after="0" w:line="240" w:lineRule="auto"/>
              <w:rPr>
                <w:rFonts w:ascii="Times New Roman" w:hAnsi="Times New Roman"/>
              </w:rPr>
            </w:pPr>
            <w:r w:rsidRPr="004A66B7">
              <w:rPr>
                <w:rFonts w:ascii="Times New Roman" w:hAnsi="Times New Roman"/>
              </w:rPr>
              <w:lastRenderedPageBreak/>
              <w:t>организацию и порядок призыва граждан на военную службу и поступления на неё в добровольном порядке</w:t>
            </w:r>
          </w:p>
        </w:tc>
      </w:tr>
      <w:tr w:rsidR="0085774B" w:rsidRPr="004A66B7" w14:paraId="2F31597D" w14:textId="77777777" w:rsidTr="00B92D5B">
        <w:trPr>
          <w:trHeight w:val="649"/>
        </w:trPr>
        <w:tc>
          <w:tcPr>
            <w:tcW w:w="562" w:type="dxa"/>
            <w:hideMark/>
          </w:tcPr>
          <w:p w14:paraId="4AF7035A"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ОК4</w:t>
            </w:r>
          </w:p>
          <w:p w14:paraId="01486C44"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ОК6</w:t>
            </w:r>
          </w:p>
        </w:tc>
        <w:tc>
          <w:tcPr>
            <w:tcW w:w="3261" w:type="dxa"/>
            <w:hideMark/>
          </w:tcPr>
          <w:p w14:paraId="526E14A4" w14:textId="77777777" w:rsidR="0085774B" w:rsidRPr="004A66B7" w:rsidRDefault="0085774B" w:rsidP="00B92D5B">
            <w:pPr>
              <w:spacing w:after="0"/>
              <w:rPr>
                <w:rFonts w:ascii="Times New Roman" w:hAnsi="Times New Roman"/>
              </w:rPr>
            </w:pPr>
            <w:r w:rsidRPr="004A66B7">
              <w:rPr>
                <w:rFonts w:ascii="Times New Roman" w:hAnsi="Times New Roman"/>
              </w:rPr>
              <w:t>владеть способами бесконфликтного общения и саморегуляции в повседневной деятельности и экстремальных условиях военной службы</w:t>
            </w:r>
          </w:p>
        </w:tc>
        <w:tc>
          <w:tcPr>
            <w:tcW w:w="5533" w:type="dxa"/>
            <w:hideMark/>
          </w:tcPr>
          <w:p w14:paraId="6E041F4A" w14:textId="4DE151C4" w:rsidR="0085774B" w:rsidRPr="004A66B7" w:rsidRDefault="0085774B" w:rsidP="00B92D5B">
            <w:pPr>
              <w:spacing w:after="0" w:line="240" w:lineRule="auto"/>
              <w:rPr>
                <w:rFonts w:ascii="Times New Roman" w:hAnsi="Times New Roman"/>
              </w:rPr>
            </w:pPr>
            <w:r w:rsidRPr="004A66B7">
              <w:rPr>
                <w:rFonts w:ascii="Times New Roman" w:hAnsi="Times New Roman"/>
              </w:rPr>
              <w:t xml:space="preserve">область применения получаемых профессиональных знаний при исполнении обязанностей военной службы </w:t>
            </w:r>
          </w:p>
        </w:tc>
      </w:tr>
      <w:tr w:rsidR="0085774B" w:rsidRPr="004A66B7" w14:paraId="6097437D" w14:textId="77777777" w:rsidTr="00B92D5B">
        <w:trPr>
          <w:trHeight w:val="649"/>
        </w:trPr>
        <w:tc>
          <w:tcPr>
            <w:tcW w:w="562" w:type="dxa"/>
            <w:hideMark/>
          </w:tcPr>
          <w:p w14:paraId="1342D0C7"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ОК4</w:t>
            </w:r>
          </w:p>
          <w:p w14:paraId="055016E6" w14:textId="77777777" w:rsidR="0085774B" w:rsidRPr="004A66B7" w:rsidRDefault="0085774B" w:rsidP="00B92D5B">
            <w:pPr>
              <w:spacing w:after="0"/>
              <w:jc w:val="center"/>
              <w:rPr>
                <w:rFonts w:ascii="Times New Roman" w:hAnsi="Times New Roman"/>
              </w:rPr>
            </w:pPr>
            <w:r w:rsidRPr="004A66B7">
              <w:rPr>
                <w:rFonts w:ascii="Times New Roman" w:hAnsi="Times New Roman"/>
              </w:rPr>
              <w:t>ОК6</w:t>
            </w:r>
          </w:p>
        </w:tc>
        <w:tc>
          <w:tcPr>
            <w:tcW w:w="3261" w:type="dxa"/>
            <w:hideMark/>
          </w:tcPr>
          <w:p w14:paraId="6C8B164C" w14:textId="77777777" w:rsidR="0085774B" w:rsidRPr="004A66B7" w:rsidRDefault="0085774B" w:rsidP="00B92D5B">
            <w:pPr>
              <w:spacing w:after="0"/>
              <w:rPr>
                <w:rFonts w:ascii="Times New Roman" w:hAnsi="Times New Roman"/>
              </w:rPr>
            </w:pPr>
            <w:r w:rsidRPr="004A66B7">
              <w:rPr>
                <w:rFonts w:ascii="Times New Roman" w:hAnsi="Times New Roman"/>
              </w:rPr>
              <w:t xml:space="preserve"> оказывать первую помощь пострадавшим</w:t>
            </w:r>
          </w:p>
        </w:tc>
        <w:tc>
          <w:tcPr>
            <w:tcW w:w="5533" w:type="dxa"/>
            <w:hideMark/>
          </w:tcPr>
          <w:p w14:paraId="2EE349E9" w14:textId="77777777" w:rsidR="0085774B" w:rsidRPr="004A66B7" w:rsidRDefault="0085774B" w:rsidP="00B92D5B">
            <w:pPr>
              <w:spacing w:after="0"/>
              <w:rPr>
                <w:rFonts w:ascii="Times New Roman" w:hAnsi="Times New Roman"/>
              </w:rPr>
            </w:pPr>
            <w:r w:rsidRPr="004A66B7">
              <w:rPr>
                <w:rFonts w:ascii="Times New Roman" w:hAnsi="Times New Roman"/>
              </w:rPr>
              <w:t xml:space="preserve"> порядок и правила оказания первой помощи пострадавшим</w:t>
            </w:r>
          </w:p>
        </w:tc>
      </w:tr>
    </w:tbl>
    <w:p w14:paraId="2604F611" w14:textId="77777777" w:rsidR="0085774B" w:rsidRPr="004A66B7" w:rsidRDefault="0085774B" w:rsidP="0085774B">
      <w:pPr>
        <w:pStyle w:val="Style19"/>
        <w:widowControl/>
        <w:spacing w:before="120" w:after="120"/>
        <w:jc w:val="both"/>
        <w:rPr>
          <w:rFonts w:ascii="Times New Roman" w:hAnsi="Times New Roman" w:cs="Times New Roman"/>
          <w:b/>
        </w:rPr>
      </w:pPr>
    </w:p>
    <w:p w14:paraId="2760B3FB" w14:textId="77777777" w:rsidR="0085774B" w:rsidRPr="004A66B7" w:rsidRDefault="0085774B" w:rsidP="0085774B">
      <w:pPr>
        <w:spacing w:before="360"/>
        <w:ind w:left="-567"/>
        <w:jc w:val="center"/>
        <w:rPr>
          <w:rFonts w:ascii="Times New Roman" w:hAnsi="Times New Roman"/>
          <w:b/>
          <w:bCs/>
          <w:sz w:val="24"/>
          <w:szCs w:val="24"/>
        </w:rPr>
      </w:pPr>
      <w:r w:rsidRPr="004A66B7">
        <w:rPr>
          <w:rFonts w:ascii="Times New Roman" w:hAnsi="Times New Roman"/>
          <w:b/>
          <w:bCs/>
          <w:sz w:val="24"/>
          <w:szCs w:val="24"/>
        </w:rPr>
        <w:t>2. СТРУКТУРА И СОДЕРЖАНИЕ УЧЕБНОЙ ДИСЦИПЛИНЫ</w:t>
      </w:r>
    </w:p>
    <w:p w14:paraId="31B5244A" w14:textId="792F4E6B" w:rsidR="0085774B" w:rsidRPr="004A66B7" w:rsidRDefault="0085774B" w:rsidP="0085774B">
      <w:pPr>
        <w:ind w:left="-567"/>
        <w:rPr>
          <w:rFonts w:ascii="Times New Roman" w:hAnsi="Times New Roman"/>
          <w:b/>
        </w:rPr>
      </w:pPr>
      <w:r w:rsidRPr="004A66B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5774B" w:rsidRPr="004A66B7" w14:paraId="4644CB95" w14:textId="77777777" w:rsidTr="005F5D76">
        <w:trPr>
          <w:trHeight w:val="490"/>
        </w:trPr>
        <w:tc>
          <w:tcPr>
            <w:tcW w:w="4073" w:type="pct"/>
            <w:vAlign w:val="center"/>
            <w:hideMark/>
          </w:tcPr>
          <w:p w14:paraId="0D3DE900"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Вид учебной работы</w:t>
            </w:r>
          </w:p>
        </w:tc>
        <w:tc>
          <w:tcPr>
            <w:tcW w:w="927" w:type="pct"/>
            <w:vAlign w:val="center"/>
            <w:hideMark/>
          </w:tcPr>
          <w:p w14:paraId="1B206EBB" w14:textId="77777777" w:rsidR="0085774B" w:rsidRPr="004A66B7" w:rsidRDefault="0085774B" w:rsidP="005F5D76">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Объем часов</w:t>
            </w:r>
          </w:p>
        </w:tc>
      </w:tr>
      <w:tr w:rsidR="0085774B" w:rsidRPr="004A66B7" w14:paraId="362F7CE4" w14:textId="77777777" w:rsidTr="005F5D76">
        <w:trPr>
          <w:trHeight w:val="490"/>
        </w:trPr>
        <w:tc>
          <w:tcPr>
            <w:tcW w:w="4073" w:type="pct"/>
            <w:vAlign w:val="center"/>
            <w:hideMark/>
          </w:tcPr>
          <w:p w14:paraId="5842F030"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hideMark/>
          </w:tcPr>
          <w:p w14:paraId="1B055235" w14:textId="77777777" w:rsidR="0085774B" w:rsidRPr="004A66B7" w:rsidRDefault="0085774B" w:rsidP="005F5D76">
            <w:pPr>
              <w:spacing w:after="0"/>
              <w:jc w:val="both"/>
              <w:rPr>
                <w:rFonts w:ascii="Times New Roman" w:hAnsi="Times New Roman"/>
                <w:b/>
                <w:iCs/>
                <w:sz w:val="24"/>
                <w:szCs w:val="24"/>
                <w:lang w:eastAsia="en-US"/>
              </w:rPr>
            </w:pPr>
            <w:r w:rsidRPr="004A66B7">
              <w:rPr>
                <w:rFonts w:ascii="Times New Roman" w:hAnsi="Times New Roman"/>
                <w:b/>
                <w:iCs/>
                <w:sz w:val="24"/>
                <w:szCs w:val="24"/>
                <w:lang w:eastAsia="en-US"/>
              </w:rPr>
              <w:t>36</w:t>
            </w:r>
          </w:p>
        </w:tc>
      </w:tr>
      <w:tr w:rsidR="0085774B" w:rsidRPr="004A66B7" w14:paraId="6B14B393" w14:textId="77777777" w:rsidTr="005F5D76">
        <w:trPr>
          <w:trHeight w:val="490"/>
        </w:trPr>
        <w:tc>
          <w:tcPr>
            <w:tcW w:w="4073" w:type="pct"/>
            <w:vAlign w:val="center"/>
            <w:hideMark/>
          </w:tcPr>
          <w:p w14:paraId="56D71529"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 xml:space="preserve">Самостоятельная работа </w:t>
            </w:r>
          </w:p>
        </w:tc>
        <w:tc>
          <w:tcPr>
            <w:tcW w:w="927" w:type="pct"/>
            <w:vAlign w:val="center"/>
            <w:hideMark/>
          </w:tcPr>
          <w:p w14:paraId="1453BA09" w14:textId="77777777" w:rsidR="0085774B" w:rsidRPr="004A66B7" w:rsidRDefault="0085774B" w:rsidP="005F5D76">
            <w:pPr>
              <w:spacing w:after="0"/>
              <w:jc w:val="both"/>
              <w:rPr>
                <w:rFonts w:ascii="Times New Roman" w:hAnsi="Times New Roman"/>
                <w:b/>
                <w:iCs/>
                <w:sz w:val="24"/>
                <w:szCs w:val="24"/>
                <w:lang w:eastAsia="en-US"/>
              </w:rPr>
            </w:pPr>
            <w:r w:rsidRPr="004A66B7">
              <w:rPr>
                <w:rFonts w:ascii="Times New Roman" w:hAnsi="Times New Roman"/>
                <w:b/>
                <w:iCs/>
                <w:sz w:val="24"/>
                <w:szCs w:val="24"/>
                <w:lang w:eastAsia="en-US"/>
              </w:rPr>
              <w:t>10</w:t>
            </w:r>
          </w:p>
        </w:tc>
      </w:tr>
      <w:tr w:rsidR="0085774B" w:rsidRPr="004A66B7" w14:paraId="69E5A5B3" w14:textId="77777777" w:rsidTr="005F5D76">
        <w:trPr>
          <w:trHeight w:val="490"/>
        </w:trPr>
        <w:tc>
          <w:tcPr>
            <w:tcW w:w="4073" w:type="pct"/>
            <w:vAlign w:val="center"/>
            <w:hideMark/>
          </w:tcPr>
          <w:p w14:paraId="1439F31C" w14:textId="77777777" w:rsidR="0085774B" w:rsidRPr="004A66B7" w:rsidRDefault="0085774B" w:rsidP="005F5D76">
            <w:pPr>
              <w:spacing w:line="240" w:lineRule="auto"/>
              <w:rPr>
                <w:rFonts w:ascii="Times New Roman" w:hAnsi="Times New Roman"/>
                <w:b/>
                <w:sz w:val="24"/>
                <w:szCs w:val="24"/>
                <w:lang w:eastAsia="en-US"/>
              </w:rPr>
            </w:pPr>
            <w:r w:rsidRPr="004A66B7">
              <w:rPr>
                <w:rFonts w:ascii="Times New Roman" w:hAnsi="Times New Roman"/>
                <w:b/>
                <w:sz w:val="24"/>
                <w:szCs w:val="24"/>
                <w:lang w:eastAsia="en-US"/>
              </w:rPr>
              <w:t>Объем образовательной программы</w:t>
            </w:r>
          </w:p>
        </w:tc>
        <w:tc>
          <w:tcPr>
            <w:tcW w:w="927" w:type="pct"/>
            <w:vAlign w:val="center"/>
            <w:hideMark/>
          </w:tcPr>
          <w:p w14:paraId="0E303172" w14:textId="77777777" w:rsidR="0085774B" w:rsidRPr="004A66B7" w:rsidRDefault="0085774B" w:rsidP="005F5D76">
            <w:pPr>
              <w:spacing w:after="0"/>
              <w:jc w:val="both"/>
              <w:rPr>
                <w:rFonts w:ascii="Times New Roman" w:hAnsi="Times New Roman"/>
                <w:b/>
                <w:iCs/>
                <w:sz w:val="24"/>
                <w:szCs w:val="24"/>
                <w:lang w:eastAsia="en-US"/>
              </w:rPr>
            </w:pPr>
            <w:r w:rsidRPr="004A66B7">
              <w:rPr>
                <w:rFonts w:ascii="Times New Roman" w:hAnsi="Times New Roman"/>
                <w:b/>
                <w:iCs/>
                <w:sz w:val="24"/>
                <w:szCs w:val="24"/>
                <w:lang w:eastAsia="en-US"/>
              </w:rPr>
              <w:t>46</w:t>
            </w:r>
          </w:p>
        </w:tc>
      </w:tr>
      <w:tr w:rsidR="0085774B" w:rsidRPr="004A66B7" w14:paraId="27E5D7D2" w14:textId="77777777" w:rsidTr="005F5D76">
        <w:trPr>
          <w:trHeight w:val="490"/>
        </w:trPr>
        <w:tc>
          <w:tcPr>
            <w:tcW w:w="5000" w:type="pct"/>
            <w:gridSpan w:val="2"/>
            <w:vAlign w:val="center"/>
            <w:hideMark/>
          </w:tcPr>
          <w:p w14:paraId="2A12A237" w14:textId="77777777" w:rsidR="0085774B" w:rsidRPr="004A66B7" w:rsidRDefault="0085774B" w:rsidP="005F5D76">
            <w:pPr>
              <w:spacing w:after="0" w:line="240" w:lineRule="auto"/>
              <w:rPr>
                <w:rFonts w:ascii="Times New Roman" w:hAnsi="Times New Roman"/>
                <w:iCs/>
                <w:color w:val="000000"/>
                <w:sz w:val="24"/>
                <w:szCs w:val="24"/>
                <w:lang w:eastAsia="en-US"/>
              </w:rPr>
            </w:pPr>
            <w:r w:rsidRPr="004A66B7">
              <w:rPr>
                <w:rFonts w:ascii="Times New Roman" w:hAnsi="Times New Roman"/>
                <w:color w:val="000000"/>
                <w:sz w:val="24"/>
                <w:szCs w:val="24"/>
                <w:lang w:eastAsia="en-US"/>
              </w:rPr>
              <w:t>в том числе:</w:t>
            </w:r>
          </w:p>
        </w:tc>
      </w:tr>
      <w:tr w:rsidR="0085774B" w:rsidRPr="004A66B7" w14:paraId="723C4E57" w14:textId="77777777" w:rsidTr="005F5D76">
        <w:trPr>
          <w:trHeight w:val="490"/>
        </w:trPr>
        <w:tc>
          <w:tcPr>
            <w:tcW w:w="4073" w:type="pct"/>
            <w:vAlign w:val="center"/>
            <w:hideMark/>
          </w:tcPr>
          <w:p w14:paraId="379563D6"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теоретическое обучение</w:t>
            </w:r>
          </w:p>
        </w:tc>
        <w:tc>
          <w:tcPr>
            <w:tcW w:w="927" w:type="pct"/>
            <w:vAlign w:val="center"/>
            <w:hideMark/>
          </w:tcPr>
          <w:p w14:paraId="7923ECB2"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10</w:t>
            </w:r>
          </w:p>
        </w:tc>
      </w:tr>
      <w:tr w:rsidR="0085774B" w:rsidRPr="004A66B7" w14:paraId="790519EA" w14:textId="77777777" w:rsidTr="005F5D76">
        <w:trPr>
          <w:trHeight w:val="490"/>
        </w:trPr>
        <w:tc>
          <w:tcPr>
            <w:tcW w:w="4073" w:type="pct"/>
            <w:vAlign w:val="center"/>
            <w:hideMark/>
          </w:tcPr>
          <w:p w14:paraId="0E964C2E"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 xml:space="preserve">практические занятия  </w:t>
            </w:r>
          </w:p>
        </w:tc>
        <w:tc>
          <w:tcPr>
            <w:tcW w:w="927" w:type="pct"/>
            <w:vAlign w:val="center"/>
            <w:hideMark/>
          </w:tcPr>
          <w:p w14:paraId="36F53BD5"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26</w:t>
            </w:r>
          </w:p>
        </w:tc>
      </w:tr>
      <w:tr w:rsidR="0085774B" w:rsidRPr="004A66B7" w14:paraId="689BE964" w14:textId="77777777" w:rsidTr="005F5D76">
        <w:trPr>
          <w:trHeight w:val="490"/>
        </w:trPr>
        <w:tc>
          <w:tcPr>
            <w:tcW w:w="4073" w:type="pct"/>
            <w:vAlign w:val="center"/>
            <w:hideMark/>
          </w:tcPr>
          <w:p w14:paraId="53C02768"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Самостоятельная работа</w:t>
            </w:r>
            <w:r w:rsidRPr="004A66B7">
              <w:rPr>
                <w:rFonts w:ascii="Times New Roman" w:hAnsi="Times New Roman"/>
                <w:i/>
                <w:color w:val="000000"/>
                <w:sz w:val="24"/>
                <w:szCs w:val="24"/>
                <w:lang w:eastAsia="en-US"/>
              </w:rPr>
              <w:t xml:space="preserve"> </w:t>
            </w:r>
          </w:p>
        </w:tc>
        <w:tc>
          <w:tcPr>
            <w:tcW w:w="927" w:type="pct"/>
            <w:vAlign w:val="center"/>
            <w:hideMark/>
          </w:tcPr>
          <w:p w14:paraId="0DB4B54C"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10</w:t>
            </w:r>
          </w:p>
        </w:tc>
      </w:tr>
      <w:tr w:rsidR="0085774B" w:rsidRPr="004A66B7" w14:paraId="2EAD00E4" w14:textId="77777777" w:rsidTr="005F5D76">
        <w:trPr>
          <w:trHeight w:val="490"/>
        </w:trPr>
        <w:tc>
          <w:tcPr>
            <w:tcW w:w="5000" w:type="pct"/>
            <w:gridSpan w:val="2"/>
            <w:vAlign w:val="center"/>
            <w:hideMark/>
          </w:tcPr>
          <w:p w14:paraId="405597CA" w14:textId="77777777" w:rsidR="0085774B" w:rsidRPr="004A66B7" w:rsidRDefault="0085774B" w:rsidP="005F5D76">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 xml:space="preserve">Промежуточная </w:t>
            </w:r>
            <w:proofErr w:type="gramStart"/>
            <w:r w:rsidRPr="004A66B7">
              <w:rPr>
                <w:rFonts w:ascii="Times New Roman" w:hAnsi="Times New Roman"/>
                <w:b/>
                <w:iCs/>
                <w:color w:val="000000"/>
                <w:sz w:val="24"/>
                <w:szCs w:val="24"/>
                <w:lang w:eastAsia="en-US"/>
              </w:rPr>
              <w:t xml:space="preserve">аттестация:  </w:t>
            </w:r>
            <w:r w:rsidRPr="004A66B7">
              <w:rPr>
                <w:rFonts w:ascii="Times New Roman" w:hAnsi="Times New Roman"/>
                <w:iCs/>
                <w:color w:val="000000"/>
                <w:sz w:val="24"/>
                <w:szCs w:val="24"/>
                <w:lang w:eastAsia="en-US"/>
              </w:rPr>
              <w:t>ф</w:t>
            </w:r>
            <w:r w:rsidRPr="004A66B7">
              <w:rPr>
                <w:rStyle w:val="FontStyle54"/>
                <w:sz w:val="22"/>
                <w:szCs w:val="22"/>
              </w:rPr>
              <w:t>ормы</w:t>
            </w:r>
            <w:proofErr w:type="gramEnd"/>
            <w:r w:rsidRPr="004A66B7">
              <w:rPr>
                <w:rStyle w:val="FontStyle54"/>
                <w:sz w:val="22"/>
                <w:szCs w:val="22"/>
              </w:rPr>
              <w:t xml:space="preserve"> текущего контроля знаний, промежуточной аттестации определяются профессиональной об</w:t>
            </w:r>
            <w:r w:rsidRPr="004A66B7">
              <w:rPr>
                <w:rStyle w:val="FontStyle54"/>
                <w:sz w:val="22"/>
                <w:szCs w:val="22"/>
              </w:rPr>
              <w:softHyphen/>
              <w:t>разовательной организацией самостоятельно</w:t>
            </w:r>
            <w:r w:rsidRPr="004A66B7">
              <w:rPr>
                <w:rFonts w:ascii="Times New Roman" w:hAnsi="Times New Roman"/>
                <w:b/>
                <w:iCs/>
                <w:color w:val="000000"/>
                <w:sz w:val="24"/>
                <w:szCs w:val="24"/>
                <w:lang w:eastAsia="en-US"/>
              </w:rPr>
              <w:t xml:space="preserve">                                                                 </w:t>
            </w:r>
          </w:p>
        </w:tc>
      </w:tr>
    </w:tbl>
    <w:p w14:paraId="3E0802DF" w14:textId="77777777" w:rsidR="0085774B" w:rsidRPr="004A66B7" w:rsidRDefault="0085774B" w:rsidP="0085774B">
      <w:pPr>
        <w:ind w:left="-567"/>
        <w:rPr>
          <w:rFonts w:ascii="Times New Roman" w:hAnsi="Times New Roman"/>
          <w:b/>
        </w:rPr>
      </w:pPr>
    </w:p>
    <w:p w14:paraId="5462E8E5" w14:textId="77777777" w:rsidR="0085774B" w:rsidRPr="004A66B7" w:rsidRDefault="0085774B" w:rsidP="0085774B">
      <w:pPr>
        <w:tabs>
          <w:tab w:val="left" w:pos="405"/>
        </w:tabs>
        <w:spacing w:after="4320"/>
        <w:rPr>
          <w:rFonts w:ascii="Times New Roman" w:hAnsi="Times New Roman"/>
          <w:sz w:val="24"/>
          <w:szCs w:val="24"/>
        </w:rPr>
        <w:sectPr w:rsidR="0085774B" w:rsidRPr="004A66B7" w:rsidSect="006B4E65">
          <w:pgSz w:w="11906" w:h="16838"/>
          <w:pgMar w:top="1134" w:right="850" w:bottom="1134" w:left="1701" w:header="709" w:footer="0" w:gutter="0"/>
          <w:cols w:space="708"/>
          <w:docGrid w:linePitch="360"/>
        </w:sectPr>
      </w:pPr>
    </w:p>
    <w:p w14:paraId="718D88C2" w14:textId="77777777" w:rsidR="0085774B" w:rsidRPr="004A66B7" w:rsidRDefault="0085774B" w:rsidP="0071684C">
      <w:pPr>
        <w:pStyle w:val="af"/>
        <w:numPr>
          <w:ilvl w:val="1"/>
          <w:numId w:val="19"/>
        </w:numPr>
        <w:spacing w:after="240"/>
        <w:rPr>
          <w:b/>
        </w:rPr>
      </w:pPr>
      <w:r w:rsidRPr="004A66B7">
        <w:rPr>
          <w:b/>
        </w:rPr>
        <w:lastRenderedPageBreak/>
        <w:t>Тематический план и содержание учебной дисциплины</w:t>
      </w:r>
    </w:p>
    <w:tbl>
      <w:tblPr>
        <w:tblW w:w="15160" w:type="dxa"/>
        <w:tblInd w:w="-5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686"/>
        <w:gridCol w:w="9355"/>
        <w:gridCol w:w="992"/>
        <w:gridCol w:w="2127"/>
      </w:tblGrid>
      <w:tr w:rsidR="0085774B" w:rsidRPr="00B92D5B" w14:paraId="19111E5B" w14:textId="77777777" w:rsidTr="00211DCF">
        <w:trPr>
          <w:trHeight w:val="568"/>
        </w:trPr>
        <w:tc>
          <w:tcPr>
            <w:tcW w:w="2686" w:type="dxa"/>
            <w:vAlign w:val="center"/>
          </w:tcPr>
          <w:p w14:paraId="5DC4661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Наименование разделов и тем</w:t>
            </w:r>
          </w:p>
        </w:tc>
        <w:tc>
          <w:tcPr>
            <w:tcW w:w="9355" w:type="dxa"/>
          </w:tcPr>
          <w:p w14:paraId="528CBA7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 xml:space="preserve">Содержание учебного материала, </w:t>
            </w:r>
            <w:proofErr w:type="gramStart"/>
            <w:r w:rsidRPr="00B92D5B">
              <w:rPr>
                <w:rFonts w:ascii="Times New Roman" w:hAnsi="Times New Roman"/>
                <w:bCs/>
              </w:rPr>
              <w:t>лабораторные  работы</w:t>
            </w:r>
            <w:proofErr w:type="gramEnd"/>
            <w:r w:rsidRPr="00B92D5B">
              <w:rPr>
                <w:rFonts w:ascii="Times New Roman" w:hAnsi="Times New Roman"/>
                <w:bCs/>
              </w:rPr>
              <w:t xml:space="preserve"> и практические занятия, самостоятельная работа обучающихся</w:t>
            </w:r>
          </w:p>
        </w:tc>
        <w:tc>
          <w:tcPr>
            <w:tcW w:w="992" w:type="dxa"/>
            <w:vAlign w:val="center"/>
          </w:tcPr>
          <w:p w14:paraId="7BD9958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Объем часов</w:t>
            </w:r>
          </w:p>
        </w:tc>
        <w:tc>
          <w:tcPr>
            <w:tcW w:w="2127" w:type="dxa"/>
            <w:vAlign w:val="center"/>
          </w:tcPr>
          <w:p w14:paraId="654B693C"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Коды компетенций, формированию которых способствует элемент программы</w:t>
            </w:r>
          </w:p>
        </w:tc>
      </w:tr>
      <w:tr w:rsidR="0085774B" w:rsidRPr="00B92D5B" w14:paraId="692927CE" w14:textId="77777777" w:rsidTr="00211DCF">
        <w:trPr>
          <w:trHeight w:val="317"/>
        </w:trPr>
        <w:tc>
          <w:tcPr>
            <w:tcW w:w="2686" w:type="dxa"/>
            <w:vAlign w:val="center"/>
          </w:tcPr>
          <w:p w14:paraId="40C650B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B92D5B">
              <w:rPr>
                <w:rFonts w:ascii="Times New Roman" w:hAnsi="Times New Roman"/>
                <w:b/>
                <w:bCs/>
              </w:rPr>
              <w:t>1</w:t>
            </w:r>
          </w:p>
        </w:tc>
        <w:tc>
          <w:tcPr>
            <w:tcW w:w="9355" w:type="dxa"/>
            <w:vAlign w:val="center"/>
          </w:tcPr>
          <w:p w14:paraId="131262A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B92D5B">
              <w:rPr>
                <w:rFonts w:ascii="Times New Roman" w:hAnsi="Times New Roman"/>
                <w:b/>
                <w:bCs/>
              </w:rPr>
              <w:t>2</w:t>
            </w:r>
          </w:p>
        </w:tc>
        <w:tc>
          <w:tcPr>
            <w:tcW w:w="992" w:type="dxa"/>
            <w:vAlign w:val="center"/>
          </w:tcPr>
          <w:p w14:paraId="435F7E0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B92D5B">
              <w:rPr>
                <w:rFonts w:ascii="Times New Roman" w:hAnsi="Times New Roman"/>
                <w:b/>
                <w:bCs/>
              </w:rPr>
              <w:t>3</w:t>
            </w:r>
          </w:p>
        </w:tc>
        <w:tc>
          <w:tcPr>
            <w:tcW w:w="2127" w:type="dxa"/>
            <w:vAlign w:val="bottom"/>
          </w:tcPr>
          <w:p w14:paraId="4172B8D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85774B" w:rsidRPr="00B92D5B" w14:paraId="2A0EA5F2" w14:textId="77777777" w:rsidTr="00211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12041" w:type="dxa"/>
            <w:gridSpan w:val="2"/>
            <w:vAlign w:val="center"/>
          </w:tcPr>
          <w:p w14:paraId="6AE8E9AB" w14:textId="77777777" w:rsidR="0085774B" w:rsidRPr="00B92D5B" w:rsidRDefault="0085774B" w:rsidP="00B92D5B">
            <w:pPr>
              <w:spacing w:after="0" w:line="240" w:lineRule="auto"/>
              <w:jc w:val="center"/>
              <w:rPr>
                <w:rFonts w:ascii="Times New Roman" w:hAnsi="Times New Roman"/>
              </w:rPr>
            </w:pPr>
            <w:r w:rsidRPr="00B92D5B">
              <w:rPr>
                <w:rFonts w:ascii="Times New Roman" w:hAnsi="Times New Roman"/>
                <w:b/>
              </w:rPr>
              <w:t xml:space="preserve">Раздел </w:t>
            </w:r>
            <w:proofErr w:type="gramStart"/>
            <w:r w:rsidRPr="00B92D5B">
              <w:rPr>
                <w:rFonts w:ascii="Times New Roman" w:hAnsi="Times New Roman"/>
                <w:b/>
              </w:rPr>
              <w:t>1.Чрезвычайные</w:t>
            </w:r>
            <w:proofErr w:type="gramEnd"/>
            <w:r w:rsidRPr="00B92D5B">
              <w:rPr>
                <w:rFonts w:ascii="Times New Roman" w:hAnsi="Times New Roman"/>
                <w:b/>
              </w:rPr>
              <w:t xml:space="preserve"> ситуации мирного и военного времени и организация защиты населения</w:t>
            </w:r>
          </w:p>
        </w:tc>
        <w:tc>
          <w:tcPr>
            <w:tcW w:w="992" w:type="dxa"/>
          </w:tcPr>
          <w:p w14:paraId="04592B2D" w14:textId="77777777" w:rsidR="0085774B" w:rsidRPr="00B92D5B" w:rsidRDefault="0085774B" w:rsidP="00B92D5B">
            <w:pPr>
              <w:spacing w:after="0" w:line="240" w:lineRule="auto"/>
              <w:jc w:val="center"/>
              <w:rPr>
                <w:rFonts w:ascii="Times New Roman" w:hAnsi="Times New Roman"/>
                <w:b/>
              </w:rPr>
            </w:pPr>
          </w:p>
        </w:tc>
        <w:tc>
          <w:tcPr>
            <w:tcW w:w="2127" w:type="dxa"/>
            <w:vAlign w:val="center"/>
          </w:tcPr>
          <w:p w14:paraId="6BDA201B" w14:textId="77777777" w:rsidR="0085774B" w:rsidRPr="00B92D5B" w:rsidRDefault="0085774B" w:rsidP="00B92D5B">
            <w:pPr>
              <w:spacing w:after="0" w:line="240" w:lineRule="auto"/>
              <w:jc w:val="center"/>
              <w:rPr>
                <w:rFonts w:ascii="Times New Roman" w:hAnsi="Times New Roman"/>
              </w:rPr>
            </w:pPr>
          </w:p>
        </w:tc>
      </w:tr>
      <w:tr w:rsidR="0085774B" w:rsidRPr="00B92D5B" w14:paraId="13CEFDD8"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Pr>
          <w:p w14:paraId="0F00EB64"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1.1.</w:t>
            </w:r>
          </w:p>
          <w:p w14:paraId="315310D4"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Единая государственная система предупреждения и ликвидации чрезвычайных ситуаций</w:t>
            </w:r>
            <w:r w:rsidRPr="00B92D5B">
              <w:rPr>
                <w:rFonts w:ascii="Times New Roman" w:hAnsi="Times New Roman"/>
                <w:b/>
                <w:bCs/>
              </w:rPr>
              <w:t xml:space="preserve"> </w:t>
            </w:r>
          </w:p>
        </w:tc>
        <w:tc>
          <w:tcPr>
            <w:tcW w:w="9355" w:type="dxa"/>
          </w:tcPr>
          <w:p w14:paraId="5AB96304"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 xml:space="preserve">Содержание </w:t>
            </w:r>
          </w:p>
        </w:tc>
        <w:tc>
          <w:tcPr>
            <w:tcW w:w="992" w:type="dxa"/>
          </w:tcPr>
          <w:p w14:paraId="15186DA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Pr>
          <w:p w14:paraId="6533EB1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4E1AB9E0"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2686" w:type="dxa"/>
            <w:vMerge/>
          </w:tcPr>
          <w:p w14:paraId="06ED0031" w14:textId="77777777" w:rsidR="0085774B" w:rsidRPr="00B92D5B" w:rsidRDefault="0085774B" w:rsidP="00B92D5B">
            <w:pPr>
              <w:spacing w:after="0" w:line="240" w:lineRule="auto"/>
              <w:rPr>
                <w:rFonts w:ascii="Times New Roman" w:hAnsi="Times New Roman"/>
                <w:b/>
              </w:rPr>
            </w:pPr>
          </w:p>
        </w:tc>
        <w:tc>
          <w:tcPr>
            <w:tcW w:w="9355" w:type="dxa"/>
          </w:tcPr>
          <w:p w14:paraId="4D2D1E88" w14:textId="11F69B97" w:rsidR="0085774B" w:rsidRPr="00B92D5B" w:rsidRDefault="0085774B" w:rsidP="00B92D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rPr>
                <w:sz w:val="22"/>
                <w:szCs w:val="22"/>
              </w:rPr>
            </w:pPr>
            <w:r w:rsidRPr="00B92D5B">
              <w:rPr>
                <w:sz w:val="22"/>
                <w:szCs w:val="22"/>
              </w:rPr>
              <w:t xml:space="preserve">Единая государственная система предупреждения и ликвидации чрезвычайных ситуаций её структура </w:t>
            </w:r>
            <w:proofErr w:type="gramStart"/>
            <w:r w:rsidRPr="00B92D5B">
              <w:rPr>
                <w:sz w:val="22"/>
                <w:szCs w:val="22"/>
              </w:rPr>
              <w:t>и  задачи</w:t>
            </w:r>
            <w:proofErr w:type="gramEnd"/>
            <w:r w:rsidRPr="00B92D5B">
              <w:rPr>
                <w:sz w:val="22"/>
                <w:szCs w:val="22"/>
              </w:rPr>
              <w:t xml:space="preserve">. Опасные и чрезвычайные ситуации, возникающие в повседневной жизни и правила безопасного поведения. </w:t>
            </w:r>
          </w:p>
          <w:p w14:paraId="56F9333A" w14:textId="77777777" w:rsidR="0085774B" w:rsidRPr="00B92D5B" w:rsidRDefault="0085774B" w:rsidP="00B92D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b/>
                <w:bCs/>
                <w:sz w:val="22"/>
                <w:szCs w:val="22"/>
              </w:rPr>
            </w:pPr>
            <w:r w:rsidRPr="00B92D5B">
              <w:rPr>
                <w:sz w:val="22"/>
                <w:szCs w:val="22"/>
              </w:rPr>
              <w:t>Основные виды потенциальных опасностей, их последствия в профессиональной деятельности и в быту, принципы снижения вероятности их реализации</w:t>
            </w:r>
          </w:p>
        </w:tc>
        <w:tc>
          <w:tcPr>
            <w:tcW w:w="992" w:type="dxa"/>
          </w:tcPr>
          <w:p w14:paraId="312F2086"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1</w:t>
            </w:r>
          </w:p>
        </w:tc>
        <w:tc>
          <w:tcPr>
            <w:tcW w:w="2127" w:type="dxa"/>
          </w:tcPr>
          <w:p w14:paraId="77FF701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w:t>
            </w:r>
          </w:p>
          <w:p w14:paraId="1D7C4A7F"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4442B4B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ОК4</w:t>
            </w:r>
          </w:p>
        </w:tc>
      </w:tr>
      <w:tr w:rsidR="0085774B" w:rsidRPr="00B92D5B" w14:paraId="32AD047E"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2686" w:type="dxa"/>
            <w:vMerge/>
          </w:tcPr>
          <w:p w14:paraId="72599C7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72D4761E"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 1</w:t>
            </w:r>
          </w:p>
          <w:p w14:paraId="5BC44486" w14:textId="3BF3C5C3"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Составление алгоритма </w:t>
            </w:r>
            <w:proofErr w:type="gramStart"/>
            <w:r w:rsidRPr="00B92D5B">
              <w:rPr>
                <w:rFonts w:ascii="Times New Roman" w:hAnsi="Times New Roman"/>
              </w:rPr>
              <w:t>поведения  в</w:t>
            </w:r>
            <w:proofErr w:type="gramEnd"/>
            <w:r w:rsidRPr="00B92D5B">
              <w:rPr>
                <w:rFonts w:ascii="Times New Roman" w:hAnsi="Times New Roman"/>
              </w:rPr>
              <w:t xml:space="preserve"> ситуациях криминогенного характера.</w:t>
            </w:r>
          </w:p>
        </w:tc>
        <w:tc>
          <w:tcPr>
            <w:tcW w:w="992" w:type="dxa"/>
          </w:tcPr>
          <w:p w14:paraId="1385AA9D"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vAlign w:val="center"/>
          </w:tcPr>
          <w:p w14:paraId="09EF0C06" w14:textId="77777777" w:rsidR="0085774B" w:rsidRPr="00B92D5B" w:rsidRDefault="0085774B" w:rsidP="00B92D5B">
            <w:pPr>
              <w:spacing w:after="0" w:line="240" w:lineRule="auto"/>
              <w:jc w:val="center"/>
              <w:rPr>
                <w:rFonts w:ascii="Times New Roman" w:hAnsi="Times New Roman"/>
              </w:rPr>
            </w:pPr>
          </w:p>
        </w:tc>
      </w:tr>
      <w:tr w:rsidR="0085774B" w:rsidRPr="00B92D5B" w14:paraId="58A4243C"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292261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2BCC5C22" w14:textId="43882000"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 обучающегося</w:t>
            </w:r>
            <w:r w:rsidRPr="00B92D5B">
              <w:rPr>
                <w:rFonts w:ascii="Times New Roman" w:hAnsi="Times New Roman"/>
              </w:rPr>
              <w:t xml:space="preserve"> </w:t>
            </w:r>
          </w:p>
          <w:p w14:paraId="59F75007" w14:textId="2C974D95" w:rsidR="0085774B" w:rsidRPr="00B92D5B" w:rsidRDefault="0085774B" w:rsidP="00B92D5B">
            <w:pPr>
              <w:spacing w:after="0" w:line="240" w:lineRule="auto"/>
              <w:rPr>
                <w:rFonts w:ascii="Times New Roman" w:hAnsi="Times New Roman"/>
              </w:rPr>
            </w:pPr>
            <w:r w:rsidRPr="00B92D5B">
              <w:rPr>
                <w:rFonts w:ascii="Times New Roman" w:hAnsi="Times New Roman"/>
              </w:rPr>
              <w:t>Составление конспекта о правах и обязанностях граждан РФ в области безопасности, с использованием Закона РФ «О защите населения и территории от чрезвычайных ситуаций природного и техногенного характера»</w:t>
            </w:r>
          </w:p>
        </w:tc>
        <w:tc>
          <w:tcPr>
            <w:tcW w:w="992" w:type="dxa"/>
          </w:tcPr>
          <w:p w14:paraId="7FC607E9"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Align w:val="center"/>
          </w:tcPr>
          <w:p w14:paraId="6B2A8102" w14:textId="77777777" w:rsidR="0085774B" w:rsidRPr="00B92D5B" w:rsidRDefault="0085774B" w:rsidP="00B92D5B">
            <w:pPr>
              <w:spacing w:after="0" w:line="240" w:lineRule="auto"/>
              <w:jc w:val="center"/>
              <w:rPr>
                <w:rFonts w:ascii="Times New Roman" w:hAnsi="Times New Roman"/>
              </w:rPr>
            </w:pPr>
          </w:p>
        </w:tc>
      </w:tr>
      <w:tr w:rsidR="0085774B" w:rsidRPr="00B92D5B" w14:paraId="64CFB7A7"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Borders>
              <w:top w:val="single" w:sz="2" w:space="0" w:color="auto"/>
              <w:left w:val="single" w:sz="2" w:space="0" w:color="auto"/>
              <w:bottom w:val="single" w:sz="2" w:space="0" w:color="auto"/>
              <w:right w:val="single" w:sz="2" w:space="0" w:color="auto"/>
            </w:tcBorders>
          </w:tcPr>
          <w:p w14:paraId="2C0EEB0A"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1.2.</w:t>
            </w:r>
          </w:p>
          <w:p w14:paraId="535B9EEC" w14:textId="77777777" w:rsidR="0085774B" w:rsidRPr="00B92D5B" w:rsidRDefault="0085774B" w:rsidP="00B92D5B">
            <w:pPr>
              <w:spacing w:after="0" w:line="240" w:lineRule="auto"/>
              <w:rPr>
                <w:rFonts w:ascii="Times New Roman" w:hAnsi="Times New Roman"/>
                <w:b/>
                <w:bCs/>
              </w:rPr>
            </w:pPr>
            <w:r w:rsidRPr="00B92D5B">
              <w:rPr>
                <w:rFonts w:ascii="Times New Roman" w:hAnsi="Times New Roman"/>
              </w:rPr>
              <w:t>Гражданская оборона</w:t>
            </w:r>
          </w:p>
        </w:tc>
        <w:tc>
          <w:tcPr>
            <w:tcW w:w="9355" w:type="dxa"/>
            <w:tcBorders>
              <w:top w:val="single" w:sz="2" w:space="0" w:color="auto"/>
              <w:left w:val="single" w:sz="2" w:space="0" w:color="auto"/>
              <w:bottom w:val="single" w:sz="2" w:space="0" w:color="auto"/>
              <w:right w:val="single" w:sz="2" w:space="0" w:color="auto"/>
            </w:tcBorders>
          </w:tcPr>
          <w:p w14:paraId="7CEC97B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 xml:space="preserve">Содержание </w:t>
            </w:r>
          </w:p>
        </w:tc>
        <w:tc>
          <w:tcPr>
            <w:tcW w:w="992" w:type="dxa"/>
            <w:tcBorders>
              <w:left w:val="single" w:sz="2" w:space="0" w:color="auto"/>
              <w:bottom w:val="single" w:sz="2" w:space="0" w:color="auto"/>
              <w:right w:val="single" w:sz="2" w:space="0" w:color="auto"/>
            </w:tcBorders>
          </w:tcPr>
          <w:p w14:paraId="1B85AC2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Borders>
              <w:left w:val="single" w:sz="2" w:space="0" w:color="auto"/>
              <w:bottom w:val="single" w:sz="2" w:space="0" w:color="auto"/>
              <w:right w:val="single" w:sz="2" w:space="0" w:color="auto"/>
            </w:tcBorders>
          </w:tcPr>
          <w:p w14:paraId="722A88D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5C0ED6F5"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top w:val="single" w:sz="2" w:space="0" w:color="auto"/>
              <w:left w:val="single" w:sz="2" w:space="0" w:color="auto"/>
              <w:bottom w:val="single" w:sz="2" w:space="0" w:color="auto"/>
              <w:right w:val="single" w:sz="2" w:space="0" w:color="auto"/>
            </w:tcBorders>
          </w:tcPr>
          <w:p w14:paraId="0FC57A15" w14:textId="77777777" w:rsidR="0085774B" w:rsidRPr="00B92D5B" w:rsidRDefault="0085774B" w:rsidP="00B92D5B">
            <w:pPr>
              <w:spacing w:after="0" w:line="240" w:lineRule="auto"/>
              <w:rPr>
                <w:rFonts w:ascii="Times New Roman" w:hAnsi="Times New Roman"/>
                <w:b/>
              </w:rPr>
            </w:pPr>
          </w:p>
        </w:tc>
        <w:tc>
          <w:tcPr>
            <w:tcW w:w="9355" w:type="dxa"/>
            <w:tcBorders>
              <w:top w:val="single" w:sz="2" w:space="0" w:color="auto"/>
              <w:left w:val="single" w:sz="2" w:space="0" w:color="auto"/>
              <w:bottom w:val="single" w:sz="2" w:space="0" w:color="auto"/>
              <w:right w:val="single" w:sz="2" w:space="0" w:color="auto"/>
            </w:tcBorders>
          </w:tcPr>
          <w:p w14:paraId="25E92723" w14:textId="72DE5251" w:rsidR="0085774B" w:rsidRPr="00B92D5B" w:rsidRDefault="0085774B" w:rsidP="00B92D5B">
            <w:pPr>
              <w:spacing w:after="0" w:line="240" w:lineRule="auto"/>
              <w:rPr>
                <w:rFonts w:ascii="Times New Roman" w:hAnsi="Times New Roman"/>
                <w:b/>
                <w:bCs/>
              </w:rPr>
            </w:pPr>
            <w:r w:rsidRPr="00B92D5B">
              <w:rPr>
                <w:rFonts w:ascii="Times New Roman" w:hAnsi="Times New Roman"/>
              </w:rPr>
              <w:t>1.Гражданская оборона как составная часть национальной безопасности и обороноспособности страны.</w:t>
            </w:r>
            <w:r w:rsidR="00B92D5B" w:rsidRPr="00B92D5B">
              <w:rPr>
                <w:rFonts w:ascii="Times New Roman" w:hAnsi="Times New Roman"/>
              </w:rPr>
              <w:t xml:space="preserve"> </w:t>
            </w:r>
            <w:r w:rsidRPr="00B92D5B">
              <w:rPr>
                <w:rFonts w:ascii="Times New Roman" w:hAnsi="Times New Roman"/>
              </w:rPr>
              <w:t>Задачи и основные мероприятия гражданской обороны.2. Способы защиты населения от оружия массового и современных средств поражения. Оповещение и информирование населения об опасностях, возникающих в чрезвычайных ситуациях мирного и военного времени</w:t>
            </w:r>
          </w:p>
        </w:tc>
        <w:tc>
          <w:tcPr>
            <w:tcW w:w="992" w:type="dxa"/>
            <w:tcBorders>
              <w:top w:val="single" w:sz="2" w:space="0" w:color="auto"/>
              <w:left w:val="single" w:sz="2" w:space="0" w:color="auto"/>
              <w:right w:val="single" w:sz="2" w:space="0" w:color="auto"/>
            </w:tcBorders>
          </w:tcPr>
          <w:p w14:paraId="7C8F235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1</w:t>
            </w:r>
          </w:p>
        </w:tc>
        <w:tc>
          <w:tcPr>
            <w:tcW w:w="2127" w:type="dxa"/>
            <w:tcBorders>
              <w:top w:val="single" w:sz="2" w:space="0" w:color="auto"/>
              <w:left w:val="single" w:sz="2" w:space="0" w:color="auto"/>
              <w:right w:val="single" w:sz="2" w:space="0" w:color="auto"/>
            </w:tcBorders>
          </w:tcPr>
          <w:p w14:paraId="1A4B67DF"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w:t>
            </w:r>
          </w:p>
          <w:p w14:paraId="59DC906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7D9BC62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ОК4</w:t>
            </w:r>
          </w:p>
        </w:tc>
      </w:tr>
      <w:tr w:rsidR="0085774B" w:rsidRPr="00B92D5B" w14:paraId="7EFC8C6A"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405965C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40A21E91" w14:textId="39447BBF"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№2</w:t>
            </w:r>
          </w:p>
          <w:p w14:paraId="267B7F03"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rPr>
              <w:t>Подготовка данных и определение порядка использования инженерных сооружений гражданской обороны для защиты работающих и населения от чрезвычайных ситуаций</w:t>
            </w:r>
          </w:p>
        </w:tc>
        <w:tc>
          <w:tcPr>
            <w:tcW w:w="992" w:type="dxa"/>
          </w:tcPr>
          <w:p w14:paraId="6AC463DD"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0B3803F5" w14:textId="77777777" w:rsidR="0085774B" w:rsidRPr="00B92D5B" w:rsidRDefault="0085774B" w:rsidP="00B92D5B">
            <w:pPr>
              <w:spacing w:after="0" w:line="240" w:lineRule="auto"/>
              <w:jc w:val="center"/>
              <w:rPr>
                <w:rFonts w:ascii="Times New Roman" w:hAnsi="Times New Roman"/>
              </w:rPr>
            </w:pPr>
          </w:p>
        </w:tc>
      </w:tr>
      <w:tr w:rsidR="0085774B" w:rsidRPr="00B92D5B" w14:paraId="6322504A"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9A3CA7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5B9B697C" w14:textId="5608D9C5"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№3</w:t>
            </w:r>
            <w:r w:rsidRPr="00B92D5B">
              <w:rPr>
                <w:rFonts w:ascii="Times New Roman" w:hAnsi="Times New Roman"/>
              </w:rPr>
              <w:t xml:space="preserve"> Составление структурной схемы гражданской обороны учебного заведения</w:t>
            </w:r>
          </w:p>
        </w:tc>
        <w:tc>
          <w:tcPr>
            <w:tcW w:w="992" w:type="dxa"/>
          </w:tcPr>
          <w:p w14:paraId="742A989B"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tcPr>
          <w:p w14:paraId="212D54FE" w14:textId="77777777" w:rsidR="0085774B" w:rsidRPr="00B92D5B" w:rsidRDefault="0085774B" w:rsidP="00B92D5B">
            <w:pPr>
              <w:spacing w:after="0" w:line="240" w:lineRule="auto"/>
              <w:jc w:val="center"/>
              <w:rPr>
                <w:rFonts w:ascii="Times New Roman" w:hAnsi="Times New Roman"/>
              </w:rPr>
            </w:pPr>
          </w:p>
        </w:tc>
      </w:tr>
      <w:tr w:rsidR="0085774B" w:rsidRPr="00B92D5B" w14:paraId="12D32D18"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66F13A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5E52CA28" w14:textId="577015E6"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№4</w:t>
            </w:r>
            <w:r w:rsidRPr="00B92D5B">
              <w:rPr>
                <w:rFonts w:ascii="Times New Roman" w:hAnsi="Times New Roman"/>
              </w:rPr>
              <w:t xml:space="preserve"> Составление таблиц по видам современных средств поражения, их поражающим факторам и способам защиты.</w:t>
            </w:r>
          </w:p>
        </w:tc>
        <w:tc>
          <w:tcPr>
            <w:tcW w:w="992" w:type="dxa"/>
          </w:tcPr>
          <w:p w14:paraId="29225978"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tcPr>
          <w:p w14:paraId="25CF0A84" w14:textId="77777777" w:rsidR="0085774B" w:rsidRPr="00B92D5B" w:rsidRDefault="0085774B" w:rsidP="00B92D5B">
            <w:pPr>
              <w:spacing w:after="0" w:line="240" w:lineRule="auto"/>
              <w:jc w:val="center"/>
              <w:rPr>
                <w:rFonts w:ascii="Times New Roman" w:hAnsi="Times New Roman"/>
              </w:rPr>
            </w:pPr>
          </w:p>
        </w:tc>
      </w:tr>
      <w:tr w:rsidR="0085774B" w:rsidRPr="00B92D5B" w14:paraId="5EAB9B49"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4A759B9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1CDF5164" w14:textId="02050B33" w:rsidR="0085774B" w:rsidRPr="00B92D5B" w:rsidRDefault="0085774B" w:rsidP="00B92D5B">
            <w:pPr>
              <w:spacing w:after="0" w:line="240" w:lineRule="auto"/>
              <w:rPr>
                <w:rFonts w:ascii="Times New Roman" w:hAnsi="Times New Roman"/>
              </w:rPr>
            </w:pPr>
            <w:r w:rsidRPr="00B92D5B">
              <w:rPr>
                <w:rFonts w:ascii="Times New Roman" w:hAnsi="Times New Roman"/>
                <w:b/>
              </w:rPr>
              <w:t xml:space="preserve">Практическое занятие № 5 </w:t>
            </w:r>
            <w:r w:rsidRPr="00B92D5B">
              <w:rPr>
                <w:rFonts w:ascii="Times New Roman" w:hAnsi="Times New Roman"/>
              </w:rPr>
              <w:t>Составление схемы эвакуации из учебного кабинета при обнаружении очага возгорания</w:t>
            </w:r>
          </w:p>
        </w:tc>
        <w:tc>
          <w:tcPr>
            <w:tcW w:w="992" w:type="dxa"/>
          </w:tcPr>
          <w:p w14:paraId="3E423921"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0D966BA0" w14:textId="77777777" w:rsidR="0085774B" w:rsidRPr="00B92D5B" w:rsidRDefault="0085774B" w:rsidP="00B92D5B">
            <w:pPr>
              <w:spacing w:after="0" w:line="240" w:lineRule="auto"/>
              <w:jc w:val="center"/>
              <w:rPr>
                <w:rFonts w:ascii="Times New Roman" w:hAnsi="Times New Roman"/>
              </w:rPr>
            </w:pPr>
          </w:p>
        </w:tc>
      </w:tr>
      <w:tr w:rsidR="0085774B" w:rsidRPr="00B92D5B" w14:paraId="500251C3"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78712844"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2822B65C" w14:textId="168B538F"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w:t>
            </w:r>
            <w:r w:rsidRPr="00B92D5B">
              <w:rPr>
                <w:rFonts w:ascii="Times New Roman" w:hAnsi="Times New Roman"/>
              </w:rPr>
              <w:t xml:space="preserve"> </w:t>
            </w:r>
            <w:r w:rsidRPr="00B92D5B">
              <w:rPr>
                <w:rFonts w:ascii="Times New Roman" w:hAnsi="Times New Roman"/>
                <w:b/>
              </w:rPr>
              <w:t>обучающегося</w:t>
            </w:r>
            <w:r w:rsidRPr="00B92D5B">
              <w:rPr>
                <w:rFonts w:ascii="Times New Roman" w:hAnsi="Times New Roman"/>
              </w:rPr>
              <w:t xml:space="preserve"> </w:t>
            </w:r>
          </w:p>
          <w:p w14:paraId="56BAB26D" w14:textId="505EB0ED"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Составление конспекта о правах и обязанностях граждан РФ в области безопасности, с использованием законов РФ «Об обороне», «О гражданской обороне». Составление принципиальной схемы организации гражданской обороны в учебном заведении </w:t>
            </w:r>
          </w:p>
        </w:tc>
        <w:tc>
          <w:tcPr>
            <w:tcW w:w="992" w:type="dxa"/>
          </w:tcPr>
          <w:p w14:paraId="535BD29E"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Align w:val="center"/>
          </w:tcPr>
          <w:p w14:paraId="04ABDB22" w14:textId="77777777" w:rsidR="0085774B" w:rsidRPr="00B92D5B" w:rsidRDefault="0085774B" w:rsidP="00B92D5B">
            <w:pPr>
              <w:spacing w:after="0" w:line="240" w:lineRule="auto"/>
              <w:jc w:val="center"/>
              <w:rPr>
                <w:rFonts w:ascii="Times New Roman" w:hAnsi="Times New Roman"/>
              </w:rPr>
            </w:pPr>
          </w:p>
        </w:tc>
      </w:tr>
      <w:tr w:rsidR="0085774B" w:rsidRPr="00B92D5B" w14:paraId="644D24E2" w14:textId="77777777" w:rsidTr="00211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6" w:type="dxa"/>
            <w:vMerge w:val="restart"/>
          </w:tcPr>
          <w:p w14:paraId="04077857"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 1.3.</w:t>
            </w:r>
          </w:p>
          <w:p w14:paraId="2DA0548F"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rPr>
              <w:t>Защита населения и территорий при чрезвычайных ситуациях</w:t>
            </w:r>
          </w:p>
          <w:p w14:paraId="7AD8B934" w14:textId="77777777" w:rsidR="0085774B" w:rsidRPr="00B92D5B" w:rsidRDefault="0085774B" w:rsidP="00B92D5B">
            <w:pPr>
              <w:spacing w:after="0" w:line="240" w:lineRule="auto"/>
              <w:rPr>
                <w:rFonts w:ascii="Times New Roman" w:hAnsi="Times New Roman"/>
              </w:rPr>
            </w:pPr>
          </w:p>
        </w:tc>
        <w:tc>
          <w:tcPr>
            <w:tcW w:w="9355" w:type="dxa"/>
          </w:tcPr>
          <w:p w14:paraId="6745F620"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 xml:space="preserve">Содержание </w:t>
            </w:r>
          </w:p>
        </w:tc>
        <w:tc>
          <w:tcPr>
            <w:tcW w:w="992" w:type="dxa"/>
          </w:tcPr>
          <w:p w14:paraId="02001BBF" w14:textId="77777777" w:rsidR="0085774B" w:rsidRPr="00B92D5B" w:rsidRDefault="0085774B" w:rsidP="00B92D5B">
            <w:pPr>
              <w:spacing w:after="0" w:line="240" w:lineRule="auto"/>
              <w:jc w:val="center"/>
              <w:rPr>
                <w:rFonts w:ascii="Times New Roman" w:hAnsi="Times New Roman"/>
                <w:b/>
              </w:rPr>
            </w:pPr>
          </w:p>
        </w:tc>
        <w:tc>
          <w:tcPr>
            <w:tcW w:w="2127" w:type="dxa"/>
            <w:vAlign w:val="center"/>
          </w:tcPr>
          <w:p w14:paraId="59351400" w14:textId="77777777" w:rsidR="0085774B" w:rsidRPr="00B92D5B" w:rsidRDefault="0085774B" w:rsidP="00B92D5B">
            <w:pPr>
              <w:spacing w:after="0" w:line="240" w:lineRule="auto"/>
              <w:jc w:val="center"/>
              <w:rPr>
                <w:rFonts w:ascii="Times New Roman" w:hAnsi="Times New Roman"/>
              </w:rPr>
            </w:pPr>
          </w:p>
        </w:tc>
      </w:tr>
      <w:tr w:rsidR="0085774B" w:rsidRPr="00B92D5B" w14:paraId="752AE62C" w14:textId="77777777" w:rsidTr="00211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6" w:type="dxa"/>
            <w:vMerge/>
            <w:vAlign w:val="center"/>
          </w:tcPr>
          <w:p w14:paraId="7E8CDD9F" w14:textId="77777777" w:rsidR="0085774B" w:rsidRPr="00B92D5B" w:rsidRDefault="0085774B" w:rsidP="00B92D5B">
            <w:pPr>
              <w:spacing w:after="0" w:line="240" w:lineRule="auto"/>
              <w:rPr>
                <w:rFonts w:ascii="Times New Roman" w:hAnsi="Times New Roman"/>
                <w:b/>
              </w:rPr>
            </w:pPr>
          </w:p>
        </w:tc>
        <w:tc>
          <w:tcPr>
            <w:tcW w:w="9355" w:type="dxa"/>
          </w:tcPr>
          <w:p w14:paraId="7D1F0FB3"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Чрезвычайные ситуации природного, техногенного и военного характера, их возможные последствия, принципы обеспечения устойчивости объектов экономики. Оценки последствий при техногенных, чрезвычайных ситуациях и стихийных явлениях</w:t>
            </w:r>
          </w:p>
        </w:tc>
        <w:tc>
          <w:tcPr>
            <w:tcW w:w="992" w:type="dxa"/>
          </w:tcPr>
          <w:p w14:paraId="2BAA3872" w14:textId="77777777" w:rsidR="0085774B" w:rsidRPr="00B92D5B" w:rsidRDefault="0085774B" w:rsidP="00B92D5B">
            <w:pPr>
              <w:spacing w:after="0" w:line="240" w:lineRule="auto"/>
              <w:jc w:val="center"/>
              <w:rPr>
                <w:rFonts w:ascii="Times New Roman" w:hAnsi="Times New Roman"/>
              </w:rPr>
            </w:pPr>
            <w:r w:rsidRPr="00B92D5B">
              <w:rPr>
                <w:rFonts w:ascii="Times New Roman" w:hAnsi="Times New Roman"/>
              </w:rPr>
              <w:t>1</w:t>
            </w:r>
          </w:p>
        </w:tc>
        <w:tc>
          <w:tcPr>
            <w:tcW w:w="2127" w:type="dxa"/>
            <w:vAlign w:val="center"/>
          </w:tcPr>
          <w:p w14:paraId="3C442EF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w:t>
            </w:r>
          </w:p>
          <w:p w14:paraId="1ECB043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6D6C7755" w14:textId="77777777" w:rsidR="0085774B" w:rsidRPr="00B92D5B" w:rsidRDefault="0085774B" w:rsidP="00B92D5B">
            <w:pPr>
              <w:spacing w:after="0" w:line="240" w:lineRule="auto"/>
              <w:jc w:val="center"/>
              <w:rPr>
                <w:rFonts w:ascii="Times New Roman" w:hAnsi="Times New Roman"/>
              </w:rPr>
            </w:pPr>
            <w:r w:rsidRPr="00B92D5B">
              <w:rPr>
                <w:rFonts w:ascii="Times New Roman" w:hAnsi="Times New Roman"/>
                <w:bCs/>
              </w:rPr>
              <w:t>ОК4</w:t>
            </w:r>
          </w:p>
        </w:tc>
      </w:tr>
      <w:tr w:rsidR="0085774B" w:rsidRPr="00B92D5B" w14:paraId="43C0C4C0"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2686" w:type="dxa"/>
            <w:vMerge/>
          </w:tcPr>
          <w:p w14:paraId="09CD0E3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1AA6FA92"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№6</w:t>
            </w:r>
          </w:p>
          <w:p w14:paraId="12E77B6C"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Отработка правил безопасного поведения в условиях чрезвычайных ситуаций природного и техногенного характера</w:t>
            </w:r>
          </w:p>
        </w:tc>
        <w:tc>
          <w:tcPr>
            <w:tcW w:w="992" w:type="dxa"/>
          </w:tcPr>
          <w:p w14:paraId="5576A38B"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Merge w:val="restart"/>
            <w:vAlign w:val="center"/>
          </w:tcPr>
          <w:p w14:paraId="436CE602" w14:textId="77777777" w:rsidR="0085774B" w:rsidRPr="00B92D5B" w:rsidRDefault="0085774B" w:rsidP="00B92D5B">
            <w:pPr>
              <w:spacing w:after="0" w:line="240" w:lineRule="auto"/>
              <w:jc w:val="center"/>
              <w:rPr>
                <w:rFonts w:ascii="Times New Roman" w:hAnsi="Times New Roman"/>
              </w:rPr>
            </w:pPr>
          </w:p>
        </w:tc>
      </w:tr>
      <w:tr w:rsidR="0085774B" w:rsidRPr="00B92D5B" w14:paraId="11319BC6"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686" w:type="dxa"/>
            <w:vMerge/>
          </w:tcPr>
          <w:p w14:paraId="5548D46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6609B81A"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 7</w:t>
            </w:r>
          </w:p>
          <w:p w14:paraId="1DE8B63B"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rPr>
              <w:t>Отработка правил поведения при угрозе терроризма</w:t>
            </w:r>
          </w:p>
        </w:tc>
        <w:tc>
          <w:tcPr>
            <w:tcW w:w="992" w:type="dxa"/>
          </w:tcPr>
          <w:p w14:paraId="03A3C7C9"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Merge/>
            <w:vAlign w:val="center"/>
          </w:tcPr>
          <w:p w14:paraId="3D340F09" w14:textId="77777777" w:rsidR="0085774B" w:rsidRPr="00B92D5B" w:rsidRDefault="0085774B" w:rsidP="00B92D5B">
            <w:pPr>
              <w:spacing w:after="0" w:line="240" w:lineRule="auto"/>
              <w:jc w:val="center"/>
              <w:rPr>
                <w:rFonts w:ascii="Times New Roman" w:hAnsi="Times New Roman"/>
              </w:rPr>
            </w:pPr>
          </w:p>
        </w:tc>
      </w:tr>
      <w:tr w:rsidR="0085774B" w:rsidRPr="00B92D5B" w14:paraId="73FF6BAA"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731A3B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06618FF3"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 обучающегося</w:t>
            </w:r>
            <w:r w:rsidRPr="00B92D5B">
              <w:rPr>
                <w:rFonts w:ascii="Times New Roman" w:hAnsi="Times New Roman"/>
              </w:rPr>
              <w:t xml:space="preserve"> </w:t>
            </w:r>
          </w:p>
          <w:p w14:paraId="67DC1E2A"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Разработка вариантов поведения при возникновении чрезвычайной ситуации в районе проживания, в случае если вы находитесь дома </w:t>
            </w:r>
            <w:proofErr w:type="gramStart"/>
            <w:r w:rsidRPr="00B92D5B">
              <w:rPr>
                <w:rFonts w:ascii="Times New Roman" w:hAnsi="Times New Roman"/>
              </w:rPr>
              <w:t>или  на</w:t>
            </w:r>
            <w:proofErr w:type="gramEnd"/>
            <w:r w:rsidRPr="00B92D5B">
              <w:rPr>
                <w:rFonts w:ascii="Times New Roman" w:hAnsi="Times New Roman"/>
              </w:rPr>
              <w:t xml:space="preserve"> улице, в учебном заведении. Ответы на вопросы по темам: «Опасности, возникающие при ведении военных действий или вследствие этих действий», «Характеристика основных видов современного терроризма»</w:t>
            </w:r>
          </w:p>
        </w:tc>
        <w:tc>
          <w:tcPr>
            <w:tcW w:w="992" w:type="dxa"/>
          </w:tcPr>
          <w:p w14:paraId="027E16A4"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3A373BD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85774B" w:rsidRPr="00B92D5B" w14:paraId="70699D9C" w14:textId="77777777" w:rsidTr="00211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1" w:type="dxa"/>
            <w:gridSpan w:val="2"/>
          </w:tcPr>
          <w:p w14:paraId="28D25152" w14:textId="77777777" w:rsidR="0085774B" w:rsidRPr="00B92D5B" w:rsidRDefault="0085774B" w:rsidP="00B92D5B">
            <w:pPr>
              <w:spacing w:after="0" w:line="240" w:lineRule="auto"/>
              <w:jc w:val="center"/>
              <w:rPr>
                <w:rFonts w:ascii="Times New Roman" w:hAnsi="Times New Roman"/>
              </w:rPr>
            </w:pPr>
            <w:r w:rsidRPr="00B92D5B">
              <w:rPr>
                <w:rFonts w:ascii="Times New Roman" w:hAnsi="Times New Roman"/>
                <w:b/>
              </w:rPr>
              <w:t>Раздел 2. Основы военной службы</w:t>
            </w:r>
          </w:p>
        </w:tc>
        <w:tc>
          <w:tcPr>
            <w:tcW w:w="992" w:type="dxa"/>
          </w:tcPr>
          <w:p w14:paraId="2786744F" w14:textId="77777777" w:rsidR="0085774B" w:rsidRPr="00B92D5B" w:rsidRDefault="0085774B" w:rsidP="00B92D5B">
            <w:pPr>
              <w:spacing w:after="0" w:line="240" w:lineRule="auto"/>
              <w:jc w:val="center"/>
              <w:rPr>
                <w:rFonts w:ascii="Times New Roman" w:hAnsi="Times New Roman"/>
                <w:b/>
              </w:rPr>
            </w:pPr>
          </w:p>
        </w:tc>
        <w:tc>
          <w:tcPr>
            <w:tcW w:w="2127" w:type="dxa"/>
            <w:vAlign w:val="center"/>
          </w:tcPr>
          <w:p w14:paraId="6C28B30B" w14:textId="77777777" w:rsidR="0085774B" w:rsidRPr="00B92D5B" w:rsidRDefault="0085774B" w:rsidP="00B92D5B">
            <w:pPr>
              <w:spacing w:after="0" w:line="240" w:lineRule="auto"/>
              <w:jc w:val="center"/>
              <w:rPr>
                <w:rFonts w:ascii="Times New Roman" w:hAnsi="Times New Roman"/>
              </w:rPr>
            </w:pPr>
          </w:p>
        </w:tc>
      </w:tr>
      <w:tr w:rsidR="0085774B" w:rsidRPr="00B92D5B" w14:paraId="708B3C3F"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Pr>
          <w:p w14:paraId="1ED06A2D"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2.1.</w:t>
            </w:r>
          </w:p>
          <w:p w14:paraId="3C86079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Вооруженные Силы Российской Федерации</w:t>
            </w:r>
          </w:p>
        </w:tc>
        <w:tc>
          <w:tcPr>
            <w:tcW w:w="9355" w:type="dxa"/>
          </w:tcPr>
          <w:p w14:paraId="7CDE952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 xml:space="preserve">Содержание </w:t>
            </w:r>
          </w:p>
        </w:tc>
        <w:tc>
          <w:tcPr>
            <w:tcW w:w="992" w:type="dxa"/>
          </w:tcPr>
          <w:p w14:paraId="020DF7A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Pr>
          <w:p w14:paraId="6CE38C53"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2A7DE8EC"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2893239D" w14:textId="77777777" w:rsidR="0085774B" w:rsidRPr="00B92D5B" w:rsidRDefault="0085774B" w:rsidP="00B92D5B">
            <w:pPr>
              <w:spacing w:after="0" w:line="240" w:lineRule="auto"/>
              <w:rPr>
                <w:rFonts w:ascii="Times New Roman" w:hAnsi="Times New Roman"/>
                <w:b/>
              </w:rPr>
            </w:pPr>
          </w:p>
        </w:tc>
        <w:tc>
          <w:tcPr>
            <w:tcW w:w="9355" w:type="dxa"/>
          </w:tcPr>
          <w:p w14:paraId="2FCA1913" w14:textId="77777777" w:rsidR="0085774B" w:rsidRPr="00B92D5B" w:rsidRDefault="0085774B" w:rsidP="00B92D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rPr>
                <w:b/>
                <w:bCs/>
                <w:sz w:val="22"/>
                <w:szCs w:val="22"/>
              </w:rPr>
            </w:pPr>
            <w:r w:rsidRPr="00B92D5B">
              <w:rPr>
                <w:sz w:val="22"/>
                <w:szCs w:val="22"/>
              </w:rPr>
              <w:t xml:space="preserve">Функции и основные </w:t>
            </w:r>
            <w:proofErr w:type="gramStart"/>
            <w:r w:rsidRPr="00B92D5B">
              <w:rPr>
                <w:sz w:val="22"/>
                <w:szCs w:val="22"/>
              </w:rPr>
              <w:t>задачи  современных</w:t>
            </w:r>
            <w:proofErr w:type="gramEnd"/>
            <w:r w:rsidRPr="00B92D5B">
              <w:rPr>
                <w:sz w:val="22"/>
                <w:szCs w:val="22"/>
              </w:rPr>
              <w:t xml:space="preserve"> Вооружённых Сил России, их роль и место в системе обеспечения национальной безопасности  страны.  </w:t>
            </w:r>
          </w:p>
          <w:p w14:paraId="7730BBF9" w14:textId="77777777" w:rsidR="0085774B" w:rsidRPr="00B92D5B" w:rsidRDefault="0085774B" w:rsidP="00B92D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rPr>
                <w:b/>
                <w:bCs/>
                <w:sz w:val="22"/>
                <w:szCs w:val="22"/>
              </w:rPr>
            </w:pPr>
            <w:r w:rsidRPr="00B92D5B">
              <w:rPr>
                <w:sz w:val="22"/>
                <w:szCs w:val="22"/>
              </w:rPr>
              <w:t>Вооруженные Силы Российской Федерации, их состав и предназначение. Виды и рода войск вооруженных сил. Основные виды вооружения военной техники и специального снаряжения</w:t>
            </w:r>
          </w:p>
        </w:tc>
        <w:tc>
          <w:tcPr>
            <w:tcW w:w="992" w:type="dxa"/>
          </w:tcPr>
          <w:p w14:paraId="23A84A0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2</w:t>
            </w:r>
          </w:p>
        </w:tc>
        <w:tc>
          <w:tcPr>
            <w:tcW w:w="2127" w:type="dxa"/>
          </w:tcPr>
          <w:p w14:paraId="0A2BB64C"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w:t>
            </w:r>
          </w:p>
          <w:p w14:paraId="49FD425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13E727C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ОК4</w:t>
            </w:r>
          </w:p>
          <w:p w14:paraId="25EDAFCC"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ОК8</w:t>
            </w:r>
          </w:p>
        </w:tc>
      </w:tr>
      <w:tr w:rsidR="0085774B" w:rsidRPr="00B92D5B" w14:paraId="11F4997B"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686" w:type="dxa"/>
            <w:vMerge/>
          </w:tcPr>
          <w:p w14:paraId="3B5D67F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096A84D1" w14:textId="7A1158FC" w:rsidR="0085774B" w:rsidRPr="00B92D5B" w:rsidRDefault="0085774B" w:rsidP="00B92D5B">
            <w:pPr>
              <w:spacing w:after="0" w:line="240" w:lineRule="auto"/>
              <w:rPr>
                <w:rFonts w:ascii="Times New Roman" w:hAnsi="Times New Roman"/>
                <w:b/>
              </w:rPr>
            </w:pPr>
            <w:r w:rsidRPr="00B92D5B">
              <w:rPr>
                <w:rFonts w:ascii="Times New Roman" w:hAnsi="Times New Roman"/>
                <w:b/>
              </w:rPr>
              <w:t xml:space="preserve">Практическое занятие № </w:t>
            </w:r>
            <w:proofErr w:type="gramStart"/>
            <w:r w:rsidRPr="00B92D5B">
              <w:rPr>
                <w:rFonts w:ascii="Times New Roman" w:hAnsi="Times New Roman"/>
                <w:b/>
              </w:rPr>
              <w:t xml:space="preserve">8  </w:t>
            </w:r>
            <w:r w:rsidRPr="00B92D5B">
              <w:rPr>
                <w:rFonts w:ascii="Times New Roman" w:hAnsi="Times New Roman"/>
              </w:rPr>
              <w:t>Составление</w:t>
            </w:r>
            <w:proofErr w:type="gramEnd"/>
            <w:r w:rsidRPr="00B92D5B">
              <w:rPr>
                <w:rFonts w:ascii="Times New Roman" w:hAnsi="Times New Roman"/>
              </w:rPr>
              <w:t xml:space="preserve"> схемы организационной структуры Вооруженных Сил Российской Федерации, боевых традициях и символах воинской чести</w:t>
            </w:r>
          </w:p>
        </w:tc>
        <w:tc>
          <w:tcPr>
            <w:tcW w:w="992" w:type="dxa"/>
          </w:tcPr>
          <w:p w14:paraId="5675F2BB"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05EDE19B" w14:textId="77777777" w:rsidR="0085774B" w:rsidRPr="00B92D5B" w:rsidRDefault="0085774B" w:rsidP="00B92D5B">
            <w:pPr>
              <w:spacing w:after="0" w:line="240" w:lineRule="auto"/>
              <w:jc w:val="center"/>
              <w:rPr>
                <w:rFonts w:ascii="Times New Roman" w:hAnsi="Times New Roman"/>
              </w:rPr>
            </w:pPr>
          </w:p>
        </w:tc>
      </w:tr>
      <w:tr w:rsidR="0085774B" w:rsidRPr="00B92D5B" w14:paraId="3B52DC65"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1295"/>
        </w:trPr>
        <w:tc>
          <w:tcPr>
            <w:tcW w:w="2686" w:type="dxa"/>
            <w:vMerge/>
            <w:tcBorders>
              <w:bottom w:val="single" w:sz="2" w:space="0" w:color="auto"/>
            </w:tcBorders>
          </w:tcPr>
          <w:p w14:paraId="6FB0B09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bottom w:val="single" w:sz="2" w:space="0" w:color="auto"/>
            </w:tcBorders>
          </w:tcPr>
          <w:p w14:paraId="68727CF2"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 обучающегося</w:t>
            </w:r>
            <w:r w:rsidRPr="00B92D5B">
              <w:rPr>
                <w:rFonts w:ascii="Times New Roman" w:hAnsi="Times New Roman"/>
              </w:rPr>
              <w:t xml:space="preserve"> </w:t>
            </w:r>
          </w:p>
          <w:p w14:paraId="0B303AD7"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Подготовка сообщения по теме: «Предназначение внутренних войск Министерства внутренних дел РФ и войск гражданской обороны».</w:t>
            </w:r>
          </w:p>
          <w:p w14:paraId="544E054C"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Подготовка </w:t>
            </w:r>
            <w:proofErr w:type="gramStart"/>
            <w:r w:rsidRPr="00B92D5B">
              <w:rPr>
                <w:rFonts w:ascii="Times New Roman" w:hAnsi="Times New Roman"/>
              </w:rPr>
              <w:t>компьютерной  презентации</w:t>
            </w:r>
            <w:proofErr w:type="gramEnd"/>
            <w:r w:rsidRPr="00B92D5B">
              <w:rPr>
                <w:rFonts w:ascii="Times New Roman" w:hAnsi="Times New Roman"/>
              </w:rPr>
              <w:t xml:space="preserve"> по теме: «Об истории создания Вооруженных Сил Российской Федерации, боевых традициях и символах воинской чести»</w:t>
            </w:r>
          </w:p>
        </w:tc>
        <w:tc>
          <w:tcPr>
            <w:tcW w:w="992" w:type="dxa"/>
            <w:tcBorders>
              <w:bottom w:val="single" w:sz="2" w:space="0" w:color="auto"/>
            </w:tcBorders>
          </w:tcPr>
          <w:p w14:paraId="502E217B"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Borders>
              <w:bottom w:val="single" w:sz="2" w:space="0" w:color="auto"/>
            </w:tcBorders>
          </w:tcPr>
          <w:p w14:paraId="14C7429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5B5DFFD0"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Pr>
          <w:p w14:paraId="74DDEF59"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2.2.</w:t>
            </w:r>
          </w:p>
          <w:p w14:paraId="01340F5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Уставы Вооруженных Сил Российской Федерации</w:t>
            </w:r>
          </w:p>
        </w:tc>
        <w:tc>
          <w:tcPr>
            <w:tcW w:w="9355" w:type="dxa"/>
          </w:tcPr>
          <w:p w14:paraId="453C2BC8" w14:textId="0E42A86F"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Содержание учебного материала</w:t>
            </w:r>
          </w:p>
        </w:tc>
        <w:tc>
          <w:tcPr>
            <w:tcW w:w="992" w:type="dxa"/>
          </w:tcPr>
          <w:p w14:paraId="3068689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Pr>
          <w:p w14:paraId="3080E1A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1A2801D3"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402BAC39" w14:textId="77777777" w:rsidR="0085774B" w:rsidRPr="00B92D5B" w:rsidRDefault="0085774B" w:rsidP="00B92D5B">
            <w:pPr>
              <w:spacing w:after="0" w:line="240" w:lineRule="auto"/>
              <w:rPr>
                <w:rFonts w:ascii="Times New Roman" w:hAnsi="Times New Roman"/>
                <w:b/>
              </w:rPr>
            </w:pPr>
          </w:p>
        </w:tc>
        <w:tc>
          <w:tcPr>
            <w:tcW w:w="9355" w:type="dxa"/>
          </w:tcPr>
          <w:p w14:paraId="667AE27E" w14:textId="77777777" w:rsidR="0085774B" w:rsidRPr="00B92D5B" w:rsidRDefault="0085774B" w:rsidP="00B92D5B">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bCs/>
                <w:sz w:val="22"/>
                <w:szCs w:val="22"/>
              </w:rPr>
            </w:pPr>
            <w:r w:rsidRPr="00B92D5B">
              <w:rPr>
                <w:sz w:val="22"/>
                <w:szCs w:val="22"/>
              </w:rPr>
              <w:t xml:space="preserve">1.Военная присяга. Боевое знамя части. Военнослужащие и взаимоотношения между ними. Внутренний порядок, размещение и быт военнослужащих.   </w:t>
            </w:r>
            <w:r w:rsidRPr="00B92D5B">
              <w:rPr>
                <w:bCs/>
                <w:sz w:val="22"/>
                <w:szCs w:val="22"/>
              </w:rPr>
              <w:t xml:space="preserve">Суточный наряд роты. </w:t>
            </w:r>
          </w:p>
          <w:p w14:paraId="134FE92C" w14:textId="29763A5E"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B92D5B">
              <w:rPr>
                <w:rFonts w:ascii="Times New Roman" w:hAnsi="Times New Roman"/>
                <w:bCs/>
              </w:rPr>
              <w:t>Воинская дисциплина. Караульная служба. Обязанности и действия часового.</w:t>
            </w:r>
          </w:p>
          <w:p w14:paraId="7BB0F7F3" w14:textId="572B5D8F"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B92D5B">
              <w:rPr>
                <w:rFonts w:ascii="Times New Roman" w:hAnsi="Times New Roman"/>
                <w:bCs/>
              </w:rPr>
              <w:lastRenderedPageBreak/>
              <w:t>2.Воинские ритуалы, история и современность.</w:t>
            </w:r>
          </w:p>
        </w:tc>
        <w:tc>
          <w:tcPr>
            <w:tcW w:w="992" w:type="dxa"/>
          </w:tcPr>
          <w:p w14:paraId="4F25239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lastRenderedPageBreak/>
              <w:t>2</w:t>
            </w:r>
          </w:p>
        </w:tc>
        <w:tc>
          <w:tcPr>
            <w:tcW w:w="2127" w:type="dxa"/>
          </w:tcPr>
          <w:p w14:paraId="5ED3D4BD"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w:t>
            </w:r>
          </w:p>
          <w:p w14:paraId="7F9531E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19A90DB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ОК4</w:t>
            </w:r>
          </w:p>
          <w:p w14:paraId="057FFD6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lastRenderedPageBreak/>
              <w:t>ОК8</w:t>
            </w:r>
          </w:p>
        </w:tc>
      </w:tr>
      <w:tr w:rsidR="0085774B" w:rsidRPr="00B92D5B" w14:paraId="3244133D"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686" w:type="dxa"/>
            <w:vMerge/>
          </w:tcPr>
          <w:p w14:paraId="0BDACD1A"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63FB22EE" w14:textId="37A9E2BE"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 9.</w:t>
            </w:r>
            <w:r w:rsidRPr="00B92D5B">
              <w:rPr>
                <w:rFonts w:ascii="Times New Roman" w:hAnsi="Times New Roman"/>
              </w:rPr>
              <w:t xml:space="preserve"> Ознакомление с воинскими ритуалами и бытом военнослужащих.</w:t>
            </w:r>
          </w:p>
        </w:tc>
        <w:tc>
          <w:tcPr>
            <w:tcW w:w="992" w:type="dxa"/>
          </w:tcPr>
          <w:p w14:paraId="3477DF0D"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vMerge w:val="restart"/>
            <w:vAlign w:val="center"/>
          </w:tcPr>
          <w:p w14:paraId="75B4C059" w14:textId="77777777" w:rsidR="0085774B" w:rsidRPr="00B92D5B" w:rsidRDefault="0085774B" w:rsidP="00B92D5B">
            <w:pPr>
              <w:spacing w:after="0" w:line="240" w:lineRule="auto"/>
              <w:jc w:val="center"/>
              <w:rPr>
                <w:rFonts w:ascii="Times New Roman" w:hAnsi="Times New Roman"/>
              </w:rPr>
            </w:pPr>
          </w:p>
        </w:tc>
      </w:tr>
      <w:tr w:rsidR="0085774B" w:rsidRPr="00B92D5B" w14:paraId="72A9991A"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686" w:type="dxa"/>
            <w:vMerge/>
          </w:tcPr>
          <w:p w14:paraId="78A2DD34"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1B0D1020" w14:textId="0B6C6E84" w:rsidR="0085774B" w:rsidRPr="00B92D5B" w:rsidRDefault="0085774B" w:rsidP="00B92D5B">
            <w:pPr>
              <w:spacing w:after="0" w:line="240" w:lineRule="auto"/>
              <w:rPr>
                <w:rFonts w:ascii="Times New Roman" w:hAnsi="Times New Roman"/>
                <w:b/>
              </w:rPr>
            </w:pPr>
            <w:r w:rsidRPr="00B92D5B">
              <w:rPr>
                <w:rFonts w:ascii="Times New Roman" w:hAnsi="Times New Roman"/>
                <w:b/>
              </w:rPr>
              <w:t xml:space="preserve">Практическое занятие № </w:t>
            </w:r>
            <w:proofErr w:type="gramStart"/>
            <w:r w:rsidRPr="00B92D5B">
              <w:rPr>
                <w:rFonts w:ascii="Times New Roman" w:hAnsi="Times New Roman"/>
                <w:b/>
              </w:rPr>
              <w:t xml:space="preserve">10  </w:t>
            </w:r>
            <w:r w:rsidRPr="00B92D5B">
              <w:rPr>
                <w:rFonts w:ascii="Times New Roman" w:hAnsi="Times New Roman"/>
              </w:rPr>
              <w:t>Ознакомление</w:t>
            </w:r>
            <w:proofErr w:type="gramEnd"/>
            <w:r w:rsidRPr="00B92D5B">
              <w:rPr>
                <w:rFonts w:ascii="Times New Roman" w:hAnsi="Times New Roman"/>
              </w:rPr>
              <w:t xml:space="preserve"> с обязанностями дневального, обязанностями часового.</w:t>
            </w:r>
          </w:p>
        </w:tc>
        <w:tc>
          <w:tcPr>
            <w:tcW w:w="992" w:type="dxa"/>
          </w:tcPr>
          <w:p w14:paraId="5F305565"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Merge/>
          </w:tcPr>
          <w:p w14:paraId="5C48DF41" w14:textId="77777777" w:rsidR="0085774B" w:rsidRPr="00B92D5B" w:rsidRDefault="0085774B" w:rsidP="00B92D5B">
            <w:pPr>
              <w:spacing w:after="0" w:line="240" w:lineRule="auto"/>
              <w:jc w:val="center"/>
              <w:rPr>
                <w:rFonts w:ascii="Times New Roman" w:hAnsi="Times New Roman"/>
              </w:rPr>
            </w:pPr>
          </w:p>
        </w:tc>
      </w:tr>
      <w:tr w:rsidR="0085774B" w:rsidRPr="00B92D5B" w14:paraId="35FC2B12"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bottom w:val="single" w:sz="2" w:space="0" w:color="auto"/>
            </w:tcBorders>
          </w:tcPr>
          <w:p w14:paraId="6F636823"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bottom w:val="single" w:sz="2" w:space="0" w:color="auto"/>
            </w:tcBorders>
          </w:tcPr>
          <w:p w14:paraId="539F03EB" w14:textId="59D8691C"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 обучающегося</w:t>
            </w:r>
            <w:r w:rsidRPr="00B92D5B">
              <w:rPr>
                <w:rFonts w:ascii="Times New Roman" w:hAnsi="Times New Roman"/>
              </w:rPr>
              <w:t xml:space="preserve"> </w:t>
            </w:r>
          </w:p>
          <w:p w14:paraId="16663C4B"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Подготовка сообщения по теме: «Караульная служба»</w:t>
            </w:r>
          </w:p>
        </w:tc>
        <w:tc>
          <w:tcPr>
            <w:tcW w:w="992" w:type="dxa"/>
            <w:tcBorders>
              <w:bottom w:val="single" w:sz="2" w:space="0" w:color="auto"/>
            </w:tcBorders>
          </w:tcPr>
          <w:p w14:paraId="6B23CEA1"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Borders>
              <w:bottom w:val="single" w:sz="2" w:space="0" w:color="auto"/>
            </w:tcBorders>
          </w:tcPr>
          <w:p w14:paraId="57BAD7F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33E0D69C"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Borders>
              <w:top w:val="single" w:sz="2" w:space="0" w:color="auto"/>
              <w:left w:val="single" w:sz="2" w:space="0" w:color="auto"/>
              <w:bottom w:val="single" w:sz="2" w:space="0" w:color="auto"/>
              <w:right w:val="single" w:sz="2" w:space="0" w:color="auto"/>
            </w:tcBorders>
          </w:tcPr>
          <w:p w14:paraId="260D338C"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2.3.</w:t>
            </w:r>
          </w:p>
          <w:p w14:paraId="637F4BD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Строевая подготовка</w:t>
            </w:r>
          </w:p>
        </w:tc>
        <w:tc>
          <w:tcPr>
            <w:tcW w:w="9355" w:type="dxa"/>
            <w:tcBorders>
              <w:top w:val="single" w:sz="2" w:space="0" w:color="auto"/>
              <w:left w:val="single" w:sz="2" w:space="0" w:color="auto"/>
              <w:bottom w:val="single" w:sz="2" w:space="0" w:color="auto"/>
              <w:right w:val="single" w:sz="2" w:space="0" w:color="auto"/>
            </w:tcBorders>
          </w:tcPr>
          <w:p w14:paraId="258C4F1E" w14:textId="67989C3D"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Содержание учебного материала</w:t>
            </w:r>
          </w:p>
        </w:tc>
        <w:tc>
          <w:tcPr>
            <w:tcW w:w="992" w:type="dxa"/>
            <w:tcBorders>
              <w:top w:val="single" w:sz="2" w:space="0" w:color="auto"/>
              <w:left w:val="single" w:sz="2" w:space="0" w:color="auto"/>
              <w:bottom w:val="single" w:sz="2" w:space="0" w:color="auto"/>
              <w:right w:val="single" w:sz="2" w:space="0" w:color="auto"/>
            </w:tcBorders>
          </w:tcPr>
          <w:p w14:paraId="12C4029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Borders>
              <w:top w:val="single" w:sz="2" w:space="0" w:color="auto"/>
              <w:left w:val="single" w:sz="2" w:space="0" w:color="auto"/>
              <w:bottom w:val="single" w:sz="2" w:space="0" w:color="auto"/>
              <w:right w:val="single" w:sz="2" w:space="0" w:color="auto"/>
            </w:tcBorders>
          </w:tcPr>
          <w:p w14:paraId="04A4731D"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00AD1AF5"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top w:val="single" w:sz="2" w:space="0" w:color="auto"/>
              <w:left w:val="single" w:sz="2" w:space="0" w:color="auto"/>
              <w:bottom w:val="single" w:sz="2" w:space="0" w:color="auto"/>
              <w:right w:val="single" w:sz="2" w:space="0" w:color="auto"/>
            </w:tcBorders>
          </w:tcPr>
          <w:p w14:paraId="5395E58E" w14:textId="77777777" w:rsidR="0085774B" w:rsidRPr="00B92D5B" w:rsidRDefault="0085774B" w:rsidP="00B92D5B">
            <w:pPr>
              <w:spacing w:after="0" w:line="240" w:lineRule="auto"/>
              <w:rPr>
                <w:rFonts w:ascii="Times New Roman" w:hAnsi="Times New Roman"/>
                <w:b/>
              </w:rPr>
            </w:pPr>
          </w:p>
        </w:tc>
        <w:tc>
          <w:tcPr>
            <w:tcW w:w="9355" w:type="dxa"/>
            <w:tcBorders>
              <w:top w:val="single" w:sz="2" w:space="0" w:color="auto"/>
              <w:left w:val="single" w:sz="2" w:space="0" w:color="auto"/>
              <w:bottom w:val="single" w:sz="2" w:space="0" w:color="auto"/>
              <w:right w:val="single" w:sz="2" w:space="0" w:color="auto"/>
            </w:tcBorders>
          </w:tcPr>
          <w:p w14:paraId="38944BFB" w14:textId="77777777" w:rsidR="0085774B" w:rsidRPr="00B92D5B" w:rsidRDefault="0085774B" w:rsidP="00211DCF">
            <w:pPr>
              <w:pStyle w:val="af"/>
              <w:spacing w:before="0" w:after="0"/>
              <w:ind w:left="0"/>
              <w:contextualSpacing/>
              <w:rPr>
                <w:b/>
                <w:bCs/>
                <w:sz w:val="22"/>
                <w:szCs w:val="22"/>
              </w:rPr>
            </w:pPr>
            <w:r w:rsidRPr="00B92D5B">
              <w:rPr>
                <w:sz w:val="22"/>
                <w:szCs w:val="22"/>
              </w:rPr>
              <w:t xml:space="preserve">Строи и управление ими. Строевые приемы и движение без оружия. Выполнение воинского приветствия. Строи отделения. </w:t>
            </w:r>
          </w:p>
        </w:tc>
        <w:tc>
          <w:tcPr>
            <w:tcW w:w="992" w:type="dxa"/>
            <w:tcBorders>
              <w:top w:val="single" w:sz="2" w:space="0" w:color="auto"/>
              <w:left w:val="single" w:sz="2" w:space="0" w:color="auto"/>
              <w:bottom w:val="single" w:sz="2" w:space="0" w:color="auto"/>
              <w:right w:val="single" w:sz="2" w:space="0" w:color="auto"/>
            </w:tcBorders>
          </w:tcPr>
          <w:p w14:paraId="2C33BC6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1</w:t>
            </w:r>
          </w:p>
        </w:tc>
        <w:tc>
          <w:tcPr>
            <w:tcW w:w="2127" w:type="dxa"/>
            <w:tcBorders>
              <w:top w:val="single" w:sz="2" w:space="0" w:color="auto"/>
              <w:left w:val="single" w:sz="2" w:space="0" w:color="auto"/>
              <w:bottom w:val="single" w:sz="2" w:space="0" w:color="auto"/>
              <w:right w:val="single" w:sz="2" w:space="0" w:color="auto"/>
            </w:tcBorders>
          </w:tcPr>
          <w:p w14:paraId="57CF2ADC"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 ОК6</w:t>
            </w:r>
          </w:p>
          <w:p w14:paraId="41AC0E4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w:t>
            </w:r>
            <w:proofErr w:type="gramStart"/>
            <w:r w:rsidRPr="00B92D5B">
              <w:rPr>
                <w:rFonts w:ascii="Times New Roman" w:hAnsi="Times New Roman"/>
                <w:bCs/>
              </w:rPr>
              <w:t>4,ОК</w:t>
            </w:r>
            <w:proofErr w:type="gramEnd"/>
            <w:r w:rsidRPr="00B92D5B">
              <w:rPr>
                <w:rFonts w:ascii="Times New Roman" w:hAnsi="Times New Roman"/>
                <w:bCs/>
              </w:rPr>
              <w:t>8</w:t>
            </w:r>
          </w:p>
        </w:tc>
      </w:tr>
      <w:tr w:rsidR="0085774B" w:rsidRPr="00B92D5B" w14:paraId="46723113"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top w:val="single" w:sz="2" w:space="0" w:color="auto"/>
            </w:tcBorders>
          </w:tcPr>
          <w:p w14:paraId="0BEFD5F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top w:val="single" w:sz="2" w:space="0" w:color="auto"/>
            </w:tcBorders>
          </w:tcPr>
          <w:p w14:paraId="0AF0179D"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№11</w:t>
            </w:r>
          </w:p>
          <w:p w14:paraId="37C68776"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Строевая стойка. Повороты на месте, движение. Повороты в движении.</w:t>
            </w:r>
          </w:p>
        </w:tc>
        <w:tc>
          <w:tcPr>
            <w:tcW w:w="992" w:type="dxa"/>
            <w:tcBorders>
              <w:top w:val="single" w:sz="2" w:space="0" w:color="auto"/>
            </w:tcBorders>
          </w:tcPr>
          <w:p w14:paraId="56479C82"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Borders>
              <w:top w:val="single" w:sz="2" w:space="0" w:color="auto"/>
            </w:tcBorders>
            <w:vAlign w:val="center"/>
          </w:tcPr>
          <w:p w14:paraId="144C1945" w14:textId="77777777" w:rsidR="0085774B" w:rsidRPr="00B92D5B" w:rsidRDefault="0085774B" w:rsidP="00B92D5B">
            <w:pPr>
              <w:spacing w:after="0" w:line="240" w:lineRule="auto"/>
              <w:jc w:val="center"/>
              <w:rPr>
                <w:rFonts w:ascii="Times New Roman" w:hAnsi="Times New Roman"/>
              </w:rPr>
            </w:pPr>
          </w:p>
        </w:tc>
      </w:tr>
      <w:tr w:rsidR="0085774B" w:rsidRPr="00B92D5B" w14:paraId="4D262489"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top w:val="single" w:sz="2" w:space="0" w:color="auto"/>
            </w:tcBorders>
          </w:tcPr>
          <w:p w14:paraId="25D18AE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top w:val="single" w:sz="2" w:space="0" w:color="auto"/>
            </w:tcBorders>
          </w:tcPr>
          <w:p w14:paraId="72CABA6C"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 xml:space="preserve">Практическое </w:t>
            </w:r>
            <w:proofErr w:type="gramStart"/>
            <w:r w:rsidRPr="00B92D5B">
              <w:rPr>
                <w:rFonts w:ascii="Times New Roman" w:hAnsi="Times New Roman"/>
                <w:b/>
              </w:rPr>
              <w:t>занятие  №</w:t>
            </w:r>
            <w:proofErr w:type="gramEnd"/>
            <w:r w:rsidRPr="00B92D5B">
              <w:rPr>
                <w:rFonts w:ascii="Times New Roman" w:hAnsi="Times New Roman"/>
                <w:b/>
              </w:rPr>
              <w:t xml:space="preserve"> 12 </w:t>
            </w:r>
            <w:r w:rsidRPr="00B92D5B">
              <w:rPr>
                <w:rFonts w:ascii="Times New Roman" w:hAnsi="Times New Roman"/>
              </w:rPr>
              <w:t xml:space="preserve"> Выполнение воинского приветствия без оружия на месте и в движении. Выполнение воинского приветствия в строю на месте и в движении.</w:t>
            </w:r>
          </w:p>
        </w:tc>
        <w:tc>
          <w:tcPr>
            <w:tcW w:w="992" w:type="dxa"/>
            <w:tcBorders>
              <w:top w:val="single" w:sz="2" w:space="0" w:color="auto"/>
            </w:tcBorders>
          </w:tcPr>
          <w:p w14:paraId="665EC0C3"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Borders>
              <w:top w:val="single" w:sz="2" w:space="0" w:color="auto"/>
            </w:tcBorders>
            <w:vAlign w:val="center"/>
          </w:tcPr>
          <w:p w14:paraId="5C15D8AC" w14:textId="77777777" w:rsidR="0085774B" w:rsidRPr="00B92D5B" w:rsidRDefault="0085774B" w:rsidP="00B92D5B">
            <w:pPr>
              <w:spacing w:after="0" w:line="240" w:lineRule="auto"/>
              <w:jc w:val="center"/>
              <w:rPr>
                <w:rFonts w:ascii="Times New Roman" w:hAnsi="Times New Roman"/>
              </w:rPr>
            </w:pPr>
          </w:p>
        </w:tc>
      </w:tr>
      <w:tr w:rsidR="0085774B" w:rsidRPr="00B92D5B" w14:paraId="4DA43187"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4B5484B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04755939" w14:textId="042CD4E2"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 обучающегося</w:t>
            </w:r>
            <w:r w:rsidRPr="00B92D5B">
              <w:rPr>
                <w:rFonts w:ascii="Times New Roman" w:hAnsi="Times New Roman"/>
              </w:rPr>
              <w:t xml:space="preserve"> </w:t>
            </w:r>
          </w:p>
          <w:p w14:paraId="24EC9E46" w14:textId="3520404F" w:rsidR="0085774B" w:rsidRPr="00B92D5B" w:rsidRDefault="00211DCF" w:rsidP="00B92D5B">
            <w:pPr>
              <w:spacing w:after="0" w:line="240" w:lineRule="auto"/>
              <w:rPr>
                <w:rFonts w:ascii="Times New Roman" w:hAnsi="Times New Roman"/>
              </w:rPr>
            </w:pPr>
            <w:r>
              <w:rPr>
                <w:rFonts w:ascii="Times New Roman" w:hAnsi="Times New Roman"/>
              </w:rPr>
              <w:t xml:space="preserve">Подготовка по теме: </w:t>
            </w:r>
            <w:r w:rsidR="0085774B" w:rsidRPr="00B92D5B">
              <w:rPr>
                <w:rFonts w:ascii="Times New Roman" w:hAnsi="Times New Roman"/>
              </w:rPr>
              <w:t xml:space="preserve">Строевой </w:t>
            </w:r>
            <w:r>
              <w:rPr>
                <w:rFonts w:ascii="Times New Roman" w:hAnsi="Times New Roman"/>
              </w:rPr>
              <w:t>у</w:t>
            </w:r>
            <w:r w:rsidR="0085774B" w:rsidRPr="00B92D5B">
              <w:rPr>
                <w:rFonts w:ascii="Times New Roman" w:hAnsi="Times New Roman"/>
              </w:rPr>
              <w:t>став. Строи отделения. Выполнение воинского приветствия в строю</w:t>
            </w:r>
          </w:p>
        </w:tc>
        <w:tc>
          <w:tcPr>
            <w:tcW w:w="992" w:type="dxa"/>
          </w:tcPr>
          <w:p w14:paraId="2480B09C"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Align w:val="center"/>
          </w:tcPr>
          <w:p w14:paraId="78040797" w14:textId="77777777" w:rsidR="0085774B" w:rsidRPr="00B92D5B" w:rsidRDefault="0085774B" w:rsidP="00B92D5B">
            <w:pPr>
              <w:spacing w:after="0" w:line="240" w:lineRule="auto"/>
              <w:jc w:val="center"/>
              <w:rPr>
                <w:rFonts w:ascii="Times New Roman" w:hAnsi="Times New Roman"/>
              </w:rPr>
            </w:pPr>
          </w:p>
        </w:tc>
      </w:tr>
      <w:tr w:rsidR="0085774B" w:rsidRPr="00B92D5B" w14:paraId="155D50FD"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Borders>
              <w:top w:val="single" w:sz="2" w:space="0" w:color="auto"/>
              <w:left w:val="single" w:sz="2" w:space="0" w:color="auto"/>
              <w:bottom w:val="single" w:sz="2" w:space="0" w:color="auto"/>
              <w:right w:val="single" w:sz="2" w:space="0" w:color="auto"/>
            </w:tcBorders>
          </w:tcPr>
          <w:p w14:paraId="2F0CE3AE"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2.4.</w:t>
            </w:r>
          </w:p>
          <w:p w14:paraId="1C8769AC"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Огневая подготовка</w:t>
            </w:r>
          </w:p>
        </w:tc>
        <w:tc>
          <w:tcPr>
            <w:tcW w:w="9355" w:type="dxa"/>
            <w:tcBorders>
              <w:top w:val="single" w:sz="2" w:space="0" w:color="auto"/>
              <w:left w:val="single" w:sz="2" w:space="0" w:color="auto"/>
              <w:bottom w:val="single" w:sz="2" w:space="0" w:color="auto"/>
              <w:right w:val="single" w:sz="2" w:space="0" w:color="auto"/>
            </w:tcBorders>
          </w:tcPr>
          <w:p w14:paraId="11EDAEB3" w14:textId="25BED0FE"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 xml:space="preserve">Содержание учебного материала </w:t>
            </w:r>
            <w:r w:rsidRPr="00B92D5B">
              <w:rPr>
                <w:rFonts w:ascii="Times New Roman" w:hAnsi="Times New Roman"/>
                <w:b/>
                <w:bCs/>
                <w:color w:val="C0504D"/>
              </w:rPr>
              <w:t xml:space="preserve"> </w:t>
            </w:r>
          </w:p>
        </w:tc>
        <w:tc>
          <w:tcPr>
            <w:tcW w:w="992" w:type="dxa"/>
            <w:tcBorders>
              <w:top w:val="single" w:sz="2" w:space="0" w:color="auto"/>
              <w:left w:val="single" w:sz="2" w:space="0" w:color="auto"/>
              <w:bottom w:val="single" w:sz="2" w:space="0" w:color="auto"/>
              <w:right w:val="single" w:sz="2" w:space="0" w:color="auto"/>
            </w:tcBorders>
          </w:tcPr>
          <w:p w14:paraId="6653B9E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Borders>
              <w:top w:val="single" w:sz="2" w:space="0" w:color="auto"/>
              <w:left w:val="single" w:sz="2" w:space="0" w:color="auto"/>
              <w:bottom w:val="single" w:sz="2" w:space="0" w:color="auto"/>
              <w:right w:val="single" w:sz="2" w:space="0" w:color="auto"/>
            </w:tcBorders>
          </w:tcPr>
          <w:p w14:paraId="350ED71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42E6BEA1"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top w:val="single" w:sz="2" w:space="0" w:color="auto"/>
              <w:left w:val="single" w:sz="2" w:space="0" w:color="auto"/>
              <w:bottom w:val="single" w:sz="2" w:space="0" w:color="auto"/>
              <w:right w:val="single" w:sz="2" w:space="0" w:color="auto"/>
            </w:tcBorders>
          </w:tcPr>
          <w:p w14:paraId="37F8BB06" w14:textId="77777777" w:rsidR="0085774B" w:rsidRPr="00B92D5B" w:rsidRDefault="0085774B" w:rsidP="00B92D5B">
            <w:pPr>
              <w:spacing w:after="0" w:line="240" w:lineRule="auto"/>
              <w:rPr>
                <w:rFonts w:ascii="Times New Roman" w:hAnsi="Times New Roman"/>
                <w:b/>
              </w:rPr>
            </w:pPr>
          </w:p>
        </w:tc>
        <w:tc>
          <w:tcPr>
            <w:tcW w:w="9355" w:type="dxa"/>
            <w:tcBorders>
              <w:top w:val="single" w:sz="2" w:space="0" w:color="auto"/>
              <w:left w:val="single" w:sz="2" w:space="0" w:color="auto"/>
              <w:bottom w:val="single" w:sz="2" w:space="0" w:color="auto"/>
              <w:right w:val="single" w:sz="2" w:space="0" w:color="auto"/>
            </w:tcBorders>
          </w:tcPr>
          <w:p w14:paraId="5C2BA919" w14:textId="77777777" w:rsidR="0085774B" w:rsidRPr="00B92D5B" w:rsidRDefault="0085774B" w:rsidP="00B92D5B">
            <w:pPr>
              <w:spacing w:after="0" w:line="240" w:lineRule="auto"/>
              <w:rPr>
                <w:rFonts w:ascii="Times New Roman" w:hAnsi="Times New Roman"/>
                <w:b/>
                <w:bCs/>
              </w:rPr>
            </w:pPr>
            <w:r w:rsidRPr="00B92D5B">
              <w:rPr>
                <w:rFonts w:ascii="Times New Roman" w:hAnsi="Times New Roman"/>
              </w:rPr>
              <w:t xml:space="preserve">1.Материальная часть автомата Калашникова. Подготовка автомата к стрельбе. Ведение огня из автомата. </w:t>
            </w:r>
          </w:p>
        </w:tc>
        <w:tc>
          <w:tcPr>
            <w:tcW w:w="992" w:type="dxa"/>
            <w:tcBorders>
              <w:top w:val="single" w:sz="2" w:space="0" w:color="auto"/>
              <w:left w:val="single" w:sz="2" w:space="0" w:color="auto"/>
              <w:bottom w:val="single" w:sz="2" w:space="0" w:color="auto"/>
              <w:right w:val="single" w:sz="2" w:space="0" w:color="auto"/>
            </w:tcBorders>
          </w:tcPr>
          <w:p w14:paraId="12030EB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1</w:t>
            </w:r>
          </w:p>
        </w:tc>
        <w:tc>
          <w:tcPr>
            <w:tcW w:w="2127" w:type="dxa"/>
            <w:tcBorders>
              <w:top w:val="single" w:sz="2" w:space="0" w:color="auto"/>
              <w:left w:val="single" w:sz="2" w:space="0" w:color="auto"/>
              <w:bottom w:val="single" w:sz="2" w:space="0" w:color="auto"/>
              <w:right w:val="single" w:sz="2" w:space="0" w:color="auto"/>
            </w:tcBorders>
          </w:tcPr>
          <w:p w14:paraId="1A57FB7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ОК1, ОК6</w:t>
            </w:r>
          </w:p>
          <w:p w14:paraId="3C55CEA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w:t>
            </w:r>
            <w:proofErr w:type="gramStart"/>
            <w:r w:rsidRPr="00B92D5B">
              <w:rPr>
                <w:rFonts w:ascii="Times New Roman" w:hAnsi="Times New Roman"/>
                <w:bCs/>
              </w:rPr>
              <w:t>4,ОК</w:t>
            </w:r>
            <w:proofErr w:type="gramEnd"/>
            <w:r w:rsidRPr="00B92D5B">
              <w:rPr>
                <w:rFonts w:ascii="Times New Roman" w:hAnsi="Times New Roman"/>
                <w:bCs/>
              </w:rPr>
              <w:t>8</w:t>
            </w:r>
          </w:p>
        </w:tc>
      </w:tr>
      <w:tr w:rsidR="0085774B" w:rsidRPr="00B92D5B" w14:paraId="06CF5B68"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Borders>
              <w:top w:val="single" w:sz="2" w:space="0" w:color="auto"/>
            </w:tcBorders>
          </w:tcPr>
          <w:p w14:paraId="292C030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top w:val="single" w:sz="2" w:space="0" w:color="auto"/>
            </w:tcBorders>
          </w:tcPr>
          <w:p w14:paraId="187CE389"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№13</w:t>
            </w:r>
          </w:p>
          <w:p w14:paraId="0A31B6E5"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 xml:space="preserve"> </w:t>
            </w:r>
            <w:r w:rsidRPr="00B92D5B">
              <w:rPr>
                <w:rFonts w:ascii="Times New Roman" w:hAnsi="Times New Roman"/>
              </w:rPr>
              <w:t xml:space="preserve">Отработка навыков частичной разборки и </w:t>
            </w:r>
            <w:proofErr w:type="gramStart"/>
            <w:r w:rsidRPr="00B92D5B">
              <w:rPr>
                <w:rFonts w:ascii="Times New Roman" w:hAnsi="Times New Roman"/>
              </w:rPr>
              <w:t>сборки  автомата</w:t>
            </w:r>
            <w:proofErr w:type="gramEnd"/>
            <w:r w:rsidRPr="00B92D5B">
              <w:rPr>
                <w:rFonts w:ascii="Times New Roman" w:hAnsi="Times New Roman"/>
              </w:rPr>
              <w:t xml:space="preserve"> Калашникова</w:t>
            </w:r>
          </w:p>
        </w:tc>
        <w:tc>
          <w:tcPr>
            <w:tcW w:w="992" w:type="dxa"/>
            <w:tcBorders>
              <w:top w:val="single" w:sz="2" w:space="0" w:color="auto"/>
            </w:tcBorders>
          </w:tcPr>
          <w:p w14:paraId="3042248B"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tcBorders>
              <w:top w:val="single" w:sz="2" w:space="0" w:color="auto"/>
            </w:tcBorders>
            <w:vAlign w:val="center"/>
          </w:tcPr>
          <w:p w14:paraId="7480A88F" w14:textId="77777777" w:rsidR="0085774B" w:rsidRPr="00B92D5B" w:rsidRDefault="0085774B" w:rsidP="00B92D5B">
            <w:pPr>
              <w:spacing w:after="0" w:line="240" w:lineRule="auto"/>
              <w:jc w:val="center"/>
              <w:rPr>
                <w:rFonts w:ascii="Times New Roman" w:hAnsi="Times New Roman"/>
              </w:rPr>
            </w:pPr>
          </w:p>
        </w:tc>
      </w:tr>
      <w:tr w:rsidR="0085774B" w:rsidRPr="00B92D5B" w14:paraId="525C3C1E"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2686" w:type="dxa"/>
            <w:vMerge/>
            <w:tcBorders>
              <w:top w:val="single" w:sz="2" w:space="0" w:color="auto"/>
            </w:tcBorders>
          </w:tcPr>
          <w:p w14:paraId="5BF2562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top w:val="single" w:sz="2" w:space="0" w:color="auto"/>
            </w:tcBorders>
          </w:tcPr>
          <w:p w14:paraId="7AE03144" w14:textId="24646403" w:rsidR="0085774B" w:rsidRPr="00B92D5B" w:rsidRDefault="0085774B" w:rsidP="00B92D5B">
            <w:pPr>
              <w:spacing w:after="0" w:line="240" w:lineRule="auto"/>
              <w:rPr>
                <w:rFonts w:ascii="Times New Roman" w:hAnsi="Times New Roman"/>
              </w:rPr>
            </w:pPr>
            <w:r w:rsidRPr="00B92D5B">
              <w:rPr>
                <w:rFonts w:ascii="Times New Roman" w:hAnsi="Times New Roman"/>
                <w:b/>
              </w:rPr>
              <w:t>Практическое занятие № 14</w:t>
            </w:r>
            <w:r w:rsidRPr="00B92D5B">
              <w:rPr>
                <w:rFonts w:ascii="Times New Roman" w:hAnsi="Times New Roman"/>
              </w:rPr>
              <w:t xml:space="preserve"> Определение расстояния с помощью подручных предметов. </w:t>
            </w:r>
          </w:p>
        </w:tc>
        <w:tc>
          <w:tcPr>
            <w:tcW w:w="992" w:type="dxa"/>
            <w:tcBorders>
              <w:top w:val="single" w:sz="2" w:space="0" w:color="auto"/>
            </w:tcBorders>
          </w:tcPr>
          <w:p w14:paraId="05CEFDC2"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Borders>
              <w:top w:val="single" w:sz="2" w:space="0" w:color="auto"/>
            </w:tcBorders>
          </w:tcPr>
          <w:p w14:paraId="70E9BF49" w14:textId="77777777" w:rsidR="0085774B" w:rsidRPr="00B92D5B" w:rsidRDefault="0085774B" w:rsidP="00B92D5B">
            <w:pPr>
              <w:spacing w:after="0" w:line="240" w:lineRule="auto"/>
              <w:jc w:val="center"/>
              <w:rPr>
                <w:rFonts w:ascii="Times New Roman" w:hAnsi="Times New Roman"/>
              </w:rPr>
            </w:pPr>
          </w:p>
        </w:tc>
      </w:tr>
      <w:tr w:rsidR="0085774B" w:rsidRPr="00B92D5B" w14:paraId="337214A9"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77B3A9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0D849292"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 xml:space="preserve">Самостоятельная </w:t>
            </w:r>
            <w:proofErr w:type="gramStart"/>
            <w:r w:rsidRPr="00B92D5B">
              <w:rPr>
                <w:rFonts w:ascii="Times New Roman" w:hAnsi="Times New Roman"/>
                <w:b/>
              </w:rPr>
              <w:t>работа  обучающегося</w:t>
            </w:r>
            <w:proofErr w:type="gramEnd"/>
            <w:r w:rsidRPr="00B92D5B">
              <w:rPr>
                <w:rFonts w:ascii="Times New Roman" w:hAnsi="Times New Roman"/>
              </w:rPr>
              <w:t xml:space="preserve"> </w:t>
            </w:r>
          </w:p>
          <w:p w14:paraId="31F7B658" w14:textId="3A5D825C" w:rsidR="0085774B" w:rsidRPr="00B92D5B" w:rsidRDefault="0085774B" w:rsidP="00B92D5B">
            <w:pPr>
              <w:spacing w:after="0" w:line="240" w:lineRule="auto"/>
              <w:rPr>
                <w:rFonts w:ascii="Times New Roman" w:hAnsi="Times New Roman"/>
              </w:rPr>
            </w:pPr>
            <w:r w:rsidRPr="00B92D5B">
              <w:rPr>
                <w:rFonts w:ascii="Times New Roman" w:hAnsi="Times New Roman"/>
              </w:rPr>
              <w:t>Подготовка выступлений по теме: «Стрелковое оружие Вооруженных Сил Российской Федерации».</w:t>
            </w:r>
          </w:p>
        </w:tc>
        <w:tc>
          <w:tcPr>
            <w:tcW w:w="992" w:type="dxa"/>
          </w:tcPr>
          <w:p w14:paraId="071B1681"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vAlign w:val="center"/>
          </w:tcPr>
          <w:p w14:paraId="353AFFBF" w14:textId="77777777" w:rsidR="0085774B" w:rsidRPr="00B92D5B" w:rsidRDefault="0085774B" w:rsidP="00B92D5B">
            <w:pPr>
              <w:spacing w:after="0" w:line="240" w:lineRule="auto"/>
              <w:jc w:val="center"/>
              <w:rPr>
                <w:rFonts w:ascii="Times New Roman" w:hAnsi="Times New Roman"/>
              </w:rPr>
            </w:pPr>
          </w:p>
        </w:tc>
      </w:tr>
      <w:tr w:rsidR="0085774B" w:rsidRPr="00B92D5B" w14:paraId="00A3B7C9" w14:textId="77777777" w:rsidTr="00211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41" w:type="dxa"/>
            <w:gridSpan w:val="2"/>
          </w:tcPr>
          <w:p w14:paraId="3A8F5BCE" w14:textId="77777777" w:rsidR="0085774B" w:rsidRPr="00B92D5B" w:rsidRDefault="0085774B" w:rsidP="00B92D5B">
            <w:pPr>
              <w:spacing w:after="0" w:line="240" w:lineRule="auto"/>
              <w:jc w:val="center"/>
              <w:rPr>
                <w:rFonts w:ascii="Times New Roman" w:hAnsi="Times New Roman"/>
              </w:rPr>
            </w:pPr>
            <w:r w:rsidRPr="00B92D5B">
              <w:rPr>
                <w:rFonts w:ascii="Times New Roman" w:hAnsi="Times New Roman"/>
                <w:b/>
              </w:rPr>
              <w:t xml:space="preserve">Раздел </w:t>
            </w:r>
            <w:proofErr w:type="gramStart"/>
            <w:r w:rsidRPr="00B92D5B">
              <w:rPr>
                <w:rFonts w:ascii="Times New Roman" w:hAnsi="Times New Roman"/>
                <w:b/>
              </w:rPr>
              <w:t>3.Основы</w:t>
            </w:r>
            <w:proofErr w:type="gramEnd"/>
            <w:r w:rsidRPr="00B92D5B">
              <w:rPr>
                <w:rFonts w:ascii="Times New Roman" w:hAnsi="Times New Roman"/>
                <w:b/>
              </w:rPr>
              <w:t xml:space="preserve"> медицинских знаний</w:t>
            </w:r>
          </w:p>
        </w:tc>
        <w:tc>
          <w:tcPr>
            <w:tcW w:w="992" w:type="dxa"/>
            <w:vAlign w:val="center"/>
          </w:tcPr>
          <w:p w14:paraId="28C1C175" w14:textId="77777777" w:rsidR="0085774B" w:rsidRPr="00B92D5B" w:rsidRDefault="0085774B" w:rsidP="00B92D5B">
            <w:pPr>
              <w:spacing w:after="0" w:line="240" w:lineRule="auto"/>
              <w:jc w:val="center"/>
              <w:rPr>
                <w:rFonts w:ascii="Times New Roman" w:hAnsi="Times New Roman"/>
                <w:b/>
              </w:rPr>
            </w:pPr>
          </w:p>
        </w:tc>
        <w:tc>
          <w:tcPr>
            <w:tcW w:w="2127" w:type="dxa"/>
            <w:vAlign w:val="center"/>
          </w:tcPr>
          <w:p w14:paraId="2C277441" w14:textId="77777777" w:rsidR="0085774B" w:rsidRPr="00B92D5B" w:rsidRDefault="0085774B" w:rsidP="00B92D5B">
            <w:pPr>
              <w:spacing w:after="0" w:line="240" w:lineRule="auto"/>
              <w:jc w:val="center"/>
              <w:rPr>
                <w:rFonts w:ascii="Times New Roman" w:hAnsi="Times New Roman"/>
              </w:rPr>
            </w:pPr>
          </w:p>
        </w:tc>
      </w:tr>
      <w:tr w:rsidR="0085774B" w:rsidRPr="00B92D5B" w14:paraId="79CF1B12"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Pr>
          <w:p w14:paraId="23CE4927"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3.1.</w:t>
            </w:r>
          </w:p>
          <w:p w14:paraId="3BD91A5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roofErr w:type="gramStart"/>
            <w:r w:rsidRPr="00B92D5B">
              <w:rPr>
                <w:rFonts w:ascii="Times New Roman" w:hAnsi="Times New Roman"/>
              </w:rPr>
              <w:t>Первая  медицинская</w:t>
            </w:r>
            <w:proofErr w:type="gramEnd"/>
            <w:r w:rsidRPr="00B92D5B">
              <w:rPr>
                <w:rFonts w:ascii="Times New Roman" w:hAnsi="Times New Roman"/>
              </w:rPr>
              <w:t xml:space="preserve"> помощь при ранениях, ушибах, переломах, вывихах и синдроме длительного сдавливания</w:t>
            </w:r>
          </w:p>
        </w:tc>
        <w:tc>
          <w:tcPr>
            <w:tcW w:w="9355" w:type="dxa"/>
          </w:tcPr>
          <w:p w14:paraId="12D3366F" w14:textId="50CADE2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Содержание учебного материала</w:t>
            </w:r>
          </w:p>
        </w:tc>
        <w:tc>
          <w:tcPr>
            <w:tcW w:w="992" w:type="dxa"/>
          </w:tcPr>
          <w:p w14:paraId="4BDC078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Pr>
          <w:p w14:paraId="5318CF2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38F6D055"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2686" w:type="dxa"/>
            <w:vMerge/>
          </w:tcPr>
          <w:p w14:paraId="194E8BEF" w14:textId="77777777" w:rsidR="0085774B" w:rsidRPr="00B92D5B" w:rsidRDefault="0085774B" w:rsidP="00B92D5B">
            <w:pPr>
              <w:spacing w:after="0" w:line="240" w:lineRule="auto"/>
              <w:rPr>
                <w:rFonts w:ascii="Times New Roman" w:hAnsi="Times New Roman"/>
                <w:b/>
              </w:rPr>
            </w:pPr>
          </w:p>
        </w:tc>
        <w:tc>
          <w:tcPr>
            <w:tcW w:w="9355" w:type="dxa"/>
          </w:tcPr>
          <w:p w14:paraId="755B162E" w14:textId="77777777" w:rsidR="0085774B" w:rsidRPr="00B92D5B" w:rsidRDefault="0085774B" w:rsidP="00211DCF">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rPr>
                <w:b/>
                <w:bCs/>
                <w:sz w:val="22"/>
                <w:szCs w:val="22"/>
              </w:rPr>
            </w:pPr>
            <w:r w:rsidRPr="00B92D5B">
              <w:rPr>
                <w:sz w:val="22"/>
                <w:szCs w:val="22"/>
              </w:rPr>
              <w:t>Ранения. Виды травм, их классификация. Общие правила и порядок действий при оказании первой медицинской помощи</w:t>
            </w:r>
          </w:p>
        </w:tc>
        <w:tc>
          <w:tcPr>
            <w:tcW w:w="992" w:type="dxa"/>
          </w:tcPr>
          <w:p w14:paraId="426ED20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1</w:t>
            </w:r>
          </w:p>
        </w:tc>
        <w:tc>
          <w:tcPr>
            <w:tcW w:w="2127" w:type="dxa"/>
          </w:tcPr>
          <w:p w14:paraId="307D39E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4F2426F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B92D5B">
              <w:rPr>
                <w:rFonts w:ascii="Times New Roman" w:hAnsi="Times New Roman"/>
                <w:bCs/>
              </w:rPr>
              <w:t>ОК4</w:t>
            </w:r>
          </w:p>
        </w:tc>
      </w:tr>
      <w:tr w:rsidR="0085774B" w:rsidRPr="00B92D5B" w14:paraId="2E63843A"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6FA30C1E"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Borders>
              <w:top w:val="single" w:sz="2" w:space="0" w:color="auto"/>
            </w:tcBorders>
          </w:tcPr>
          <w:p w14:paraId="5D14C06D"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№15</w:t>
            </w:r>
          </w:p>
          <w:p w14:paraId="0026F43C" w14:textId="77777777" w:rsidR="0085774B" w:rsidRPr="00B92D5B" w:rsidRDefault="0085774B" w:rsidP="00B92D5B">
            <w:pPr>
              <w:spacing w:after="0" w:line="240" w:lineRule="auto"/>
              <w:rPr>
                <w:rFonts w:ascii="Times New Roman" w:hAnsi="Times New Roman"/>
                <w:b/>
              </w:rPr>
            </w:pPr>
            <w:proofErr w:type="gramStart"/>
            <w:r w:rsidRPr="00B92D5B">
              <w:rPr>
                <w:rFonts w:ascii="Times New Roman" w:hAnsi="Times New Roman"/>
              </w:rPr>
              <w:t>Отработка  на</w:t>
            </w:r>
            <w:proofErr w:type="gramEnd"/>
            <w:r w:rsidRPr="00B92D5B">
              <w:rPr>
                <w:rFonts w:ascii="Times New Roman" w:hAnsi="Times New Roman"/>
              </w:rPr>
              <w:t xml:space="preserve"> тренажёре навыков оказания первой помощи при ранениях, правил наложения повязок</w:t>
            </w:r>
          </w:p>
        </w:tc>
        <w:tc>
          <w:tcPr>
            <w:tcW w:w="992" w:type="dxa"/>
            <w:tcBorders>
              <w:top w:val="single" w:sz="2" w:space="0" w:color="auto"/>
            </w:tcBorders>
          </w:tcPr>
          <w:p w14:paraId="71746514"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Borders>
              <w:top w:val="single" w:sz="2" w:space="0" w:color="auto"/>
            </w:tcBorders>
          </w:tcPr>
          <w:p w14:paraId="1956B4D1" w14:textId="77777777" w:rsidR="0085774B" w:rsidRPr="00B92D5B" w:rsidRDefault="0085774B" w:rsidP="00B92D5B">
            <w:pPr>
              <w:spacing w:after="0" w:line="240" w:lineRule="auto"/>
              <w:jc w:val="center"/>
              <w:rPr>
                <w:rFonts w:ascii="Times New Roman" w:hAnsi="Times New Roman"/>
              </w:rPr>
            </w:pPr>
          </w:p>
        </w:tc>
      </w:tr>
      <w:tr w:rsidR="0085774B" w:rsidRPr="00B92D5B" w14:paraId="5ACFBDDD"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AD477C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04046E9B"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 xml:space="preserve">Практическое </w:t>
            </w:r>
            <w:proofErr w:type="gramStart"/>
            <w:r w:rsidRPr="00B92D5B">
              <w:rPr>
                <w:rFonts w:ascii="Times New Roman" w:hAnsi="Times New Roman"/>
                <w:b/>
              </w:rPr>
              <w:t>занятие  №</w:t>
            </w:r>
            <w:proofErr w:type="gramEnd"/>
            <w:r w:rsidRPr="00B92D5B">
              <w:rPr>
                <w:rFonts w:ascii="Times New Roman" w:hAnsi="Times New Roman"/>
                <w:b/>
              </w:rPr>
              <w:t xml:space="preserve">16 </w:t>
            </w:r>
            <w:r w:rsidRPr="00B92D5B">
              <w:rPr>
                <w:rFonts w:ascii="Times New Roman" w:hAnsi="Times New Roman"/>
              </w:rPr>
              <w:t>Отработка на тренажёре навыков оказания первой  помощи при ранениях, ушибах, переломах, вывихах и синдроме длительного сдавливания, пальцевое пережатие артерий.</w:t>
            </w:r>
          </w:p>
        </w:tc>
        <w:tc>
          <w:tcPr>
            <w:tcW w:w="992" w:type="dxa"/>
          </w:tcPr>
          <w:p w14:paraId="3913EB34"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tcPr>
          <w:p w14:paraId="4C32FAE3" w14:textId="77777777" w:rsidR="0085774B" w:rsidRPr="00B92D5B" w:rsidRDefault="0085774B" w:rsidP="00B92D5B">
            <w:pPr>
              <w:spacing w:after="0" w:line="240" w:lineRule="auto"/>
              <w:jc w:val="center"/>
              <w:rPr>
                <w:rFonts w:ascii="Times New Roman" w:hAnsi="Times New Roman"/>
              </w:rPr>
            </w:pPr>
          </w:p>
        </w:tc>
      </w:tr>
      <w:tr w:rsidR="0085774B" w:rsidRPr="00B92D5B" w14:paraId="183044B1"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6EB3BA9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000A6E55"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Самостоятельная работа обучающегося</w:t>
            </w:r>
            <w:r w:rsidRPr="00B92D5B">
              <w:rPr>
                <w:rFonts w:ascii="Times New Roman" w:hAnsi="Times New Roman"/>
              </w:rPr>
              <w:t xml:space="preserve"> </w:t>
            </w:r>
          </w:p>
          <w:p w14:paraId="2B3751FA"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Подготовка сообщения по теме: «</w:t>
            </w:r>
            <w:proofErr w:type="gramStart"/>
            <w:r w:rsidRPr="00B92D5B">
              <w:rPr>
                <w:rFonts w:ascii="Times New Roman" w:hAnsi="Times New Roman"/>
              </w:rPr>
              <w:t>Порядок  и</w:t>
            </w:r>
            <w:proofErr w:type="gramEnd"/>
            <w:r w:rsidRPr="00B92D5B">
              <w:rPr>
                <w:rFonts w:ascii="Times New Roman" w:hAnsi="Times New Roman"/>
              </w:rPr>
              <w:t xml:space="preserve"> правила оказания  первой помощи пострадавшим»</w:t>
            </w:r>
          </w:p>
        </w:tc>
        <w:tc>
          <w:tcPr>
            <w:tcW w:w="992" w:type="dxa"/>
          </w:tcPr>
          <w:p w14:paraId="0450A5EA"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24F9A4B4" w14:textId="77777777" w:rsidR="0085774B" w:rsidRPr="00B92D5B" w:rsidRDefault="0085774B" w:rsidP="00B92D5B">
            <w:pPr>
              <w:spacing w:after="0" w:line="240" w:lineRule="auto"/>
              <w:jc w:val="center"/>
              <w:rPr>
                <w:rFonts w:ascii="Times New Roman" w:hAnsi="Times New Roman"/>
              </w:rPr>
            </w:pPr>
          </w:p>
        </w:tc>
      </w:tr>
      <w:tr w:rsidR="0085774B" w:rsidRPr="00B92D5B" w14:paraId="5DB605E0"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Pr>
          <w:p w14:paraId="0EC7EFBA"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3.2.</w:t>
            </w:r>
          </w:p>
          <w:p w14:paraId="2744799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 xml:space="preserve">Первая медицинская </w:t>
            </w:r>
            <w:proofErr w:type="gramStart"/>
            <w:r w:rsidRPr="00B92D5B">
              <w:rPr>
                <w:rFonts w:ascii="Times New Roman" w:hAnsi="Times New Roman"/>
              </w:rPr>
              <w:t>помощь  при</w:t>
            </w:r>
            <w:proofErr w:type="gramEnd"/>
            <w:r w:rsidRPr="00B92D5B">
              <w:rPr>
                <w:rFonts w:ascii="Times New Roman" w:hAnsi="Times New Roman"/>
              </w:rPr>
              <w:t xml:space="preserve"> ожогах, поражениях электрическим током</w:t>
            </w:r>
          </w:p>
        </w:tc>
        <w:tc>
          <w:tcPr>
            <w:tcW w:w="9355" w:type="dxa"/>
          </w:tcPr>
          <w:p w14:paraId="08F9EA48"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 xml:space="preserve">Содержание </w:t>
            </w:r>
          </w:p>
        </w:tc>
        <w:tc>
          <w:tcPr>
            <w:tcW w:w="992" w:type="dxa"/>
          </w:tcPr>
          <w:p w14:paraId="769D7DC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Pr>
          <w:p w14:paraId="12EE5EC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021D0885"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2B0C5491" w14:textId="77777777" w:rsidR="0085774B" w:rsidRPr="00B92D5B" w:rsidRDefault="0085774B" w:rsidP="00B92D5B">
            <w:pPr>
              <w:spacing w:after="0" w:line="240" w:lineRule="auto"/>
              <w:rPr>
                <w:rFonts w:ascii="Times New Roman" w:hAnsi="Times New Roman"/>
                <w:b/>
              </w:rPr>
            </w:pPr>
          </w:p>
        </w:tc>
        <w:tc>
          <w:tcPr>
            <w:tcW w:w="9355" w:type="dxa"/>
          </w:tcPr>
          <w:p w14:paraId="131511A0"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1.</w:t>
            </w:r>
            <w:r w:rsidRPr="00B92D5B">
              <w:rPr>
                <w:rFonts w:ascii="Times New Roman" w:hAnsi="Times New Roman"/>
              </w:rPr>
              <w:t xml:space="preserve"> Общие правила и порядок действий при оказании первой помощи при ожогах, поражениях электрическим током</w:t>
            </w:r>
          </w:p>
        </w:tc>
        <w:tc>
          <w:tcPr>
            <w:tcW w:w="992" w:type="dxa"/>
          </w:tcPr>
          <w:p w14:paraId="2A51DD86"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7" w:type="dxa"/>
          </w:tcPr>
          <w:p w14:paraId="21AC3293"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661D0386"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ОК4</w:t>
            </w:r>
          </w:p>
        </w:tc>
      </w:tr>
      <w:tr w:rsidR="0085774B" w:rsidRPr="00B92D5B" w14:paraId="7EFFD6BC"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2EDC8BD1"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5DEC9EED"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№17</w:t>
            </w:r>
          </w:p>
          <w:p w14:paraId="5999DE4F"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Отработка навыков оказания первой медицинской </w:t>
            </w:r>
            <w:proofErr w:type="gramStart"/>
            <w:r w:rsidRPr="00B92D5B">
              <w:rPr>
                <w:rFonts w:ascii="Times New Roman" w:hAnsi="Times New Roman"/>
              </w:rPr>
              <w:t>помощи  при</w:t>
            </w:r>
            <w:proofErr w:type="gramEnd"/>
            <w:r w:rsidRPr="00B92D5B">
              <w:rPr>
                <w:rFonts w:ascii="Times New Roman" w:hAnsi="Times New Roman"/>
              </w:rPr>
              <w:t xml:space="preserve"> ожогах, поражениях электрическим током</w:t>
            </w:r>
          </w:p>
        </w:tc>
        <w:tc>
          <w:tcPr>
            <w:tcW w:w="992" w:type="dxa"/>
          </w:tcPr>
          <w:p w14:paraId="7EF27255"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tcPr>
          <w:p w14:paraId="36192DD3" w14:textId="77777777" w:rsidR="0085774B" w:rsidRPr="00B92D5B" w:rsidRDefault="0085774B" w:rsidP="00B92D5B">
            <w:pPr>
              <w:spacing w:after="0" w:line="240" w:lineRule="auto"/>
              <w:jc w:val="center"/>
              <w:rPr>
                <w:rFonts w:ascii="Times New Roman" w:hAnsi="Times New Roman"/>
              </w:rPr>
            </w:pPr>
          </w:p>
        </w:tc>
      </w:tr>
      <w:tr w:rsidR="0085774B" w:rsidRPr="00B92D5B" w14:paraId="5327685D"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37DDD76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549D0326"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 xml:space="preserve">Самостоятельная </w:t>
            </w:r>
            <w:proofErr w:type="gramStart"/>
            <w:r w:rsidRPr="00B92D5B">
              <w:rPr>
                <w:rFonts w:ascii="Times New Roman" w:hAnsi="Times New Roman"/>
                <w:b/>
              </w:rPr>
              <w:t>работа  обучающегося</w:t>
            </w:r>
            <w:proofErr w:type="gramEnd"/>
            <w:r w:rsidRPr="00B92D5B">
              <w:rPr>
                <w:rFonts w:ascii="Times New Roman" w:hAnsi="Times New Roman"/>
              </w:rPr>
              <w:t xml:space="preserve"> </w:t>
            </w:r>
          </w:p>
          <w:p w14:paraId="268EB142"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Подготовка </w:t>
            </w:r>
            <w:proofErr w:type="gramStart"/>
            <w:r w:rsidRPr="00B92D5B">
              <w:rPr>
                <w:rFonts w:ascii="Times New Roman" w:hAnsi="Times New Roman"/>
              </w:rPr>
              <w:t>сообщения  по</w:t>
            </w:r>
            <w:proofErr w:type="gramEnd"/>
            <w:r w:rsidRPr="00B92D5B">
              <w:rPr>
                <w:rFonts w:ascii="Times New Roman" w:hAnsi="Times New Roman"/>
              </w:rPr>
              <w:t xml:space="preserve"> теме: «Первая медицинская помощь  при ожогах, поражениях электрическим током». </w:t>
            </w:r>
            <w:proofErr w:type="gramStart"/>
            <w:r w:rsidRPr="00B92D5B">
              <w:rPr>
                <w:rFonts w:ascii="Times New Roman" w:hAnsi="Times New Roman"/>
              </w:rPr>
              <w:t>Работа  с</w:t>
            </w:r>
            <w:proofErr w:type="gramEnd"/>
            <w:r w:rsidRPr="00B92D5B">
              <w:rPr>
                <w:rFonts w:ascii="Times New Roman" w:hAnsi="Times New Roman"/>
              </w:rPr>
              <w:t xml:space="preserve"> законами  РФ и нормативными документами, связанными с  темой «Первая медицинская помощь  при ожогах, поражениях электрическим током»</w:t>
            </w:r>
          </w:p>
        </w:tc>
        <w:tc>
          <w:tcPr>
            <w:tcW w:w="992" w:type="dxa"/>
          </w:tcPr>
          <w:p w14:paraId="4B32EC65"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7BA3BA1A" w14:textId="77777777" w:rsidR="0085774B" w:rsidRPr="00B92D5B" w:rsidRDefault="0085774B" w:rsidP="00B92D5B">
            <w:pPr>
              <w:spacing w:after="0" w:line="240" w:lineRule="auto"/>
              <w:jc w:val="center"/>
              <w:rPr>
                <w:rFonts w:ascii="Times New Roman" w:hAnsi="Times New Roman"/>
              </w:rPr>
            </w:pPr>
          </w:p>
        </w:tc>
      </w:tr>
      <w:tr w:rsidR="0085774B" w:rsidRPr="00B92D5B" w14:paraId="00FFBAEF"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val="restart"/>
          </w:tcPr>
          <w:p w14:paraId="29DB8770"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Тема 3.3.</w:t>
            </w:r>
          </w:p>
          <w:p w14:paraId="65E78A6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rPr>
              <w:t>Первая медицинская помощь при перегревании, переохлаждении организма, обморожении и общем замерзании, отравлении</w:t>
            </w:r>
          </w:p>
        </w:tc>
        <w:tc>
          <w:tcPr>
            <w:tcW w:w="9355" w:type="dxa"/>
          </w:tcPr>
          <w:p w14:paraId="7EB4C25D"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 xml:space="preserve">Содержание </w:t>
            </w:r>
          </w:p>
        </w:tc>
        <w:tc>
          <w:tcPr>
            <w:tcW w:w="992" w:type="dxa"/>
          </w:tcPr>
          <w:p w14:paraId="77917825"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127" w:type="dxa"/>
          </w:tcPr>
          <w:p w14:paraId="22BB2824"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85774B" w:rsidRPr="00B92D5B" w14:paraId="44BFDBE9"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6DB30BBC" w14:textId="77777777" w:rsidR="0085774B" w:rsidRPr="00B92D5B" w:rsidRDefault="0085774B" w:rsidP="00B92D5B">
            <w:pPr>
              <w:spacing w:after="0" w:line="240" w:lineRule="auto"/>
              <w:rPr>
                <w:rFonts w:ascii="Times New Roman" w:hAnsi="Times New Roman"/>
                <w:b/>
              </w:rPr>
            </w:pPr>
          </w:p>
        </w:tc>
        <w:tc>
          <w:tcPr>
            <w:tcW w:w="9355" w:type="dxa"/>
          </w:tcPr>
          <w:p w14:paraId="08D60BE2"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92D5B">
              <w:rPr>
                <w:rFonts w:ascii="Times New Roman" w:hAnsi="Times New Roman"/>
                <w:b/>
                <w:bCs/>
              </w:rPr>
              <w:t>1.</w:t>
            </w:r>
            <w:r w:rsidRPr="00B92D5B">
              <w:rPr>
                <w:rFonts w:ascii="Times New Roman" w:hAnsi="Times New Roman"/>
              </w:rPr>
              <w:t xml:space="preserve"> Доврачебная помощь при перегревании, переохлаждении организма, обморожении и общем замерзании, отравлении</w:t>
            </w:r>
          </w:p>
        </w:tc>
        <w:tc>
          <w:tcPr>
            <w:tcW w:w="992" w:type="dxa"/>
          </w:tcPr>
          <w:p w14:paraId="1692A15D"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127" w:type="dxa"/>
          </w:tcPr>
          <w:p w14:paraId="12453279"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ОК6</w:t>
            </w:r>
          </w:p>
          <w:p w14:paraId="03ADFC97"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B92D5B">
              <w:rPr>
                <w:rFonts w:ascii="Times New Roman" w:hAnsi="Times New Roman"/>
                <w:bCs/>
              </w:rPr>
              <w:t>ОК4</w:t>
            </w:r>
          </w:p>
        </w:tc>
      </w:tr>
      <w:tr w:rsidR="0085774B" w:rsidRPr="00B92D5B" w14:paraId="3335B76F"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0F64562F"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174B0911"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b/>
              </w:rPr>
              <w:t>Практическое занятие № 18</w:t>
            </w:r>
          </w:p>
          <w:p w14:paraId="34A7894C" w14:textId="77777777" w:rsidR="0085774B" w:rsidRPr="00B92D5B" w:rsidRDefault="0085774B" w:rsidP="00B92D5B">
            <w:pPr>
              <w:spacing w:after="0" w:line="240" w:lineRule="auto"/>
              <w:rPr>
                <w:rFonts w:ascii="Times New Roman" w:hAnsi="Times New Roman"/>
                <w:b/>
              </w:rPr>
            </w:pPr>
            <w:r w:rsidRPr="00B92D5B">
              <w:rPr>
                <w:rFonts w:ascii="Times New Roman" w:hAnsi="Times New Roman"/>
              </w:rPr>
              <w:t xml:space="preserve">Отработка навыков оказания первой помощи при перегревании, переохлаждении организма, обморожении и общем замерзании, отравлении </w:t>
            </w:r>
          </w:p>
        </w:tc>
        <w:tc>
          <w:tcPr>
            <w:tcW w:w="992" w:type="dxa"/>
          </w:tcPr>
          <w:p w14:paraId="1A4B0453"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2</w:t>
            </w:r>
          </w:p>
        </w:tc>
        <w:tc>
          <w:tcPr>
            <w:tcW w:w="2127" w:type="dxa"/>
          </w:tcPr>
          <w:p w14:paraId="4AF1A437" w14:textId="77777777" w:rsidR="0085774B" w:rsidRPr="00B92D5B" w:rsidRDefault="0085774B" w:rsidP="00B92D5B">
            <w:pPr>
              <w:spacing w:after="0" w:line="240" w:lineRule="auto"/>
              <w:jc w:val="center"/>
              <w:rPr>
                <w:rFonts w:ascii="Times New Roman" w:hAnsi="Times New Roman"/>
              </w:rPr>
            </w:pPr>
          </w:p>
        </w:tc>
      </w:tr>
      <w:tr w:rsidR="0085774B" w:rsidRPr="00B92D5B" w14:paraId="6955C7B1" w14:textId="77777777" w:rsidTr="00211DCF">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86" w:type="dxa"/>
            <w:vMerge/>
          </w:tcPr>
          <w:p w14:paraId="2ECAF4EB" w14:textId="77777777" w:rsidR="0085774B" w:rsidRPr="00B92D5B" w:rsidRDefault="0085774B" w:rsidP="00B9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355" w:type="dxa"/>
          </w:tcPr>
          <w:p w14:paraId="3B229BCF" w14:textId="77777777" w:rsidR="0085774B" w:rsidRPr="00B92D5B" w:rsidRDefault="0085774B" w:rsidP="00B92D5B">
            <w:pPr>
              <w:spacing w:after="0" w:line="240" w:lineRule="auto"/>
              <w:rPr>
                <w:rFonts w:ascii="Times New Roman" w:hAnsi="Times New Roman"/>
              </w:rPr>
            </w:pPr>
            <w:r w:rsidRPr="00B92D5B">
              <w:rPr>
                <w:rFonts w:ascii="Times New Roman" w:hAnsi="Times New Roman"/>
                <w:b/>
              </w:rPr>
              <w:t xml:space="preserve">Самостоятельная </w:t>
            </w:r>
            <w:proofErr w:type="gramStart"/>
            <w:r w:rsidRPr="00B92D5B">
              <w:rPr>
                <w:rFonts w:ascii="Times New Roman" w:hAnsi="Times New Roman"/>
                <w:b/>
              </w:rPr>
              <w:t>работа  обучающегося</w:t>
            </w:r>
            <w:proofErr w:type="gramEnd"/>
            <w:r w:rsidRPr="00B92D5B">
              <w:rPr>
                <w:rFonts w:ascii="Times New Roman" w:hAnsi="Times New Roman"/>
              </w:rPr>
              <w:t xml:space="preserve"> </w:t>
            </w:r>
          </w:p>
          <w:p w14:paraId="39C03622" w14:textId="77777777" w:rsidR="0085774B" w:rsidRPr="00B92D5B" w:rsidRDefault="0085774B" w:rsidP="00B92D5B">
            <w:pPr>
              <w:spacing w:after="0" w:line="240" w:lineRule="auto"/>
              <w:rPr>
                <w:rFonts w:ascii="Times New Roman" w:hAnsi="Times New Roman"/>
              </w:rPr>
            </w:pPr>
            <w:r w:rsidRPr="00B92D5B">
              <w:rPr>
                <w:rFonts w:ascii="Times New Roman" w:hAnsi="Times New Roman"/>
              </w:rPr>
              <w:t xml:space="preserve">Подготовка </w:t>
            </w:r>
            <w:proofErr w:type="gramStart"/>
            <w:r w:rsidRPr="00B92D5B">
              <w:rPr>
                <w:rFonts w:ascii="Times New Roman" w:hAnsi="Times New Roman"/>
              </w:rPr>
              <w:t>сообщения  по</w:t>
            </w:r>
            <w:proofErr w:type="gramEnd"/>
            <w:r w:rsidRPr="00B92D5B">
              <w:rPr>
                <w:rFonts w:ascii="Times New Roman" w:hAnsi="Times New Roman"/>
              </w:rPr>
              <w:t xml:space="preserve"> теме: «Первая медицинская помощь ». </w:t>
            </w:r>
            <w:proofErr w:type="gramStart"/>
            <w:r w:rsidRPr="00B92D5B">
              <w:rPr>
                <w:rFonts w:ascii="Times New Roman" w:hAnsi="Times New Roman"/>
              </w:rPr>
              <w:t>Работа  с</w:t>
            </w:r>
            <w:proofErr w:type="gramEnd"/>
            <w:r w:rsidRPr="00B92D5B">
              <w:rPr>
                <w:rFonts w:ascii="Times New Roman" w:hAnsi="Times New Roman"/>
              </w:rPr>
              <w:t xml:space="preserve"> нормативными документами</w:t>
            </w:r>
          </w:p>
        </w:tc>
        <w:tc>
          <w:tcPr>
            <w:tcW w:w="992" w:type="dxa"/>
          </w:tcPr>
          <w:p w14:paraId="1DE97957"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1</w:t>
            </w:r>
          </w:p>
        </w:tc>
        <w:tc>
          <w:tcPr>
            <w:tcW w:w="2127" w:type="dxa"/>
          </w:tcPr>
          <w:p w14:paraId="20E0C0EB" w14:textId="77777777" w:rsidR="0085774B" w:rsidRPr="00B92D5B" w:rsidRDefault="0085774B" w:rsidP="00B92D5B">
            <w:pPr>
              <w:spacing w:after="0" w:line="240" w:lineRule="auto"/>
              <w:jc w:val="center"/>
              <w:rPr>
                <w:rFonts w:ascii="Times New Roman" w:hAnsi="Times New Roman"/>
              </w:rPr>
            </w:pPr>
          </w:p>
        </w:tc>
      </w:tr>
      <w:tr w:rsidR="0085774B" w:rsidRPr="00B92D5B" w14:paraId="2E85FDEC" w14:textId="77777777" w:rsidTr="00211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12041" w:type="dxa"/>
            <w:gridSpan w:val="2"/>
          </w:tcPr>
          <w:p w14:paraId="1ADAC6B7" w14:textId="77777777" w:rsidR="0085774B" w:rsidRPr="00B92D5B" w:rsidRDefault="0085774B" w:rsidP="00B92D5B">
            <w:pPr>
              <w:spacing w:after="0" w:line="240" w:lineRule="auto"/>
              <w:jc w:val="right"/>
              <w:rPr>
                <w:rFonts w:ascii="Times New Roman" w:hAnsi="Times New Roman"/>
                <w:b/>
              </w:rPr>
            </w:pPr>
            <w:r w:rsidRPr="00B92D5B">
              <w:rPr>
                <w:rFonts w:ascii="Times New Roman" w:hAnsi="Times New Roman"/>
                <w:b/>
              </w:rPr>
              <w:t>Всего:</w:t>
            </w:r>
          </w:p>
        </w:tc>
        <w:tc>
          <w:tcPr>
            <w:tcW w:w="992" w:type="dxa"/>
          </w:tcPr>
          <w:p w14:paraId="56062628" w14:textId="77777777" w:rsidR="0085774B" w:rsidRPr="00B92D5B" w:rsidRDefault="0085774B" w:rsidP="00B92D5B">
            <w:pPr>
              <w:spacing w:after="0" w:line="240" w:lineRule="auto"/>
              <w:jc w:val="center"/>
              <w:rPr>
                <w:rFonts w:ascii="Times New Roman" w:hAnsi="Times New Roman"/>
                <w:b/>
              </w:rPr>
            </w:pPr>
            <w:r w:rsidRPr="00B92D5B">
              <w:rPr>
                <w:rFonts w:ascii="Times New Roman" w:hAnsi="Times New Roman"/>
                <w:b/>
              </w:rPr>
              <w:t>46</w:t>
            </w:r>
          </w:p>
        </w:tc>
        <w:tc>
          <w:tcPr>
            <w:tcW w:w="2127" w:type="dxa"/>
          </w:tcPr>
          <w:p w14:paraId="44F2B7E7" w14:textId="77777777" w:rsidR="0085774B" w:rsidRPr="00B92D5B" w:rsidRDefault="0085774B" w:rsidP="00B92D5B">
            <w:pPr>
              <w:spacing w:after="0" w:line="240" w:lineRule="auto"/>
              <w:jc w:val="center"/>
              <w:rPr>
                <w:rFonts w:ascii="Times New Roman" w:hAnsi="Times New Roman"/>
              </w:rPr>
            </w:pPr>
          </w:p>
        </w:tc>
      </w:tr>
    </w:tbl>
    <w:p w14:paraId="656B1AE0" w14:textId="77777777" w:rsidR="0085774B" w:rsidRPr="004A66B7" w:rsidRDefault="0085774B" w:rsidP="0085774B">
      <w:pPr>
        <w:pStyle w:val="1"/>
        <w:spacing w:after="0"/>
        <w:ind w:left="360"/>
        <w:rPr>
          <w:rFonts w:ascii="Times New Roman" w:hAnsi="Times New Roman"/>
          <w:b w:val="0"/>
          <w:sz w:val="24"/>
          <w:szCs w:val="24"/>
        </w:rPr>
        <w:sectPr w:rsidR="0085774B" w:rsidRPr="004A66B7" w:rsidSect="006B4E65">
          <w:pgSz w:w="16838" w:h="11906" w:orient="landscape"/>
          <w:pgMar w:top="1701" w:right="1134" w:bottom="850" w:left="1134" w:header="709" w:footer="0" w:gutter="0"/>
          <w:cols w:space="708"/>
          <w:docGrid w:linePitch="360"/>
        </w:sectPr>
      </w:pPr>
    </w:p>
    <w:p w14:paraId="58F302E7" w14:textId="77777777" w:rsidR="0085774B" w:rsidRPr="004A66B7" w:rsidRDefault="0085774B" w:rsidP="0085774B">
      <w:pPr>
        <w:spacing w:after="0"/>
        <w:jc w:val="center"/>
        <w:rPr>
          <w:rFonts w:ascii="Times New Roman" w:hAnsi="Times New Roman"/>
          <w:b/>
          <w:bCs/>
          <w:sz w:val="24"/>
          <w:szCs w:val="24"/>
        </w:rPr>
      </w:pPr>
      <w:r w:rsidRPr="004A66B7">
        <w:rPr>
          <w:rFonts w:ascii="Times New Roman" w:hAnsi="Times New Roman"/>
          <w:b/>
          <w:bCs/>
          <w:sz w:val="24"/>
          <w:szCs w:val="24"/>
        </w:rPr>
        <w:lastRenderedPageBreak/>
        <w:t xml:space="preserve">3. УСЛОВИЯ РЕАЛИЗАЦИИ ПРОГРАММЫ </w:t>
      </w:r>
      <w:r w:rsidRPr="004A66B7">
        <w:rPr>
          <w:rFonts w:ascii="Times New Roman" w:hAnsi="Times New Roman"/>
          <w:b/>
          <w:bCs/>
          <w:sz w:val="24"/>
          <w:szCs w:val="24"/>
        </w:rPr>
        <w:br/>
        <w:t>УЧЕБНОЙ ДИСЦИПЛИНЫ</w:t>
      </w:r>
    </w:p>
    <w:p w14:paraId="7DC33799" w14:textId="77777777" w:rsidR="0085774B" w:rsidRPr="004A66B7" w:rsidRDefault="0085774B" w:rsidP="00211DCF">
      <w:pPr>
        <w:spacing w:after="0" w:line="240" w:lineRule="auto"/>
        <w:ind w:firstLine="709"/>
        <w:jc w:val="both"/>
        <w:rPr>
          <w:rFonts w:ascii="Times New Roman" w:hAnsi="Times New Roman"/>
          <w:b/>
          <w:bCs/>
          <w:sz w:val="24"/>
          <w:szCs w:val="24"/>
        </w:rPr>
      </w:pPr>
    </w:p>
    <w:p w14:paraId="4538E710" w14:textId="77777777" w:rsidR="0085774B" w:rsidRPr="004A66B7" w:rsidRDefault="0085774B" w:rsidP="00211DCF">
      <w:pPr>
        <w:spacing w:after="0" w:line="240" w:lineRule="auto"/>
        <w:ind w:firstLine="709"/>
        <w:jc w:val="both"/>
        <w:outlineLvl w:val="0"/>
        <w:rPr>
          <w:rFonts w:ascii="Times New Roman" w:hAnsi="Times New Roman"/>
          <w:b/>
          <w:bCs/>
          <w:sz w:val="24"/>
          <w:szCs w:val="24"/>
        </w:rPr>
      </w:pPr>
      <w:r w:rsidRPr="004A66B7">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3051BAB" w14:textId="77777777" w:rsidR="0085774B" w:rsidRPr="004A66B7" w:rsidRDefault="0085774B" w:rsidP="00211DCF">
      <w:pPr>
        <w:pStyle w:val="af"/>
        <w:suppressAutoHyphens/>
        <w:autoSpaceDE w:val="0"/>
        <w:autoSpaceDN w:val="0"/>
        <w:adjustRightInd w:val="0"/>
        <w:spacing w:before="0" w:after="0"/>
        <w:ind w:left="0" w:firstLine="709"/>
        <w:jc w:val="both"/>
        <w:rPr>
          <w:bCs/>
        </w:rPr>
      </w:pPr>
      <w:r w:rsidRPr="004A66B7">
        <w:rPr>
          <w:b/>
        </w:rPr>
        <w:t>Кабинет</w:t>
      </w:r>
      <w:r w:rsidRPr="004A66B7">
        <w:rPr>
          <w:b/>
          <w:i/>
        </w:rPr>
        <w:t xml:space="preserve"> </w:t>
      </w:r>
      <w:r w:rsidRPr="004A66B7">
        <w:rPr>
          <w:b/>
        </w:rPr>
        <w:t>«Безопасности жизнедеятельности»</w:t>
      </w:r>
      <w:r w:rsidRPr="004A66B7">
        <w:rPr>
          <w:bCs/>
        </w:rPr>
        <w:t xml:space="preserve">, оснащенный оборудованием: </w:t>
      </w:r>
    </w:p>
    <w:p w14:paraId="66033434" w14:textId="77777777" w:rsidR="0085774B" w:rsidRPr="004A66B7" w:rsidRDefault="0085774B" w:rsidP="00211DCF">
      <w:pPr>
        <w:pStyle w:val="af"/>
        <w:suppressAutoHyphens/>
        <w:spacing w:before="0" w:after="0"/>
        <w:ind w:left="0" w:firstLine="709"/>
        <w:jc w:val="both"/>
        <w:rPr>
          <w:bCs/>
        </w:rPr>
      </w:pPr>
      <w:r w:rsidRPr="004A66B7">
        <w:rPr>
          <w:bCs/>
        </w:rPr>
        <w:t>- рабочее место преподавателя;</w:t>
      </w:r>
    </w:p>
    <w:p w14:paraId="23F69ADD" w14:textId="77777777" w:rsidR="0085774B" w:rsidRPr="004A66B7" w:rsidRDefault="0085774B" w:rsidP="00211DCF">
      <w:pPr>
        <w:pStyle w:val="af"/>
        <w:suppressAutoHyphens/>
        <w:spacing w:before="0" w:after="0"/>
        <w:ind w:left="0" w:firstLine="709"/>
        <w:jc w:val="both"/>
        <w:rPr>
          <w:bCs/>
        </w:rPr>
      </w:pPr>
      <w:r w:rsidRPr="004A66B7">
        <w:rPr>
          <w:bCs/>
        </w:rPr>
        <w:t>- рабочие места по количеству обучающихся;</w:t>
      </w:r>
    </w:p>
    <w:p w14:paraId="469FE04F" w14:textId="77777777" w:rsidR="0085774B" w:rsidRPr="004A66B7" w:rsidRDefault="0085774B" w:rsidP="00211DCF">
      <w:pPr>
        <w:pStyle w:val="af"/>
        <w:suppressAutoHyphens/>
        <w:spacing w:before="0" w:after="0"/>
        <w:ind w:left="0" w:firstLine="709"/>
        <w:jc w:val="both"/>
        <w:rPr>
          <w:bCs/>
        </w:rPr>
      </w:pPr>
      <w:r w:rsidRPr="004A66B7">
        <w:rPr>
          <w:bCs/>
        </w:rPr>
        <w:t xml:space="preserve">- комплект учебно-наглядных пособий: </w:t>
      </w:r>
    </w:p>
    <w:p w14:paraId="7E6D103C" w14:textId="77777777" w:rsidR="0085774B" w:rsidRPr="004A66B7" w:rsidRDefault="0085774B" w:rsidP="00211DCF">
      <w:pPr>
        <w:pStyle w:val="af"/>
        <w:suppressAutoHyphens/>
        <w:spacing w:before="0" w:after="0"/>
        <w:ind w:left="0" w:firstLine="709"/>
        <w:jc w:val="both"/>
        <w:rPr>
          <w:bCs/>
        </w:rPr>
      </w:pPr>
      <w:r w:rsidRPr="004A66B7">
        <w:rPr>
          <w:bCs/>
        </w:rPr>
        <w:t>- плакаты и таблицы по безопасности жизнедеятельности;</w:t>
      </w:r>
    </w:p>
    <w:p w14:paraId="3914D053" w14:textId="77777777" w:rsidR="0085774B" w:rsidRPr="004A66B7" w:rsidRDefault="0085774B" w:rsidP="00211DCF">
      <w:pPr>
        <w:pStyle w:val="af"/>
        <w:suppressAutoHyphens/>
        <w:spacing w:before="0" w:after="0"/>
        <w:ind w:left="0" w:firstLine="709"/>
        <w:jc w:val="both"/>
        <w:rPr>
          <w:bCs/>
        </w:rPr>
      </w:pPr>
      <w:r w:rsidRPr="004A66B7">
        <w:rPr>
          <w:bCs/>
        </w:rPr>
        <w:t>- плакаты по противодействию терроризму;</w:t>
      </w:r>
    </w:p>
    <w:p w14:paraId="6E88C3CF" w14:textId="77777777" w:rsidR="0085774B" w:rsidRPr="004A66B7" w:rsidRDefault="0085774B" w:rsidP="00211DCF">
      <w:pPr>
        <w:pStyle w:val="af"/>
        <w:suppressAutoHyphens/>
        <w:spacing w:before="0" w:after="0"/>
        <w:ind w:left="0" w:firstLine="709"/>
        <w:jc w:val="both"/>
        <w:rPr>
          <w:bCs/>
        </w:rPr>
      </w:pPr>
      <w:r w:rsidRPr="004A66B7">
        <w:rPr>
          <w:bCs/>
        </w:rPr>
        <w:t>- гражданский противогаз ГП-5;</w:t>
      </w:r>
    </w:p>
    <w:p w14:paraId="0FCCDD3B" w14:textId="77777777" w:rsidR="0085774B" w:rsidRPr="004A66B7" w:rsidRDefault="0085774B" w:rsidP="00211DCF">
      <w:pPr>
        <w:pStyle w:val="af"/>
        <w:suppressAutoHyphens/>
        <w:spacing w:before="0" w:after="0"/>
        <w:ind w:left="0" w:firstLine="709"/>
        <w:jc w:val="both"/>
        <w:rPr>
          <w:bCs/>
        </w:rPr>
      </w:pPr>
      <w:r w:rsidRPr="004A66B7">
        <w:rPr>
          <w:bCs/>
        </w:rPr>
        <w:t>- макет автомата Калашникова;</w:t>
      </w:r>
    </w:p>
    <w:p w14:paraId="414FCBD1" w14:textId="77777777" w:rsidR="0085774B" w:rsidRPr="004A66B7" w:rsidRDefault="0085774B" w:rsidP="00211DCF">
      <w:pPr>
        <w:pStyle w:val="af"/>
        <w:suppressAutoHyphens/>
        <w:spacing w:before="0" w:after="0"/>
        <w:ind w:left="0" w:firstLine="709"/>
        <w:jc w:val="both"/>
        <w:rPr>
          <w:bCs/>
        </w:rPr>
      </w:pPr>
      <w:r w:rsidRPr="004A66B7">
        <w:rPr>
          <w:bCs/>
        </w:rPr>
        <w:t>- тренажёры по отработке навыков оказания первой помощи;</w:t>
      </w:r>
    </w:p>
    <w:p w14:paraId="2D4AF149" w14:textId="77777777" w:rsidR="0085774B" w:rsidRPr="004A66B7" w:rsidRDefault="0085774B" w:rsidP="00211DCF">
      <w:pPr>
        <w:pStyle w:val="af"/>
        <w:suppressAutoHyphens/>
        <w:spacing w:before="0" w:after="0"/>
        <w:ind w:left="0" w:firstLine="709"/>
        <w:jc w:val="both"/>
        <w:rPr>
          <w:bCs/>
        </w:rPr>
      </w:pPr>
      <w:r w:rsidRPr="004A66B7">
        <w:rPr>
          <w:bCs/>
        </w:rPr>
        <w:t>- комплект противопожарных средств.</w:t>
      </w:r>
    </w:p>
    <w:p w14:paraId="2F1747A0" w14:textId="77777777" w:rsidR="0085774B" w:rsidRPr="004A66B7" w:rsidRDefault="0085774B" w:rsidP="00211DCF">
      <w:pPr>
        <w:pStyle w:val="af"/>
        <w:suppressAutoHyphens/>
        <w:spacing w:before="0" w:after="0"/>
        <w:ind w:left="0" w:firstLine="709"/>
        <w:jc w:val="both"/>
        <w:rPr>
          <w:bCs/>
        </w:rPr>
      </w:pPr>
      <w:r w:rsidRPr="004A66B7">
        <w:rPr>
          <w:bCs/>
        </w:rPr>
        <w:t>- компьютер с лицензионным программным обеспечением;</w:t>
      </w:r>
    </w:p>
    <w:p w14:paraId="2B239141" w14:textId="77777777" w:rsidR="0085774B" w:rsidRPr="004A66B7" w:rsidRDefault="0085774B" w:rsidP="00211DCF">
      <w:pPr>
        <w:pStyle w:val="af"/>
        <w:suppressAutoHyphens/>
        <w:spacing w:before="0" w:after="0"/>
        <w:ind w:left="0" w:firstLine="709"/>
        <w:jc w:val="both"/>
        <w:rPr>
          <w:b/>
          <w:bCs/>
        </w:rPr>
      </w:pPr>
      <w:r w:rsidRPr="004A66B7">
        <w:rPr>
          <w:bCs/>
        </w:rPr>
        <w:t xml:space="preserve">- средства </w:t>
      </w:r>
      <w:proofErr w:type="spellStart"/>
      <w:r w:rsidRPr="004A66B7">
        <w:rPr>
          <w:bCs/>
        </w:rPr>
        <w:t>аудиовизуализации</w:t>
      </w:r>
      <w:proofErr w:type="spellEnd"/>
      <w:r w:rsidRPr="004A66B7">
        <w:rPr>
          <w:bCs/>
        </w:rPr>
        <w:t>.</w:t>
      </w:r>
    </w:p>
    <w:p w14:paraId="0E883313" w14:textId="77777777" w:rsidR="0085774B" w:rsidRPr="004A66B7" w:rsidRDefault="0085774B" w:rsidP="00211DCF">
      <w:pPr>
        <w:suppressAutoHyphens/>
        <w:spacing w:after="0" w:line="240" w:lineRule="auto"/>
        <w:ind w:firstLine="709"/>
        <w:jc w:val="both"/>
        <w:rPr>
          <w:rFonts w:ascii="Times New Roman" w:hAnsi="Times New Roman"/>
          <w:bCs/>
          <w:i/>
          <w:sz w:val="24"/>
          <w:szCs w:val="24"/>
        </w:rPr>
      </w:pPr>
    </w:p>
    <w:p w14:paraId="4017F952" w14:textId="77777777" w:rsidR="0085774B" w:rsidRPr="004A66B7" w:rsidRDefault="0085774B" w:rsidP="00211DCF">
      <w:pPr>
        <w:spacing w:after="0" w:line="240" w:lineRule="auto"/>
        <w:ind w:firstLine="709"/>
        <w:jc w:val="both"/>
        <w:rPr>
          <w:rFonts w:ascii="Times New Roman" w:hAnsi="Times New Roman"/>
          <w:b/>
          <w:bCs/>
          <w:sz w:val="24"/>
          <w:szCs w:val="24"/>
        </w:rPr>
      </w:pPr>
      <w:r w:rsidRPr="004A66B7">
        <w:rPr>
          <w:rFonts w:ascii="Times New Roman" w:hAnsi="Times New Roman"/>
          <w:b/>
          <w:bCs/>
          <w:sz w:val="24"/>
          <w:szCs w:val="24"/>
        </w:rPr>
        <w:t>3.2. Информационное обеспечение реализации программы</w:t>
      </w:r>
    </w:p>
    <w:p w14:paraId="72C482D2" w14:textId="77777777" w:rsidR="0085774B" w:rsidRPr="004A66B7" w:rsidRDefault="0085774B" w:rsidP="00211DCF">
      <w:pPr>
        <w:suppressAutoHyphens/>
        <w:spacing w:after="0" w:line="240" w:lineRule="auto"/>
        <w:ind w:firstLine="709"/>
        <w:jc w:val="both"/>
        <w:rPr>
          <w:rFonts w:ascii="Times New Roman" w:hAnsi="Times New Roman"/>
          <w:sz w:val="24"/>
          <w:szCs w:val="24"/>
        </w:rPr>
      </w:pPr>
      <w:r w:rsidRPr="004A66B7">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4A66B7">
        <w:rPr>
          <w:rFonts w:ascii="Times New Roman" w:hAnsi="Times New Roman"/>
          <w:bCs/>
          <w:sz w:val="24"/>
          <w:szCs w:val="24"/>
        </w:rPr>
        <w:t>иметь  п</w:t>
      </w:r>
      <w:r w:rsidRPr="004A66B7">
        <w:rPr>
          <w:rFonts w:ascii="Times New Roman" w:hAnsi="Times New Roman"/>
          <w:sz w:val="24"/>
          <w:szCs w:val="24"/>
        </w:rPr>
        <w:t>ечатные</w:t>
      </w:r>
      <w:proofErr w:type="gramEnd"/>
      <w:r w:rsidRPr="004A66B7">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A66B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DBAFCA" w14:textId="77777777" w:rsidR="0085774B" w:rsidRPr="004A66B7" w:rsidRDefault="0085774B" w:rsidP="00211DCF">
      <w:pPr>
        <w:spacing w:after="0" w:line="240" w:lineRule="auto"/>
        <w:ind w:firstLine="709"/>
        <w:contextualSpacing/>
        <w:jc w:val="both"/>
        <w:rPr>
          <w:rFonts w:ascii="Times New Roman" w:hAnsi="Times New Roman"/>
          <w:sz w:val="24"/>
          <w:szCs w:val="24"/>
        </w:rPr>
      </w:pPr>
    </w:p>
    <w:p w14:paraId="38754EDB"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3.2.1. Основные печатные издания</w:t>
      </w:r>
    </w:p>
    <w:p w14:paraId="075F02D3" w14:textId="77777777" w:rsidR="000370B8" w:rsidRPr="00211DCF" w:rsidRDefault="000370B8" w:rsidP="000370B8">
      <w:pPr>
        <w:pStyle w:val="af"/>
        <w:numPr>
          <w:ilvl w:val="0"/>
          <w:numId w:val="25"/>
        </w:numPr>
        <w:tabs>
          <w:tab w:val="left" w:pos="993"/>
        </w:tabs>
        <w:spacing w:before="0" w:after="0"/>
        <w:ind w:left="0" w:firstLine="709"/>
        <w:jc w:val="both"/>
        <w:rPr>
          <w:rFonts w:eastAsia="Times New Roman"/>
          <w:color w:val="000000"/>
        </w:rPr>
      </w:pPr>
      <w:r w:rsidRPr="00211DCF">
        <w:rPr>
          <w:rFonts w:eastAsia="Times New Roman"/>
          <w:color w:val="000000"/>
        </w:rPr>
        <w:t xml:space="preserve">Бондаренко, В.А. Безопасность жизнедеятельности. Практикум: учебное пособие / </w:t>
      </w:r>
      <w:proofErr w:type="gramStart"/>
      <w:r w:rsidRPr="00211DCF">
        <w:rPr>
          <w:rFonts w:eastAsia="Times New Roman"/>
          <w:color w:val="000000"/>
        </w:rPr>
        <w:t>В.А.</w:t>
      </w:r>
      <w:proofErr w:type="gramEnd"/>
      <w:r w:rsidRPr="00211DCF">
        <w:rPr>
          <w:rFonts w:eastAsia="Times New Roman"/>
          <w:color w:val="000000"/>
        </w:rPr>
        <w:t xml:space="preserve"> Бондаренко, С.И. Евтушенко, В.А. </w:t>
      </w:r>
      <w:proofErr w:type="spellStart"/>
      <w:r w:rsidRPr="00211DCF">
        <w:rPr>
          <w:rFonts w:eastAsia="Times New Roman"/>
          <w:color w:val="000000"/>
        </w:rPr>
        <w:t>Лепихова</w:t>
      </w:r>
      <w:proofErr w:type="spellEnd"/>
      <w:r w:rsidRPr="00211DCF">
        <w:rPr>
          <w:rFonts w:eastAsia="Times New Roman"/>
          <w:color w:val="000000"/>
        </w:rPr>
        <w:t xml:space="preserve">. – </w:t>
      </w:r>
      <w:proofErr w:type="gramStart"/>
      <w:r w:rsidRPr="00211DCF">
        <w:rPr>
          <w:rFonts w:eastAsia="Times New Roman"/>
          <w:color w:val="000000"/>
        </w:rPr>
        <w:t>Москва :</w:t>
      </w:r>
      <w:proofErr w:type="gramEnd"/>
      <w:r w:rsidRPr="00211DCF">
        <w:rPr>
          <w:rFonts w:eastAsia="Times New Roman"/>
          <w:color w:val="000000"/>
        </w:rPr>
        <w:t xml:space="preserve"> </w:t>
      </w:r>
      <w:proofErr w:type="spellStart"/>
      <w:r w:rsidRPr="00211DCF">
        <w:rPr>
          <w:rFonts w:eastAsia="Times New Roman"/>
          <w:color w:val="000000"/>
        </w:rPr>
        <w:t>Риор</w:t>
      </w:r>
      <w:proofErr w:type="spellEnd"/>
      <w:r w:rsidRPr="00211DCF">
        <w:rPr>
          <w:rFonts w:eastAsia="Times New Roman"/>
          <w:color w:val="000000"/>
        </w:rPr>
        <w:t xml:space="preserve">, 2018. – 448 c. – </w:t>
      </w:r>
      <w:r w:rsidRPr="00211DCF">
        <w:rPr>
          <w:rFonts w:eastAsia="Times New Roman"/>
          <w:color w:val="000000"/>
          <w:lang w:val="en-US"/>
        </w:rPr>
        <w:t>ISBN</w:t>
      </w:r>
      <w:r w:rsidRPr="00211DCF">
        <w:rPr>
          <w:rFonts w:eastAsia="Times New Roman"/>
          <w:color w:val="000000"/>
        </w:rPr>
        <w:t xml:space="preserve"> 978-5-369-01794-4.</w:t>
      </w:r>
    </w:p>
    <w:p w14:paraId="62FC1544" w14:textId="77777777" w:rsidR="000370B8" w:rsidRPr="00211DCF" w:rsidRDefault="000370B8" w:rsidP="000370B8">
      <w:pPr>
        <w:pStyle w:val="af"/>
        <w:numPr>
          <w:ilvl w:val="0"/>
          <w:numId w:val="25"/>
        </w:numPr>
        <w:tabs>
          <w:tab w:val="left" w:pos="993"/>
        </w:tabs>
        <w:spacing w:before="0" w:after="0"/>
        <w:ind w:left="0" w:firstLine="709"/>
        <w:jc w:val="both"/>
        <w:rPr>
          <w:rFonts w:eastAsia="Times New Roman"/>
          <w:color w:val="000000"/>
        </w:rPr>
      </w:pPr>
      <w:r w:rsidRPr="00211DCF">
        <w:rPr>
          <w:rFonts w:eastAsia="Times New Roman"/>
          <w:color w:val="000000"/>
        </w:rPr>
        <w:t>Безопасность жизнедеятельности: учебник для СПО / Н.В. Горькова и др. – Санкт-</w:t>
      </w:r>
      <w:proofErr w:type="gramStart"/>
      <w:r w:rsidRPr="00211DCF">
        <w:rPr>
          <w:rFonts w:eastAsia="Times New Roman"/>
          <w:color w:val="000000"/>
        </w:rPr>
        <w:t>Петербург :</w:t>
      </w:r>
      <w:proofErr w:type="gramEnd"/>
      <w:r w:rsidRPr="00211DCF">
        <w:rPr>
          <w:rFonts w:eastAsia="Times New Roman"/>
          <w:color w:val="000000"/>
        </w:rPr>
        <w:t xml:space="preserve"> Лань, 2021. – 220 с. – ISBN 978-5-8114-7404-2</w:t>
      </w:r>
    </w:p>
    <w:p w14:paraId="7BC8CFE1" w14:textId="77777777" w:rsidR="000370B8" w:rsidRPr="00211DCF" w:rsidRDefault="000370B8" w:rsidP="000370B8">
      <w:pPr>
        <w:pStyle w:val="af"/>
        <w:numPr>
          <w:ilvl w:val="0"/>
          <w:numId w:val="25"/>
        </w:numPr>
        <w:tabs>
          <w:tab w:val="left" w:pos="993"/>
        </w:tabs>
        <w:spacing w:before="0" w:after="0"/>
        <w:ind w:left="0" w:firstLine="709"/>
        <w:jc w:val="both"/>
        <w:rPr>
          <w:rFonts w:eastAsia="Times New Roman"/>
          <w:color w:val="000000"/>
        </w:rPr>
      </w:pPr>
      <w:r w:rsidRPr="00211DCF">
        <w:rPr>
          <w:rFonts w:eastAsia="Times New Roman"/>
          <w:color w:val="000000"/>
        </w:rPr>
        <w:t xml:space="preserve">Константинов, Ю. С. Безопасность жизнедеятельности. </w:t>
      </w:r>
      <w:proofErr w:type="gramStart"/>
      <w:r w:rsidRPr="00211DCF">
        <w:rPr>
          <w:rFonts w:eastAsia="Times New Roman"/>
          <w:color w:val="000000"/>
        </w:rPr>
        <w:t>Ориентирование :</w:t>
      </w:r>
      <w:proofErr w:type="gramEnd"/>
      <w:r w:rsidRPr="00211DCF">
        <w:rPr>
          <w:rFonts w:eastAsia="Times New Roman"/>
          <w:color w:val="000000"/>
        </w:rPr>
        <w:t xml:space="preserve"> учебное пособие для среднего профессионального образования / Ю. С. Константинов, О. Л. Глаголева. – 2-е изд., </w:t>
      </w:r>
      <w:proofErr w:type="spellStart"/>
      <w:r w:rsidRPr="00211DCF">
        <w:rPr>
          <w:rFonts w:eastAsia="Times New Roman"/>
          <w:color w:val="000000"/>
        </w:rPr>
        <w:t>испр</w:t>
      </w:r>
      <w:proofErr w:type="spellEnd"/>
      <w:r w:rsidRPr="00211DCF">
        <w:rPr>
          <w:rFonts w:eastAsia="Times New Roman"/>
          <w:color w:val="000000"/>
        </w:rPr>
        <w:t xml:space="preserve">. и доп. – </w:t>
      </w:r>
      <w:proofErr w:type="gramStart"/>
      <w:r w:rsidRPr="00211DCF">
        <w:rPr>
          <w:rFonts w:eastAsia="Times New Roman"/>
          <w:color w:val="000000"/>
        </w:rPr>
        <w:t>Москва :</w:t>
      </w:r>
      <w:proofErr w:type="gramEnd"/>
      <w:r w:rsidRPr="00211DCF">
        <w:rPr>
          <w:rFonts w:eastAsia="Times New Roman"/>
          <w:color w:val="000000"/>
        </w:rPr>
        <w:t xml:space="preserve"> </w:t>
      </w:r>
      <w:proofErr w:type="spellStart"/>
      <w:r w:rsidRPr="00211DCF">
        <w:rPr>
          <w:rFonts w:eastAsia="Times New Roman"/>
          <w:color w:val="000000"/>
        </w:rPr>
        <w:t>Юрайт</w:t>
      </w:r>
      <w:proofErr w:type="spellEnd"/>
      <w:r w:rsidRPr="00211DCF">
        <w:rPr>
          <w:rFonts w:eastAsia="Times New Roman"/>
          <w:color w:val="000000"/>
        </w:rPr>
        <w:t>, 2020. – 329 с.</w:t>
      </w:r>
    </w:p>
    <w:p w14:paraId="61DBE671" w14:textId="77777777" w:rsidR="000370B8" w:rsidRPr="00211DCF" w:rsidRDefault="000370B8" w:rsidP="000370B8">
      <w:pPr>
        <w:pStyle w:val="af"/>
        <w:numPr>
          <w:ilvl w:val="0"/>
          <w:numId w:val="25"/>
        </w:numPr>
        <w:tabs>
          <w:tab w:val="left" w:pos="993"/>
        </w:tabs>
        <w:spacing w:before="0" w:after="0"/>
        <w:ind w:left="0" w:firstLine="709"/>
        <w:jc w:val="both"/>
        <w:rPr>
          <w:rFonts w:eastAsia="Times New Roman"/>
          <w:color w:val="000000"/>
        </w:rPr>
      </w:pPr>
      <w:r w:rsidRPr="00211DCF">
        <w:rPr>
          <w:rFonts w:eastAsia="Times New Roman"/>
          <w:color w:val="000000"/>
        </w:rPr>
        <w:t xml:space="preserve">Кошелев, А. А. Медицина катастроф. Теория и </w:t>
      </w:r>
      <w:proofErr w:type="gramStart"/>
      <w:r w:rsidRPr="00211DCF">
        <w:rPr>
          <w:rFonts w:eastAsia="Times New Roman"/>
          <w:color w:val="000000"/>
        </w:rPr>
        <w:t>практика :</w:t>
      </w:r>
      <w:proofErr w:type="gramEnd"/>
      <w:r w:rsidRPr="00211DCF">
        <w:rPr>
          <w:rFonts w:eastAsia="Times New Roman"/>
          <w:color w:val="000000"/>
        </w:rPr>
        <w:t xml:space="preserve"> учебное пособие для СПО / А. А. Кошелев. – 8-е изд., стер. – Санкт-</w:t>
      </w:r>
      <w:proofErr w:type="gramStart"/>
      <w:r w:rsidRPr="00211DCF">
        <w:rPr>
          <w:rFonts w:eastAsia="Times New Roman"/>
          <w:color w:val="000000"/>
        </w:rPr>
        <w:t>Петербург :</w:t>
      </w:r>
      <w:proofErr w:type="gramEnd"/>
      <w:r w:rsidRPr="00211DCF">
        <w:rPr>
          <w:rFonts w:eastAsia="Times New Roman"/>
          <w:color w:val="000000"/>
        </w:rPr>
        <w:t xml:space="preserve"> Лань, 2021. – 320 с. – ISBN 978-5-8114-7046-4. </w:t>
      </w:r>
    </w:p>
    <w:p w14:paraId="4C24790F" w14:textId="77777777" w:rsidR="000370B8" w:rsidRPr="00211DCF" w:rsidRDefault="000370B8" w:rsidP="000370B8">
      <w:pPr>
        <w:pStyle w:val="af"/>
        <w:numPr>
          <w:ilvl w:val="0"/>
          <w:numId w:val="25"/>
        </w:numPr>
        <w:tabs>
          <w:tab w:val="left" w:pos="993"/>
        </w:tabs>
        <w:spacing w:before="0" w:after="0"/>
        <w:ind w:left="0" w:firstLine="709"/>
        <w:jc w:val="both"/>
        <w:rPr>
          <w:rFonts w:eastAsia="Times New Roman"/>
          <w:color w:val="000000"/>
        </w:rPr>
      </w:pPr>
      <w:proofErr w:type="spellStart"/>
      <w:r w:rsidRPr="00211DCF">
        <w:rPr>
          <w:rFonts w:eastAsia="Times New Roman"/>
          <w:color w:val="000000"/>
        </w:rPr>
        <w:t>Михаилиди</w:t>
      </w:r>
      <w:proofErr w:type="spellEnd"/>
      <w:r w:rsidRPr="00211DCF">
        <w:rPr>
          <w:rFonts w:eastAsia="Times New Roman"/>
          <w:color w:val="000000"/>
        </w:rPr>
        <w:t xml:space="preserve">, А. М. Безопасность жизнедеятельности и охрана труда на </w:t>
      </w:r>
      <w:proofErr w:type="gramStart"/>
      <w:r w:rsidRPr="00211DCF">
        <w:rPr>
          <w:rFonts w:eastAsia="Times New Roman"/>
          <w:color w:val="000000"/>
        </w:rPr>
        <w:t>производстве :</w:t>
      </w:r>
      <w:proofErr w:type="gramEnd"/>
      <w:r w:rsidRPr="00211DCF">
        <w:rPr>
          <w:rFonts w:eastAsia="Times New Roman"/>
          <w:color w:val="000000"/>
        </w:rPr>
        <w:t xml:space="preserve"> учебное пособие для СПО / А. М. </w:t>
      </w:r>
      <w:proofErr w:type="spellStart"/>
      <w:r w:rsidRPr="00211DCF">
        <w:rPr>
          <w:rFonts w:eastAsia="Times New Roman"/>
          <w:color w:val="000000"/>
        </w:rPr>
        <w:t>Михаилиди</w:t>
      </w:r>
      <w:proofErr w:type="spellEnd"/>
      <w:r w:rsidRPr="00211DCF">
        <w:rPr>
          <w:rFonts w:eastAsia="Times New Roman"/>
          <w:color w:val="000000"/>
        </w:rPr>
        <w:t xml:space="preserve">. – Саратов, </w:t>
      </w:r>
      <w:proofErr w:type="gramStart"/>
      <w:r w:rsidRPr="00211DCF">
        <w:rPr>
          <w:rFonts w:eastAsia="Times New Roman"/>
          <w:color w:val="000000"/>
        </w:rPr>
        <w:t>Москва :</w:t>
      </w:r>
      <w:proofErr w:type="gramEnd"/>
      <w:r w:rsidRPr="00211DCF">
        <w:rPr>
          <w:rFonts w:eastAsia="Times New Roman"/>
          <w:color w:val="000000"/>
        </w:rPr>
        <w:t xml:space="preserve"> Профобразование, Ай Пи Ар Медиа, 2021. – 111 c. – ISBN 978-5-4488-0964-4, 978-5-4497-0809-0.</w:t>
      </w:r>
    </w:p>
    <w:p w14:paraId="2E44FF87" w14:textId="77777777" w:rsidR="000370B8" w:rsidRPr="004A66B7" w:rsidRDefault="000370B8" w:rsidP="000370B8">
      <w:pPr>
        <w:spacing w:after="0" w:line="240" w:lineRule="auto"/>
        <w:ind w:firstLine="709"/>
        <w:jc w:val="both"/>
        <w:rPr>
          <w:rFonts w:ascii="Times New Roman" w:eastAsia="Times New Roman" w:hAnsi="Times New Roman"/>
          <w:b/>
          <w:color w:val="000000"/>
          <w:sz w:val="24"/>
          <w:szCs w:val="24"/>
        </w:rPr>
      </w:pPr>
    </w:p>
    <w:p w14:paraId="280BB809"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3.2.2. Основные электронные издания</w:t>
      </w:r>
    </w:p>
    <w:p w14:paraId="649FEA83"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1. Безопасность жизнедеятельности. </w:t>
      </w:r>
      <w:proofErr w:type="gramStart"/>
      <w:r w:rsidRPr="00775895">
        <w:rPr>
          <w:rFonts w:ascii="Times New Roman" w:eastAsia="Times New Roman" w:hAnsi="Times New Roman"/>
          <w:color w:val="000000"/>
          <w:sz w:val="24"/>
          <w:szCs w:val="24"/>
        </w:rPr>
        <w:t>Практикум :</w:t>
      </w:r>
      <w:proofErr w:type="gramEnd"/>
      <w:r w:rsidRPr="00775895">
        <w:rPr>
          <w:rFonts w:ascii="Times New Roman" w:eastAsia="Times New Roman" w:hAnsi="Times New Roman"/>
          <w:color w:val="000000"/>
          <w:sz w:val="24"/>
          <w:szCs w:val="24"/>
        </w:rPr>
        <w:t xml:space="preserve"> учебное пособие для среднего профессионального образования / Я. Д. Вишняков [и др.] ; под общей редакцией Я. Д. Вишнякова.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2019.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249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978-5-534-01577-5.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Текст :</w:t>
      </w:r>
      <w:proofErr w:type="gramEnd"/>
      <w:r w:rsidRPr="00775895">
        <w:rPr>
          <w:rFonts w:ascii="Times New Roman" w:eastAsia="Times New Roman" w:hAnsi="Times New Roman"/>
          <w:color w:val="000000"/>
          <w:sz w:val="24"/>
          <w:szCs w:val="24"/>
        </w:rPr>
        <w:t xml:space="preserve"> электронный // ЭБС </w:t>
      </w:r>
      <w:proofErr w:type="spellStart"/>
      <w:r w:rsidRPr="00775895">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URL: </w:t>
      </w:r>
      <w:r w:rsidRPr="00211DCF">
        <w:rPr>
          <w:rFonts w:ascii="Times New Roman" w:eastAsia="Times New Roman" w:hAnsi="Times New Roman"/>
          <w:color w:val="000000"/>
          <w:sz w:val="24"/>
          <w:szCs w:val="24"/>
        </w:rPr>
        <w:t>https://urait.ru/bcode/43460</w:t>
      </w:r>
      <w:r>
        <w:rPr>
          <w:rFonts w:ascii="Times New Roman" w:eastAsia="Times New Roman" w:hAnsi="Times New Roman"/>
          <w:color w:val="000000"/>
          <w:sz w:val="24"/>
          <w:szCs w:val="24"/>
        </w:rPr>
        <w:t>.</w:t>
      </w:r>
    </w:p>
    <w:p w14:paraId="65F49B19"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2. Петров, С. В. Обеспечение безопасности образовательного учреждения : учебное пособие для среднего профессионального образования / С. В. Петров, П. А. Кисляков.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proofErr w:type="spellStart"/>
      <w:r w:rsidRPr="00775895">
        <w:rPr>
          <w:rFonts w:ascii="Times New Roman" w:eastAsia="Times New Roman" w:hAnsi="Times New Roman"/>
          <w:color w:val="000000"/>
          <w:sz w:val="24"/>
          <w:szCs w:val="24"/>
        </w:rPr>
        <w:t>испр</w:t>
      </w:r>
      <w:proofErr w:type="spellEnd"/>
      <w:r w:rsidRPr="00775895">
        <w:rPr>
          <w:rFonts w:ascii="Times New Roman" w:eastAsia="Times New Roman" w:hAnsi="Times New Roman"/>
          <w:color w:val="000000"/>
          <w:sz w:val="24"/>
          <w:szCs w:val="24"/>
        </w:rPr>
        <w:t xml:space="preserve">. и доп.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179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lastRenderedPageBreak/>
        <w:t xml:space="preserve">ISBN 978-5-534-09774-0.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Текст :</w:t>
      </w:r>
      <w:proofErr w:type="gramEnd"/>
      <w:r w:rsidRPr="00775895">
        <w:rPr>
          <w:rFonts w:ascii="Times New Roman" w:eastAsia="Times New Roman" w:hAnsi="Times New Roman"/>
          <w:color w:val="000000"/>
          <w:sz w:val="24"/>
          <w:szCs w:val="24"/>
        </w:rPr>
        <w:t xml:space="preserve"> электронный // ЭБС </w:t>
      </w:r>
      <w:proofErr w:type="spellStart"/>
      <w:r w:rsidRPr="00775895">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URL: </w:t>
      </w:r>
      <w:r w:rsidRPr="00211DCF">
        <w:rPr>
          <w:rFonts w:ascii="Times New Roman" w:eastAsia="Times New Roman" w:hAnsi="Times New Roman"/>
          <w:color w:val="000000"/>
          <w:sz w:val="24"/>
          <w:szCs w:val="24"/>
        </w:rPr>
        <w:t>https://urait.ru/bcode/452983</w:t>
      </w:r>
      <w:r>
        <w:rPr>
          <w:rFonts w:ascii="Times New Roman" w:eastAsia="Times New Roman" w:hAnsi="Times New Roman"/>
          <w:color w:val="000000"/>
          <w:sz w:val="24"/>
          <w:szCs w:val="24"/>
        </w:rPr>
        <w:t>.</w:t>
      </w:r>
    </w:p>
    <w:p w14:paraId="73EF036B"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3. Резчиков, Е. А. Безопасность </w:t>
      </w:r>
      <w:proofErr w:type="gramStart"/>
      <w:r w:rsidRPr="00775895">
        <w:rPr>
          <w:rFonts w:ascii="Times New Roman" w:eastAsia="Times New Roman" w:hAnsi="Times New Roman"/>
          <w:color w:val="000000"/>
          <w:sz w:val="24"/>
          <w:szCs w:val="24"/>
        </w:rPr>
        <w:t>жизнедеятельности :</w:t>
      </w:r>
      <w:proofErr w:type="gramEnd"/>
      <w:r w:rsidRPr="00775895">
        <w:rPr>
          <w:rFonts w:ascii="Times New Roman" w:eastAsia="Times New Roman" w:hAnsi="Times New Roman"/>
          <w:color w:val="000000"/>
          <w:sz w:val="24"/>
          <w:szCs w:val="24"/>
        </w:rPr>
        <w:t xml:space="preserve"> учебник для среднего профессионального образования / Е. А. Резчиков, А. В. Рязанцева.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proofErr w:type="spellStart"/>
      <w:r w:rsidRPr="00775895">
        <w:rPr>
          <w:rFonts w:ascii="Times New Roman" w:eastAsia="Times New Roman" w:hAnsi="Times New Roman"/>
          <w:color w:val="000000"/>
          <w:sz w:val="24"/>
          <w:szCs w:val="24"/>
        </w:rPr>
        <w:t>перераб</w:t>
      </w:r>
      <w:proofErr w:type="spellEnd"/>
      <w:r w:rsidRPr="00775895">
        <w:rPr>
          <w:rFonts w:ascii="Times New Roman" w:eastAsia="Times New Roman" w:hAnsi="Times New Roman"/>
          <w:color w:val="000000"/>
          <w:sz w:val="24"/>
          <w:szCs w:val="24"/>
        </w:rPr>
        <w:t xml:space="preserve">. и доп.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639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(Профессиональное образование).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978-5-534-13550-3.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Текст :</w:t>
      </w:r>
      <w:proofErr w:type="gramEnd"/>
      <w:r w:rsidRPr="00775895">
        <w:rPr>
          <w:rFonts w:ascii="Times New Roman" w:eastAsia="Times New Roman" w:hAnsi="Times New Roman"/>
          <w:color w:val="000000"/>
          <w:sz w:val="24"/>
          <w:szCs w:val="24"/>
        </w:rPr>
        <w:t xml:space="preserve"> электронный // ЭБС </w:t>
      </w:r>
      <w:proofErr w:type="spellStart"/>
      <w:r w:rsidRPr="00775895">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[сайт].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URL: </w:t>
      </w:r>
      <w:r w:rsidRPr="00211DCF">
        <w:rPr>
          <w:rFonts w:ascii="Times New Roman" w:eastAsia="Times New Roman" w:hAnsi="Times New Roman"/>
          <w:color w:val="000000"/>
          <w:sz w:val="24"/>
          <w:szCs w:val="24"/>
        </w:rPr>
        <w:t>https://urait.ru/bcode/465937</w:t>
      </w:r>
      <w:r>
        <w:rPr>
          <w:rFonts w:ascii="Times New Roman" w:eastAsia="Times New Roman" w:hAnsi="Times New Roman"/>
          <w:color w:val="000000"/>
          <w:sz w:val="24"/>
          <w:szCs w:val="24"/>
        </w:rPr>
        <w:t>.</w:t>
      </w:r>
    </w:p>
    <w:p w14:paraId="33630AF2" w14:textId="77777777" w:rsidR="000370B8" w:rsidRPr="004A66B7" w:rsidRDefault="000370B8" w:rsidP="000370B8">
      <w:pPr>
        <w:spacing w:after="0" w:line="240" w:lineRule="auto"/>
        <w:ind w:firstLine="709"/>
        <w:jc w:val="both"/>
        <w:rPr>
          <w:rFonts w:ascii="Times New Roman" w:eastAsia="Times New Roman" w:hAnsi="Times New Roman"/>
          <w:b/>
          <w:color w:val="000000"/>
          <w:sz w:val="24"/>
          <w:szCs w:val="24"/>
        </w:rPr>
      </w:pPr>
    </w:p>
    <w:p w14:paraId="79A7AF1E"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3.2.3. Дополнительные источники</w:t>
      </w:r>
      <w:r w:rsidRPr="00775895">
        <w:rPr>
          <w:rFonts w:ascii="Times New Roman" w:eastAsia="Times New Roman" w:hAnsi="Times New Roman"/>
          <w:color w:val="000000"/>
          <w:sz w:val="24"/>
          <w:szCs w:val="24"/>
        </w:rPr>
        <w:t xml:space="preserve"> </w:t>
      </w:r>
    </w:p>
    <w:p w14:paraId="30F5FD7F"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1. Безопасность </w:t>
      </w:r>
      <w:proofErr w:type="gramStart"/>
      <w:r w:rsidRPr="00775895">
        <w:rPr>
          <w:rFonts w:ascii="Times New Roman" w:eastAsia="Times New Roman" w:hAnsi="Times New Roman"/>
          <w:color w:val="000000"/>
          <w:sz w:val="24"/>
          <w:szCs w:val="24"/>
        </w:rPr>
        <w:t>жизнедеятельности :</w:t>
      </w:r>
      <w:proofErr w:type="gramEnd"/>
      <w:r w:rsidRPr="00775895">
        <w:rPr>
          <w:rFonts w:ascii="Times New Roman" w:eastAsia="Times New Roman" w:hAnsi="Times New Roman"/>
          <w:color w:val="000000"/>
          <w:sz w:val="24"/>
          <w:szCs w:val="24"/>
        </w:rPr>
        <w:t xml:space="preserve"> учебник и практикум для среднего профессионального образования / С. В. Абрамова [и др.] ; под общей редакцией В. П. Соломина.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399 с.</w:t>
      </w:r>
    </w:p>
    <w:p w14:paraId="680AC4AE"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2. Долгов, В. С. Основы безопасности жизнедеятельности : учебник / В. С. Долгов.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188 с.</w:t>
      </w:r>
    </w:p>
    <w:p w14:paraId="0028355C"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3. Долгов, В. С. Основы безопасности жизнедеятельности : учебник / В. С. Долгов.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188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978-5-8114-3928-7. </w:t>
      </w:r>
    </w:p>
    <w:p w14:paraId="2193BE59"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4. Занько, Н. Г. Безопасность </w:t>
      </w:r>
      <w:proofErr w:type="gramStart"/>
      <w:r w:rsidRPr="00775895">
        <w:rPr>
          <w:rFonts w:ascii="Times New Roman" w:eastAsia="Times New Roman" w:hAnsi="Times New Roman"/>
          <w:color w:val="000000"/>
          <w:sz w:val="24"/>
          <w:szCs w:val="24"/>
        </w:rPr>
        <w:t>жизнедеятельности :</w:t>
      </w:r>
      <w:proofErr w:type="gramEnd"/>
      <w:r w:rsidRPr="00775895">
        <w:rPr>
          <w:rFonts w:ascii="Times New Roman" w:eastAsia="Times New Roman" w:hAnsi="Times New Roman"/>
          <w:color w:val="000000"/>
          <w:sz w:val="24"/>
          <w:szCs w:val="24"/>
        </w:rPr>
        <w:t xml:space="preserve"> учебник / Н. Г. Занько, К. Р. </w:t>
      </w:r>
      <w:proofErr w:type="spellStart"/>
      <w:r w:rsidRPr="00775895">
        <w:rPr>
          <w:rFonts w:ascii="Times New Roman" w:eastAsia="Times New Roman" w:hAnsi="Times New Roman"/>
          <w:color w:val="000000"/>
          <w:sz w:val="24"/>
          <w:szCs w:val="24"/>
        </w:rPr>
        <w:t>Малаян</w:t>
      </w:r>
      <w:proofErr w:type="spellEnd"/>
      <w:r w:rsidRPr="00775895">
        <w:rPr>
          <w:rFonts w:ascii="Times New Roman" w:eastAsia="Times New Roman" w:hAnsi="Times New Roman"/>
          <w:color w:val="000000"/>
          <w:sz w:val="24"/>
          <w:szCs w:val="24"/>
        </w:rPr>
        <w:t xml:space="preserve">, О. Н. Русак.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17-е изд., стер.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2017.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704 с.</w:t>
      </w:r>
    </w:p>
    <w:p w14:paraId="3BFA3174"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5. Кривошеин, Д. А. Безопасность </w:t>
      </w:r>
      <w:proofErr w:type="gramStart"/>
      <w:r w:rsidRPr="00775895">
        <w:rPr>
          <w:rFonts w:ascii="Times New Roman" w:eastAsia="Times New Roman" w:hAnsi="Times New Roman"/>
          <w:color w:val="000000"/>
          <w:sz w:val="24"/>
          <w:szCs w:val="24"/>
        </w:rPr>
        <w:t>жизнедеятельности :</w:t>
      </w:r>
      <w:proofErr w:type="gramEnd"/>
      <w:r w:rsidRPr="00775895">
        <w:rPr>
          <w:rFonts w:ascii="Times New Roman" w:eastAsia="Times New Roman" w:hAnsi="Times New Roman"/>
          <w:color w:val="000000"/>
          <w:sz w:val="24"/>
          <w:szCs w:val="24"/>
        </w:rPr>
        <w:t xml:space="preserve"> учебное пособие / Д. А. Кривошеин, В. П. Дмитренко, Н. В. Горькова.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2019.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340 с.</w:t>
      </w:r>
    </w:p>
    <w:p w14:paraId="0847FE32" w14:textId="77777777" w:rsidR="000370B8"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6. Пантелеева, Е. В. Безопасность </w:t>
      </w:r>
      <w:proofErr w:type="gramStart"/>
      <w:r w:rsidRPr="00775895">
        <w:rPr>
          <w:rFonts w:ascii="Times New Roman" w:eastAsia="Times New Roman" w:hAnsi="Times New Roman"/>
          <w:color w:val="000000"/>
          <w:sz w:val="24"/>
          <w:szCs w:val="24"/>
        </w:rPr>
        <w:t>жизнедеятельности :</w:t>
      </w:r>
      <w:proofErr w:type="gramEnd"/>
      <w:r w:rsidRPr="00775895">
        <w:rPr>
          <w:rFonts w:ascii="Times New Roman" w:eastAsia="Times New Roman" w:hAnsi="Times New Roman"/>
          <w:color w:val="000000"/>
          <w:sz w:val="24"/>
          <w:szCs w:val="24"/>
        </w:rPr>
        <w:t xml:space="preserve"> учебное пособие / Е. В. Пантелеева, Д. В. </w:t>
      </w:r>
      <w:proofErr w:type="spellStart"/>
      <w:r w:rsidRPr="00775895">
        <w:rPr>
          <w:rFonts w:ascii="Times New Roman" w:eastAsia="Times New Roman" w:hAnsi="Times New Roman"/>
          <w:color w:val="000000"/>
          <w:sz w:val="24"/>
          <w:szCs w:val="24"/>
        </w:rPr>
        <w:t>Альжев</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стер.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Москва :</w:t>
      </w:r>
      <w:proofErr w:type="gramEnd"/>
      <w:r w:rsidRPr="00775895">
        <w:rPr>
          <w:rFonts w:ascii="Times New Roman" w:eastAsia="Times New Roman" w:hAnsi="Times New Roman"/>
          <w:color w:val="000000"/>
          <w:sz w:val="24"/>
          <w:szCs w:val="24"/>
        </w:rPr>
        <w:t xml:space="preserve"> ФЛИНТА, 2019.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287 с.</w:t>
      </w:r>
    </w:p>
    <w:p w14:paraId="4CEF697A" w14:textId="77777777" w:rsidR="000370B8" w:rsidRPr="004A66B7" w:rsidRDefault="000370B8" w:rsidP="000370B8">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7. Суворова, Г. М. Методика обучения безопасности </w:t>
      </w:r>
      <w:proofErr w:type="gramStart"/>
      <w:r w:rsidRPr="00775895">
        <w:rPr>
          <w:rFonts w:ascii="Times New Roman" w:eastAsia="Times New Roman" w:hAnsi="Times New Roman"/>
          <w:color w:val="000000"/>
          <w:sz w:val="24"/>
          <w:szCs w:val="24"/>
        </w:rPr>
        <w:t>жизнедеятельности :</w:t>
      </w:r>
      <w:proofErr w:type="gramEnd"/>
      <w:r w:rsidRPr="00775895">
        <w:rPr>
          <w:rFonts w:ascii="Times New Roman" w:eastAsia="Times New Roman" w:hAnsi="Times New Roman"/>
          <w:color w:val="000000"/>
          <w:sz w:val="24"/>
          <w:szCs w:val="24"/>
        </w:rPr>
        <w:t xml:space="preserve"> учебное пособие для среднего профессионального образования / Г. М. Суворова, В. Д. </w:t>
      </w:r>
      <w:proofErr w:type="spellStart"/>
      <w:r w:rsidRPr="00775895">
        <w:rPr>
          <w:rFonts w:ascii="Times New Roman" w:eastAsia="Times New Roman" w:hAnsi="Times New Roman"/>
          <w:color w:val="000000"/>
          <w:sz w:val="24"/>
          <w:szCs w:val="24"/>
        </w:rPr>
        <w:t>Горичева</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proofErr w:type="spellStart"/>
      <w:r w:rsidRPr="00775895">
        <w:rPr>
          <w:rFonts w:ascii="Times New Roman" w:eastAsia="Times New Roman" w:hAnsi="Times New Roman"/>
          <w:color w:val="000000"/>
          <w:sz w:val="24"/>
          <w:szCs w:val="24"/>
        </w:rPr>
        <w:t>испр</w:t>
      </w:r>
      <w:proofErr w:type="spellEnd"/>
      <w:r w:rsidRPr="00775895">
        <w:rPr>
          <w:rFonts w:ascii="Times New Roman" w:eastAsia="Times New Roman" w:hAnsi="Times New Roman"/>
          <w:color w:val="000000"/>
          <w:sz w:val="24"/>
          <w:szCs w:val="24"/>
        </w:rPr>
        <w:t xml:space="preserve">. и доп.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Юрайт</w:t>
      </w:r>
      <w:proofErr w:type="spellEnd"/>
      <w:r w:rsidRPr="00775895">
        <w:rPr>
          <w:rFonts w:ascii="Times New Roman" w:eastAsia="Times New Roman" w:hAnsi="Times New Roman"/>
          <w:color w:val="000000"/>
          <w:sz w:val="24"/>
          <w:szCs w:val="24"/>
        </w:rPr>
        <w:t xml:space="preserve">,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212 с.</w:t>
      </w:r>
    </w:p>
    <w:p w14:paraId="0AB8F6DA" w14:textId="77777777" w:rsidR="000370B8" w:rsidRDefault="000370B8" w:rsidP="00AE00C6">
      <w:pPr>
        <w:pStyle w:val="af"/>
        <w:suppressAutoHyphens/>
        <w:ind w:left="0"/>
        <w:jc w:val="center"/>
        <w:rPr>
          <w:b/>
        </w:rPr>
      </w:pPr>
    </w:p>
    <w:p w14:paraId="04DFEB45" w14:textId="49277B7B" w:rsidR="0085774B" w:rsidRPr="004A66B7" w:rsidRDefault="0085774B" w:rsidP="00AE00C6">
      <w:pPr>
        <w:pStyle w:val="af"/>
        <w:suppressAutoHyphens/>
        <w:ind w:left="0"/>
        <w:jc w:val="center"/>
      </w:pPr>
      <w:r w:rsidRPr="004A66B7">
        <w:rPr>
          <w:b/>
        </w:rPr>
        <w:t xml:space="preserve">4. КОНТРОЛЬ И ОЦЕНКА РЕЗУЛЬТАТОВ ОСВОЕНИЯ </w:t>
      </w:r>
      <w:r w:rsidRPr="004A66B7">
        <w:rPr>
          <w:b/>
        </w:rPr>
        <w:br/>
        <w:t>УЧЕБНОЙ ДИСЦИПЛИНЫ</w:t>
      </w: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4"/>
        <w:gridCol w:w="3289"/>
        <w:gridCol w:w="2665"/>
      </w:tblGrid>
      <w:tr w:rsidR="0085774B" w:rsidRPr="004A66B7" w14:paraId="70D5CF9E" w14:textId="77777777" w:rsidTr="005F5D76">
        <w:tc>
          <w:tcPr>
            <w:tcW w:w="3904" w:type="dxa"/>
          </w:tcPr>
          <w:p w14:paraId="56B27205" w14:textId="77777777" w:rsidR="0085774B" w:rsidRPr="004A66B7" w:rsidRDefault="0085774B" w:rsidP="005F5D76">
            <w:pPr>
              <w:jc w:val="center"/>
              <w:rPr>
                <w:rFonts w:ascii="Times New Roman" w:hAnsi="Times New Roman"/>
                <w:bCs/>
              </w:rPr>
            </w:pPr>
            <w:r w:rsidRPr="004A66B7">
              <w:rPr>
                <w:rFonts w:ascii="Times New Roman" w:hAnsi="Times New Roman"/>
                <w:bCs/>
              </w:rPr>
              <w:t>Результаты обучения</w:t>
            </w:r>
          </w:p>
        </w:tc>
        <w:tc>
          <w:tcPr>
            <w:tcW w:w="3289" w:type="dxa"/>
          </w:tcPr>
          <w:p w14:paraId="16CD1DCF" w14:textId="77777777" w:rsidR="0085774B" w:rsidRPr="004A66B7" w:rsidRDefault="0085774B" w:rsidP="005F5D76">
            <w:pPr>
              <w:jc w:val="center"/>
              <w:rPr>
                <w:rFonts w:ascii="Times New Roman" w:hAnsi="Times New Roman"/>
                <w:bCs/>
              </w:rPr>
            </w:pPr>
            <w:r w:rsidRPr="004A66B7">
              <w:rPr>
                <w:rFonts w:ascii="Times New Roman" w:hAnsi="Times New Roman"/>
                <w:bCs/>
              </w:rPr>
              <w:t>Критерии оценки</w:t>
            </w:r>
          </w:p>
        </w:tc>
        <w:tc>
          <w:tcPr>
            <w:tcW w:w="2665" w:type="dxa"/>
          </w:tcPr>
          <w:p w14:paraId="55FD4891" w14:textId="77777777" w:rsidR="0085774B" w:rsidRPr="004A66B7" w:rsidRDefault="0085774B" w:rsidP="005F5D76">
            <w:pPr>
              <w:jc w:val="center"/>
              <w:rPr>
                <w:rFonts w:ascii="Times New Roman" w:hAnsi="Times New Roman"/>
                <w:bCs/>
              </w:rPr>
            </w:pPr>
            <w:r w:rsidRPr="004A66B7">
              <w:rPr>
                <w:rFonts w:ascii="Times New Roman" w:hAnsi="Times New Roman"/>
                <w:bCs/>
              </w:rPr>
              <w:t>методы оценки</w:t>
            </w:r>
          </w:p>
        </w:tc>
      </w:tr>
      <w:tr w:rsidR="0085774B" w:rsidRPr="004A66B7" w14:paraId="78A94372" w14:textId="77777777" w:rsidTr="005F5D76">
        <w:tc>
          <w:tcPr>
            <w:tcW w:w="3904" w:type="dxa"/>
          </w:tcPr>
          <w:p w14:paraId="558AE4A5" w14:textId="77777777" w:rsidR="0085774B" w:rsidRPr="004A66B7" w:rsidRDefault="0085774B" w:rsidP="005F5D76">
            <w:pPr>
              <w:spacing w:after="0" w:line="240" w:lineRule="auto"/>
              <w:jc w:val="center"/>
              <w:rPr>
                <w:rFonts w:ascii="Times New Roman" w:hAnsi="Times New Roman"/>
                <w:b/>
              </w:rPr>
            </w:pPr>
            <w:r w:rsidRPr="004A66B7">
              <w:rPr>
                <w:rFonts w:ascii="Times New Roman" w:hAnsi="Times New Roman"/>
                <w:b/>
                <w:bCs/>
              </w:rPr>
              <w:t>1</w:t>
            </w:r>
          </w:p>
        </w:tc>
        <w:tc>
          <w:tcPr>
            <w:tcW w:w="3289" w:type="dxa"/>
          </w:tcPr>
          <w:p w14:paraId="4C727EB5" w14:textId="77777777" w:rsidR="0085774B" w:rsidRPr="004A66B7" w:rsidRDefault="0085774B" w:rsidP="005F5D76">
            <w:pPr>
              <w:spacing w:after="0" w:line="240" w:lineRule="auto"/>
              <w:jc w:val="center"/>
              <w:rPr>
                <w:rFonts w:ascii="Times New Roman" w:hAnsi="Times New Roman"/>
                <w:b/>
                <w:bCs/>
              </w:rPr>
            </w:pPr>
            <w:r w:rsidRPr="004A66B7">
              <w:rPr>
                <w:rFonts w:ascii="Times New Roman" w:hAnsi="Times New Roman"/>
                <w:b/>
                <w:bCs/>
              </w:rPr>
              <w:t>2</w:t>
            </w:r>
          </w:p>
        </w:tc>
        <w:tc>
          <w:tcPr>
            <w:tcW w:w="2665" w:type="dxa"/>
          </w:tcPr>
          <w:p w14:paraId="5F73CDC1" w14:textId="77777777" w:rsidR="0085774B" w:rsidRPr="004A66B7" w:rsidRDefault="0085774B" w:rsidP="005F5D76">
            <w:pPr>
              <w:spacing w:after="0" w:line="240" w:lineRule="auto"/>
              <w:jc w:val="center"/>
              <w:rPr>
                <w:rFonts w:ascii="Times New Roman" w:hAnsi="Times New Roman"/>
              </w:rPr>
            </w:pPr>
            <w:r w:rsidRPr="004A66B7">
              <w:rPr>
                <w:rFonts w:ascii="Times New Roman" w:hAnsi="Times New Roman"/>
                <w:b/>
                <w:bCs/>
              </w:rPr>
              <w:t>3</w:t>
            </w:r>
          </w:p>
        </w:tc>
      </w:tr>
      <w:tr w:rsidR="0085774B" w:rsidRPr="004A66B7" w14:paraId="5D942DD2" w14:textId="77777777" w:rsidTr="005F5D76">
        <w:tc>
          <w:tcPr>
            <w:tcW w:w="3904" w:type="dxa"/>
          </w:tcPr>
          <w:p w14:paraId="108D608E" w14:textId="77777777" w:rsidR="0085774B" w:rsidRPr="004A66B7" w:rsidRDefault="0085774B" w:rsidP="005F5D76">
            <w:pPr>
              <w:spacing w:after="0" w:line="240" w:lineRule="auto"/>
              <w:rPr>
                <w:rFonts w:ascii="Times New Roman" w:hAnsi="Times New Roman"/>
                <w:b/>
                <w:bCs/>
              </w:rPr>
            </w:pPr>
            <w:r w:rsidRPr="004A66B7">
              <w:rPr>
                <w:rFonts w:ascii="Times New Roman" w:hAnsi="Times New Roman"/>
                <w:b/>
                <w:bCs/>
              </w:rPr>
              <w:t>Уметь:</w:t>
            </w:r>
          </w:p>
        </w:tc>
        <w:tc>
          <w:tcPr>
            <w:tcW w:w="3289" w:type="dxa"/>
          </w:tcPr>
          <w:p w14:paraId="1ABDF00B" w14:textId="77777777" w:rsidR="0085774B" w:rsidRPr="004A66B7" w:rsidRDefault="0085774B" w:rsidP="005F5D76">
            <w:pPr>
              <w:spacing w:after="0" w:line="240" w:lineRule="auto"/>
              <w:jc w:val="center"/>
              <w:rPr>
                <w:rFonts w:ascii="Times New Roman" w:hAnsi="Times New Roman"/>
                <w:b/>
                <w:bCs/>
              </w:rPr>
            </w:pPr>
          </w:p>
        </w:tc>
        <w:tc>
          <w:tcPr>
            <w:tcW w:w="2665" w:type="dxa"/>
          </w:tcPr>
          <w:p w14:paraId="03AEA247" w14:textId="77777777" w:rsidR="0085774B" w:rsidRPr="004A66B7" w:rsidRDefault="0085774B" w:rsidP="005F5D76">
            <w:pPr>
              <w:spacing w:after="0" w:line="240" w:lineRule="auto"/>
              <w:jc w:val="center"/>
              <w:rPr>
                <w:rFonts w:ascii="Times New Roman" w:hAnsi="Times New Roman"/>
                <w:b/>
                <w:bCs/>
              </w:rPr>
            </w:pPr>
          </w:p>
        </w:tc>
      </w:tr>
      <w:tr w:rsidR="0085774B" w:rsidRPr="004A66B7" w14:paraId="53424F30" w14:textId="77777777" w:rsidTr="005F5D76">
        <w:tc>
          <w:tcPr>
            <w:tcW w:w="3904" w:type="dxa"/>
          </w:tcPr>
          <w:p w14:paraId="18AEBBB1" w14:textId="77777777" w:rsidR="0085774B" w:rsidRPr="004A66B7" w:rsidRDefault="0085774B" w:rsidP="005F5D76">
            <w:pPr>
              <w:spacing w:after="0" w:line="240" w:lineRule="auto"/>
              <w:ind w:firstLine="5"/>
              <w:jc w:val="both"/>
              <w:rPr>
                <w:rFonts w:ascii="Times New Roman" w:hAnsi="Times New Roman"/>
              </w:rPr>
            </w:pPr>
            <w:r w:rsidRPr="004A66B7">
              <w:rPr>
                <w:rFonts w:ascii="Times New Roman" w:hAnsi="Times New Roman"/>
              </w:rPr>
              <w:t xml:space="preserve"> организовать и проводить мероприятия по защите работающих и населения от негативных воздействий чрезвычайных ситуаций </w:t>
            </w:r>
          </w:p>
        </w:tc>
        <w:tc>
          <w:tcPr>
            <w:tcW w:w="3289" w:type="dxa"/>
          </w:tcPr>
          <w:p w14:paraId="02632615"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Составлять план мероприятий по защите населения при возникновении ЧС</w:t>
            </w:r>
          </w:p>
        </w:tc>
        <w:tc>
          <w:tcPr>
            <w:tcW w:w="2665" w:type="dxa"/>
            <w:vMerge w:val="restart"/>
            <w:vAlign w:val="center"/>
          </w:tcPr>
          <w:p w14:paraId="30B8B09F" w14:textId="77777777" w:rsidR="0085774B" w:rsidRPr="004A66B7" w:rsidRDefault="0085774B" w:rsidP="005F5D76">
            <w:pPr>
              <w:rPr>
                <w:rStyle w:val="FontStyle54"/>
                <w:sz w:val="24"/>
                <w:szCs w:val="24"/>
              </w:rPr>
            </w:pPr>
            <w:r w:rsidRPr="004A66B7">
              <w:rPr>
                <w:rStyle w:val="FontStyle54"/>
                <w:sz w:val="24"/>
                <w:szCs w:val="24"/>
              </w:rPr>
              <w:t>Экспертная оценка результатов деятельности обучающегося при выполнении и защите результатов практических занятий, выполне</w:t>
            </w:r>
            <w:r w:rsidRPr="004A66B7">
              <w:rPr>
                <w:rStyle w:val="FontStyle54"/>
                <w:sz w:val="24"/>
                <w:szCs w:val="24"/>
              </w:rPr>
              <w:softHyphen/>
              <w:t>нии домашних работ, тестирова</w:t>
            </w:r>
            <w:r w:rsidRPr="004A66B7">
              <w:rPr>
                <w:rStyle w:val="FontStyle54"/>
                <w:sz w:val="24"/>
                <w:szCs w:val="24"/>
              </w:rPr>
              <w:softHyphen/>
              <w:t>ния, контрольных работ и других видов текущего контроля</w:t>
            </w:r>
          </w:p>
          <w:p w14:paraId="385C980F" w14:textId="77777777" w:rsidR="0085774B" w:rsidRPr="004A66B7" w:rsidRDefault="0085774B" w:rsidP="005F5D76">
            <w:pPr>
              <w:spacing w:after="0" w:line="240" w:lineRule="auto"/>
              <w:rPr>
                <w:rFonts w:ascii="Times New Roman" w:hAnsi="Times New Roman"/>
              </w:rPr>
            </w:pPr>
          </w:p>
        </w:tc>
      </w:tr>
      <w:tr w:rsidR="0085774B" w:rsidRPr="004A66B7" w14:paraId="4CD5E3C8" w14:textId="77777777" w:rsidTr="005F5D76">
        <w:tc>
          <w:tcPr>
            <w:tcW w:w="3904" w:type="dxa"/>
          </w:tcPr>
          <w:p w14:paraId="31E4D92D" w14:textId="77777777" w:rsidR="0085774B" w:rsidRPr="004A66B7" w:rsidRDefault="0085774B" w:rsidP="005F5D76">
            <w:pPr>
              <w:rPr>
                <w:rFonts w:ascii="Times New Roman" w:hAnsi="Times New Roman"/>
              </w:rPr>
            </w:pPr>
            <w:r w:rsidRPr="004A66B7">
              <w:rPr>
                <w:rFonts w:ascii="Times New Roman" w:hAnsi="Times New Roman"/>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3289" w:type="dxa"/>
          </w:tcPr>
          <w:p w14:paraId="336C6D0A"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Правильность применения</w:t>
            </w:r>
            <w:r w:rsidRPr="004A66B7">
              <w:rPr>
                <w:rFonts w:ascii="Times New Roman" w:hAnsi="Times New Roman"/>
              </w:rPr>
              <w:t xml:space="preserve"> профилактических мер для снижения уровня опасностей различного вида</w:t>
            </w:r>
          </w:p>
        </w:tc>
        <w:tc>
          <w:tcPr>
            <w:tcW w:w="2665" w:type="dxa"/>
            <w:vMerge/>
            <w:vAlign w:val="center"/>
          </w:tcPr>
          <w:p w14:paraId="619FDC5E" w14:textId="77777777" w:rsidR="0085774B" w:rsidRPr="004A66B7" w:rsidRDefault="0085774B" w:rsidP="005F5D76">
            <w:pPr>
              <w:spacing w:after="0" w:line="240" w:lineRule="auto"/>
              <w:rPr>
                <w:rFonts w:ascii="Times New Roman" w:hAnsi="Times New Roman"/>
              </w:rPr>
            </w:pPr>
          </w:p>
        </w:tc>
      </w:tr>
      <w:tr w:rsidR="0085774B" w:rsidRPr="004A66B7" w14:paraId="4DE731A0" w14:textId="77777777" w:rsidTr="005F5D76">
        <w:tc>
          <w:tcPr>
            <w:tcW w:w="3904" w:type="dxa"/>
          </w:tcPr>
          <w:p w14:paraId="44903D22" w14:textId="77777777" w:rsidR="0085774B" w:rsidRPr="004A66B7" w:rsidRDefault="0085774B" w:rsidP="005F5D76">
            <w:pPr>
              <w:spacing w:after="0" w:line="240" w:lineRule="auto"/>
              <w:ind w:firstLine="147"/>
              <w:rPr>
                <w:rFonts w:ascii="Times New Roman" w:hAnsi="Times New Roman"/>
              </w:rPr>
            </w:pPr>
            <w:r w:rsidRPr="004A66B7">
              <w:rPr>
                <w:rFonts w:ascii="Times New Roman" w:hAnsi="Times New Roman"/>
              </w:rPr>
              <w:t>использовать средства индивидуальной и коллективной защиты от оружия массового поражения;</w:t>
            </w:r>
          </w:p>
        </w:tc>
        <w:tc>
          <w:tcPr>
            <w:tcW w:w="3289" w:type="dxa"/>
          </w:tcPr>
          <w:p w14:paraId="6C861425"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 xml:space="preserve">Правильное </w:t>
            </w:r>
            <w:r w:rsidRPr="004A66B7">
              <w:rPr>
                <w:rFonts w:ascii="Times New Roman" w:hAnsi="Times New Roman"/>
              </w:rPr>
              <w:t>использование средств индивидуальной и коллективной защиты</w:t>
            </w:r>
          </w:p>
        </w:tc>
        <w:tc>
          <w:tcPr>
            <w:tcW w:w="2665" w:type="dxa"/>
            <w:vMerge/>
            <w:vAlign w:val="center"/>
          </w:tcPr>
          <w:p w14:paraId="6EBFC4A0" w14:textId="77777777" w:rsidR="0085774B" w:rsidRPr="004A66B7" w:rsidRDefault="0085774B" w:rsidP="005F5D76">
            <w:pPr>
              <w:spacing w:after="0" w:line="240" w:lineRule="auto"/>
              <w:jc w:val="both"/>
              <w:rPr>
                <w:rFonts w:ascii="Times New Roman" w:hAnsi="Times New Roman"/>
                <w:bCs/>
              </w:rPr>
            </w:pPr>
          </w:p>
        </w:tc>
      </w:tr>
      <w:tr w:rsidR="0085774B" w:rsidRPr="004A66B7" w14:paraId="392641B7" w14:textId="77777777" w:rsidTr="005F5D76">
        <w:tc>
          <w:tcPr>
            <w:tcW w:w="3904" w:type="dxa"/>
          </w:tcPr>
          <w:p w14:paraId="39679893" w14:textId="77777777" w:rsidR="0085774B" w:rsidRPr="004A66B7" w:rsidRDefault="0085774B" w:rsidP="005F5D76">
            <w:pPr>
              <w:rPr>
                <w:rFonts w:ascii="Times New Roman" w:hAnsi="Times New Roman"/>
              </w:rPr>
            </w:pPr>
            <w:r w:rsidRPr="004A66B7">
              <w:rPr>
                <w:rFonts w:ascii="Times New Roman" w:hAnsi="Times New Roman"/>
              </w:rPr>
              <w:t xml:space="preserve"> применять первичные средства пожаротушения</w:t>
            </w:r>
          </w:p>
        </w:tc>
        <w:tc>
          <w:tcPr>
            <w:tcW w:w="3289" w:type="dxa"/>
          </w:tcPr>
          <w:p w14:paraId="565503E3"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правильно пользоваться</w:t>
            </w:r>
            <w:r w:rsidRPr="004A66B7">
              <w:rPr>
                <w:rFonts w:ascii="Times New Roman" w:hAnsi="Times New Roman"/>
              </w:rPr>
              <w:t xml:space="preserve"> первичными средствами пожаротушения</w:t>
            </w:r>
          </w:p>
        </w:tc>
        <w:tc>
          <w:tcPr>
            <w:tcW w:w="2665" w:type="dxa"/>
            <w:vMerge/>
            <w:vAlign w:val="center"/>
          </w:tcPr>
          <w:p w14:paraId="1682F60E" w14:textId="77777777" w:rsidR="0085774B" w:rsidRPr="004A66B7" w:rsidRDefault="0085774B" w:rsidP="005F5D76">
            <w:pPr>
              <w:spacing w:after="0" w:line="240" w:lineRule="auto"/>
              <w:rPr>
                <w:rFonts w:ascii="Times New Roman" w:hAnsi="Times New Roman"/>
                <w:bCs/>
              </w:rPr>
            </w:pPr>
          </w:p>
        </w:tc>
      </w:tr>
      <w:tr w:rsidR="0085774B" w:rsidRPr="004A66B7" w14:paraId="3DC0F348" w14:textId="77777777" w:rsidTr="005F5D76">
        <w:tc>
          <w:tcPr>
            <w:tcW w:w="3904" w:type="dxa"/>
          </w:tcPr>
          <w:p w14:paraId="0BB3E007" w14:textId="77777777" w:rsidR="0085774B" w:rsidRPr="004A66B7" w:rsidRDefault="0085774B" w:rsidP="005F5D76">
            <w:pPr>
              <w:rPr>
                <w:rFonts w:ascii="Times New Roman" w:hAnsi="Times New Roman"/>
              </w:rPr>
            </w:pPr>
            <w:r w:rsidRPr="004A66B7">
              <w:rPr>
                <w:rFonts w:ascii="Times New Roman" w:hAnsi="Times New Roman"/>
              </w:rPr>
              <w:t xml:space="preserve"> ориентироваться в перечне военно-учётных специальностей и </w:t>
            </w:r>
            <w:r w:rsidRPr="004A66B7">
              <w:rPr>
                <w:rFonts w:ascii="Times New Roman" w:hAnsi="Times New Roman"/>
              </w:rPr>
              <w:lastRenderedPageBreak/>
              <w:t xml:space="preserve">самостоятельно </w:t>
            </w:r>
            <w:proofErr w:type="gramStart"/>
            <w:r w:rsidRPr="004A66B7">
              <w:rPr>
                <w:rFonts w:ascii="Times New Roman" w:hAnsi="Times New Roman"/>
              </w:rPr>
              <w:t>определять  среди</w:t>
            </w:r>
            <w:proofErr w:type="gramEnd"/>
            <w:r w:rsidRPr="004A66B7">
              <w:rPr>
                <w:rFonts w:ascii="Times New Roman" w:hAnsi="Times New Roman"/>
              </w:rPr>
              <w:t xml:space="preserve"> них родственные полученной профессии</w:t>
            </w:r>
          </w:p>
        </w:tc>
        <w:tc>
          <w:tcPr>
            <w:tcW w:w="3289" w:type="dxa"/>
          </w:tcPr>
          <w:p w14:paraId="0EA61828"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lastRenderedPageBreak/>
              <w:t>Быстро находить</w:t>
            </w:r>
            <w:r w:rsidRPr="004A66B7">
              <w:rPr>
                <w:rFonts w:ascii="Times New Roman" w:hAnsi="Times New Roman"/>
              </w:rPr>
              <w:t xml:space="preserve"> в перечне военно-учётных специальностей нужные ВУС</w:t>
            </w:r>
          </w:p>
        </w:tc>
        <w:tc>
          <w:tcPr>
            <w:tcW w:w="2665" w:type="dxa"/>
            <w:vMerge/>
            <w:vAlign w:val="center"/>
          </w:tcPr>
          <w:p w14:paraId="14F95F12" w14:textId="77777777" w:rsidR="0085774B" w:rsidRPr="004A66B7" w:rsidRDefault="0085774B" w:rsidP="005F5D76">
            <w:pPr>
              <w:spacing w:after="0" w:line="240" w:lineRule="auto"/>
              <w:rPr>
                <w:rFonts w:ascii="Times New Roman" w:hAnsi="Times New Roman"/>
              </w:rPr>
            </w:pPr>
          </w:p>
        </w:tc>
      </w:tr>
      <w:tr w:rsidR="0085774B" w:rsidRPr="004A66B7" w14:paraId="37266884" w14:textId="77777777" w:rsidTr="005F5D76">
        <w:tc>
          <w:tcPr>
            <w:tcW w:w="3904" w:type="dxa"/>
          </w:tcPr>
          <w:p w14:paraId="2E41DE69" w14:textId="77777777" w:rsidR="0085774B" w:rsidRPr="004A66B7" w:rsidRDefault="0085774B" w:rsidP="005F5D76">
            <w:pPr>
              <w:rPr>
                <w:rFonts w:ascii="Times New Roman" w:hAnsi="Times New Roman"/>
              </w:rPr>
            </w:pPr>
            <w:r w:rsidRPr="004A66B7">
              <w:rPr>
                <w:rFonts w:ascii="Times New Roman" w:hAnsi="Times New Roman"/>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tc>
        <w:tc>
          <w:tcPr>
            <w:tcW w:w="3289" w:type="dxa"/>
          </w:tcPr>
          <w:p w14:paraId="2FFE2009"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 xml:space="preserve">Правильно </w:t>
            </w:r>
            <w:r w:rsidRPr="004A66B7">
              <w:rPr>
                <w:rFonts w:ascii="Times New Roman" w:hAnsi="Times New Roman"/>
              </w:rPr>
              <w:t>применять профессиональные знания в ходе исполнения обязанностей военной службы</w:t>
            </w:r>
          </w:p>
        </w:tc>
        <w:tc>
          <w:tcPr>
            <w:tcW w:w="2665" w:type="dxa"/>
            <w:vMerge/>
            <w:vAlign w:val="center"/>
          </w:tcPr>
          <w:p w14:paraId="431FD475" w14:textId="77777777" w:rsidR="0085774B" w:rsidRPr="004A66B7" w:rsidRDefault="0085774B" w:rsidP="005F5D76">
            <w:pPr>
              <w:spacing w:after="0" w:line="240" w:lineRule="auto"/>
              <w:rPr>
                <w:rFonts w:ascii="Times New Roman" w:hAnsi="Times New Roman"/>
              </w:rPr>
            </w:pPr>
          </w:p>
        </w:tc>
      </w:tr>
      <w:tr w:rsidR="0085774B" w:rsidRPr="004A66B7" w14:paraId="1113AA3F" w14:textId="77777777" w:rsidTr="005F5D76">
        <w:tc>
          <w:tcPr>
            <w:tcW w:w="3904" w:type="dxa"/>
          </w:tcPr>
          <w:p w14:paraId="57846BE4" w14:textId="77777777" w:rsidR="0085774B" w:rsidRPr="004A66B7" w:rsidRDefault="0085774B" w:rsidP="005F5D76">
            <w:pPr>
              <w:rPr>
                <w:rFonts w:ascii="Times New Roman" w:hAnsi="Times New Roman"/>
              </w:rPr>
            </w:pPr>
            <w:r w:rsidRPr="004A66B7">
              <w:rPr>
                <w:rFonts w:ascii="Times New Roman" w:hAnsi="Times New Roman"/>
              </w:rPr>
              <w:t>владеть способами бесконфликтного общения и саморегуляции в повседневной деятельности и экстремальных условиях военной службы</w:t>
            </w:r>
          </w:p>
        </w:tc>
        <w:tc>
          <w:tcPr>
            <w:tcW w:w="3289" w:type="dxa"/>
          </w:tcPr>
          <w:p w14:paraId="0E2BDECD"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применять</w:t>
            </w:r>
            <w:r w:rsidRPr="004A66B7">
              <w:rPr>
                <w:rFonts w:ascii="Times New Roman" w:hAnsi="Times New Roman"/>
                <w:sz w:val="24"/>
                <w:szCs w:val="24"/>
              </w:rPr>
              <w:t xml:space="preserve"> </w:t>
            </w:r>
            <w:r w:rsidRPr="004A66B7">
              <w:rPr>
                <w:rFonts w:ascii="Times New Roman" w:hAnsi="Times New Roman"/>
              </w:rPr>
              <w:t xml:space="preserve">способы бесконфликтного общения и саморегуляции в повседневной деятельности </w:t>
            </w:r>
          </w:p>
        </w:tc>
        <w:tc>
          <w:tcPr>
            <w:tcW w:w="2665" w:type="dxa"/>
            <w:vMerge/>
            <w:vAlign w:val="center"/>
          </w:tcPr>
          <w:p w14:paraId="440F1133" w14:textId="77777777" w:rsidR="0085774B" w:rsidRPr="004A66B7" w:rsidRDefault="0085774B" w:rsidP="005F5D76">
            <w:pPr>
              <w:spacing w:after="0" w:line="240" w:lineRule="auto"/>
              <w:rPr>
                <w:rFonts w:ascii="Times New Roman" w:hAnsi="Times New Roman"/>
              </w:rPr>
            </w:pPr>
          </w:p>
        </w:tc>
      </w:tr>
      <w:tr w:rsidR="0085774B" w:rsidRPr="004A66B7" w14:paraId="02A969FC" w14:textId="77777777" w:rsidTr="005F5D76">
        <w:tc>
          <w:tcPr>
            <w:tcW w:w="3904" w:type="dxa"/>
          </w:tcPr>
          <w:p w14:paraId="3A76E8C3" w14:textId="77777777" w:rsidR="0085774B" w:rsidRPr="004A66B7" w:rsidRDefault="0085774B" w:rsidP="005F5D76">
            <w:pPr>
              <w:spacing w:after="0" w:line="240" w:lineRule="auto"/>
              <w:jc w:val="both"/>
              <w:rPr>
                <w:rFonts w:ascii="Times New Roman" w:hAnsi="Times New Roman"/>
              </w:rPr>
            </w:pPr>
            <w:r w:rsidRPr="004A66B7">
              <w:rPr>
                <w:rFonts w:ascii="Times New Roman" w:hAnsi="Times New Roman"/>
              </w:rPr>
              <w:t xml:space="preserve"> оказывать первую помощь пострадавшим </w:t>
            </w:r>
          </w:p>
        </w:tc>
        <w:tc>
          <w:tcPr>
            <w:tcW w:w="3289" w:type="dxa"/>
          </w:tcPr>
          <w:p w14:paraId="7ECC4B51"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Быстро и правильно</w:t>
            </w:r>
            <w:r w:rsidRPr="004A66B7">
              <w:rPr>
                <w:rFonts w:ascii="Times New Roman" w:hAnsi="Times New Roman"/>
              </w:rPr>
              <w:t xml:space="preserve"> оказывать первую помощь пострадавшим</w:t>
            </w:r>
          </w:p>
        </w:tc>
        <w:tc>
          <w:tcPr>
            <w:tcW w:w="2665" w:type="dxa"/>
            <w:vMerge/>
          </w:tcPr>
          <w:p w14:paraId="7E725164" w14:textId="77777777" w:rsidR="0085774B" w:rsidRPr="004A66B7" w:rsidRDefault="0085774B" w:rsidP="005F5D76">
            <w:pPr>
              <w:spacing w:after="0" w:line="240" w:lineRule="auto"/>
              <w:jc w:val="both"/>
              <w:rPr>
                <w:rFonts w:ascii="Times New Roman" w:hAnsi="Times New Roman"/>
              </w:rPr>
            </w:pPr>
          </w:p>
        </w:tc>
      </w:tr>
      <w:tr w:rsidR="0085774B" w:rsidRPr="004A66B7" w14:paraId="599D0397" w14:textId="77777777" w:rsidTr="005F5D76">
        <w:tc>
          <w:tcPr>
            <w:tcW w:w="3904" w:type="dxa"/>
          </w:tcPr>
          <w:p w14:paraId="38539761" w14:textId="77777777" w:rsidR="0085774B" w:rsidRPr="004A66B7" w:rsidRDefault="0085774B" w:rsidP="005F5D76">
            <w:pPr>
              <w:spacing w:after="0" w:line="240" w:lineRule="auto"/>
              <w:jc w:val="both"/>
              <w:rPr>
                <w:rFonts w:ascii="Times New Roman" w:hAnsi="Times New Roman"/>
                <w:b/>
                <w:sz w:val="24"/>
                <w:szCs w:val="24"/>
              </w:rPr>
            </w:pPr>
            <w:r w:rsidRPr="004A66B7">
              <w:rPr>
                <w:rFonts w:ascii="Times New Roman" w:hAnsi="Times New Roman"/>
                <w:b/>
                <w:sz w:val="24"/>
                <w:szCs w:val="24"/>
              </w:rPr>
              <w:t>Знать:</w:t>
            </w:r>
          </w:p>
        </w:tc>
        <w:tc>
          <w:tcPr>
            <w:tcW w:w="3289" w:type="dxa"/>
          </w:tcPr>
          <w:p w14:paraId="79E32BDE" w14:textId="77777777" w:rsidR="0085774B" w:rsidRPr="004A66B7" w:rsidRDefault="0085774B" w:rsidP="005F5D76">
            <w:pPr>
              <w:widowControl w:val="0"/>
              <w:spacing w:after="0" w:line="240" w:lineRule="auto"/>
              <w:jc w:val="both"/>
              <w:rPr>
                <w:rFonts w:ascii="Times New Roman" w:hAnsi="Times New Roman"/>
                <w:bCs/>
              </w:rPr>
            </w:pPr>
          </w:p>
        </w:tc>
        <w:tc>
          <w:tcPr>
            <w:tcW w:w="2665" w:type="dxa"/>
          </w:tcPr>
          <w:p w14:paraId="1B16ED5F" w14:textId="77777777" w:rsidR="0085774B" w:rsidRPr="004A66B7" w:rsidRDefault="0085774B" w:rsidP="005F5D76">
            <w:pPr>
              <w:spacing w:after="0" w:line="240" w:lineRule="auto"/>
              <w:jc w:val="both"/>
              <w:rPr>
                <w:rFonts w:ascii="Times New Roman" w:hAnsi="Times New Roman"/>
              </w:rPr>
            </w:pPr>
          </w:p>
        </w:tc>
      </w:tr>
      <w:tr w:rsidR="0085774B" w:rsidRPr="004A66B7" w14:paraId="0B507E58" w14:textId="77777777" w:rsidTr="005F5D76">
        <w:tc>
          <w:tcPr>
            <w:tcW w:w="3904" w:type="dxa"/>
          </w:tcPr>
          <w:p w14:paraId="779FACE4" w14:textId="77777777" w:rsidR="0085774B" w:rsidRPr="004A66B7" w:rsidRDefault="0085774B" w:rsidP="005F5D76">
            <w:pPr>
              <w:spacing w:after="0" w:line="240" w:lineRule="auto"/>
              <w:ind w:firstLine="5"/>
              <w:jc w:val="both"/>
              <w:rPr>
                <w:rFonts w:ascii="Times New Roman" w:hAnsi="Times New Roman"/>
              </w:rPr>
            </w:pPr>
            <w:r w:rsidRPr="004A66B7">
              <w:rPr>
                <w:rFonts w:ascii="Times New Roman" w:hAnsi="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289" w:type="dxa"/>
          </w:tcPr>
          <w:p w14:paraId="43B89C64"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Правильно использовать способы борьбы с терроризмом</w:t>
            </w:r>
          </w:p>
        </w:tc>
        <w:tc>
          <w:tcPr>
            <w:tcW w:w="2665" w:type="dxa"/>
            <w:vMerge w:val="restart"/>
          </w:tcPr>
          <w:p w14:paraId="1C548205" w14:textId="77777777" w:rsidR="0085774B" w:rsidRPr="004A66B7" w:rsidRDefault="0085774B" w:rsidP="005F5D76">
            <w:pPr>
              <w:rPr>
                <w:rStyle w:val="FontStyle54"/>
                <w:sz w:val="24"/>
                <w:szCs w:val="24"/>
              </w:rPr>
            </w:pPr>
          </w:p>
          <w:p w14:paraId="710CBD8D" w14:textId="77777777" w:rsidR="0085774B" w:rsidRPr="004A66B7" w:rsidRDefault="0085774B" w:rsidP="005F5D76">
            <w:pPr>
              <w:rPr>
                <w:rStyle w:val="FontStyle54"/>
                <w:sz w:val="24"/>
                <w:szCs w:val="24"/>
              </w:rPr>
            </w:pPr>
          </w:p>
          <w:p w14:paraId="10D0ABDC" w14:textId="77777777" w:rsidR="0085774B" w:rsidRPr="004A66B7" w:rsidRDefault="0085774B" w:rsidP="005F5D76">
            <w:pPr>
              <w:rPr>
                <w:rStyle w:val="FontStyle54"/>
                <w:sz w:val="24"/>
                <w:szCs w:val="24"/>
              </w:rPr>
            </w:pPr>
          </w:p>
          <w:p w14:paraId="305DBE1C" w14:textId="77777777" w:rsidR="0085774B" w:rsidRPr="004A66B7" w:rsidRDefault="0085774B" w:rsidP="005F5D76">
            <w:pPr>
              <w:rPr>
                <w:rStyle w:val="FontStyle54"/>
                <w:sz w:val="24"/>
                <w:szCs w:val="24"/>
              </w:rPr>
            </w:pPr>
          </w:p>
          <w:p w14:paraId="175311F0" w14:textId="77777777" w:rsidR="0085774B" w:rsidRPr="004A66B7" w:rsidRDefault="0085774B" w:rsidP="005F5D76">
            <w:pPr>
              <w:rPr>
                <w:rStyle w:val="FontStyle54"/>
                <w:sz w:val="24"/>
                <w:szCs w:val="24"/>
              </w:rPr>
            </w:pPr>
            <w:r w:rsidRPr="004A66B7">
              <w:rPr>
                <w:rStyle w:val="FontStyle54"/>
                <w:sz w:val="24"/>
                <w:szCs w:val="24"/>
              </w:rPr>
              <w:t>Экспертная оценка результатов деятельности обучающегося при выполне</w:t>
            </w:r>
            <w:r w:rsidRPr="004A66B7">
              <w:rPr>
                <w:rStyle w:val="FontStyle54"/>
                <w:sz w:val="24"/>
                <w:szCs w:val="24"/>
              </w:rPr>
              <w:softHyphen/>
              <w:t>нии домашних работ, тестирова</w:t>
            </w:r>
            <w:r w:rsidRPr="004A66B7">
              <w:rPr>
                <w:rStyle w:val="FontStyle54"/>
                <w:sz w:val="24"/>
                <w:szCs w:val="24"/>
              </w:rPr>
              <w:softHyphen/>
              <w:t>ния, контрольных работ и других видов текущего контроля</w:t>
            </w:r>
          </w:p>
          <w:p w14:paraId="68E3EEE4" w14:textId="77777777" w:rsidR="0085774B" w:rsidRPr="004A66B7" w:rsidRDefault="0085774B" w:rsidP="005F5D76">
            <w:pPr>
              <w:spacing w:after="0" w:line="240" w:lineRule="auto"/>
              <w:jc w:val="both"/>
              <w:rPr>
                <w:rFonts w:ascii="Times New Roman" w:hAnsi="Times New Roman"/>
              </w:rPr>
            </w:pPr>
          </w:p>
        </w:tc>
      </w:tr>
      <w:tr w:rsidR="0085774B" w:rsidRPr="004A66B7" w14:paraId="360C7A63" w14:textId="77777777" w:rsidTr="005F5D76">
        <w:tc>
          <w:tcPr>
            <w:tcW w:w="3904" w:type="dxa"/>
          </w:tcPr>
          <w:p w14:paraId="2A0B9D75" w14:textId="77777777" w:rsidR="0085774B" w:rsidRPr="004A66B7" w:rsidRDefault="0085774B" w:rsidP="005F5D76">
            <w:pPr>
              <w:spacing w:after="0" w:line="240" w:lineRule="auto"/>
              <w:ind w:firstLine="146"/>
              <w:rPr>
                <w:rFonts w:ascii="Times New Roman" w:hAnsi="Times New Roman"/>
              </w:rPr>
            </w:pPr>
            <w:r w:rsidRPr="004A66B7">
              <w:rPr>
                <w:rFonts w:ascii="Times New Roman" w:hAnsi="Times New Roman"/>
              </w:rPr>
              <w:t xml:space="preserve"> основные виды потенциальных опасностей и их последствия в профессиональной деятельности </w:t>
            </w:r>
            <w:proofErr w:type="gramStart"/>
            <w:r w:rsidRPr="004A66B7">
              <w:rPr>
                <w:rFonts w:ascii="Times New Roman" w:hAnsi="Times New Roman"/>
              </w:rPr>
              <w:t>и  быту</w:t>
            </w:r>
            <w:proofErr w:type="gramEnd"/>
            <w:r w:rsidRPr="004A66B7">
              <w:rPr>
                <w:rFonts w:ascii="Times New Roman" w:hAnsi="Times New Roman"/>
              </w:rPr>
              <w:t>, принципы снижения вероятности их реализации;</w:t>
            </w:r>
          </w:p>
        </w:tc>
        <w:tc>
          <w:tcPr>
            <w:tcW w:w="3289" w:type="dxa"/>
          </w:tcPr>
          <w:p w14:paraId="1AA460C8"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Определять в быту</w:t>
            </w:r>
            <w:r w:rsidRPr="004A66B7">
              <w:rPr>
                <w:rFonts w:ascii="Times New Roman" w:hAnsi="Times New Roman"/>
              </w:rPr>
              <w:t xml:space="preserve"> основные виды потенциальных опасностей и их последствия</w:t>
            </w:r>
          </w:p>
        </w:tc>
        <w:tc>
          <w:tcPr>
            <w:tcW w:w="2665" w:type="dxa"/>
            <w:vMerge/>
            <w:vAlign w:val="center"/>
          </w:tcPr>
          <w:p w14:paraId="2F2192E0" w14:textId="77777777" w:rsidR="0085774B" w:rsidRPr="004A66B7" w:rsidRDefault="0085774B" w:rsidP="005F5D76">
            <w:pPr>
              <w:spacing w:after="0" w:line="240" w:lineRule="auto"/>
              <w:rPr>
                <w:rFonts w:ascii="Times New Roman" w:hAnsi="Times New Roman"/>
              </w:rPr>
            </w:pPr>
          </w:p>
        </w:tc>
      </w:tr>
      <w:tr w:rsidR="0085774B" w:rsidRPr="004A66B7" w14:paraId="32EAE578" w14:textId="77777777" w:rsidTr="005F5D76">
        <w:tc>
          <w:tcPr>
            <w:tcW w:w="3904" w:type="dxa"/>
          </w:tcPr>
          <w:p w14:paraId="17BFE7BB" w14:textId="77777777" w:rsidR="0085774B" w:rsidRPr="004A66B7" w:rsidRDefault="0085774B" w:rsidP="005F5D76">
            <w:pPr>
              <w:spacing w:after="0" w:line="240" w:lineRule="auto"/>
              <w:ind w:firstLine="147"/>
              <w:rPr>
                <w:rFonts w:ascii="Times New Roman" w:hAnsi="Times New Roman"/>
              </w:rPr>
            </w:pPr>
            <w:r w:rsidRPr="004A66B7">
              <w:rPr>
                <w:rFonts w:ascii="Times New Roman" w:hAnsi="Times New Roman"/>
              </w:rPr>
              <w:t>задачи и основные мероприятия гражданской обороны,</w:t>
            </w:r>
          </w:p>
          <w:p w14:paraId="3829BA84" w14:textId="77777777" w:rsidR="0085774B" w:rsidRPr="004A66B7" w:rsidRDefault="0085774B" w:rsidP="005F5D76">
            <w:pPr>
              <w:ind w:firstLine="147"/>
              <w:rPr>
                <w:rFonts w:ascii="Times New Roman" w:hAnsi="Times New Roman"/>
              </w:rPr>
            </w:pPr>
            <w:r w:rsidRPr="004A66B7">
              <w:rPr>
                <w:rFonts w:ascii="Times New Roman" w:hAnsi="Times New Roman"/>
              </w:rPr>
              <w:t>способы защиты населения от оружия массового поражения</w:t>
            </w:r>
          </w:p>
        </w:tc>
        <w:tc>
          <w:tcPr>
            <w:tcW w:w="3289" w:type="dxa"/>
          </w:tcPr>
          <w:p w14:paraId="33E51BAB"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применять</w:t>
            </w:r>
            <w:r w:rsidRPr="004A66B7">
              <w:rPr>
                <w:rFonts w:ascii="Times New Roman" w:hAnsi="Times New Roman"/>
              </w:rPr>
              <w:t xml:space="preserve"> способы защиты населения от оружия массового поражения</w:t>
            </w:r>
          </w:p>
        </w:tc>
        <w:tc>
          <w:tcPr>
            <w:tcW w:w="2665" w:type="dxa"/>
            <w:vMerge/>
          </w:tcPr>
          <w:p w14:paraId="77632E0F" w14:textId="77777777" w:rsidR="0085774B" w:rsidRPr="004A66B7" w:rsidRDefault="0085774B" w:rsidP="005F5D76">
            <w:pPr>
              <w:spacing w:after="0" w:line="240" w:lineRule="auto"/>
              <w:rPr>
                <w:rFonts w:ascii="Times New Roman" w:hAnsi="Times New Roman"/>
              </w:rPr>
            </w:pPr>
          </w:p>
        </w:tc>
      </w:tr>
      <w:tr w:rsidR="0085774B" w:rsidRPr="004A66B7" w14:paraId="38AF3BF8" w14:textId="77777777" w:rsidTr="005F5D76">
        <w:tc>
          <w:tcPr>
            <w:tcW w:w="3904" w:type="dxa"/>
          </w:tcPr>
          <w:p w14:paraId="7871F559" w14:textId="77777777" w:rsidR="0085774B" w:rsidRPr="004A66B7" w:rsidRDefault="0085774B" w:rsidP="005F5D76">
            <w:pPr>
              <w:spacing w:after="0" w:line="240" w:lineRule="auto"/>
              <w:ind w:hanging="137"/>
              <w:rPr>
                <w:rFonts w:ascii="Times New Roman" w:hAnsi="Times New Roman"/>
              </w:rPr>
            </w:pPr>
            <w:r w:rsidRPr="004A66B7">
              <w:rPr>
                <w:rFonts w:ascii="Times New Roman" w:hAnsi="Times New Roman"/>
              </w:rPr>
              <w:t xml:space="preserve"> меры пожарной безопасности и правила безопасности поведения при пожарах;</w:t>
            </w:r>
          </w:p>
          <w:p w14:paraId="46DE3F7B" w14:textId="77777777" w:rsidR="0085774B" w:rsidRPr="004A66B7" w:rsidRDefault="0085774B" w:rsidP="005F5D76">
            <w:pPr>
              <w:spacing w:after="0" w:line="240" w:lineRule="auto"/>
              <w:ind w:firstLine="900"/>
              <w:rPr>
                <w:rFonts w:ascii="Times New Roman" w:hAnsi="Times New Roman"/>
              </w:rPr>
            </w:pPr>
          </w:p>
        </w:tc>
        <w:tc>
          <w:tcPr>
            <w:tcW w:w="3289" w:type="dxa"/>
          </w:tcPr>
          <w:p w14:paraId="57363E1B"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Быстро и точно выполнять правила</w:t>
            </w:r>
            <w:r w:rsidRPr="004A66B7">
              <w:rPr>
                <w:rFonts w:ascii="Times New Roman" w:hAnsi="Times New Roman"/>
              </w:rPr>
              <w:t xml:space="preserve"> безопасности поведения при пожарах</w:t>
            </w:r>
          </w:p>
        </w:tc>
        <w:tc>
          <w:tcPr>
            <w:tcW w:w="2665" w:type="dxa"/>
            <w:vMerge/>
          </w:tcPr>
          <w:p w14:paraId="56F96547" w14:textId="77777777" w:rsidR="0085774B" w:rsidRPr="004A66B7" w:rsidRDefault="0085774B" w:rsidP="005F5D76">
            <w:pPr>
              <w:spacing w:after="0" w:line="240" w:lineRule="auto"/>
              <w:jc w:val="both"/>
              <w:rPr>
                <w:rFonts w:ascii="Times New Roman" w:hAnsi="Times New Roman"/>
              </w:rPr>
            </w:pPr>
          </w:p>
        </w:tc>
      </w:tr>
      <w:tr w:rsidR="0085774B" w:rsidRPr="004A66B7" w14:paraId="54324EA3" w14:textId="77777777" w:rsidTr="005F5D76">
        <w:tc>
          <w:tcPr>
            <w:tcW w:w="3904" w:type="dxa"/>
          </w:tcPr>
          <w:p w14:paraId="359C7781" w14:textId="77777777" w:rsidR="0085774B" w:rsidRPr="004A66B7" w:rsidRDefault="0085774B" w:rsidP="005F5D76">
            <w:pPr>
              <w:spacing w:after="0" w:line="240" w:lineRule="auto"/>
              <w:ind w:firstLine="146"/>
              <w:rPr>
                <w:rFonts w:ascii="Times New Roman" w:hAnsi="Times New Roman"/>
              </w:rPr>
            </w:pPr>
            <w:r w:rsidRPr="004A66B7">
              <w:rPr>
                <w:rFonts w:ascii="Times New Roman" w:hAnsi="Times New Roma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c>
          <w:tcPr>
            <w:tcW w:w="3289" w:type="dxa"/>
          </w:tcPr>
          <w:p w14:paraId="4EA1649B"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Правильно распознавать</w:t>
            </w:r>
            <w:r w:rsidRPr="004A66B7">
              <w:rPr>
                <w:rFonts w:ascii="Times New Roman" w:hAnsi="Times New Roman"/>
              </w:rPr>
              <w:t xml:space="preserve"> основные виды вооружения, военной техники и специального снаряжения</w:t>
            </w:r>
          </w:p>
        </w:tc>
        <w:tc>
          <w:tcPr>
            <w:tcW w:w="2665" w:type="dxa"/>
            <w:vMerge/>
            <w:vAlign w:val="center"/>
          </w:tcPr>
          <w:p w14:paraId="209D78DC" w14:textId="77777777" w:rsidR="0085774B" w:rsidRPr="004A66B7" w:rsidRDefault="0085774B" w:rsidP="005F5D76">
            <w:pPr>
              <w:spacing w:after="0" w:line="240" w:lineRule="auto"/>
              <w:rPr>
                <w:rFonts w:ascii="Times New Roman" w:hAnsi="Times New Roman"/>
              </w:rPr>
            </w:pPr>
          </w:p>
        </w:tc>
      </w:tr>
      <w:tr w:rsidR="0085774B" w:rsidRPr="004A66B7" w14:paraId="28799079" w14:textId="77777777" w:rsidTr="005F5D76">
        <w:tc>
          <w:tcPr>
            <w:tcW w:w="3904" w:type="dxa"/>
          </w:tcPr>
          <w:p w14:paraId="28FF9E54" w14:textId="77777777" w:rsidR="0085774B" w:rsidRPr="004A66B7" w:rsidRDefault="0085774B" w:rsidP="005F5D76">
            <w:pPr>
              <w:spacing w:after="0" w:line="240" w:lineRule="auto"/>
              <w:rPr>
                <w:rFonts w:ascii="Times New Roman" w:hAnsi="Times New Roman"/>
              </w:rPr>
            </w:pPr>
            <w:r w:rsidRPr="004A66B7">
              <w:rPr>
                <w:rFonts w:ascii="Times New Roman" w:hAnsi="Times New Roman"/>
              </w:rPr>
              <w:t>организацию и порядок призыва граждан на военную службу и поступления на неё в добровольном порядке;</w:t>
            </w:r>
          </w:p>
        </w:tc>
        <w:tc>
          <w:tcPr>
            <w:tcW w:w="3289" w:type="dxa"/>
          </w:tcPr>
          <w:p w14:paraId="7169D18E"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Не уклоняться от службы в армии</w:t>
            </w:r>
          </w:p>
        </w:tc>
        <w:tc>
          <w:tcPr>
            <w:tcW w:w="2665" w:type="dxa"/>
            <w:vMerge/>
            <w:vAlign w:val="center"/>
          </w:tcPr>
          <w:p w14:paraId="03993B03" w14:textId="77777777" w:rsidR="0085774B" w:rsidRPr="004A66B7" w:rsidRDefault="0085774B" w:rsidP="005F5D76">
            <w:pPr>
              <w:spacing w:after="0" w:line="240" w:lineRule="auto"/>
              <w:rPr>
                <w:rFonts w:ascii="Times New Roman" w:hAnsi="Times New Roman"/>
              </w:rPr>
            </w:pPr>
          </w:p>
        </w:tc>
      </w:tr>
      <w:tr w:rsidR="0085774B" w:rsidRPr="004A66B7" w14:paraId="7B7CE132" w14:textId="77777777" w:rsidTr="005F5D76">
        <w:tc>
          <w:tcPr>
            <w:tcW w:w="3904" w:type="dxa"/>
          </w:tcPr>
          <w:p w14:paraId="5AA83624" w14:textId="77777777" w:rsidR="0085774B" w:rsidRPr="004A66B7" w:rsidRDefault="0085774B" w:rsidP="005F5D76">
            <w:pPr>
              <w:spacing w:after="0" w:line="240" w:lineRule="auto"/>
              <w:ind w:firstLine="146"/>
              <w:rPr>
                <w:rFonts w:ascii="Times New Roman" w:hAnsi="Times New Roman"/>
              </w:rPr>
            </w:pPr>
            <w:r w:rsidRPr="004A66B7">
              <w:rPr>
                <w:rFonts w:ascii="Times New Roman" w:hAnsi="Times New Roman"/>
              </w:rPr>
              <w:t xml:space="preserve">область применения получаемых профессиональных знаний при </w:t>
            </w:r>
            <w:r w:rsidRPr="004A66B7">
              <w:rPr>
                <w:rFonts w:ascii="Times New Roman" w:hAnsi="Times New Roman"/>
              </w:rPr>
              <w:lastRenderedPageBreak/>
              <w:t>исполнении обязанностей военной службы;</w:t>
            </w:r>
          </w:p>
          <w:p w14:paraId="0231E829" w14:textId="77777777" w:rsidR="0085774B" w:rsidRPr="004A66B7" w:rsidRDefault="0085774B" w:rsidP="005F5D76">
            <w:pPr>
              <w:rPr>
                <w:rFonts w:ascii="Times New Roman" w:hAnsi="Times New Roman"/>
              </w:rPr>
            </w:pPr>
            <w:r w:rsidRPr="004A66B7">
              <w:rPr>
                <w:rFonts w:ascii="Times New Roman" w:hAnsi="Times New Roman"/>
              </w:rPr>
              <w:t xml:space="preserve"> </w:t>
            </w:r>
          </w:p>
        </w:tc>
        <w:tc>
          <w:tcPr>
            <w:tcW w:w="3289" w:type="dxa"/>
          </w:tcPr>
          <w:p w14:paraId="4FA421A5" w14:textId="77777777" w:rsidR="0085774B" w:rsidRPr="004A66B7" w:rsidRDefault="0085774B" w:rsidP="005F5D76">
            <w:pPr>
              <w:spacing w:after="0" w:line="240" w:lineRule="auto"/>
              <w:ind w:firstLine="146"/>
              <w:rPr>
                <w:rFonts w:ascii="Times New Roman" w:hAnsi="Times New Roman"/>
              </w:rPr>
            </w:pPr>
            <w:r w:rsidRPr="004A66B7">
              <w:rPr>
                <w:rFonts w:ascii="Times New Roman" w:hAnsi="Times New Roman"/>
                <w:bCs/>
              </w:rPr>
              <w:lastRenderedPageBreak/>
              <w:t>Оценивать возможность</w:t>
            </w:r>
            <w:r w:rsidRPr="004A66B7">
              <w:rPr>
                <w:rFonts w:ascii="Times New Roman" w:hAnsi="Times New Roman"/>
              </w:rPr>
              <w:t xml:space="preserve"> применения получаемых профессиональных знаний при </w:t>
            </w:r>
            <w:r w:rsidRPr="004A66B7">
              <w:rPr>
                <w:rFonts w:ascii="Times New Roman" w:hAnsi="Times New Roman"/>
              </w:rPr>
              <w:lastRenderedPageBreak/>
              <w:t>исполнении обязанностей военной службы;</w:t>
            </w:r>
          </w:p>
          <w:p w14:paraId="66AB8BFC" w14:textId="77777777" w:rsidR="0085774B" w:rsidRPr="004A66B7" w:rsidRDefault="0085774B" w:rsidP="005F5D76">
            <w:pPr>
              <w:widowControl w:val="0"/>
              <w:spacing w:after="0" w:line="240" w:lineRule="auto"/>
              <w:jc w:val="both"/>
              <w:rPr>
                <w:rFonts w:ascii="Times New Roman" w:hAnsi="Times New Roman"/>
                <w:bCs/>
              </w:rPr>
            </w:pPr>
          </w:p>
        </w:tc>
        <w:tc>
          <w:tcPr>
            <w:tcW w:w="2665" w:type="dxa"/>
            <w:vMerge/>
            <w:vAlign w:val="center"/>
          </w:tcPr>
          <w:p w14:paraId="5E26399B" w14:textId="77777777" w:rsidR="0085774B" w:rsidRPr="004A66B7" w:rsidRDefault="0085774B" w:rsidP="005F5D76">
            <w:pPr>
              <w:spacing w:after="0" w:line="240" w:lineRule="auto"/>
              <w:rPr>
                <w:rFonts w:ascii="Times New Roman" w:hAnsi="Times New Roman"/>
              </w:rPr>
            </w:pPr>
          </w:p>
        </w:tc>
      </w:tr>
      <w:tr w:rsidR="0085774B" w:rsidRPr="004A66B7" w14:paraId="2BD7538F" w14:textId="77777777" w:rsidTr="005F5D76">
        <w:tc>
          <w:tcPr>
            <w:tcW w:w="3904" w:type="dxa"/>
          </w:tcPr>
          <w:p w14:paraId="00D83EF8" w14:textId="77777777" w:rsidR="0085774B" w:rsidRPr="004A66B7" w:rsidRDefault="0085774B" w:rsidP="005F5D76">
            <w:pPr>
              <w:rPr>
                <w:rFonts w:ascii="Times New Roman" w:hAnsi="Times New Roman"/>
              </w:rPr>
            </w:pPr>
            <w:r w:rsidRPr="004A66B7">
              <w:rPr>
                <w:rFonts w:ascii="Times New Roman" w:hAnsi="Times New Roman"/>
              </w:rPr>
              <w:t xml:space="preserve"> порядок и правила оказания первой помощи пострадавшим</w:t>
            </w:r>
          </w:p>
        </w:tc>
        <w:tc>
          <w:tcPr>
            <w:tcW w:w="3289" w:type="dxa"/>
          </w:tcPr>
          <w:p w14:paraId="02F450B1"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Быстро и правильно</w:t>
            </w:r>
            <w:r w:rsidRPr="004A66B7">
              <w:rPr>
                <w:rFonts w:ascii="Times New Roman" w:hAnsi="Times New Roman"/>
              </w:rPr>
              <w:t xml:space="preserve"> оказывать первую помощь пострадавшим</w:t>
            </w:r>
          </w:p>
        </w:tc>
        <w:tc>
          <w:tcPr>
            <w:tcW w:w="2665" w:type="dxa"/>
            <w:vMerge/>
            <w:vAlign w:val="center"/>
          </w:tcPr>
          <w:p w14:paraId="71C84A4D" w14:textId="77777777" w:rsidR="0085774B" w:rsidRPr="004A66B7" w:rsidRDefault="0085774B" w:rsidP="005F5D76">
            <w:pPr>
              <w:spacing w:after="0" w:line="240" w:lineRule="auto"/>
              <w:rPr>
                <w:rFonts w:ascii="Times New Roman" w:hAnsi="Times New Roman"/>
              </w:rPr>
            </w:pPr>
          </w:p>
        </w:tc>
      </w:tr>
      <w:tr w:rsidR="0085774B" w:rsidRPr="004A66B7" w14:paraId="37975793" w14:textId="77777777" w:rsidTr="005F5D76">
        <w:tc>
          <w:tcPr>
            <w:tcW w:w="3904" w:type="dxa"/>
          </w:tcPr>
          <w:p w14:paraId="7EAD6F89" w14:textId="77777777" w:rsidR="0085774B" w:rsidRPr="004A66B7" w:rsidRDefault="0085774B" w:rsidP="005F5D76">
            <w:pPr>
              <w:spacing w:after="0" w:line="240" w:lineRule="auto"/>
              <w:ind w:firstLine="5"/>
              <w:jc w:val="both"/>
              <w:rPr>
                <w:rFonts w:ascii="Times New Roman" w:hAnsi="Times New Roman"/>
              </w:rPr>
            </w:pPr>
            <w:r w:rsidRPr="004A66B7">
              <w:rPr>
                <w:rFonts w:ascii="Times New Roman" w:hAnsi="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289" w:type="dxa"/>
          </w:tcPr>
          <w:p w14:paraId="5E9CCBC3" w14:textId="77777777" w:rsidR="0085774B" w:rsidRPr="004A66B7" w:rsidRDefault="0085774B" w:rsidP="005F5D76">
            <w:pPr>
              <w:widowControl w:val="0"/>
              <w:spacing w:after="0" w:line="240" w:lineRule="auto"/>
              <w:jc w:val="both"/>
              <w:rPr>
                <w:rFonts w:ascii="Times New Roman" w:hAnsi="Times New Roman"/>
                <w:bCs/>
              </w:rPr>
            </w:pPr>
            <w:r w:rsidRPr="004A66B7">
              <w:rPr>
                <w:rFonts w:ascii="Times New Roman" w:hAnsi="Times New Roman"/>
                <w:bCs/>
              </w:rPr>
              <w:t>Правильно распознавать</w:t>
            </w:r>
          </w:p>
        </w:tc>
        <w:tc>
          <w:tcPr>
            <w:tcW w:w="2665" w:type="dxa"/>
            <w:vMerge/>
            <w:vAlign w:val="center"/>
          </w:tcPr>
          <w:p w14:paraId="4041CE62" w14:textId="77777777" w:rsidR="0085774B" w:rsidRPr="004A66B7" w:rsidRDefault="0085774B" w:rsidP="005F5D76">
            <w:pPr>
              <w:spacing w:after="0" w:line="240" w:lineRule="auto"/>
              <w:rPr>
                <w:rFonts w:ascii="Times New Roman" w:hAnsi="Times New Roman"/>
              </w:rPr>
            </w:pPr>
          </w:p>
        </w:tc>
      </w:tr>
    </w:tbl>
    <w:p w14:paraId="4407714D" w14:textId="77777777" w:rsidR="0085774B" w:rsidRPr="004A66B7" w:rsidRDefault="0085774B" w:rsidP="0085774B">
      <w:pPr>
        <w:tabs>
          <w:tab w:val="left" w:pos="405"/>
        </w:tabs>
        <w:spacing w:before="480" w:after="100" w:afterAutospacing="1"/>
        <w:rPr>
          <w:rFonts w:ascii="Times New Roman" w:hAnsi="Times New Roman"/>
          <w:sz w:val="24"/>
          <w:szCs w:val="24"/>
        </w:rPr>
      </w:pPr>
    </w:p>
    <w:p w14:paraId="6C927B13" w14:textId="77777777" w:rsidR="0085774B" w:rsidRPr="004A66B7" w:rsidRDefault="0085774B" w:rsidP="0085774B">
      <w:pPr>
        <w:tabs>
          <w:tab w:val="left" w:pos="405"/>
        </w:tabs>
        <w:spacing w:after="0"/>
        <w:jc w:val="right"/>
        <w:rPr>
          <w:rFonts w:ascii="Times New Roman" w:hAnsi="Times New Roman"/>
          <w:b/>
          <w:i/>
        </w:rPr>
      </w:pPr>
      <w:r w:rsidRPr="004A66B7">
        <w:rPr>
          <w:rFonts w:ascii="Times New Roman" w:hAnsi="Times New Roman"/>
          <w:sz w:val="24"/>
          <w:szCs w:val="24"/>
        </w:rPr>
        <w:br w:type="page"/>
      </w:r>
      <w:r w:rsidRPr="004A66B7">
        <w:rPr>
          <w:rFonts w:ascii="Times New Roman" w:hAnsi="Times New Roman"/>
          <w:b/>
          <w:i/>
        </w:rPr>
        <w:lastRenderedPageBreak/>
        <w:t>Приложение 2.4</w:t>
      </w:r>
    </w:p>
    <w:p w14:paraId="4A887B84" w14:textId="77777777" w:rsidR="0085774B" w:rsidRPr="004A66B7" w:rsidRDefault="0085774B" w:rsidP="0085774B">
      <w:pPr>
        <w:tabs>
          <w:tab w:val="left" w:pos="405"/>
        </w:tabs>
        <w:spacing w:after="0"/>
        <w:jc w:val="right"/>
        <w:rPr>
          <w:rFonts w:ascii="Times New Roman" w:hAnsi="Times New Roman"/>
          <w:sz w:val="24"/>
          <w:szCs w:val="24"/>
        </w:rPr>
      </w:pPr>
      <w:r w:rsidRPr="004A66B7">
        <w:rPr>
          <w:rFonts w:ascii="Times New Roman" w:hAnsi="Times New Roman"/>
        </w:rPr>
        <w:t>к ПООП по</w:t>
      </w:r>
      <w:r w:rsidRPr="004A66B7">
        <w:rPr>
          <w:rFonts w:ascii="Times New Roman" w:hAnsi="Times New Roman"/>
          <w:sz w:val="24"/>
          <w:szCs w:val="24"/>
        </w:rPr>
        <w:t xml:space="preserve"> профессии </w:t>
      </w:r>
    </w:p>
    <w:p w14:paraId="70F75B48" w14:textId="77777777" w:rsidR="0085774B" w:rsidRPr="004A66B7" w:rsidRDefault="0085774B" w:rsidP="0085774B">
      <w:pPr>
        <w:spacing w:after="0"/>
        <w:jc w:val="right"/>
        <w:rPr>
          <w:rFonts w:ascii="Times New Roman" w:hAnsi="Times New Roman"/>
          <w:sz w:val="24"/>
          <w:szCs w:val="24"/>
        </w:rPr>
      </w:pPr>
      <w:r w:rsidRPr="004A66B7">
        <w:rPr>
          <w:rFonts w:ascii="Times New Roman" w:hAnsi="Times New Roman"/>
          <w:sz w:val="24"/>
          <w:szCs w:val="24"/>
        </w:rPr>
        <w:t xml:space="preserve">15.01.32 Оператор станков с программным управлением </w:t>
      </w:r>
    </w:p>
    <w:p w14:paraId="5C75BB50" w14:textId="77777777" w:rsidR="0085774B" w:rsidRPr="004A66B7" w:rsidRDefault="0085774B" w:rsidP="0085774B">
      <w:pPr>
        <w:spacing w:after="0"/>
        <w:rPr>
          <w:rFonts w:ascii="Times New Roman" w:hAnsi="Times New Roman"/>
          <w:sz w:val="24"/>
          <w:szCs w:val="24"/>
        </w:rPr>
      </w:pPr>
    </w:p>
    <w:p w14:paraId="2B9FC41B" w14:textId="77777777" w:rsidR="0085774B" w:rsidRPr="004A66B7" w:rsidRDefault="0085774B" w:rsidP="0085774B">
      <w:pPr>
        <w:spacing w:after="0"/>
        <w:jc w:val="right"/>
        <w:rPr>
          <w:rFonts w:ascii="Times New Roman" w:hAnsi="Times New Roman"/>
          <w:i/>
          <w:vertAlign w:val="superscript"/>
        </w:rPr>
      </w:pPr>
    </w:p>
    <w:p w14:paraId="2B3303B2" w14:textId="77777777" w:rsidR="0085774B" w:rsidRPr="004A66B7" w:rsidRDefault="0085774B" w:rsidP="0085774B">
      <w:pPr>
        <w:spacing w:after="0"/>
        <w:jc w:val="center"/>
        <w:rPr>
          <w:rFonts w:ascii="Times New Roman" w:hAnsi="Times New Roman"/>
          <w:b/>
          <w:i/>
        </w:rPr>
      </w:pPr>
    </w:p>
    <w:p w14:paraId="5F218CDE" w14:textId="77777777" w:rsidR="0085774B" w:rsidRPr="004A66B7" w:rsidRDefault="0085774B" w:rsidP="0085774B">
      <w:pPr>
        <w:jc w:val="center"/>
        <w:rPr>
          <w:rFonts w:ascii="Times New Roman" w:hAnsi="Times New Roman"/>
          <w:b/>
          <w:i/>
        </w:rPr>
      </w:pPr>
    </w:p>
    <w:p w14:paraId="25260C3F" w14:textId="77777777" w:rsidR="0085774B" w:rsidRPr="004A66B7" w:rsidRDefault="0085774B" w:rsidP="0085774B">
      <w:pPr>
        <w:spacing w:before="2400" w:after="0"/>
        <w:jc w:val="center"/>
        <w:rPr>
          <w:rFonts w:ascii="Times New Roman" w:hAnsi="Times New Roman"/>
          <w:sz w:val="24"/>
          <w:szCs w:val="24"/>
        </w:rPr>
      </w:pPr>
      <w:r w:rsidRPr="004A66B7">
        <w:rPr>
          <w:rFonts w:ascii="Times New Roman" w:hAnsi="Times New Roman"/>
          <w:sz w:val="24"/>
          <w:szCs w:val="24"/>
        </w:rPr>
        <w:t>ПРИМЕРНАЯ РАБОЧАЯ ПРОГРАММА УЧЕБНОЙ ДИСЦИПЛИНЫ</w:t>
      </w:r>
    </w:p>
    <w:p w14:paraId="3FB0A06F" w14:textId="77777777" w:rsidR="0085774B" w:rsidRPr="004A66B7" w:rsidRDefault="0085774B" w:rsidP="0085774B">
      <w:pPr>
        <w:jc w:val="center"/>
        <w:rPr>
          <w:rFonts w:ascii="Times New Roman" w:hAnsi="Times New Roman"/>
          <w:sz w:val="24"/>
          <w:szCs w:val="24"/>
          <w:u w:val="single"/>
        </w:rPr>
      </w:pPr>
    </w:p>
    <w:p w14:paraId="76078A1A" w14:textId="77777777" w:rsidR="0085774B" w:rsidRPr="004A66B7" w:rsidRDefault="0085774B" w:rsidP="0085774B">
      <w:pPr>
        <w:spacing w:after="4320"/>
        <w:jc w:val="center"/>
        <w:rPr>
          <w:rFonts w:ascii="Times New Roman" w:hAnsi="Times New Roman"/>
          <w:b/>
          <w:sz w:val="24"/>
          <w:szCs w:val="24"/>
        </w:rPr>
      </w:pPr>
      <w:r w:rsidRPr="004A66B7">
        <w:rPr>
          <w:rFonts w:ascii="Times New Roman" w:hAnsi="Times New Roman"/>
          <w:b/>
          <w:sz w:val="24"/>
          <w:szCs w:val="24"/>
        </w:rPr>
        <w:t>ОП.04. Физическая культура</w:t>
      </w:r>
    </w:p>
    <w:p w14:paraId="1A4A081A" w14:textId="77777777" w:rsidR="0085774B" w:rsidRPr="004A66B7" w:rsidRDefault="0085774B" w:rsidP="0085774B">
      <w:pPr>
        <w:jc w:val="center"/>
        <w:rPr>
          <w:rFonts w:ascii="Times New Roman" w:hAnsi="Times New Roman"/>
        </w:rPr>
      </w:pPr>
    </w:p>
    <w:p w14:paraId="25257C47" w14:textId="77777777" w:rsidR="0085774B" w:rsidRPr="004A66B7" w:rsidRDefault="0085774B" w:rsidP="0085774B">
      <w:pPr>
        <w:jc w:val="center"/>
        <w:rPr>
          <w:rFonts w:ascii="Times New Roman" w:hAnsi="Times New Roman"/>
          <w:b/>
          <w:i/>
        </w:rPr>
      </w:pPr>
    </w:p>
    <w:p w14:paraId="2A1D776D" w14:textId="77777777" w:rsidR="0085774B" w:rsidRPr="004A66B7" w:rsidRDefault="0085774B" w:rsidP="0085774B">
      <w:pPr>
        <w:spacing w:after="2400"/>
        <w:jc w:val="center"/>
        <w:rPr>
          <w:rFonts w:ascii="Times New Roman" w:hAnsi="Times New Roman"/>
        </w:rPr>
      </w:pPr>
      <w:r w:rsidRPr="004A66B7">
        <w:rPr>
          <w:rFonts w:ascii="Times New Roman" w:hAnsi="Times New Roman"/>
        </w:rPr>
        <w:t>2021</w:t>
      </w:r>
    </w:p>
    <w:p w14:paraId="477B5CF3" w14:textId="77777777" w:rsidR="0085774B" w:rsidRPr="004A66B7" w:rsidRDefault="0085774B" w:rsidP="0085774B">
      <w:pPr>
        <w:spacing w:after="0"/>
        <w:jc w:val="center"/>
        <w:rPr>
          <w:rFonts w:ascii="Times New Roman" w:hAnsi="Times New Roman"/>
          <w:color w:val="000000"/>
          <w:sz w:val="24"/>
          <w:szCs w:val="24"/>
          <w:lang w:eastAsia="en-US"/>
        </w:rPr>
      </w:pPr>
      <w:r w:rsidRPr="004A66B7">
        <w:rPr>
          <w:rFonts w:ascii="Times New Roman" w:hAnsi="Times New Roman"/>
          <w:b/>
          <w:sz w:val="24"/>
          <w:szCs w:val="24"/>
        </w:rPr>
        <w:br/>
      </w:r>
    </w:p>
    <w:p w14:paraId="62A9B3A3" w14:textId="77777777" w:rsidR="0085774B" w:rsidRPr="004A66B7" w:rsidRDefault="0085774B" w:rsidP="0085774B">
      <w:pPr>
        <w:rPr>
          <w:rFonts w:ascii="Times New Roman" w:hAnsi="Times New Roman"/>
          <w:color w:val="000000"/>
          <w:sz w:val="24"/>
          <w:szCs w:val="24"/>
          <w:lang w:eastAsia="en-US"/>
        </w:rPr>
      </w:pPr>
    </w:p>
    <w:p w14:paraId="235D5A7E" w14:textId="77777777" w:rsidR="0085774B" w:rsidRPr="004A66B7" w:rsidRDefault="0085774B" w:rsidP="0085774B">
      <w:pPr>
        <w:spacing w:after="0"/>
        <w:jc w:val="center"/>
        <w:rPr>
          <w:rFonts w:ascii="Times New Roman" w:hAnsi="Times New Roman"/>
          <w:color w:val="000000"/>
          <w:sz w:val="24"/>
          <w:szCs w:val="24"/>
          <w:lang w:eastAsia="en-US"/>
        </w:rPr>
      </w:pPr>
      <w:r w:rsidRPr="004A66B7">
        <w:rPr>
          <w:rFonts w:ascii="Times New Roman" w:hAnsi="Times New Roman"/>
          <w:color w:val="000000"/>
          <w:sz w:val="24"/>
          <w:szCs w:val="24"/>
          <w:lang w:eastAsia="en-US"/>
        </w:rPr>
        <w:t>СОДЕРЖАНИЕ</w:t>
      </w:r>
    </w:p>
    <w:p w14:paraId="4F656B4A" w14:textId="77777777" w:rsidR="0085774B" w:rsidRPr="004A66B7" w:rsidRDefault="0085774B" w:rsidP="0085774B">
      <w:pPr>
        <w:spacing w:after="0"/>
        <w:jc w:val="center"/>
        <w:rPr>
          <w:rFonts w:ascii="Times New Roman" w:hAnsi="Times New Roman"/>
          <w:color w:val="000000"/>
          <w:sz w:val="24"/>
          <w:szCs w:val="24"/>
          <w:lang w:eastAsia="en-US"/>
        </w:rPr>
      </w:pPr>
    </w:p>
    <w:p w14:paraId="00D1D5B8" w14:textId="77777777" w:rsidR="0085774B" w:rsidRPr="004A66B7" w:rsidRDefault="0085774B" w:rsidP="0085774B">
      <w:pPr>
        <w:spacing w:after="0"/>
        <w:rPr>
          <w:rFonts w:ascii="Times New Roman" w:hAnsi="Times New Roman"/>
          <w:color w:val="000000"/>
          <w:sz w:val="24"/>
          <w:szCs w:val="24"/>
          <w:lang w:eastAsia="en-US"/>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85774B" w:rsidRPr="004A66B7" w14:paraId="6EF45161" w14:textId="77777777" w:rsidTr="005F5D76">
        <w:tc>
          <w:tcPr>
            <w:tcW w:w="7933" w:type="dxa"/>
          </w:tcPr>
          <w:p w14:paraId="0D00B389" w14:textId="77777777" w:rsidR="0085774B" w:rsidRPr="004A66B7" w:rsidRDefault="0085774B" w:rsidP="005F5D76">
            <w:pPr>
              <w:rPr>
                <w:rFonts w:ascii="Times New Roman" w:hAnsi="Times New Roman"/>
                <w:color w:val="000000"/>
                <w:sz w:val="24"/>
                <w:szCs w:val="24"/>
              </w:rPr>
            </w:pPr>
          </w:p>
        </w:tc>
      </w:tr>
      <w:tr w:rsidR="0085774B" w:rsidRPr="004A66B7" w14:paraId="1C11F5F2" w14:textId="77777777" w:rsidTr="005F5D76">
        <w:tc>
          <w:tcPr>
            <w:tcW w:w="7933" w:type="dxa"/>
          </w:tcPr>
          <w:p w14:paraId="2DE2EDF0"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1. ОБЩАЯ ХАРАКТЕРИСТИКА ПРИМЕРНОЙ РАБОЧЕЙ ПРОГРАММЫ </w:t>
            </w:r>
            <w:r w:rsidRPr="004A66B7">
              <w:rPr>
                <w:rFonts w:ascii="Times New Roman" w:hAnsi="Times New Roman"/>
                <w:sz w:val="24"/>
                <w:szCs w:val="24"/>
              </w:rPr>
              <w:t>УЧЕБНОЙ ДИСЦИПЛИНЫ</w:t>
            </w:r>
          </w:p>
          <w:p w14:paraId="75CEDD70" w14:textId="77777777" w:rsidR="0085774B" w:rsidRPr="004A66B7" w:rsidRDefault="0085774B" w:rsidP="005F5D76">
            <w:pPr>
              <w:rPr>
                <w:rFonts w:ascii="Times New Roman" w:hAnsi="Times New Roman"/>
                <w:color w:val="000000"/>
                <w:sz w:val="24"/>
                <w:szCs w:val="24"/>
              </w:rPr>
            </w:pPr>
          </w:p>
        </w:tc>
      </w:tr>
      <w:tr w:rsidR="0085774B" w:rsidRPr="004A66B7" w14:paraId="7DC9AD59" w14:textId="77777777" w:rsidTr="005F5D76">
        <w:tc>
          <w:tcPr>
            <w:tcW w:w="7933" w:type="dxa"/>
          </w:tcPr>
          <w:p w14:paraId="7814F9E3"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 xml:space="preserve">2. СТРУКТУРА И СОДЕРЖАНИЕ </w:t>
            </w:r>
            <w:r w:rsidRPr="004A66B7">
              <w:rPr>
                <w:rFonts w:ascii="Times New Roman" w:hAnsi="Times New Roman"/>
                <w:sz w:val="24"/>
                <w:szCs w:val="24"/>
              </w:rPr>
              <w:t>УЧЕБНОЙ ДИСЦИПЛИНЫ</w:t>
            </w:r>
          </w:p>
          <w:p w14:paraId="57C3636A"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ab/>
            </w:r>
          </w:p>
        </w:tc>
      </w:tr>
      <w:tr w:rsidR="0085774B" w:rsidRPr="004A66B7" w14:paraId="55C2F3DC" w14:textId="77777777" w:rsidTr="005F5D76">
        <w:tc>
          <w:tcPr>
            <w:tcW w:w="7933" w:type="dxa"/>
          </w:tcPr>
          <w:p w14:paraId="3D0C395A" w14:textId="77777777" w:rsidR="0085774B" w:rsidRPr="004A66B7" w:rsidRDefault="0085774B" w:rsidP="005F5D76">
            <w:pPr>
              <w:rPr>
                <w:rFonts w:ascii="Times New Roman" w:hAnsi="Times New Roman"/>
                <w:color w:val="000000"/>
                <w:sz w:val="24"/>
                <w:szCs w:val="24"/>
              </w:rPr>
            </w:pPr>
            <w:r w:rsidRPr="004A66B7">
              <w:rPr>
                <w:rFonts w:ascii="Times New Roman" w:hAnsi="Times New Roman"/>
                <w:color w:val="000000"/>
                <w:sz w:val="24"/>
                <w:szCs w:val="24"/>
              </w:rPr>
              <w:t>3. УСЛОВИЯ РЕАЛИЗАЦИИ УЧЕБНОЙ ДИСЦИПЛИНЫ</w:t>
            </w:r>
          </w:p>
          <w:p w14:paraId="1900FBA7" w14:textId="77777777" w:rsidR="0085774B" w:rsidRPr="004A66B7" w:rsidRDefault="0085774B" w:rsidP="005F5D76">
            <w:pPr>
              <w:rPr>
                <w:rFonts w:ascii="Times New Roman" w:hAnsi="Times New Roman"/>
                <w:color w:val="000000"/>
                <w:sz w:val="24"/>
                <w:szCs w:val="24"/>
              </w:rPr>
            </w:pPr>
          </w:p>
        </w:tc>
      </w:tr>
      <w:tr w:rsidR="0085774B" w:rsidRPr="004A66B7" w14:paraId="06407E52" w14:textId="77777777" w:rsidTr="005F5D76">
        <w:tc>
          <w:tcPr>
            <w:tcW w:w="7933" w:type="dxa"/>
          </w:tcPr>
          <w:p w14:paraId="33120F9F" w14:textId="77777777" w:rsidR="0085774B" w:rsidRPr="004A66B7" w:rsidRDefault="0085774B" w:rsidP="005F5D76">
            <w:pPr>
              <w:rPr>
                <w:rFonts w:ascii="Times New Roman" w:hAnsi="Times New Roman"/>
                <w:sz w:val="24"/>
                <w:szCs w:val="24"/>
              </w:rPr>
            </w:pPr>
            <w:r w:rsidRPr="004A66B7">
              <w:rPr>
                <w:rFonts w:ascii="Times New Roman" w:hAnsi="Times New Roman"/>
                <w:color w:val="000000"/>
                <w:sz w:val="24"/>
                <w:szCs w:val="24"/>
              </w:rPr>
              <w:t xml:space="preserve">4. КОНТРОЛЬ И ОЦЕНКА РЕЗУЛЬТАТОВ ОСВОЕНИЯ </w:t>
            </w:r>
            <w:r w:rsidRPr="004A66B7">
              <w:rPr>
                <w:rFonts w:ascii="Times New Roman" w:hAnsi="Times New Roman"/>
                <w:sz w:val="24"/>
                <w:szCs w:val="24"/>
              </w:rPr>
              <w:t>УЧЕБНОЙ ДИСЦИПЛИНЫ</w:t>
            </w:r>
          </w:p>
          <w:p w14:paraId="56EE124A" w14:textId="77777777" w:rsidR="0085774B" w:rsidRPr="004A66B7" w:rsidRDefault="0085774B" w:rsidP="005F5D76">
            <w:pPr>
              <w:rPr>
                <w:rFonts w:ascii="Times New Roman" w:hAnsi="Times New Roman"/>
                <w:color w:val="000000"/>
                <w:sz w:val="24"/>
                <w:szCs w:val="24"/>
              </w:rPr>
            </w:pPr>
          </w:p>
        </w:tc>
      </w:tr>
    </w:tbl>
    <w:p w14:paraId="733AD6AB" w14:textId="77777777" w:rsidR="0085774B" w:rsidRPr="004A66B7" w:rsidRDefault="0085774B" w:rsidP="0085774B">
      <w:pPr>
        <w:pStyle w:val="af"/>
        <w:tabs>
          <w:tab w:val="left" w:pos="1080"/>
        </w:tabs>
        <w:spacing w:before="240" w:line="360" w:lineRule="auto"/>
        <w:ind w:left="600"/>
        <w:jc w:val="both"/>
        <w:rPr>
          <w:b/>
        </w:rPr>
      </w:pPr>
    </w:p>
    <w:p w14:paraId="334A57E1" w14:textId="77777777" w:rsidR="0085774B" w:rsidRPr="004A66B7" w:rsidRDefault="0085774B" w:rsidP="0085774B">
      <w:pPr>
        <w:tabs>
          <w:tab w:val="left" w:pos="405"/>
        </w:tabs>
        <w:spacing w:after="4320"/>
        <w:rPr>
          <w:rFonts w:ascii="Times New Roman" w:hAnsi="Times New Roman"/>
          <w:sz w:val="24"/>
          <w:szCs w:val="24"/>
        </w:rPr>
      </w:pPr>
      <w:r w:rsidRPr="004A66B7">
        <w:rPr>
          <w:rFonts w:ascii="Times New Roman" w:hAnsi="Times New Roman"/>
          <w:sz w:val="24"/>
          <w:szCs w:val="24"/>
        </w:rPr>
        <w:br w:type="page"/>
      </w:r>
    </w:p>
    <w:p w14:paraId="461A3305" w14:textId="77777777" w:rsidR="0085774B" w:rsidRPr="004A66B7" w:rsidRDefault="0085774B" w:rsidP="0085774B">
      <w:pPr>
        <w:tabs>
          <w:tab w:val="left" w:pos="1985"/>
        </w:tabs>
        <w:spacing w:after="0"/>
        <w:jc w:val="center"/>
        <w:rPr>
          <w:rFonts w:ascii="Times New Roman" w:hAnsi="Times New Roman"/>
          <w:b/>
          <w:color w:val="000000" w:themeColor="text1"/>
          <w:sz w:val="24"/>
          <w:szCs w:val="24"/>
        </w:rPr>
      </w:pPr>
      <w:r w:rsidRPr="004A66B7">
        <w:rPr>
          <w:rFonts w:ascii="Times New Roman" w:hAnsi="Times New Roman"/>
          <w:b/>
          <w:bCs/>
          <w:color w:val="000000" w:themeColor="text1"/>
          <w:sz w:val="24"/>
          <w:szCs w:val="24"/>
        </w:rPr>
        <w:lastRenderedPageBreak/>
        <w:t xml:space="preserve">1. </w:t>
      </w:r>
      <w:r w:rsidRPr="004A66B7">
        <w:rPr>
          <w:rFonts w:ascii="Times New Roman" w:hAnsi="Times New Roman"/>
          <w:b/>
          <w:sz w:val="24"/>
          <w:szCs w:val="24"/>
        </w:rPr>
        <w:t>ОБЩАЯ ХАРАКТЕРИСТИКА ПРИМЕРНОЙ РАБОЧЕЙ ПРОГРАММЫ УЧЕБНОЙ ДИСЦИПЛИНЫ</w:t>
      </w:r>
    </w:p>
    <w:p w14:paraId="76243050" w14:textId="77777777" w:rsidR="0085774B" w:rsidRPr="004A66B7" w:rsidRDefault="0085774B" w:rsidP="0085774B">
      <w:pPr>
        <w:spacing w:after="0"/>
        <w:jc w:val="center"/>
        <w:rPr>
          <w:rFonts w:ascii="Times New Roman" w:hAnsi="Times New Roman"/>
          <w:b/>
          <w:color w:val="000000" w:themeColor="text1"/>
          <w:sz w:val="24"/>
          <w:szCs w:val="24"/>
          <w:u w:val="single"/>
        </w:rPr>
      </w:pPr>
      <w:r w:rsidRPr="004A66B7">
        <w:rPr>
          <w:rFonts w:ascii="Times New Roman" w:hAnsi="Times New Roman"/>
          <w:b/>
          <w:color w:val="000000" w:themeColor="text1"/>
          <w:sz w:val="24"/>
          <w:szCs w:val="24"/>
          <w:u w:val="single"/>
        </w:rPr>
        <w:t>ОП.04 Физическая культура</w:t>
      </w:r>
    </w:p>
    <w:p w14:paraId="655E63AC" w14:textId="77777777" w:rsidR="0085774B" w:rsidRPr="004A66B7" w:rsidRDefault="0085774B" w:rsidP="0085774B">
      <w:pPr>
        <w:spacing w:after="0"/>
        <w:jc w:val="center"/>
        <w:rPr>
          <w:rFonts w:ascii="Times New Roman" w:hAnsi="Times New Roman"/>
          <w:b/>
          <w:color w:val="000000" w:themeColor="text1"/>
          <w:sz w:val="24"/>
          <w:szCs w:val="24"/>
          <w:u w:val="single"/>
        </w:rPr>
      </w:pPr>
    </w:p>
    <w:p w14:paraId="7122AC00" w14:textId="5D814E0D" w:rsidR="0085774B" w:rsidRPr="004A66B7" w:rsidRDefault="0085774B" w:rsidP="0071684C">
      <w:pPr>
        <w:pStyle w:val="af"/>
        <w:numPr>
          <w:ilvl w:val="1"/>
          <w:numId w:val="9"/>
        </w:numPr>
        <w:ind w:left="0" w:firstLine="709"/>
        <w:jc w:val="both"/>
        <w:rPr>
          <w:b/>
        </w:rPr>
      </w:pPr>
      <w:r w:rsidRPr="004A66B7">
        <w:rPr>
          <w:b/>
        </w:rPr>
        <w:t xml:space="preserve">Место дисциплины в структуре основной профессиональной образовательной программы </w:t>
      </w:r>
    </w:p>
    <w:p w14:paraId="5A2D7921" w14:textId="1460C4EA" w:rsidR="0085774B" w:rsidRPr="004A66B7" w:rsidRDefault="0085774B" w:rsidP="00AE00C6">
      <w:pPr>
        <w:spacing w:after="0" w:line="240" w:lineRule="auto"/>
        <w:ind w:firstLine="709"/>
        <w:rPr>
          <w:rFonts w:ascii="Times New Roman" w:hAnsi="Times New Roman"/>
          <w:color w:val="000000" w:themeColor="text1"/>
          <w:sz w:val="24"/>
          <w:szCs w:val="24"/>
        </w:rPr>
      </w:pPr>
      <w:r w:rsidRPr="004A66B7">
        <w:rPr>
          <w:rFonts w:ascii="Times New Roman" w:hAnsi="Times New Roman"/>
          <w:sz w:val="24"/>
          <w:szCs w:val="24"/>
        </w:rPr>
        <w:t xml:space="preserve">Примерная рабочая программа учебной дисциплины является частью примерной основной образовательной программы в соответствии с ФГОС СПО </w:t>
      </w:r>
      <w:r w:rsidRPr="004A66B7">
        <w:rPr>
          <w:rFonts w:ascii="Times New Roman" w:hAnsi="Times New Roman"/>
          <w:color w:val="000000" w:themeColor="text1"/>
          <w:sz w:val="24"/>
          <w:szCs w:val="24"/>
        </w:rPr>
        <w:t xml:space="preserve">по профессии </w:t>
      </w:r>
      <w:r w:rsidRPr="00AE00C6">
        <w:rPr>
          <w:rFonts w:ascii="Times New Roman" w:hAnsi="Times New Roman"/>
          <w:sz w:val="24"/>
          <w:szCs w:val="24"/>
        </w:rPr>
        <w:t>15.01.32 Оператор станков с программным управлением</w:t>
      </w:r>
      <w:r w:rsidRPr="004A66B7">
        <w:rPr>
          <w:rFonts w:ascii="Times New Roman" w:hAnsi="Times New Roman"/>
          <w:color w:val="000000" w:themeColor="text1"/>
          <w:sz w:val="24"/>
          <w:szCs w:val="24"/>
        </w:rPr>
        <w:t>.</w:t>
      </w:r>
    </w:p>
    <w:p w14:paraId="1D8CCE04" w14:textId="77777777" w:rsidR="0085774B" w:rsidRPr="004A66B7" w:rsidRDefault="0085774B" w:rsidP="00AE00C6">
      <w:pPr>
        <w:spacing w:after="0" w:line="240" w:lineRule="auto"/>
        <w:ind w:firstLine="709"/>
        <w:rPr>
          <w:rFonts w:ascii="Times New Roman" w:hAnsi="Times New Roman"/>
          <w:color w:val="000000" w:themeColor="text1"/>
          <w:sz w:val="24"/>
          <w:szCs w:val="24"/>
        </w:rPr>
      </w:pPr>
      <w:r w:rsidRPr="004A66B7">
        <w:rPr>
          <w:rFonts w:ascii="Times New Roman" w:hAnsi="Times New Roman"/>
          <w:sz w:val="24"/>
          <w:szCs w:val="24"/>
        </w:rPr>
        <w:t>Особое значение дисциплина имеет при формировании и развитии ОК 01, ОК 05, ОК 06, ОК 08</w:t>
      </w:r>
      <w:r w:rsidRPr="004A66B7">
        <w:rPr>
          <w:rFonts w:ascii="Times New Roman" w:hAnsi="Times New Roman"/>
          <w:i/>
          <w:color w:val="FF0000"/>
          <w:sz w:val="24"/>
          <w:szCs w:val="24"/>
        </w:rPr>
        <w:t>.</w:t>
      </w:r>
    </w:p>
    <w:p w14:paraId="3DC83FED" w14:textId="77777777" w:rsidR="0085774B" w:rsidRPr="004A66B7" w:rsidRDefault="0085774B" w:rsidP="00AE00C6">
      <w:pPr>
        <w:spacing w:after="0" w:line="240" w:lineRule="auto"/>
        <w:ind w:firstLine="709"/>
        <w:rPr>
          <w:rFonts w:ascii="Times New Roman" w:hAnsi="Times New Roman"/>
          <w:color w:val="000000" w:themeColor="text1"/>
          <w:sz w:val="24"/>
          <w:szCs w:val="24"/>
        </w:rPr>
      </w:pPr>
      <w:r w:rsidRPr="004A66B7">
        <w:rPr>
          <w:rFonts w:ascii="Times New Roman" w:hAnsi="Times New Roman"/>
          <w:color w:val="000000" w:themeColor="text1"/>
          <w:sz w:val="24"/>
          <w:szCs w:val="24"/>
        </w:rPr>
        <w:t>Учебная дисциплина входит в профессиональный цикл как общепрофессиональная дисциплина.</w:t>
      </w:r>
    </w:p>
    <w:p w14:paraId="46494415" w14:textId="7CA8FF07" w:rsidR="0085774B" w:rsidRPr="004A66B7" w:rsidRDefault="0085774B" w:rsidP="00AE00C6">
      <w:pPr>
        <w:pStyle w:val="Style19"/>
        <w:widowControl/>
        <w:ind w:firstLine="709"/>
        <w:jc w:val="both"/>
        <w:rPr>
          <w:rFonts w:ascii="Times New Roman" w:hAnsi="Times New Roman" w:cs="Times New Roman"/>
          <w:b/>
        </w:rPr>
      </w:pPr>
      <w:r w:rsidRPr="004A66B7">
        <w:rPr>
          <w:rFonts w:ascii="Times New Roman" w:hAnsi="Times New Roman" w:cs="Times New Roman"/>
          <w:b/>
          <w:bCs/>
          <w:color w:val="000000" w:themeColor="text1"/>
        </w:rPr>
        <w:t xml:space="preserve">1.2. </w:t>
      </w:r>
      <w:r w:rsidRPr="004A66B7">
        <w:rPr>
          <w:rFonts w:ascii="Times New Roman" w:hAnsi="Times New Roman" w:cs="Times New Roman"/>
          <w:b/>
        </w:rPr>
        <w:t>Цель и планируемые результаты освоения дисциплины</w:t>
      </w:r>
    </w:p>
    <w:p w14:paraId="03C5C36F" w14:textId="77777777" w:rsidR="0085774B" w:rsidRPr="004A66B7" w:rsidRDefault="0085774B" w:rsidP="00AE00C6">
      <w:pPr>
        <w:pStyle w:val="Style19"/>
        <w:widowControl/>
        <w:ind w:firstLine="709"/>
        <w:jc w:val="both"/>
        <w:rPr>
          <w:rFonts w:ascii="Times New Roman" w:hAnsi="Times New Roman" w:cs="Times New Roman"/>
          <w:b/>
        </w:rPr>
      </w:pPr>
      <w:r w:rsidRPr="004A66B7">
        <w:rPr>
          <w:rFonts w:ascii="Times New Roman" w:hAnsi="Times New Roman"/>
        </w:rPr>
        <w:t>В рамках программы учебной дисциплины обучающимися осваиваются умения и знания</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245"/>
        <w:gridCol w:w="3265"/>
      </w:tblGrid>
      <w:tr w:rsidR="0085774B" w:rsidRPr="004A66B7" w14:paraId="2EC44D44" w14:textId="77777777" w:rsidTr="005F5D76">
        <w:trPr>
          <w:trHeight w:val="649"/>
        </w:trPr>
        <w:tc>
          <w:tcPr>
            <w:tcW w:w="1129" w:type="dxa"/>
            <w:hideMark/>
          </w:tcPr>
          <w:p w14:paraId="54E718B8" w14:textId="77777777" w:rsidR="0085774B" w:rsidRPr="004A66B7" w:rsidRDefault="0085774B" w:rsidP="00AE00C6">
            <w:pPr>
              <w:spacing w:after="0" w:line="240" w:lineRule="auto"/>
              <w:jc w:val="center"/>
              <w:rPr>
                <w:rFonts w:ascii="Times New Roman" w:hAnsi="Times New Roman"/>
                <w:sz w:val="24"/>
                <w:szCs w:val="24"/>
              </w:rPr>
            </w:pPr>
            <w:r w:rsidRPr="004A66B7">
              <w:rPr>
                <w:rFonts w:ascii="Times New Roman" w:hAnsi="Times New Roman"/>
                <w:sz w:val="24"/>
                <w:szCs w:val="24"/>
              </w:rPr>
              <w:t>Код ПК, ОК</w:t>
            </w:r>
          </w:p>
        </w:tc>
        <w:tc>
          <w:tcPr>
            <w:tcW w:w="5245" w:type="dxa"/>
            <w:hideMark/>
          </w:tcPr>
          <w:p w14:paraId="40AC28CE" w14:textId="77777777" w:rsidR="0085774B" w:rsidRPr="004A66B7" w:rsidRDefault="0085774B" w:rsidP="00AE00C6">
            <w:pPr>
              <w:spacing w:after="0" w:line="240" w:lineRule="auto"/>
              <w:jc w:val="center"/>
              <w:rPr>
                <w:rFonts w:ascii="Times New Roman" w:hAnsi="Times New Roman"/>
                <w:sz w:val="24"/>
                <w:szCs w:val="24"/>
              </w:rPr>
            </w:pPr>
            <w:r w:rsidRPr="004A66B7">
              <w:rPr>
                <w:rFonts w:ascii="Times New Roman" w:hAnsi="Times New Roman"/>
                <w:sz w:val="24"/>
                <w:szCs w:val="24"/>
              </w:rPr>
              <w:t>Умения</w:t>
            </w:r>
          </w:p>
        </w:tc>
        <w:tc>
          <w:tcPr>
            <w:tcW w:w="3265" w:type="dxa"/>
            <w:hideMark/>
          </w:tcPr>
          <w:p w14:paraId="27A63823" w14:textId="77777777" w:rsidR="0085774B" w:rsidRPr="004A66B7" w:rsidRDefault="0085774B" w:rsidP="00AE00C6">
            <w:pPr>
              <w:spacing w:after="0" w:line="240" w:lineRule="auto"/>
              <w:jc w:val="center"/>
              <w:rPr>
                <w:rFonts w:ascii="Times New Roman" w:hAnsi="Times New Roman"/>
                <w:sz w:val="24"/>
                <w:szCs w:val="24"/>
              </w:rPr>
            </w:pPr>
            <w:r w:rsidRPr="004A66B7">
              <w:rPr>
                <w:rFonts w:ascii="Times New Roman" w:hAnsi="Times New Roman"/>
                <w:sz w:val="24"/>
                <w:szCs w:val="24"/>
              </w:rPr>
              <w:t>Знания</w:t>
            </w:r>
          </w:p>
        </w:tc>
      </w:tr>
      <w:tr w:rsidR="0085774B" w:rsidRPr="004A66B7" w14:paraId="3D3E647A" w14:textId="77777777" w:rsidTr="005F5D76">
        <w:trPr>
          <w:trHeight w:val="274"/>
        </w:trPr>
        <w:tc>
          <w:tcPr>
            <w:tcW w:w="1129" w:type="dxa"/>
            <w:hideMark/>
          </w:tcPr>
          <w:p w14:paraId="3BD4E62C" w14:textId="77777777" w:rsidR="0085774B" w:rsidRPr="004A66B7" w:rsidRDefault="0085774B" w:rsidP="00AE00C6">
            <w:pPr>
              <w:spacing w:after="0" w:line="240" w:lineRule="auto"/>
              <w:jc w:val="center"/>
              <w:rPr>
                <w:rFonts w:ascii="Times New Roman" w:hAnsi="Times New Roman"/>
                <w:sz w:val="24"/>
                <w:szCs w:val="24"/>
              </w:rPr>
            </w:pPr>
            <w:r w:rsidRPr="004A66B7">
              <w:rPr>
                <w:rFonts w:ascii="Times New Roman" w:hAnsi="Times New Roman"/>
                <w:sz w:val="24"/>
                <w:szCs w:val="24"/>
              </w:rPr>
              <w:t>ОК 1,-ОК 5, ОК 6, ОК-8</w:t>
            </w:r>
          </w:p>
        </w:tc>
        <w:tc>
          <w:tcPr>
            <w:tcW w:w="5245" w:type="dxa"/>
            <w:hideMark/>
          </w:tcPr>
          <w:p w14:paraId="718EEFDC" w14:textId="77777777" w:rsidR="0085774B" w:rsidRPr="004A66B7" w:rsidRDefault="0085774B" w:rsidP="00AE00C6">
            <w:pPr>
              <w:spacing w:after="0" w:line="240" w:lineRule="auto"/>
              <w:jc w:val="both"/>
              <w:rPr>
                <w:rFonts w:ascii="Times New Roman" w:hAnsi="Times New Roman"/>
                <w:sz w:val="24"/>
                <w:szCs w:val="24"/>
              </w:rPr>
            </w:pPr>
            <w:r w:rsidRPr="004A66B7">
              <w:rPr>
                <w:rFonts w:ascii="Times New Roman" w:hAnsi="Times New Roman"/>
                <w:sz w:val="24"/>
                <w:szCs w:val="24"/>
              </w:rPr>
              <w:t>Уметь обосновать значение физической культуры для формирования личности профессионала, профилактики профзаболеваний.</w:t>
            </w:r>
          </w:p>
          <w:p w14:paraId="1394CEE0" w14:textId="77777777" w:rsidR="0085774B" w:rsidRPr="004A66B7" w:rsidRDefault="0085774B" w:rsidP="00AE00C6">
            <w:pPr>
              <w:pStyle w:val="Default"/>
              <w:jc w:val="both"/>
            </w:pPr>
            <w:r w:rsidRPr="004A66B7">
              <w:t>Уметь составить и провести комплексы утренней, вводной и производственной гимнастики с учетом направления будущей профессиональной деятельности.</w:t>
            </w:r>
          </w:p>
          <w:p w14:paraId="4ED115E8" w14:textId="77777777" w:rsidR="0085774B" w:rsidRPr="004A66B7" w:rsidRDefault="0085774B" w:rsidP="00AE00C6">
            <w:pPr>
              <w:pStyle w:val="Default"/>
              <w:jc w:val="both"/>
            </w:pPr>
            <w:r w:rsidRPr="004A66B7">
              <w:t>Осуществлять контроль за состоянием здоровья (в динамике); уметь оказать первую медицинскую помощь при травмах</w:t>
            </w:r>
            <w:proofErr w:type="gramStart"/>
            <w:r w:rsidRPr="004A66B7">
              <w:t>; Соблюдать</w:t>
            </w:r>
            <w:proofErr w:type="gramEnd"/>
            <w:r w:rsidRPr="004A66B7">
              <w:t xml:space="preserve"> технику безопасности </w:t>
            </w:r>
          </w:p>
        </w:tc>
        <w:tc>
          <w:tcPr>
            <w:tcW w:w="3265" w:type="dxa"/>
            <w:hideMark/>
          </w:tcPr>
          <w:p w14:paraId="46423767" w14:textId="77777777" w:rsidR="0085774B" w:rsidRPr="004A66B7" w:rsidRDefault="0085774B" w:rsidP="00AE00C6">
            <w:pPr>
              <w:pStyle w:val="Default"/>
            </w:pPr>
            <w:r w:rsidRPr="004A66B7">
              <w:t>Знать современное состояние физической культуры и спорта, знать оздоровительные системы физического воспитания.</w:t>
            </w:r>
          </w:p>
          <w:p w14:paraId="75544740" w14:textId="77777777" w:rsidR="0085774B" w:rsidRPr="004A66B7" w:rsidRDefault="0085774B" w:rsidP="00AE00C6">
            <w:pPr>
              <w:spacing w:after="0" w:line="240" w:lineRule="auto"/>
              <w:jc w:val="center"/>
              <w:rPr>
                <w:rFonts w:ascii="Times New Roman" w:hAnsi="Times New Roman"/>
                <w:sz w:val="24"/>
                <w:szCs w:val="24"/>
              </w:rPr>
            </w:pPr>
          </w:p>
        </w:tc>
      </w:tr>
    </w:tbl>
    <w:p w14:paraId="1DA16A79" w14:textId="77777777" w:rsidR="0085774B" w:rsidRPr="004A66B7" w:rsidRDefault="0085774B" w:rsidP="00AE00C6">
      <w:pPr>
        <w:pStyle w:val="Style19"/>
        <w:widowControl/>
        <w:ind w:firstLine="1429"/>
        <w:rPr>
          <w:rFonts w:ascii="Times New Roman" w:hAnsi="Times New Roman" w:cs="Times New Roman"/>
          <w:b/>
        </w:rPr>
      </w:pPr>
    </w:p>
    <w:p w14:paraId="10851120" w14:textId="77777777" w:rsidR="0085774B" w:rsidRPr="004A66B7" w:rsidRDefault="0085774B" w:rsidP="00AE00C6">
      <w:pPr>
        <w:spacing w:after="0"/>
        <w:jc w:val="center"/>
        <w:rPr>
          <w:rFonts w:ascii="Times New Roman" w:hAnsi="Times New Roman"/>
          <w:b/>
          <w:bCs/>
          <w:sz w:val="24"/>
          <w:szCs w:val="24"/>
        </w:rPr>
      </w:pPr>
      <w:r w:rsidRPr="004A66B7">
        <w:rPr>
          <w:rFonts w:ascii="Times New Roman" w:hAnsi="Times New Roman"/>
          <w:b/>
          <w:bCs/>
          <w:sz w:val="24"/>
          <w:szCs w:val="24"/>
        </w:rPr>
        <w:t>2. СТРУКТУРА И СОДЕРЖАНИЕ УЧЕБНОЙ ДИСЦИПЛИНЫ</w:t>
      </w:r>
    </w:p>
    <w:p w14:paraId="6F4D079B" w14:textId="77777777" w:rsidR="0085774B" w:rsidRPr="004A66B7" w:rsidRDefault="0085774B" w:rsidP="0085774B">
      <w:pPr>
        <w:ind w:left="-567"/>
        <w:rPr>
          <w:rFonts w:ascii="Times New Roman" w:hAnsi="Times New Roman"/>
          <w:b/>
          <w:sz w:val="24"/>
          <w:szCs w:val="24"/>
        </w:rPr>
      </w:pPr>
      <w:r w:rsidRPr="004A66B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5774B" w:rsidRPr="004A66B7" w14:paraId="5B7D5766" w14:textId="77777777" w:rsidTr="005F5D76">
        <w:trPr>
          <w:trHeight w:val="490"/>
        </w:trPr>
        <w:tc>
          <w:tcPr>
            <w:tcW w:w="4073" w:type="pct"/>
            <w:vAlign w:val="center"/>
            <w:hideMark/>
          </w:tcPr>
          <w:p w14:paraId="4F40CA4E"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Вид учебной работы</w:t>
            </w:r>
          </w:p>
        </w:tc>
        <w:tc>
          <w:tcPr>
            <w:tcW w:w="927" w:type="pct"/>
            <w:vAlign w:val="center"/>
            <w:hideMark/>
          </w:tcPr>
          <w:p w14:paraId="039DE596" w14:textId="77777777" w:rsidR="0085774B" w:rsidRPr="004A66B7" w:rsidRDefault="0085774B" w:rsidP="005F5D76">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Объем часов</w:t>
            </w:r>
          </w:p>
        </w:tc>
      </w:tr>
      <w:tr w:rsidR="0085774B" w:rsidRPr="004A66B7" w14:paraId="2B1E31F7" w14:textId="77777777" w:rsidTr="005F5D76">
        <w:trPr>
          <w:trHeight w:val="490"/>
        </w:trPr>
        <w:tc>
          <w:tcPr>
            <w:tcW w:w="4073" w:type="pct"/>
            <w:vAlign w:val="center"/>
            <w:hideMark/>
          </w:tcPr>
          <w:p w14:paraId="728ECED3"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sz w:val="24"/>
                <w:szCs w:val="24"/>
                <w:lang w:eastAsia="en-US"/>
              </w:rPr>
              <w:t>Суммарная учебная нагрузка во взаимодействии с преподавателем</w:t>
            </w:r>
          </w:p>
        </w:tc>
        <w:tc>
          <w:tcPr>
            <w:tcW w:w="927" w:type="pct"/>
            <w:hideMark/>
          </w:tcPr>
          <w:p w14:paraId="6BA16EA2" w14:textId="77777777" w:rsidR="0085774B" w:rsidRPr="004A66B7" w:rsidRDefault="0085774B" w:rsidP="005F5D76">
            <w:pPr>
              <w:rPr>
                <w:rFonts w:ascii="Times New Roman" w:hAnsi="Times New Roman"/>
                <w:b/>
                <w:iCs/>
                <w:sz w:val="24"/>
                <w:szCs w:val="24"/>
              </w:rPr>
            </w:pPr>
            <w:r w:rsidRPr="004A66B7">
              <w:rPr>
                <w:rFonts w:ascii="Times New Roman" w:hAnsi="Times New Roman"/>
                <w:b/>
                <w:iCs/>
                <w:sz w:val="24"/>
                <w:szCs w:val="24"/>
              </w:rPr>
              <w:t>40</w:t>
            </w:r>
          </w:p>
        </w:tc>
      </w:tr>
      <w:tr w:rsidR="0085774B" w:rsidRPr="004A66B7" w14:paraId="4E2968C1" w14:textId="77777777" w:rsidTr="005F5D76">
        <w:trPr>
          <w:trHeight w:val="490"/>
        </w:trPr>
        <w:tc>
          <w:tcPr>
            <w:tcW w:w="4073" w:type="pct"/>
            <w:vAlign w:val="center"/>
            <w:hideMark/>
          </w:tcPr>
          <w:p w14:paraId="406FA6F9" w14:textId="77777777" w:rsidR="0085774B" w:rsidRPr="004A66B7" w:rsidRDefault="0085774B" w:rsidP="005F5D76">
            <w:pPr>
              <w:spacing w:after="0" w:line="240" w:lineRule="auto"/>
              <w:rPr>
                <w:rFonts w:ascii="Times New Roman" w:hAnsi="Times New Roman"/>
                <w:b/>
                <w:color w:val="000000"/>
                <w:sz w:val="24"/>
                <w:szCs w:val="24"/>
                <w:lang w:eastAsia="en-US"/>
              </w:rPr>
            </w:pPr>
            <w:r w:rsidRPr="004A66B7">
              <w:rPr>
                <w:rFonts w:ascii="Times New Roman" w:hAnsi="Times New Roman"/>
                <w:b/>
                <w:color w:val="000000"/>
                <w:sz w:val="24"/>
                <w:szCs w:val="24"/>
                <w:lang w:eastAsia="en-US"/>
              </w:rPr>
              <w:t xml:space="preserve">Самостоятельная работа </w:t>
            </w:r>
          </w:p>
        </w:tc>
        <w:tc>
          <w:tcPr>
            <w:tcW w:w="927" w:type="pct"/>
            <w:hideMark/>
          </w:tcPr>
          <w:p w14:paraId="16657AEC" w14:textId="77777777" w:rsidR="0085774B" w:rsidRPr="004A66B7" w:rsidRDefault="0085774B" w:rsidP="005F5D76">
            <w:pPr>
              <w:rPr>
                <w:rFonts w:ascii="Times New Roman" w:hAnsi="Times New Roman"/>
                <w:b/>
                <w:iCs/>
                <w:sz w:val="24"/>
                <w:szCs w:val="24"/>
              </w:rPr>
            </w:pPr>
            <w:r w:rsidRPr="004A66B7">
              <w:rPr>
                <w:rFonts w:ascii="Times New Roman" w:hAnsi="Times New Roman"/>
                <w:b/>
                <w:iCs/>
                <w:sz w:val="24"/>
                <w:szCs w:val="24"/>
              </w:rPr>
              <w:t>10</w:t>
            </w:r>
          </w:p>
        </w:tc>
      </w:tr>
      <w:tr w:rsidR="0085774B" w:rsidRPr="004A66B7" w14:paraId="740F8AA8" w14:textId="77777777" w:rsidTr="005F5D76">
        <w:trPr>
          <w:trHeight w:val="490"/>
        </w:trPr>
        <w:tc>
          <w:tcPr>
            <w:tcW w:w="4073" w:type="pct"/>
            <w:vAlign w:val="center"/>
            <w:hideMark/>
          </w:tcPr>
          <w:p w14:paraId="25A496B9" w14:textId="77777777" w:rsidR="0085774B" w:rsidRPr="004A66B7" w:rsidRDefault="0085774B" w:rsidP="005F5D76">
            <w:pPr>
              <w:spacing w:line="240" w:lineRule="auto"/>
              <w:rPr>
                <w:rFonts w:ascii="Times New Roman" w:hAnsi="Times New Roman"/>
                <w:b/>
                <w:sz w:val="24"/>
                <w:szCs w:val="24"/>
                <w:lang w:eastAsia="en-US"/>
              </w:rPr>
            </w:pPr>
            <w:r w:rsidRPr="004A66B7">
              <w:rPr>
                <w:rFonts w:ascii="Times New Roman" w:hAnsi="Times New Roman"/>
                <w:b/>
                <w:sz w:val="24"/>
                <w:szCs w:val="24"/>
                <w:lang w:eastAsia="en-US"/>
              </w:rPr>
              <w:t>Объем образовательной программы</w:t>
            </w:r>
          </w:p>
        </w:tc>
        <w:tc>
          <w:tcPr>
            <w:tcW w:w="927" w:type="pct"/>
            <w:hideMark/>
          </w:tcPr>
          <w:p w14:paraId="3636EC2F" w14:textId="77777777" w:rsidR="0085774B" w:rsidRPr="004A66B7" w:rsidRDefault="0085774B" w:rsidP="005F5D76">
            <w:pPr>
              <w:rPr>
                <w:rFonts w:ascii="Times New Roman" w:hAnsi="Times New Roman"/>
                <w:b/>
                <w:iCs/>
                <w:sz w:val="24"/>
                <w:szCs w:val="24"/>
              </w:rPr>
            </w:pPr>
            <w:r w:rsidRPr="004A66B7">
              <w:rPr>
                <w:rFonts w:ascii="Times New Roman" w:hAnsi="Times New Roman"/>
                <w:b/>
                <w:iCs/>
                <w:sz w:val="24"/>
                <w:szCs w:val="24"/>
              </w:rPr>
              <w:t>50</w:t>
            </w:r>
          </w:p>
        </w:tc>
      </w:tr>
      <w:tr w:rsidR="0085774B" w:rsidRPr="004A66B7" w14:paraId="30CBCD26" w14:textId="77777777" w:rsidTr="005F5D76">
        <w:trPr>
          <w:trHeight w:val="490"/>
        </w:trPr>
        <w:tc>
          <w:tcPr>
            <w:tcW w:w="5000" w:type="pct"/>
            <w:gridSpan w:val="2"/>
            <w:vAlign w:val="center"/>
            <w:hideMark/>
          </w:tcPr>
          <w:p w14:paraId="13474918" w14:textId="77777777" w:rsidR="0085774B" w:rsidRPr="004A66B7" w:rsidRDefault="0085774B" w:rsidP="005F5D76">
            <w:pPr>
              <w:spacing w:after="0" w:line="240" w:lineRule="auto"/>
              <w:rPr>
                <w:rFonts w:ascii="Times New Roman" w:hAnsi="Times New Roman"/>
                <w:iCs/>
                <w:color w:val="000000"/>
                <w:sz w:val="24"/>
                <w:szCs w:val="24"/>
                <w:lang w:eastAsia="en-US"/>
              </w:rPr>
            </w:pPr>
            <w:r w:rsidRPr="004A66B7">
              <w:rPr>
                <w:rFonts w:ascii="Times New Roman" w:hAnsi="Times New Roman"/>
                <w:color w:val="000000"/>
                <w:sz w:val="24"/>
                <w:szCs w:val="24"/>
                <w:lang w:eastAsia="en-US"/>
              </w:rPr>
              <w:t>в том числе:</w:t>
            </w:r>
          </w:p>
        </w:tc>
      </w:tr>
      <w:tr w:rsidR="0085774B" w:rsidRPr="004A66B7" w14:paraId="17B476A1" w14:textId="77777777" w:rsidTr="005F5D76">
        <w:trPr>
          <w:trHeight w:val="490"/>
        </w:trPr>
        <w:tc>
          <w:tcPr>
            <w:tcW w:w="4073" w:type="pct"/>
            <w:vAlign w:val="center"/>
            <w:hideMark/>
          </w:tcPr>
          <w:p w14:paraId="158A03D3"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 xml:space="preserve">практические занятия  </w:t>
            </w:r>
          </w:p>
        </w:tc>
        <w:tc>
          <w:tcPr>
            <w:tcW w:w="927" w:type="pct"/>
            <w:vAlign w:val="center"/>
            <w:hideMark/>
          </w:tcPr>
          <w:p w14:paraId="6AC16109"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40</w:t>
            </w:r>
          </w:p>
        </w:tc>
      </w:tr>
      <w:tr w:rsidR="0085774B" w:rsidRPr="004A66B7" w14:paraId="1A4C8DCB" w14:textId="77777777" w:rsidTr="005F5D76">
        <w:trPr>
          <w:trHeight w:val="490"/>
        </w:trPr>
        <w:tc>
          <w:tcPr>
            <w:tcW w:w="4073" w:type="pct"/>
            <w:vAlign w:val="center"/>
            <w:hideMark/>
          </w:tcPr>
          <w:p w14:paraId="0137C899" w14:textId="77777777" w:rsidR="0085774B" w:rsidRPr="004A66B7" w:rsidRDefault="0085774B" w:rsidP="005F5D76">
            <w:pPr>
              <w:spacing w:after="0" w:line="240" w:lineRule="auto"/>
              <w:rPr>
                <w:rFonts w:ascii="Times New Roman" w:hAnsi="Times New Roman"/>
                <w:color w:val="000000"/>
                <w:sz w:val="24"/>
                <w:szCs w:val="24"/>
                <w:lang w:eastAsia="en-US"/>
              </w:rPr>
            </w:pPr>
            <w:r w:rsidRPr="004A66B7">
              <w:rPr>
                <w:rFonts w:ascii="Times New Roman" w:hAnsi="Times New Roman"/>
                <w:color w:val="000000"/>
                <w:sz w:val="24"/>
                <w:szCs w:val="24"/>
                <w:lang w:eastAsia="en-US"/>
              </w:rPr>
              <w:t>Самостоятельная работа</w:t>
            </w:r>
            <w:r w:rsidRPr="004A66B7">
              <w:rPr>
                <w:rFonts w:ascii="Times New Roman" w:hAnsi="Times New Roman"/>
                <w:i/>
                <w:color w:val="000000"/>
                <w:sz w:val="24"/>
                <w:szCs w:val="24"/>
                <w:lang w:eastAsia="en-US"/>
              </w:rPr>
              <w:t xml:space="preserve"> </w:t>
            </w:r>
          </w:p>
        </w:tc>
        <w:tc>
          <w:tcPr>
            <w:tcW w:w="927" w:type="pct"/>
            <w:vAlign w:val="center"/>
            <w:hideMark/>
          </w:tcPr>
          <w:p w14:paraId="54173B58" w14:textId="77777777" w:rsidR="0085774B" w:rsidRPr="004A66B7" w:rsidRDefault="0085774B" w:rsidP="005F5D76">
            <w:pPr>
              <w:spacing w:after="0"/>
              <w:jc w:val="both"/>
              <w:rPr>
                <w:rFonts w:ascii="Times New Roman" w:hAnsi="Times New Roman"/>
                <w:iCs/>
                <w:sz w:val="24"/>
                <w:szCs w:val="24"/>
                <w:lang w:eastAsia="en-US"/>
              </w:rPr>
            </w:pPr>
            <w:r w:rsidRPr="004A66B7">
              <w:rPr>
                <w:rFonts w:ascii="Times New Roman" w:hAnsi="Times New Roman"/>
                <w:iCs/>
                <w:sz w:val="24"/>
                <w:szCs w:val="24"/>
                <w:lang w:eastAsia="en-US"/>
              </w:rPr>
              <w:t>10</w:t>
            </w:r>
          </w:p>
        </w:tc>
      </w:tr>
      <w:tr w:rsidR="0085774B" w:rsidRPr="004A66B7" w14:paraId="3D3CD800" w14:textId="77777777" w:rsidTr="005F5D76">
        <w:trPr>
          <w:trHeight w:val="490"/>
        </w:trPr>
        <w:tc>
          <w:tcPr>
            <w:tcW w:w="5000" w:type="pct"/>
            <w:gridSpan w:val="2"/>
            <w:vAlign w:val="center"/>
            <w:hideMark/>
          </w:tcPr>
          <w:p w14:paraId="05E85621" w14:textId="77777777" w:rsidR="0085774B" w:rsidRPr="004A66B7" w:rsidRDefault="0085774B" w:rsidP="005F5D76">
            <w:pPr>
              <w:spacing w:after="0" w:line="240" w:lineRule="auto"/>
              <w:rPr>
                <w:rFonts w:ascii="Times New Roman" w:hAnsi="Times New Roman"/>
                <w:b/>
                <w:iCs/>
                <w:color w:val="000000"/>
                <w:sz w:val="24"/>
                <w:szCs w:val="24"/>
                <w:lang w:eastAsia="en-US"/>
              </w:rPr>
            </w:pPr>
            <w:r w:rsidRPr="004A66B7">
              <w:rPr>
                <w:rFonts w:ascii="Times New Roman" w:hAnsi="Times New Roman"/>
                <w:b/>
                <w:iCs/>
                <w:color w:val="000000"/>
                <w:sz w:val="24"/>
                <w:szCs w:val="24"/>
                <w:lang w:eastAsia="en-US"/>
              </w:rPr>
              <w:t xml:space="preserve">Промежуточная </w:t>
            </w:r>
            <w:proofErr w:type="gramStart"/>
            <w:r w:rsidRPr="004A66B7">
              <w:rPr>
                <w:rFonts w:ascii="Times New Roman" w:hAnsi="Times New Roman"/>
                <w:b/>
                <w:iCs/>
                <w:color w:val="000000"/>
                <w:sz w:val="24"/>
                <w:szCs w:val="24"/>
                <w:lang w:eastAsia="en-US"/>
              </w:rPr>
              <w:t xml:space="preserve">аттестация:  </w:t>
            </w:r>
            <w:r w:rsidRPr="004A66B7">
              <w:rPr>
                <w:rFonts w:ascii="Times New Roman" w:hAnsi="Times New Roman"/>
                <w:iCs/>
                <w:color w:val="000000"/>
                <w:sz w:val="24"/>
                <w:szCs w:val="24"/>
                <w:lang w:eastAsia="en-US"/>
              </w:rPr>
              <w:t>ф</w:t>
            </w:r>
            <w:r w:rsidRPr="004A66B7">
              <w:rPr>
                <w:rStyle w:val="FontStyle54"/>
                <w:sz w:val="22"/>
                <w:szCs w:val="22"/>
              </w:rPr>
              <w:t>ормы</w:t>
            </w:r>
            <w:proofErr w:type="gramEnd"/>
            <w:r w:rsidRPr="004A66B7">
              <w:rPr>
                <w:rStyle w:val="FontStyle54"/>
                <w:sz w:val="22"/>
                <w:szCs w:val="22"/>
              </w:rPr>
              <w:t xml:space="preserve"> текущего контроля знаний, промежуточной аттестации определяются профессиональной об</w:t>
            </w:r>
            <w:r w:rsidRPr="004A66B7">
              <w:rPr>
                <w:rStyle w:val="FontStyle54"/>
                <w:sz w:val="22"/>
                <w:szCs w:val="22"/>
              </w:rPr>
              <w:softHyphen/>
              <w:t>разовательной организацией самостоятельно</w:t>
            </w:r>
            <w:r w:rsidRPr="004A66B7">
              <w:rPr>
                <w:rFonts w:ascii="Times New Roman" w:hAnsi="Times New Roman"/>
                <w:b/>
                <w:iCs/>
                <w:color w:val="000000"/>
                <w:sz w:val="24"/>
                <w:szCs w:val="24"/>
                <w:lang w:eastAsia="en-US"/>
              </w:rPr>
              <w:t xml:space="preserve">                                                                 </w:t>
            </w:r>
          </w:p>
        </w:tc>
      </w:tr>
    </w:tbl>
    <w:p w14:paraId="623751B0" w14:textId="77777777" w:rsidR="0085774B" w:rsidRPr="004A66B7" w:rsidRDefault="0085774B" w:rsidP="0085774B">
      <w:pPr>
        <w:ind w:left="-567"/>
        <w:rPr>
          <w:rFonts w:ascii="Times New Roman" w:hAnsi="Times New Roman"/>
          <w:b/>
        </w:rPr>
      </w:pPr>
    </w:p>
    <w:p w14:paraId="7F45B708" w14:textId="77777777" w:rsidR="0085774B" w:rsidRPr="004A66B7" w:rsidRDefault="0085774B" w:rsidP="0085774B">
      <w:pPr>
        <w:ind w:left="-567"/>
        <w:rPr>
          <w:rFonts w:ascii="Times New Roman" w:hAnsi="Times New Roman"/>
          <w:b/>
        </w:rPr>
        <w:sectPr w:rsidR="0085774B" w:rsidRPr="004A66B7" w:rsidSect="006B4E65">
          <w:pgSz w:w="11906" w:h="16838"/>
          <w:pgMar w:top="1134" w:right="850" w:bottom="1134" w:left="1701" w:header="709" w:footer="0" w:gutter="0"/>
          <w:cols w:space="708"/>
          <w:docGrid w:linePitch="360"/>
        </w:sectPr>
      </w:pPr>
    </w:p>
    <w:p w14:paraId="308BB5E7" w14:textId="77777777" w:rsidR="0085774B" w:rsidRPr="004A66B7" w:rsidRDefault="0085774B" w:rsidP="0071684C">
      <w:pPr>
        <w:pStyle w:val="af"/>
        <w:numPr>
          <w:ilvl w:val="1"/>
          <w:numId w:val="20"/>
        </w:numPr>
        <w:rPr>
          <w:b/>
        </w:rPr>
      </w:pPr>
      <w:r w:rsidRPr="004A66B7">
        <w:rPr>
          <w:b/>
        </w:rPr>
        <w:lastRenderedPageBreak/>
        <w:t>Тематический план и содержание учебной дисциплины</w:t>
      </w:r>
    </w:p>
    <w:tbl>
      <w:tblPr>
        <w:tblW w:w="15302" w:type="dxa"/>
        <w:tblInd w:w="-7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380"/>
        <w:gridCol w:w="7958"/>
        <w:gridCol w:w="1424"/>
        <w:gridCol w:w="3540"/>
      </w:tblGrid>
      <w:tr w:rsidR="0085774B" w:rsidRPr="004A66B7" w14:paraId="22498E80" w14:textId="77777777" w:rsidTr="005F5D76">
        <w:trPr>
          <w:trHeight w:val="568"/>
        </w:trPr>
        <w:tc>
          <w:tcPr>
            <w:tcW w:w="2380" w:type="dxa"/>
            <w:vAlign w:val="center"/>
          </w:tcPr>
          <w:p w14:paraId="7ACE2C77"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A66B7">
              <w:rPr>
                <w:rFonts w:ascii="Times New Roman" w:hAnsi="Times New Roman"/>
                <w:bCs/>
              </w:rPr>
              <w:t>Наименование разделов и тем</w:t>
            </w:r>
          </w:p>
        </w:tc>
        <w:tc>
          <w:tcPr>
            <w:tcW w:w="7958" w:type="dxa"/>
          </w:tcPr>
          <w:p w14:paraId="528CD15B"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A66B7">
              <w:rPr>
                <w:rFonts w:ascii="Times New Roman" w:hAnsi="Times New Roman"/>
                <w:bCs/>
              </w:rPr>
              <w:t xml:space="preserve">Содержание учебного материала, </w:t>
            </w:r>
            <w:proofErr w:type="gramStart"/>
            <w:r w:rsidRPr="004A66B7">
              <w:rPr>
                <w:rFonts w:ascii="Times New Roman" w:hAnsi="Times New Roman"/>
                <w:bCs/>
              </w:rPr>
              <w:t>лабораторные  работы</w:t>
            </w:r>
            <w:proofErr w:type="gramEnd"/>
            <w:r w:rsidRPr="004A66B7">
              <w:rPr>
                <w:rFonts w:ascii="Times New Roman" w:hAnsi="Times New Roman"/>
                <w:bCs/>
              </w:rPr>
              <w:t xml:space="preserve"> и практические занятия, самостоятельная работа обучающихся</w:t>
            </w:r>
          </w:p>
        </w:tc>
        <w:tc>
          <w:tcPr>
            <w:tcW w:w="1424" w:type="dxa"/>
            <w:vAlign w:val="center"/>
          </w:tcPr>
          <w:p w14:paraId="7F488146"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A66B7">
              <w:rPr>
                <w:rFonts w:ascii="Times New Roman" w:hAnsi="Times New Roman"/>
                <w:bCs/>
              </w:rPr>
              <w:t>Объем часов</w:t>
            </w:r>
          </w:p>
        </w:tc>
        <w:tc>
          <w:tcPr>
            <w:tcW w:w="3540" w:type="dxa"/>
            <w:shd w:val="clear" w:color="auto" w:fill="FFFFFF" w:themeFill="background1"/>
            <w:vAlign w:val="center"/>
          </w:tcPr>
          <w:p w14:paraId="1B9445E1"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A66B7">
              <w:rPr>
                <w:rFonts w:ascii="Times New Roman" w:hAnsi="Times New Roman"/>
                <w:bCs/>
              </w:rPr>
              <w:t>Коды компетенций, формированию которых способствует элемент программы</w:t>
            </w:r>
          </w:p>
        </w:tc>
      </w:tr>
      <w:tr w:rsidR="0085774B" w:rsidRPr="004A66B7" w14:paraId="66BC86FC" w14:textId="77777777" w:rsidTr="005F5D76">
        <w:trPr>
          <w:trHeight w:val="317"/>
        </w:trPr>
        <w:tc>
          <w:tcPr>
            <w:tcW w:w="2380" w:type="dxa"/>
            <w:vAlign w:val="center"/>
          </w:tcPr>
          <w:p w14:paraId="7AEC7C18"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1</w:t>
            </w:r>
          </w:p>
        </w:tc>
        <w:tc>
          <w:tcPr>
            <w:tcW w:w="7958" w:type="dxa"/>
            <w:vAlign w:val="center"/>
          </w:tcPr>
          <w:p w14:paraId="5D619C61"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2</w:t>
            </w:r>
          </w:p>
        </w:tc>
        <w:tc>
          <w:tcPr>
            <w:tcW w:w="1424" w:type="dxa"/>
            <w:vAlign w:val="center"/>
          </w:tcPr>
          <w:p w14:paraId="04B9123A"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3</w:t>
            </w:r>
          </w:p>
        </w:tc>
        <w:tc>
          <w:tcPr>
            <w:tcW w:w="3540" w:type="dxa"/>
            <w:shd w:val="clear" w:color="auto" w:fill="FFFFFF" w:themeFill="background1"/>
            <w:vAlign w:val="bottom"/>
          </w:tcPr>
          <w:p w14:paraId="4AFCFE81"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lang w:val="en-US"/>
              </w:rPr>
            </w:pPr>
            <w:r w:rsidRPr="004A66B7">
              <w:rPr>
                <w:rFonts w:ascii="Times New Roman" w:hAnsi="Times New Roman"/>
                <w:bCs/>
                <w:sz w:val="24"/>
                <w:szCs w:val="24"/>
                <w:lang w:val="en-US"/>
              </w:rPr>
              <w:t>4</w:t>
            </w:r>
          </w:p>
        </w:tc>
      </w:tr>
      <w:tr w:rsidR="0085774B" w:rsidRPr="004A66B7" w14:paraId="74F147AF" w14:textId="77777777" w:rsidTr="005F5D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10338" w:type="dxa"/>
            <w:gridSpan w:val="2"/>
            <w:vAlign w:val="center"/>
          </w:tcPr>
          <w:p w14:paraId="69934F81" w14:textId="77777777" w:rsidR="0085774B" w:rsidRPr="004A66B7" w:rsidRDefault="0085774B" w:rsidP="005F5D76">
            <w:pPr>
              <w:jc w:val="center"/>
              <w:rPr>
                <w:rFonts w:ascii="Times New Roman" w:hAnsi="Times New Roman"/>
                <w:b/>
                <w:sz w:val="24"/>
                <w:szCs w:val="24"/>
              </w:rPr>
            </w:pPr>
            <w:r w:rsidRPr="004A66B7">
              <w:rPr>
                <w:rFonts w:ascii="Times New Roman" w:hAnsi="Times New Roman"/>
                <w:sz w:val="24"/>
                <w:szCs w:val="24"/>
                <w:lang w:eastAsia="en-US"/>
              </w:rPr>
              <w:t xml:space="preserve">Раздел </w:t>
            </w:r>
            <w:r w:rsidRPr="004A66B7">
              <w:rPr>
                <w:rFonts w:ascii="Times New Roman" w:hAnsi="Times New Roman"/>
                <w:b/>
                <w:bCs/>
                <w:sz w:val="24"/>
                <w:szCs w:val="24"/>
                <w:lang w:eastAsia="en-US"/>
              </w:rPr>
              <w:t xml:space="preserve">1. </w:t>
            </w:r>
            <w:r w:rsidRPr="004A66B7">
              <w:rPr>
                <w:rFonts w:ascii="Times New Roman" w:hAnsi="Times New Roman"/>
                <w:b/>
                <w:sz w:val="24"/>
                <w:szCs w:val="24"/>
              </w:rPr>
              <w:t>Профессионально-прикладная физическая подготовка (ППФП)</w:t>
            </w:r>
          </w:p>
        </w:tc>
        <w:tc>
          <w:tcPr>
            <w:tcW w:w="1424" w:type="dxa"/>
          </w:tcPr>
          <w:p w14:paraId="535DFF86" w14:textId="77777777" w:rsidR="0085774B" w:rsidRPr="004A66B7" w:rsidRDefault="0085774B" w:rsidP="005F5D76">
            <w:pPr>
              <w:jc w:val="center"/>
              <w:rPr>
                <w:rFonts w:ascii="Times New Roman" w:hAnsi="Times New Roman"/>
                <w:b/>
                <w:sz w:val="24"/>
                <w:szCs w:val="24"/>
              </w:rPr>
            </w:pPr>
          </w:p>
        </w:tc>
        <w:tc>
          <w:tcPr>
            <w:tcW w:w="3540" w:type="dxa"/>
            <w:shd w:val="clear" w:color="auto" w:fill="FFFFFF" w:themeFill="background1"/>
            <w:vAlign w:val="center"/>
          </w:tcPr>
          <w:p w14:paraId="58209497" w14:textId="77777777" w:rsidR="0085774B" w:rsidRPr="004A66B7" w:rsidRDefault="0085774B" w:rsidP="005F5D76">
            <w:pPr>
              <w:jc w:val="center"/>
              <w:rPr>
                <w:rFonts w:ascii="Times New Roman" w:hAnsi="Times New Roman"/>
                <w:sz w:val="24"/>
                <w:szCs w:val="24"/>
              </w:rPr>
            </w:pPr>
          </w:p>
        </w:tc>
      </w:tr>
      <w:tr w:rsidR="0085774B" w:rsidRPr="004A66B7" w14:paraId="43C888E7"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380" w:type="dxa"/>
            <w:vMerge w:val="restart"/>
          </w:tcPr>
          <w:p w14:paraId="6757F4D1" w14:textId="77777777" w:rsidR="0085774B" w:rsidRPr="004A66B7" w:rsidRDefault="0085774B" w:rsidP="005F5D76">
            <w:pPr>
              <w:rPr>
                <w:rFonts w:ascii="Times New Roman" w:hAnsi="Times New Roman"/>
                <w:b/>
                <w:sz w:val="24"/>
                <w:szCs w:val="24"/>
              </w:rPr>
            </w:pPr>
            <w:r w:rsidRPr="004A66B7">
              <w:rPr>
                <w:rFonts w:ascii="Times New Roman" w:hAnsi="Times New Roman"/>
                <w:b/>
                <w:sz w:val="24"/>
                <w:szCs w:val="24"/>
              </w:rPr>
              <w:t>Тема 1.1.</w:t>
            </w:r>
          </w:p>
          <w:p w14:paraId="3457D3AA" w14:textId="0F599E68" w:rsidR="0085774B" w:rsidRPr="004A66B7" w:rsidRDefault="0085774B" w:rsidP="005F5D76">
            <w:pPr>
              <w:rPr>
                <w:rFonts w:ascii="Times New Roman" w:hAnsi="Times New Roman"/>
                <w:b/>
                <w:sz w:val="24"/>
                <w:szCs w:val="24"/>
              </w:rPr>
            </w:pPr>
            <w:r w:rsidRPr="004A66B7">
              <w:rPr>
                <w:rFonts w:ascii="Times New Roman" w:hAnsi="Times New Roman"/>
                <w:b/>
                <w:sz w:val="24"/>
                <w:szCs w:val="24"/>
              </w:rPr>
              <w:t>Сущность и содержание ППФП в достижении высоких профессиональных результатов.</w:t>
            </w:r>
          </w:p>
        </w:tc>
        <w:tc>
          <w:tcPr>
            <w:tcW w:w="7958" w:type="dxa"/>
          </w:tcPr>
          <w:p w14:paraId="285FDD27"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4A66B7">
              <w:rPr>
                <w:rFonts w:ascii="Times New Roman" w:hAnsi="Times New Roman"/>
                <w:b/>
                <w:bCs/>
                <w:sz w:val="24"/>
                <w:szCs w:val="24"/>
              </w:rPr>
              <w:t xml:space="preserve">Содержание </w:t>
            </w:r>
          </w:p>
        </w:tc>
        <w:tc>
          <w:tcPr>
            <w:tcW w:w="1424" w:type="dxa"/>
          </w:tcPr>
          <w:p w14:paraId="00B3E415"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3540" w:type="dxa"/>
            <w:shd w:val="clear" w:color="auto" w:fill="FFFFFF" w:themeFill="background1"/>
          </w:tcPr>
          <w:p w14:paraId="1041B4FA"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85774B" w:rsidRPr="004A66B7" w14:paraId="03AD5501"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2380" w:type="dxa"/>
            <w:vMerge/>
          </w:tcPr>
          <w:p w14:paraId="7F38E017" w14:textId="77777777" w:rsidR="0085774B" w:rsidRPr="004A66B7" w:rsidRDefault="0085774B" w:rsidP="005F5D76">
            <w:pPr>
              <w:rPr>
                <w:rFonts w:ascii="Times New Roman" w:hAnsi="Times New Roman"/>
                <w:b/>
                <w:sz w:val="24"/>
                <w:szCs w:val="24"/>
              </w:rPr>
            </w:pPr>
          </w:p>
        </w:tc>
        <w:tc>
          <w:tcPr>
            <w:tcW w:w="7958" w:type="dxa"/>
          </w:tcPr>
          <w:p w14:paraId="43F9D687" w14:textId="77777777" w:rsidR="0085774B" w:rsidRPr="004A66B7" w:rsidRDefault="0085774B" w:rsidP="005F5D76">
            <w:pPr>
              <w:autoSpaceDE w:val="0"/>
              <w:autoSpaceDN w:val="0"/>
              <w:adjustRightInd w:val="0"/>
              <w:rPr>
                <w:rFonts w:ascii="Times New Roman" w:hAnsi="Times New Roman"/>
                <w:sz w:val="24"/>
                <w:szCs w:val="24"/>
                <w:lang w:eastAsia="en-US"/>
              </w:rPr>
            </w:pPr>
            <w:r w:rsidRPr="004A66B7">
              <w:rPr>
                <w:rFonts w:ascii="Times New Roman" w:hAnsi="Times New Roman"/>
                <w:bCs/>
              </w:rPr>
              <w:t>Развитие точности и быстроты движений, игровой ловкости и выносливости к выполнению упражнений на координацию движений, бег на короткие дистанции 20-30 м., прыжки по разметках на правой и левой ногах, опорные прыжки через коня и козла; ведение баскетбольных мячей меняя направление и скорость; передача мяча от груди со скоком от пола, броски мяча в корзину на точность. Упражнения с расстановкой, сборкой предметов. Развитие общей выносливости, координации и точности движения рук.</w:t>
            </w:r>
          </w:p>
        </w:tc>
        <w:tc>
          <w:tcPr>
            <w:tcW w:w="1424" w:type="dxa"/>
          </w:tcPr>
          <w:p w14:paraId="62A7E2C4"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2</w:t>
            </w:r>
          </w:p>
        </w:tc>
        <w:tc>
          <w:tcPr>
            <w:tcW w:w="3540" w:type="dxa"/>
            <w:shd w:val="clear" w:color="auto" w:fill="FFFFFF" w:themeFill="background1"/>
          </w:tcPr>
          <w:p w14:paraId="5DB35E5B"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ОК-1 – ОК-5,</w:t>
            </w:r>
          </w:p>
          <w:p w14:paraId="4537AB24"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ОК-8</w:t>
            </w:r>
          </w:p>
        </w:tc>
      </w:tr>
      <w:tr w:rsidR="0085774B" w:rsidRPr="004A66B7" w14:paraId="4DDB0B04"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2380" w:type="dxa"/>
            <w:vMerge/>
          </w:tcPr>
          <w:p w14:paraId="2BA2C16F"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958" w:type="dxa"/>
          </w:tcPr>
          <w:p w14:paraId="1DE39066" w14:textId="77777777" w:rsidR="0085774B" w:rsidRPr="004A66B7" w:rsidRDefault="0085774B" w:rsidP="005F5D76">
            <w:pPr>
              <w:autoSpaceDE w:val="0"/>
              <w:autoSpaceDN w:val="0"/>
              <w:adjustRightInd w:val="0"/>
              <w:rPr>
                <w:rFonts w:ascii="Times New Roman" w:hAnsi="Times New Roman"/>
                <w:b/>
                <w:lang w:eastAsia="en-US"/>
              </w:rPr>
            </w:pPr>
            <w:r w:rsidRPr="004A66B7">
              <w:rPr>
                <w:rFonts w:ascii="Times New Roman" w:hAnsi="Times New Roman"/>
                <w:b/>
                <w:sz w:val="24"/>
                <w:szCs w:val="24"/>
                <w:lang w:eastAsia="en-US"/>
              </w:rPr>
              <w:t>Практические занятия</w:t>
            </w:r>
          </w:p>
          <w:p w14:paraId="3E276110" w14:textId="652D210B"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4A66B7">
              <w:rPr>
                <w:rFonts w:ascii="Times New Roman" w:hAnsi="Times New Roman"/>
                <w:bCs/>
              </w:rPr>
              <w:t>1.Разучивание, закрепление и совершенствование профессионально значимых двигательных действий.</w:t>
            </w:r>
          </w:p>
          <w:p w14:paraId="07C36BA6"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4A66B7">
              <w:rPr>
                <w:rFonts w:ascii="Times New Roman" w:hAnsi="Times New Roman"/>
                <w:bCs/>
              </w:rPr>
              <w:t>2.Формирование профессионально значимых физических качеств.</w:t>
            </w:r>
          </w:p>
          <w:p w14:paraId="6F0561B2"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4A66B7">
              <w:rPr>
                <w:rFonts w:ascii="Times New Roman" w:hAnsi="Times New Roman"/>
                <w:bCs/>
              </w:rPr>
              <w:t xml:space="preserve">3.Самостоятельное проведение студентом комплексов профессионально-прикладной физической культуры в режиме дня специалиста.  </w:t>
            </w:r>
          </w:p>
        </w:tc>
        <w:tc>
          <w:tcPr>
            <w:tcW w:w="1424" w:type="dxa"/>
          </w:tcPr>
          <w:p w14:paraId="3C81D1D1" w14:textId="77777777" w:rsidR="0085774B" w:rsidRPr="004A66B7" w:rsidRDefault="0085774B" w:rsidP="005F5D76">
            <w:pPr>
              <w:jc w:val="center"/>
              <w:rPr>
                <w:rFonts w:ascii="Times New Roman" w:hAnsi="Times New Roman"/>
                <w:b/>
                <w:sz w:val="24"/>
                <w:szCs w:val="24"/>
              </w:rPr>
            </w:pPr>
            <w:r w:rsidRPr="004A66B7">
              <w:rPr>
                <w:rFonts w:ascii="Times New Roman" w:hAnsi="Times New Roman"/>
                <w:b/>
                <w:sz w:val="24"/>
                <w:szCs w:val="24"/>
              </w:rPr>
              <w:t>20</w:t>
            </w:r>
          </w:p>
        </w:tc>
        <w:tc>
          <w:tcPr>
            <w:tcW w:w="3540" w:type="dxa"/>
            <w:shd w:val="clear" w:color="auto" w:fill="FFFFFF" w:themeFill="background1"/>
            <w:vAlign w:val="center"/>
          </w:tcPr>
          <w:p w14:paraId="5B5B04FB" w14:textId="77777777" w:rsidR="0085774B" w:rsidRPr="004A66B7" w:rsidRDefault="0085774B" w:rsidP="005F5D76">
            <w:pPr>
              <w:jc w:val="center"/>
              <w:rPr>
                <w:rFonts w:ascii="Times New Roman" w:hAnsi="Times New Roman"/>
                <w:sz w:val="24"/>
                <w:szCs w:val="24"/>
              </w:rPr>
            </w:pPr>
          </w:p>
        </w:tc>
      </w:tr>
      <w:tr w:rsidR="0085774B" w:rsidRPr="004A66B7" w14:paraId="7ADE0D43"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380" w:type="dxa"/>
            <w:vMerge/>
          </w:tcPr>
          <w:p w14:paraId="67427FA1"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958" w:type="dxa"/>
          </w:tcPr>
          <w:p w14:paraId="7D2721E5" w14:textId="415140BB" w:rsidR="0085774B" w:rsidRPr="004A66B7" w:rsidRDefault="0085774B" w:rsidP="005F5D76">
            <w:pPr>
              <w:rPr>
                <w:rFonts w:ascii="Times New Roman" w:hAnsi="Times New Roman"/>
                <w:sz w:val="24"/>
                <w:szCs w:val="24"/>
              </w:rPr>
            </w:pPr>
            <w:r w:rsidRPr="004A66B7">
              <w:rPr>
                <w:rFonts w:ascii="Times New Roman" w:hAnsi="Times New Roman"/>
                <w:b/>
                <w:sz w:val="24"/>
                <w:szCs w:val="24"/>
              </w:rPr>
              <w:t>Самостоятельная работа</w:t>
            </w:r>
            <w:r w:rsidRPr="004A66B7">
              <w:rPr>
                <w:rFonts w:ascii="Times New Roman" w:hAnsi="Times New Roman"/>
                <w:sz w:val="24"/>
                <w:szCs w:val="24"/>
              </w:rPr>
              <w:t xml:space="preserve"> </w:t>
            </w:r>
            <w:r w:rsidRPr="004A66B7">
              <w:rPr>
                <w:rFonts w:ascii="Times New Roman" w:hAnsi="Times New Roman"/>
                <w:b/>
                <w:sz w:val="24"/>
                <w:szCs w:val="24"/>
              </w:rPr>
              <w:t>обучающегося</w:t>
            </w:r>
            <w:r w:rsidRPr="004A66B7">
              <w:rPr>
                <w:rFonts w:ascii="Times New Roman" w:hAnsi="Times New Roman"/>
                <w:sz w:val="24"/>
                <w:szCs w:val="24"/>
              </w:rPr>
              <w:t xml:space="preserve"> </w:t>
            </w:r>
          </w:p>
          <w:p w14:paraId="614C494C"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A66B7">
              <w:rPr>
                <w:rFonts w:ascii="Times New Roman" w:hAnsi="Times New Roman"/>
                <w:bCs/>
              </w:rPr>
              <w:t>Составить комплекс упражнений по профессионально-прикладной физической подготовке. Самостоятельно проводить занятия ППФП в соответствии со специальностью.</w:t>
            </w:r>
          </w:p>
          <w:p w14:paraId="46A4D33B" w14:textId="77777777" w:rsidR="0085774B" w:rsidRPr="004A66B7" w:rsidRDefault="0085774B" w:rsidP="005F5D76">
            <w:pPr>
              <w:autoSpaceDE w:val="0"/>
              <w:autoSpaceDN w:val="0"/>
              <w:adjustRightInd w:val="0"/>
              <w:spacing w:after="0" w:line="240" w:lineRule="auto"/>
              <w:rPr>
                <w:rFonts w:ascii="Times New Roman" w:hAnsi="Times New Roman"/>
                <w:sz w:val="24"/>
                <w:szCs w:val="24"/>
                <w:lang w:eastAsia="en-US"/>
              </w:rPr>
            </w:pPr>
            <w:r w:rsidRPr="004A66B7">
              <w:rPr>
                <w:rFonts w:ascii="Times New Roman" w:hAnsi="Times New Roman"/>
                <w:bCs/>
              </w:rPr>
              <w:lastRenderedPageBreak/>
              <w:t xml:space="preserve">Подобрать материал по способам самоконтроля функционирования состояния организма, физической подготовленности и работоспособности. </w:t>
            </w:r>
          </w:p>
        </w:tc>
        <w:tc>
          <w:tcPr>
            <w:tcW w:w="1424" w:type="dxa"/>
          </w:tcPr>
          <w:p w14:paraId="3C486A7B" w14:textId="77777777" w:rsidR="0085774B" w:rsidRPr="004A66B7" w:rsidRDefault="0085774B" w:rsidP="005F5D76">
            <w:pPr>
              <w:jc w:val="center"/>
              <w:rPr>
                <w:rFonts w:ascii="Times New Roman" w:hAnsi="Times New Roman"/>
                <w:b/>
                <w:sz w:val="24"/>
                <w:szCs w:val="24"/>
              </w:rPr>
            </w:pPr>
            <w:r w:rsidRPr="004A66B7">
              <w:rPr>
                <w:rFonts w:ascii="Times New Roman" w:hAnsi="Times New Roman"/>
                <w:b/>
                <w:sz w:val="24"/>
                <w:szCs w:val="24"/>
              </w:rPr>
              <w:lastRenderedPageBreak/>
              <w:t>5</w:t>
            </w:r>
          </w:p>
        </w:tc>
        <w:tc>
          <w:tcPr>
            <w:tcW w:w="3540" w:type="dxa"/>
            <w:shd w:val="clear" w:color="auto" w:fill="FFFFFF" w:themeFill="background1"/>
            <w:vAlign w:val="center"/>
          </w:tcPr>
          <w:p w14:paraId="4129C7AD" w14:textId="77777777" w:rsidR="0085774B" w:rsidRPr="004A66B7" w:rsidRDefault="0085774B" w:rsidP="005F5D76">
            <w:pPr>
              <w:jc w:val="center"/>
              <w:rPr>
                <w:rFonts w:ascii="Times New Roman" w:hAnsi="Times New Roman"/>
                <w:sz w:val="24"/>
                <w:szCs w:val="24"/>
              </w:rPr>
            </w:pPr>
          </w:p>
        </w:tc>
      </w:tr>
      <w:tr w:rsidR="0085774B" w:rsidRPr="004A66B7" w14:paraId="0FB72479"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380" w:type="dxa"/>
            <w:vMerge w:val="restart"/>
          </w:tcPr>
          <w:p w14:paraId="33AFC63E" w14:textId="77777777" w:rsidR="0085774B" w:rsidRPr="004A66B7" w:rsidRDefault="0085774B" w:rsidP="005F5D76">
            <w:pPr>
              <w:rPr>
                <w:rFonts w:ascii="Times New Roman" w:hAnsi="Times New Roman"/>
                <w:b/>
                <w:sz w:val="24"/>
                <w:szCs w:val="24"/>
              </w:rPr>
            </w:pPr>
            <w:r w:rsidRPr="004A66B7">
              <w:rPr>
                <w:rFonts w:ascii="Times New Roman" w:hAnsi="Times New Roman"/>
                <w:b/>
                <w:sz w:val="24"/>
                <w:szCs w:val="24"/>
              </w:rPr>
              <w:t>Тема 2.1.</w:t>
            </w:r>
          </w:p>
          <w:p w14:paraId="7954F895"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4A66B7">
              <w:rPr>
                <w:rFonts w:ascii="Times New Roman" w:hAnsi="Times New Roman"/>
                <w:b/>
                <w:bCs/>
                <w:sz w:val="24"/>
                <w:szCs w:val="24"/>
              </w:rPr>
              <w:t>Военно-прикладная физическая подготовка (юноши).</w:t>
            </w:r>
          </w:p>
        </w:tc>
        <w:tc>
          <w:tcPr>
            <w:tcW w:w="7958" w:type="dxa"/>
          </w:tcPr>
          <w:p w14:paraId="4BD177F2"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4A66B7">
              <w:rPr>
                <w:rFonts w:ascii="Times New Roman" w:hAnsi="Times New Roman"/>
                <w:b/>
                <w:bCs/>
                <w:sz w:val="24"/>
                <w:szCs w:val="24"/>
              </w:rPr>
              <w:t xml:space="preserve">Содержание </w:t>
            </w:r>
          </w:p>
        </w:tc>
        <w:tc>
          <w:tcPr>
            <w:tcW w:w="1424" w:type="dxa"/>
          </w:tcPr>
          <w:p w14:paraId="3DF356A8"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3540" w:type="dxa"/>
            <w:shd w:val="clear" w:color="auto" w:fill="FFFFFF" w:themeFill="background1"/>
          </w:tcPr>
          <w:p w14:paraId="3B503968"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85774B" w:rsidRPr="004A66B7" w14:paraId="71B34319"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380" w:type="dxa"/>
            <w:vMerge/>
          </w:tcPr>
          <w:p w14:paraId="7FFEF9B0" w14:textId="77777777" w:rsidR="0085774B" w:rsidRPr="004A66B7" w:rsidRDefault="0085774B" w:rsidP="005F5D76">
            <w:pPr>
              <w:rPr>
                <w:rFonts w:ascii="Times New Roman" w:hAnsi="Times New Roman"/>
                <w:b/>
                <w:sz w:val="24"/>
                <w:szCs w:val="24"/>
              </w:rPr>
            </w:pPr>
          </w:p>
        </w:tc>
        <w:tc>
          <w:tcPr>
            <w:tcW w:w="7958" w:type="dxa"/>
          </w:tcPr>
          <w:p w14:paraId="73BDDCEE"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A66B7">
              <w:rPr>
                <w:rFonts w:ascii="Times New Roman" w:hAnsi="Times New Roman"/>
                <w:b/>
                <w:bCs/>
                <w:sz w:val="24"/>
                <w:szCs w:val="24"/>
              </w:rPr>
              <w:t>Строевая, физическая.</w:t>
            </w:r>
          </w:p>
          <w:p w14:paraId="55D18A60"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A66B7">
              <w:rPr>
                <w:rFonts w:ascii="Times New Roman" w:hAnsi="Times New Roman"/>
                <w:bCs/>
                <w:i/>
                <w:sz w:val="24"/>
                <w:szCs w:val="24"/>
              </w:rPr>
              <w:t>Строевая подготовка</w:t>
            </w:r>
            <w:r w:rsidRPr="004A66B7">
              <w:rPr>
                <w:rFonts w:ascii="Times New Roman" w:hAnsi="Times New Roman"/>
                <w:bCs/>
                <w:sz w:val="24"/>
                <w:szCs w:val="24"/>
              </w:rPr>
              <w:t xml:space="preserve">. Строевые приёмы, навыки чёткого и слаженного выполнения совместных действий в строю. </w:t>
            </w:r>
          </w:p>
          <w:p w14:paraId="62B65EB6"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A66B7">
              <w:rPr>
                <w:rFonts w:ascii="Times New Roman" w:hAnsi="Times New Roman"/>
                <w:bCs/>
                <w:i/>
                <w:sz w:val="24"/>
                <w:szCs w:val="24"/>
              </w:rPr>
              <w:t>Физическая подготовка</w:t>
            </w:r>
            <w:r w:rsidRPr="004A66B7">
              <w:rPr>
                <w:rFonts w:ascii="Times New Roman" w:hAnsi="Times New Roman"/>
                <w:bCs/>
                <w:sz w:val="24"/>
                <w:szCs w:val="24"/>
              </w:rPr>
              <w:t xml:space="preserve">. Преодоление полосы препятствий. Безопорные и опорные прыжки, </w:t>
            </w:r>
            <w:proofErr w:type="spellStart"/>
            <w:r w:rsidRPr="004A66B7">
              <w:rPr>
                <w:rFonts w:ascii="Times New Roman" w:hAnsi="Times New Roman"/>
                <w:bCs/>
                <w:sz w:val="24"/>
                <w:szCs w:val="24"/>
              </w:rPr>
              <w:t>перелезание</w:t>
            </w:r>
            <w:proofErr w:type="spellEnd"/>
            <w:r w:rsidRPr="004A66B7">
              <w:rPr>
                <w:rFonts w:ascii="Times New Roman" w:hAnsi="Times New Roman"/>
                <w:bCs/>
                <w:sz w:val="24"/>
                <w:szCs w:val="24"/>
              </w:rPr>
              <w:t xml:space="preserve">, прыжки в глубину, соскакивания и выскакивания, передвижение по узкой опоре. </w:t>
            </w:r>
          </w:p>
        </w:tc>
        <w:tc>
          <w:tcPr>
            <w:tcW w:w="1424" w:type="dxa"/>
          </w:tcPr>
          <w:p w14:paraId="095C6428"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1</w:t>
            </w:r>
          </w:p>
        </w:tc>
        <w:tc>
          <w:tcPr>
            <w:tcW w:w="3540" w:type="dxa"/>
            <w:shd w:val="clear" w:color="auto" w:fill="FFFFFF" w:themeFill="background1"/>
          </w:tcPr>
          <w:p w14:paraId="387B058F"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ОК-1 – ОК-6,</w:t>
            </w:r>
          </w:p>
          <w:p w14:paraId="62910D2C"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4A66B7">
              <w:rPr>
                <w:rFonts w:ascii="Times New Roman" w:hAnsi="Times New Roman"/>
                <w:bCs/>
                <w:sz w:val="24"/>
                <w:szCs w:val="24"/>
              </w:rPr>
              <w:t>ОК-8</w:t>
            </w:r>
          </w:p>
        </w:tc>
      </w:tr>
      <w:tr w:rsidR="0085774B" w:rsidRPr="004A66B7" w14:paraId="3CFD2E9D"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380" w:type="dxa"/>
            <w:vMerge/>
          </w:tcPr>
          <w:p w14:paraId="0522086D"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958" w:type="dxa"/>
          </w:tcPr>
          <w:p w14:paraId="05A9F845" w14:textId="77777777" w:rsidR="0085774B" w:rsidRPr="004A66B7" w:rsidRDefault="0085774B" w:rsidP="005F5D76">
            <w:pPr>
              <w:autoSpaceDE w:val="0"/>
              <w:autoSpaceDN w:val="0"/>
              <w:adjustRightInd w:val="0"/>
              <w:spacing w:after="0" w:line="240" w:lineRule="auto"/>
              <w:rPr>
                <w:rFonts w:ascii="Times New Roman" w:hAnsi="Times New Roman"/>
                <w:b/>
                <w:lang w:eastAsia="en-US"/>
              </w:rPr>
            </w:pPr>
            <w:r w:rsidRPr="004A66B7">
              <w:rPr>
                <w:rFonts w:ascii="Times New Roman" w:hAnsi="Times New Roman"/>
                <w:b/>
                <w:sz w:val="24"/>
                <w:szCs w:val="24"/>
                <w:lang w:eastAsia="en-US"/>
              </w:rPr>
              <w:t>Практические занятия</w:t>
            </w:r>
          </w:p>
          <w:p w14:paraId="64A62B28"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A66B7">
              <w:rPr>
                <w:rFonts w:ascii="Times New Roman" w:hAnsi="Times New Roman"/>
                <w:bCs/>
              </w:rPr>
              <w:t>1. Разучивание, закрепление и выполнение основных приёмов строевой подготовки.</w:t>
            </w:r>
          </w:p>
          <w:p w14:paraId="55D2914B" w14:textId="77777777" w:rsidR="0085774B" w:rsidRPr="004A66B7" w:rsidRDefault="0085774B" w:rsidP="005F5D76">
            <w:pPr>
              <w:spacing w:after="0" w:line="240" w:lineRule="auto"/>
              <w:rPr>
                <w:rFonts w:ascii="Times New Roman" w:hAnsi="Times New Roman"/>
                <w:b/>
                <w:sz w:val="24"/>
                <w:szCs w:val="24"/>
              </w:rPr>
            </w:pPr>
            <w:r w:rsidRPr="004A66B7">
              <w:rPr>
                <w:rFonts w:ascii="Times New Roman" w:hAnsi="Times New Roman"/>
                <w:bCs/>
              </w:rPr>
              <w:t>2.Разучивание, закрепление и совершенствование техники преодоления полосы препятствий.</w:t>
            </w:r>
          </w:p>
        </w:tc>
        <w:tc>
          <w:tcPr>
            <w:tcW w:w="1424" w:type="dxa"/>
          </w:tcPr>
          <w:p w14:paraId="0A1CDC71" w14:textId="77777777" w:rsidR="0085774B" w:rsidRPr="004A66B7" w:rsidRDefault="0085774B" w:rsidP="005F5D76">
            <w:pPr>
              <w:jc w:val="center"/>
              <w:rPr>
                <w:rFonts w:ascii="Times New Roman" w:hAnsi="Times New Roman"/>
                <w:b/>
                <w:sz w:val="24"/>
                <w:szCs w:val="24"/>
              </w:rPr>
            </w:pPr>
            <w:r w:rsidRPr="004A66B7">
              <w:rPr>
                <w:rFonts w:ascii="Times New Roman" w:hAnsi="Times New Roman"/>
                <w:b/>
                <w:sz w:val="24"/>
                <w:szCs w:val="24"/>
              </w:rPr>
              <w:t>20</w:t>
            </w:r>
          </w:p>
        </w:tc>
        <w:tc>
          <w:tcPr>
            <w:tcW w:w="3540" w:type="dxa"/>
            <w:shd w:val="clear" w:color="auto" w:fill="FFFFFF" w:themeFill="background1"/>
          </w:tcPr>
          <w:p w14:paraId="104187A3" w14:textId="77777777" w:rsidR="0085774B" w:rsidRPr="004A66B7" w:rsidRDefault="0085774B" w:rsidP="005F5D76">
            <w:pPr>
              <w:jc w:val="center"/>
              <w:rPr>
                <w:rFonts w:ascii="Times New Roman" w:hAnsi="Times New Roman"/>
                <w:sz w:val="24"/>
                <w:szCs w:val="24"/>
              </w:rPr>
            </w:pPr>
          </w:p>
        </w:tc>
      </w:tr>
      <w:tr w:rsidR="0085774B" w:rsidRPr="004A66B7" w14:paraId="4170CC72"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924"/>
        </w:trPr>
        <w:tc>
          <w:tcPr>
            <w:tcW w:w="2380" w:type="dxa"/>
            <w:vMerge/>
          </w:tcPr>
          <w:p w14:paraId="57F211EE"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958" w:type="dxa"/>
          </w:tcPr>
          <w:p w14:paraId="7CA6A994" w14:textId="77777777" w:rsidR="0085774B" w:rsidRPr="004A66B7" w:rsidRDefault="0085774B" w:rsidP="005F5D76">
            <w:pPr>
              <w:spacing w:after="0" w:line="240" w:lineRule="auto"/>
              <w:rPr>
                <w:rFonts w:ascii="Times New Roman" w:hAnsi="Times New Roman"/>
                <w:sz w:val="24"/>
                <w:szCs w:val="24"/>
              </w:rPr>
            </w:pPr>
            <w:r w:rsidRPr="004A66B7">
              <w:rPr>
                <w:rFonts w:ascii="Times New Roman" w:hAnsi="Times New Roman"/>
                <w:b/>
                <w:sz w:val="24"/>
                <w:szCs w:val="24"/>
              </w:rPr>
              <w:t>Самостоятельная работа обучающегося</w:t>
            </w:r>
            <w:r w:rsidRPr="004A66B7">
              <w:rPr>
                <w:rFonts w:ascii="Times New Roman" w:hAnsi="Times New Roman"/>
                <w:sz w:val="24"/>
                <w:szCs w:val="24"/>
              </w:rPr>
              <w:t xml:space="preserve"> </w:t>
            </w:r>
          </w:p>
          <w:p w14:paraId="20C495F8" w14:textId="77777777" w:rsidR="0085774B" w:rsidRPr="004A66B7" w:rsidRDefault="0085774B" w:rsidP="005F5D76">
            <w:pPr>
              <w:autoSpaceDE w:val="0"/>
              <w:autoSpaceDN w:val="0"/>
              <w:adjustRightInd w:val="0"/>
              <w:spacing w:after="0" w:line="240" w:lineRule="auto"/>
              <w:rPr>
                <w:rFonts w:ascii="Times New Roman" w:hAnsi="Times New Roman"/>
                <w:sz w:val="24"/>
                <w:szCs w:val="24"/>
                <w:lang w:eastAsia="en-US"/>
              </w:rPr>
            </w:pPr>
            <w:r w:rsidRPr="004A66B7">
              <w:rPr>
                <w:rFonts w:ascii="Times New Roman" w:hAnsi="Times New Roman"/>
                <w:bCs/>
              </w:rPr>
              <w:t xml:space="preserve">Развитие физических качеств в процессе индивидуальных занятий физическими упражнениями. </w:t>
            </w:r>
          </w:p>
        </w:tc>
        <w:tc>
          <w:tcPr>
            <w:tcW w:w="1424" w:type="dxa"/>
          </w:tcPr>
          <w:p w14:paraId="30BA00AB" w14:textId="77777777" w:rsidR="0085774B" w:rsidRPr="004A66B7" w:rsidRDefault="0085774B" w:rsidP="005F5D76">
            <w:pPr>
              <w:jc w:val="center"/>
              <w:rPr>
                <w:rFonts w:ascii="Times New Roman" w:hAnsi="Times New Roman"/>
                <w:b/>
                <w:sz w:val="24"/>
                <w:szCs w:val="24"/>
              </w:rPr>
            </w:pPr>
            <w:r w:rsidRPr="004A66B7">
              <w:rPr>
                <w:rFonts w:ascii="Times New Roman" w:hAnsi="Times New Roman"/>
                <w:b/>
                <w:sz w:val="24"/>
                <w:szCs w:val="24"/>
              </w:rPr>
              <w:t>2</w:t>
            </w:r>
          </w:p>
        </w:tc>
        <w:tc>
          <w:tcPr>
            <w:tcW w:w="3540" w:type="dxa"/>
            <w:shd w:val="clear" w:color="auto" w:fill="FFFFFF" w:themeFill="background1"/>
          </w:tcPr>
          <w:p w14:paraId="6AB87516"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85774B" w:rsidRPr="004A66B7" w14:paraId="1F78073B" w14:textId="77777777" w:rsidTr="005F5D76">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924"/>
        </w:trPr>
        <w:tc>
          <w:tcPr>
            <w:tcW w:w="2380" w:type="dxa"/>
            <w:tcBorders>
              <w:bottom w:val="single" w:sz="2" w:space="0" w:color="auto"/>
            </w:tcBorders>
          </w:tcPr>
          <w:p w14:paraId="1F600A22"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958" w:type="dxa"/>
            <w:tcBorders>
              <w:bottom w:val="single" w:sz="2" w:space="0" w:color="auto"/>
            </w:tcBorders>
          </w:tcPr>
          <w:p w14:paraId="4271703A" w14:textId="77777777" w:rsidR="0085774B" w:rsidRPr="004A66B7" w:rsidRDefault="0085774B" w:rsidP="005F5D76">
            <w:pPr>
              <w:spacing w:after="0" w:line="240" w:lineRule="auto"/>
              <w:rPr>
                <w:rFonts w:ascii="Times New Roman" w:hAnsi="Times New Roman"/>
                <w:b/>
                <w:sz w:val="24"/>
                <w:szCs w:val="24"/>
              </w:rPr>
            </w:pPr>
            <w:r w:rsidRPr="004A66B7">
              <w:rPr>
                <w:rFonts w:ascii="Times New Roman" w:hAnsi="Times New Roman"/>
                <w:b/>
                <w:sz w:val="24"/>
                <w:szCs w:val="24"/>
              </w:rPr>
              <w:t>Итого</w:t>
            </w:r>
          </w:p>
        </w:tc>
        <w:tc>
          <w:tcPr>
            <w:tcW w:w="1424" w:type="dxa"/>
            <w:tcBorders>
              <w:bottom w:val="single" w:sz="2" w:space="0" w:color="auto"/>
            </w:tcBorders>
          </w:tcPr>
          <w:p w14:paraId="14EB2B8D" w14:textId="77777777" w:rsidR="0085774B" w:rsidRPr="004A66B7" w:rsidRDefault="0085774B" w:rsidP="005F5D76">
            <w:pPr>
              <w:jc w:val="center"/>
              <w:rPr>
                <w:rFonts w:ascii="Times New Roman" w:hAnsi="Times New Roman"/>
                <w:b/>
                <w:sz w:val="24"/>
                <w:szCs w:val="24"/>
              </w:rPr>
            </w:pPr>
            <w:r w:rsidRPr="004A66B7">
              <w:rPr>
                <w:rFonts w:ascii="Times New Roman" w:hAnsi="Times New Roman"/>
                <w:b/>
                <w:sz w:val="24"/>
                <w:szCs w:val="24"/>
              </w:rPr>
              <w:t>50</w:t>
            </w:r>
          </w:p>
        </w:tc>
        <w:tc>
          <w:tcPr>
            <w:tcW w:w="3540" w:type="dxa"/>
            <w:tcBorders>
              <w:bottom w:val="single" w:sz="2" w:space="0" w:color="auto"/>
            </w:tcBorders>
            <w:shd w:val="clear" w:color="auto" w:fill="FFFFFF" w:themeFill="background1"/>
          </w:tcPr>
          <w:p w14:paraId="1CF288D5" w14:textId="77777777" w:rsidR="0085774B" w:rsidRPr="004A66B7" w:rsidRDefault="0085774B" w:rsidP="005F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bl>
    <w:p w14:paraId="5ABA3095" w14:textId="77777777" w:rsidR="0085774B" w:rsidRPr="004A66B7" w:rsidRDefault="0085774B" w:rsidP="0085774B">
      <w:pPr>
        <w:pStyle w:val="af"/>
        <w:ind w:left="765"/>
        <w:rPr>
          <w:b/>
        </w:rPr>
      </w:pPr>
      <w:r w:rsidRPr="004A66B7">
        <w:rPr>
          <w:b/>
        </w:rPr>
        <w:br w:type="page"/>
      </w:r>
    </w:p>
    <w:p w14:paraId="33E6AF47" w14:textId="77777777" w:rsidR="0085774B" w:rsidRPr="004A66B7" w:rsidRDefault="0085774B" w:rsidP="0085774B">
      <w:pPr>
        <w:pStyle w:val="af"/>
        <w:ind w:left="765"/>
        <w:rPr>
          <w:b/>
        </w:rPr>
        <w:sectPr w:rsidR="0085774B" w:rsidRPr="004A66B7" w:rsidSect="006B4E65">
          <w:pgSz w:w="16838" w:h="11906" w:orient="landscape"/>
          <w:pgMar w:top="1701" w:right="1134" w:bottom="850" w:left="1134" w:header="709" w:footer="0" w:gutter="0"/>
          <w:cols w:space="708"/>
          <w:docGrid w:linePitch="360"/>
        </w:sectPr>
      </w:pPr>
    </w:p>
    <w:p w14:paraId="33DF06E4" w14:textId="77777777" w:rsidR="0085774B" w:rsidRPr="004A66B7" w:rsidRDefault="0085774B" w:rsidP="0085774B">
      <w:pPr>
        <w:spacing w:after="0"/>
        <w:jc w:val="center"/>
        <w:rPr>
          <w:rFonts w:ascii="Times New Roman" w:hAnsi="Times New Roman"/>
          <w:b/>
          <w:bCs/>
          <w:sz w:val="24"/>
          <w:szCs w:val="24"/>
        </w:rPr>
      </w:pPr>
      <w:r w:rsidRPr="004A66B7">
        <w:rPr>
          <w:rFonts w:ascii="Times New Roman" w:hAnsi="Times New Roman"/>
          <w:b/>
          <w:bCs/>
          <w:sz w:val="24"/>
          <w:szCs w:val="24"/>
        </w:rPr>
        <w:lastRenderedPageBreak/>
        <w:t xml:space="preserve">3. УСЛОВИЯ РЕАЛИЗАЦИИ ПРОГРАММЫ </w:t>
      </w:r>
      <w:r w:rsidRPr="004A66B7">
        <w:rPr>
          <w:rFonts w:ascii="Times New Roman" w:hAnsi="Times New Roman"/>
          <w:b/>
          <w:bCs/>
          <w:sz w:val="24"/>
          <w:szCs w:val="24"/>
        </w:rPr>
        <w:br/>
        <w:t>УЧЕБНОЙ ДИСЦИПЛИНЫ</w:t>
      </w:r>
    </w:p>
    <w:p w14:paraId="0E183957" w14:textId="77777777" w:rsidR="0085774B" w:rsidRPr="004A66B7" w:rsidRDefault="0085774B" w:rsidP="00AE00C6">
      <w:pPr>
        <w:spacing w:after="0" w:line="240" w:lineRule="auto"/>
        <w:ind w:firstLine="709"/>
        <w:rPr>
          <w:rFonts w:ascii="Times New Roman" w:hAnsi="Times New Roman"/>
          <w:b/>
          <w:bCs/>
          <w:sz w:val="24"/>
          <w:szCs w:val="24"/>
        </w:rPr>
      </w:pPr>
    </w:p>
    <w:p w14:paraId="525C7048" w14:textId="77777777" w:rsidR="0085774B" w:rsidRPr="004A66B7" w:rsidRDefault="0085774B" w:rsidP="00AE00C6">
      <w:pPr>
        <w:spacing w:after="0" w:line="240" w:lineRule="auto"/>
        <w:ind w:firstLine="709"/>
        <w:jc w:val="both"/>
        <w:outlineLvl w:val="0"/>
        <w:rPr>
          <w:rFonts w:ascii="Times New Roman" w:hAnsi="Times New Roman"/>
          <w:b/>
          <w:bCs/>
          <w:sz w:val="24"/>
          <w:szCs w:val="24"/>
        </w:rPr>
      </w:pPr>
      <w:r w:rsidRPr="004A66B7">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F4C6468" w14:textId="77777777" w:rsidR="0085774B" w:rsidRPr="004A66B7" w:rsidRDefault="0085774B" w:rsidP="00AE00C6">
      <w:pPr>
        <w:suppressAutoHyphens/>
        <w:spacing w:after="0" w:line="240" w:lineRule="auto"/>
        <w:ind w:firstLine="709"/>
        <w:jc w:val="both"/>
        <w:rPr>
          <w:rFonts w:ascii="Times New Roman" w:hAnsi="Times New Roman"/>
          <w:bCs/>
          <w:sz w:val="24"/>
          <w:szCs w:val="24"/>
        </w:rPr>
      </w:pPr>
      <w:r w:rsidRPr="004A66B7">
        <w:rPr>
          <w:rFonts w:ascii="Times New Roman" w:hAnsi="Times New Roman"/>
          <w:bCs/>
          <w:sz w:val="24"/>
          <w:szCs w:val="24"/>
        </w:rPr>
        <w:t>Для реализации программы учебной дисциплины должны быть предусмотрено оснащение образовательного процесса для обеспечения общих и профессиональных компетенций, направленных на формирование ценностей здорового и безопасного образа жизни, поддержание возможности физического самосовершенствования, организацию занятий спортивно-оздоровительной деятельностью и профилактику вредных привычек.</w:t>
      </w:r>
    </w:p>
    <w:p w14:paraId="70B4B2FC" w14:textId="77777777" w:rsidR="0085774B" w:rsidRPr="004A66B7" w:rsidRDefault="0085774B" w:rsidP="00AE00C6">
      <w:pPr>
        <w:suppressAutoHyphens/>
        <w:spacing w:after="0" w:line="240" w:lineRule="auto"/>
        <w:ind w:firstLine="709"/>
        <w:jc w:val="both"/>
        <w:rPr>
          <w:rFonts w:ascii="Times New Roman" w:hAnsi="Times New Roman"/>
          <w:bCs/>
          <w:i/>
          <w:sz w:val="24"/>
          <w:szCs w:val="24"/>
        </w:rPr>
      </w:pPr>
    </w:p>
    <w:p w14:paraId="5F435924" w14:textId="77777777" w:rsidR="0085774B" w:rsidRPr="004A66B7" w:rsidRDefault="0085774B" w:rsidP="00AE00C6">
      <w:pPr>
        <w:spacing w:after="0" w:line="240" w:lineRule="auto"/>
        <w:ind w:firstLine="709"/>
        <w:rPr>
          <w:rFonts w:ascii="Times New Roman" w:hAnsi="Times New Roman"/>
          <w:b/>
          <w:bCs/>
          <w:sz w:val="24"/>
          <w:szCs w:val="24"/>
        </w:rPr>
      </w:pPr>
      <w:r w:rsidRPr="004A66B7">
        <w:rPr>
          <w:rFonts w:ascii="Times New Roman" w:hAnsi="Times New Roman"/>
          <w:b/>
          <w:bCs/>
          <w:sz w:val="24"/>
          <w:szCs w:val="24"/>
        </w:rPr>
        <w:t>3.2. Информационное обеспечение реализации программы</w:t>
      </w:r>
    </w:p>
    <w:p w14:paraId="35BFB3FD" w14:textId="37A076E7" w:rsidR="0085774B" w:rsidRPr="004A66B7" w:rsidRDefault="0085774B" w:rsidP="00AE00C6">
      <w:pPr>
        <w:suppressAutoHyphens/>
        <w:spacing w:after="0" w:line="240" w:lineRule="auto"/>
        <w:ind w:firstLine="709"/>
        <w:jc w:val="both"/>
        <w:rPr>
          <w:rFonts w:ascii="Times New Roman" w:hAnsi="Times New Roman"/>
          <w:sz w:val="24"/>
          <w:szCs w:val="24"/>
        </w:rPr>
      </w:pPr>
      <w:r w:rsidRPr="004A66B7">
        <w:rPr>
          <w:rFonts w:ascii="Times New Roman" w:hAnsi="Times New Roman"/>
          <w:bCs/>
          <w:sz w:val="24"/>
          <w:szCs w:val="24"/>
        </w:rPr>
        <w:t>Для реализации программы библиотечный фонд образовательной организации должен иметь п</w:t>
      </w:r>
      <w:r w:rsidRPr="004A66B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A66B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68B8B2" w14:textId="77777777" w:rsidR="0085774B" w:rsidRPr="004A66B7" w:rsidRDefault="0085774B" w:rsidP="00AE00C6">
      <w:pPr>
        <w:spacing w:after="0" w:line="240" w:lineRule="auto"/>
        <w:ind w:firstLine="709"/>
        <w:contextualSpacing/>
        <w:rPr>
          <w:rFonts w:ascii="Times New Roman" w:hAnsi="Times New Roman"/>
          <w:sz w:val="24"/>
          <w:szCs w:val="24"/>
        </w:rPr>
      </w:pPr>
    </w:p>
    <w:p w14:paraId="524A39FF" w14:textId="77777777" w:rsidR="00F02989" w:rsidRDefault="00F02989" w:rsidP="00F02989">
      <w:pPr>
        <w:spacing w:after="0" w:line="240" w:lineRule="auto"/>
        <w:ind w:firstLine="709"/>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3.2.1. Основные печатные издания</w:t>
      </w:r>
    </w:p>
    <w:p w14:paraId="049FDAE9" w14:textId="77777777" w:rsidR="00F02989" w:rsidRDefault="00F02989" w:rsidP="00F02989">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1. Быченков, С. В. Физическая культура : учебное пособие для СПО / С. В. Быченков, О. В. </w:t>
      </w:r>
      <w:proofErr w:type="spellStart"/>
      <w:r w:rsidRPr="00775895">
        <w:rPr>
          <w:rFonts w:ascii="Times New Roman" w:eastAsia="Times New Roman" w:hAnsi="Times New Roman"/>
          <w:color w:val="000000"/>
          <w:sz w:val="24"/>
          <w:szCs w:val="24"/>
        </w:rPr>
        <w:t>Везеницын</w:t>
      </w:r>
      <w:proofErr w:type="spellEnd"/>
      <w:r w:rsidRPr="0077589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2-е изд.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w:t>
      </w:r>
      <w:proofErr w:type="gramStart"/>
      <w:r w:rsidRPr="00775895">
        <w:rPr>
          <w:rFonts w:ascii="Times New Roman" w:eastAsia="Times New Roman" w:hAnsi="Times New Roman"/>
          <w:color w:val="000000"/>
          <w:sz w:val="24"/>
          <w:szCs w:val="24"/>
        </w:rPr>
        <w:t>Саратов :</w:t>
      </w:r>
      <w:proofErr w:type="gramEnd"/>
      <w:r w:rsidRPr="00775895">
        <w:rPr>
          <w:rFonts w:ascii="Times New Roman" w:eastAsia="Times New Roman" w:hAnsi="Times New Roman"/>
          <w:color w:val="000000"/>
          <w:sz w:val="24"/>
          <w:szCs w:val="24"/>
        </w:rPr>
        <w:t xml:space="preserve"> Профобразование, Ай Пи Эр Медиа, 2018.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122 c.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978-5-4486-0374-7, 978-5-4488-0195-2. </w:t>
      </w:r>
    </w:p>
    <w:p w14:paraId="039DC602" w14:textId="77777777" w:rsidR="00F02989" w:rsidRDefault="00F02989" w:rsidP="00F02989">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2. </w:t>
      </w:r>
      <w:proofErr w:type="spellStart"/>
      <w:r w:rsidRPr="00775895">
        <w:rPr>
          <w:rFonts w:ascii="Times New Roman" w:eastAsia="Times New Roman" w:hAnsi="Times New Roman"/>
          <w:color w:val="000000"/>
          <w:sz w:val="24"/>
          <w:szCs w:val="24"/>
        </w:rPr>
        <w:t>Виленский</w:t>
      </w:r>
      <w:proofErr w:type="spellEnd"/>
      <w:r w:rsidRPr="00775895">
        <w:rPr>
          <w:rFonts w:ascii="Times New Roman" w:eastAsia="Times New Roman" w:hAnsi="Times New Roman"/>
          <w:color w:val="000000"/>
          <w:sz w:val="24"/>
          <w:szCs w:val="24"/>
        </w:rPr>
        <w:t xml:space="preserve"> М.Я., Горшков </w:t>
      </w:r>
      <w:proofErr w:type="gramStart"/>
      <w:r w:rsidRPr="00775895">
        <w:rPr>
          <w:rFonts w:ascii="Times New Roman" w:eastAsia="Times New Roman" w:hAnsi="Times New Roman"/>
          <w:color w:val="000000"/>
          <w:sz w:val="24"/>
          <w:szCs w:val="24"/>
        </w:rPr>
        <w:t>А.Г.</w:t>
      </w:r>
      <w:proofErr w:type="gramEnd"/>
      <w:r w:rsidRPr="00775895">
        <w:rPr>
          <w:rFonts w:ascii="Times New Roman" w:eastAsia="Times New Roman" w:hAnsi="Times New Roman"/>
          <w:color w:val="000000"/>
          <w:sz w:val="24"/>
          <w:szCs w:val="24"/>
        </w:rPr>
        <w:t xml:space="preserve"> Физическая культура</w:t>
      </w:r>
      <w:r>
        <w:rPr>
          <w:rFonts w:ascii="Times New Roman" w:eastAsia="Times New Roman" w:hAnsi="Times New Roman"/>
          <w:color w:val="000000"/>
          <w:sz w:val="24"/>
          <w:szCs w:val="24"/>
        </w:rPr>
        <w:t>: у</w:t>
      </w:r>
      <w:r w:rsidRPr="00775895">
        <w:rPr>
          <w:rFonts w:ascii="Times New Roman" w:eastAsia="Times New Roman" w:hAnsi="Times New Roman"/>
          <w:color w:val="000000"/>
          <w:sz w:val="24"/>
          <w:szCs w:val="24"/>
        </w:rPr>
        <w:t xml:space="preserve">чебник. </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КноРус</w:t>
      </w:r>
      <w:proofErr w:type="spellEnd"/>
      <w:r w:rsidRPr="00775895">
        <w:rPr>
          <w:rFonts w:ascii="Times New Roman" w:eastAsia="Times New Roman" w:hAnsi="Times New Roman"/>
          <w:color w:val="000000"/>
          <w:sz w:val="24"/>
          <w:szCs w:val="24"/>
        </w:rPr>
        <w:t>, 2020.</w:t>
      </w:r>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 xml:space="preserve"> 216 с</w:t>
      </w:r>
      <w:r>
        <w:rPr>
          <w:rFonts w:ascii="Times New Roman" w:eastAsia="Times New Roman" w:hAnsi="Times New Roman"/>
          <w:color w:val="000000"/>
          <w:sz w:val="24"/>
          <w:szCs w:val="24"/>
        </w:rPr>
        <w:t>.</w:t>
      </w:r>
    </w:p>
    <w:p w14:paraId="56C1F864" w14:textId="77777777" w:rsidR="00F02989" w:rsidRDefault="00F02989" w:rsidP="00F02989">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3. Журин, А.В. Волейбол. Техника </w:t>
      </w:r>
      <w:proofErr w:type="gramStart"/>
      <w:r w:rsidRPr="00775895">
        <w:rPr>
          <w:rFonts w:ascii="Times New Roman" w:eastAsia="Times New Roman" w:hAnsi="Times New Roman"/>
          <w:color w:val="000000"/>
          <w:sz w:val="24"/>
          <w:szCs w:val="24"/>
        </w:rPr>
        <w:t>игры :</w:t>
      </w:r>
      <w:proofErr w:type="gramEnd"/>
      <w:r w:rsidRPr="00775895">
        <w:rPr>
          <w:rFonts w:ascii="Times New Roman" w:eastAsia="Times New Roman" w:hAnsi="Times New Roman"/>
          <w:color w:val="000000"/>
          <w:sz w:val="24"/>
          <w:szCs w:val="24"/>
        </w:rPr>
        <w:t xml:space="preserve"> учебное пособие для </w:t>
      </w:r>
      <w:r>
        <w:rPr>
          <w:rFonts w:ascii="Times New Roman" w:eastAsia="Times New Roman" w:hAnsi="Times New Roman"/>
          <w:color w:val="000000"/>
          <w:sz w:val="24"/>
          <w:szCs w:val="24"/>
        </w:rPr>
        <w:t>СПО</w:t>
      </w:r>
      <w:r w:rsidRPr="00775895">
        <w:rPr>
          <w:rFonts w:ascii="Times New Roman" w:eastAsia="Times New Roman" w:hAnsi="Times New Roman"/>
          <w:color w:val="000000"/>
          <w:sz w:val="24"/>
          <w:szCs w:val="24"/>
        </w:rPr>
        <w:t xml:space="preserve"> / А. В. Журин.</w:t>
      </w:r>
      <w:r>
        <w:rPr>
          <w:rFonts w:ascii="Times New Roman" w:eastAsia="Times New Roman" w:hAnsi="Times New Roman"/>
          <w:color w:val="000000"/>
          <w:sz w:val="24"/>
          <w:szCs w:val="24"/>
        </w:rPr>
        <w:t> –</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56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978-5-8114-5849-3.</w:t>
      </w:r>
    </w:p>
    <w:p w14:paraId="6A6300F9" w14:textId="77777777" w:rsidR="00F02989" w:rsidRDefault="00F02989" w:rsidP="00F02989">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4. Кузнецов </w:t>
      </w:r>
      <w:proofErr w:type="gramStart"/>
      <w:r w:rsidRPr="00775895">
        <w:rPr>
          <w:rFonts w:ascii="Times New Roman" w:eastAsia="Times New Roman" w:hAnsi="Times New Roman"/>
          <w:color w:val="000000"/>
          <w:sz w:val="24"/>
          <w:szCs w:val="24"/>
        </w:rPr>
        <w:t>В.С.</w:t>
      </w:r>
      <w:proofErr w:type="gramEnd"/>
      <w:r w:rsidRPr="00775895">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Колодницкий</w:t>
      </w:r>
      <w:proofErr w:type="spellEnd"/>
      <w:r w:rsidRPr="00775895">
        <w:rPr>
          <w:rFonts w:ascii="Times New Roman" w:eastAsia="Times New Roman" w:hAnsi="Times New Roman"/>
          <w:color w:val="000000"/>
          <w:sz w:val="24"/>
          <w:szCs w:val="24"/>
        </w:rPr>
        <w:t xml:space="preserve"> Г.А. Физическая культура</w:t>
      </w:r>
      <w:r>
        <w:rPr>
          <w:rFonts w:ascii="Times New Roman" w:eastAsia="Times New Roman" w:hAnsi="Times New Roman"/>
          <w:color w:val="000000"/>
          <w:sz w:val="24"/>
          <w:szCs w:val="24"/>
        </w:rPr>
        <w:t>: у</w:t>
      </w:r>
      <w:r w:rsidRPr="00775895">
        <w:rPr>
          <w:rFonts w:ascii="Times New Roman" w:eastAsia="Times New Roman" w:hAnsi="Times New Roman"/>
          <w:color w:val="000000"/>
          <w:sz w:val="24"/>
          <w:szCs w:val="24"/>
        </w:rPr>
        <w:t xml:space="preserve">чебник. </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Москва :</w:t>
      </w:r>
      <w:proofErr w:type="gramEnd"/>
      <w:r>
        <w:rPr>
          <w:rFonts w:ascii="Times New Roman" w:eastAsia="Times New Roman" w:hAnsi="Times New Roman"/>
          <w:color w:val="000000"/>
          <w:sz w:val="24"/>
          <w:szCs w:val="24"/>
        </w:rPr>
        <w:t xml:space="preserve"> </w:t>
      </w:r>
      <w:proofErr w:type="spellStart"/>
      <w:r w:rsidRPr="00775895">
        <w:rPr>
          <w:rFonts w:ascii="Times New Roman" w:eastAsia="Times New Roman" w:hAnsi="Times New Roman"/>
          <w:color w:val="000000"/>
          <w:sz w:val="24"/>
          <w:szCs w:val="24"/>
        </w:rPr>
        <w:t>КноРус</w:t>
      </w:r>
      <w:proofErr w:type="spellEnd"/>
      <w:r w:rsidRPr="00775895">
        <w:rPr>
          <w:rFonts w:ascii="Times New Roman" w:eastAsia="Times New Roman" w:hAnsi="Times New Roman"/>
          <w:color w:val="000000"/>
          <w:sz w:val="24"/>
          <w:szCs w:val="24"/>
        </w:rPr>
        <w:t xml:space="preserve">, 2020. </w:t>
      </w:r>
      <w:r>
        <w:rPr>
          <w:rFonts w:ascii="Times New Roman" w:eastAsia="Times New Roman" w:hAnsi="Times New Roman"/>
          <w:color w:val="000000"/>
          <w:sz w:val="24"/>
          <w:szCs w:val="24"/>
        </w:rPr>
        <w:t xml:space="preserve">– </w:t>
      </w:r>
      <w:r w:rsidRPr="00775895">
        <w:rPr>
          <w:rFonts w:ascii="Times New Roman" w:eastAsia="Times New Roman" w:hAnsi="Times New Roman"/>
          <w:color w:val="000000"/>
          <w:sz w:val="24"/>
          <w:szCs w:val="24"/>
        </w:rPr>
        <w:t>256 с.</w:t>
      </w:r>
    </w:p>
    <w:p w14:paraId="732938D4" w14:textId="77777777" w:rsidR="00F02989" w:rsidRDefault="00F02989" w:rsidP="00F02989">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5. Орлова, Л. Т. Настольный </w:t>
      </w:r>
      <w:proofErr w:type="gramStart"/>
      <w:r w:rsidRPr="00775895">
        <w:rPr>
          <w:rFonts w:ascii="Times New Roman" w:eastAsia="Times New Roman" w:hAnsi="Times New Roman"/>
          <w:color w:val="000000"/>
          <w:sz w:val="24"/>
          <w:szCs w:val="24"/>
        </w:rPr>
        <w:t>теннис :</w:t>
      </w:r>
      <w:proofErr w:type="gramEnd"/>
      <w:r w:rsidRPr="00775895">
        <w:rPr>
          <w:rFonts w:ascii="Times New Roman" w:eastAsia="Times New Roman" w:hAnsi="Times New Roman"/>
          <w:color w:val="000000"/>
          <w:sz w:val="24"/>
          <w:szCs w:val="24"/>
        </w:rPr>
        <w:t xml:space="preserve"> учебное пособие для </w:t>
      </w:r>
      <w:proofErr w:type="spellStart"/>
      <w:r w:rsidRPr="00775895">
        <w:rPr>
          <w:rFonts w:ascii="Times New Roman" w:eastAsia="Times New Roman" w:hAnsi="Times New Roman"/>
          <w:color w:val="000000"/>
          <w:sz w:val="24"/>
          <w:szCs w:val="24"/>
        </w:rPr>
        <w:t>спо</w:t>
      </w:r>
      <w:proofErr w:type="spellEnd"/>
      <w:r w:rsidRPr="00775895">
        <w:rPr>
          <w:rFonts w:ascii="Times New Roman" w:eastAsia="Times New Roman" w:hAnsi="Times New Roman"/>
          <w:color w:val="000000"/>
          <w:sz w:val="24"/>
          <w:szCs w:val="24"/>
        </w:rPr>
        <w:t xml:space="preserve"> / Л. Т. Орлова, А. Ю. Марков.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2020.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40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978-5-8114-6670-2. </w:t>
      </w:r>
    </w:p>
    <w:p w14:paraId="0F761E32" w14:textId="77777777" w:rsidR="00F02989" w:rsidRDefault="00F02989" w:rsidP="00F02989">
      <w:pPr>
        <w:spacing w:after="0" w:line="240" w:lineRule="auto"/>
        <w:ind w:firstLine="709"/>
        <w:jc w:val="both"/>
        <w:rPr>
          <w:rFonts w:ascii="Times New Roman" w:eastAsia="Times New Roman" w:hAnsi="Times New Roman"/>
          <w:color w:val="000000"/>
          <w:sz w:val="24"/>
          <w:szCs w:val="24"/>
        </w:rPr>
      </w:pPr>
      <w:r w:rsidRPr="00775895">
        <w:rPr>
          <w:rFonts w:ascii="Times New Roman" w:eastAsia="Times New Roman" w:hAnsi="Times New Roman"/>
          <w:color w:val="000000"/>
          <w:sz w:val="24"/>
          <w:szCs w:val="24"/>
        </w:rPr>
        <w:t xml:space="preserve">6. Садовникова, Л. А. Физическая культура для студентов, занимающихся в специальной медицинской </w:t>
      </w:r>
      <w:proofErr w:type="gramStart"/>
      <w:r w:rsidRPr="00775895">
        <w:rPr>
          <w:rFonts w:ascii="Times New Roman" w:eastAsia="Times New Roman" w:hAnsi="Times New Roman"/>
          <w:color w:val="000000"/>
          <w:sz w:val="24"/>
          <w:szCs w:val="24"/>
        </w:rPr>
        <w:t>группе :</w:t>
      </w:r>
      <w:proofErr w:type="gramEnd"/>
      <w:r w:rsidRPr="00775895">
        <w:rPr>
          <w:rFonts w:ascii="Times New Roman" w:eastAsia="Times New Roman" w:hAnsi="Times New Roman"/>
          <w:color w:val="000000"/>
          <w:sz w:val="24"/>
          <w:szCs w:val="24"/>
        </w:rPr>
        <w:t xml:space="preserve"> учебное пособие / Л. А. Садовникова.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Санкт-</w:t>
      </w:r>
      <w:proofErr w:type="gramStart"/>
      <w:r w:rsidRPr="00775895">
        <w:rPr>
          <w:rFonts w:ascii="Times New Roman" w:eastAsia="Times New Roman" w:hAnsi="Times New Roman"/>
          <w:color w:val="000000"/>
          <w:sz w:val="24"/>
          <w:szCs w:val="24"/>
        </w:rPr>
        <w:t>Петербург :</w:t>
      </w:r>
      <w:proofErr w:type="gramEnd"/>
      <w:r w:rsidRPr="00775895">
        <w:rPr>
          <w:rFonts w:ascii="Times New Roman" w:eastAsia="Times New Roman" w:hAnsi="Times New Roman"/>
          <w:color w:val="000000"/>
          <w:sz w:val="24"/>
          <w:szCs w:val="24"/>
        </w:rPr>
        <w:t xml:space="preserve"> Лань, 2021.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60 с. </w:t>
      </w:r>
      <w:r>
        <w:rPr>
          <w:rFonts w:ascii="Times New Roman" w:eastAsia="Times New Roman" w:hAnsi="Times New Roman"/>
          <w:color w:val="000000"/>
          <w:sz w:val="24"/>
          <w:szCs w:val="24"/>
        </w:rPr>
        <w:t>–</w:t>
      </w:r>
      <w:r w:rsidRPr="00775895">
        <w:rPr>
          <w:rFonts w:ascii="Times New Roman" w:eastAsia="Times New Roman" w:hAnsi="Times New Roman"/>
          <w:color w:val="000000"/>
          <w:sz w:val="24"/>
          <w:szCs w:val="24"/>
        </w:rPr>
        <w:t xml:space="preserve"> ISBN 978-5-8114-7201-7.</w:t>
      </w:r>
    </w:p>
    <w:p w14:paraId="41711D56" w14:textId="77777777" w:rsidR="00F02989" w:rsidRDefault="00F02989" w:rsidP="00F02989">
      <w:pPr>
        <w:spacing w:after="0" w:line="240" w:lineRule="auto"/>
        <w:ind w:firstLine="709"/>
        <w:rPr>
          <w:rFonts w:ascii="Times New Roman" w:eastAsia="Times New Roman" w:hAnsi="Times New Roman"/>
          <w:b/>
          <w:color w:val="000000"/>
          <w:sz w:val="24"/>
          <w:szCs w:val="24"/>
        </w:rPr>
      </w:pPr>
    </w:p>
    <w:p w14:paraId="2B7F366C" w14:textId="77777777" w:rsidR="00F02989" w:rsidRDefault="00F02989" w:rsidP="00F02989">
      <w:pPr>
        <w:spacing w:after="0" w:line="240" w:lineRule="auto"/>
        <w:ind w:firstLine="709"/>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3.2.2. Основные электронные издания</w:t>
      </w:r>
    </w:p>
    <w:p w14:paraId="4A57A054" w14:textId="77777777" w:rsidR="00F02989" w:rsidRPr="006E05A9" w:rsidRDefault="00F02989" w:rsidP="00F02989">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w:t>
      </w:r>
      <w:r w:rsidRPr="006E05A9">
        <w:rPr>
          <w:rFonts w:ascii="Times New Roman" w:eastAsia="Times New Roman" w:hAnsi="Times New Roman"/>
          <w:color w:val="000000"/>
          <w:sz w:val="24"/>
          <w:szCs w:val="24"/>
        </w:rPr>
        <w:t xml:space="preserve">Теория и история физической культуры и спорта в 3 т. Том 1. Игры </w:t>
      </w:r>
      <w:proofErr w:type="gramStart"/>
      <w:r w:rsidRPr="006E05A9">
        <w:rPr>
          <w:rFonts w:ascii="Times New Roman" w:eastAsia="Times New Roman" w:hAnsi="Times New Roman"/>
          <w:color w:val="000000"/>
          <w:sz w:val="24"/>
          <w:szCs w:val="24"/>
        </w:rPr>
        <w:t>олимпиад :</w:t>
      </w:r>
      <w:proofErr w:type="gramEnd"/>
      <w:r w:rsidRPr="006E05A9">
        <w:rPr>
          <w:rFonts w:ascii="Times New Roman" w:eastAsia="Times New Roman" w:hAnsi="Times New Roman"/>
          <w:color w:val="000000"/>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Pr="006E05A9">
        <w:rPr>
          <w:rFonts w:ascii="Times New Roman" w:eastAsia="Times New Roman" w:hAnsi="Times New Roman"/>
          <w:color w:val="000000"/>
          <w:sz w:val="24"/>
          <w:szCs w:val="24"/>
        </w:rPr>
        <w:t>Москва :</w:t>
      </w:r>
      <w:proofErr w:type="gramEnd"/>
      <w:r w:rsidRPr="006E05A9">
        <w:rPr>
          <w:rFonts w:ascii="Times New Roman" w:eastAsia="Times New Roman" w:hAnsi="Times New Roman"/>
          <w:color w:val="000000"/>
          <w:sz w:val="24"/>
          <w:szCs w:val="24"/>
        </w:rPr>
        <w:t xml:space="preserve"> Издательство </w:t>
      </w:r>
      <w:proofErr w:type="spellStart"/>
      <w:r w:rsidRPr="006E05A9">
        <w:rPr>
          <w:rFonts w:ascii="Times New Roman" w:eastAsia="Times New Roman" w:hAnsi="Times New Roman"/>
          <w:color w:val="000000"/>
          <w:sz w:val="24"/>
          <w:szCs w:val="24"/>
        </w:rPr>
        <w:t>Юрайт</w:t>
      </w:r>
      <w:proofErr w:type="spellEnd"/>
      <w:r w:rsidRPr="006E05A9">
        <w:rPr>
          <w:rFonts w:ascii="Times New Roman" w:eastAsia="Times New Roman" w:hAnsi="Times New Roman"/>
          <w:color w:val="000000"/>
          <w:sz w:val="24"/>
          <w:szCs w:val="24"/>
        </w:rPr>
        <w:t xml:space="preserve">, 2021. — 793 с. — (Профессиональное образование). — ISBN 978-5-534-10350-2. — </w:t>
      </w:r>
      <w:proofErr w:type="gramStart"/>
      <w:r w:rsidRPr="006E05A9">
        <w:rPr>
          <w:rFonts w:ascii="Times New Roman" w:eastAsia="Times New Roman" w:hAnsi="Times New Roman"/>
          <w:color w:val="000000"/>
          <w:sz w:val="24"/>
          <w:szCs w:val="24"/>
        </w:rPr>
        <w:t>Текст :</w:t>
      </w:r>
      <w:proofErr w:type="gramEnd"/>
      <w:r w:rsidRPr="006E05A9">
        <w:rPr>
          <w:rFonts w:ascii="Times New Roman" w:eastAsia="Times New Roman" w:hAnsi="Times New Roman"/>
          <w:color w:val="000000"/>
          <w:sz w:val="24"/>
          <w:szCs w:val="24"/>
        </w:rPr>
        <w:t xml:space="preserve"> электронный // Образовательная платформа </w:t>
      </w:r>
      <w:proofErr w:type="spellStart"/>
      <w:r w:rsidRPr="006E05A9">
        <w:rPr>
          <w:rFonts w:ascii="Times New Roman" w:eastAsia="Times New Roman" w:hAnsi="Times New Roman"/>
          <w:color w:val="000000"/>
          <w:sz w:val="24"/>
          <w:szCs w:val="24"/>
        </w:rPr>
        <w:t>Юрайт</w:t>
      </w:r>
      <w:proofErr w:type="spellEnd"/>
      <w:r w:rsidRPr="006E05A9">
        <w:rPr>
          <w:rFonts w:ascii="Times New Roman" w:eastAsia="Times New Roman" w:hAnsi="Times New Roman"/>
          <w:color w:val="000000"/>
          <w:sz w:val="24"/>
          <w:szCs w:val="24"/>
        </w:rPr>
        <w:t xml:space="preserve"> [сайт]. — URL: </w:t>
      </w:r>
      <w:hyperlink r:id="rId25" w:tgtFrame="_blank" w:history="1">
        <w:r w:rsidRPr="006E05A9">
          <w:rPr>
            <w:rFonts w:ascii="Times New Roman" w:eastAsia="Times New Roman" w:hAnsi="Times New Roman"/>
            <w:color w:val="000000"/>
            <w:sz w:val="24"/>
            <w:szCs w:val="24"/>
          </w:rPr>
          <w:t>https://urait.ru/bcode/475600</w:t>
        </w:r>
      </w:hyperlink>
      <w:r w:rsidRPr="006E05A9">
        <w:rPr>
          <w:rFonts w:ascii="Times New Roman" w:eastAsia="Times New Roman" w:hAnsi="Times New Roman"/>
          <w:color w:val="000000"/>
          <w:sz w:val="24"/>
          <w:szCs w:val="24"/>
        </w:rPr>
        <w:t> (дата обращения: 24.08.2021).</w:t>
      </w:r>
    </w:p>
    <w:p w14:paraId="1EAEA137" w14:textId="77777777" w:rsidR="00F02989" w:rsidRPr="006E05A9" w:rsidRDefault="00F02989" w:rsidP="00F02989">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 </w:t>
      </w:r>
      <w:r w:rsidRPr="006E05A9">
        <w:rPr>
          <w:rFonts w:ascii="Times New Roman" w:eastAsia="Times New Roman" w:hAnsi="Times New Roman"/>
          <w:color w:val="000000"/>
          <w:sz w:val="24"/>
          <w:szCs w:val="24"/>
        </w:rPr>
        <w:t xml:space="preserve">Теория и история физической культуры и спорта в 3 т. Том 2. Олимпийские зимние </w:t>
      </w:r>
      <w:proofErr w:type="gramStart"/>
      <w:r w:rsidRPr="006E05A9">
        <w:rPr>
          <w:rFonts w:ascii="Times New Roman" w:eastAsia="Times New Roman" w:hAnsi="Times New Roman"/>
          <w:color w:val="000000"/>
          <w:sz w:val="24"/>
          <w:szCs w:val="24"/>
        </w:rPr>
        <w:t>игры :</w:t>
      </w:r>
      <w:proofErr w:type="gramEnd"/>
      <w:r w:rsidRPr="006E05A9">
        <w:rPr>
          <w:rFonts w:ascii="Times New Roman" w:eastAsia="Times New Roman" w:hAnsi="Times New Roman"/>
          <w:color w:val="000000"/>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Pr="006E05A9">
        <w:rPr>
          <w:rFonts w:ascii="Times New Roman" w:eastAsia="Times New Roman" w:hAnsi="Times New Roman"/>
          <w:color w:val="000000"/>
          <w:sz w:val="24"/>
          <w:szCs w:val="24"/>
        </w:rPr>
        <w:t>Москва :</w:t>
      </w:r>
      <w:proofErr w:type="gramEnd"/>
      <w:r w:rsidRPr="006E05A9">
        <w:rPr>
          <w:rFonts w:ascii="Times New Roman" w:eastAsia="Times New Roman" w:hAnsi="Times New Roman"/>
          <w:color w:val="000000"/>
          <w:sz w:val="24"/>
          <w:szCs w:val="24"/>
        </w:rPr>
        <w:t xml:space="preserve"> Издательство </w:t>
      </w:r>
      <w:proofErr w:type="spellStart"/>
      <w:r w:rsidRPr="006E05A9">
        <w:rPr>
          <w:rFonts w:ascii="Times New Roman" w:eastAsia="Times New Roman" w:hAnsi="Times New Roman"/>
          <w:color w:val="000000"/>
          <w:sz w:val="24"/>
          <w:szCs w:val="24"/>
        </w:rPr>
        <w:t>Юрайт</w:t>
      </w:r>
      <w:proofErr w:type="spellEnd"/>
      <w:r w:rsidRPr="006E05A9">
        <w:rPr>
          <w:rFonts w:ascii="Times New Roman" w:eastAsia="Times New Roman" w:hAnsi="Times New Roman"/>
          <w:color w:val="000000"/>
          <w:sz w:val="24"/>
          <w:szCs w:val="24"/>
        </w:rPr>
        <w:t xml:space="preserve">, 2021. — 493 с. — (Профессиональное образование). — ISBN 978-5-534-10352-6. — </w:t>
      </w:r>
      <w:proofErr w:type="gramStart"/>
      <w:r w:rsidRPr="006E05A9">
        <w:rPr>
          <w:rFonts w:ascii="Times New Roman" w:eastAsia="Times New Roman" w:hAnsi="Times New Roman"/>
          <w:color w:val="000000"/>
          <w:sz w:val="24"/>
          <w:szCs w:val="24"/>
        </w:rPr>
        <w:t>Текст :</w:t>
      </w:r>
      <w:proofErr w:type="gramEnd"/>
      <w:r w:rsidRPr="006E05A9">
        <w:rPr>
          <w:rFonts w:ascii="Times New Roman" w:eastAsia="Times New Roman" w:hAnsi="Times New Roman"/>
          <w:color w:val="000000"/>
          <w:sz w:val="24"/>
          <w:szCs w:val="24"/>
        </w:rPr>
        <w:t xml:space="preserve"> электронный // Образовательная платформа </w:t>
      </w:r>
      <w:proofErr w:type="spellStart"/>
      <w:r w:rsidRPr="006E05A9">
        <w:rPr>
          <w:rFonts w:ascii="Times New Roman" w:eastAsia="Times New Roman" w:hAnsi="Times New Roman"/>
          <w:color w:val="000000"/>
          <w:sz w:val="24"/>
          <w:szCs w:val="24"/>
        </w:rPr>
        <w:t>Юрайт</w:t>
      </w:r>
      <w:proofErr w:type="spellEnd"/>
      <w:r w:rsidRPr="006E05A9">
        <w:rPr>
          <w:rFonts w:ascii="Times New Roman" w:eastAsia="Times New Roman" w:hAnsi="Times New Roman"/>
          <w:color w:val="000000"/>
          <w:sz w:val="24"/>
          <w:szCs w:val="24"/>
        </w:rPr>
        <w:t xml:space="preserve"> [сайт]. — URL: </w:t>
      </w:r>
      <w:hyperlink r:id="rId26" w:tgtFrame="_blank" w:history="1">
        <w:r w:rsidRPr="006E05A9">
          <w:rPr>
            <w:rFonts w:ascii="Times New Roman" w:eastAsia="Times New Roman" w:hAnsi="Times New Roman"/>
            <w:color w:val="000000"/>
            <w:sz w:val="24"/>
            <w:szCs w:val="24"/>
          </w:rPr>
          <w:t>https://urait.ru/bcode/475601</w:t>
        </w:r>
      </w:hyperlink>
      <w:r w:rsidRPr="006E05A9">
        <w:rPr>
          <w:rFonts w:ascii="Times New Roman" w:eastAsia="Times New Roman" w:hAnsi="Times New Roman"/>
          <w:color w:val="000000"/>
          <w:sz w:val="24"/>
          <w:szCs w:val="24"/>
        </w:rPr>
        <w:t xml:space="preserve"> (дата обращения: 24.08.2021). </w:t>
      </w:r>
    </w:p>
    <w:p w14:paraId="2C6B87A2" w14:textId="77777777" w:rsidR="00F02989" w:rsidRPr="006E05A9" w:rsidRDefault="00F02989" w:rsidP="00F02989">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r w:rsidRPr="006E05A9">
        <w:rPr>
          <w:rFonts w:ascii="Times New Roman" w:eastAsia="Times New Roman" w:hAnsi="Times New Roman"/>
          <w:color w:val="000000"/>
          <w:sz w:val="24"/>
          <w:szCs w:val="24"/>
        </w:rPr>
        <w:t xml:space="preserve">Теория и история физической культуры и спорта в 3 т. Том 3. Паралимпийские </w:t>
      </w:r>
      <w:proofErr w:type="gramStart"/>
      <w:r w:rsidRPr="006E05A9">
        <w:rPr>
          <w:rFonts w:ascii="Times New Roman" w:eastAsia="Times New Roman" w:hAnsi="Times New Roman"/>
          <w:color w:val="000000"/>
          <w:sz w:val="24"/>
          <w:szCs w:val="24"/>
        </w:rPr>
        <w:t>игры :</w:t>
      </w:r>
      <w:proofErr w:type="gramEnd"/>
      <w:r w:rsidRPr="006E05A9">
        <w:rPr>
          <w:rFonts w:ascii="Times New Roman" w:eastAsia="Times New Roman" w:hAnsi="Times New Roman"/>
          <w:color w:val="000000"/>
          <w:sz w:val="24"/>
          <w:szCs w:val="24"/>
        </w:rPr>
        <w:t xml:space="preserve"> учебное пособие для среднего профессионального образования / О. И. Кузьмина, </w:t>
      </w:r>
      <w:r w:rsidRPr="006E05A9">
        <w:rPr>
          <w:rFonts w:ascii="Times New Roman" w:eastAsia="Times New Roman" w:hAnsi="Times New Roman"/>
          <w:color w:val="000000"/>
          <w:sz w:val="24"/>
          <w:szCs w:val="24"/>
        </w:rPr>
        <w:lastRenderedPageBreak/>
        <w:t xml:space="preserve">Г. Н. Германов, Е. Г. Цуканова, И. В. Кулькова ; под общей редакцией Г. Н. Германова. — </w:t>
      </w:r>
      <w:proofErr w:type="gramStart"/>
      <w:r w:rsidRPr="006E05A9">
        <w:rPr>
          <w:rFonts w:ascii="Times New Roman" w:eastAsia="Times New Roman" w:hAnsi="Times New Roman"/>
          <w:color w:val="000000"/>
          <w:sz w:val="24"/>
          <w:szCs w:val="24"/>
        </w:rPr>
        <w:t>Москва :</w:t>
      </w:r>
      <w:proofErr w:type="gramEnd"/>
      <w:r w:rsidRPr="006E05A9">
        <w:rPr>
          <w:rFonts w:ascii="Times New Roman" w:eastAsia="Times New Roman" w:hAnsi="Times New Roman"/>
          <w:color w:val="000000"/>
          <w:sz w:val="24"/>
          <w:szCs w:val="24"/>
        </w:rPr>
        <w:t xml:space="preserve"> Издательство </w:t>
      </w:r>
      <w:proofErr w:type="spellStart"/>
      <w:r w:rsidRPr="006E05A9">
        <w:rPr>
          <w:rFonts w:ascii="Times New Roman" w:eastAsia="Times New Roman" w:hAnsi="Times New Roman"/>
          <w:color w:val="000000"/>
          <w:sz w:val="24"/>
          <w:szCs w:val="24"/>
        </w:rPr>
        <w:t>Юрайт</w:t>
      </w:r>
      <w:proofErr w:type="spellEnd"/>
      <w:r w:rsidRPr="006E05A9">
        <w:rPr>
          <w:rFonts w:ascii="Times New Roman" w:eastAsia="Times New Roman" w:hAnsi="Times New Roman"/>
          <w:color w:val="000000"/>
          <w:sz w:val="24"/>
          <w:szCs w:val="24"/>
        </w:rPr>
        <w:t xml:space="preserve">, 2021. — 531 с. — (Профессиональное образование). — ISBN 978-5-534-12100-1. — </w:t>
      </w:r>
      <w:proofErr w:type="gramStart"/>
      <w:r w:rsidRPr="006E05A9">
        <w:rPr>
          <w:rFonts w:ascii="Times New Roman" w:eastAsia="Times New Roman" w:hAnsi="Times New Roman"/>
          <w:color w:val="000000"/>
          <w:sz w:val="24"/>
          <w:szCs w:val="24"/>
        </w:rPr>
        <w:t>Текст :</w:t>
      </w:r>
      <w:proofErr w:type="gramEnd"/>
      <w:r w:rsidRPr="006E05A9">
        <w:rPr>
          <w:rFonts w:ascii="Times New Roman" w:eastAsia="Times New Roman" w:hAnsi="Times New Roman"/>
          <w:color w:val="000000"/>
          <w:sz w:val="24"/>
          <w:szCs w:val="24"/>
        </w:rPr>
        <w:t xml:space="preserve"> электронный // Образовательная платформа </w:t>
      </w:r>
      <w:proofErr w:type="spellStart"/>
      <w:r w:rsidRPr="006E05A9">
        <w:rPr>
          <w:rFonts w:ascii="Times New Roman" w:eastAsia="Times New Roman" w:hAnsi="Times New Roman"/>
          <w:color w:val="000000"/>
          <w:sz w:val="24"/>
          <w:szCs w:val="24"/>
        </w:rPr>
        <w:t>Юрайт</w:t>
      </w:r>
      <w:proofErr w:type="spellEnd"/>
      <w:r w:rsidRPr="006E05A9">
        <w:rPr>
          <w:rFonts w:ascii="Times New Roman" w:eastAsia="Times New Roman" w:hAnsi="Times New Roman"/>
          <w:color w:val="000000"/>
          <w:sz w:val="24"/>
          <w:szCs w:val="24"/>
        </w:rPr>
        <w:t xml:space="preserve"> [сайт]. — URL: </w:t>
      </w:r>
      <w:hyperlink r:id="rId27" w:tgtFrame="_blank" w:history="1">
        <w:r w:rsidRPr="006E05A9">
          <w:rPr>
            <w:rFonts w:ascii="Times New Roman" w:eastAsia="Times New Roman" w:hAnsi="Times New Roman"/>
            <w:color w:val="000000"/>
            <w:sz w:val="24"/>
            <w:szCs w:val="24"/>
          </w:rPr>
          <w:t>https://urait.ru/bcode/475739</w:t>
        </w:r>
      </w:hyperlink>
      <w:r w:rsidRPr="006E05A9">
        <w:rPr>
          <w:rFonts w:ascii="Times New Roman" w:eastAsia="Times New Roman" w:hAnsi="Times New Roman"/>
          <w:color w:val="000000"/>
          <w:sz w:val="24"/>
          <w:szCs w:val="24"/>
        </w:rPr>
        <w:t> (дата обращения: 24.08.2021).</w:t>
      </w:r>
    </w:p>
    <w:p w14:paraId="343F24B9" w14:textId="77777777" w:rsidR="00F02989" w:rsidRPr="006E05A9" w:rsidRDefault="00F02989" w:rsidP="00F02989">
      <w:pPr>
        <w:spacing w:after="0" w:line="240" w:lineRule="auto"/>
        <w:ind w:firstLine="709"/>
        <w:jc w:val="both"/>
        <w:rPr>
          <w:rFonts w:ascii="Times New Roman" w:eastAsia="Times New Roman" w:hAnsi="Times New Roman"/>
          <w:color w:val="000000"/>
          <w:sz w:val="24"/>
          <w:szCs w:val="24"/>
        </w:rPr>
      </w:pPr>
    </w:p>
    <w:p w14:paraId="7570A2FF" w14:textId="77777777" w:rsidR="00F02989" w:rsidRDefault="00F02989" w:rsidP="00F02989">
      <w:pPr>
        <w:spacing w:after="0" w:line="240" w:lineRule="auto"/>
        <w:ind w:firstLine="709"/>
        <w:rPr>
          <w:rFonts w:ascii="Times New Roman" w:eastAsia="Times New Roman" w:hAnsi="Times New Roman"/>
          <w:color w:val="000000"/>
          <w:sz w:val="24"/>
          <w:szCs w:val="24"/>
        </w:rPr>
      </w:pPr>
      <w:r w:rsidRPr="004A66B7">
        <w:rPr>
          <w:rFonts w:ascii="Times New Roman" w:eastAsia="Times New Roman" w:hAnsi="Times New Roman"/>
          <w:b/>
          <w:color w:val="000000"/>
          <w:sz w:val="24"/>
          <w:szCs w:val="24"/>
        </w:rPr>
        <w:t>3.2.3. Дополнительные источники</w:t>
      </w:r>
    </w:p>
    <w:p w14:paraId="7D2A1003" w14:textId="77777777" w:rsidR="00F02989" w:rsidRPr="00E40036" w:rsidRDefault="00F02989" w:rsidP="00F02989">
      <w:pPr>
        <w:pStyle w:val="af"/>
        <w:numPr>
          <w:ilvl w:val="0"/>
          <w:numId w:val="26"/>
        </w:numPr>
        <w:tabs>
          <w:tab w:val="left" w:pos="1134"/>
        </w:tabs>
        <w:spacing w:before="0" w:after="0"/>
        <w:ind w:left="0" w:firstLine="709"/>
        <w:jc w:val="both"/>
        <w:rPr>
          <w:rFonts w:eastAsia="Times New Roman"/>
          <w:color w:val="000000"/>
        </w:rPr>
      </w:pPr>
      <w:proofErr w:type="spellStart"/>
      <w:r w:rsidRPr="00E40036">
        <w:rPr>
          <w:rFonts w:eastAsia="Times New Roman"/>
          <w:color w:val="000000"/>
        </w:rPr>
        <w:t>Бегидова</w:t>
      </w:r>
      <w:proofErr w:type="spellEnd"/>
      <w:r w:rsidRPr="00E40036">
        <w:rPr>
          <w:rFonts w:eastAsia="Times New Roman"/>
          <w:color w:val="000000"/>
        </w:rPr>
        <w:t xml:space="preserve">, Т. П.  Теория и организация адаптивной физической </w:t>
      </w:r>
      <w:proofErr w:type="gramStart"/>
      <w:r w:rsidRPr="00E40036">
        <w:rPr>
          <w:rFonts w:eastAsia="Times New Roman"/>
          <w:color w:val="000000"/>
        </w:rPr>
        <w:t>культуры :</w:t>
      </w:r>
      <w:proofErr w:type="gramEnd"/>
      <w:r w:rsidRPr="00E40036">
        <w:rPr>
          <w:rFonts w:eastAsia="Times New Roman"/>
          <w:color w:val="000000"/>
        </w:rPr>
        <w:t xml:space="preserve"> учебное пособие для среднего профессионального образования / Т. П. </w:t>
      </w:r>
      <w:proofErr w:type="spellStart"/>
      <w:r w:rsidRPr="00E40036">
        <w:rPr>
          <w:rFonts w:eastAsia="Times New Roman"/>
          <w:color w:val="000000"/>
        </w:rPr>
        <w:t>Бегидова</w:t>
      </w:r>
      <w:proofErr w:type="spellEnd"/>
      <w:r w:rsidRPr="00E40036">
        <w:rPr>
          <w:rFonts w:eastAsia="Times New Roman"/>
          <w:color w:val="000000"/>
        </w:rPr>
        <w:t xml:space="preserve">. — 2-е изд., </w:t>
      </w:r>
      <w:proofErr w:type="spellStart"/>
      <w:r w:rsidRPr="00E40036">
        <w:rPr>
          <w:rFonts w:eastAsia="Times New Roman"/>
          <w:color w:val="000000"/>
        </w:rPr>
        <w:t>испр</w:t>
      </w:r>
      <w:proofErr w:type="spellEnd"/>
      <w:r w:rsidRPr="00E40036">
        <w:rPr>
          <w:rFonts w:eastAsia="Times New Roman"/>
          <w:color w:val="000000"/>
        </w:rPr>
        <w:t xml:space="preserve">. и доп. — </w:t>
      </w:r>
      <w:proofErr w:type="gramStart"/>
      <w:r w:rsidRPr="00E40036">
        <w:rPr>
          <w:rFonts w:eastAsia="Times New Roman"/>
          <w:color w:val="000000"/>
        </w:rPr>
        <w:t>Москва :</w:t>
      </w:r>
      <w:proofErr w:type="gramEnd"/>
      <w:r w:rsidRPr="00E40036">
        <w:rPr>
          <w:rFonts w:eastAsia="Times New Roman"/>
          <w:color w:val="000000"/>
        </w:rPr>
        <w:t xml:space="preserve"> </w:t>
      </w:r>
      <w:proofErr w:type="spellStart"/>
      <w:r w:rsidRPr="00E40036">
        <w:rPr>
          <w:rFonts w:eastAsia="Times New Roman"/>
          <w:color w:val="000000"/>
        </w:rPr>
        <w:t>Юрайт</w:t>
      </w:r>
      <w:proofErr w:type="spellEnd"/>
      <w:r w:rsidRPr="00E40036">
        <w:rPr>
          <w:rFonts w:eastAsia="Times New Roman"/>
          <w:color w:val="000000"/>
        </w:rPr>
        <w:t xml:space="preserve">, 2019. — 191 с. — (Профессиональное образование). — ISBN 978-5-534-07862-6. — </w:t>
      </w:r>
      <w:proofErr w:type="gramStart"/>
      <w:r w:rsidRPr="00E40036">
        <w:rPr>
          <w:rFonts w:eastAsia="Times New Roman"/>
          <w:color w:val="000000"/>
        </w:rPr>
        <w:t>Текст :</w:t>
      </w:r>
      <w:proofErr w:type="gramEnd"/>
      <w:r w:rsidRPr="00E40036">
        <w:rPr>
          <w:rFonts w:eastAsia="Times New Roman"/>
          <w:color w:val="000000"/>
        </w:rPr>
        <w:t xml:space="preserve"> электронный // Образовательная платформа </w:t>
      </w:r>
      <w:proofErr w:type="spellStart"/>
      <w:r w:rsidRPr="00E40036">
        <w:rPr>
          <w:rFonts w:eastAsia="Times New Roman"/>
          <w:color w:val="000000"/>
        </w:rPr>
        <w:t>Юрайт</w:t>
      </w:r>
      <w:proofErr w:type="spellEnd"/>
      <w:r w:rsidRPr="00E40036">
        <w:rPr>
          <w:rFonts w:eastAsia="Times New Roman"/>
          <w:color w:val="000000"/>
        </w:rPr>
        <w:t xml:space="preserve"> [сайт]. — URL: </w:t>
      </w:r>
      <w:hyperlink r:id="rId28" w:tgtFrame="_blank" w:history="1">
        <w:r w:rsidRPr="00E40036">
          <w:rPr>
            <w:rFonts w:eastAsia="Times New Roman"/>
            <w:color w:val="000000"/>
          </w:rPr>
          <w:t>https://urait.ru/bcode/438978</w:t>
        </w:r>
      </w:hyperlink>
      <w:r w:rsidRPr="00E40036">
        <w:rPr>
          <w:rFonts w:eastAsia="Times New Roman"/>
          <w:color w:val="000000"/>
        </w:rPr>
        <w:t> (дата обращения: 24.08.2021).</w:t>
      </w:r>
    </w:p>
    <w:p w14:paraId="51B53B33" w14:textId="77777777" w:rsidR="00F02989" w:rsidRPr="00E40036" w:rsidRDefault="00F02989" w:rsidP="00F02989">
      <w:pPr>
        <w:pStyle w:val="af"/>
        <w:numPr>
          <w:ilvl w:val="0"/>
          <w:numId w:val="26"/>
        </w:numPr>
        <w:tabs>
          <w:tab w:val="left" w:pos="1134"/>
        </w:tabs>
        <w:spacing w:before="0" w:after="0"/>
        <w:ind w:left="0" w:firstLine="709"/>
        <w:jc w:val="both"/>
        <w:rPr>
          <w:rFonts w:eastAsia="Times New Roman"/>
          <w:color w:val="000000"/>
        </w:rPr>
      </w:pPr>
      <w:proofErr w:type="spellStart"/>
      <w:r w:rsidRPr="00E40036">
        <w:rPr>
          <w:rFonts w:eastAsia="Times New Roman"/>
          <w:color w:val="000000"/>
        </w:rPr>
        <w:t>Бишаева</w:t>
      </w:r>
      <w:proofErr w:type="spellEnd"/>
      <w:r w:rsidRPr="00E40036">
        <w:rPr>
          <w:rFonts w:eastAsia="Times New Roman"/>
          <w:color w:val="000000"/>
        </w:rPr>
        <w:t xml:space="preserve"> </w:t>
      </w:r>
      <w:proofErr w:type="gramStart"/>
      <w:r w:rsidRPr="00E40036">
        <w:rPr>
          <w:rFonts w:eastAsia="Times New Roman"/>
          <w:color w:val="000000"/>
        </w:rPr>
        <w:t>А.А.</w:t>
      </w:r>
      <w:proofErr w:type="gramEnd"/>
      <w:r w:rsidRPr="00E40036">
        <w:rPr>
          <w:rFonts w:eastAsia="Times New Roman"/>
          <w:color w:val="000000"/>
        </w:rPr>
        <w:t xml:space="preserve">, Малков А.А. Физическая культура. Учебник. </w:t>
      </w:r>
      <w:proofErr w:type="gramStart"/>
      <w:r w:rsidRPr="00E40036">
        <w:rPr>
          <w:rFonts w:eastAsia="Times New Roman"/>
          <w:color w:val="000000"/>
        </w:rPr>
        <w:t>Москва :</w:t>
      </w:r>
      <w:proofErr w:type="gramEnd"/>
      <w:r w:rsidRPr="00E40036">
        <w:rPr>
          <w:rFonts w:eastAsia="Times New Roman"/>
          <w:color w:val="000000"/>
        </w:rPr>
        <w:t xml:space="preserve"> </w:t>
      </w:r>
      <w:proofErr w:type="spellStart"/>
      <w:r w:rsidRPr="00E40036">
        <w:rPr>
          <w:rFonts w:eastAsia="Times New Roman"/>
          <w:color w:val="000000"/>
        </w:rPr>
        <w:t>КноРус</w:t>
      </w:r>
      <w:proofErr w:type="spellEnd"/>
      <w:r w:rsidRPr="00E40036">
        <w:rPr>
          <w:rFonts w:eastAsia="Times New Roman"/>
          <w:color w:val="000000"/>
        </w:rPr>
        <w:t>, 2020. – 312 с. – ISBN 978-5-406-08822-7.</w:t>
      </w:r>
    </w:p>
    <w:p w14:paraId="30ACF3F6" w14:textId="77777777" w:rsidR="00F02989" w:rsidRPr="00E40036" w:rsidRDefault="00F02989" w:rsidP="00F02989">
      <w:pPr>
        <w:pStyle w:val="af"/>
        <w:numPr>
          <w:ilvl w:val="0"/>
          <w:numId w:val="26"/>
        </w:numPr>
        <w:tabs>
          <w:tab w:val="left" w:pos="1134"/>
        </w:tabs>
        <w:spacing w:before="0" w:after="0"/>
        <w:ind w:left="0" w:firstLine="709"/>
        <w:jc w:val="both"/>
        <w:rPr>
          <w:rFonts w:eastAsia="Times New Roman"/>
          <w:color w:val="000000"/>
        </w:rPr>
      </w:pPr>
      <w:proofErr w:type="spellStart"/>
      <w:r w:rsidRPr="00E40036">
        <w:rPr>
          <w:rFonts w:eastAsia="Times New Roman"/>
          <w:color w:val="000000"/>
        </w:rPr>
        <w:t>Бурухин</w:t>
      </w:r>
      <w:proofErr w:type="spellEnd"/>
      <w:r w:rsidRPr="00E40036">
        <w:rPr>
          <w:rFonts w:eastAsia="Times New Roman"/>
          <w:color w:val="000000"/>
        </w:rPr>
        <w:t xml:space="preserve">, С. Ф.  Методика обучения физической культуре. </w:t>
      </w:r>
      <w:proofErr w:type="gramStart"/>
      <w:r w:rsidRPr="00E40036">
        <w:rPr>
          <w:rFonts w:eastAsia="Times New Roman"/>
          <w:color w:val="000000"/>
        </w:rPr>
        <w:t>гимнастика :</w:t>
      </w:r>
      <w:proofErr w:type="gramEnd"/>
      <w:r w:rsidRPr="00E40036">
        <w:rPr>
          <w:rFonts w:eastAsia="Times New Roman"/>
          <w:color w:val="000000"/>
        </w:rPr>
        <w:t xml:space="preserve"> учебное пособие для академического бакалавриата / С. Ф. </w:t>
      </w:r>
      <w:proofErr w:type="spellStart"/>
      <w:r w:rsidRPr="00E40036">
        <w:rPr>
          <w:rFonts w:eastAsia="Times New Roman"/>
          <w:color w:val="000000"/>
        </w:rPr>
        <w:t>Бурухин</w:t>
      </w:r>
      <w:proofErr w:type="spellEnd"/>
      <w:r w:rsidRPr="00E40036">
        <w:rPr>
          <w:rFonts w:eastAsia="Times New Roman"/>
          <w:color w:val="000000"/>
        </w:rPr>
        <w:t xml:space="preserve">. — 3-е изд., </w:t>
      </w:r>
      <w:proofErr w:type="spellStart"/>
      <w:r w:rsidRPr="00E40036">
        <w:rPr>
          <w:rFonts w:eastAsia="Times New Roman"/>
          <w:color w:val="000000"/>
        </w:rPr>
        <w:t>испр</w:t>
      </w:r>
      <w:proofErr w:type="spellEnd"/>
      <w:r w:rsidRPr="00E40036">
        <w:rPr>
          <w:rFonts w:eastAsia="Times New Roman"/>
          <w:color w:val="000000"/>
        </w:rPr>
        <w:t xml:space="preserve">. и доп. — </w:t>
      </w:r>
      <w:proofErr w:type="gramStart"/>
      <w:r w:rsidRPr="00E40036">
        <w:rPr>
          <w:rFonts w:eastAsia="Times New Roman"/>
          <w:color w:val="000000"/>
        </w:rPr>
        <w:t>Москва :</w:t>
      </w:r>
      <w:proofErr w:type="gramEnd"/>
      <w:r w:rsidRPr="00E40036">
        <w:rPr>
          <w:rFonts w:eastAsia="Times New Roman"/>
          <w:color w:val="000000"/>
        </w:rPr>
        <w:t xml:space="preserve"> </w:t>
      </w:r>
      <w:proofErr w:type="spellStart"/>
      <w:r w:rsidRPr="00E40036">
        <w:rPr>
          <w:rFonts w:eastAsia="Times New Roman"/>
          <w:color w:val="000000"/>
        </w:rPr>
        <w:t>Юрайт</w:t>
      </w:r>
      <w:proofErr w:type="spellEnd"/>
      <w:r w:rsidRPr="00E40036">
        <w:rPr>
          <w:rFonts w:eastAsia="Times New Roman"/>
          <w:color w:val="000000"/>
        </w:rPr>
        <w:t xml:space="preserve">, 2019. — 173 с. — (Высшее образование). — ISBN 978-5-534-06290-8. — </w:t>
      </w:r>
      <w:proofErr w:type="gramStart"/>
      <w:r w:rsidRPr="00E40036">
        <w:rPr>
          <w:rFonts w:eastAsia="Times New Roman"/>
          <w:color w:val="000000"/>
        </w:rPr>
        <w:t>Текст :</w:t>
      </w:r>
      <w:proofErr w:type="gramEnd"/>
      <w:r w:rsidRPr="00E40036">
        <w:rPr>
          <w:rFonts w:eastAsia="Times New Roman"/>
          <w:color w:val="000000"/>
        </w:rPr>
        <w:t xml:space="preserve"> электронный // Образовательная платформа </w:t>
      </w:r>
      <w:proofErr w:type="spellStart"/>
      <w:r w:rsidRPr="00E40036">
        <w:rPr>
          <w:rFonts w:eastAsia="Times New Roman"/>
          <w:color w:val="000000"/>
        </w:rPr>
        <w:t>Юрайт</w:t>
      </w:r>
      <w:proofErr w:type="spellEnd"/>
      <w:r w:rsidRPr="00E40036">
        <w:rPr>
          <w:rFonts w:eastAsia="Times New Roman"/>
          <w:color w:val="000000"/>
        </w:rPr>
        <w:t xml:space="preserve"> [сайт]. — URL: </w:t>
      </w:r>
      <w:hyperlink r:id="rId29" w:tgtFrame="_blank" w:history="1">
        <w:r w:rsidRPr="00E40036">
          <w:rPr>
            <w:rFonts w:eastAsia="Times New Roman"/>
            <w:color w:val="000000"/>
          </w:rPr>
          <w:t>https://urait.ru/bcode/437594</w:t>
        </w:r>
      </w:hyperlink>
      <w:r w:rsidRPr="00E40036">
        <w:rPr>
          <w:rFonts w:eastAsia="Times New Roman"/>
          <w:color w:val="000000"/>
        </w:rPr>
        <w:t xml:space="preserve"> (дата обращения: 24.08.2021). </w:t>
      </w:r>
    </w:p>
    <w:p w14:paraId="7617F570" w14:textId="77777777" w:rsidR="00F02989" w:rsidRPr="00E40036" w:rsidRDefault="00F02989" w:rsidP="00F02989">
      <w:pPr>
        <w:pStyle w:val="af"/>
        <w:numPr>
          <w:ilvl w:val="0"/>
          <w:numId w:val="26"/>
        </w:numPr>
        <w:tabs>
          <w:tab w:val="left" w:pos="1134"/>
        </w:tabs>
        <w:spacing w:before="0" w:after="0"/>
        <w:ind w:left="0" w:firstLine="709"/>
        <w:jc w:val="both"/>
        <w:rPr>
          <w:rFonts w:eastAsia="Times New Roman"/>
          <w:color w:val="000000"/>
        </w:rPr>
      </w:pPr>
      <w:r w:rsidRPr="00E40036">
        <w:rPr>
          <w:rFonts w:eastAsia="Times New Roman"/>
          <w:color w:val="000000"/>
        </w:rPr>
        <w:t xml:space="preserve">Сайт Министерства спорта, туризма и молодёжной политики. [Электронный ресурс]. </w:t>
      </w:r>
      <w:r w:rsidRPr="00E40036">
        <w:rPr>
          <w:rFonts w:eastAsia="Times New Roman"/>
          <w:color w:val="000000"/>
          <w:lang w:val="en-US"/>
        </w:rPr>
        <w:t>URL</w:t>
      </w:r>
      <w:r w:rsidRPr="00B47D12">
        <w:rPr>
          <w:rFonts w:eastAsia="Times New Roman"/>
          <w:color w:val="000000"/>
        </w:rPr>
        <w:t xml:space="preserve">: </w:t>
      </w:r>
      <w:r w:rsidRPr="00E40036">
        <w:rPr>
          <w:rFonts w:eastAsia="Times New Roman"/>
          <w:color w:val="000000"/>
        </w:rPr>
        <w:t>http://sport.minstm.gov.ru (дата обращения: 10.05.2021)</w:t>
      </w:r>
    </w:p>
    <w:p w14:paraId="100A5586" w14:textId="77777777" w:rsidR="0085774B" w:rsidRPr="004A66B7" w:rsidRDefault="0085774B" w:rsidP="00AE00C6">
      <w:pPr>
        <w:spacing w:after="0" w:line="240" w:lineRule="auto"/>
        <w:ind w:firstLine="709"/>
        <w:rPr>
          <w:rFonts w:ascii="Times New Roman" w:hAnsi="Times New Roman"/>
          <w:b/>
          <w:sz w:val="24"/>
          <w:szCs w:val="24"/>
        </w:rPr>
      </w:pPr>
    </w:p>
    <w:p w14:paraId="777FB7CD" w14:textId="77777777" w:rsidR="0085774B" w:rsidRPr="004A66B7" w:rsidRDefault="0085774B" w:rsidP="0085774B">
      <w:pPr>
        <w:contextualSpacing/>
        <w:jc w:val="center"/>
        <w:rPr>
          <w:rFonts w:ascii="Times New Roman" w:hAnsi="Times New Roman"/>
          <w:b/>
          <w:sz w:val="24"/>
          <w:szCs w:val="24"/>
        </w:rPr>
      </w:pPr>
      <w:r w:rsidRPr="004A66B7">
        <w:rPr>
          <w:rFonts w:ascii="Times New Roman" w:hAnsi="Times New Roman"/>
          <w:b/>
          <w:sz w:val="24"/>
          <w:szCs w:val="24"/>
        </w:rPr>
        <w:t xml:space="preserve">4. КОНТРОЛЬ И ОЦЕНКА РЕЗУЛЬТАТОВ ОСВОЕНИЯ </w:t>
      </w:r>
      <w:r w:rsidRPr="004A66B7">
        <w:rPr>
          <w:rFonts w:ascii="Times New Roman" w:hAnsi="Times New Roman"/>
          <w:b/>
          <w:sz w:val="24"/>
          <w:szCs w:val="24"/>
        </w:rPr>
        <w:br/>
        <w:t>УЧЕБНОЙ ДИСЦИПЛИНЫ</w:t>
      </w:r>
    </w:p>
    <w:p w14:paraId="79BB2BEB" w14:textId="77777777" w:rsidR="0085774B" w:rsidRPr="004A66B7" w:rsidRDefault="0085774B" w:rsidP="0085774B">
      <w:pPr>
        <w:contextualSpacing/>
        <w:jc w:val="center"/>
        <w:rPr>
          <w:rFonts w:ascii="Times New Roman" w:hAnsi="Times New Roman"/>
          <w:b/>
          <w:sz w:val="24"/>
          <w:szCs w:val="24"/>
        </w:rPr>
      </w:pPr>
    </w:p>
    <w:tbl>
      <w:tblPr>
        <w:tblpPr w:leftFromText="180" w:rightFromText="180" w:vertAnchor="text" w:tblpY="9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3402"/>
        <w:gridCol w:w="2977"/>
      </w:tblGrid>
      <w:tr w:rsidR="0085774B" w:rsidRPr="004A66B7" w14:paraId="59F9993C" w14:textId="77777777" w:rsidTr="005F5D76">
        <w:tc>
          <w:tcPr>
            <w:tcW w:w="2830" w:type="dxa"/>
          </w:tcPr>
          <w:p w14:paraId="1C90C2F2" w14:textId="77777777" w:rsidR="0085774B" w:rsidRPr="004A66B7" w:rsidRDefault="0085774B" w:rsidP="006E05A9">
            <w:pPr>
              <w:spacing w:after="0"/>
              <w:jc w:val="center"/>
              <w:rPr>
                <w:rFonts w:ascii="Times New Roman" w:hAnsi="Times New Roman"/>
                <w:bCs/>
              </w:rPr>
            </w:pPr>
            <w:r w:rsidRPr="004A66B7">
              <w:rPr>
                <w:rFonts w:ascii="Times New Roman" w:hAnsi="Times New Roman"/>
                <w:bCs/>
              </w:rPr>
              <w:t>Результаты обучения</w:t>
            </w:r>
          </w:p>
        </w:tc>
        <w:tc>
          <w:tcPr>
            <w:tcW w:w="3402" w:type="dxa"/>
          </w:tcPr>
          <w:p w14:paraId="78937908" w14:textId="77777777" w:rsidR="0085774B" w:rsidRPr="004A66B7" w:rsidRDefault="0085774B" w:rsidP="006E05A9">
            <w:pPr>
              <w:spacing w:after="0"/>
              <w:jc w:val="center"/>
              <w:rPr>
                <w:rFonts w:ascii="Times New Roman" w:hAnsi="Times New Roman"/>
                <w:bCs/>
              </w:rPr>
            </w:pPr>
            <w:r w:rsidRPr="004A66B7">
              <w:rPr>
                <w:rFonts w:ascii="Times New Roman" w:hAnsi="Times New Roman"/>
                <w:bCs/>
              </w:rPr>
              <w:t>Критерии оценки</w:t>
            </w:r>
          </w:p>
        </w:tc>
        <w:tc>
          <w:tcPr>
            <w:tcW w:w="2977" w:type="dxa"/>
          </w:tcPr>
          <w:p w14:paraId="4C970DCF" w14:textId="77777777" w:rsidR="0085774B" w:rsidRPr="004A66B7" w:rsidRDefault="0085774B" w:rsidP="006E05A9">
            <w:pPr>
              <w:spacing w:after="0"/>
              <w:jc w:val="center"/>
              <w:rPr>
                <w:rFonts w:ascii="Times New Roman" w:hAnsi="Times New Roman"/>
                <w:bCs/>
              </w:rPr>
            </w:pPr>
            <w:r w:rsidRPr="004A66B7">
              <w:rPr>
                <w:rFonts w:ascii="Times New Roman" w:hAnsi="Times New Roman"/>
                <w:bCs/>
              </w:rPr>
              <w:t>методы оценки</w:t>
            </w:r>
          </w:p>
        </w:tc>
      </w:tr>
      <w:tr w:rsidR="0085774B" w:rsidRPr="004A66B7" w14:paraId="6192EAC4" w14:textId="77777777" w:rsidTr="005F5D76">
        <w:tc>
          <w:tcPr>
            <w:tcW w:w="2830" w:type="dxa"/>
          </w:tcPr>
          <w:p w14:paraId="5778873C" w14:textId="77777777" w:rsidR="0085774B" w:rsidRPr="004A66B7" w:rsidRDefault="0085774B" w:rsidP="006E05A9">
            <w:pPr>
              <w:spacing w:after="0" w:line="240" w:lineRule="auto"/>
              <w:jc w:val="center"/>
              <w:rPr>
                <w:rFonts w:ascii="Times New Roman" w:hAnsi="Times New Roman"/>
                <w:b/>
              </w:rPr>
            </w:pPr>
            <w:r w:rsidRPr="004A66B7">
              <w:rPr>
                <w:rFonts w:ascii="Times New Roman" w:hAnsi="Times New Roman"/>
                <w:b/>
                <w:bCs/>
              </w:rPr>
              <w:t>1</w:t>
            </w:r>
          </w:p>
        </w:tc>
        <w:tc>
          <w:tcPr>
            <w:tcW w:w="3402" w:type="dxa"/>
          </w:tcPr>
          <w:p w14:paraId="45E8ECFA" w14:textId="77777777" w:rsidR="0085774B" w:rsidRPr="004A66B7" w:rsidRDefault="0085774B" w:rsidP="006E05A9">
            <w:pPr>
              <w:spacing w:after="0" w:line="240" w:lineRule="auto"/>
              <w:jc w:val="center"/>
              <w:rPr>
                <w:rFonts w:ascii="Times New Roman" w:hAnsi="Times New Roman"/>
                <w:b/>
                <w:bCs/>
              </w:rPr>
            </w:pPr>
            <w:r w:rsidRPr="004A66B7">
              <w:rPr>
                <w:rFonts w:ascii="Times New Roman" w:hAnsi="Times New Roman"/>
                <w:b/>
                <w:bCs/>
              </w:rPr>
              <w:t>2</w:t>
            </w:r>
          </w:p>
        </w:tc>
        <w:tc>
          <w:tcPr>
            <w:tcW w:w="2977" w:type="dxa"/>
          </w:tcPr>
          <w:p w14:paraId="13D8070B" w14:textId="77777777" w:rsidR="0085774B" w:rsidRPr="004A66B7" w:rsidRDefault="0085774B" w:rsidP="006E05A9">
            <w:pPr>
              <w:spacing w:after="0" w:line="240" w:lineRule="auto"/>
              <w:jc w:val="center"/>
              <w:rPr>
                <w:rFonts w:ascii="Times New Roman" w:hAnsi="Times New Roman"/>
              </w:rPr>
            </w:pPr>
            <w:r w:rsidRPr="004A66B7">
              <w:rPr>
                <w:rFonts w:ascii="Times New Roman" w:hAnsi="Times New Roman"/>
                <w:b/>
                <w:bCs/>
              </w:rPr>
              <w:t>3</w:t>
            </w:r>
          </w:p>
        </w:tc>
      </w:tr>
      <w:tr w:rsidR="0085774B" w:rsidRPr="004A66B7" w14:paraId="33942F7B" w14:textId="77777777" w:rsidTr="005F5D76">
        <w:tc>
          <w:tcPr>
            <w:tcW w:w="2830" w:type="dxa"/>
          </w:tcPr>
          <w:p w14:paraId="5C453CC4" w14:textId="77777777" w:rsidR="0085774B" w:rsidRPr="004A66B7" w:rsidRDefault="0085774B" w:rsidP="006E05A9">
            <w:pPr>
              <w:spacing w:after="0"/>
              <w:rPr>
                <w:rFonts w:ascii="Times New Roman" w:hAnsi="Times New Roman"/>
                <w:b/>
                <w:bCs/>
              </w:rPr>
            </w:pPr>
            <w:r w:rsidRPr="004A66B7">
              <w:rPr>
                <w:rFonts w:ascii="Times New Roman" w:hAnsi="Times New Roman"/>
                <w:b/>
                <w:bCs/>
              </w:rPr>
              <w:t>Уметь:</w:t>
            </w:r>
          </w:p>
        </w:tc>
        <w:tc>
          <w:tcPr>
            <w:tcW w:w="3402" w:type="dxa"/>
          </w:tcPr>
          <w:p w14:paraId="673903B1" w14:textId="77777777" w:rsidR="0085774B" w:rsidRPr="004A66B7" w:rsidRDefault="0085774B" w:rsidP="006E05A9">
            <w:pPr>
              <w:spacing w:after="0"/>
              <w:jc w:val="center"/>
              <w:rPr>
                <w:rFonts w:ascii="Times New Roman" w:hAnsi="Times New Roman"/>
                <w:b/>
                <w:bCs/>
              </w:rPr>
            </w:pPr>
          </w:p>
        </w:tc>
        <w:tc>
          <w:tcPr>
            <w:tcW w:w="2977" w:type="dxa"/>
          </w:tcPr>
          <w:p w14:paraId="114F8B00" w14:textId="77777777" w:rsidR="0085774B" w:rsidRPr="004A66B7" w:rsidRDefault="0085774B" w:rsidP="006E05A9">
            <w:pPr>
              <w:spacing w:after="0"/>
              <w:jc w:val="center"/>
              <w:rPr>
                <w:rFonts w:ascii="Times New Roman" w:hAnsi="Times New Roman"/>
                <w:b/>
                <w:bCs/>
              </w:rPr>
            </w:pPr>
          </w:p>
        </w:tc>
      </w:tr>
      <w:tr w:rsidR="0085774B" w:rsidRPr="004A66B7" w14:paraId="4B7F5C88" w14:textId="77777777" w:rsidTr="005F5D76">
        <w:tc>
          <w:tcPr>
            <w:tcW w:w="2830" w:type="dxa"/>
          </w:tcPr>
          <w:p w14:paraId="56EE492A" w14:textId="77777777" w:rsidR="0085774B" w:rsidRPr="004A66B7" w:rsidRDefault="0085774B" w:rsidP="006E05A9">
            <w:pPr>
              <w:pStyle w:val="Default"/>
            </w:pPr>
            <w:r w:rsidRPr="004A66B7">
              <w:t>Уметь обосновать значение физической культуры для формирования личности профессионала, профилактики профзаболеваний.</w:t>
            </w:r>
          </w:p>
        </w:tc>
        <w:tc>
          <w:tcPr>
            <w:tcW w:w="3402" w:type="dxa"/>
          </w:tcPr>
          <w:p w14:paraId="0E79B50A" w14:textId="77777777" w:rsidR="0085774B" w:rsidRPr="004A66B7" w:rsidRDefault="0085774B" w:rsidP="006E05A9">
            <w:pPr>
              <w:pStyle w:val="Default"/>
              <w:jc w:val="both"/>
            </w:pPr>
            <w:r w:rsidRPr="004A66B7">
              <w:t>Применяет средства и методы физического воспитания для профилактики профессиональных заболеваний.</w:t>
            </w:r>
          </w:p>
          <w:p w14:paraId="6E22FFDF" w14:textId="77777777" w:rsidR="0085774B" w:rsidRPr="004A66B7" w:rsidRDefault="0085774B" w:rsidP="006E05A9">
            <w:pPr>
              <w:pStyle w:val="Default"/>
              <w:jc w:val="both"/>
            </w:pPr>
            <w:r w:rsidRPr="004A66B7">
              <w:rPr>
                <w:color w:val="auto"/>
              </w:rPr>
              <w:t>И</w:t>
            </w:r>
            <w:r w:rsidRPr="004A66B7">
              <w:t>спользует на практике результаты компьютерного тестирования состояния здоровья, двигательных качеств, психофизиологических функций, к которым профессия (специальность) предъявляет повышенные требования.</w:t>
            </w:r>
          </w:p>
          <w:p w14:paraId="4FBEF38A" w14:textId="77777777" w:rsidR="0085774B" w:rsidRPr="004A66B7" w:rsidRDefault="0085774B" w:rsidP="006E05A9">
            <w:pPr>
              <w:pStyle w:val="Default"/>
              <w:jc w:val="both"/>
            </w:pPr>
            <w:r w:rsidRPr="004A66B7">
              <w:t>Демонстрирует методику занятий физическими упражнениями для профилактики и коррекции нарушения опорно-двигательного аппарата, зрения и основных функциональных систем.</w:t>
            </w:r>
          </w:p>
        </w:tc>
        <w:tc>
          <w:tcPr>
            <w:tcW w:w="2977" w:type="dxa"/>
            <w:vAlign w:val="center"/>
          </w:tcPr>
          <w:p w14:paraId="6B91D3C4" w14:textId="77777777" w:rsidR="0085774B" w:rsidRPr="004A66B7" w:rsidRDefault="0085774B" w:rsidP="006E05A9">
            <w:pPr>
              <w:spacing w:after="0"/>
              <w:rPr>
                <w:rStyle w:val="FontStyle54"/>
                <w:sz w:val="24"/>
                <w:szCs w:val="24"/>
              </w:rPr>
            </w:pPr>
            <w:r w:rsidRPr="004A66B7">
              <w:rPr>
                <w:rStyle w:val="FontStyle54"/>
                <w:sz w:val="24"/>
                <w:szCs w:val="24"/>
              </w:rPr>
              <w:t>Экспертная оценка результатов деятельности обучающегося при выполнении и защите результатов практических занятий, выполнении домашних работ, тестирования, контрольных работ и других видов текущего контроля</w:t>
            </w:r>
          </w:p>
          <w:p w14:paraId="5475EFDA" w14:textId="77777777" w:rsidR="0085774B" w:rsidRPr="004A66B7" w:rsidRDefault="0085774B" w:rsidP="006E05A9">
            <w:pPr>
              <w:spacing w:after="0"/>
              <w:rPr>
                <w:rFonts w:ascii="Times New Roman" w:hAnsi="Times New Roman"/>
                <w:sz w:val="24"/>
                <w:szCs w:val="24"/>
              </w:rPr>
            </w:pPr>
          </w:p>
        </w:tc>
      </w:tr>
      <w:tr w:rsidR="0085774B" w:rsidRPr="004A66B7" w14:paraId="6B0C270E" w14:textId="77777777" w:rsidTr="006E05A9">
        <w:trPr>
          <w:trHeight w:val="288"/>
        </w:trPr>
        <w:tc>
          <w:tcPr>
            <w:tcW w:w="2830" w:type="dxa"/>
          </w:tcPr>
          <w:p w14:paraId="700D9B2E" w14:textId="77777777" w:rsidR="0085774B" w:rsidRPr="004A66B7" w:rsidRDefault="0085774B" w:rsidP="006E05A9">
            <w:pPr>
              <w:spacing w:after="0"/>
              <w:jc w:val="both"/>
              <w:rPr>
                <w:rFonts w:ascii="Times New Roman" w:hAnsi="Times New Roman"/>
                <w:b/>
                <w:sz w:val="24"/>
                <w:szCs w:val="24"/>
              </w:rPr>
            </w:pPr>
            <w:r w:rsidRPr="004A66B7">
              <w:rPr>
                <w:rFonts w:ascii="Times New Roman" w:hAnsi="Times New Roman"/>
                <w:b/>
                <w:sz w:val="24"/>
                <w:szCs w:val="24"/>
              </w:rPr>
              <w:lastRenderedPageBreak/>
              <w:t>Знать:</w:t>
            </w:r>
          </w:p>
        </w:tc>
        <w:tc>
          <w:tcPr>
            <w:tcW w:w="3402" w:type="dxa"/>
          </w:tcPr>
          <w:p w14:paraId="55072261" w14:textId="77777777" w:rsidR="0085774B" w:rsidRPr="004A66B7" w:rsidRDefault="0085774B" w:rsidP="006E05A9">
            <w:pPr>
              <w:widowControl w:val="0"/>
              <w:spacing w:after="0"/>
              <w:jc w:val="both"/>
              <w:rPr>
                <w:rFonts w:ascii="Times New Roman" w:hAnsi="Times New Roman"/>
                <w:bCs/>
                <w:sz w:val="24"/>
                <w:szCs w:val="24"/>
              </w:rPr>
            </w:pPr>
          </w:p>
        </w:tc>
        <w:tc>
          <w:tcPr>
            <w:tcW w:w="2977" w:type="dxa"/>
          </w:tcPr>
          <w:p w14:paraId="0DBEC805" w14:textId="77777777" w:rsidR="0085774B" w:rsidRPr="004A66B7" w:rsidRDefault="0085774B" w:rsidP="006E05A9">
            <w:pPr>
              <w:spacing w:after="0"/>
              <w:jc w:val="both"/>
              <w:rPr>
                <w:rFonts w:ascii="Times New Roman" w:hAnsi="Times New Roman"/>
                <w:sz w:val="24"/>
                <w:szCs w:val="24"/>
              </w:rPr>
            </w:pPr>
          </w:p>
        </w:tc>
      </w:tr>
      <w:tr w:rsidR="0085774B" w:rsidRPr="002873F8" w14:paraId="46272927" w14:textId="77777777" w:rsidTr="005F5D76">
        <w:tc>
          <w:tcPr>
            <w:tcW w:w="2830" w:type="dxa"/>
          </w:tcPr>
          <w:p w14:paraId="47A04AAB" w14:textId="54D4BF92" w:rsidR="0085774B" w:rsidRPr="004A66B7" w:rsidRDefault="0085774B" w:rsidP="006E05A9">
            <w:pPr>
              <w:pStyle w:val="Default"/>
            </w:pPr>
            <w:r w:rsidRPr="004A66B7">
              <w:t>Знать современное состояние физической культуры и спорта, знать оздоровительные системы физического воспитания.</w:t>
            </w:r>
          </w:p>
        </w:tc>
        <w:tc>
          <w:tcPr>
            <w:tcW w:w="3402" w:type="dxa"/>
          </w:tcPr>
          <w:p w14:paraId="6B5D6BC5" w14:textId="77777777" w:rsidR="0085774B" w:rsidRPr="004A66B7" w:rsidRDefault="0085774B" w:rsidP="006E05A9">
            <w:pPr>
              <w:pStyle w:val="Default"/>
              <w:jc w:val="both"/>
            </w:pPr>
            <w:r w:rsidRPr="004A66B7">
              <w:t xml:space="preserve">Демонстрировать установку на психическое и физическое здоровье; </w:t>
            </w:r>
          </w:p>
          <w:p w14:paraId="79FC42C0" w14:textId="77777777" w:rsidR="0085774B" w:rsidRPr="004A66B7" w:rsidRDefault="0085774B" w:rsidP="006E05A9">
            <w:pPr>
              <w:pStyle w:val="Default"/>
              <w:jc w:val="both"/>
            </w:pPr>
            <w:r w:rsidRPr="004A66B7">
              <w:t>Освоение методов профилактики профессиональных заболеваний.</w:t>
            </w:r>
          </w:p>
        </w:tc>
        <w:tc>
          <w:tcPr>
            <w:tcW w:w="2977" w:type="dxa"/>
          </w:tcPr>
          <w:p w14:paraId="6A833222" w14:textId="245E6851" w:rsidR="0085774B" w:rsidRPr="00EA1DD7" w:rsidRDefault="0085774B" w:rsidP="006E05A9">
            <w:pPr>
              <w:spacing w:after="0"/>
              <w:rPr>
                <w:rFonts w:ascii="Times New Roman" w:hAnsi="Times New Roman"/>
                <w:sz w:val="24"/>
                <w:szCs w:val="24"/>
              </w:rPr>
            </w:pPr>
            <w:r w:rsidRPr="004A66B7">
              <w:rPr>
                <w:rStyle w:val="FontStyle54"/>
                <w:sz w:val="24"/>
                <w:szCs w:val="24"/>
              </w:rPr>
              <w:t>Экспертная оценка результатов деятельности обучающегося при выполнении домашних работ, тестирования, контрольных работ и других видов текущего контроля</w:t>
            </w:r>
          </w:p>
        </w:tc>
      </w:tr>
    </w:tbl>
    <w:p w14:paraId="67629F19" w14:textId="77777777" w:rsidR="0085774B" w:rsidRDefault="0085774B" w:rsidP="0085774B">
      <w:pPr>
        <w:rPr>
          <w:rFonts w:ascii="Times New Roman" w:eastAsia="Times New Roman" w:hAnsi="Times New Roman"/>
          <w:b/>
          <w:sz w:val="24"/>
          <w:szCs w:val="24"/>
        </w:rPr>
      </w:pPr>
      <w:bookmarkStart w:id="17" w:name="_Hlk71811771"/>
      <w:bookmarkEnd w:id="17"/>
    </w:p>
    <w:p w14:paraId="1AAF7DDE" w14:textId="572540CC" w:rsidR="0085774B" w:rsidRDefault="0085774B">
      <w:pPr>
        <w:rPr>
          <w:rFonts w:ascii="Times New Roman" w:hAnsi="Times New Roman"/>
          <w:sz w:val="24"/>
          <w:szCs w:val="24"/>
        </w:rPr>
      </w:pPr>
      <w:r>
        <w:rPr>
          <w:rFonts w:ascii="Times New Roman" w:hAnsi="Times New Roman"/>
          <w:sz w:val="24"/>
          <w:szCs w:val="24"/>
        </w:rPr>
        <w:br w:type="page"/>
      </w:r>
    </w:p>
    <w:p w14:paraId="2DCE2317" w14:textId="77777777" w:rsidR="0085774B" w:rsidRPr="00B07131" w:rsidRDefault="0085774B" w:rsidP="0085774B">
      <w:pPr>
        <w:jc w:val="right"/>
        <w:rPr>
          <w:rFonts w:ascii="Times New Roman" w:hAnsi="Times New Roman"/>
          <w:b/>
          <w:sz w:val="24"/>
          <w:szCs w:val="24"/>
        </w:rPr>
      </w:pPr>
      <w:bookmarkStart w:id="18" w:name="_Hlk75278658"/>
      <w:r w:rsidRPr="00B07131">
        <w:rPr>
          <w:rFonts w:ascii="Times New Roman" w:hAnsi="Times New Roman"/>
          <w:b/>
          <w:sz w:val="24"/>
          <w:szCs w:val="24"/>
        </w:rPr>
        <w:lastRenderedPageBreak/>
        <w:t>Приложение 3</w:t>
      </w:r>
    </w:p>
    <w:p w14:paraId="58250764" w14:textId="77777777" w:rsidR="0085774B" w:rsidRPr="006E05A9" w:rsidRDefault="0085774B" w:rsidP="0085774B">
      <w:pPr>
        <w:jc w:val="right"/>
        <w:rPr>
          <w:rFonts w:ascii="Times New Roman" w:hAnsi="Times New Roman"/>
          <w:sz w:val="24"/>
          <w:szCs w:val="24"/>
        </w:rPr>
      </w:pPr>
      <w:r w:rsidRPr="006E05A9">
        <w:rPr>
          <w:rFonts w:ascii="Times New Roman" w:hAnsi="Times New Roman"/>
          <w:sz w:val="24"/>
          <w:szCs w:val="24"/>
        </w:rPr>
        <w:t xml:space="preserve">к ПООП по профессии </w:t>
      </w:r>
    </w:p>
    <w:p w14:paraId="1F995F99" w14:textId="77777777" w:rsidR="0085774B" w:rsidRPr="006E05A9" w:rsidRDefault="0085774B" w:rsidP="0085774B">
      <w:pPr>
        <w:spacing w:after="0"/>
        <w:jc w:val="right"/>
        <w:rPr>
          <w:rFonts w:ascii="Times New Roman" w:hAnsi="Times New Roman"/>
          <w:color w:val="000000"/>
          <w:sz w:val="18"/>
          <w:szCs w:val="18"/>
        </w:rPr>
      </w:pPr>
      <w:r w:rsidRPr="006E05A9">
        <w:rPr>
          <w:rFonts w:ascii="Times New Roman" w:hAnsi="Times New Roman"/>
        </w:rPr>
        <w:t>15.01.32 «Оператор станков с числовым программным управлением»</w:t>
      </w:r>
    </w:p>
    <w:p w14:paraId="59F52302" w14:textId="77777777" w:rsidR="0085774B" w:rsidRPr="006E05A9" w:rsidRDefault="0085774B" w:rsidP="0085774B">
      <w:pPr>
        <w:jc w:val="center"/>
        <w:rPr>
          <w:rFonts w:ascii="Times New Roman" w:hAnsi="Times New Roman"/>
          <w:sz w:val="24"/>
          <w:szCs w:val="24"/>
        </w:rPr>
      </w:pPr>
    </w:p>
    <w:p w14:paraId="2C4CE6EF" w14:textId="77777777" w:rsidR="0085774B" w:rsidRPr="00B07131" w:rsidRDefault="0085774B" w:rsidP="0085774B">
      <w:pPr>
        <w:jc w:val="center"/>
        <w:rPr>
          <w:rFonts w:ascii="Times New Roman" w:hAnsi="Times New Roman"/>
          <w:b/>
          <w:i/>
          <w:sz w:val="24"/>
          <w:szCs w:val="24"/>
        </w:rPr>
      </w:pPr>
    </w:p>
    <w:p w14:paraId="1D44252F" w14:textId="77777777" w:rsidR="0085774B" w:rsidRPr="00B07131" w:rsidRDefault="0085774B" w:rsidP="0085774B">
      <w:pPr>
        <w:jc w:val="center"/>
        <w:rPr>
          <w:rFonts w:ascii="Times New Roman" w:hAnsi="Times New Roman"/>
          <w:b/>
          <w:i/>
          <w:sz w:val="24"/>
          <w:szCs w:val="24"/>
        </w:rPr>
      </w:pPr>
    </w:p>
    <w:p w14:paraId="5A53450E" w14:textId="77777777" w:rsidR="0085774B" w:rsidRPr="00B07131" w:rsidRDefault="0085774B" w:rsidP="0085774B">
      <w:pPr>
        <w:jc w:val="center"/>
        <w:rPr>
          <w:rFonts w:ascii="Times New Roman" w:hAnsi="Times New Roman"/>
          <w:b/>
          <w:i/>
          <w:sz w:val="24"/>
          <w:szCs w:val="24"/>
        </w:rPr>
      </w:pPr>
    </w:p>
    <w:p w14:paraId="478D00C7" w14:textId="77777777" w:rsidR="0085774B" w:rsidRPr="00B07131" w:rsidRDefault="0085774B" w:rsidP="0085774B">
      <w:pPr>
        <w:jc w:val="center"/>
        <w:rPr>
          <w:rFonts w:ascii="Times New Roman" w:hAnsi="Times New Roman"/>
          <w:b/>
          <w:i/>
          <w:sz w:val="24"/>
          <w:szCs w:val="24"/>
        </w:rPr>
      </w:pPr>
    </w:p>
    <w:p w14:paraId="0763B234" w14:textId="77777777" w:rsidR="0085774B" w:rsidRPr="00B07131" w:rsidRDefault="0085774B" w:rsidP="0085774B">
      <w:pPr>
        <w:jc w:val="center"/>
        <w:rPr>
          <w:rFonts w:ascii="Times New Roman" w:hAnsi="Times New Roman"/>
          <w:b/>
          <w:i/>
          <w:sz w:val="24"/>
          <w:szCs w:val="24"/>
        </w:rPr>
      </w:pPr>
    </w:p>
    <w:p w14:paraId="16B83B8D" w14:textId="77777777" w:rsidR="0085774B" w:rsidRPr="00B07131" w:rsidRDefault="0085774B" w:rsidP="0085774B">
      <w:pPr>
        <w:jc w:val="center"/>
        <w:rPr>
          <w:rFonts w:ascii="Times New Roman" w:hAnsi="Times New Roman"/>
          <w:b/>
          <w:i/>
          <w:sz w:val="24"/>
          <w:szCs w:val="24"/>
        </w:rPr>
      </w:pPr>
    </w:p>
    <w:p w14:paraId="34D14EB7" w14:textId="77777777" w:rsidR="0085774B" w:rsidRPr="00B07131" w:rsidRDefault="0085774B" w:rsidP="0085774B">
      <w:pPr>
        <w:jc w:val="center"/>
        <w:rPr>
          <w:rFonts w:ascii="Times New Roman" w:hAnsi="Times New Roman"/>
          <w:b/>
          <w:i/>
          <w:sz w:val="24"/>
          <w:szCs w:val="24"/>
        </w:rPr>
      </w:pPr>
    </w:p>
    <w:p w14:paraId="5CC588B0" w14:textId="77777777" w:rsidR="0085774B" w:rsidRPr="00B07131" w:rsidRDefault="0085774B" w:rsidP="0085774B">
      <w:pPr>
        <w:jc w:val="center"/>
        <w:rPr>
          <w:rFonts w:ascii="Times New Roman" w:hAnsi="Times New Roman"/>
          <w:b/>
          <w:i/>
          <w:sz w:val="24"/>
          <w:szCs w:val="24"/>
        </w:rPr>
      </w:pPr>
    </w:p>
    <w:p w14:paraId="2119A959" w14:textId="77777777" w:rsidR="0085774B" w:rsidRPr="00B07131" w:rsidRDefault="0085774B" w:rsidP="0085774B">
      <w:pPr>
        <w:jc w:val="center"/>
        <w:rPr>
          <w:rFonts w:ascii="Times New Roman" w:hAnsi="Times New Roman"/>
          <w:b/>
          <w:sz w:val="24"/>
          <w:szCs w:val="24"/>
        </w:rPr>
      </w:pPr>
      <w:r w:rsidRPr="00B07131">
        <w:rPr>
          <w:rFonts w:ascii="Times New Roman" w:hAnsi="Times New Roman"/>
          <w:b/>
          <w:color w:val="000000"/>
          <w:sz w:val="24"/>
          <w:szCs w:val="24"/>
        </w:rPr>
        <w:t>ПРИМЕРНАЯ РАБОЧАЯ</w:t>
      </w:r>
      <w:r w:rsidRPr="00B07131">
        <w:rPr>
          <w:rFonts w:ascii="Times New Roman" w:hAnsi="Times New Roman"/>
          <w:b/>
          <w:sz w:val="24"/>
          <w:szCs w:val="24"/>
        </w:rPr>
        <w:t xml:space="preserve"> ПРОГРАММА ВОСПИТАНИЯ</w:t>
      </w:r>
    </w:p>
    <w:p w14:paraId="708273E6" w14:textId="77777777" w:rsidR="0085774B" w:rsidRPr="00B07131" w:rsidRDefault="0085774B" w:rsidP="0085774B">
      <w:pPr>
        <w:jc w:val="center"/>
        <w:rPr>
          <w:rFonts w:ascii="Times New Roman" w:hAnsi="Times New Roman"/>
          <w:b/>
          <w:sz w:val="24"/>
          <w:szCs w:val="24"/>
          <w:u w:val="single"/>
        </w:rPr>
      </w:pPr>
    </w:p>
    <w:p w14:paraId="57A54413" w14:textId="77777777" w:rsidR="0085774B" w:rsidRPr="00B07131" w:rsidRDefault="0085774B" w:rsidP="0085774B">
      <w:pPr>
        <w:jc w:val="center"/>
        <w:rPr>
          <w:rFonts w:ascii="Times New Roman" w:hAnsi="Times New Roman"/>
          <w:b/>
          <w:i/>
          <w:sz w:val="24"/>
          <w:szCs w:val="24"/>
        </w:rPr>
      </w:pPr>
    </w:p>
    <w:p w14:paraId="7A31811D" w14:textId="77777777" w:rsidR="0085774B" w:rsidRPr="00B07131" w:rsidRDefault="0085774B" w:rsidP="0085774B">
      <w:pPr>
        <w:jc w:val="center"/>
        <w:rPr>
          <w:rFonts w:ascii="Times New Roman" w:hAnsi="Times New Roman"/>
          <w:b/>
          <w:i/>
          <w:sz w:val="24"/>
          <w:szCs w:val="24"/>
        </w:rPr>
      </w:pPr>
    </w:p>
    <w:p w14:paraId="58332B2C" w14:textId="77777777" w:rsidR="0085774B" w:rsidRPr="00B07131" w:rsidRDefault="0085774B" w:rsidP="0085774B">
      <w:pPr>
        <w:jc w:val="center"/>
        <w:rPr>
          <w:rFonts w:ascii="Times New Roman" w:hAnsi="Times New Roman"/>
          <w:b/>
          <w:i/>
          <w:sz w:val="24"/>
          <w:szCs w:val="24"/>
        </w:rPr>
      </w:pPr>
    </w:p>
    <w:p w14:paraId="3E0C17B8" w14:textId="77777777" w:rsidR="0085774B" w:rsidRPr="00B07131" w:rsidRDefault="0085774B" w:rsidP="0085774B">
      <w:pPr>
        <w:jc w:val="center"/>
        <w:rPr>
          <w:rFonts w:ascii="Times New Roman" w:hAnsi="Times New Roman"/>
          <w:b/>
          <w:i/>
          <w:sz w:val="24"/>
          <w:szCs w:val="24"/>
        </w:rPr>
      </w:pPr>
    </w:p>
    <w:p w14:paraId="70F6B46C" w14:textId="77777777" w:rsidR="0085774B" w:rsidRPr="00B07131" w:rsidRDefault="0085774B" w:rsidP="0085774B">
      <w:pPr>
        <w:jc w:val="center"/>
        <w:rPr>
          <w:rFonts w:ascii="Times New Roman" w:hAnsi="Times New Roman"/>
          <w:b/>
          <w:i/>
          <w:sz w:val="24"/>
          <w:szCs w:val="24"/>
        </w:rPr>
      </w:pPr>
    </w:p>
    <w:p w14:paraId="4374977C" w14:textId="77777777" w:rsidR="0085774B" w:rsidRPr="00B07131" w:rsidRDefault="0085774B" w:rsidP="0085774B">
      <w:pPr>
        <w:jc w:val="center"/>
        <w:rPr>
          <w:rFonts w:ascii="Times New Roman" w:hAnsi="Times New Roman"/>
          <w:b/>
          <w:i/>
          <w:sz w:val="24"/>
          <w:szCs w:val="24"/>
        </w:rPr>
      </w:pPr>
    </w:p>
    <w:p w14:paraId="6AE43A73" w14:textId="77777777" w:rsidR="0085774B" w:rsidRPr="00B07131" w:rsidRDefault="0085774B" w:rsidP="0085774B">
      <w:pPr>
        <w:rPr>
          <w:rFonts w:ascii="Times New Roman" w:hAnsi="Times New Roman"/>
          <w:b/>
          <w:i/>
          <w:sz w:val="24"/>
          <w:szCs w:val="24"/>
        </w:rPr>
      </w:pPr>
    </w:p>
    <w:p w14:paraId="50A335C7" w14:textId="77777777" w:rsidR="0085774B" w:rsidRPr="00B07131" w:rsidRDefault="0085774B" w:rsidP="0085774B">
      <w:pPr>
        <w:jc w:val="center"/>
        <w:rPr>
          <w:rFonts w:ascii="Times New Roman" w:hAnsi="Times New Roman"/>
          <w:b/>
          <w:iCs/>
          <w:sz w:val="24"/>
          <w:szCs w:val="24"/>
        </w:rPr>
      </w:pPr>
    </w:p>
    <w:p w14:paraId="2052F1A1" w14:textId="77777777" w:rsidR="0085774B" w:rsidRPr="00B07131" w:rsidRDefault="0085774B" w:rsidP="0085774B">
      <w:pPr>
        <w:jc w:val="center"/>
        <w:rPr>
          <w:rFonts w:ascii="Times New Roman" w:hAnsi="Times New Roman"/>
          <w:b/>
          <w:iCs/>
          <w:sz w:val="24"/>
          <w:szCs w:val="24"/>
        </w:rPr>
      </w:pPr>
    </w:p>
    <w:p w14:paraId="290C7B44" w14:textId="77777777" w:rsidR="0085774B" w:rsidRPr="00B07131" w:rsidRDefault="0085774B" w:rsidP="0085774B">
      <w:pPr>
        <w:jc w:val="center"/>
        <w:rPr>
          <w:rFonts w:ascii="Times New Roman" w:hAnsi="Times New Roman"/>
          <w:b/>
          <w:iCs/>
          <w:sz w:val="24"/>
          <w:szCs w:val="24"/>
        </w:rPr>
      </w:pPr>
    </w:p>
    <w:p w14:paraId="5EE1A802" w14:textId="77777777" w:rsidR="0085774B" w:rsidRPr="00B07131" w:rsidRDefault="0085774B" w:rsidP="0085774B">
      <w:pPr>
        <w:jc w:val="center"/>
        <w:rPr>
          <w:rFonts w:ascii="Times New Roman" w:hAnsi="Times New Roman"/>
          <w:b/>
          <w:iCs/>
          <w:sz w:val="24"/>
          <w:szCs w:val="24"/>
        </w:rPr>
      </w:pPr>
      <w:r w:rsidRPr="00B07131">
        <w:rPr>
          <w:rFonts w:ascii="Times New Roman" w:hAnsi="Times New Roman"/>
          <w:b/>
          <w:iCs/>
          <w:sz w:val="24"/>
          <w:szCs w:val="24"/>
        </w:rPr>
        <w:t>2021 г.</w:t>
      </w:r>
    </w:p>
    <w:p w14:paraId="11F7396F" w14:textId="77777777" w:rsidR="0085774B" w:rsidRDefault="0085774B" w:rsidP="0085774B">
      <w:pPr>
        <w:spacing w:after="0" w:line="240" w:lineRule="auto"/>
        <w:rPr>
          <w:rFonts w:ascii="Times New Roman" w:hAnsi="Times New Roman"/>
          <w:b/>
          <w:sz w:val="28"/>
          <w:szCs w:val="28"/>
        </w:rPr>
      </w:pPr>
      <w:r>
        <w:rPr>
          <w:rFonts w:ascii="Times New Roman" w:hAnsi="Times New Roman"/>
          <w:b/>
          <w:sz w:val="28"/>
          <w:szCs w:val="28"/>
        </w:rPr>
        <w:br w:type="page"/>
      </w:r>
    </w:p>
    <w:p w14:paraId="54630F98" w14:textId="77777777" w:rsidR="0085774B" w:rsidRPr="00B36A92" w:rsidRDefault="0085774B" w:rsidP="0085774B">
      <w:pPr>
        <w:spacing w:before="120" w:after="120"/>
        <w:jc w:val="center"/>
        <w:rPr>
          <w:rFonts w:ascii="Times New Roman" w:hAnsi="Times New Roman"/>
          <w:b/>
          <w:sz w:val="28"/>
          <w:szCs w:val="28"/>
        </w:rPr>
      </w:pPr>
      <w:r w:rsidRPr="00B36A92">
        <w:rPr>
          <w:rFonts w:ascii="Times New Roman" w:hAnsi="Times New Roman"/>
          <w:b/>
          <w:sz w:val="28"/>
          <w:szCs w:val="28"/>
        </w:rPr>
        <w:lastRenderedPageBreak/>
        <w:t>СОДЕРЖАНИЕ</w:t>
      </w:r>
    </w:p>
    <w:p w14:paraId="775A23DD" w14:textId="77777777" w:rsidR="0085774B" w:rsidRPr="00B36A92" w:rsidRDefault="0085774B" w:rsidP="0085774B">
      <w:pPr>
        <w:spacing w:before="120" w:after="120"/>
        <w:jc w:val="center"/>
        <w:rPr>
          <w:rFonts w:ascii="Times New Roman" w:hAnsi="Times New Roman"/>
          <w:b/>
          <w:sz w:val="28"/>
          <w:szCs w:val="28"/>
        </w:rPr>
      </w:pPr>
    </w:p>
    <w:p w14:paraId="581ED9D5" w14:textId="77777777" w:rsidR="0085774B" w:rsidRPr="00B36A92" w:rsidRDefault="0085774B" w:rsidP="0085774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3297A6A8" w14:textId="77777777" w:rsidR="0085774B" w:rsidRPr="00B36A92" w:rsidRDefault="0085774B" w:rsidP="0085774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7EE1528B" w14:textId="77777777" w:rsidR="0085774B" w:rsidRPr="00B36A92" w:rsidRDefault="0085774B" w:rsidP="0085774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2528A4B2" w14:textId="77777777" w:rsidR="0085774B" w:rsidRPr="004F3587" w:rsidRDefault="0085774B" w:rsidP="0085774B">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2343006E" w14:textId="77777777" w:rsidR="0085774B" w:rsidRPr="004F3587" w:rsidRDefault="0085774B" w:rsidP="0085774B">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19" w:name="_Hlk73030772"/>
      <w:r w:rsidRPr="004F3587">
        <w:rPr>
          <w:rFonts w:ascii="Times New Roman" w:hAnsi="Times New Roman"/>
          <w:b/>
          <w:sz w:val="24"/>
          <w:szCs w:val="24"/>
          <w:lang w:eastAsia="x-none"/>
        </w:rPr>
        <w:t>ПАСПОРТ ПРИМЕРНОЙ РАБОЧЕЙ ПРОГРАММЫ ВОСПИТАНИЯ</w:t>
      </w:r>
      <w:bookmarkEnd w:id="19"/>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85774B" w:rsidRPr="004F3587" w14:paraId="5BC7818E" w14:textId="77777777" w:rsidTr="005F5D76">
        <w:tc>
          <w:tcPr>
            <w:tcW w:w="1984" w:type="dxa"/>
            <w:shd w:val="clear" w:color="auto" w:fill="auto"/>
          </w:tcPr>
          <w:p w14:paraId="5C74458A" w14:textId="77777777" w:rsidR="0085774B" w:rsidRPr="004F3587" w:rsidRDefault="0085774B" w:rsidP="005F5D76">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shd w:val="clear" w:color="auto" w:fill="auto"/>
          </w:tcPr>
          <w:p w14:paraId="739CA735" w14:textId="77777777" w:rsidR="0085774B" w:rsidRPr="004F3587" w:rsidRDefault="0085774B" w:rsidP="005F5D76">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85774B" w:rsidRPr="004F3587" w14:paraId="712BE5E8" w14:textId="77777777" w:rsidTr="005F5D76">
        <w:tc>
          <w:tcPr>
            <w:tcW w:w="1984" w:type="dxa"/>
            <w:shd w:val="clear" w:color="auto" w:fill="auto"/>
          </w:tcPr>
          <w:p w14:paraId="0FC2149B" w14:textId="77777777" w:rsidR="0085774B" w:rsidRPr="004F3587" w:rsidRDefault="0085774B" w:rsidP="005F5D76">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shd w:val="clear" w:color="auto" w:fill="auto"/>
          </w:tcPr>
          <w:p w14:paraId="239D46FE" w14:textId="77777777" w:rsidR="0085774B" w:rsidRDefault="0085774B" w:rsidP="005F5D76">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53D017BF" w14:textId="7EB91331" w:rsidR="0085774B" w:rsidRPr="00A7218B" w:rsidRDefault="0085774B" w:rsidP="006E05A9">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sidR="006E05A9">
              <w:rPr>
                <w:rFonts w:ascii="Times New Roman" w:hAnsi="Times New Roman"/>
                <w:sz w:val="24"/>
                <w:szCs w:val="24"/>
                <w:lang w:eastAsia="x-none"/>
              </w:rPr>
              <w:t>профессии</w:t>
            </w:r>
            <w:r>
              <w:rPr>
                <w:rFonts w:ascii="Times New Roman" w:hAnsi="Times New Roman"/>
                <w:sz w:val="24"/>
                <w:szCs w:val="24"/>
                <w:lang w:eastAsia="x-none"/>
              </w:rPr>
              <w:t xml:space="preserve"> 15.0</w:t>
            </w:r>
            <w:r w:rsidR="006E05A9">
              <w:rPr>
                <w:rFonts w:ascii="Times New Roman" w:hAnsi="Times New Roman"/>
                <w:sz w:val="24"/>
                <w:szCs w:val="24"/>
                <w:lang w:eastAsia="x-none"/>
              </w:rPr>
              <w:t>1</w:t>
            </w:r>
            <w:r>
              <w:rPr>
                <w:rFonts w:ascii="Times New Roman" w:hAnsi="Times New Roman"/>
                <w:sz w:val="24"/>
                <w:szCs w:val="24"/>
                <w:lang w:eastAsia="x-none"/>
              </w:rPr>
              <w:t>.</w:t>
            </w:r>
            <w:r w:rsidR="006E05A9">
              <w:rPr>
                <w:rFonts w:ascii="Times New Roman" w:hAnsi="Times New Roman"/>
                <w:sz w:val="24"/>
                <w:szCs w:val="24"/>
                <w:lang w:eastAsia="x-none"/>
              </w:rPr>
              <w:t>32</w:t>
            </w:r>
            <w:r>
              <w:rPr>
                <w:rFonts w:ascii="Times New Roman" w:hAnsi="Times New Roman"/>
                <w:sz w:val="24"/>
                <w:szCs w:val="24"/>
                <w:lang w:eastAsia="x-none"/>
              </w:rPr>
              <w:t xml:space="preserve"> </w:t>
            </w:r>
            <w:r w:rsidR="006E05A9">
              <w:rPr>
                <w:rFonts w:ascii="Times New Roman" w:hAnsi="Times New Roman"/>
                <w:sz w:val="24"/>
                <w:szCs w:val="24"/>
                <w:lang w:eastAsia="x-none"/>
              </w:rPr>
              <w:t>Оператор станков с программным управлением</w:t>
            </w:r>
          </w:p>
        </w:tc>
      </w:tr>
      <w:tr w:rsidR="0085774B" w:rsidRPr="004F3587" w14:paraId="4C3A08C1" w14:textId="77777777" w:rsidTr="005F5D76">
        <w:tc>
          <w:tcPr>
            <w:tcW w:w="1984" w:type="dxa"/>
            <w:shd w:val="clear" w:color="auto" w:fill="auto"/>
          </w:tcPr>
          <w:p w14:paraId="3C1FE839" w14:textId="77777777" w:rsidR="0085774B" w:rsidRPr="004F3587" w:rsidRDefault="0085774B" w:rsidP="005F5D76">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2F1C9EC3" w14:textId="77777777" w:rsidR="0085774B" w:rsidRPr="004F3587" w:rsidRDefault="0085774B" w:rsidP="005F5D76">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78036053" w14:textId="77777777" w:rsidR="0085774B" w:rsidRPr="004F3587" w:rsidRDefault="0085774B" w:rsidP="005F5D76">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349346EA" w14:textId="77777777" w:rsidR="0085774B" w:rsidRPr="004F3587" w:rsidRDefault="0085774B" w:rsidP="005F5D76">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1114551B" w14:textId="77777777" w:rsidR="0085774B" w:rsidRPr="004F3587" w:rsidRDefault="0085774B" w:rsidP="005F5D76">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41194F8" w14:textId="77777777" w:rsidR="0085774B" w:rsidRPr="004F3587" w:rsidRDefault="0085774B" w:rsidP="005F5D76">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18CD5B8" w14:textId="77777777" w:rsidR="0085774B" w:rsidRPr="008276E3" w:rsidRDefault="0085774B" w:rsidP="0071684C">
            <w:pPr>
              <w:widowControl w:val="0"/>
              <w:numPr>
                <w:ilvl w:val="0"/>
                <w:numId w:val="1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Федеральный закон от 11.08.1995 № 135-ФЗ «О благотворительной деятельности и добровольчестве (волонтерстве)»; </w:t>
            </w:r>
          </w:p>
          <w:p w14:paraId="52EFD5B3" w14:textId="77777777" w:rsidR="0085774B" w:rsidRPr="008276E3" w:rsidRDefault="0085774B" w:rsidP="0071684C">
            <w:pPr>
              <w:widowControl w:val="0"/>
              <w:numPr>
                <w:ilvl w:val="0"/>
                <w:numId w:val="1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общественных объединениях»;</w:t>
            </w:r>
          </w:p>
          <w:p w14:paraId="55E61668" w14:textId="77777777" w:rsidR="0085774B" w:rsidRPr="008276E3" w:rsidRDefault="0085774B" w:rsidP="0071684C">
            <w:pPr>
              <w:widowControl w:val="0"/>
              <w:numPr>
                <w:ilvl w:val="0"/>
                <w:numId w:val="1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3F1CBAE0" w14:textId="314C71C5" w:rsidR="0085774B" w:rsidRPr="008276E3" w:rsidRDefault="0085774B" w:rsidP="0071684C">
            <w:pPr>
              <w:widowControl w:val="0"/>
              <w:numPr>
                <w:ilvl w:val="0"/>
                <w:numId w:val="11"/>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Основы государственной молодежной политики Российской Федерации на период до 2025 года</w:t>
            </w:r>
          </w:p>
        </w:tc>
      </w:tr>
      <w:tr w:rsidR="0085774B" w:rsidRPr="004F3587" w14:paraId="655F64E6" w14:textId="77777777" w:rsidTr="005F5D76">
        <w:tc>
          <w:tcPr>
            <w:tcW w:w="1984" w:type="dxa"/>
            <w:shd w:val="clear" w:color="auto" w:fill="auto"/>
          </w:tcPr>
          <w:p w14:paraId="696EA4BC" w14:textId="77777777" w:rsidR="0085774B" w:rsidRPr="004F3587" w:rsidRDefault="0085774B" w:rsidP="005F5D76">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shd w:val="clear" w:color="auto" w:fill="auto"/>
          </w:tcPr>
          <w:p w14:paraId="54B2AB38" w14:textId="1D224DB1" w:rsidR="0085774B" w:rsidRPr="004F3587" w:rsidRDefault="0085774B" w:rsidP="005F5D76">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на практике</w:t>
            </w:r>
          </w:p>
        </w:tc>
      </w:tr>
      <w:tr w:rsidR="0085774B" w:rsidRPr="004F3587" w14:paraId="27480A68" w14:textId="77777777" w:rsidTr="005F5D76">
        <w:tc>
          <w:tcPr>
            <w:tcW w:w="1984" w:type="dxa"/>
            <w:shd w:val="clear" w:color="auto" w:fill="auto"/>
          </w:tcPr>
          <w:p w14:paraId="17AEB86E" w14:textId="77777777" w:rsidR="0085774B" w:rsidRPr="004F3587" w:rsidRDefault="0085774B" w:rsidP="005F5D76">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shd w:val="clear" w:color="auto" w:fill="auto"/>
          </w:tcPr>
          <w:p w14:paraId="0D992AB6" w14:textId="77777777" w:rsidR="0085774B" w:rsidRDefault="00DE5904" w:rsidP="00DE590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на базе среднего общего образования в очной форме, </w:t>
            </w:r>
            <w:r>
              <w:rPr>
                <w:rFonts w:ascii="Times New Roman" w:hAnsi="Times New Roman"/>
                <w:b/>
                <w:sz w:val="24"/>
                <w:szCs w:val="24"/>
              </w:rPr>
              <w:t xml:space="preserve">– </w:t>
            </w:r>
            <w:r>
              <w:rPr>
                <w:rFonts w:ascii="Times New Roman" w:hAnsi="Times New Roman"/>
                <w:sz w:val="24"/>
                <w:szCs w:val="24"/>
              </w:rPr>
              <w:t>10 месяцев</w:t>
            </w:r>
          </w:p>
          <w:p w14:paraId="24E60484" w14:textId="563CEA88" w:rsidR="00DE5904" w:rsidRPr="00EB467B" w:rsidRDefault="00DE5904" w:rsidP="00DE5904">
            <w:pPr>
              <w:widowControl w:val="0"/>
              <w:autoSpaceDE w:val="0"/>
              <w:autoSpaceDN w:val="0"/>
              <w:spacing w:after="0" w:line="240" w:lineRule="auto"/>
              <w:rPr>
                <w:rFonts w:ascii="Times New Roman" w:hAnsi="Times New Roman"/>
                <w:i/>
                <w:iCs/>
                <w:sz w:val="24"/>
                <w:szCs w:val="24"/>
                <w:lang w:eastAsia="x-none"/>
              </w:rPr>
            </w:pPr>
            <w:r>
              <w:rPr>
                <w:rFonts w:ascii="Times New Roman" w:hAnsi="Times New Roman"/>
                <w:sz w:val="24"/>
                <w:szCs w:val="24"/>
              </w:rPr>
              <w:t xml:space="preserve">на базе основного общего образования в очной форме </w:t>
            </w:r>
            <w:r>
              <w:rPr>
                <w:rFonts w:ascii="Times New Roman" w:hAnsi="Times New Roman"/>
                <w:b/>
                <w:sz w:val="24"/>
                <w:szCs w:val="24"/>
              </w:rPr>
              <w:t xml:space="preserve">– </w:t>
            </w:r>
            <w:r>
              <w:rPr>
                <w:rFonts w:ascii="Times New Roman" w:hAnsi="Times New Roman"/>
                <w:sz w:val="24"/>
                <w:szCs w:val="24"/>
              </w:rPr>
              <w:t>2 года 10 месяцев</w:t>
            </w:r>
          </w:p>
        </w:tc>
      </w:tr>
      <w:tr w:rsidR="0085774B" w:rsidRPr="004F3587" w14:paraId="709DA1BE" w14:textId="77777777" w:rsidTr="005F5D76">
        <w:tc>
          <w:tcPr>
            <w:tcW w:w="1984" w:type="dxa"/>
            <w:shd w:val="clear" w:color="auto" w:fill="auto"/>
          </w:tcPr>
          <w:p w14:paraId="11C3F214" w14:textId="77777777" w:rsidR="0085774B" w:rsidRPr="004F3587" w:rsidRDefault="0085774B" w:rsidP="005F5D76">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shd w:val="clear" w:color="auto" w:fill="auto"/>
          </w:tcPr>
          <w:p w14:paraId="252AA8E2" w14:textId="77777777" w:rsidR="0085774B" w:rsidRPr="004F3587" w:rsidRDefault="0085774B" w:rsidP="005F5D76">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6A52E657" w14:textId="4691795A" w:rsidR="0085774B" w:rsidRDefault="0085774B" w:rsidP="0085774B">
      <w:pPr>
        <w:widowControl w:val="0"/>
        <w:autoSpaceDE w:val="0"/>
        <w:autoSpaceDN w:val="0"/>
        <w:spacing w:after="0" w:line="240" w:lineRule="auto"/>
        <w:jc w:val="both"/>
        <w:rPr>
          <w:rFonts w:ascii="Times New Roman" w:hAnsi="Times New Roman"/>
          <w:b/>
          <w:bCs/>
          <w:sz w:val="24"/>
          <w:szCs w:val="24"/>
          <w:lang w:eastAsia="x-none"/>
        </w:rPr>
      </w:pPr>
      <w:bookmarkStart w:id="20" w:name="_Hlk73030266"/>
      <w:bookmarkStart w:id="21" w:name="_Hlk73030355"/>
    </w:p>
    <w:p w14:paraId="55E93A60" w14:textId="6F71560E" w:rsidR="00DE5904" w:rsidRDefault="00DE5904" w:rsidP="0085774B">
      <w:pPr>
        <w:widowControl w:val="0"/>
        <w:autoSpaceDE w:val="0"/>
        <w:autoSpaceDN w:val="0"/>
        <w:spacing w:after="0" w:line="240" w:lineRule="auto"/>
        <w:jc w:val="both"/>
        <w:rPr>
          <w:rFonts w:ascii="Times New Roman" w:hAnsi="Times New Roman"/>
          <w:b/>
          <w:bCs/>
          <w:sz w:val="24"/>
          <w:szCs w:val="24"/>
          <w:lang w:eastAsia="x-none"/>
        </w:rPr>
      </w:pPr>
    </w:p>
    <w:bookmarkEnd w:id="20"/>
    <w:bookmarkEnd w:id="21"/>
    <w:p w14:paraId="7B8F676A" w14:textId="77777777" w:rsidR="00DE5904" w:rsidRDefault="00DE5904" w:rsidP="00DE5904">
      <w:pPr>
        <w:widowControl w:val="0"/>
        <w:autoSpaceDE w:val="0"/>
        <w:autoSpaceDN w:val="0"/>
        <w:spacing w:after="0" w:line="240" w:lineRule="auto"/>
        <w:jc w:val="both"/>
        <w:rPr>
          <w:rFonts w:ascii="Times New Roman" w:hAnsi="Times New Roman"/>
          <w:b/>
          <w:bCs/>
          <w:sz w:val="24"/>
          <w:szCs w:val="24"/>
          <w:lang w:eastAsia="x-none"/>
        </w:rPr>
      </w:pPr>
    </w:p>
    <w:tbl>
      <w:tblPr>
        <w:tblW w:w="517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3"/>
        <w:gridCol w:w="113"/>
        <w:gridCol w:w="1989"/>
        <w:gridCol w:w="24"/>
      </w:tblGrid>
      <w:tr w:rsidR="00DE5904" w14:paraId="5F66B000"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477F3DD3" w14:textId="77777777" w:rsidR="00DE5904" w:rsidRDefault="00DE5904">
            <w:pPr>
              <w:spacing w:after="0"/>
              <w:ind w:firstLine="34"/>
              <w:jc w:val="center"/>
              <w:rPr>
                <w:rFonts w:ascii="Times New Roman" w:hAnsi="Times New Roman"/>
                <w:b/>
                <w:bCs/>
                <w:sz w:val="24"/>
              </w:rPr>
            </w:pPr>
            <w:bookmarkStart w:id="22" w:name="_Hlk73028774"/>
            <w:r>
              <w:rPr>
                <w:rFonts w:ascii="Times New Roman" w:hAnsi="Times New Roman"/>
                <w:b/>
                <w:bCs/>
                <w:sz w:val="24"/>
              </w:rPr>
              <w:lastRenderedPageBreak/>
              <w:t xml:space="preserve">Личностные результаты </w:t>
            </w:r>
          </w:p>
          <w:p w14:paraId="7773AC47" w14:textId="77777777" w:rsidR="00DE5904" w:rsidRDefault="00DE5904">
            <w:pPr>
              <w:spacing w:after="0"/>
              <w:ind w:firstLine="34"/>
              <w:jc w:val="center"/>
              <w:rPr>
                <w:rFonts w:ascii="Times New Roman" w:hAnsi="Times New Roman"/>
                <w:b/>
                <w:bCs/>
                <w:sz w:val="24"/>
              </w:rPr>
            </w:pPr>
            <w:r>
              <w:rPr>
                <w:rFonts w:ascii="Times New Roman" w:hAnsi="Times New Roman"/>
                <w:b/>
                <w:bCs/>
                <w:sz w:val="24"/>
              </w:rPr>
              <w:t xml:space="preserve">реализации программы воспитания </w:t>
            </w:r>
          </w:p>
          <w:p w14:paraId="2BA51DD3" w14:textId="77777777" w:rsidR="00DE5904" w:rsidRDefault="00DE5904">
            <w:pPr>
              <w:spacing w:after="0"/>
              <w:ind w:firstLine="34"/>
              <w:jc w:val="center"/>
              <w:rPr>
                <w:rFonts w:ascii="Times New Roman" w:hAnsi="Times New Roman"/>
                <w:b/>
                <w:bCs/>
                <w:sz w:val="24"/>
              </w:rPr>
            </w:pPr>
            <w:r>
              <w:rPr>
                <w:rFonts w:ascii="Times New Roman" w:hAnsi="Times New Roman"/>
                <w:i/>
                <w:iCs/>
                <w:sz w:val="24"/>
              </w:rPr>
              <w:t>(дескрипторы)</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7875EF35" w14:textId="77777777" w:rsidR="00DE5904" w:rsidRDefault="00DE5904">
            <w:pPr>
              <w:spacing w:after="0"/>
              <w:ind w:firstLine="34"/>
              <w:jc w:val="center"/>
              <w:rPr>
                <w:rFonts w:ascii="Times New Roman" w:hAnsi="Times New Roman"/>
                <w:b/>
                <w:bCs/>
                <w:sz w:val="24"/>
              </w:rPr>
            </w:pPr>
            <w:r>
              <w:rPr>
                <w:rFonts w:ascii="Times New Roman" w:hAnsi="Times New Roman"/>
                <w:b/>
                <w:bCs/>
                <w:sz w:val="24"/>
              </w:rPr>
              <w:t xml:space="preserve">Код личностных результатов </w:t>
            </w:r>
          </w:p>
        </w:tc>
      </w:tr>
      <w:tr w:rsidR="00DE5904" w14:paraId="3D44C650"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017AD1A3" w14:textId="77777777" w:rsidR="00DE5904" w:rsidRDefault="00DE5904">
            <w:pPr>
              <w:spacing w:after="0"/>
              <w:jc w:val="both"/>
              <w:rPr>
                <w:rFonts w:ascii="Times New Roman" w:hAnsi="Times New Roman"/>
                <w:b/>
                <w:bCs/>
                <w:i/>
                <w:iCs/>
                <w:sz w:val="24"/>
                <w:lang w:val="x-none" w:eastAsia="x-none"/>
              </w:rPr>
            </w:pPr>
            <w:r>
              <w:rPr>
                <w:rFonts w:ascii="Times New Roman" w:hAnsi="Times New Roman"/>
                <w:sz w:val="24"/>
              </w:rPr>
              <w:t>Осознающий себя гражданином и защитником великой страны.</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5FC90153"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1</w:t>
            </w:r>
          </w:p>
        </w:tc>
      </w:tr>
      <w:tr w:rsidR="00DE5904" w14:paraId="01052C98"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1278C55B" w14:textId="77777777" w:rsidR="00DE5904" w:rsidRDefault="00DE5904">
            <w:pPr>
              <w:spacing w:after="0"/>
              <w:ind w:firstLine="33"/>
              <w:jc w:val="both"/>
              <w:rPr>
                <w:rFonts w:ascii="Times New Roman" w:hAnsi="Times New Roman"/>
                <w:b/>
                <w:bCs/>
                <w:sz w:val="24"/>
              </w:rPr>
            </w:pPr>
            <w:r>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3E37E2D0"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2</w:t>
            </w:r>
          </w:p>
        </w:tc>
      </w:tr>
      <w:tr w:rsidR="00DE5904" w14:paraId="562B7FC3"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3E8C6D54" w14:textId="77777777" w:rsidR="00DE5904" w:rsidRDefault="00DE5904">
            <w:pPr>
              <w:spacing w:after="0"/>
              <w:ind w:firstLine="33"/>
              <w:jc w:val="both"/>
              <w:rPr>
                <w:rFonts w:ascii="Times New Roman" w:hAnsi="Times New Roman"/>
                <w:b/>
                <w:bCs/>
                <w:sz w:val="24"/>
              </w:rPr>
            </w:pPr>
            <w:r>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2C4B0C81"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3</w:t>
            </w:r>
          </w:p>
        </w:tc>
      </w:tr>
      <w:tr w:rsidR="00DE5904" w14:paraId="6A39D382"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5DD13FF1" w14:textId="77777777" w:rsidR="00DE5904" w:rsidRDefault="00DE5904">
            <w:pPr>
              <w:spacing w:after="0"/>
              <w:ind w:firstLine="33"/>
              <w:jc w:val="both"/>
              <w:rPr>
                <w:rFonts w:ascii="Times New Roman" w:hAnsi="Times New Roman"/>
                <w:b/>
                <w:bCs/>
                <w:sz w:val="24"/>
              </w:rPr>
            </w:pPr>
            <w:r>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3F8EF42A"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4</w:t>
            </w:r>
          </w:p>
        </w:tc>
      </w:tr>
      <w:tr w:rsidR="00DE5904" w14:paraId="44743D46"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477423C7" w14:textId="77777777" w:rsidR="00DE5904" w:rsidRDefault="00DE5904">
            <w:pPr>
              <w:spacing w:after="0"/>
              <w:ind w:firstLine="33"/>
              <w:jc w:val="both"/>
              <w:rPr>
                <w:rFonts w:ascii="Times New Roman" w:hAnsi="Times New Roman"/>
                <w:b/>
                <w:bCs/>
                <w:sz w:val="24"/>
              </w:rPr>
            </w:pPr>
            <w:r>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4D8D654E"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5</w:t>
            </w:r>
          </w:p>
        </w:tc>
      </w:tr>
      <w:tr w:rsidR="00DE5904" w14:paraId="391D5128"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3A5F7B66" w14:textId="77777777" w:rsidR="00DE5904" w:rsidRDefault="00DE5904">
            <w:pPr>
              <w:spacing w:after="0"/>
              <w:ind w:firstLine="33"/>
              <w:jc w:val="both"/>
              <w:rPr>
                <w:rFonts w:ascii="Times New Roman" w:hAnsi="Times New Roman"/>
                <w:b/>
                <w:bCs/>
                <w:sz w:val="24"/>
              </w:rPr>
            </w:pPr>
            <w:r>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7C0DD124"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6</w:t>
            </w:r>
          </w:p>
        </w:tc>
      </w:tr>
      <w:tr w:rsidR="00DE5904" w14:paraId="5BE763F7" w14:textId="77777777" w:rsidTr="00DE5904">
        <w:trPr>
          <w:gridAfter w:val="1"/>
          <w:wAfter w:w="24" w:type="dxa"/>
          <w:trHeight w:val="268"/>
        </w:trPr>
        <w:tc>
          <w:tcPr>
            <w:tcW w:w="7543" w:type="dxa"/>
            <w:tcBorders>
              <w:top w:val="single" w:sz="4" w:space="0" w:color="auto"/>
              <w:left w:val="single" w:sz="4" w:space="0" w:color="auto"/>
              <w:bottom w:val="single" w:sz="4" w:space="0" w:color="auto"/>
              <w:right w:val="single" w:sz="4" w:space="0" w:color="auto"/>
            </w:tcBorders>
            <w:hideMark/>
          </w:tcPr>
          <w:p w14:paraId="34BF47C5" w14:textId="77777777" w:rsidR="00DE5904" w:rsidRDefault="00DE5904">
            <w:pPr>
              <w:spacing w:after="0"/>
              <w:ind w:firstLine="33"/>
              <w:jc w:val="both"/>
              <w:rPr>
                <w:rFonts w:ascii="Times New Roman" w:hAnsi="Times New Roman"/>
                <w:b/>
                <w:bCs/>
                <w:sz w:val="24"/>
              </w:rPr>
            </w:pPr>
            <w:r>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29311B0C"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7</w:t>
            </w:r>
          </w:p>
        </w:tc>
      </w:tr>
      <w:tr w:rsidR="00DE5904" w14:paraId="7BBB4EF5"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56F2D4F1" w14:textId="77777777" w:rsidR="00DE5904" w:rsidRDefault="00DE5904">
            <w:pPr>
              <w:spacing w:after="0"/>
              <w:ind w:firstLine="33"/>
              <w:jc w:val="both"/>
              <w:rPr>
                <w:rFonts w:ascii="Times New Roman" w:hAnsi="Times New Roman"/>
                <w:b/>
                <w:bCs/>
                <w:sz w:val="24"/>
              </w:rPr>
            </w:pPr>
            <w:r>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3CE01611"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8</w:t>
            </w:r>
          </w:p>
        </w:tc>
      </w:tr>
      <w:tr w:rsidR="00DE5904" w14:paraId="27842693"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5BD10377" w14:textId="77777777" w:rsidR="00DE5904" w:rsidRDefault="00DE5904">
            <w:pPr>
              <w:spacing w:after="0"/>
              <w:ind w:firstLine="33"/>
              <w:jc w:val="both"/>
              <w:rPr>
                <w:rFonts w:ascii="Times New Roman" w:hAnsi="Times New Roman"/>
                <w:b/>
                <w:bCs/>
                <w:sz w:val="24"/>
              </w:rPr>
            </w:pPr>
            <w:r>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7C7ECCCF"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9</w:t>
            </w:r>
          </w:p>
        </w:tc>
      </w:tr>
      <w:tr w:rsidR="00DE5904" w14:paraId="1550F89B"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13C8952B" w14:textId="77777777" w:rsidR="00DE5904" w:rsidRDefault="00DE5904">
            <w:pPr>
              <w:spacing w:after="0"/>
              <w:jc w:val="both"/>
              <w:rPr>
                <w:rFonts w:ascii="Times New Roman" w:hAnsi="Times New Roman"/>
                <w:b/>
                <w:bCs/>
                <w:sz w:val="24"/>
              </w:rPr>
            </w:pPr>
            <w:r>
              <w:rPr>
                <w:rFonts w:ascii="Times New Roman" w:hAnsi="Times New Roman"/>
                <w:sz w:val="24"/>
              </w:rPr>
              <w:t>Заботящийся о защите окружающей среды, собственной и чужой безопасности, в том числе цифровой.</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110F5C34"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10</w:t>
            </w:r>
          </w:p>
        </w:tc>
      </w:tr>
      <w:tr w:rsidR="00DE5904" w14:paraId="7DF8C5F5"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5E5E113F" w14:textId="77777777" w:rsidR="00DE5904" w:rsidRDefault="00DE5904">
            <w:pPr>
              <w:spacing w:after="0"/>
              <w:jc w:val="both"/>
              <w:rPr>
                <w:rFonts w:ascii="Times New Roman" w:hAnsi="Times New Roman"/>
                <w:b/>
                <w:bCs/>
                <w:sz w:val="24"/>
              </w:rPr>
            </w:pPr>
            <w:r>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59C88DE7"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11</w:t>
            </w:r>
          </w:p>
        </w:tc>
      </w:tr>
      <w:tr w:rsidR="00DE5904" w14:paraId="0365C8A6" w14:textId="77777777" w:rsidTr="00DE5904">
        <w:trPr>
          <w:gridAfter w:val="1"/>
          <w:wAfter w:w="24" w:type="dxa"/>
        </w:trPr>
        <w:tc>
          <w:tcPr>
            <w:tcW w:w="7543" w:type="dxa"/>
            <w:tcBorders>
              <w:top w:val="single" w:sz="4" w:space="0" w:color="auto"/>
              <w:left w:val="single" w:sz="4" w:space="0" w:color="auto"/>
              <w:bottom w:val="single" w:sz="4" w:space="0" w:color="auto"/>
              <w:right w:val="single" w:sz="4" w:space="0" w:color="auto"/>
            </w:tcBorders>
            <w:hideMark/>
          </w:tcPr>
          <w:p w14:paraId="4BCF4F8C" w14:textId="77777777" w:rsidR="00DE5904" w:rsidRDefault="00DE5904">
            <w:pPr>
              <w:spacing w:after="0"/>
              <w:jc w:val="both"/>
              <w:rPr>
                <w:rFonts w:ascii="Times New Roman" w:hAnsi="Times New Roman"/>
                <w:b/>
                <w:bCs/>
                <w:sz w:val="24"/>
              </w:rPr>
            </w:pPr>
            <w:r>
              <w:rPr>
                <w:rFonts w:ascii="Times New Roman" w:hAnsi="Times New Roman"/>
                <w:sz w:val="24"/>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02" w:type="dxa"/>
            <w:gridSpan w:val="2"/>
            <w:tcBorders>
              <w:top w:val="single" w:sz="4" w:space="0" w:color="auto"/>
              <w:left w:val="single" w:sz="4" w:space="0" w:color="auto"/>
              <w:bottom w:val="single" w:sz="4" w:space="0" w:color="auto"/>
              <w:right w:val="single" w:sz="4" w:space="0" w:color="auto"/>
            </w:tcBorders>
            <w:vAlign w:val="center"/>
            <w:hideMark/>
          </w:tcPr>
          <w:p w14:paraId="6B2B9E53" w14:textId="77777777" w:rsidR="00DE5904" w:rsidRDefault="00DE5904">
            <w:pPr>
              <w:spacing w:after="0" w:line="240" w:lineRule="auto"/>
              <w:ind w:firstLine="33"/>
              <w:jc w:val="center"/>
              <w:rPr>
                <w:rFonts w:ascii="Times New Roman" w:hAnsi="Times New Roman"/>
                <w:b/>
                <w:bCs/>
                <w:sz w:val="24"/>
              </w:rPr>
            </w:pPr>
            <w:r>
              <w:rPr>
                <w:rFonts w:ascii="Times New Roman" w:hAnsi="Times New Roman"/>
                <w:b/>
                <w:bCs/>
                <w:sz w:val="24"/>
              </w:rPr>
              <w:t>ЛР 12</w:t>
            </w:r>
          </w:p>
        </w:tc>
      </w:tr>
      <w:tr w:rsidR="00DE5904" w14:paraId="0C152E6D" w14:textId="77777777" w:rsidTr="00DE5904">
        <w:tc>
          <w:tcPr>
            <w:tcW w:w="9669" w:type="dxa"/>
            <w:gridSpan w:val="4"/>
            <w:tcBorders>
              <w:top w:val="single" w:sz="4" w:space="0" w:color="auto"/>
              <w:left w:val="single" w:sz="4" w:space="0" w:color="auto"/>
              <w:bottom w:val="single" w:sz="4" w:space="0" w:color="auto"/>
              <w:right w:val="single" w:sz="4" w:space="0" w:color="auto"/>
            </w:tcBorders>
            <w:vAlign w:val="center"/>
            <w:hideMark/>
          </w:tcPr>
          <w:p w14:paraId="72CF2A65" w14:textId="77777777" w:rsidR="00DE5904" w:rsidRDefault="00DE5904">
            <w:pPr>
              <w:spacing w:after="0" w:line="240" w:lineRule="auto"/>
              <w:jc w:val="center"/>
              <w:rPr>
                <w:rFonts w:ascii="Times New Roman" w:hAnsi="Times New Roman"/>
                <w:b/>
                <w:bCs/>
                <w:sz w:val="24"/>
                <w:szCs w:val="24"/>
              </w:rPr>
            </w:pPr>
            <w:r>
              <w:rPr>
                <w:rFonts w:ascii="Times New Roman" w:hAnsi="Times New Roman"/>
                <w:b/>
                <w:bCs/>
                <w:sz w:val="24"/>
                <w:szCs w:val="24"/>
              </w:rPr>
              <w:t>Личностные результаты</w:t>
            </w:r>
          </w:p>
          <w:p w14:paraId="109A5756" w14:textId="77777777" w:rsidR="00DE5904" w:rsidRDefault="00DE5904">
            <w:pPr>
              <w:spacing w:after="0" w:line="240" w:lineRule="auto"/>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отраслевыми требованиями </w:t>
            </w:r>
            <w:r>
              <w:rPr>
                <w:rFonts w:ascii="Times New Roman" w:hAnsi="Times New Roman"/>
                <w:b/>
                <w:bCs/>
                <w:sz w:val="24"/>
                <w:szCs w:val="24"/>
              </w:rPr>
              <w:br/>
              <w:t>к деловым качествам личности</w:t>
            </w:r>
          </w:p>
        </w:tc>
      </w:tr>
      <w:tr w:rsidR="00DE5904" w14:paraId="2AF92B46"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23A2B735" w14:textId="77777777" w:rsidR="00DE5904" w:rsidRDefault="00DE5904">
            <w:pPr>
              <w:spacing w:after="0"/>
              <w:jc w:val="both"/>
              <w:rPr>
                <w:rFonts w:ascii="Times New Roman" w:hAnsi="Times New Roman"/>
                <w:sz w:val="24"/>
              </w:rPr>
            </w:pPr>
            <w:r>
              <w:rPr>
                <w:rFonts w:ascii="Times New Roman" w:hAnsi="Times New Roman"/>
                <w:sz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126" w:type="dxa"/>
            <w:gridSpan w:val="3"/>
            <w:tcBorders>
              <w:top w:val="single" w:sz="4" w:space="0" w:color="auto"/>
              <w:left w:val="single" w:sz="4" w:space="0" w:color="auto"/>
              <w:bottom w:val="single" w:sz="4" w:space="0" w:color="auto"/>
              <w:right w:val="single" w:sz="4" w:space="0" w:color="auto"/>
            </w:tcBorders>
            <w:hideMark/>
          </w:tcPr>
          <w:p w14:paraId="345B3B28" w14:textId="77777777" w:rsidR="00DE5904" w:rsidRDefault="00DE5904">
            <w:pPr>
              <w:spacing w:after="0" w:line="240" w:lineRule="auto"/>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3</w:t>
            </w:r>
          </w:p>
        </w:tc>
      </w:tr>
      <w:tr w:rsidR="00DE5904" w14:paraId="5F515C6B"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33FDE9AF" w14:textId="77777777" w:rsidR="00DE5904" w:rsidRDefault="00DE5904">
            <w:pPr>
              <w:spacing w:after="0"/>
              <w:jc w:val="both"/>
              <w:rPr>
                <w:rFonts w:ascii="Times New Roman" w:hAnsi="Times New Roman"/>
                <w:sz w:val="24"/>
              </w:rPr>
            </w:pPr>
            <w:r>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126" w:type="dxa"/>
            <w:gridSpan w:val="3"/>
            <w:tcBorders>
              <w:top w:val="single" w:sz="4" w:space="0" w:color="auto"/>
              <w:left w:val="single" w:sz="4" w:space="0" w:color="auto"/>
              <w:bottom w:val="single" w:sz="4" w:space="0" w:color="auto"/>
              <w:right w:val="single" w:sz="4" w:space="0" w:color="auto"/>
            </w:tcBorders>
            <w:hideMark/>
          </w:tcPr>
          <w:p w14:paraId="2EFA9C77" w14:textId="77777777" w:rsidR="00DE5904" w:rsidRDefault="00DE5904">
            <w:pPr>
              <w:spacing w:after="0" w:line="240" w:lineRule="auto"/>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4</w:t>
            </w:r>
          </w:p>
        </w:tc>
      </w:tr>
      <w:tr w:rsidR="00DE5904" w14:paraId="651DB699"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4F5350E2" w14:textId="77777777" w:rsidR="00DE5904" w:rsidRDefault="00DE5904">
            <w:pPr>
              <w:spacing w:after="0"/>
              <w:jc w:val="both"/>
              <w:rPr>
                <w:rFonts w:ascii="Times New Roman" w:hAnsi="Times New Roman"/>
                <w:sz w:val="24"/>
              </w:rPr>
            </w:pPr>
            <w:r>
              <w:rPr>
                <w:rFonts w:ascii="Times New Roman" w:hAnsi="Times New Roman"/>
                <w:sz w:val="24"/>
              </w:rPr>
              <w:t>Готовый к профессиональной конкуренции и конструктивной реакции на критику.</w:t>
            </w:r>
          </w:p>
        </w:tc>
        <w:tc>
          <w:tcPr>
            <w:tcW w:w="2126" w:type="dxa"/>
            <w:gridSpan w:val="3"/>
            <w:tcBorders>
              <w:top w:val="single" w:sz="4" w:space="0" w:color="auto"/>
              <w:left w:val="single" w:sz="4" w:space="0" w:color="auto"/>
              <w:bottom w:val="single" w:sz="4" w:space="0" w:color="auto"/>
              <w:right w:val="single" w:sz="4" w:space="0" w:color="auto"/>
            </w:tcBorders>
            <w:hideMark/>
          </w:tcPr>
          <w:p w14:paraId="4A52CA0A" w14:textId="77777777" w:rsidR="00DE5904" w:rsidRDefault="00DE5904">
            <w:pPr>
              <w:spacing w:after="0" w:line="240" w:lineRule="auto"/>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5</w:t>
            </w:r>
          </w:p>
        </w:tc>
      </w:tr>
      <w:tr w:rsidR="00DE5904" w14:paraId="64930FC8"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3FF30B09" w14:textId="77777777" w:rsidR="00DE5904" w:rsidRDefault="00DE5904">
            <w:pPr>
              <w:spacing w:after="0"/>
              <w:jc w:val="both"/>
              <w:rPr>
                <w:rFonts w:ascii="Times New Roman" w:hAnsi="Times New Roman"/>
                <w:sz w:val="24"/>
              </w:rPr>
            </w:pPr>
            <w:r>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126" w:type="dxa"/>
            <w:gridSpan w:val="3"/>
            <w:tcBorders>
              <w:top w:val="single" w:sz="4" w:space="0" w:color="auto"/>
              <w:left w:val="single" w:sz="4" w:space="0" w:color="auto"/>
              <w:bottom w:val="single" w:sz="4" w:space="0" w:color="auto"/>
              <w:right w:val="single" w:sz="4" w:space="0" w:color="auto"/>
            </w:tcBorders>
            <w:hideMark/>
          </w:tcPr>
          <w:p w14:paraId="69FB30FB" w14:textId="77777777" w:rsidR="00DE5904" w:rsidRDefault="00DE5904">
            <w:pPr>
              <w:spacing w:after="0" w:line="240" w:lineRule="auto"/>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6</w:t>
            </w:r>
          </w:p>
        </w:tc>
      </w:tr>
      <w:tr w:rsidR="00DE5904" w14:paraId="45A4DD19"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78D15C7F" w14:textId="77777777" w:rsidR="00DE5904" w:rsidRDefault="00DE5904">
            <w:pPr>
              <w:spacing w:after="0"/>
              <w:jc w:val="both"/>
              <w:rPr>
                <w:rFonts w:ascii="Times New Roman" w:hAnsi="Times New Roman"/>
                <w:sz w:val="24"/>
              </w:rPr>
            </w:pPr>
            <w:r>
              <w:rPr>
                <w:rFonts w:ascii="Times New Roman" w:hAnsi="Times New Roman"/>
                <w:sz w:val="24"/>
              </w:rPr>
              <w:t>Содействующий поддержанию престижа своей профессии, отрасли и образовательной организации.</w:t>
            </w:r>
          </w:p>
        </w:tc>
        <w:tc>
          <w:tcPr>
            <w:tcW w:w="2126" w:type="dxa"/>
            <w:gridSpan w:val="3"/>
            <w:tcBorders>
              <w:top w:val="single" w:sz="4" w:space="0" w:color="auto"/>
              <w:left w:val="single" w:sz="4" w:space="0" w:color="auto"/>
              <w:bottom w:val="single" w:sz="4" w:space="0" w:color="auto"/>
              <w:right w:val="single" w:sz="4" w:space="0" w:color="auto"/>
            </w:tcBorders>
            <w:hideMark/>
          </w:tcPr>
          <w:p w14:paraId="12D6631C" w14:textId="77777777" w:rsidR="00DE5904" w:rsidRDefault="00DE5904">
            <w:pPr>
              <w:spacing w:after="0" w:line="240" w:lineRule="auto"/>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7</w:t>
            </w:r>
          </w:p>
        </w:tc>
      </w:tr>
      <w:tr w:rsidR="00DE5904" w14:paraId="37631C0F"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60C2DD33" w14:textId="77777777" w:rsidR="00DE5904" w:rsidRDefault="00DE5904">
            <w:pPr>
              <w:spacing w:after="0"/>
              <w:jc w:val="both"/>
              <w:rPr>
                <w:rFonts w:ascii="Times New Roman" w:hAnsi="Times New Roman"/>
                <w:sz w:val="24"/>
              </w:rPr>
            </w:pPr>
            <w:r>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126" w:type="dxa"/>
            <w:gridSpan w:val="3"/>
            <w:tcBorders>
              <w:top w:val="single" w:sz="4" w:space="0" w:color="auto"/>
              <w:left w:val="single" w:sz="4" w:space="0" w:color="auto"/>
              <w:bottom w:val="single" w:sz="4" w:space="0" w:color="auto"/>
              <w:right w:val="single" w:sz="4" w:space="0" w:color="auto"/>
            </w:tcBorders>
            <w:hideMark/>
          </w:tcPr>
          <w:p w14:paraId="2EACD48E" w14:textId="77777777" w:rsidR="00DE5904" w:rsidRDefault="00DE5904">
            <w:pPr>
              <w:spacing w:after="0" w:line="240" w:lineRule="auto"/>
              <w:jc w:val="center"/>
              <w:rPr>
                <w:rFonts w:ascii="Times New Roman" w:hAnsi="Times New Roman"/>
                <w:b/>
                <w:bCs/>
                <w:sz w:val="24"/>
                <w:lang w:val="en-US"/>
              </w:rPr>
            </w:pPr>
            <w:r>
              <w:rPr>
                <w:rFonts w:ascii="Times New Roman" w:hAnsi="Times New Roman"/>
                <w:b/>
                <w:bCs/>
                <w:sz w:val="24"/>
              </w:rPr>
              <w:t>ЛР 1</w:t>
            </w:r>
            <w:r>
              <w:rPr>
                <w:rFonts w:ascii="Times New Roman" w:hAnsi="Times New Roman"/>
                <w:b/>
                <w:bCs/>
                <w:sz w:val="24"/>
                <w:lang w:val="en-US"/>
              </w:rPr>
              <w:t>8</w:t>
            </w:r>
          </w:p>
        </w:tc>
      </w:tr>
      <w:tr w:rsidR="00DE5904" w14:paraId="38EDF562"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7038486F" w14:textId="77777777" w:rsidR="00DE5904" w:rsidRDefault="00DE5904">
            <w:pPr>
              <w:spacing w:after="0"/>
              <w:jc w:val="both"/>
              <w:rPr>
                <w:rFonts w:ascii="Times New Roman" w:hAnsi="Times New Roman"/>
                <w:sz w:val="24"/>
              </w:rPr>
            </w:pPr>
            <w:r>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126" w:type="dxa"/>
            <w:gridSpan w:val="3"/>
            <w:tcBorders>
              <w:top w:val="single" w:sz="4" w:space="0" w:color="auto"/>
              <w:left w:val="single" w:sz="4" w:space="0" w:color="auto"/>
              <w:bottom w:val="single" w:sz="4" w:space="0" w:color="auto"/>
              <w:right w:val="single" w:sz="4" w:space="0" w:color="auto"/>
            </w:tcBorders>
            <w:hideMark/>
          </w:tcPr>
          <w:p w14:paraId="3A3FB420" w14:textId="77777777" w:rsidR="00DE5904" w:rsidRDefault="00DE5904">
            <w:pPr>
              <w:spacing w:after="0" w:line="240" w:lineRule="auto"/>
              <w:jc w:val="center"/>
              <w:rPr>
                <w:rFonts w:ascii="Times New Roman" w:hAnsi="Times New Roman"/>
                <w:b/>
                <w:bCs/>
                <w:sz w:val="24"/>
              </w:rPr>
            </w:pPr>
            <w:r>
              <w:rPr>
                <w:rFonts w:ascii="Times New Roman" w:hAnsi="Times New Roman"/>
                <w:b/>
                <w:bCs/>
                <w:sz w:val="24"/>
              </w:rPr>
              <w:t>ЛР 19</w:t>
            </w:r>
          </w:p>
        </w:tc>
      </w:tr>
      <w:tr w:rsidR="00DE5904" w14:paraId="57696C95"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1BEB8E90" w14:textId="77777777" w:rsidR="00DE5904" w:rsidRDefault="00DE5904">
            <w:pPr>
              <w:spacing w:after="0"/>
              <w:jc w:val="both"/>
              <w:rPr>
                <w:rFonts w:ascii="Times New Roman" w:hAnsi="Times New Roman"/>
                <w:sz w:val="24"/>
              </w:rPr>
            </w:pPr>
            <w:r>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gridSpan w:val="3"/>
            <w:tcBorders>
              <w:top w:val="single" w:sz="4" w:space="0" w:color="auto"/>
              <w:left w:val="single" w:sz="4" w:space="0" w:color="auto"/>
              <w:bottom w:val="single" w:sz="4" w:space="0" w:color="auto"/>
              <w:right w:val="single" w:sz="4" w:space="0" w:color="auto"/>
            </w:tcBorders>
            <w:hideMark/>
          </w:tcPr>
          <w:p w14:paraId="36C8FB9C" w14:textId="77777777" w:rsidR="00DE5904" w:rsidRDefault="00DE5904">
            <w:pPr>
              <w:spacing w:after="0" w:line="240" w:lineRule="auto"/>
              <w:jc w:val="center"/>
              <w:rPr>
                <w:rFonts w:ascii="Times New Roman" w:hAnsi="Times New Roman"/>
                <w:b/>
                <w:bCs/>
                <w:sz w:val="24"/>
              </w:rPr>
            </w:pPr>
            <w:r>
              <w:rPr>
                <w:rFonts w:ascii="Times New Roman" w:hAnsi="Times New Roman"/>
                <w:b/>
                <w:bCs/>
                <w:sz w:val="24"/>
              </w:rPr>
              <w:t>ЛР 20</w:t>
            </w:r>
          </w:p>
        </w:tc>
      </w:tr>
      <w:tr w:rsidR="00DE5904" w14:paraId="07DC7B7A"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027772F7" w14:textId="77777777" w:rsidR="00DE5904" w:rsidRDefault="00DE5904">
            <w:pPr>
              <w:spacing w:after="0"/>
              <w:jc w:val="both"/>
              <w:rPr>
                <w:rFonts w:ascii="Times New Roman" w:hAnsi="Times New Roman"/>
                <w:sz w:val="24"/>
              </w:rPr>
            </w:pPr>
            <w:r>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126" w:type="dxa"/>
            <w:gridSpan w:val="3"/>
            <w:tcBorders>
              <w:top w:val="single" w:sz="4" w:space="0" w:color="auto"/>
              <w:left w:val="single" w:sz="4" w:space="0" w:color="auto"/>
              <w:bottom w:val="single" w:sz="4" w:space="0" w:color="auto"/>
              <w:right w:val="single" w:sz="4" w:space="0" w:color="auto"/>
            </w:tcBorders>
            <w:hideMark/>
          </w:tcPr>
          <w:p w14:paraId="3B82113F" w14:textId="77777777" w:rsidR="00DE5904" w:rsidRDefault="00DE5904">
            <w:pPr>
              <w:spacing w:after="0" w:line="240" w:lineRule="auto"/>
              <w:jc w:val="center"/>
              <w:rPr>
                <w:rFonts w:ascii="Times New Roman" w:hAnsi="Times New Roman"/>
                <w:b/>
                <w:bCs/>
                <w:sz w:val="24"/>
              </w:rPr>
            </w:pPr>
            <w:r>
              <w:rPr>
                <w:rFonts w:ascii="Times New Roman" w:hAnsi="Times New Roman"/>
                <w:b/>
                <w:bCs/>
                <w:sz w:val="24"/>
              </w:rPr>
              <w:t>ЛР 21</w:t>
            </w:r>
          </w:p>
        </w:tc>
      </w:tr>
      <w:tr w:rsidR="00DE5904" w14:paraId="04AB88CF" w14:textId="77777777" w:rsidTr="00DE5904">
        <w:tc>
          <w:tcPr>
            <w:tcW w:w="9669" w:type="dxa"/>
            <w:gridSpan w:val="4"/>
            <w:tcBorders>
              <w:top w:val="single" w:sz="4" w:space="0" w:color="auto"/>
              <w:left w:val="single" w:sz="4" w:space="0" w:color="auto"/>
              <w:bottom w:val="single" w:sz="4" w:space="0" w:color="auto"/>
              <w:right w:val="single" w:sz="4" w:space="0" w:color="auto"/>
            </w:tcBorders>
            <w:vAlign w:val="center"/>
            <w:hideMark/>
          </w:tcPr>
          <w:p w14:paraId="3079BCC8" w14:textId="77777777" w:rsidR="00DE5904" w:rsidRDefault="00DE5904">
            <w:pPr>
              <w:spacing w:after="0"/>
              <w:jc w:val="center"/>
              <w:rPr>
                <w:rFonts w:ascii="Times New Roman" w:hAnsi="Times New Roman"/>
                <w:b/>
                <w:bCs/>
              </w:rPr>
            </w:pPr>
            <w:r>
              <w:rPr>
                <w:rFonts w:ascii="Times New Roman" w:hAnsi="Times New Roman"/>
                <w:b/>
                <w:bCs/>
              </w:rPr>
              <w:t>Личностные результаты</w:t>
            </w:r>
          </w:p>
          <w:p w14:paraId="494C06BE" w14:textId="77777777" w:rsidR="00DE5904" w:rsidRDefault="00DE5904">
            <w:pPr>
              <w:spacing w:after="0"/>
              <w:jc w:val="center"/>
              <w:rPr>
                <w:rFonts w:ascii="Times New Roman" w:hAnsi="Times New Roman"/>
              </w:rPr>
            </w:pPr>
            <w:r>
              <w:rPr>
                <w:rFonts w:ascii="Times New Roman" w:hAnsi="Times New Roman"/>
                <w:b/>
                <w:bCs/>
              </w:rPr>
              <w:lastRenderedPageBreak/>
              <w:t xml:space="preserve">реализации программы воспитания, </w:t>
            </w:r>
            <w:r>
              <w:rPr>
                <w:rFonts w:ascii="Times New Roman" w:hAnsi="Times New Roman"/>
                <w:b/>
                <w:bCs/>
              </w:rPr>
              <w:br/>
              <w:t>определенные субъектом Российской Федерации</w:t>
            </w:r>
            <w:r>
              <w:rPr>
                <w:vertAlign w:val="superscript"/>
              </w:rPr>
              <w:footnoteReference w:id="5"/>
            </w:r>
            <w:r>
              <w:rPr>
                <w:rFonts w:ascii="Times New Roman" w:hAnsi="Times New Roman"/>
                <w:b/>
                <w:bCs/>
              </w:rPr>
              <w:t xml:space="preserve"> </w:t>
            </w:r>
            <w:r>
              <w:rPr>
                <w:rFonts w:ascii="Times New Roman" w:hAnsi="Times New Roman"/>
              </w:rPr>
              <w:t>(при наличии)</w:t>
            </w:r>
          </w:p>
        </w:tc>
      </w:tr>
      <w:tr w:rsidR="00DE5904" w14:paraId="59F39D69" w14:textId="77777777" w:rsidTr="00DE5904">
        <w:tc>
          <w:tcPr>
            <w:tcW w:w="7656" w:type="dxa"/>
            <w:gridSpan w:val="2"/>
            <w:tcBorders>
              <w:top w:val="single" w:sz="4" w:space="0" w:color="auto"/>
              <w:left w:val="single" w:sz="4" w:space="0" w:color="auto"/>
              <w:bottom w:val="single" w:sz="4" w:space="0" w:color="auto"/>
              <w:right w:val="single" w:sz="4" w:space="0" w:color="auto"/>
            </w:tcBorders>
            <w:hideMark/>
          </w:tcPr>
          <w:p w14:paraId="43AC2240" w14:textId="77777777" w:rsidR="00DE5904" w:rsidRDefault="00DE5904">
            <w:pPr>
              <w:spacing w:after="0"/>
              <w:rPr>
                <w:rFonts w:ascii="Times New Roman" w:hAnsi="Times New Roman"/>
              </w:rPr>
            </w:pPr>
            <w:r>
              <w:rPr>
                <w:rFonts w:ascii="Times New Roman" w:hAnsi="Times New Roman"/>
              </w:rPr>
              <w:lastRenderedPageBreak/>
              <w:t>…</w:t>
            </w: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3DAABBCE"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7EAEBE32" w14:textId="77777777" w:rsidTr="00DE5904">
        <w:tc>
          <w:tcPr>
            <w:tcW w:w="7656" w:type="dxa"/>
            <w:gridSpan w:val="2"/>
            <w:tcBorders>
              <w:top w:val="single" w:sz="4" w:space="0" w:color="auto"/>
              <w:left w:val="single" w:sz="4" w:space="0" w:color="auto"/>
              <w:bottom w:val="single" w:sz="4" w:space="0" w:color="auto"/>
              <w:right w:val="single" w:sz="4" w:space="0" w:color="auto"/>
            </w:tcBorders>
          </w:tcPr>
          <w:p w14:paraId="71EA9B3C" w14:textId="77777777" w:rsidR="00DE5904" w:rsidRDefault="00DE5904">
            <w:pPr>
              <w:spacing w:after="0"/>
              <w:rPr>
                <w:rFonts w:ascii="Times New Roman" w:hAnsi="Times New Roman"/>
              </w:rPr>
            </w:pP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505241AF"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07A6E2B9" w14:textId="77777777" w:rsidTr="00DE5904">
        <w:tc>
          <w:tcPr>
            <w:tcW w:w="7656" w:type="dxa"/>
            <w:gridSpan w:val="2"/>
            <w:tcBorders>
              <w:top w:val="single" w:sz="4" w:space="0" w:color="auto"/>
              <w:left w:val="single" w:sz="4" w:space="0" w:color="auto"/>
              <w:bottom w:val="single" w:sz="4" w:space="0" w:color="auto"/>
              <w:right w:val="single" w:sz="4" w:space="0" w:color="auto"/>
            </w:tcBorders>
          </w:tcPr>
          <w:p w14:paraId="10C38C63" w14:textId="77777777" w:rsidR="00DE5904" w:rsidRDefault="00DE5904">
            <w:pPr>
              <w:spacing w:after="0"/>
              <w:rPr>
                <w:rFonts w:ascii="Times New Roman" w:hAnsi="Times New Roman"/>
              </w:rPr>
            </w:pP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38ED6E22"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1D762DC2" w14:textId="77777777" w:rsidTr="00DE5904">
        <w:tc>
          <w:tcPr>
            <w:tcW w:w="9669" w:type="dxa"/>
            <w:gridSpan w:val="4"/>
            <w:tcBorders>
              <w:top w:val="single" w:sz="4" w:space="0" w:color="auto"/>
              <w:left w:val="single" w:sz="4" w:space="0" w:color="auto"/>
              <w:bottom w:val="single" w:sz="4" w:space="0" w:color="auto"/>
              <w:right w:val="single" w:sz="4" w:space="0" w:color="auto"/>
            </w:tcBorders>
            <w:vAlign w:val="center"/>
            <w:hideMark/>
          </w:tcPr>
          <w:p w14:paraId="28549AEA" w14:textId="77777777" w:rsidR="00DE5904" w:rsidRDefault="00DE5904">
            <w:pPr>
              <w:spacing w:after="0"/>
              <w:jc w:val="center"/>
              <w:rPr>
                <w:rFonts w:ascii="Times New Roman" w:hAnsi="Times New Roman"/>
                <w:b/>
                <w:bCs/>
              </w:rPr>
            </w:pPr>
            <w:r>
              <w:rPr>
                <w:rFonts w:ascii="Times New Roman" w:hAnsi="Times New Roman"/>
                <w:b/>
                <w:bCs/>
              </w:rPr>
              <w:t>Личностные результаты</w:t>
            </w:r>
          </w:p>
          <w:p w14:paraId="50C7D654" w14:textId="77777777" w:rsidR="00DE5904" w:rsidRDefault="00DE5904">
            <w:pPr>
              <w:spacing w:after="0"/>
              <w:jc w:val="center"/>
              <w:rPr>
                <w:rFonts w:ascii="Times New Roman" w:hAnsi="Times New Roman"/>
                <w:b/>
                <w:bCs/>
              </w:rPr>
            </w:pPr>
            <w:r>
              <w:rPr>
                <w:rFonts w:ascii="Times New Roman" w:hAnsi="Times New Roman"/>
                <w:b/>
                <w:bCs/>
              </w:rPr>
              <w:t xml:space="preserve">реализации программы воспитания, </w:t>
            </w:r>
            <w:r>
              <w:rPr>
                <w:rFonts w:ascii="Times New Roman" w:hAnsi="Times New Roman"/>
                <w:b/>
                <w:bCs/>
              </w:rPr>
              <w:br/>
              <w:t>определенные ключевыми работодателями</w:t>
            </w:r>
            <w:r>
              <w:rPr>
                <w:vertAlign w:val="superscript"/>
              </w:rPr>
              <w:footnoteReference w:id="6"/>
            </w:r>
            <w:r>
              <w:rPr>
                <w:rFonts w:ascii="Times New Roman" w:hAnsi="Times New Roman"/>
                <w:b/>
                <w:bCs/>
              </w:rPr>
              <w:t xml:space="preserve"> </w:t>
            </w:r>
            <w:r>
              <w:rPr>
                <w:rFonts w:ascii="Times New Roman" w:hAnsi="Times New Roman"/>
              </w:rPr>
              <w:t>(при наличии)</w:t>
            </w:r>
          </w:p>
        </w:tc>
      </w:tr>
      <w:tr w:rsidR="00DE5904" w14:paraId="1C51B9C2" w14:textId="77777777" w:rsidTr="00DE5904">
        <w:tc>
          <w:tcPr>
            <w:tcW w:w="7656" w:type="dxa"/>
            <w:gridSpan w:val="2"/>
            <w:tcBorders>
              <w:top w:val="single" w:sz="4" w:space="0" w:color="auto"/>
              <w:left w:val="single" w:sz="4" w:space="0" w:color="auto"/>
              <w:bottom w:val="single" w:sz="4" w:space="0" w:color="auto"/>
              <w:right w:val="single" w:sz="4" w:space="0" w:color="auto"/>
            </w:tcBorders>
            <w:hideMark/>
          </w:tcPr>
          <w:p w14:paraId="59C62BC4" w14:textId="77777777" w:rsidR="00DE5904" w:rsidRDefault="00DE5904">
            <w:pPr>
              <w:spacing w:after="0"/>
              <w:rPr>
                <w:rFonts w:ascii="Times New Roman" w:hAnsi="Times New Roman"/>
              </w:rPr>
            </w:pPr>
            <w:r>
              <w:rPr>
                <w:rFonts w:ascii="Times New Roman" w:hAnsi="Times New Roman"/>
              </w:rPr>
              <w:t>…</w:t>
            </w: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2289D233"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52A87DE5" w14:textId="77777777" w:rsidTr="00DE5904">
        <w:tc>
          <w:tcPr>
            <w:tcW w:w="7656" w:type="dxa"/>
            <w:gridSpan w:val="2"/>
            <w:tcBorders>
              <w:top w:val="single" w:sz="4" w:space="0" w:color="auto"/>
              <w:left w:val="single" w:sz="4" w:space="0" w:color="auto"/>
              <w:bottom w:val="single" w:sz="4" w:space="0" w:color="auto"/>
              <w:right w:val="single" w:sz="4" w:space="0" w:color="auto"/>
            </w:tcBorders>
          </w:tcPr>
          <w:p w14:paraId="0650090B" w14:textId="77777777" w:rsidR="00DE5904" w:rsidRDefault="00DE5904">
            <w:pPr>
              <w:spacing w:after="0"/>
              <w:rPr>
                <w:rFonts w:ascii="Times New Roman" w:hAnsi="Times New Roman"/>
              </w:rPr>
            </w:pP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47779C00"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22A39B4F" w14:textId="77777777" w:rsidTr="00DE5904">
        <w:tc>
          <w:tcPr>
            <w:tcW w:w="7656" w:type="dxa"/>
            <w:gridSpan w:val="2"/>
            <w:tcBorders>
              <w:top w:val="single" w:sz="4" w:space="0" w:color="auto"/>
              <w:left w:val="single" w:sz="4" w:space="0" w:color="auto"/>
              <w:bottom w:val="single" w:sz="4" w:space="0" w:color="auto"/>
              <w:right w:val="single" w:sz="4" w:space="0" w:color="auto"/>
            </w:tcBorders>
          </w:tcPr>
          <w:p w14:paraId="24F2A87D" w14:textId="77777777" w:rsidR="00DE5904" w:rsidRDefault="00DE5904">
            <w:pPr>
              <w:spacing w:after="0"/>
              <w:rPr>
                <w:rFonts w:ascii="Times New Roman" w:hAnsi="Times New Roman"/>
              </w:rPr>
            </w:pP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0C368547"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112239DF" w14:textId="77777777" w:rsidTr="00DE5904">
        <w:tc>
          <w:tcPr>
            <w:tcW w:w="9669" w:type="dxa"/>
            <w:gridSpan w:val="4"/>
            <w:tcBorders>
              <w:top w:val="single" w:sz="4" w:space="0" w:color="auto"/>
              <w:left w:val="single" w:sz="4" w:space="0" w:color="auto"/>
              <w:bottom w:val="single" w:sz="4" w:space="0" w:color="auto"/>
              <w:right w:val="single" w:sz="4" w:space="0" w:color="auto"/>
            </w:tcBorders>
            <w:vAlign w:val="center"/>
            <w:hideMark/>
          </w:tcPr>
          <w:p w14:paraId="7989E71C" w14:textId="77777777" w:rsidR="00DE5904" w:rsidRDefault="00DE5904">
            <w:pPr>
              <w:spacing w:after="0"/>
              <w:jc w:val="center"/>
              <w:rPr>
                <w:rFonts w:ascii="Times New Roman" w:hAnsi="Times New Roman"/>
                <w:b/>
                <w:bCs/>
              </w:rPr>
            </w:pPr>
            <w:r>
              <w:rPr>
                <w:rFonts w:ascii="Times New Roman" w:hAnsi="Times New Roman"/>
                <w:b/>
                <w:bCs/>
              </w:rPr>
              <w:t>Личностные результаты</w:t>
            </w:r>
          </w:p>
          <w:p w14:paraId="3A740CF7" w14:textId="77777777" w:rsidR="00DE5904" w:rsidRDefault="00DE5904">
            <w:pPr>
              <w:spacing w:after="0"/>
              <w:jc w:val="center"/>
              <w:rPr>
                <w:rFonts w:ascii="Times New Roman" w:hAnsi="Times New Roman"/>
                <w:b/>
                <w:bCs/>
              </w:rPr>
            </w:pPr>
            <w:r>
              <w:rPr>
                <w:rFonts w:ascii="Times New Roman" w:hAnsi="Times New Roman"/>
                <w:b/>
                <w:bCs/>
              </w:rPr>
              <w:t xml:space="preserve">реализации программы воспитания, </w:t>
            </w:r>
            <w:r>
              <w:rPr>
                <w:rFonts w:ascii="Times New Roman" w:hAnsi="Times New Roman"/>
                <w:b/>
                <w:bCs/>
              </w:rPr>
              <w:br/>
              <w:t>определенные субъектами образовательного процесса</w:t>
            </w:r>
            <w:r>
              <w:rPr>
                <w:vertAlign w:val="superscript"/>
              </w:rPr>
              <w:footnoteReference w:id="7"/>
            </w:r>
            <w:r>
              <w:rPr>
                <w:rFonts w:ascii="Times New Roman" w:hAnsi="Times New Roman"/>
                <w:b/>
                <w:bCs/>
              </w:rPr>
              <w:t xml:space="preserve"> </w:t>
            </w:r>
            <w:r>
              <w:rPr>
                <w:rFonts w:ascii="Times New Roman" w:hAnsi="Times New Roman"/>
              </w:rPr>
              <w:t>(при наличии)</w:t>
            </w:r>
          </w:p>
        </w:tc>
      </w:tr>
      <w:tr w:rsidR="00DE5904" w14:paraId="4159AC43" w14:textId="77777777" w:rsidTr="00DE5904">
        <w:tc>
          <w:tcPr>
            <w:tcW w:w="7656" w:type="dxa"/>
            <w:gridSpan w:val="2"/>
            <w:tcBorders>
              <w:top w:val="single" w:sz="4" w:space="0" w:color="auto"/>
              <w:left w:val="single" w:sz="4" w:space="0" w:color="auto"/>
              <w:bottom w:val="single" w:sz="4" w:space="0" w:color="auto"/>
              <w:right w:val="single" w:sz="4" w:space="0" w:color="auto"/>
            </w:tcBorders>
            <w:hideMark/>
          </w:tcPr>
          <w:p w14:paraId="6912E731" w14:textId="77777777" w:rsidR="00DE5904" w:rsidRDefault="00DE5904">
            <w:pPr>
              <w:spacing w:after="0"/>
              <w:rPr>
                <w:rFonts w:ascii="Times New Roman" w:hAnsi="Times New Roman"/>
              </w:rPr>
            </w:pPr>
            <w:r>
              <w:rPr>
                <w:rFonts w:ascii="Times New Roman" w:hAnsi="Times New Roman"/>
              </w:rPr>
              <w:t>…</w:t>
            </w: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153C3212"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541E481F" w14:textId="77777777" w:rsidTr="00DE5904">
        <w:tc>
          <w:tcPr>
            <w:tcW w:w="7656" w:type="dxa"/>
            <w:gridSpan w:val="2"/>
            <w:tcBorders>
              <w:top w:val="single" w:sz="4" w:space="0" w:color="auto"/>
              <w:left w:val="single" w:sz="4" w:space="0" w:color="auto"/>
              <w:bottom w:val="single" w:sz="4" w:space="0" w:color="auto"/>
              <w:right w:val="single" w:sz="4" w:space="0" w:color="auto"/>
            </w:tcBorders>
          </w:tcPr>
          <w:p w14:paraId="28326A5F" w14:textId="77777777" w:rsidR="00DE5904" w:rsidRDefault="00DE5904">
            <w:pPr>
              <w:spacing w:after="0"/>
              <w:rPr>
                <w:rFonts w:ascii="Times New Roman" w:hAnsi="Times New Roman"/>
              </w:rPr>
            </w:pP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312784CC"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163852DF" w14:textId="77777777" w:rsidTr="00DE5904">
        <w:tc>
          <w:tcPr>
            <w:tcW w:w="7656" w:type="dxa"/>
            <w:gridSpan w:val="2"/>
            <w:tcBorders>
              <w:top w:val="single" w:sz="4" w:space="0" w:color="auto"/>
              <w:left w:val="single" w:sz="4" w:space="0" w:color="auto"/>
              <w:bottom w:val="single" w:sz="4" w:space="0" w:color="auto"/>
              <w:right w:val="single" w:sz="4" w:space="0" w:color="auto"/>
            </w:tcBorders>
          </w:tcPr>
          <w:p w14:paraId="28C1A814" w14:textId="77777777" w:rsidR="00DE5904" w:rsidRDefault="00DE5904">
            <w:pPr>
              <w:spacing w:after="0"/>
              <w:rPr>
                <w:rFonts w:ascii="Times New Roman" w:hAnsi="Times New Roman"/>
              </w:rPr>
            </w:pPr>
          </w:p>
        </w:tc>
        <w:tc>
          <w:tcPr>
            <w:tcW w:w="2013" w:type="dxa"/>
            <w:gridSpan w:val="2"/>
            <w:tcBorders>
              <w:top w:val="single" w:sz="4" w:space="0" w:color="auto"/>
              <w:left w:val="single" w:sz="4" w:space="0" w:color="auto"/>
              <w:bottom w:val="single" w:sz="4" w:space="0" w:color="auto"/>
              <w:right w:val="single" w:sz="4" w:space="0" w:color="auto"/>
            </w:tcBorders>
            <w:vAlign w:val="center"/>
            <w:hideMark/>
          </w:tcPr>
          <w:p w14:paraId="2859C070" w14:textId="77777777" w:rsidR="00DE5904" w:rsidRDefault="00DE5904">
            <w:pPr>
              <w:spacing w:after="0"/>
              <w:jc w:val="center"/>
              <w:rPr>
                <w:rFonts w:ascii="Times New Roman" w:hAnsi="Times New Roman"/>
                <w:b/>
                <w:bCs/>
              </w:rPr>
            </w:pPr>
            <w:r>
              <w:rPr>
                <w:rFonts w:ascii="Times New Roman" w:hAnsi="Times New Roman"/>
                <w:b/>
                <w:bCs/>
              </w:rPr>
              <w:t>ЛР</w:t>
            </w:r>
          </w:p>
        </w:tc>
      </w:tr>
      <w:tr w:rsidR="00DE5904" w14:paraId="071420BA" w14:textId="77777777" w:rsidTr="00DE5904">
        <w:tc>
          <w:tcPr>
            <w:tcW w:w="9669" w:type="dxa"/>
            <w:gridSpan w:val="4"/>
            <w:tcBorders>
              <w:top w:val="single" w:sz="4" w:space="0" w:color="auto"/>
              <w:left w:val="single" w:sz="4" w:space="0" w:color="auto"/>
              <w:bottom w:val="single" w:sz="4" w:space="0" w:color="auto"/>
              <w:right w:val="single" w:sz="4" w:space="0" w:color="auto"/>
            </w:tcBorders>
            <w:hideMark/>
          </w:tcPr>
          <w:p w14:paraId="09CFE1BF" w14:textId="77777777" w:rsidR="00DE5904" w:rsidRDefault="00DE5904">
            <w:pPr>
              <w:spacing w:after="0"/>
              <w:jc w:val="center"/>
              <w:rPr>
                <w:rFonts w:ascii="Times New Roman" w:hAnsi="Times New Roman"/>
                <w:b/>
                <w:bCs/>
              </w:rPr>
            </w:pPr>
            <w:r>
              <w:rPr>
                <w:rFonts w:ascii="Times New Roman" w:hAnsi="Times New Roman"/>
                <w:b/>
                <w:bCs/>
              </w:rPr>
              <w:t xml:space="preserve">Планируемые личностные результаты </w:t>
            </w:r>
            <w:r>
              <w:rPr>
                <w:rFonts w:ascii="Times New Roman" w:hAnsi="Times New Roman"/>
                <w:b/>
                <w:bCs/>
              </w:rPr>
              <w:br/>
              <w:t>в ходе реализации образовательной программы</w:t>
            </w:r>
            <w:r>
              <w:rPr>
                <w:rFonts w:ascii="Times New Roman" w:hAnsi="Times New Roman"/>
                <w:bCs/>
                <w:vertAlign w:val="superscript"/>
              </w:rPr>
              <w:footnoteReference w:id="8"/>
            </w:r>
            <w:r>
              <w:rPr>
                <w:rFonts w:ascii="Times New Roman" w:hAnsi="Times New Roman"/>
                <w:b/>
                <w:bCs/>
              </w:rPr>
              <w:t xml:space="preserve"> </w:t>
            </w:r>
          </w:p>
        </w:tc>
      </w:tr>
      <w:tr w:rsidR="00DE5904" w14:paraId="7B2FB089" w14:textId="77777777" w:rsidTr="00DE5904">
        <w:tc>
          <w:tcPr>
            <w:tcW w:w="7543" w:type="dxa"/>
            <w:tcBorders>
              <w:top w:val="single" w:sz="4" w:space="0" w:color="auto"/>
              <w:left w:val="single" w:sz="4" w:space="0" w:color="auto"/>
              <w:bottom w:val="single" w:sz="4" w:space="0" w:color="auto"/>
              <w:right w:val="single" w:sz="4" w:space="0" w:color="auto"/>
            </w:tcBorders>
            <w:hideMark/>
          </w:tcPr>
          <w:p w14:paraId="2A3825DC" w14:textId="77777777" w:rsidR="00DE5904" w:rsidRDefault="00DE5904">
            <w:pPr>
              <w:spacing w:after="0" w:line="240" w:lineRule="auto"/>
              <w:jc w:val="center"/>
              <w:rPr>
                <w:rFonts w:ascii="Times New Roman" w:hAnsi="Times New Roman"/>
                <w:sz w:val="24"/>
              </w:rPr>
            </w:pPr>
            <w:r>
              <w:rPr>
                <w:rFonts w:ascii="Times New Roman" w:hAnsi="Times New Roman"/>
                <w:b/>
                <w:bCs/>
              </w:rPr>
              <w:t xml:space="preserve">Наименование профессионального модуля, </w:t>
            </w:r>
            <w:r>
              <w:rPr>
                <w:rFonts w:ascii="Times New Roman" w:hAnsi="Times New Roman"/>
                <w:b/>
                <w:bCs/>
              </w:rPr>
              <w:br/>
              <w:t>учебной дисциплины</w:t>
            </w:r>
          </w:p>
        </w:tc>
        <w:tc>
          <w:tcPr>
            <w:tcW w:w="2126" w:type="dxa"/>
            <w:gridSpan w:val="3"/>
            <w:tcBorders>
              <w:top w:val="single" w:sz="4" w:space="0" w:color="auto"/>
              <w:left w:val="single" w:sz="4" w:space="0" w:color="auto"/>
              <w:bottom w:val="single" w:sz="4" w:space="0" w:color="auto"/>
              <w:right w:val="single" w:sz="4" w:space="0" w:color="auto"/>
            </w:tcBorders>
            <w:hideMark/>
          </w:tcPr>
          <w:p w14:paraId="47113BCB" w14:textId="77777777" w:rsidR="00DE5904" w:rsidRDefault="00DE5904">
            <w:pPr>
              <w:spacing w:after="0" w:line="240" w:lineRule="auto"/>
              <w:jc w:val="center"/>
              <w:rPr>
                <w:rFonts w:ascii="Times New Roman" w:hAnsi="Times New Roman"/>
                <w:b/>
                <w:bCs/>
                <w:sz w:val="24"/>
              </w:rPr>
            </w:pPr>
            <w:r>
              <w:rPr>
                <w:rFonts w:ascii="Times New Roman" w:hAnsi="Times New Roman"/>
                <w:b/>
                <w:bCs/>
              </w:rPr>
              <w:t>Коды личностных результатов</w:t>
            </w:r>
          </w:p>
        </w:tc>
      </w:tr>
      <w:tr w:rsidR="00DE5904" w14:paraId="30BA07A8" w14:textId="77777777" w:rsidTr="00DE5904">
        <w:tc>
          <w:tcPr>
            <w:tcW w:w="7543" w:type="dxa"/>
            <w:tcBorders>
              <w:top w:val="single" w:sz="4" w:space="0" w:color="auto"/>
              <w:left w:val="single" w:sz="4" w:space="0" w:color="auto"/>
              <w:bottom w:val="single" w:sz="4" w:space="0" w:color="auto"/>
              <w:right w:val="single" w:sz="4" w:space="0" w:color="auto"/>
            </w:tcBorders>
          </w:tcPr>
          <w:p w14:paraId="6F947725"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2DABBE8E" w14:textId="77777777" w:rsidR="00DE5904" w:rsidRDefault="00DE5904">
            <w:pPr>
              <w:spacing w:after="0" w:line="240" w:lineRule="auto"/>
              <w:jc w:val="center"/>
              <w:rPr>
                <w:rFonts w:ascii="Times New Roman" w:hAnsi="Times New Roman"/>
                <w:b/>
                <w:bCs/>
                <w:sz w:val="24"/>
              </w:rPr>
            </w:pPr>
          </w:p>
        </w:tc>
      </w:tr>
      <w:tr w:rsidR="00DE5904" w14:paraId="5D0F52D4" w14:textId="77777777" w:rsidTr="00DE5904">
        <w:tc>
          <w:tcPr>
            <w:tcW w:w="7543" w:type="dxa"/>
            <w:tcBorders>
              <w:top w:val="single" w:sz="4" w:space="0" w:color="auto"/>
              <w:left w:val="single" w:sz="4" w:space="0" w:color="auto"/>
              <w:bottom w:val="single" w:sz="4" w:space="0" w:color="auto"/>
              <w:right w:val="single" w:sz="4" w:space="0" w:color="auto"/>
            </w:tcBorders>
          </w:tcPr>
          <w:p w14:paraId="6BC4891A"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6DCC98D0" w14:textId="77777777" w:rsidR="00DE5904" w:rsidRDefault="00DE5904">
            <w:pPr>
              <w:spacing w:after="0" w:line="240" w:lineRule="auto"/>
              <w:jc w:val="center"/>
              <w:rPr>
                <w:rFonts w:ascii="Times New Roman" w:hAnsi="Times New Roman"/>
                <w:b/>
                <w:bCs/>
                <w:sz w:val="24"/>
              </w:rPr>
            </w:pPr>
          </w:p>
        </w:tc>
      </w:tr>
      <w:tr w:rsidR="00DE5904" w14:paraId="1CDEEA7F" w14:textId="77777777" w:rsidTr="00DE5904">
        <w:tc>
          <w:tcPr>
            <w:tcW w:w="7543" w:type="dxa"/>
            <w:tcBorders>
              <w:top w:val="single" w:sz="4" w:space="0" w:color="auto"/>
              <w:left w:val="single" w:sz="4" w:space="0" w:color="auto"/>
              <w:bottom w:val="single" w:sz="4" w:space="0" w:color="auto"/>
              <w:right w:val="single" w:sz="4" w:space="0" w:color="auto"/>
            </w:tcBorders>
          </w:tcPr>
          <w:p w14:paraId="2FE9852E"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2CA6FA59" w14:textId="77777777" w:rsidR="00DE5904" w:rsidRDefault="00DE5904">
            <w:pPr>
              <w:spacing w:after="0" w:line="240" w:lineRule="auto"/>
              <w:jc w:val="center"/>
              <w:rPr>
                <w:rFonts w:ascii="Times New Roman" w:hAnsi="Times New Roman"/>
                <w:b/>
                <w:bCs/>
                <w:sz w:val="24"/>
              </w:rPr>
            </w:pPr>
          </w:p>
        </w:tc>
      </w:tr>
      <w:tr w:rsidR="00DE5904" w14:paraId="684BA662" w14:textId="77777777" w:rsidTr="00DE5904">
        <w:tc>
          <w:tcPr>
            <w:tcW w:w="7543" w:type="dxa"/>
            <w:tcBorders>
              <w:top w:val="single" w:sz="4" w:space="0" w:color="auto"/>
              <w:left w:val="single" w:sz="4" w:space="0" w:color="auto"/>
              <w:bottom w:val="single" w:sz="4" w:space="0" w:color="auto"/>
              <w:right w:val="single" w:sz="4" w:space="0" w:color="auto"/>
            </w:tcBorders>
          </w:tcPr>
          <w:p w14:paraId="2ED6CC86"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017107FA" w14:textId="77777777" w:rsidR="00DE5904" w:rsidRDefault="00DE5904">
            <w:pPr>
              <w:spacing w:after="0" w:line="240" w:lineRule="auto"/>
              <w:jc w:val="center"/>
              <w:rPr>
                <w:rFonts w:ascii="Times New Roman" w:hAnsi="Times New Roman"/>
                <w:b/>
                <w:bCs/>
                <w:sz w:val="24"/>
              </w:rPr>
            </w:pPr>
          </w:p>
        </w:tc>
      </w:tr>
      <w:tr w:rsidR="00DE5904" w14:paraId="745499F2" w14:textId="77777777" w:rsidTr="00DE5904">
        <w:tc>
          <w:tcPr>
            <w:tcW w:w="7543" w:type="dxa"/>
            <w:tcBorders>
              <w:top w:val="single" w:sz="4" w:space="0" w:color="auto"/>
              <w:left w:val="single" w:sz="4" w:space="0" w:color="auto"/>
              <w:bottom w:val="single" w:sz="4" w:space="0" w:color="auto"/>
              <w:right w:val="single" w:sz="4" w:space="0" w:color="auto"/>
            </w:tcBorders>
          </w:tcPr>
          <w:p w14:paraId="393AF005"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2516BCC5" w14:textId="77777777" w:rsidR="00DE5904" w:rsidRDefault="00DE5904">
            <w:pPr>
              <w:spacing w:after="0" w:line="240" w:lineRule="auto"/>
              <w:jc w:val="center"/>
              <w:rPr>
                <w:rFonts w:ascii="Times New Roman" w:hAnsi="Times New Roman"/>
                <w:b/>
                <w:bCs/>
                <w:sz w:val="24"/>
              </w:rPr>
            </w:pPr>
          </w:p>
        </w:tc>
      </w:tr>
      <w:tr w:rsidR="00DE5904" w14:paraId="6803B555" w14:textId="77777777" w:rsidTr="00DE5904">
        <w:tc>
          <w:tcPr>
            <w:tcW w:w="7543" w:type="dxa"/>
            <w:tcBorders>
              <w:top w:val="single" w:sz="4" w:space="0" w:color="auto"/>
              <w:left w:val="single" w:sz="4" w:space="0" w:color="auto"/>
              <w:bottom w:val="single" w:sz="4" w:space="0" w:color="auto"/>
              <w:right w:val="single" w:sz="4" w:space="0" w:color="auto"/>
            </w:tcBorders>
          </w:tcPr>
          <w:p w14:paraId="6CA2C495"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3B5C8915" w14:textId="77777777" w:rsidR="00DE5904" w:rsidRDefault="00DE5904">
            <w:pPr>
              <w:spacing w:after="0" w:line="240" w:lineRule="auto"/>
              <w:jc w:val="center"/>
              <w:rPr>
                <w:rFonts w:ascii="Times New Roman" w:hAnsi="Times New Roman"/>
                <w:b/>
                <w:bCs/>
                <w:sz w:val="24"/>
              </w:rPr>
            </w:pPr>
          </w:p>
        </w:tc>
      </w:tr>
      <w:tr w:rsidR="00DE5904" w14:paraId="446E890F" w14:textId="77777777" w:rsidTr="00DE5904">
        <w:tc>
          <w:tcPr>
            <w:tcW w:w="7543" w:type="dxa"/>
            <w:tcBorders>
              <w:top w:val="single" w:sz="4" w:space="0" w:color="auto"/>
              <w:left w:val="single" w:sz="4" w:space="0" w:color="auto"/>
              <w:bottom w:val="single" w:sz="4" w:space="0" w:color="auto"/>
              <w:right w:val="single" w:sz="4" w:space="0" w:color="auto"/>
            </w:tcBorders>
          </w:tcPr>
          <w:p w14:paraId="71505B63"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32CED92E" w14:textId="77777777" w:rsidR="00DE5904" w:rsidRDefault="00DE5904">
            <w:pPr>
              <w:spacing w:after="0" w:line="240" w:lineRule="auto"/>
              <w:jc w:val="center"/>
              <w:rPr>
                <w:rFonts w:ascii="Times New Roman" w:hAnsi="Times New Roman"/>
                <w:b/>
                <w:bCs/>
                <w:sz w:val="24"/>
              </w:rPr>
            </w:pPr>
          </w:p>
        </w:tc>
      </w:tr>
      <w:tr w:rsidR="00DE5904" w14:paraId="7B1768F7" w14:textId="77777777" w:rsidTr="00DE5904">
        <w:tc>
          <w:tcPr>
            <w:tcW w:w="7543" w:type="dxa"/>
            <w:tcBorders>
              <w:top w:val="single" w:sz="4" w:space="0" w:color="auto"/>
              <w:left w:val="single" w:sz="4" w:space="0" w:color="auto"/>
              <w:bottom w:val="single" w:sz="4" w:space="0" w:color="auto"/>
              <w:right w:val="single" w:sz="4" w:space="0" w:color="auto"/>
            </w:tcBorders>
          </w:tcPr>
          <w:p w14:paraId="5F8CEC00" w14:textId="77777777" w:rsidR="00DE5904" w:rsidRDefault="00DE5904">
            <w:pPr>
              <w:spacing w:after="0" w:line="240" w:lineRule="auto"/>
              <w:jc w:val="both"/>
              <w:rPr>
                <w:rFonts w:ascii="Times New Roman" w:hAnsi="Times New Roman"/>
                <w:sz w:val="24"/>
              </w:rPr>
            </w:pPr>
          </w:p>
        </w:tc>
        <w:tc>
          <w:tcPr>
            <w:tcW w:w="2126" w:type="dxa"/>
            <w:gridSpan w:val="3"/>
            <w:tcBorders>
              <w:top w:val="single" w:sz="4" w:space="0" w:color="auto"/>
              <w:left w:val="single" w:sz="4" w:space="0" w:color="auto"/>
              <w:bottom w:val="single" w:sz="4" w:space="0" w:color="auto"/>
              <w:right w:val="single" w:sz="4" w:space="0" w:color="auto"/>
            </w:tcBorders>
          </w:tcPr>
          <w:p w14:paraId="3C4696E3" w14:textId="77777777" w:rsidR="00DE5904" w:rsidRDefault="00DE5904">
            <w:pPr>
              <w:spacing w:after="0" w:line="240" w:lineRule="auto"/>
              <w:jc w:val="center"/>
              <w:rPr>
                <w:rFonts w:ascii="Times New Roman" w:hAnsi="Times New Roman"/>
                <w:b/>
                <w:bCs/>
                <w:sz w:val="24"/>
              </w:rPr>
            </w:pPr>
          </w:p>
        </w:tc>
      </w:tr>
    </w:tbl>
    <w:p w14:paraId="4C22B827" w14:textId="77777777" w:rsidR="00DE5904" w:rsidRDefault="00DE5904" w:rsidP="00DE5904">
      <w:pPr>
        <w:spacing w:after="0"/>
        <w:ind w:firstLine="708"/>
        <w:jc w:val="both"/>
        <w:rPr>
          <w:rFonts w:ascii="Times New Roman" w:hAnsi="Times New Roman"/>
          <w:b/>
          <w:bCs/>
          <w:sz w:val="24"/>
          <w:szCs w:val="24"/>
        </w:rPr>
      </w:pPr>
    </w:p>
    <w:p w14:paraId="6AFF83B6" w14:textId="77777777" w:rsidR="00DE5904" w:rsidRDefault="00DE5904" w:rsidP="00DE5904">
      <w:pPr>
        <w:spacing w:after="0"/>
        <w:ind w:firstLine="709"/>
        <w:jc w:val="both"/>
        <w:rPr>
          <w:rFonts w:ascii="Times New Roman" w:hAnsi="Times New Roman"/>
          <w:b/>
          <w:sz w:val="24"/>
          <w:szCs w:val="24"/>
          <w:highlight w:val="yellow"/>
        </w:rPr>
      </w:pPr>
    </w:p>
    <w:bookmarkEnd w:id="22"/>
    <w:p w14:paraId="676CCB42" w14:textId="77777777" w:rsidR="00DE5904" w:rsidRDefault="00DE5904" w:rsidP="00DE5904">
      <w:pPr>
        <w:keepNext/>
        <w:spacing w:before="120" w:after="120"/>
        <w:ind w:firstLine="709"/>
        <w:jc w:val="center"/>
        <w:outlineLvl w:val="0"/>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br w:type="page"/>
      </w:r>
      <w:r>
        <w:rPr>
          <w:rFonts w:ascii="Times New Roman" w:hAnsi="Times New Roman"/>
          <w:b/>
          <w:bCs/>
          <w:kern w:val="32"/>
          <w:sz w:val="24"/>
          <w:szCs w:val="24"/>
          <w:lang w:val="x-none" w:eastAsia="x-none"/>
        </w:rPr>
        <w:lastRenderedPageBreak/>
        <w:t>РАЗДЕЛ 2. ОЦЕНКА ОСВОЕНИЯ ОБУЧАЮЩИМИСЯ ОСНОВНОЙ ОБРАЗОВАТЕЛЬНОЙ ПРОГРАММЫ В ЧАСТИ ДОСТИЖЕНИЯ ЛИЧНОСТНЫХ РЕЗУЛЬТАТОВ</w:t>
      </w:r>
    </w:p>
    <w:p w14:paraId="53BEA3C7" w14:textId="77777777" w:rsidR="00DE5904" w:rsidRDefault="00DE5904" w:rsidP="00DE5904">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539DEC59" w14:textId="77777777" w:rsidR="00DE5904" w:rsidRDefault="00DE5904" w:rsidP="00DE5904">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6C80F11D"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29AEDD1F"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3465C435"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F24E5D8"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ответственность за результат учебной деятельности и подготовки </w:t>
      </w:r>
      <w:r>
        <w:rPr>
          <w:rFonts w:ascii="Times New Roman" w:hAnsi="Times New Roman"/>
          <w:sz w:val="24"/>
          <w:szCs w:val="24"/>
        </w:rPr>
        <w:br/>
        <w:t>к профессиональной деятельности;</w:t>
      </w:r>
    </w:p>
    <w:p w14:paraId="059258FA"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5A6C2990"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028362BE"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056FB5F2"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29A3AAC2"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06DA9489"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0A80FB9D"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1417BD6"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сформированность гражданской позиции; участие в волонтерском движении;  </w:t>
      </w:r>
    </w:p>
    <w:p w14:paraId="183868A5"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47133DFF"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pacing w:val="-6"/>
          <w:sz w:val="24"/>
          <w:szCs w:val="24"/>
        </w:rPr>
      </w:pPr>
      <w:r>
        <w:rPr>
          <w:rFonts w:ascii="Times New Roman" w:hAnsi="Times New Roman"/>
          <w:spacing w:val="-6"/>
          <w:sz w:val="24"/>
          <w:szCs w:val="24"/>
        </w:rPr>
        <w:t>проявление правовой активности и навыков правомерного поведения, уважения к Закону;</w:t>
      </w:r>
    </w:p>
    <w:p w14:paraId="483E3CBC"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16ACD968"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отсутствие социальных конфликтов среди обучающихся, основанных </w:t>
      </w:r>
      <w:r>
        <w:rPr>
          <w:rFonts w:ascii="Times New Roman" w:hAnsi="Times New Roman"/>
          <w:sz w:val="24"/>
          <w:szCs w:val="24"/>
        </w:rPr>
        <w:br/>
        <w:t>на межнациональной, межрелигиозной почве;</w:t>
      </w:r>
    </w:p>
    <w:p w14:paraId="001D2DD9"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A7480BF"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инициативы по поддержки инвалидов и престарелых граждан;</w:t>
      </w:r>
    </w:p>
    <w:p w14:paraId="627C11F4"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4CC99B86"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D60545F"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2391A18C"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24EF3407"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pacing w:val="-6"/>
          <w:sz w:val="24"/>
          <w:szCs w:val="24"/>
        </w:rPr>
      </w:pPr>
      <w:r>
        <w:rPr>
          <w:rFonts w:ascii="Times New Roman" w:hAnsi="Times New Roman"/>
          <w:sz w:val="24"/>
          <w:szCs w:val="24"/>
        </w:rPr>
        <w:t xml:space="preserve">участие в конкурсах профессионального мастерства и в командных проектах; </w:t>
      </w:r>
    </w:p>
    <w:p w14:paraId="07ABC4EA" w14:textId="77777777" w:rsidR="00DE5904" w:rsidRDefault="00DE5904" w:rsidP="0071684C">
      <w:pPr>
        <w:numPr>
          <w:ilvl w:val="0"/>
          <w:numId w:val="27"/>
        </w:numPr>
        <w:tabs>
          <w:tab w:val="left" w:pos="1134"/>
        </w:tabs>
        <w:spacing w:after="0" w:line="240" w:lineRule="auto"/>
        <w:ind w:left="0" w:firstLine="709"/>
        <w:jc w:val="both"/>
        <w:rPr>
          <w:rFonts w:ascii="Times New Roman" w:hAnsi="Times New Roman"/>
          <w:spacing w:val="-6"/>
          <w:sz w:val="24"/>
          <w:szCs w:val="24"/>
        </w:rPr>
      </w:pPr>
      <w:r>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63AE0CB6" w14:textId="77777777" w:rsidR="00DE5904" w:rsidRDefault="00DE5904" w:rsidP="00DE5904">
      <w:pPr>
        <w:spacing w:after="0"/>
        <w:ind w:firstLine="709"/>
        <w:jc w:val="center"/>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lastRenderedPageBreak/>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2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23"/>
    </w:p>
    <w:p w14:paraId="272A9BCD" w14:textId="77777777" w:rsidR="00DE5904" w:rsidRDefault="00DE5904" w:rsidP="00DE5904">
      <w:pPr>
        <w:keepNext/>
        <w:spacing w:after="0" w:line="240" w:lineRule="auto"/>
        <w:ind w:firstLine="709"/>
        <w:jc w:val="both"/>
        <w:outlineLvl w:val="0"/>
        <w:rPr>
          <w:rFonts w:ascii="Times New Roman" w:hAnsi="Times New Roman"/>
          <w:b/>
          <w:bCs/>
          <w:kern w:val="32"/>
          <w:sz w:val="24"/>
          <w:szCs w:val="24"/>
          <w:lang w:val="x-none" w:eastAsia="x-none"/>
        </w:rPr>
      </w:pPr>
      <w:r>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Pr>
          <w:rFonts w:ascii="Times New Roman" w:hAnsi="Times New Roman"/>
          <w:kern w:val="32"/>
          <w:sz w:val="24"/>
          <w:szCs w:val="24"/>
          <w:lang w:eastAsia="x-none"/>
        </w:rPr>
        <w:t>, в том числе инвалидов и лиц с ОВЗ,</w:t>
      </w:r>
      <w:r>
        <w:rPr>
          <w:rFonts w:ascii="Times New Roman" w:hAnsi="Times New Roman"/>
          <w:kern w:val="32"/>
          <w:sz w:val="24"/>
          <w:szCs w:val="24"/>
          <w:lang w:val="x-none" w:eastAsia="x-none"/>
        </w:rPr>
        <w:t xml:space="preserve"> в контексте реализации образовательной программы. </w:t>
      </w:r>
    </w:p>
    <w:p w14:paraId="28A7E0B7" w14:textId="77777777" w:rsidR="00DE5904" w:rsidRDefault="00DE5904" w:rsidP="00DE5904">
      <w:pPr>
        <w:keepNext/>
        <w:spacing w:after="0" w:line="240" w:lineRule="auto"/>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3.1.</w:t>
      </w:r>
      <w:r>
        <w:rPr>
          <w:rFonts w:ascii="Times New Roman" w:hAnsi="Times New Roman"/>
          <w:kern w:val="32"/>
          <w:sz w:val="24"/>
          <w:szCs w:val="24"/>
          <w:lang w:eastAsia="x-none"/>
        </w:rPr>
        <w:t xml:space="preserve"> </w:t>
      </w:r>
      <w:r>
        <w:rPr>
          <w:rFonts w:ascii="Times New Roman" w:hAnsi="Times New Roman"/>
          <w:b/>
          <w:bCs/>
          <w:kern w:val="32"/>
          <w:sz w:val="24"/>
          <w:szCs w:val="24"/>
          <w:lang w:val="x-none" w:eastAsia="x-none"/>
        </w:rPr>
        <w:t>Нормативно-правовое обеспечение воспитательной работы</w:t>
      </w:r>
    </w:p>
    <w:p w14:paraId="4B648CC5" w14:textId="77777777" w:rsidR="00DE5904" w:rsidRDefault="00DE5904" w:rsidP="00DE5904">
      <w:pPr>
        <w:keepNext/>
        <w:spacing w:after="0" w:line="240" w:lineRule="auto"/>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eastAsia="x-none"/>
        </w:rPr>
        <w:t>Примерная рабочая</w:t>
      </w:r>
      <w:r>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Pr>
          <w:rFonts w:ascii="Times New Roman" w:hAnsi="Times New Roman"/>
          <w:kern w:val="32"/>
          <w:sz w:val="24"/>
          <w:szCs w:val="24"/>
          <w:lang w:eastAsia="x-none"/>
        </w:rPr>
        <w:t>ми</w:t>
      </w:r>
      <w:r>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образовательной организации.</w:t>
      </w:r>
    </w:p>
    <w:p w14:paraId="6B79358F" w14:textId="77777777" w:rsidR="00DE5904" w:rsidRDefault="00DE5904" w:rsidP="00DE5904">
      <w:pPr>
        <w:keepNext/>
        <w:spacing w:after="0" w:line="240" w:lineRule="auto"/>
        <w:ind w:firstLine="709"/>
        <w:jc w:val="both"/>
        <w:outlineLvl w:val="0"/>
        <w:rPr>
          <w:rFonts w:ascii="Times New Roman" w:hAnsi="Times New Roman"/>
          <w:b/>
          <w:bCs/>
          <w:kern w:val="32"/>
          <w:sz w:val="24"/>
          <w:szCs w:val="24"/>
          <w:lang w:eastAsia="x-none"/>
        </w:rPr>
      </w:pPr>
    </w:p>
    <w:p w14:paraId="2408A08B" w14:textId="77777777" w:rsidR="00DE5904" w:rsidRDefault="00DE5904" w:rsidP="00DE5904">
      <w:pPr>
        <w:keepNext/>
        <w:spacing w:after="0" w:line="240" w:lineRule="auto"/>
        <w:ind w:firstLine="709"/>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.2.</w:t>
      </w:r>
      <w:r>
        <w:rPr>
          <w:rFonts w:ascii="Times New Roman" w:hAnsi="Times New Roman"/>
          <w:kern w:val="32"/>
          <w:sz w:val="24"/>
          <w:szCs w:val="24"/>
          <w:lang w:val="x-none" w:eastAsia="x-none"/>
        </w:rPr>
        <w:t xml:space="preserve"> </w:t>
      </w:r>
      <w:r>
        <w:rPr>
          <w:rFonts w:ascii="Times New Roman" w:hAnsi="Times New Roman"/>
          <w:b/>
          <w:bCs/>
          <w:kern w:val="32"/>
          <w:sz w:val="24"/>
          <w:szCs w:val="24"/>
          <w:lang w:val="x-none" w:eastAsia="x-none"/>
        </w:rPr>
        <w:t>Кадровое обеспечение воспитательной работы</w:t>
      </w:r>
    </w:p>
    <w:p w14:paraId="7A03B60E" w14:textId="77777777" w:rsidR="00DE5904" w:rsidRDefault="00DE5904" w:rsidP="00DE5904">
      <w:pPr>
        <w:keepNext/>
        <w:spacing w:after="0" w:line="240" w:lineRule="auto"/>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Для реализации рабочей</w:t>
      </w:r>
      <w:r>
        <w:rPr>
          <w:rFonts w:ascii="Times New Roman" w:hAnsi="Times New Roman"/>
          <w:kern w:val="32"/>
          <w:sz w:val="24"/>
          <w:szCs w:val="24"/>
          <w:lang w:val="x-none" w:eastAsia="x-none"/>
        </w:rPr>
        <w:t xml:space="preserve"> программ</w:t>
      </w:r>
      <w:r>
        <w:rPr>
          <w:rFonts w:ascii="Times New Roman" w:hAnsi="Times New Roman"/>
          <w:kern w:val="32"/>
          <w:sz w:val="24"/>
          <w:szCs w:val="24"/>
          <w:lang w:eastAsia="x-none"/>
        </w:rPr>
        <w:t>ы</w:t>
      </w:r>
      <w:r>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обеспечивается кадровым составом, включающим директора, который не</w:t>
      </w:r>
      <w:r>
        <w:rPr>
          <w:rFonts w:ascii="Times New Roman" w:hAnsi="Times New Roman"/>
          <w:kern w:val="32"/>
          <w:sz w:val="24"/>
          <w:szCs w:val="24"/>
          <w:lang w:eastAsia="x-none"/>
        </w:rPr>
        <w:t>сёт</w:t>
      </w:r>
      <w:r>
        <w:rPr>
          <w:rFonts w:ascii="Times New Roman" w:hAnsi="Times New Roman"/>
          <w:kern w:val="32"/>
          <w:sz w:val="24"/>
          <w:szCs w:val="24"/>
          <w:lang w:val="x-none" w:eastAsia="x-none"/>
        </w:rPr>
        <w:t xml:space="preserve"> ответственность за организацию воспитательной работы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образовательной организации, заместител</w:t>
      </w:r>
      <w:r>
        <w:rPr>
          <w:rFonts w:ascii="Times New Roman" w:hAnsi="Times New Roman"/>
          <w:kern w:val="32"/>
          <w:sz w:val="24"/>
          <w:szCs w:val="24"/>
          <w:lang w:eastAsia="x-none"/>
        </w:rPr>
        <w:t>я</w:t>
      </w:r>
      <w:r>
        <w:rPr>
          <w:rFonts w:ascii="Times New Roman" w:hAnsi="Times New Roman"/>
          <w:kern w:val="32"/>
          <w:sz w:val="24"/>
          <w:szCs w:val="24"/>
          <w:lang w:val="x-none" w:eastAsia="x-none"/>
        </w:rPr>
        <w:t xml:space="preserve"> директора, непосредственно курирующ</w:t>
      </w:r>
      <w:r>
        <w:rPr>
          <w:rFonts w:ascii="Times New Roman" w:hAnsi="Times New Roman"/>
          <w:kern w:val="32"/>
          <w:sz w:val="24"/>
          <w:szCs w:val="24"/>
          <w:lang w:eastAsia="x-none"/>
        </w:rPr>
        <w:t>его</w:t>
      </w:r>
      <w:r>
        <w:rPr>
          <w:rFonts w:ascii="Times New Roman" w:hAnsi="Times New Roman"/>
          <w:kern w:val="32"/>
          <w:sz w:val="24"/>
          <w:szCs w:val="24"/>
          <w:lang w:val="x-none" w:eastAsia="x-none"/>
        </w:rPr>
        <w:t xml:space="preserve"> данное направление, педагог</w:t>
      </w:r>
      <w:r>
        <w:rPr>
          <w:rFonts w:ascii="Times New Roman" w:hAnsi="Times New Roman"/>
          <w:kern w:val="32"/>
          <w:sz w:val="24"/>
          <w:szCs w:val="24"/>
          <w:lang w:eastAsia="x-none"/>
        </w:rPr>
        <w:t>ов</w:t>
      </w:r>
      <w:r>
        <w:rPr>
          <w:rFonts w:ascii="Times New Roman" w:hAnsi="Times New Roman"/>
          <w:kern w:val="32"/>
          <w:sz w:val="24"/>
          <w:szCs w:val="24"/>
          <w:lang w:val="x-none" w:eastAsia="x-none"/>
        </w:rPr>
        <w:t>-организатор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 xml:space="preserve">социальных педагогов, </w:t>
      </w:r>
      <w:r>
        <w:rPr>
          <w:rFonts w:ascii="Times New Roman" w:hAnsi="Times New Roman"/>
          <w:kern w:val="32"/>
          <w:sz w:val="24"/>
          <w:szCs w:val="24"/>
          <w:lang w:val="x-none" w:eastAsia="x-none"/>
        </w:rPr>
        <w:t>специалист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психолого-педагогическ</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служб</w:t>
      </w:r>
      <w:r>
        <w:rPr>
          <w:rFonts w:ascii="Times New Roman" w:hAnsi="Times New Roman"/>
          <w:kern w:val="32"/>
          <w:sz w:val="24"/>
          <w:szCs w:val="24"/>
          <w:lang w:eastAsia="x-none"/>
        </w:rPr>
        <w:t>ы</w:t>
      </w:r>
      <w:r>
        <w:rPr>
          <w:rFonts w:ascii="Times New Roman" w:hAnsi="Times New Roman"/>
          <w:kern w:val="32"/>
          <w:sz w:val="24"/>
          <w:szCs w:val="24"/>
          <w:lang w:val="x-none" w:eastAsia="x-none"/>
        </w:rPr>
        <w:t>, классны</w:t>
      </w:r>
      <w:r>
        <w:rPr>
          <w:rFonts w:ascii="Times New Roman" w:hAnsi="Times New Roman"/>
          <w:kern w:val="32"/>
          <w:sz w:val="24"/>
          <w:szCs w:val="24"/>
          <w:lang w:eastAsia="x-none"/>
        </w:rPr>
        <w:t>х</w:t>
      </w:r>
      <w:r>
        <w:rPr>
          <w:rFonts w:ascii="Times New Roman" w:hAnsi="Times New Roman"/>
          <w:kern w:val="32"/>
          <w:sz w:val="24"/>
          <w:szCs w:val="24"/>
          <w:lang w:val="x-none" w:eastAsia="x-none"/>
        </w:rPr>
        <w:t xml:space="preserve"> руководител</w:t>
      </w:r>
      <w:r>
        <w:rPr>
          <w:rFonts w:ascii="Times New Roman" w:hAnsi="Times New Roman"/>
          <w:kern w:val="32"/>
          <w:sz w:val="24"/>
          <w:szCs w:val="24"/>
          <w:lang w:eastAsia="x-none"/>
        </w:rPr>
        <w:t>ей (кураторов)</w:t>
      </w:r>
      <w:r>
        <w:rPr>
          <w:rFonts w:ascii="Times New Roman" w:hAnsi="Times New Roman"/>
          <w:kern w:val="32"/>
          <w:sz w:val="24"/>
          <w:szCs w:val="24"/>
          <w:lang w:val="x-none" w:eastAsia="x-none"/>
        </w:rPr>
        <w:t>, п</w:t>
      </w:r>
      <w:r>
        <w:rPr>
          <w:rFonts w:ascii="Times New Roman" w:hAnsi="Times New Roman"/>
          <w:kern w:val="32"/>
          <w:sz w:val="24"/>
          <w:szCs w:val="24"/>
          <w:lang w:eastAsia="x-none"/>
        </w:rPr>
        <w:t>реподавателей</w:t>
      </w:r>
      <w:r>
        <w:rPr>
          <w:rFonts w:ascii="Times New Roman" w:hAnsi="Times New Roman"/>
          <w:kern w:val="32"/>
          <w:sz w:val="24"/>
          <w:szCs w:val="24"/>
          <w:lang w:val="x-none" w:eastAsia="x-none"/>
        </w:rPr>
        <w:t>, мастер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Pr>
          <w:rFonts w:ascii="Times New Roman" w:hAnsi="Times New Roman"/>
          <w:kern w:val="32"/>
          <w:sz w:val="24"/>
          <w:szCs w:val="24"/>
          <w:lang w:eastAsia="x-none"/>
        </w:rPr>
        <w:t>.</w:t>
      </w:r>
    </w:p>
    <w:p w14:paraId="7B6C34D0" w14:textId="77777777" w:rsidR="00DE5904" w:rsidRDefault="00DE5904" w:rsidP="00DE5904">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013307FA" w14:textId="77777777" w:rsidR="00DE5904" w:rsidRDefault="00DE5904" w:rsidP="00DE5904">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3.3. </w:t>
      </w:r>
      <w:r>
        <w:rPr>
          <w:rFonts w:ascii="Times New Roman" w:hAnsi="Times New Roman"/>
          <w:b/>
          <w:bCs/>
          <w:kern w:val="32"/>
          <w:sz w:val="24"/>
          <w:szCs w:val="24"/>
          <w:lang w:val="x-none" w:eastAsia="x-none"/>
        </w:rPr>
        <w:t xml:space="preserve">Материально-техническое </w:t>
      </w:r>
      <w:bookmarkStart w:id="24" w:name="_Hlk73027911"/>
      <w:r>
        <w:rPr>
          <w:rFonts w:ascii="Times New Roman" w:hAnsi="Times New Roman"/>
          <w:b/>
          <w:bCs/>
          <w:kern w:val="32"/>
          <w:sz w:val="24"/>
          <w:szCs w:val="24"/>
          <w:lang w:val="x-none" w:eastAsia="x-none"/>
        </w:rPr>
        <w:t>обеспечение воспитательной работы</w:t>
      </w:r>
      <w:bookmarkEnd w:id="24"/>
    </w:p>
    <w:p w14:paraId="1DC5B167" w14:textId="77777777" w:rsidR="00DE5904" w:rsidRDefault="00DE5904" w:rsidP="00DE5904">
      <w:pPr>
        <w:suppressAutoHyphens/>
        <w:spacing w:after="0" w:line="240" w:lineRule="auto"/>
        <w:ind w:firstLine="709"/>
        <w:jc w:val="both"/>
        <w:rPr>
          <w:rFonts w:ascii="Times New Roman" w:hAnsi="Times New Roman"/>
          <w:sz w:val="24"/>
          <w:szCs w:val="24"/>
        </w:rPr>
      </w:pPr>
      <w:r>
        <w:rPr>
          <w:rFonts w:ascii="Times New Roman" w:hAnsi="Times New Roman"/>
          <w:b/>
          <w:sz w:val="24"/>
          <w:szCs w:val="24"/>
        </w:rPr>
        <w:t>Специальные помещения</w:t>
      </w:r>
      <w:r>
        <w:rPr>
          <w:rFonts w:ascii="Times New Roman" w:hAnsi="Times New Roman"/>
          <w:sz w:val="24"/>
          <w:szCs w:val="24"/>
        </w:rP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4337D02" w14:textId="77777777" w:rsidR="00DE5904" w:rsidRDefault="00DE5904" w:rsidP="00DE5904">
      <w:pPr>
        <w:suppressAutoHyphens/>
        <w:spacing w:after="0" w:line="240" w:lineRule="auto"/>
        <w:ind w:firstLine="709"/>
        <w:outlineLvl w:val="0"/>
        <w:rPr>
          <w:rFonts w:ascii="Times New Roman" w:hAnsi="Times New Roman"/>
          <w:b/>
          <w:sz w:val="24"/>
          <w:szCs w:val="24"/>
        </w:rPr>
      </w:pPr>
      <w:r>
        <w:rPr>
          <w:rFonts w:ascii="Times New Roman" w:hAnsi="Times New Roman"/>
          <w:b/>
          <w:sz w:val="24"/>
          <w:szCs w:val="24"/>
        </w:rPr>
        <w:t>Спортивный комплекс.</w:t>
      </w:r>
    </w:p>
    <w:p w14:paraId="064F8ABD" w14:textId="77777777" w:rsidR="00DE5904" w:rsidRDefault="00DE5904" w:rsidP="00DE5904">
      <w:pPr>
        <w:suppressAutoHyphens/>
        <w:spacing w:after="0" w:line="240" w:lineRule="auto"/>
        <w:ind w:firstLine="709"/>
        <w:outlineLvl w:val="0"/>
        <w:rPr>
          <w:rFonts w:ascii="Times New Roman" w:hAnsi="Times New Roman"/>
          <w:b/>
          <w:sz w:val="24"/>
          <w:szCs w:val="24"/>
        </w:rPr>
      </w:pPr>
      <w:r>
        <w:rPr>
          <w:rFonts w:ascii="Times New Roman" w:hAnsi="Times New Roman"/>
          <w:b/>
          <w:sz w:val="24"/>
          <w:szCs w:val="24"/>
        </w:rPr>
        <w:t xml:space="preserve">Залы: </w:t>
      </w:r>
      <w:r>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Pr>
          <w:rFonts w:ascii="Times New Roman" w:hAnsi="Times New Roman"/>
          <w:sz w:val="24"/>
          <w:szCs w:val="24"/>
        </w:rPr>
        <w:t>ктовый зал.</w:t>
      </w:r>
    </w:p>
    <w:p w14:paraId="348A17BA" w14:textId="77777777" w:rsidR="00DE5904" w:rsidRDefault="00DE5904" w:rsidP="00DE5904">
      <w:pPr>
        <w:suppressAutoHyphens/>
        <w:spacing w:after="0" w:line="240" w:lineRule="auto"/>
        <w:ind w:firstLine="709"/>
        <w:jc w:val="both"/>
        <w:outlineLvl w:val="0"/>
        <w:rPr>
          <w:rFonts w:ascii="Times New Roman" w:hAnsi="Times New Roman"/>
          <w:sz w:val="24"/>
          <w:szCs w:val="24"/>
        </w:rPr>
      </w:pPr>
      <w:r>
        <w:rPr>
          <w:rFonts w:ascii="Times New Roman" w:hAnsi="Times New Roman"/>
          <w:b/>
          <w:sz w:val="24"/>
          <w:szCs w:val="24"/>
        </w:rPr>
        <w:t xml:space="preserve">Материально-техническое оснащение </w:t>
      </w:r>
      <w:r>
        <w:rPr>
          <w:rFonts w:ascii="Times New Roman" w:hAnsi="Times New Roman"/>
          <w:sz w:val="24"/>
          <w:szCs w:val="24"/>
        </w:rPr>
        <w:t>лабораторий, мастерских и баз практики по профессии (специальности).</w:t>
      </w:r>
    </w:p>
    <w:p w14:paraId="30BD14B6" w14:textId="77777777" w:rsidR="00DE5904" w:rsidRDefault="00DE5904" w:rsidP="00DE5904">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Требования к оснащению баз практик:</w:t>
      </w:r>
    </w:p>
    <w:p w14:paraId="60D0514C" w14:textId="77777777" w:rsidR="00DE5904" w:rsidRDefault="00DE5904" w:rsidP="00DE5904">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Pr>
          <w:rFonts w:ascii="Times New Roman" w:hAnsi="Times New Roman"/>
          <w:sz w:val="24"/>
          <w:szCs w:val="24"/>
        </w:rPr>
        <w:t>WorldSkills</w:t>
      </w:r>
      <w:proofErr w:type="spellEnd"/>
      <w:r>
        <w:rPr>
          <w:rFonts w:ascii="Times New Roman" w:hAnsi="Times New Roman"/>
          <w:sz w:val="24"/>
          <w:szCs w:val="24"/>
        </w:rPr>
        <w:t xml:space="preserve"> и указанных в инфраструктурных листах конкурсной документации </w:t>
      </w:r>
      <w:proofErr w:type="spellStart"/>
      <w:r>
        <w:rPr>
          <w:rFonts w:ascii="Times New Roman" w:hAnsi="Times New Roman"/>
          <w:sz w:val="24"/>
          <w:szCs w:val="24"/>
        </w:rPr>
        <w:t>WorldSkills</w:t>
      </w:r>
      <w:proofErr w:type="spellEnd"/>
      <w:r>
        <w:rPr>
          <w:rFonts w:ascii="Times New Roman" w:hAnsi="Times New Roman"/>
          <w:sz w:val="24"/>
          <w:szCs w:val="24"/>
        </w:rPr>
        <w:t xml:space="preserve"> по соответствующей </w:t>
      </w:r>
      <w:r>
        <w:rPr>
          <w:rFonts w:ascii="Times New Roman" w:hAnsi="Times New Roman"/>
          <w:bCs/>
          <w:color w:val="000000"/>
          <w:sz w:val="24"/>
          <w:szCs w:val="24"/>
        </w:rPr>
        <w:t>компетенции</w:t>
      </w:r>
      <w:r>
        <w:rPr>
          <w:rFonts w:ascii="Times New Roman" w:hAnsi="Times New Roman"/>
          <w:color w:val="000000"/>
          <w:sz w:val="24"/>
          <w:szCs w:val="24"/>
        </w:rPr>
        <w:t>.</w:t>
      </w:r>
      <w:r>
        <w:rPr>
          <w:rFonts w:ascii="Times New Roman" w:hAnsi="Times New Roman"/>
          <w:sz w:val="24"/>
          <w:szCs w:val="24"/>
        </w:rPr>
        <w:t xml:space="preserve"> </w:t>
      </w:r>
    </w:p>
    <w:p w14:paraId="32CBBFE1" w14:textId="77777777" w:rsidR="00DE5904" w:rsidRDefault="00DE5904" w:rsidP="00DE5904">
      <w:pPr>
        <w:spacing w:after="0" w:line="240" w:lineRule="auto"/>
        <w:jc w:val="both"/>
        <w:rPr>
          <w:rFonts w:ascii="Times New Roman" w:hAnsi="Times New Roman"/>
          <w:b/>
          <w:sz w:val="24"/>
          <w:szCs w:val="24"/>
        </w:rPr>
      </w:pPr>
      <w:r>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D8CEA76" w14:textId="77777777" w:rsidR="00DE5904" w:rsidRDefault="00DE5904" w:rsidP="00DE5904">
      <w:pPr>
        <w:spacing w:after="0"/>
        <w:ind w:left="-142" w:firstLine="851"/>
        <w:rPr>
          <w:rFonts w:ascii="Times New Roman" w:hAnsi="Times New Roman"/>
          <w:sz w:val="24"/>
          <w:szCs w:val="24"/>
        </w:rPr>
      </w:pPr>
      <w:r>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320B94E6" w14:textId="77777777" w:rsidR="00DE5904" w:rsidRDefault="00DE5904" w:rsidP="00DE5904">
      <w:pPr>
        <w:spacing w:after="0"/>
        <w:ind w:left="-142" w:firstLine="851"/>
        <w:rPr>
          <w:rFonts w:ascii="Times New Roman" w:hAnsi="Times New Roman"/>
          <w:sz w:val="24"/>
          <w:szCs w:val="24"/>
        </w:rPr>
      </w:pPr>
      <w:r>
        <w:rPr>
          <w:rFonts w:ascii="Times New Roman" w:hAnsi="Times New Roman"/>
          <w:sz w:val="24"/>
          <w:szCs w:val="24"/>
        </w:rPr>
        <w:lastRenderedPageBreak/>
        <w:t xml:space="preserve">- типичность для профессии обучающихся; </w:t>
      </w:r>
    </w:p>
    <w:p w14:paraId="015C01D7" w14:textId="77777777" w:rsidR="00DE5904" w:rsidRDefault="00DE5904" w:rsidP="00DE5904">
      <w:pPr>
        <w:spacing w:after="0"/>
        <w:ind w:left="-142" w:firstLine="851"/>
        <w:rPr>
          <w:rFonts w:ascii="Times New Roman" w:hAnsi="Times New Roman"/>
          <w:sz w:val="24"/>
          <w:szCs w:val="24"/>
        </w:rPr>
      </w:pPr>
      <w:r>
        <w:rPr>
          <w:rFonts w:ascii="Times New Roman" w:hAnsi="Times New Roman"/>
          <w:sz w:val="24"/>
          <w:szCs w:val="24"/>
        </w:rPr>
        <w:t>- современность оснащенности и технологии выполнения производственных работ;</w:t>
      </w:r>
    </w:p>
    <w:p w14:paraId="41BF571E" w14:textId="77777777" w:rsidR="00DE5904" w:rsidRDefault="00DE5904" w:rsidP="00DE5904">
      <w:pPr>
        <w:spacing w:after="0"/>
        <w:ind w:left="-142" w:firstLine="851"/>
        <w:rPr>
          <w:rFonts w:ascii="Times New Roman" w:hAnsi="Times New Roman"/>
          <w:sz w:val="24"/>
          <w:szCs w:val="24"/>
        </w:rPr>
      </w:pPr>
      <w:r>
        <w:rPr>
          <w:rFonts w:ascii="Times New Roman" w:hAnsi="Times New Roman"/>
          <w:sz w:val="24"/>
          <w:szCs w:val="24"/>
        </w:rPr>
        <w:t>- нормальная обеспеченность сырьем, материалами, средствами технического обслуживания и т. п.;</w:t>
      </w:r>
    </w:p>
    <w:p w14:paraId="647DF4B6" w14:textId="77777777" w:rsidR="00DE5904" w:rsidRDefault="00DE5904" w:rsidP="00DE5904">
      <w:pPr>
        <w:tabs>
          <w:tab w:val="left" w:pos="1134"/>
        </w:tabs>
        <w:spacing w:after="0"/>
        <w:ind w:left="709"/>
        <w:jc w:val="both"/>
        <w:rPr>
          <w:rFonts w:ascii="Times New Roman" w:hAnsi="Times New Roman"/>
          <w:sz w:val="24"/>
          <w:szCs w:val="24"/>
        </w:rPr>
      </w:pPr>
      <w:r>
        <w:rPr>
          <w:rFonts w:ascii="Times New Roman" w:hAnsi="Times New Roman"/>
          <w:sz w:val="24"/>
          <w:szCs w:val="24"/>
        </w:rPr>
        <w:t>- соответствие требованиям безопасности, санитарии и гигиены.</w:t>
      </w:r>
    </w:p>
    <w:p w14:paraId="4F21D51D" w14:textId="77777777" w:rsidR="00DE5904" w:rsidRDefault="00DE5904" w:rsidP="00DE5904">
      <w:pPr>
        <w:tabs>
          <w:tab w:val="left" w:pos="1134"/>
        </w:tabs>
        <w:spacing w:after="0"/>
        <w:ind w:left="709"/>
        <w:jc w:val="both"/>
        <w:rPr>
          <w:rFonts w:ascii="Times New Roman" w:hAnsi="Times New Roman"/>
          <w:sz w:val="24"/>
          <w:szCs w:val="24"/>
        </w:rPr>
      </w:pPr>
    </w:p>
    <w:p w14:paraId="5FF9A20F" w14:textId="77777777" w:rsidR="00DE5904" w:rsidRDefault="00DE5904" w:rsidP="00DE5904">
      <w:pPr>
        <w:keepNext/>
        <w:tabs>
          <w:tab w:val="left" w:pos="1134"/>
        </w:tabs>
        <w:spacing w:after="60" w:line="240" w:lineRule="auto"/>
        <w:ind w:left="851"/>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3.4. Информационное обеспечение воспитательной работы</w:t>
      </w:r>
    </w:p>
    <w:p w14:paraId="06CB0234" w14:textId="77777777" w:rsidR="00DE5904" w:rsidRDefault="00DE5904" w:rsidP="00DE5904">
      <w:pPr>
        <w:keepNext/>
        <w:tabs>
          <w:tab w:val="left" w:pos="1134"/>
        </w:tabs>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Pr>
          <w:rFonts w:ascii="Times New Roman" w:hAnsi="Times New Roman"/>
          <w:sz w:val="24"/>
          <w:szCs w:val="24"/>
        </w:rPr>
        <w:br/>
        <w:t>интернет-ресурсами и специализированным оборудованием.</w:t>
      </w:r>
    </w:p>
    <w:p w14:paraId="352035D2" w14:textId="77777777" w:rsidR="00DE5904" w:rsidRDefault="00DE5904" w:rsidP="00DE5904">
      <w:pPr>
        <w:keepNext/>
        <w:tabs>
          <w:tab w:val="left" w:pos="1134"/>
        </w:tabs>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Информационное обеспечение воспитательной работы направлено на: </w:t>
      </w:r>
    </w:p>
    <w:p w14:paraId="2FBD8438" w14:textId="77777777" w:rsidR="00DE5904" w:rsidRDefault="00DE5904" w:rsidP="0071684C">
      <w:pPr>
        <w:widowControl w:val="0"/>
        <w:numPr>
          <w:ilvl w:val="0"/>
          <w:numId w:val="28"/>
        </w:numPr>
        <w:tabs>
          <w:tab w:val="left" w:pos="1134"/>
        </w:tabs>
        <w:autoSpaceDE w:val="0"/>
        <w:autoSpaceDN w:val="0"/>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14:paraId="14862466" w14:textId="77777777" w:rsidR="00DE5904" w:rsidRDefault="00DE5904" w:rsidP="0071684C">
      <w:pPr>
        <w:widowControl w:val="0"/>
        <w:numPr>
          <w:ilvl w:val="0"/>
          <w:numId w:val="28"/>
        </w:numPr>
        <w:tabs>
          <w:tab w:val="left" w:pos="1134"/>
        </w:tabs>
        <w:autoSpaceDE w:val="0"/>
        <w:autoSpaceDN w:val="0"/>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 xml:space="preserve">информационную и методическую поддержку воспитательной работы; </w:t>
      </w:r>
    </w:p>
    <w:p w14:paraId="792F1E8A" w14:textId="77777777" w:rsidR="00DE5904" w:rsidRDefault="00DE5904" w:rsidP="0071684C">
      <w:pPr>
        <w:widowControl w:val="0"/>
        <w:numPr>
          <w:ilvl w:val="0"/>
          <w:numId w:val="28"/>
        </w:numPr>
        <w:tabs>
          <w:tab w:val="left" w:pos="1134"/>
        </w:tabs>
        <w:autoSpaceDE w:val="0"/>
        <w:autoSpaceDN w:val="0"/>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 xml:space="preserve">планирование воспитательной работы и её ресурсного обеспечения; </w:t>
      </w:r>
    </w:p>
    <w:p w14:paraId="1FB38AE5" w14:textId="77777777" w:rsidR="00DE5904" w:rsidRDefault="00DE5904" w:rsidP="0071684C">
      <w:pPr>
        <w:widowControl w:val="0"/>
        <w:numPr>
          <w:ilvl w:val="0"/>
          <w:numId w:val="28"/>
        </w:numPr>
        <w:tabs>
          <w:tab w:val="left" w:pos="1134"/>
        </w:tabs>
        <w:autoSpaceDE w:val="0"/>
        <w:autoSpaceDN w:val="0"/>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 xml:space="preserve">мониторинг воспитательной работы; </w:t>
      </w:r>
    </w:p>
    <w:p w14:paraId="45E44949" w14:textId="77777777" w:rsidR="00DE5904" w:rsidRDefault="00DE5904" w:rsidP="0071684C">
      <w:pPr>
        <w:widowControl w:val="0"/>
        <w:numPr>
          <w:ilvl w:val="0"/>
          <w:numId w:val="28"/>
        </w:numPr>
        <w:tabs>
          <w:tab w:val="left" w:pos="1134"/>
        </w:tabs>
        <w:autoSpaceDE w:val="0"/>
        <w:autoSpaceDN w:val="0"/>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1DC440B" w14:textId="77777777" w:rsidR="00DE5904" w:rsidRDefault="00DE5904" w:rsidP="0071684C">
      <w:pPr>
        <w:widowControl w:val="0"/>
        <w:numPr>
          <w:ilvl w:val="0"/>
          <w:numId w:val="28"/>
        </w:numPr>
        <w:tabs>
          <w:tab w:val="left" w:pos="1134"/>
        </w:tabs>
        <w:autoSpaceDE w:val="0"/>
        <w:autoSpaceDN w:val="0"/>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дистанционное взаимодействие с другими организациями социальной сферы.</w:t>
      </w:r>
    </w:p>
    <w:p w14:paraId="5A2B419F" w14:textId="77777777" w:rsidR="00DE5904" w:rsidRDefault="00DE5904" w:rsidP="00DE5904">
      <w:pPr>
        <w:widowControl w:val="0"/>
        <w:tabs>
          <w:tab w:val="left" w:pos="1134"/>
        </w:tabs>
        <w:autoSpaceDE w:val="0"/>
        <w:autoSpaceDN w:val="0"/>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4881529E" w14:textId="77777777" w:rsidR="00DE5904" w:rsidRDefault="00DE5904" w:rsidP="00DE5904">
      <w:pPr>
        <w:spacing w:after="0" w:line="240" w:lineRule="auto"/>
        <w:ind w:firstLine="709"/>
        <w:jc w:val="both"/>
        <w:rPr>
          <w:rFonts w:ascii="Times New Roman" w:hAnsi="Times New Roman"/>
          <w:sz w:val="24"/>
          <w:szCs w:val="24"/>
        </w:rPr>
      </w:pPr>
      <w:r>
        <w:rPr>
          <w:rFonts w:ascii="Times New Roman" w:hAnsi="Times New Roman"/>
          <w:sz w:val="24"/>
          <w:szCs w:val="24"/>
        </w:rPr>
        <w:t>Система воспитательной деятельности образовательной организации должна быть представлена на сайте организации.</w:t>
      </w:r>
    </w:p>
    <w:p w14:paraId="3DA260D3" w14:textId="565E527D" w:rsidR="0085774B" w:rsidRPr="004F3587" w:rsidRDefault="0085774B" w:rsidP="0085774B">
      <w:pPr>
        <w:tabs>
          <w:tab w:val="left" w:pos="1134"/>
        </w:tabs>
        <w:spacing w:after="0"/>
        <w:ind w:left="709"/>
        <w:jc w:val="both"/>
        <w:rPr>
          <w:rFonts w:ascii="Times New Roman" w:hAnsi="Times New Roman"/>
          <w:i/>
          <w:iCs/>
          <w:sz w:val="24"/>
          <w:szCs w:val="24"/>
        </w:rPr>
      </w:pPr>
    </w:p>
    <w:p w14:paraId="1969611C" w14:textId="77777777" w:rsidR="0085774B" w:rsidRPr="004F3587" w:rsidRDefault="0085774B" w:rsidP="0085774B">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7ABF3C92" w14:textId="77777777" w:rsidR="0085774B" w:rsidRPr="004F3587" w:rsidRDefault="0085774B" w:rsidP="0085774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85774B" w:rsidRPr="004F3587" w:rsidSect="00F551C2">
          <w:footerReference w:type="even" r:id="rId30"/>
          <w:footerReference w:type="default" r:id="rId31"/>
          <w:pgSz w:w="11906" w:h="16838"/>
          <w:pgMar w:top="1134" w:right="851" w:bottom="1134" w:left="1701" w:header="709" w:footer="709" w:gutter="0"/>
          <w:cols w:space="708"/>
          <w:docGrid w:linePitch="360"/>
        </w:sectPr>
      </w:pPr>
    </w:p>
    <w:p w14:paraId="15839F3C" w14:textId="77777777" w:rsidR="0085774B" w:rsidRPr="004F3587" w:rsidRDefault="0085774B" w:rsidP="0085774B">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9264" behindDoc="0" locked="0" layoutInCell="1" allowOverlap="1" wp14:anchorId="62670E3E" wp14:editId="269A3AE4">
                <wp:simplePos x="0" y="0"/>
                <wp:positionH relativeFrom="column">
                  <wp:posOffset>-89535</wp:posOffset>
                </wp:positionH>
                <wp:positionV relativeFrom="paragraph">
                  <wp:posOffset>461645</wp:posOffset>
                </wp:positionV>
                <wp:extent cx="264985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1C3F2B17" w14:textId="77777777" w:rsidR="0085774B" w:rsidRPr="00CE6025" w:rsidRDefault="0085774B" w:rsidP="0085774B">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3E64C01C" w14:textId="77777777" w:rsidR="0085774B" w:rsidRPr="00CE6025" w:rsidRDefault="0085774B" w:rsidP="0085774B">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3A2AD933" w14:textId="77777777" w:rsidR="0085774B" w:rsidRPr="00CE6025" w:rsidRDefault="0085774B" w:rsidP="0085774B">
                            <w:pPr>
                              <w:adjustRightInd w:val="0"/>
                              <w:spacing w:after="0" w:line="240" w:lineRule="auto"/>
                              <w:rPr>
                                <w:rFonts w:ascii="Times New Roman" w:hAnsi="Times New Roman"/>
                                <w:i/>
                              </w:rPr>
                            </w:pPr>
                            <w:r w:rsidRPr="00CE6025">
                              <w:rPr>
                                <w:rFonts w:ascii="Times New Roman" w:hAnsi="Times New Roman"/>
                              </w:rPr>
                              <w:t>15.00.00 «Машиностроение»</w:t>
                            </w:r>
                          </w:p>
                          <w:p w14:paraId="18DB4A01" w14:textId="77777777" w:rsidR="0085774B" w:rsidRPr="00CE6025" w:rsidRDefault="0085774B" w:rsidP="0085774B">
                            <w:pPr>
                              <w:adjustRightInd w:val="0"/>
                              <w:spacing w:after="0" w:line="240" w:lineRule="auto"/>
                              <w:rPr>
                                <w:rFonts w:ascii="Times New Roman" w:hAnsi="Times New Roman"/>
                                <w:i/>
                              </w:rPr>
                            </w:pPr>
                            <w:r w:rsidRPr="00CE6025">
                              <w:rPr>
                                <w:rFonts w:ascii="Times New Roman" w:hAnsi="Times New Roman"/>
                                <w:i/>
                              </w:rPr>
                              <w:t xml:space="preserve"> </w:t>
                            </w:r>
                          </w:p>
                          <w:p w14:paraId="2FB2BEFD" w14:textId="77777777" w:rsidR="0085774B" w:rsidRPr="00CE6025" w:rsidRDefault="0085774B" w:rsidP="0085774B">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670E3E"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" strokecolor="white">
                <v:textbox>
                  <w:txbxContent>
                    <w:p w14:paraId="1C3F2B17" w14:textId="77777777" w:rsidR="0085774B" w:rsidRPr="00CE6025" w:rsidRDefault="0085774B" w:rsidP="0085774B">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3E64C01C" w14:textId="77777777" w:rsidR="0085774B" w:rsidRPr="00CE6025" w:rsidRDefault="0085774B" w:rsidP="0085774B">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3A2AD933" w14:textId="77777777" w:rsidR="0085774B" w:rsidRPr="00CE6025" w:rsidRDefault="0085774B" w:rsidP="0085774B">
                      <w:pPr>
                        <w:adjustRightInd w:val="0"/>
                        <w:spacing w:after="0" w:line="240" w:lineRule="auto"/>
                        <w:rPr>
                          <w:rFonts w:ascii="Times New Roman" w:hAnsi="Times New Roman"/>
                          <w:i/>
                        </w:rPr>
                      </w:pPr>
                      <w:r w:rsidRPr="00CE6025">
                        <w:rPr>
                          <w:rFonts w:ascii="Times New Roman" w:hAnsi="Times New Roman"/>
                        </w:rPr>
                        <w:t>15.00.00 «Машиностроение»</w:t>
                      </w:r>
                    </w:p>
                    <w:p w14:paraId="18DB4A01" w14:textId="77777777" w:rsidR="0085774B" w:rsidRPr="00CE6025" w:rsidRDefault="0085774B" w:rsidP="0085774B">
                      <w:pPr>
                        <w:adjustRightInd w:val="0"/>
                        <w:spacing w:after="0" w:line="240" w:lineRule="auto"/>
                        <w:rPr>
                          <w:rFonts w:ascii="Times New Roman" w:hAnsi="Times New Roman"/>
                          <w:i/>
                        </w:rPr>
                      </w:pPr>
                      <w:r w:rsidRPr="00CE6025">
                        <w:rPr>
                          <w:rFonts w:ascii="Times New Roman" w:hAnsi="Times New Roman"/>
                          <w:i/>
                        </w:rPr>
                        <w:t xml:space="preserve"> </w:t>
                      </w:r>
                    </w:p>
                    <w:p w14:paraId="2FB2BEFD" w14:textId="77777777" w:rsidR="0085774B" w:rsidRPr="00CE6025" w:rsidRDefault="0085774B" w:rsidP="0085774B">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Pr="004F3587">
        <w:rPr>
          <w:rFonts w:ascii="Times New Roman" w:hAnsi="Times New Roman"/>
          <w:b/>
          <w:sz w:val="24"/>
          <w:szCs w:val="24"/>
        </w:rPr>
        <w:t xml:space="preserve">РАЗДЕЛ 4. </w:t>
      </w:r>
      <w:bookmarkStart w:id="25"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25"/>
    </w:p>
    <w:p w14:paraId="75806D60"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AF0FF00" w14:textId="77777777" w:rsidR="0085774B" w:rsidRPr="004F3587" w:rsidRDefault="0085774B" w:rsidP="0085774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6A73780B"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AD11E0D"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7AD3AD"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A1796E6"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604C38F"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FCEFBCB"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29E9973" w14:textId="77777777" w:rsidR="0085774B" w:rsidRPr="004F3587" w:rsidRDefault="0085774B" w:rsidP="0085774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971B09C" w14:textId="77777777" w:rsidR="0085774B" w:rsidRPr="004F3587" w:rsidRDefault="0085774B" w:rsidP="0085774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799136B9" w14:textId="77777777" w:rsidR="0085774B" w:rsidRPr="00CE6025" w:rsidRDefault="0085774B" w:rsidP="0085774B">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52ED402E" w14:textId="679F2856" w:rsidR="0085774B" w:rsidRPr="004F3587" w:rsidRDefault="00DE5904" w:rsidP="0085774B">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rPr>
        <w:t xml:space="preserve">по образовательной программе среднего профессионального образования </w:t>
      </w:r>
      <w:r>
        <w:rPr>
          <w:rFonts w:ascii="Times New Roman" w:hAnsi="Times New Roman"/>
          <w:bCs/>
        </w:rPr>
        <w:br/>
        <w:t xml:space="preserve">по профессии 15.01.32 </w:t>
      </w:r>
      <w:r w:rsidR="008B5448">
        <w:rPr>
          <w:rFonts w:ascii="Times New Roman" w:hAnsi="Times New Roman"/>
          <w:bCs/>
        </w:rPr>
        <w:t>Оператор станков с программным управлением</w:t>
      </w:r>
      <w:r>
        <w:rPr>
          <w:rFonts w:ascii="Times New Roman" w:hAnsi="Times New Roman"/>
          <w:bCs/>
          <w:sz w:val="24"/>
          <w:szCs w:val="24"/>
        </w:rPr>
        <w:br/>
        <w:t xml:space="preserve">на период 2021-2022 </w:t>
      </w:r>
      <w:proofErr w:type="spellStart"/>
      <w:r>
        <w:rPr>
          <w:rFonts w:ascii="Times New Roman" w:hAnsi="Times New Roman"/>
          <w:bCs/>
          <w:sz w:val="24"/>
          <w:szCs w:val="24"/>
        </w:rPr>
        <w:t>уч.г</w:t>
      </w:r>
      <w:proofErr w:type="spellEnd"/>
      <w:r>
        <w:rPr>
          <w:rFonts w:ascii="Times New Roman" w:hAnsi="Times New Roman"/>
          <w:bCs/>
          <w:sz w:val="24"/>
          <w:szCs w:val="24"/>
        </w:rPr>
        <w:t>.</w:t>
      </w:r>
    </w:p>
    <w:p w14:paraId="72C410FB"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6CC5914"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88243AF"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86B6E3C" w14:textId="77777777" w:rsidR="0085774B" w:rsidRPr="004F3587" w:rsidRDefault="0085774B" w:rsidP="0085774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C70CF95"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ED87486"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0FB1A04"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C21BD22"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561853C"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394149D4"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8BA2DBF" w14:textId="77777777" w:rsidR="0085774B" w:rsidRPr="004F3587" w:rsidRDefault="0085774B" w:rsidP="0085774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979C929" w14:textId="77777777" w:rsidR="0085774B" w:rsidRPr="004F3587" w:rsidRDefault="0085774B" w:rsidP="0085774B">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1026FC65" w14:textId="77777777" w:rsidR="0085774B" w:rsidRPr="004F3587" w:rsidRDefault="0085774B" w:rsidP="0085774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42AD61A5"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32"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1087BE34"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r w:rsidRPr="004F3587">
        <w:rPr>
          <w:rFonts w:eastAsia="Calibri"/>
          <w:lang w:eastAsia="en-US"/>
        </w:rPr>
        <w:t xml:space="preserve"> </w:t>
      </w:r>
      <w:hyperlink r:id="rId33"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42987A67"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r w:rsidRPr="004F3587">
        <w:rPr>
          <w:rFonts w:eastAsia="Calibri"/>
          <w:lang w:eastAsia="en-US"/>
        </w:rPr>
        <w:t xml:space="preserve"> </w:t>
      </w:r>
      <w:hyperlink r:id="rId34"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6E9C8D05"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rFonts w:eastAsia="Calibri"/>
          <w:lang w:eastAsia="en-US"/>
        </w:rPr>
        <w:t xml:space="preserve"> (</w:t>
      </w:r>
      <w:r w:rsidRPr="004F3587">
        <w:rPr>
          <w:rFonts w:ascii="Times New Roman" w:hAnsi="Times New Roman"/>
          <w:bCs/>
          <w:kern w:val="2"/>
          <w:sz w:val="24"/>
          <w:szCs w:val="24"/>
          <w:lang w:eastAsia="ko-KR"/>
        </w:rPr>
        <w:t xml:space="preserve">волонтерство) </w:t>
      </w:r>
      <w:hyperlink r:id="rId35"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onf</w:t>
        </w:r>
        <w:proofErr w:type="spellEnd"/>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ru</w:t>
        </w:r>
        <w:proofErr w:type="spellEnd"/>
      </w:hyperlink>
      <w:r w:rsidRPr="004F3587">
        <w:rPr>
          <w:rFonts w:ascii="Times New Roman" w:hAnsi="Times New Roman"/>
          <w:bCs/>
          <w:kern w:val="2"/>
          <w:sz w:val="24"/>
          <w:szCs w:val="24"/>
          <w:lang w:eastAsia="ko-KR"/>
        </w:rPr>
        <w:t xml:space="preserve">; </w:t>
      </w:r>
    </w:p>
    <w:p w14:paraId="06DADD39"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15659679"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Ворлдскиллс</w:t>
      </w:r>
      <w:proofErr w:type="spellEnd"/>
      <w:r w:rsidRPr="004F3587">
        <w:rPr>
          <w:rFonts w:ascii="Times New Roman" w:hAnsi="Times New Roman"/>
          <w:bCs/>
          <w:kern w:val="2"/>
          <w:sz w:val="24"/>
          <w:szCs w:val="24"/>
          <w:lang w:eastAsia="ko-KR"/>
        </w:rPr>
        <w:t xml:space="preserve"> Россия»;</w:t>
      </w:r>
    </w:p>
    <w:p w14:paraId="754A4D5C" w14:textId="77777777" w:rsidR="0085774B" w:rsidRPr="004F3587" w:rsidRDefault="0085774B" w:rsidP="0085774B">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Абилимпикс</w:t>
      </w:r>
      <w:proofErr w:type="spellEnd"/>
      <w:r w:rsidRPr="004F3587">
        <w:rPr>
          <w:rFonts w:ascii="Times New Roman" w:hAnsi="Times New Roman"/>
          <w:bCs/>
          <w:kern w:val="2"/>
          <w:sz w:val="24"/>
          <w:szCs w:val="24"/>
          <w:lang w:eastAsia="ko-KR"/>
        </w:rPr>
        <w:t>»;</w:t>
      </w:r>
    </w:p>
    <w:p w14:paraId="3E86C579" w14:textId="77777777" w:rsidR="0085774B" w:rsidRPr="004F3587" w:rsidRDefault="0085774B" w:rsidP="0085774B">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535280F5" w14:textId="5FDB5DF5" w:rsidR="0085774B" w:rsidRDefault="0085774B" w:rsidP="0085774B">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CE6025">
        <w:rPr>
          <w:rFonts w:ascii="Times New Roman" w:hAnsi="Times New Roman"/>
          <w:bCs/>
          <w:kern w:val="2"/>
          <w:sz w:val="24"/>
          <w:szCs w:val="24"/>
          <w:lang w:eastAsia="ko-KR"/>
        </w:rPr>
        <w:t xml:space="preserve">а также </w:t>
      </w:r>
      <w:r w:rsidRPr="00CE6025">
        <w:rPr>
          <w:rFonts w:ascii="Times New Roman" w:hAnsi="Times New Roman"/>
          <w:b/>
          <w:kern w:val="2"/>
          <w:sz w:val="24"/>
          <w:szCs w:val="24"/>
          <w:lang w:eastAsia="ko-KR"/>
        </w:rPr>
        <w:t>отраслевых профессионально значимых событиях и праздниках.</w:t>
      </w:r>
    </w:p>
    <w:p w14:paraId="7DB05D5C" w14:textId="71FA9F0F" w:rsidR="008B5448" w:rsidRDefault="008B5448" w:rsidP="0085774B">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360"/>
        <w:gridCol w:w="1561"/>
        <w:gridCol w:w="2269"/>
        <w:gridCol w:w="4250"/>
        <w:gridCol w:w="1278"/>
      </w:tblGrid>
      <w:tr w:rsidR="008B5448" w14:paraId="1FE1660D"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2E4B4C12"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508" w:type="pct"/>
            <w:tcBorders>
              <w:top w:val="single" w:sz="4" w:space="0" w:color="auto"/>
              <w:left w:val="single" w:sz="4" w:space="0" w:color="auto"/>
              <w:bottom w:val="single" w:sz="4" w:space="0" w:color="auto"/>
              <w:right w:val="single" w:sz="4" w:space="0" w:color="auto"/>
            </w:tcBorders>
            <w:hideMark/>
          </w:tcPr>
          <w:p w14:paraId="19B21340"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5F994761" w14:textId="77777777" w:rsidR="008B5448" w:rsidRDefault="008B5448">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Содержание - общая характеристика с учетом примерной программы.</w:t>
            </w:r>
          </w:p>
          <w:p w14:paraId="165438DF" w14:textId="77777777" w:rsidR="008B5448" w:rsidRDefault="008B5448">
            <w:pPr>
              <w:widowControl w:val="0"/>
              <w:autoSpaceDE w:val="0"/>
              <w:autoSpaceDN w:val="0"/>
              <w:spacing w:after="0" w:line="240" w:lineRule="auto"/>
              <w:jc w:val="center"/>
              <w:rPr>
                <w:rFonts w:ascii="Times New Roman" w:hAnsi="Times New Roman"/>
                <w:i/>
                <w:kern w:val="2"/>
                <w:sz w:val="24"/>
                <w:szCs w:val="24"/>
                <w:lang w:eastAsia="ko-KR"/>
              </w:rPr>
            </w:pPr>
            <w:r>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40" w:type="pct"/>
            <w:tcBorders>
              <w:top w:val="single" w:sz="4" w:space="0" w:color="auto"/>
              <w:left w:val="single" w:sz="4" w:space="0" w:color="auto"/>
              <w:bottom w:val="single" w:sz="4" w:space="0" w:color="auto"/>
              <w:right w:val="single" w:sz="4" w:space="0" w:color="auto"/>
            </w:tcBorders>
            <w:hideMark/>
          </w:tcPr>
          <w:p w14:paraId="38167451"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14:paraId="50790ED5" w14:textId="77777777" w:rsidR="008B5448" w:rsidRDefault="008B5448">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i/>
                <w:kern w:val="2"/>
                <w:lang w:eastAsia="ko-KR"/>
              </w:rPr>
              <w:t>(курс, группа, члены кружка, секции, проектная команда и т.п.)</w:t>
            </w:r>
          </w:p>
        </w:tc>
        <w:tc>
          <w:tcPr>
            <w:tcW w:w="785" w:type="pct"/>
            <w:tcBorders>
              <w:top w:val="single" w:sz="4" w:space="0" w:color="auto"/>
              <w:left w:val="single" w:sz="4" w:space="0" w:color="auto"/>
              <w:bottom w:val="single" w:sz="4" w:space="0" w:color="auto"/>
              <w:right w:val="single" w:sz="4" w:space="0" w:color="auto"/>
            </w:tcBorders>
          </w:tcPr>
          <w:p w14:paraId="4F3ADF30"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14:paraId="20911E2A"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hideMark/>
          </w:tcPr>
          <w:p w14:paraId="7A3EF00B"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442" w:type="pct"/>
            <w:tcBorders>
              <w:top w:val="single" w:sz="4" w:space="0" w:color="auto"/>
              <w:left w:val="single" w:sz="4" w:space="0" w:color="auto"/>
              <w:bottom w:val="single" w:sz="4" w:space="0" w:color="auto"/>
              <w:right w:val="single" w:sz="4" w:space="0" w:color="auto"/>
            </w:tcBorders>
            <w:hideMark/>
          </w:tcPr>
          <w:p w14:paraId="5B8BDE70"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8B5448" w14:paraId="285A22CB"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2514C1C3" w14:textId="77777777" w:rsidR="008B5448" w:rsidRDefault="008B544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СЕНТЯБРЬ</w:t>
            </w:r>
          </w:p>
        </w:tc>
      </w:tr>
      <w:tr w:rsidR="008B5448" w14:paraId="2E112BA1"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24F58E21"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hideMark/>
          </w:tcPr>
          <w:p w14:paraId="7B5A4D4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знаний</w:t>
            </w:r>
          </w:p>
        </w:tc>
        <w:tc>
          <w:tcPr>
            <w:tcW w:w="540" w:type="pct"/>
            <w:tcBorders>
              <w:top w:val="single" w:sz="4" w:space="0" w:color="auto"/>
              <w:left w:val="single" w:sz="4" w:space="0" w:color="auto"/>
              <w:bottom w:val="single" w:sz="4" w:space="0" w:color="auto"/>
              <w:right w:val="single" w:sz="4" w:space="0" w:color="auto"/>
            </w:tcBorders>
          </w:tcPr>
          <w:p w14:paraId="5254371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3D38A4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hideMark/>
          </w:tcPr>
          <w:p w14:paraId="656CED2E" w14:textId="77777777" w:rsidR="008B5448" w:rsidRDefault="008B5448">
            <w:pPr>
              <w:widowControl w:val="0"/>
              <w:autoSpaceDE w:val="0"/>
              <w:autoSpaceDN w:val="0"/>
              <w:spacing w:after="0" w:line="240" w:lineRule="auto"/>
              <w:jc w:val="both"/>
              <w:rPr>
                <w:rFonts w:ascii="Times New Roman" w:hAnsi="Times New Roman"/>
                <w:i/>
                <w:iCs/>
                <w:kern w:val="2"/>
                <w:lang w:eastAsia="ko-KR"/>
              </w:rPr>
            </w:pPr>
            <w:r>
              <w:rPr>
                <w:rFonts w:ascii="Times New Roman" w:hAnsi="Times New Roman"/>
                <w:kern w:val="2"/>
                <w:sz w:val="24"/>
                <w:szCs w:val="24"/>
                <w:lang w:eastAsia="ko-KR"/>
              </w:rPr>
              <w:t xml:space="preserve">Заместитель директора, курирующий воспитание </w:t>
            </w:r>
            <w:r>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1ED3F5A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
                <w:iCs/>
                <w:kern w:val="2"/>
                <w:lang w:eastAsia="ko-KR"/>
              </w:rPr>
              <w:t>заведующие отделениями и др.)</w:t>
            </w:r>
          </w:p>
        </w:tc>
        <w:tc>
          <w:tcPr>
            <w:tcW w:w="442" w:type="pct"/>
            <w:tcBorders>
              <w:top w:val="single" w:sz="4" w:space="0" w:color="auto"/>
              <w:left w:val="single" w:sz="4" w:space="0" w:color="auto"/>
              <w:bottom w:val="single" w:sz="4" w:space="0" w:color="auto"/>
              <w:right w:val="single" w:sz="4" w:space="0" w:color="auto"/>
            </w:tcBorders>
          </w:tcPr>
          <w:p w14:paraId="448499E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2C9AD7A"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63C38ADD"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 xml:space="preserve">2 </w:t>
            </w:r>
          </w:p>
        </w:tc>
        <w:tc>
          <w:tcPr>
            <w:tcW w:w="1508" w:type="pct"/>
            <w:tcBorders>
              <w:top w:val="single" w:sz="4" w:space="0" w:color="auto"/>
              <w:left w:val="single" w:sz="4" w:space="0" w:color="auto"/>
              <w:bottom w:val="single" w:sz="4" w:space="0" w:color="auto"/>
              <w:right w:val="single" w:sz="4" w:space="0" w:color="auto"/>
            </w:tcBorders>
            <w:hideMark/>
          </w:tcPr>
          <w:p w14:paraId="5FB33625"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окончания Второй мировой войны</w:t>
            </w:r>
          </w:p>
        </w:tc>
        <w:tc>
          <w:tcPr>
            <w:tcW w:w="540" w:type="pct"/>
            <w:tcBorders>
              <w:top w:val="single" w:sz="4" w:space="0" w:color="auto"/>
              <w:left w:val="single" w:sz="4" w:space="0" w:color="auto"/>
              <w:bottom w:val="single" w:sz="4" w:space="0" w:color="auto"/>
              <w:right w:val="single" w:sz="4" w:space="0" w:color="auto"/>
            </w:tcBorders>
          </w:tcPr>
          <w:p w14:paraId="79311EE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6C7C631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AF2EA2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40D06C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7150FA06"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5E10E91A"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3</w:t>
            </w:r>
          </w:p>
        </w:tc>
        <w:tc>
          <w:tcPr>
            <w:tcW w:w="1508" w:type="pct"/>
            <w:tcBorders>
              <w:top w:val="single" w:sz="4" w:space="0" w:color="auto"/>
              <w:left w:val="single" w:sz="4" w:space="0" w:color="auto"/>
              <w:bottom w:val="single" w:sz="4" w:space="0" w:color="auto"/>
              <w:right w:val="single" w:sz="4" w:space="0" w:color="auto"/>
            </w:tcBorders>
            <w:hideMark/>
          </w:tcPr>
          <w:p w14:paraId="49CB64BC"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солидарности в борьбе с терроризмом</w:t>
            </w:r>
          </w:p>
        </w:tc>
        <w:tc>
          <w:tcPr>
            <w:tcW w:w="540" w:type="pct"/>
            <w:tcBorders>
              <w:top w:val="single" w:sz="4" w:space="0" w:color="auto"/>
              <w:left w:val="single" w:sz="4" w:space="0" w:color="auto"/>
              <w:bottom w:val="single" w:sz="4" w:space="0" w:color="auto"/>
              <w:right w:val="single" w:sz="4" w:space="0" w:color="auto"/>
            </w:tcBorders>
          </w:tcPr>
          <w:p w14:paraId="1AE4556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4ADAA8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5741A3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21F998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BBFC355" w14:textId="77777777" w:rsidTr="008B5448">
        <w:tc>
          <w:tcPr>
            <w:tcW w:w="255" w:type="pct"/>
            <w:tcBorders>
              <w:top w:val="single" w:sz="4" w:space="0" w:color="auto"/>
              <w:left w:val="single" w:sz="4" w:space="0" w:color="auto"/>
              <w:bottom w:val="single" w:sz="4" w:space="0" w:color="auto"/>
              <w:right w:val="single" w:sz="4" w:space="0" w:color="auto"/>
            </w:tcBorders>
          </w:tcPr>
          <w:p w14:paraId="4A94A44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436FFC0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A23B0F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649D91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A191E0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0A16C2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7EED3D6C" w14:textId="77777777" w:rsidTr="008B5448">
        <w:tc>
          <w:tcPr>
            <w:tcW w:w="255" w:type="pct"/>
            <w:tcBorders>
              <w:top w:val="single" w:sz="4" w:space="0" w:color="auto"/>
              <w:left w:val="single" w:sz="4" w:space="0" w:color="auto"/>
              <w:bottom w:val="single" w:sz="4" w:space="0" w:color="auto"/>
              <w:right w:val="single" w:sz="4" w:space="0" w:color="auto"/>
            </w:tcBorders>
          </w:tcPr>
          <w:p w14:paraId="26B5443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hideMark/>
          </w:tcPr>
          <w:p w14:paraId="1306852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Посвящение в студенты</w:t>
            </w:r>
          </w:p>
        </w:tc>
        <w:tc>
          <w:tcPr>
            <w:tcW w:w="540" w:type="pct"/>
            <w:tcBorders>
              <w:top w:val="single" w:sz="4" w:space="0" w:color="auto"/>
              <w:left w:val="single" w:sz="4" w:space="0" w:color="auto"/>
              <w:bottom w:val="single" w:sz="4" w:space="0" w:color="auto"/>
              <w:right w:val="single" w:sz="4" w:space="0" w:color="auto"/>
            </w:tcBorders>
          </w:tcPr>
          <w:p w14:paraId="7C2F62E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0F28FD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485D7A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DAE9DE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4E24F11" w14:textId="77777777" w:rsidTr="008B5448">
        <w:tc>
          <w:tcPr>
            <w:tcW w:w="255" w:type="pct"/>
            <w:tcBorders>
              <w:top w:val="single" w:sz="4" w:space="0" w:color="auto"/>
              <w:left w:val="single" w:sz="4" w:space="0" w:color="auto"/>
              <w:bottom w:val="single" w:sz="4" w:space="0" w:color="auto"/>
              <w:right w:val="single" w:sz="4" w:space="0" w:color="auto"/>
            </w:tcBorders>
          </w:tcPr>
          <w:p w14:paraId="6E5A5E8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1BE867E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DE62E0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280B61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ED620E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7B9905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2C746D61" w14:textId="77777777" w:rsidTr="008B5448">
        <w:tc>
          <w:tcPr>
            <w:tcW w:w="255" w:type="pct"/>
            <w:tcBorders>
              <w:top w:val="single" w:sz="4" w:space="0" w:color="auto"/>
              <w:left w:val="single" w:sz="4" w:space="0" w:color="auto"/>
              <w:bottom w:val="single" w:sz="4" w:space="0" w:color="auto"/>
              <w:right w:val="single" w:sz="4" w:space="0" w:color="auto"/>
            </w:tcBorders>
          </w:tcPr>
          <w:p w14:paraId="78FFF84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hideMark/>
          </w:tcPr>
          <w:p w14:paraId="0EE458A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Введение в профессию (специальность)</w:t>
            </w:r>
          </w:p>
        </w:tc>
        <w:tc>
          <w:tcPr>
            <w:tcW w:w="540" w:type="pct"/>
            <w:tcBorders>
              <w:top w:val="single" w:sz="4" w:space="0" w:color="auto"/>
              <w:left w:val="single" w:sz="4" w:space="0" w:color="auto"/>
              <w:bottom w:val="single" w:sz="4" w:space="0" w:color="auto"/>
              <w:right w:val="single" w:sz="4" w:space="0" w:color="auto"/>
            </w:tcBorders>
          </w:tcPr>
          <w:p w14:paraId="692962D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73C2CFF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3B01C9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64627D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7FC55D4" w14:textId="77777777" w:rsidTr="008B5448">
        <w:tc>
          <w:tcPr>
            <w:tcW w:w="255" w:type="pct"/>
            <w:tcBorders>
              <w:top w:val="single" w:sz="4" w:space="0" w:color="auto"/>
              <w:left w:val="single" w:sz="4" w:space="0" w:color="auto"/>
              <w:bottom w:val="single" w:sz="4" w:space="0" w:color="auto"/>
              <w:right w:val="single" w:sz="4" w:space="0" w:color="auto"/>
            </w:tcBorders>
          </w:tcPr>
          <w:p w14:paraId="0994F42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3266AAA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27AD642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1E8927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248F9E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4A84F7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3ECC4DFD" w14:textId="77777777" w:rsidTr="008B5448">
        <w:tc>
          <w:tcPr>
            <w:tcW w:w="255" w:type="pct"/>
            <w:tcBorders>
              <w:top w:val="single" w:sz="4" w:space="0" w:color="auto"/>
              <w:left w:val="single" w:sz="4" w:space="0" w:color="auto"/>
              <w:bottom w:val="single" w:sz="4" w:space="0" w:color="auto"/>
              <w:right w:val="single" w:sz="4" w:space="0" w:color="auto"/>
            </w:tcBorders>
          </w:tcPr>
          <w:p w14:paraId="46756D3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hideMark/>
          </w:tcPr>
          <w:p w14:paraId="21EB066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Экскурсии на предприятия-партнёры</w:t>
            </w:r>
          </w:p>
        </w:tc>
        <w:tc>
          <w:tcPr>
            <w:tcW w:w="540" w:type="pct"/>
            <w:tcBorders>
              <w:top w:val="single" w:sz="4" w:space="0" w:color="auto"/>
              <w:left w:val="single" w:sz="4" w:space="0" w:color="auto"/>
              <w:bottom w:val="single" w:sz="4" w:space="0" w:color="auto"/>
              <w:right w:val="single" w:sz="4" w:space="0" w:color="auto"/>
            </w:tcBorders>
          </w:tcPr>
          <w:p w14:paraId="5062A00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72A2D06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B21529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86B133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BA3708B"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3ED8C13F"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21 </w:t>
            </w:r>
          </w:p>
        </w:tc>
        <w:tc>
          <w:tcPr>
            <w:tcW w:w="1508" w:type="pct"/>
            <w:tcBorders>
              <w:top w:val="single" w:sz="4" w:space="0" w:color="auto"/>
              <w:left w:val="single" w:sz="4" w:space="0" w:color="auto"/>
              <w:bottom w:val="single" w:sz="4" w:space="0" w:color="auto"/>
              <w:right w:val="single" w:sz="4" w:space="0" w:color="auto"/>
            </w:tcBorders>
            <w:hideMark/>
          </w:tcPr>
          <w:p w14:paraId="1C7A5BAA"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1D1B5111"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зарождения российской государственности (862 год)</w:t>
            </w:r>
          </w:p>
        </w:tc>
        <w:tc>
          <w:tcPr>
            <w:tcW w:w="540" w:type="pct"/>
            <w:tcBorders>
              <w:top w:val="single" w:sz="4" w:space="0" w:color="auto"/>
              <w:left w:val="single" w:sz="4" w:space="0" w:color="auto"/>
              <w:bottom w:val="single" w:sz="4" w:space="0" w:color="auto"/>
              <w:right w:val="single" w:sz="4" w:space="0" w:color="auto"/>
            </w:tcBorders>
          </w:tcPr>
          <w:p w14:paraId="3C01B78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28EA219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917612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0F6804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05C0B7D"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6821550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08" w:type="pct"/>
            <w:tcBorders>
              <w:top w:val="single" w:sz="4" w:space="0" w:color="auto"/>
              <w:left w:val="single" w:sz="4" w:space="0" w:color="auto"/>
              <w:bottom w:val="single" w:sz="4" w:space="0" w:color="auto"/>
              <w:right w:val="single" w:sz="4" w:space="0" w:color="auto"/>
            </w:tcBorders>
            <w:hideMark/>
          </w:tcPr>
          <w:p w14:paraId="61C86AF3"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540" w:type="pct"/>
            <w:tcBorders>
              <w:top w:val="single" w:sz="4" w:space="0" w:color="auto"/>
              <w:left w:val="single" w:sz="4" w:space="0" w:color="auto"/>
              <w:bottom w:val="single" w:sz="4" w:space="0" w:color="auto"/>
              <w:right w:val="single" w:sz="4" w:space="0" w:color="auto"/>
            </w:tcBorders>
          </w:tcPr>
          <w:p w14:paraId="60BBD1F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20726A2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05E9B2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8730A3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286B8A1D"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4631B1FF"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hideMark/>
          </w:tcPr>
          <w:p w14:paraId="7B865993"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туризма</w:t>
            </w:r>
          </w:p>
        </w:tc>
        <w:tc>
          <w:tcPr>
            <w:tcW w:w="540" w:type="pct"/>
            <w:tcBorders>
              <w:top w:val="single" w:sz="4" w:space="0" w:color="auto"/>
              <w:left w:val="single" w:sz="4" w:space="0" w:color="auto"/>
              <w:bottom w:val="single" w:sz="4" w:space="0" w:color="auto"/>
              <w:right w:val="single" w:sz="4" w:space="0" w:color="auto"/>
            </w:tcBorders>
          </w:tcPr>
          <w:p w14:paraId="6C2769B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F0F818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0E7D44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8C6A9C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20CBB99"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409E4012"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ОКТЯБРЬ</w:t>
            </w:r>
          </w:p>
        </w:tc>
      </w:tr>
      <w:tr w:rsidR="008B5448" w14:paraId="53D79196"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0D8593E2"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hideMark/>
          </w:tcPr>
          <w:p w14:paraId="5886FA86"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пожилых людей</w:t>
            </w:r>
          </w:p>
        </w:tc>
        <w:tc>
          <w:tcPr>
            <w:tcW w:w="540" w:type="pct"/>
            <w:tcBorders>
              <w:top w:val="single" w:sz="4" w:space="0" w:color="auto"/>
              <w:left w:val="single" w:sz="4" w:space="0" w:color="auto"/>
              <w:bottom w:val="single" w:sz="4" w:space="0" w:color="auto"/>
              <w:right w:val="single" w:sz="4" w:space="0" w:color="auto"/>
            </w:tcBorders>
          </w:tcPr>
          <w:p w14:paraId="4D45D41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AE5BE3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ABFDBC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D5EAB1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4305D62" w14:textId="77777777" w:rsidTr="008B5448">
        <w:tc>
          <w:tcPr>
            <w:tcW w:w="255" w:type="pct"/>
            <w:tcBorders>
              <w:top w:val="single" w:sz="4" w:space="0" w:color="auto"/>
              <w:left w:val="single" w:sz="4" w:space="0" w:color="auto"/>
              <w:bottom w:val="single" w:sz="4" w:space="0" w:color="auto"/>
              <w:right w:val="single" w:sz="4" w:space="0" w:color="auto"/>
            </w:tcBorders>
          </w:tcPr>
          <w:p w14:paraId="0FF912B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hideMark/>
          </w:tcPr>
          <w:p w14:paraId="614FCD8C"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Учителя</w:t>
            </w:r>
          </w:p>
        </w:tc>
        <w:tc>
          <w:tcPr>
            <w:tcW w:w="540" w:type="pct"/>
            <w:tcBorders>
              <w:top w:val="single" w:sz="4" w:space="0" w:color="auto"/>
              <w:left w:val="single" w:sz="4" w:space="0" w:color="auto"/>
              <w:bottom w:val="single" w:sz="4" w:space="0" w:color="auto"/>
              <w:right w:val="single" w:sz="4" w:space="0" w:color="auto"/>
            </w:tcBorders>
          </w:tcPr>
          <w:p w14:paraId="4D8D503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14C594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90AC5B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D4F3EF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AB37403" w14:textId="77777777" w:rsidTr="008B5448">
        <w:tc>
          <w:tcPr>
            <w:tcW w:w="255" w:type="pct"/>
            <w:tcBorders>
              <w:top w:val="single" w:sz="4" w:space="0" w:color="auto"/>
              <w:left w:val="single" w:sz="4" w:space="0" w:color="auto"/>
              <w:bottom w:val="single" w:sz="4" w:space="0" w:color="auto"/>
              <w:right w:val="single" w:sz="4" w:space="0" w:color="auto"/>
            </w:tcBorders>
          </w:tcPr>
          <w:p w14:paraId="4E7B3A8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688193F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4E16C17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A092F2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D61B53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872E47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BD09636" w14:textId="77777777" w:rsidTr="008B5448">
        <w:tc>
          <w:tcPr>
            <w:tcW w:w="255" w:type="pct"/>
            <w:tcBorders>
              <w:top w:val="single" w:sz="4" w:space="0" w:color="auto"/>
              <w:left w:val="single" w:sz="4" w:space="0" w:color="auto"/>
              <w:bottom w:val="single" w:sz="4" w:space="0" w:color="auto"/>
              <w:right w:val="single" w:sz="4" w:space="0" w:color="auto"/>
            </w:tcBorders>
          </w:tcPr>
          <w:p w14:paraId="2176553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53AF9BF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12FFE23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7D95753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9BEFC7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EE8960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FBAD94F"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2C1F5F46"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30 </w:t>
            </w:r>
          </w:p>
        </w:tc>
        <w:tc>
          <w:tcPr>
            <w:tcW w:w="1508" w:type="pct"/>
            <w:tcBorders>
              <w:top w:val="single" w:sz="4" w:space="0" w:color="auto"/>
              <w:left w:val="single" w:sz="4" w:space="0" w:color="auto"/>
              <w:bottom w:val="single" w:sz="4" w:space="0" w:color="auto"/>
              <w:right w:val="single" w:sz="4" w:space="0" w:color="auto"/>
            </w:tcBorders>
            <w:hideMark/>
          </w:tcPr>
          <w:p w14:paraId="4A96C91C"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жертв политических репрессий</w:t>
            </w:r>
          </w:p>
        </w:tc>
        <w:tc>
          <w:tcPr>
            <w:tcW w:w="540" w:type="pct"/>
            <w:tcBorders>
              <w:top w:val="single" w:sz="4" w:space="0" w:color="auto"/>
              <w:left w:val="single" w:sz="4" w:space="0" w:color="auto"/>
              <w:bottom w:val="single" w:sz="4" w:space="0" w:color="auto"/>
              <w:right w:val="single" w:sz="4" w:space="0" w:color="auto"/>
            </w:tcBorders>
          </w:tcPr>
          <w:p w14:paraId="15AE185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2E9251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540A88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C8D9C8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025B0AE"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4E2F859D"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НОЯБРЬ</w:t>
            </w:r>
          </w:p>
        </w:tc>
      </w:tr>
      <w:tr w:rsidR="008B5448" w14:paraId="6FA8E239"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10F7B21F"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4</w:t>
            </w:r>
          </w:p>
        </w:tc>
        <w:tc>
          <w:tcPr>
            <w:tcW w:w="1508" w:type="pct"/>
            <w:tcBorders>
              <w:top w:val="single" w:sz="4" w:space="0" w:color="auto"/>
              <w:left w:val="single" w:sz="4" w:space="0" w:color="auto"/>
              <w:bottom w:val="single" w:sz="4" w:space="0" w:color="auto"/>
              <w:right w:val="single" w:sz="4" w:space="0" w:color="auto"/>
            </w:tcBorders>
            <w:hideMark/>
          </w:tcPr>
          <w:p w14:paraId="0978F780"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народного единства</w:t>
            </w:r>
          </w:p>
        </w:tc>
        <w:tc>
          <w:tcPr>
            <w:tcW w:w="540" w:type="pct"/>
            <w:tcBorders>
              <w:top w:val="single" w:sz="4" w:space="0" w:color="auto"/>
              <w:left w:val="single" w:sz="4" w:space="0" w:color="auto"/>
              <w:bottom w:val="single" w:sz="4" w:space="0" w:color="auto"/>
              <w:right w:val="single" w:sz="4" w:space="0" w:color="auto"/>
            </w:tcBorders>
          </w:tcPr>
          <w:p w14:paraId="00BBB1B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B9E30A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EBDF2E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81B701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A870583" w14:textId="77777777" w:rsidTr="008B5448">
        <w:tc>
          <w:tcPr>
            <w:tcW w:w="255" w:type="pct"/>
            <w:tcBorders>
              <w:top w:val="single" w:sz="4" w:space="0" w:color="auto"/>
              <w:left w:val="single" w:sz="4" w:space="0" w:color="auto"/>
              <w:bottom w:val="single" w:sz="4" w:space="0" w:color="auto"/>
              <w:right w:val="single" w:sz="4" w:space="0" w:color="auto"/>
            </w:tcBorders>
          </w:tcPr>
          <w:p w14:paraId="3CFB8EC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19A2567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03DC071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2B08105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F67821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0F5A34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978AF8F"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48EB3726" w14:textId="77777777" w:rsidR="008B5448" w:rsidRDefault="008B5448">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28</w:t>
            </w:r>
          </w:p>
        </w:tc>
        <w:tc>
          <w:tcPr>
            <w:tcW w:w="1508" w:type="pct"/>
            <w:tcBorders>
              <w:top w:val="single" w:sz="4" w:space="0" w:color="auto"/>
              <w:left w:val="single" w:sz="4" w:space="0" w:color="auto"/>
              <w:bottom w:val="single" w:sz="4" w:space="0" w:color="auto"/>
              <w:right w:val="single" w:sz="4" w:space="0" w:color="auto"/>
            </w:tcBorders>
            <w:hideMark/>
          </w:tcPr>
          <w:p w14:paraId="02AF8E5E"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матери</w:t>
            </w:r>
          </w:p>
        </w:tc>
        <w:tc>
          <w:tcPr>
            <w:tcW w:w="540" w:type="pct"/>
            <w:tcBorders>
              <w:top w:val="single" w:sz="4" w:space="0" w:color="auto"/>
              <w:left w:val="single" w:sz="4" w:space="0" w:color="auto"/>
              <w:bottom w:val="single" w:sz="4" w:space="0" w:color="auto"/>
              <w:right w:val="single" w:sz="4" w:space="0" w:color="auto"/>
            </w:tcBorders>
          </w:tcPr>
          <w:p w14:paraId="23F54C4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147CB02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0E7F20B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3E16BDB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5DBF64F" w14:textId="77777777" w:rsidTr="008B5448">
        <w:tc>
          <w:tcPr>
            <w:tcW w:w="255" w:type="pct"/>
            <w:tcBorders>
              <w:top w:val="single" w:sz="4" w:space="0" w:color="auto"/>
              <w:left w:val="single" w:sz="4" w:space="0" w:color="auto"/>
              <w:bottom w:val="single" w:sz="4" w:space="0" w:color="auto"/>
              <w:right w:val="single" w:sz="4" w:space="0" w:color="auto"/>
            </w:tcBorders>
          </w:tcPr>
          <w:p w14:paraId="75F3BC8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2293FD4E"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22695BC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EF37F5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E6A265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94CE43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786C318" w14:textId="77777777" w:rsidTr="008B5448">
        <w:tc>
          <w:tcPr>
            <w:tcW w:w="255" w:type="pct"/>
            <w:tcBorders>
              <w:top w:val="single" w:sz="4" w:space="0" w:color="auto"/>
              <w:left w:val="single" w:sz="4" w:space="0" w:color="auto"/>
              <w:bottom w:val="single" w:sz="4" w:space="0" w:color="auto"/>
              <w:right w:val="single" w:sz="4" w:space="0" w:color="auto"/>
            </w:tcBorders>
          </w:tcPr>
          <w:p w14:paraId="228516D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745" w:type="pct"/>
            <w:gridSpan w:val="5"/>
            <w:tcBorders>
              <w:top w:val="single" w:sz="4" w:space="0" w:color="auto"/>
              <w:left w:val="single" w:sz="4" w:space="0" w:color="auto"/>
              <w:bottom w:val="single" w:sz="4" w:space="0" w:color="auto"/>
              <w:right w:val="single" w:sz="4" w:space="0" w:color="auto"/>
            </w:tcBorders>
            <w:hideMark/>
          </w:tcPr>
          <w:p w14:paraId="66CAA773"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ДЕКАБРЬ</w:t>
            </w:r>
          </w:p>
        </w:tc>
      </w:tr>
      <w:tr w:rsidR="008B5448" w14:paraId="577406D4"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57F71ACD"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 xml:space="preserve">9 </w:t>
            </w:r>
          </w:p>
        </w:tc>
        <w:tc>
          <w:tcPr>
            <w:tcW w:w="1508" w:type="pct"/>
            <w:tcBorders>
              <w:top w:val="single" w:sz="4" w:space="0" w:color="auto"/>
              <w:left w:val="single" w:sz="4" w:space="0" w:color="auto"/>
              <w:bottom w:val="single" w:sz="4" w:space="0" w:color="auto"/>
              <w:right w:val="single" w:sz="4" w:space="0" w:color="auto"/>
            </w:tcBorders>
            <w:hideMark/>
          </w:tcPr>
          <w:p w14:paraId="3DCC1552"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Героев Отечества</w:t>
            </w:r>
          </w:p>
        </w:tc>
        <w:tc>
          <w:tcPr>
            <w:tcW w:w="540" w:type="pct"/>
            <w:tcBorders>
              <w:top w:val="single" w:sz="4" w:space="0" w:color="auto"/>
              <w:left w:val="single" w:sz="4" w:space="0" w:color="auto"/>
              <w:bottom w:val="single" w:sz="4" w:space="0" w:color="auto"/>
              <w:right w:val="single" w:sz="4" w:space="0" w:color="auto"/>
            </w:tcBorders>
          </w:tcPr>
          <w:p w14:paraId="595AC56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A52E4D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922EF3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3C3EFCC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7880CECA"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1936D71F"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hideMark/>
          </w:tcPr>
          <w:p w14:paraId="67E78D8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Конституции Российской Федерации</w:t>
            </w:r>
          </w:p>
        </w:tc>
        <w:tc>
          <w:tcPr>
            <w:tcW w:w="540" w:type="pct"/>
            <w:tcBorders>
              <w:top w:val="single" w:sz="4" w:space="0" w:color="auto"/>
              <w:left w:val="single" w:sz="4" w:space="0" w:color="auto"/>
              <w:bottom w:val="single" w:sz="4" w:space="0" w:color="auto"/>
              <w:right w:val="single" w:sz="4" w:space="0" w:color="auto"/>
            </w:tcBorders>
          </w:tcPr>
          <w:p w14:paraId="392CBED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4A23FA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F70EC0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A1C3DF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D345C88"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008A1AD7"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ЯНВАРЬ</w:t>
            </w:r>
          </w:p>
        </w:tc>
      </w:tr>
      <w:tr w:rsidR="008B5448" w14:paraId="29DF5D64"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6CCEB09C"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hideMark/>
          </w:tcPr>
          <w:p w14:paraId="505A48D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Новый год</w:t>
            </w:r>
          </w:p>
        </w:tc>
        <w:tc>
          <w:tcPr>
            <w:tcW w:w="540" w:type="pct"/>
            <w:tcBorders>
              <w:top w:val="single" w:sz="4" w:space="0" w:color="auto"/>
              <w:left w:val="single" w:sz="4" w:space="0" w:color="auto"/>
              <w:bottom w:val="single" w:sz="4" w:space="0" w:color="auto"/>
              <w:right w:val="single" w:sz="4" w:space="0" w:color="auto"/>
            </w:tcBorders>
          </w:tcPr>
          <w:p w14:paraId="32A9E0E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A252A7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EDA4A4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760711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2D79792" w14:textId="77777777" w:rsidTr="008B5448">
        <w:tc>
          <w:tcPr>
            <w:tcW w:w="255" w:type="pct"/>
            <w:tcBorders>
              <w:top w:val="single" w:sz="4" w:space="0" w:color="auto"/>
              <w:left w:val="single" w:sz="4" w:space="0" w:color="auto"/>
              <w:bottom w:val="single" w:sz="4" w:space="0" w:color="auto"/>
              <w:right w:val="single" w:sz="4" w:space="0" w:color="auto"/>
            </w:tcBorders>
          </w:tcPr>
          <w:p w14:paraId="790E9D9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40C0A90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A20950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F013B0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D434CF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9EBB6F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5449D8C3"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63DE9474"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508" w:type="pct"/>
            <w:tcBorders>
              <w:top w:val="single" w:sz="4" w:space="0" w:color="auto"/>
              <w:left w:val="single" w:sz="4" w:space="0" w:color="auto"/>
              <w:bottom w:val="single" w:sz="4" w:space="0" w:color="auto"/>
              <w:right w:val="single" w:sz="4" w:space="0" w:color="auto"/>
            </w:tcBorders>
            <w:hideMark/>
          </w:tcPr>
          <w:p w14:paraId="6CF20CD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«Татьянин день»</w:t>
            </w:r>
            <w:r>
              <w:rPr>
                <w:rFonts w:ascii="Times New Roman" w:hAnsi="Times New Roman"/>
                <w:kern w:val="2"/>
                <w:sz w:val="24"/>
                <w:szCs w:val="24"/>
                <w:lang w:eastAsia="ko-KR"/>
              </w:rPr>
              <w:t xml:space="preserve"> </w:t>
            </w:r>
            <w:r>
              <w:rPr>
                <w:rFonts w:ascii="Times New Roman" w:hAnsi="Times New Roman"/>
                <w:b/>
                <w:bCs/>
                <w:kern w:val="2"/>
                <w:sz w:val="24"/>
                <w:szCs w:val="24"/>
                <w:lang w:eastAsia="ko-KR"/>
              </w:rPr>
              <w:t>(праздник студентов)</w:t>
            </w:r>
          </w:p>
        </w:tc>
        <w:tc>
          <w:tcPr>
            <w:tcW w:w="540" w:type="pct"/>
            <w:tcBorders>
              <w:top w:val="single" w:sz="4" w:space="0" w:color="auto"/>
              <w:left w:val="single" w:sz="4" w:space="0" w:color="auto"/>
              <w:bottom w:val="single" w:sz="4" w:space="0" w:color="auto"/>
              <w:right w:val="single" w:sz="4" w:space="0" w:color="auto"/>
            </w:tcBorders>
          </w:tcPr>
          <w:p w14:paraId="1CE47B9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466FD4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E0FF61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4561CED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30ABDB6"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300DA0EF"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508" w:type="pct"/>
            <w:tcBorders>
              <w:top w:val="single" w:sz="4" w:space="0" w:color="auto"/>
              <w:left w:val="single" w:sz="4" w:space="0" w:color="auto"/>
              <w:bottom w:val="single" w:sz="4" w:space="0" w:color="auto"/>
              <w:right w:val="single" w:sz="4" w:space="0" w:color="auto"/>
            </w:tcBorders>
          </w:tcPr>
          <w:p w14:paraId="15E3C07A"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14:paraId="5D5BBF04"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23BBED3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7B88655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AA4BF4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D4BE12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258E50A"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0E1CCFB4"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ФЕВРАЛЬ</w:t>
            </w:r>
          </w:p>
        </w:tc>
      </w:tr>
      <w:tr w:rsidR="008B5448" w14:paraId="7EAD0B5E"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27577066"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508" w:type="pct"/>
            <w:tcBorders>
              <w:top w:val="single" w:sz="4" w:space="0" w:color="auto"/>
              <w:left w:val="single" w:sz="4" w:space="0" w:color="auto"/>
              <w:bottom w:val="single" w:sz="4" w:space="0" w:color="auto"/>
              <w:right w:val="single" w:sz="4" w:space="0" w:color="auto"/>
            </w:tcBorders>
            <w:hideMark/>
          </w:tcPr>
          <w:p w14:paraId="607FC2A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14:paraId="205ABFEF"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(Сталинградская битва, 1943)</w:t>
            </w:r>
          </w:p>
        </w:tc>
        <w:tc>
          <w:tcPr>
            <w:tcW w:w="540" w:type="pct"/>
            <w:tcBorders>
              <w:top w:val="single" w:sz="4" w:space="0" w:color="auto"/>
              <w:left w:val="single" w:sz="4" w:space="0" w:color="auto"/>
              <w:bottom w:val="single" w:sz="4" w:space="0" w:color="auto"/>
              <w:right w:val="single" w:sz="4" w:space="0" w:color="auto"/>
            </w:tcBorders>
          </w:tcPr>
          <w:p w14:paraId="5481E9B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16EF428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3D73DD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36BEE9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9FFD871"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4F9A004C"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8</w:t>
            </w:r>
          </w:p>
        </w:tc>
        <w:tc>
          <w:tcPr>
            <w:tcW w:w="1508" w:type="pct"/>
            <w:tcBorders>
              <w:top w:val="single" w:sz="4" w:space="0" w:color="auto"/>
              <w:left w:val="single" w:sz="4" w:space="0" w:color="auto"/>
              <w:bottom w:val="single" w:sz="4" w:space="0" w:color="auto"/>
              <w:right w:val="single" w:sz="4" w:space="0" w:color="auto"/>
            </w:tcBorders>
            <w:hideMark/>
          </w:tcPr>
          <w:p w14:paraId="620A33D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русской науки</w:t>
            </w:r>
          </w:p>
        </w:tc>
        <w:tc>
          <w:tcPr>
            <w:tcW w:w="540" w:type="pct"/>
            <w:tcBorders>
              <w:top w:val="single" w:sz="4" w:space="0" w:color="auto"/>
              <w:left w:val="single" w:sz="4" w:space="0" w:color="auto"/>
              <w:bottom w:val="single" w:sz="4" w:space="0" w:color="auto"/>
              <w:right w:val="single" w:sz="4" w:space="0" w:color="auto"/>
            </w:tcBorders>
          </w:tcPr>
          <w:p w14:paraId="3C74470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3D4C12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4032CE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8DE0F5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9CC6858" w14:textId="77777777" w:rsidTr="008B5448">
        <w:tc>
          <w:tcPr>
            <w:tcW w:w="255" w:type="pct"/>
            <w:tcBorders>
              <w:top w:val="single" w:sz="4" w:space="0" w:color="auto"/>
              <w:left w:val="single" w:sz="4" w:space="0" w:color="auto"/>
              <w:bottom w:val="single" w:sz="4" w:space="0" w:color="auto"/>
              <w:right w:val="single" w:sz="4" w:space="0" w:color="auto"/>
            </w:tcBorders>
          </w:tcPr>
          <w:p w14:paraId="171F64B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2A673EA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55DC8BA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8E560F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2C6273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6DB655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49D6F41" w14:textId="77777777" w:rsidTr="008B5448">
        <w:tc>
          <w:tcPr>
            <w:tcW w:w="255" w:type="pct"/>
            <w:tcBorders>
              <w:top w:val="single" w:sz="4" w:space="0" w:color="auto"/>
              <w:left w:val="single" w:sz="4" w:space="0" w:color="auto"/>
              <w:bottom w:val="single" w:sz="4" w:space="0" w:color="auto"/>
              <w:right w:val="single" w:sz="4" w:space="0" w:color="auto"/>
            </w:tcBorders>
          </w:tcPr>
          <w:p w14:paraId="01CBBD5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002C072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41C2F4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84D9C4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47177A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00756E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7EC9502F"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76C1BED7"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23</w:t>
            </w:r>
          </w:p>
        </w:tc>
        <w:tc>
          <w:tcPr>
            <w:tcW w:w="1508" w:type="pct"/>
            <w:tcBorders>
              <w:top w:val="single" w:sz="4" w:space="0" w:color="auto"/>
              <w:left w:val="single" w:sz="4" w:space="0" w:color="auto"/>
              <w:bottom w:val="single" w:sz="4" w:space="0" w:color="auto"/>
              <w:right w:val="single" w:sz="4" w:space="0" w:color="auto"/>
            </w:tcBorders>
            <w:hideMark/>
          </w:tcPr>
          <w:p w14:paraId="01C34116"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защитников Отечества </w:t>
            </w:r>
          </w:p>
        </w:tc>
        <w:tc>
          <w:tcPr>
            <w:tcW w:w="540" w:type="pct"/>
            <w:tcBorders>
              <w:top w:val="single" w:sz="4" w:space="0" w:color="auto"/>
              <w:left w:val="single" w:sz="4" w:space="0" w:color="auto"/>
              <w:bottom w:val="single" w:sz="4" w:space="0" w:color="auto"/>
              <w:right w:val="single" w:sz="4" w:space="0" w:color="auto"/>
            </w:tcBorders>
          </w:tcPr>
          <w:p w14:paraId="3AA4899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53F19D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0CFD9A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0DD8F2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2790B2AE" w14:textId="77777777" w:rsidTr="008B5448">
        <w:tc>
          <w:tcPr>
            <w:tcW w:w="255" w:type="pct"/>
            <w:tcBorders>
              <w:top w:val="single" w:sz="4" w:space="0" w:color="auto"/>
              <w:left w:val="single" w:sz="4" w:space="0" w:color="auto"/>
              <w:bottom w:val="single" w:sz="4" w:space="0" w:color="auto"/>
              <w:right w:val="single" w:sz="4" w:space="0" w:color="auto"/>
            </w:tcBorders>
          </w:tcPr>
          <w:p w14:paraId="0C1621E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481E392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4A83A8D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7F237B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2507D5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44E530D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EA37F35"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7523849D"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МАРТ</w:t>
            </w:r>
          </w:p>
        </w:tc>
      </w:tr>
      <w:tr w:rsidR="008B5448" w14:paraId="16862C3E"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1153FDF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8 </w:t>
            </w:r>
          </w:p>
        </w:tc>
        <w:tc>
          <w:tcPr>
            <w:tcW w:w="1508" w:type="pct"/>
            <w:tcBorders>
              <w:top w:val="single" w:sz="4" w:space="0" w:color="auto"/>
              <w:left w:val="single" w:sz="4" w:space="0" w:color="auto"/>
              <w:bottom w:val="single" w:sz="4" w:space="0" w:color="auto"/>
              <w:right w:val="single" w:sz="4" w:space="0" w:color="auto"/>
            </w:tcBorders>
            <w:hideMark/>
          </w:tcPr>
          <w:p w14:paraId="5E43450C"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женский день</w:t>
            </w:r>
          </w:p>
        </w:tc>
        <w:tc>
          <w:tcPr>
            <w:tcW w:w="540" w:type="pct"/>
            <w:tcBorders>
              <w:top w:val="single" w:sz="4" w:space="0" w:color="auto"/>
              <w:left w:val="single" w:sz="4" w:space="0" w:color="auto"/>
              <w:bottom w:val="single" w:sz="4" w:space="0" w:color="auto"/>
              <w:right w:val="single" w:sz="4" w:space="0" w:color="auto"/>
            </w:tcBorders>
          </w:tcPr>
          <w:p w14:paraId="55BCC66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61476F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A2402B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28940C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738A26F" w14:textId="77777777" w:rsidTr="008B5448">
        <w:tc>
          <w:tcPr>
            <w:tcW w:w="255" w:type="pct"/>
            <w:tcBorders>
              <w:top w:val="single" w:sz="4" w:space="0" w:color="auto"/>
              <w:left w:val="single" w:sz="4" w:space="0" w:color="auto"/>
              <w:bottom w:val="single" w:sz="4" w:space="0" w:color="auto"/>
              <w:right w:val="single" w:sz="4" w:space="0" w:color="auto"/>
            </w:tcBorders>
          </w:tcPr>
          <w:p w14:paraId="345C116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4B137B5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456EE4C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A4ADCD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3507E3D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ABBF1D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2CE0B4A6"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02BC6F6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508" w:type="pct"/>
            <w:tcBorders>
              <w:top w:val="single" w:sz="4" w:space="0" w:color="auto"/>
              <w:left w:val="single" w:sz="4" w:space="0" w:color="auto"/>
              <w:bottom w:val="single" w:sz="4" w:space="0" w:color="auto"/>
              <w:right w:val="single" w:sz="4" w:space="0" w:color="auto"/>
            </w:tcBorders>
            <w:hideMark/>
          </w:tcPr>
          <w:p w14:paraId="120B0F5A"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tc>
        <w:tc>
          <w:tcPr>
            <w:tcW w:w="540" w:type="pct"/>
            <w:tcBorders>
              <w:top w:val="single" w:sz="4" w:space="0" w:color="auto"/>
              <w:left w:val="single" w:sz="4" w:space="0" w:color="auto"/>
              <w:bottom w:val="single" w:sz="4" w:space="0" w:color="auto"/>
              <w:right w:val="single" w:sz="4" w:space="0" w:color="auto"/>
            </w:tcBorders>
          </w:tcPr>
          <w:p w14:paraId="4D589B0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B3F65C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A2F88A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C99A1C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7EBA02DA"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437F1E4B"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АПРЕЛЬ</w:t>
            </w:r>
          </w:p>
        </w:tc>
      </w:tr>
      <w:tr w:rsidR="008B5448" w14:paraId="11690033" w14:textId="77777777" w:rsidTr="008B5448">
        <w:tc>
          <w:tcPr>
            <w:tcW w:w="255" w:type="pct"/>
            <w:tcBorders>
              <w:top w:val="single" w:sz="4" w:space="0" w:color="auto"/>
              <w:left w:val="single" w:sz="4" w:space="0" w:color="auto"/>
              <w:bottom w:val="single" w:sz="4" w:space="0" w:color="auto"/>
              <w:right w:val="single" w:sz="4" w:space="0" w:color="auto"/>
            </w:tcBorders>
          </w:tcPr>
          <w:p w14:paraId="410C5CB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hideMark/>
          </w:tcPr>
          <w:p w14:paraId="124D5ACE"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tc>
        <w:tc>
          <w:tcPr>
            <w:tcW w:w="540" w:type="pct"/>
            <w:tcBorders>
              <w:top w:val="single" w:sz="4" w:space="0" w:color="auto"/>
              <w:left w:val="single" w:sz="4" w:space="0" w:color="auto"/>
              <w:bottom w:val="single" w:sz="4" w:space="0" w:color="auto"/>
              <w:right w:val="single" w:sz="4" w:space="0" w:color="auto"/>
            </w:tcBorders>
          </w:tcPr>
          <w:p w14:paraId="3CA15C8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1566F8F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A69DA5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39EB42A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31C4FC64"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04395DDA" w14:textId="77777777" w:rsidR="008B5448" w:rsidRDefault="008B5448">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28</w:t>
            </w:r>
          </w:p>
        </w:tc>
        <w:tc>
          <w:tcPr>
            <w:tcW w:w="1508" w:type="pct"/>
            <w:tcBorders>
              <w:top w:val="single" w:sz="4" w:space="0" w:color="auto"/>
              <w:left w:val="single" w:sz="4" w:space="0" w:color="auto"/>
              <w:bottom w:val="single" w:sz="4" w:space="0" w:color="auto"/>
              <w:right w:val="single" w:sz="4" w:space="0" w:color="auto"/>
            </w:tcBorders>
            <w:hideMark/>
          </w:tcPr>
          <w:p w14:paraId="27D225F3" w14:textId="77777777" w:rsidR="008B5448" w:rsidRDefault="008B5448">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Основание Союза машиностроителей России</w:t>
            </w:r>
          </w:p>
        </w:tc>
        <w:tc>
          <w:tcPr>
            <w:tcW w:w="540" w:type="pct"/>
            <w:tcBorders>
              <w:top w:val="single" w:sz="4" w:space="0" w:color="auto"/>
              <w:left w:val="single" w:sz="4" w:space="0" w:color="auto"/>
              <w:bottom w:val="single" w:sz="4" w:space="0" w:color="auto"/>
              <w:right w:val="single" w:sz="4" w:space="0" w:color="auto"/>
            </w:tcBorders>
          </w:tcPr>
          <w:p w14:paraId="4406A62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E202B6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432F2D4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3E98CA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4F88A79" w14:textId="77777777" w:rsidTr="008B5448">
        <w:tc>
          <w:tcPr>
            <w:tcW w:w="255" w:type="pct"/>
            <w:tcBorders>
              <w:top w:val="single" w:sz="4" w:space="0" w:color="auto"/>
              <w:left w:val="single" w:sz="4" w:space="0" w:color="auto"/>
              <w:bottom w:val="single" w:sz="4" w:space="0" w:color="auto"/>
              <w:right w:val="single" w:sz="4" w:space="0" w:color="auto"/>
            </w:tcBorders>
          </w:tcPr>
          <w:p w14:paraId="6D13647D" w14:textId="77777777" w:rsidR="008B5448" w:rsidRDefault="008B5448">
            <w:pPr>
              <w:widowControl w:val="0"/>
              <w:autoSpaceDE w:val="0"/>
              <w:autoSpaceDN w:val="0"/>
              <w:spacing w:after="0" w:line="240" w:lineRule="auto"/>
              <w:jc w:val="both"/>
              <w:rPr>
                <w:rFonts w:ascii="Times New Roman" w:hAnsi="Times New Roman"/>
                <w:b/>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1C02F949" w14:textId="77777777" w:rsidR="008B5448" w:rsidRDefault="008B5448">
            <w:pPr>
              <w:widowControl w:val="0"/>
              <w:autoSpaceDE w:val="0"/>
              <w:autoSpaceDN w:val="0"/>
              <w:spacing w:after="0" w:line="240" w:lineRule="auto"/>
              <w:jc w:val="both"/>
              <w:rPr>
                <w:rFonts w:ascii="Times New Roman" w:hAnsi="Times New Roman"/>
                <w:b/>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922325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6FF1549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8473F2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04DD53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29A3BBF2"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0DE51D5A"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МАЙ</w:t>
            </w:r>
          </w:p>
        </w:tc>
      </w:tr>
      <w:tr w:rsidR="008B5448" w14:paraId="45C6F02C"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096DF9E0"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hideMark/>
          </w:tcPr>
          <w:p w14:paraId="5B17BA60"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w:t>
            </w:r>
          </w:p>
        </w:tc>
        <w:tc>
          <w:tcPr>
            <w:tcW w:w="540" w:type="pct"/>
            <w:tcBorders>
              <w:top w:val="single" w:sz="4" w:space="0" w:color="auto"/>
              <w:left w:val="single" w:sz="4" w:space="0" w:color="auto"/>
              <w:bottom w:val="single" w:sz="4" w:space="0" w:color="auto"/>
              <w:right w:val="single" w:sz="4" w:space="0" w:color="auto"/>
            </w:tcBorders>
          </w:tcPr>
          <w:p w14:paraId="3855D0F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F3E504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49A5E4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511FA34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3323B7B0"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7BF88F9D"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9</w:t>
            </w:r>
          </w:p>
        </w:tc>
        <w:tc>
          <w:tcPr>
            <w:tcW w:w="1508" w:type="pct"/>
            <w:tcBorders>
              <w:top w:val="single" w:sz="4" w:space="0" w:color="auto"/>
              <w:left w:val="single" w:sz="4" w:space="0" w:color="auto"/>
              <w:bottom w:val="single" w:sz="4" w:space="0" w:color="auto"/>
              <w:right w:val="single" w:sz="4" w:space="0" w:color="auto"/>
            </w:tcBorders>
            <w:hideMark/>
          </w:tcPr>
          <w:p w14:paraId="09AA6CC1"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w:t>
            </w:r>
          </w:p>
        </w:tc>
        <w:tc>
          <w:tcPr>
            <w:tcW w:w="540" w:type="pct"/>
            <w:tcBorders>
              <w:top w:val="single" w:sz="4" w:space="0" w:color="auto"/>
              <w:left w:val="single" w:sz="4" w:space="0" w:color="auto"/>
              <w:bottom w:val="single" w:sz="4" w:space="0" w:color="auto"/>
              <w:right w:val="single" w:sz="4" w:space="0" w:color="auto"/>
            </w:tcBorders>
          </w:tcPr>
          <w:p w14:paraId="6A1ADF2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23F0FB52"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EE64C2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405874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F196BC5" w14:textId="77777777" w:rsidTr="008B5448">
        <w:tc>
          <w:tcPr>
            <w:tcW w:w="255" w:type="pct"/>
            <w:tcBorders>
              <w:top w:val="single" w:sz="4" w:space="0" w:color="auto"/>
              <w:left w:val="single" w:sz="4" w:space="0" w:color="auto"/>
              <w:bottom w:val="single" w:sz="4" w:space="0" w:color="auto"/>
              <w:right w:val="single" w:sz="4" w:space="0" w:color="auto"/>
            </w:tcBorders>
          </w:tcPr>
          <w:p w14:paraId="7C4AAF4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5834316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6558362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4233C8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6D6F61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FACB14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A570BEF" w14:textId="77777777" w:rsidTr="008B5448">
        <w:tc>
          <w:tcPr>
            <w:tcW w:w="255" w:type="pct"/>
            <w:tcBorders>
              <w:top w:val="single" w:sz="4" w:space="0" w:color="auto"/>
              <w:left w:val="single" w:sz="4" w:space="0" w:color="auto"/>
              <w:bottom w:val="single" w:sz="4" w:space="0" w:color="auto"/>
              <w:right w:val="single" w:sz="4" w:space="0" w:color="auto"/>
            </w:tcBorders>
          </w:tcPr>
          <w:p w14:paraId="3D485E4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1C54967E"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741E200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2C0D9C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B70A58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B8A0E6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EAFA35F"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2871C876"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24</w:t>
            </w:r>
          </w:p>
        </w:tc>
        <w:tc>
          <w:tcPr>
            <w:tcW w:w="1508" w:type="pct"/>
            <w:tcBorders>
              <w:top w:val="single" w:sz="4" w:space="0" w:color="auto"/>
              <w:left w:val="single" w:sz="4" w:space="0" w:color="auto"/>
              <w:bottom w:val="single" w:sz="4" w:space="0" w:color="auto"/>
              <w:right w:val="single" w:sz="4" w:space="0" w:color="auto"/>
            </w:tcBorders>
            <w:hideMark/>
          </w:tcPr>
          <w:p w14:paraId="30241B47"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культуры</w:t>
            </w:r>
          </w:p>
        </w:tc>
        <w:tc>
          <w:tcPr>
            <w:tcW w:w="540" w:type="pct"/>
            <w:tcBorders>
              <w:top w:val="single" w:sz="4" w:space="0" w:color="auto"/>
              <w:left w:val="single" w:sz="4" w:space="0" w:color="auto"/>
              <w:bottom w:val="single" w:sz="4" w:space="0" w:color="auto"/>
              <w:right w:val="single" w:sz="4" w:space="0" w:color="auto"/>
            </w:tcBorders>
          </w:tcPr>
          <w:p w14:paraId="7437466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7951F4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EDCFD3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EEB29C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5F3C95E8"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531B3DC4"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08" w:type="pct"/>
            <w:tcBorders>
              <w:top w:val="single" w:sz="4" w:space="0" w:color="auto"/>
              <w:left w:val="single" w:sz="4" w:space="0" w:color="auto"/>
              <w:bottom w:val="single" w:sz="4" w:space="0" w:color="auto"/>
              <w:right w:val="single" w:sz="4" w:space="0" w:color="auto"/>
            </w:tcBorders>
            <w:hideMark/>
          </w:tcPr>
          <w:p w14:paraId="571D6244" w14:textId="77777777" w:rsidR="008B5448" w:rsidRDefault="008B5448">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российского предпринимательства </w:t>
            </w:r>
          </w:p>
        </w:tc>
        <w:tc>
          <w:tcPr>
            <w:tcW w:w="540" w:type="pct"/>
            <w:tcBorders>
              <w:top w:val="single" w:sz="4" w:space="0" w:color="auto"/>
              <w:left w:val="single" w:sz="4" w:space="0" w:color="auto"/>
              <w:bottom w:val="single" w:sz="4" w:space="0" w:color="auto"/>
              <w:right w:val="single" w:sz="4" w:space="0" w:color="auto"/>
            </w:tcBorders>
          </w:tcPr>
          <w:p w14:paraId="1D4FB14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1550E42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5B4EAE6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4864CC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3A4C83F3"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324FCBDC"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ИЮНЬ</w:t>
            </w:r>
          </w:p>
        </w:tc>
      </w:tr>
      <w:tr w:rsidR="008B5448" w14:paraId="3BEBB88D"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246ED0A1"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 </w:t>
            </w:r>
          </w:p>
        </w:tc>
        <w:tc>
          <w:tcPr>
            <w:tcW w:w="1508" w:type="pct"/>
            <w:tcBorders>
              <w:top w:val="single" w:sz="4" w:space="0" w:color="auto"/>
              <w:left w:val="single" w:sz="4" w:space="0" w:color="auto"/>
              <w:bottom w:val="single" w:sz="4" w:space="0" w:color="auto"/>
              <w:right w:val="single" w:sz="4" w:space="0" w:color="auto"/>
            </w:tcBorders>
            <w:hideMark/>
          </w:tcPr>
          <w:p w14:paraId="4A4671AD"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tc>
        <w:tc>
          <w:tcPr>
            <w:tcW w:w="540" w:type="pct"/>
            <w:tcBorders>
              <w:top w:val="single" w:sz="4" w:space="0" w:color="auto"/>
              <w:left w:val="single" w:sz="4" w:space="0" w:color="auto"/>
              <w:bottom w:val="single" w:sz="4" w:space="0" w:color="auto"/>
              <w:right w:val="single" w:sz="4" w:space="0" w:color="auto"/>
            </w:tcBorders>
          </w:tcPr>
          <w:p w14:paraId="0B83D4B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B8516C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BC87C8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55E40E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14962E63"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5D13D7B5"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5</w:t>
            </w:r>
          </w:p>
        </w:tc>
        <w:tc>
          <w:tcPr>
            <w:tcW w:w="1508" w:type="pct"/>
            <w:tcBorders>
              <w:top w:val="single" w:sz="4" w:space="0" w:color="auto"/>
              <w:left w:val="single" w:sz="4" w:space="0" w:color="auto"/>
              <w:bottom w:val="single" w:sz="4" w:space="0" w:color="auto"/>
              <w:right w:val="single" w:sz="4" w:space="0" w:color="auto"/>
            </w:tcBorders>
            <w:hideMark/>
          </w:tcPr>
          <w:p w14:paraId="5D471677"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эколога</w:t>
            </w:r>
          </w:p>
        </w:tc>
        <w:tc>
          <w:tcPr>
            <w:tcW w:w="540" w:type="pct"/>
            <w:tcBorders>
              <w:top w:val="single" w:sz="4" w:space="0" w:color="auto"/>
              <w:left w:val="single" w:sz="4" w:space="0" w:color="auto"/>
              <w:bottom w:val="single" w:sz="4" w:space="0" w:color="auto"/>
              <w:right w:val="single" w:sz="4" w:space="0" w:color="auto"/>
            </w:tcBorders>
          </w:tcPr>
          <w:p w14:paraId="0B35B9A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2720477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1C6337A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55A4F0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36A1E28D"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607E4EF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508" w:type="pct"/>
            <w:tcBorders>
              <w:top w:val="single" w:sz="4" w:space="0" w:color="auto"/>
              <w:left w:val="single" w:sz="4" w:space="0" w:color="auto"/>
              <w:bottom w:val="single" w:sz="4" w:space="0" w:color="auto"/>
              <w:right w:val="single" w:sz="4" w:space="0" w:color="auto"/>
            </w:tcBorders>
            <w:hideMark/>
          </w:tcPr>
          <w:p w14:paraId="68A7A8F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Пушкинский день России</w:t>
            </w:r>
          </w:p>
        </w:tc>
        <w:tc>
          <w:tcPr>
            <w:tcW w:w="540" w:type="pct"/>
            <w:tcBorders>
              <w:top w:val="single" w:sz="4" w:space="0" w:color="auto"/>
              <w:left w:val="single" w:sz="4" w:space="0" w:color="auto"/>
              <w:bottom w:val="single" w:sz="4" w:space="0" w:color="auto"/>
              <w:right w:val="single" w:sz="4" w:space="0" w:color="auto"/>
            </w:tcBorders>
          </w:tcPr>
          <w:p w14:paraId="030968F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1B0C9AC8"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4D9AB656"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4351DD4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53D32423"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7B7D1030"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hideMark/>
          </w:tcPr>
          <w:p w14:paraId="07E300E5"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России </w:t>
            </w:r>
          </w:p>
        </w:tc>
        <w:tc>
          <w:tcPr>
            <w:tcW w:w="540" w:type="pct"/>
            <w:tcBorders>
              <w:top w:val="single" w:sz="4" w:space="0" w:color="auto"/>
              <w:left w:val="single" w:sz="4" w:space="0" w:color="auto"/>
              <w:bottom w:val="single" w:sz="4" w:space="0" w:color="auto"/>
              <w:right w:val="single" w:sz="4" w:space="0" w:color="auto"/>
            </w:tcBorders>
          </w:tcPr>
          <w:p w14:paraId="2AA6039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DE5A79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E5BABA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DD5881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84F8E9F" w14:textId="77777777" w:rsidTr="008B5448">
        <w:tc>
          <w:tcPr>
            <w:tcW w:w="255" w:type="pct"/>
            <w:tcBorders>
              <w:top w:val="single" w:sz="4" w:space="0" w:color="auto"/>
              <w:left w:val="single" w:sz="4" w:space="0" w:color="auto"/>
              <w:bottom w:val="single" w:sz="4" w:space="0" w:color="auto"/>
              <w:right w:val="single" w:sz="4" w:space="0" w:color="auto"/>
            </w:tcBorders>
          </w:tcPr>
          <w:p w14:paraId="661E329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2F88EAC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2A3DF8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3C26AC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487F58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4EE2A7E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5243C19E"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4F1F5DD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508" w:type="pct"/>
            <w:tcBorders>
              <w:top w:val="single" w:sz="4" w:space="0" w:color="auto"/>
              <w:left w:val="single" w:sz="4" w:space="0" w:color="auto"/>
              <w:bottom w:val="single" w:sz="4" w:space="0" w:color="auto"/>
              <w:right w:val="single" w:sz="4" w:space="0" w:color="auto"/>
            </w:tcBorders>
            <w:hideMark/>
          </w:tcPr>
          <w:p w14:paraId="015F4F5B"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и скорби</w:t>
            </w:r>
          </w:p>
        </w:tc>
        <w:tc>
          <w:tcPr>
            <w:tcW w:w="540" w:type="pct"/>
            <w:tcBorders>
              <w:top w:val="single" w:sz="4" w:space="0" w:color="auto"/>
              <w:left w:val="single" w:sz="4" w:space="0" w:color="auto"/>
              <w:bottom w:val="single" w:sz="4" w:space="0" w:color="auto"/>
              <w:right w:val="single" w:sz="4" w:space="0" w:color="auto"/>
            </w:tcBorders>
          </w:tcPr>
          <w:p w14:paraId="4074188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40DD849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0D33F40A"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D25E80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261DB9E"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0C679927"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hideMark/>
          </w:tcPr>
          <w:p w14:paraId="7D6B1CF8"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молодежи</w:t>
            </w:r>
          </w:p>
        </w:tc>
        <w:tc>
          <w:tcPr>
            <w:tcW w:w="540" w:type="pct"/>
            <w:tcBorders>
              <w:top w:val="single" w:sz="4" w:space="0" w:color="auto"/>
              <w:left w:val="single" w:sz="4" w:space="0" w:color="auto"/>
              <w:bottom w:val="single" w:sz="4" w:space="0" w:color="auto"/>
              <w:right w:val="single" w:sz="4" w:space="0" w:color="auto"/>
            </w:tcBorders>
          </w:tcPr>
          <w:p w14:paraId="114351F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EABBAD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D2C4CC1"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2789893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4AF95981"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5F333807"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ИЮЛЬ</w:t>
            </w:r>
          </w:p>
        </w:tc>
      </w:tr>
      <w:tr w:rsidR="008B5448" w14:paraId="71CD0FAE"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5AEB9875"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8</w:t>
            </w:r>
          </w:p>
        </w:tc>
        <w:tc>
          <w:tcPr>
            <w:tcW w:w="1508" w:type="pct"/>
            <w:tcBorders>
              <w:top w:val="single" w:sz="4" w:space="0" w:color="auto"/>
              <w:left w:val="single" w:sz="4" w:space="0" w:color="auto"/>
              <w:bottom w:val="single" w:sz="4" w:space="0" w:color="auto"/>
              <w:right w:val="single" w:sz="4" w:space="0" w:color="auto"/>
            </w:tcBorders>
            <w:hideMark/>
          </w:tcPr>
          <w:p w14:paraId="1B449E3E"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tc>
        <w:tc>
          <w:tcPr>
            <w:tcW w:w="540" w:type="pct"/>
            <w:tcBorders>
              <w:top w:val="single" w:sz="4" w:space="0" w:color="auto"/>
              <w:left w:val="single" w:sz="4" w:space="0" w:color="auto"/>
              <w:bottom w:val="single" w:sz="4" w:space="0" w:color="auto"/>
              <w:right w:val="single" w:sz="4" w:space="0" w:color="auto"/>
            </w:tcBorders>
          </w:tcPr>
          <w:p w14:paraId="32776CE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2A9A3649"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92149D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D1B77B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3FC306EB" w14:textId="77777777" w:rsidTr="008B5448">
        <w:tc>
          <w:tcPr>
            <w:tcW w:w="255" w:type="pct"/>
            <w:tcBorders>
              <w:top w:val="single" w:sz="4" w:space="0" w:color="auto"/>
              <w:left w:val="single" w:sz="4" w:space="0" w:color="auto"/>
              <w:bottom w:val="single" w:sz="4" w:space="0" w:color="auto"/>
              <w:right w:val="single" w:sz="4" w:space="0" w:color="auto"/>
            </w:tcBorders>
          </w:tcPr>
          <w:p w14:paraId="62DF82B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33A788A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D32D33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61DD258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BF5188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04BC1D7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661BF711" w14:textId="77777777" w:rsidTr="008B5448">
        <w:tc>
          <w:tcPr>
            <w:tcW w:w="255" w:type="pct"/>
            <w:tcBorders>
              <w:top w:val="single" w:sz="4" w:space="0" w:color="auto"/>
              <w:left w:val="single" w:sz="4" w:space="0" w:color="auto"/>
              <w:bottom w:val="single" w:sz="4" w:space="0" w:color="auto"/>
              <w:right w:val="single" w:sz="4" w:space="0" w:color="auto"/>
            </w:tcBorders>
          </w:tcPr>
          <w:p w14:paraId="37ED310D"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tcPr>
          <w:p w14:paraId="217F84B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540" w:type="pct"/>
            <w:tcBorders>
              <w:top w:val="single" w:sz="4" w:space="0" w:color="auto"/>
              <w:left w:val="single" w:sz="4" w:space="0" w:color="auto"/>
              <w:bottom w:val="single" w:sz="4" w:space="0" w:color="auto"/>
              <w:right w:val="single" w:sz="4" w:space="0" w:color="auto"/>
            </w:tcBorders>
          </w:tcPr>
          <w:p w14:paraId="3413DEF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795C715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A74A30B"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79FBCD5"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555E0E00" w14:textId="77777777" w:rsidTr="008B5448">
        <w:tc>
          <w:tcPr>
            <w:tcW w:w="5000" w:type="pct"/>
            <w:gridSpan w:val="6"/>
            <w:tcBorders>
              <w:top w:val="single" w:sz="4" w:space="0" w:color="auto"/>
              <w:left w:val="single" w:sz="4" w:space="0" w:color="auto"/>
              <w:bottom w:val="single" w:sz="4" w:space="0" w:color="auto"/>
              <w:right w:val="single" w:sz="4" w:space="0" w:color="auto"/>
            </w:tcBorders>
            <w:hideMark/>
          </w:tcPr>
          <w:p w14:paraId="59E23026" w14:textId="77777777" w:rsidR="008B5448" w:rsidRDefault="008B5448">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АВГУСТ</w:t>
            </w:r>
          </w:p>
        </w:tc>
      </w:tr>
      <w:tr w:rsidR="008B5448" w14:paraId="70CE3B19"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144BFAEE"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508" w:type="pct"/>
            <w:tcBorders>
              <w:top w:val="single" w:sz="4" w:space="0" w:color="auto"/>
              <w:left w:val="single" w:sz="4" w:space="0" w:color="auto"/>
              <w:bottom w:val="single" w:sz="4" w:space="0" w:color="auto"/>
              <w:right w:val="single" w:sz="4" w:space="0" w:color="auto"/>
            </w:tcBorders>
            <w:hideMark/>
          </w:tcPr>
          <w:p w14:paraId="41E649A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Государственного Флага Российской Федерации</w:t>
            </w:r>
          </w:p>
        </w:tc>
        <w:tc>
          <w:tcPr>
            <w:tcW w:w="540" w:type="pct"/>
            <w:tcBorders>
              <w:top w:val="single" w:sz="4" w:space="0" w:color="auto"/>
              <w:left w:val="single" w:sz="4" w:space="0" w:color="auto"/>
              <w:bottom w:val="single" w:sz="4" w:space="0" w:color="auto"/>
              <w:right w:val="single" w:sz="4" w:space="0" w:color="auto"/>
            </w:tcBorders>
          </w:tcPr>
          <w:p w14:paraId="3AA3CF80"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395C40C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232F20D7"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620B9133"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785E01DB"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32BE2BAA"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23 </w:t>
            </w:r>
          </w:p>
        </w:tc>
        <w:tc>
          <w:tcPr>
            <w:tcW w:w="1508" w:type="pct"/>
            <w:tcBorders>
              <w:top w:val="single" w:sz="4" w:space="0" w:color="auto"/>
              <w:left w:val="single" w:sz="4" w:space="0" w:color="auto"/>
              <w:bottom w:val="single" w:sz="4" w:space="0" w:color="auto"/>
              <w:right w:val="single" w:sz="4" w:space="0" w:color="auto"/>
            </w:tcBorders>
            <w:hideMark/>
          </w:tcPr>
          <w:p w14:paraId="449DDCB8"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 (Курская битва, 1943)</w:t>
            </w:r>
          </w:p>
        </w:tc>
        <w:tc>
          <w:tcPr>
            <w:tcW w:w="540" w:type="pct"/>
            <w:tcBorders>
              <w:top w:val="single" w:sz="4" w:space="0" w:color="auto"/>
              <w:left w:val="single" w:sz="4" w:space="0" w:color="auto"/>
              <w:bottom w:val="single" w:sz="4" w:space="0" w:color="auto"/>
              <w:right w:val="single" w:sz="4" w:space="0" w:color="auto"/>
            </w:tcBorders>
          </w:tcPr>
          <w:p w14:paraId="77294F0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06C933EF"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6FDA0574"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1A1024BC" w14:textId="77777777" w:rsidR="008B5448" w:rsidRDefault="008B5448">
            <w:pPr>
              <w:widowControl w:val="0"/>
              <w:autoSpaceDE w:val="0"/>
              <w:autoSpaceDN w:val="0"/>
              <w:spacing w:after="0" w:line="240" w:lineRule="auto"/>
              <w:jc w:val="both"/>
              <w:rPr>
                <w:rFonts w:ascii="Times New Roman" w:hAnsi="Times New Roman"/>
                <w:kern w:val="2"/>
                <w:sz w:val="24"/>
                <w:szCs w:val="24"/>
                <w:lang w:eastAsia="ko-KR"/>
              </w:rPr>
            </w:pPr>
          </w:p>
        </w:tc>
      </w:tr>
      <w:tr w:rsidR="008B5448" w14:paraId="07C76A7D" w14:textId="77777777" w:rsidTr="008B5448">
        <w:tc>
          <w:tcPr>
            <w:tcW w:w="255" w:type="pct"/>
            <w:tcBorders>
              <w:top w:val="single" w:sz="4" w:space="0" w:color="auto"/>
              <w:left w:val="single" w:sz="4" w:space="0" w:color="auto"/>
              <w:bottom w:val="single" w:sz="4" w:space="0" w:color="auto"/>
              <w:right w:val="single" w:sz="4" w:space="0" w:color="auto"/>
            </w:tcBorders>
            <w:hideMark/>
          </w:tcPr>
          <w:p w14:paraId="497A2C4A"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hideMark/>
          </w:tcPr>
          <w:p w14:paraId="6F01E4ED"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кино</w:t>
            </w:r>
          </w:p>
        </w:tc>
        <w:tc>
          <w:tcPr>
            <w:tcW w:w="540" w:type="pct"/>
            <w:tcBorders>
              <w:top w:val="single" w:sz="4" w:space="0" w:color="auto"/>
              <w:left w:val="single" w:sz="4" w:space="0" w:color="auto"/>
              <w:bottom w:val="single" w:sz="4" w:space="0" w:color="auto"/>
              <w:right w:val="single" w:sz="4" w:space="0" w:color="auto"/>
            </w:tcBorders>
          </w:tcPr>
          <w:p w14:paraId="36B85454"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p>
        </w:tc>
        <w:tc>
          <w:tcPr>
            <w:tcW w:w="785" w:type="pct"/>
            <w:tcBorders>
              <w:top w:val="single" w:sz="4" w:space="0" w:color="auto"/>
              <w:left w:val="single" w:sz="4" w:space="0" w:color="auto"/>
              <w:bottom w:val="single" w:sz="4" w:space="0" w:color="auto"/>
              <w:right w:val="single" w:sz="4" w:space="0" w:color="auto"/>
            </w:tcBorders>
          </w:tcPr>
          <w:p w14:paraId="5887FAA6"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p>
        </w:tc>
        <w:tc>
          <w:tcPr>
            <w:tcW w:w="1470" w:type="pct"/>
            <w:tcBorders>
              <w:top w:val="single" w:sz="4" w:space="0" w:color="auto"/>
              <w:left w:val="single" w:sz="4" w:space="0" w:color="auto"/>
              <w:bottom w:val="single" w:sz="4" w:space="0" w:color="auto"/>
              <w:right w:val="single" w:sz="4" w:space="0" w:color="auto"/>
            </w:tcBorders>
          </w:tcPr>
          <w:p w14:paraId="73A78DDD"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p>
        </w:tc>
        <w:tc>
          <w:tcPr>
            <w:tcW w:w="442" w:type="pct"/>
            <w:tcBorders>
              <w:top w:val="single" w:sz="4" w:space="0" w:color="auto"/>
              <w:left w:val="single" w:sz="4" w:space="0" w:color="auto"/>
              <w:bottom w:val="single" w:sz="4" w:space="0" w:color="auto"/>
              <w:right w:val="single" w:sz="4" w:space="0" w:color="auto"/>
            </w:tcBorders>
          </w:tcPr>
          <w:p w14:paraId="7DFA5623" w14:textId="77777777" w:rsidR="008B5448" w:rsidRDefault="008B5448">
            <w:pPr>
              <w:widowControl w:val="0"/>
              <w:autoSpaceDE w:val="0"/>
              <w:autoSpaceDN w:val="0"/>
              <w:spacing w:after="0" w:line="240" w:lineRule="auto"/>
              <w:jc w:val="both"/>
              <w:rPr>
                <w:rFonts w:ascii="Times New Roman" w:hAnsi="Times New Roman"/>
                <w:b/>
                <w:bCs/>
                <w:kern w:val="2"/>
                <w:sz w:val="24"/>
                <w:szCs w:val="24"/>
                <w:lang w:eastAsia="ko-KR"/>
              </w:rPr>
            </w:pPr>
          </w:p>
        </w:tc>
      </w:tr>
    </w:tbl>
    <w:p w14:paraId="36B50068" w14:textId="58DD564B" w:rsidR="008B5448" w:rsidRDefault="008B5448" w:rsidP="0085774B">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bookmarkEnd w:id="18"/>
    <w:p w14:paraId="0B193DDD" w14:textId="77777777" w:rsidR="0085774B" w:rsidRPr="006D017A" w:rsidRDefault="0085774B" w:rsidP="0085774B">
      <w:pPr>
        <w:rPr>
          <w:rFonts w:ascii="Times New Roman" w:hAnsi="Times New Roman"/>
          <w:sz w:val="20"/>
          <w:szCs w:val="48"/>
        </w:rPr>
      </w:pPr>
    </w:p>
    <w:p w14:paraId="0DD8F020" w14:textId="77777777" w:rsidR="0085774B" w:rsidRDefault="0085774B" w:rsidP="0085774B">
      <w:pPr>
        <w:tabs>
          <w:tab w:val="left" w:pos="405"/>
        </w:tabs>
        <w:spacing w:after="4320"/>
        <w:rPr>
          <w:rFonts w:ascii="Times New Roman" w:hAnsi="Times New Roman"/>
          <w:sz w:val="24"/>
          <w:szCs w:val="24"/>
        </w:rPr>
        <w:sectPr w:rsidR="0085774B" w:rsidSect="0085774B">
          <w:footerReference w:type="even" r:id="rId36"/>
          <w:footerReference w:type="default" r:id="rId37"/>
          <w:pgSz w:w="16838" w:h="11906" w:orient="landscape" w:code="9"/>
          <w:pgMar w:top="1276" w:right="1134" w:bottom="1134" w:left="1134" w:header="709" w:footer="709" w:gutter="0"/>
          <w:pgNumType w:fmt="numberInDash"/>
          <w:cols w:space="708"/>
          <w:docGrid w:linePitch="360"/>
        </w:sectPr>
      </w:pPr>
    </w:p>
    <w:p w14:paraId="0CC143AD" w14:textId="77777777" w:rsidR="0085774B" w:rsidRPr="004D7CB5" w:rsidRDefault="0085774B" w:rsidP="0085774B">
      <w:pPr>
        <w:jc w:val="right"/>
        <w:rPr>
          <w:rFonts w:ascii="Times New Roman" w:hAnsi="Times New Roman"/>
          <w:b/>
          <w:sz w:val="24"/>
          <w:szCs w:val="24"/>
        </w:rPr>
      </w:pPr>
      <w:bookmarkStart w:id="26" w:name="_Hlk71811929"/>
      <w:r w:rsidRPr="004D7CB5">
        <w:rPr>
          <w:rFonts w:ascii="Times New Roman" w:hAnsi="Times New Roman"/>
          <w:b/>
          <w:sz w:val="24"/>
          <w:szCs w:val="24"/>
        </w:rPr>
        <w:lastRenderedPageBreak/>
        <w:t>Приложение 4</w:t>
      </w:r>
    </w:p>
    <w:p w14:paraId="6D4E09D4" w14:textId="77777777" w:rsidR="0085774B" w:rsidRDefault="0085774B" w:rsidP="0085774B">
      <w:pPr>
        <w:jc w:val="right"/>
        <w:rPr>
          <w:rFonts w:ascii="Times New Roman" w:hAnsi="Times New Roman"/>
          <w:sz w:val="24"/>
          <w:szCs w:val="24"/>
        </w:rPr>
      </w:pPr>
      <w:r w:rsidRPr="004D7CB5">
        <w:rPr>
          <w:rFonts w:ascii="Times New Roman" w:hAnsi="Times New Roman"/>
          <w:sz w:val="24"/>
          <w:szCs w:val="24"/>
        </w:rPr>
        <w:t>к ПООП по профессии</w:t>
      </w:r>
      <w:r>
        <w:rPr>
          <w:rFonts w:ascii="Times New Roman" w:hAnsi="Times New Roman"/>
          <w:sz w:val="24"/>
          <w:szCs w:val="24"/>
        </w:rPr>
        <w:t xml:space="preserve"> </w:t>
      </w:r>
    </w:p>
    <w:p w14:paraId="65DBFCE1" w14:textId="77777777" w:rsidR="0085774B" w:rsidRPr="004D7CB5" w:rsidRDefault="0085774B" w:rsidP="0085774B">
      <w:pPr>
        <w:jc w:val="right"/>
        <w:rPr>
          <w:rFonts w:ascii="Times New Roman" w:hAnsi="Times New Roman"/>
          <w:b/>
          <w:sz w:val="24"/>
          <w:szCs w:val="24"/>
        </w:rPr>
      </w:pPr>
      <w:r>
        <w:rPr>
          <w:rFonts w:ascii="Times New Roman" w:hAnsi="Times New Roman"/>
          <w:sz w:val="24"/>
          <w:szCs w:val="24"/>
        </w:rPr>
        <w:t>15.01.32 Оператор станков с числовым программным управлением</w:t>
      </w:r>
    </w:p>
    <w:p w14:paraId="43812F1C" w14:textId="77777777" w:rsidR="0085774B" w:rsidRPr="005D199F" w:rsidRDefault="0085774B" w:rsidP="0085774B">
      <w:pPr>
        <w:tabs>
          <w:tab w:val="right" w:leader="underscore" w:pos="9639"/>
        </w:tabs>
        <w:spacing w:after="120"/>
        <w:jc w:val="center"/>
        <w:rPr>
          <w:b/>
          <w:sz w:val="28"/>
          <w:szCs w:val="28"/>
        </w:rPr>
      </w:pPr>
    </w:p>
    <w:p w14:paraId="4DF92A2D" w14:textId="77777777" w:rsidR="0085774B" w:rsidRPr="005D199F" w:rsidRDefault="0085774B" w:rsidP="0085774B">
      <w:pPr>
        <w:jc w:val="center"/>
        <w:rPr>
          <w:b/>
          <w:i/>
        </w:rPr>
      </w:pPr>
    </w:p>
    <w:p w14:paraId="6AD3D47D" w14:textId="77777777" w:rsidR="0085774B" w:rsidRPr="00924CE4" w:rsidRDefault="0085774B" w:rsidP="0085774B">
      <w:pPr>
        <w:jc w:val="center"/>
        <w:rPr>
          <w:b/>
          <w:i/>
          <w:sz w:val="24"/>
          <w:szCs w:val="24"/>
        </w:rPr>
      </w:pPr>
    </w:p>
    <w:p w14:paraId="5B8BBEF0" w14:textId="77777777" w:rsidR="0085774B" w:rsidRPr="00924CE4" w:rsidRDefault="0085774B" w:rsidP="0085774B">
      <w:pPr>
        <w:jc w:val="center"/>
        <w:rPr>
          <w:b/>
          <w:i/>
          <w:sz w:val="24"/>
          <w:szCs w:val="24"/>
        </w:rPr>
      </w:pPr>
    </w:p>
    <w:p w14:paraId="1B28DD06" w14:textId="77777777" w:rsidR="0085774B" w:rsidRPr="00924CE4" w:rsidRDefault="0085774B" w:rsidP="0085774B">
      <w:pPr>
        <w:jc w:val="center"/>
        <w:rPr>
          <w:rFonts w:ascii="Times New Roman" w:hAnsi="Times New Roman"/>
          <w:b/>
          <w:i/>
          <w:sz w:val="24"/>
          <w:szCs w:val="24"/>
        </w:rPr>
      </w:pPr>
    </w:p>
    <w:p w14:paraId="09B3EEDF" w14:textId="77777777" w:rsidR="0085774B" w:rsidRPr="00924CE4" w:rsidRDefault="0085774B" w:rsidP="0085774B">
      <w:pPr>
        <w:jc w:val="center"/>
        <w:rPr>
          <w:rFonts w:ascii="Times New Roman" w:hAnsi="Times New Roman"/>
          <w:b/>
          <w:i/>
          <w:sz w:val="24"/>
          <w:szCs w:val="24"/>
        </w:rPr>
      </w:pPr>
    </w:p>
    <w:p w14:paraId="56DFA39F" w14:textId="77777777" w:rsidR="0085774B" w:rsidRPr="00924CE4" w:rsidRDefault="0085774B" w:rsidP="0085774B">
      <w:pPr>
        <w:spacing w:line="360" w:lineRule="auto"/>
        <w:jc w:val="center"/>
        <w:rPr>
          <w:rFonts w:ascii="Times New Roman" w:hAnsi="Times New Roman"/>
          <w:b/>
          <w:sz w:val="24"/>
          <w:szCs w:val="24"/>
        </w:rPr>
      </w:pPr>
      <w:r w:rsidRPr="00924CE4">
        <w:rPr>
          <w:rFonts w:ascii="Times New Roman" w:hAnsi="Times New Roman"/>
          <w:b/>
          <w:sz w:val="24"/>
          <w:szCs w:val="24"/>
        </w:rPr>
        <w:t>ФОНДЫ ПРИМЕРНЫХ ОЦЕНОЧНЫХ СРЕДСТВ ДЛЯ ГИА</w:t>
      </w:r>
    </w:p>
    <w:p w14:paraId="5C94F6F5" w14:textId="77777777" w:rsidR="0085774B" w:rsidRPr="00924CE4" w:rsidRDefault="0085774B" w:rsidP="0085774B">
      <w:pPr>
        <w:spacing w:line="360" w:lineRule="auto"/>
        <w:jc w:val="center"/>
        <w:rPr>
          <w:rFonts w:ascii="Times New Roman" w:hAnsi="Times New Roman"/>
          <w:b/>
          <w:sz w:val="24"/>
          <w:szCs w:val="24"/>
        </w:rPr>
      </w:pPr>
      <w:r w:rsidRPr="00924CE4">
        <w:rPr>
          <w:rFonts w:ascii="Times New Roman" w:hAnsi="Times New Roman"/>
          <w:b/>
          <w:sz w:val="24"/>
          <w:szCs w:val="24"/>
        </w:rPr>
        <w:t xml:space="preserve">ПО ПРОФЕССИИ </w:t>
      </w:r>
    </w:p>
    <w:p w14:paraId="59D2F9EE" w14:textId="77777777" w:rsidR="0085774B" w:rsidRDefault="0085774B" w:rsidP="0085774B">
      <w:pPr>
        <w:spacing w:line="360" w:lineRule="auto"/>
        <w:jc w:val="center"/>
        <w:rPr>
          <w:rFonts w:ascii="Times New Roman" w:hAnsi="Times New Roman"/>
          <w:b/>
          <w:i/>
          <w:sz w:val="24"/>
          <w:szCs w:val="24"/>
        </w:rPr>
      </w:pPr>
      <w:r w:rsidRPr="008C0EE9">
        <w:rPr>
          <w:rFonts w:ascii="Times New Roman" w:hAnsi="Times New Roman"/>
          <w:b/>
          <w:i/>
          <w:sz w:val="24"/>
          <w:szCs w:val="24"/>
        </w:rPr>
        <w:t>15.01.32 Оператор станков с программным управлением</w:t>
      </w:r>
    </w:p>
    <w:p w14:paraId="0DCB1301" w14:textId="77777777" w:rsidR="0085774B" w:rsidRPr="008B0BDF" w:rsidRDefault="0085774B" w:rsidP="0085774B">
      <w:pPr>
        <w:jc w:val="center"/>
        <w:rPr>
          <w:rFonts w:ascii="Times New Roman" w:hAnsi="Times New Roman"/>
          <w:b/>
          <w:i/>
        </w:rPr>
      </w:pPr>
    </w:p>
    <w:p w14:paraId="42A4C449" w14:textId="77777777" w:rsidR="0085774B" w:rsidRPr="008B0BDF" w:rsidRDefault="0085774B" w:rsidP="0085774B">
      <w:pPr>
        <w:jc w:val="center"/>
        <w:rPr>
          <w:rFonts w:ascii="Times New Roman" w:hAnsi="Times New Roman"/>
          <w:b/>
          <w:i/>
        </w:rPr>
      </w:pPr>
    </w:p>
    <w:p w14:paraId="460B03D4" w14:textId="77777777" w:rsidR="0085774B" w:rsidRPr="008B0BDF" w:rsidRDefault="0085774B" w:rsidP="0085774B">
      <w:pPr>
        <w:jc w:val="center"/>
        <w:rPr>
          <w:rFonts w:ascii="Times New Roman" w:hAnsi="Times New Roman"/>
          <w:b/>
          <w:i/>
        </w:rPr>
      </w:pPr>
    </w:p>
    <w:p w14:paraId="2F9EB7A7" w14:textId="77777777" w:rsidR="0085774B" w:rsidRDefault="0085774B" w:rsidP="0085774B">
      <w:pPr>
        <w:jc w:val="center"/>
        <w:rPr>
          <w:rFonts w:ascii="Times New Roman" w:hAnsi="Times New Roman"/>
          <w:b/>
          <w:i/>
        </w:rPr>
      </w:pPr>
    </w:p>
    <w:p w14:paraId="76F86120" w14:textId="77777777" w:rsidR="0085774B" w:rsidRDefault="0085774B" w:rsidP="0085774B">
      <w:pPr>
        <w:jc w:val="center"/>
        <w:rPr>
          <w:rFonts w:ascii="Times New Roman" w:hAnsi="Times New Roman"/>
          <w:b/>
          <w:i/>
        </w:rPr>
      </w:pPr>
    </w:p>
    <w:p w14:paraId="31B2F233" w14:textId="77777777" w:rsidR="0085774B" w:rsidRDefault="0085774B" w:rsidP="0085774B">
      <w:pPr>
        <w:jc w:val="center"/>
        <w:rPr>
          <w:rFonts w:ascii="Times New Roman" w:hAnsi="Times New Roman"/>
          <w:b/>
          <w:i/>
        </w:rPr>
      </w:pPr>
    </w:p>
    <w:p w14:paraId="390265D2" w14:textId="77777777" w:rsidR="0085774B" w:rsidRDefault="0085774B" w:rsidP="0085774B">
      <w:pPr>
        <w:jc w:val="center"/>
        <w:rPr>
          <w:rFonts w:ascii="Times New Roman" w:hAnsi="Times New Roman"/>
          <w:b/>
          <w:i/>
        </w:rPr>
      </w:pPr>
    </w:p>
    <w:p w14:paraId="2C08F438" w14:textId="77777777" w:rsidR="0085774B" w:rsidRDefault="0085774B" w:rsidP="0085774B">
      <w:pPr>
        <w:jc w:val="center"/>
        <w:rPr>
          <w:rFonts w:ascii="Times New Roman" w:hAnsi="Times New Roman"/>
          <w:b/>
          <w:i/>
        </w:rPr>
      </w:pPr>
    </w:p>
    <w:p w14:paraId="6E8DD465" w14:textId="77777777" w:rsidR="0085774B" w:rsidRPr="008B0BDF" w:rsidRDefault="0085774B" w:rsidP="0085774B">
      <w:pPr>
        <w:jc w:val="center"/>
        <w:rPr>
          <w:rFonts w:ascii="Times New Roman" w:hAnsi="Times New Roman"/>
          <w:b/>
          <w:i/>
        </w:rPr>
      </w:pPr>
    </w:p>
    <w:p w14:paraId="521A0E8B" w14:textId="77777777" w:rsidR="0085774B" w:rsidRPr="008B0BDF" w:rsidRDefault="0085774B" w:rsidP="0085774B">
      <w:pPr>
        <w:jc w:val="center"/>
        <w:rPr>
          <w:rFonts w:ascii="Times New Roman" w:hAnsi="Times New Roman"/>
          <w:b/>
          <w:i/>
        </w:rPr>
      </w:pPr>
    </w:p>
    <w:p w14:paraId="4CACBB0B" w14:textId="77777777" w:rsidR="0085774B" w:rsidRPr="008B0BDF" w:rsidRDefault="0085774B" w:rsidP="0085774B">
      <w:pPr>
        <w:jc w:val="center"/>
        <w:rPr>
          <w:rFonts w:ascii="Times New Roman" w:hAnsi="Times New Roman"/>
          <w:b/>
          <w:i/>
        </w:rPr>
      </w:pPr>
    </w:p>
    <w:p w14:paraId="199078F4" w14:textId="77777777" w:rsidR="0085774B" w:rsidRPr="008B0BDF" w:rsidRDefault="0085774B" w:rsidP="0085774B">
      <w:pPr>
        <w:jc w:val="center"/>
        <w:rPr>
          <w:rFonts w:ascii="Times New Roman" w:hAnsi="Times New Roman"/>
          <w:b/>
          <w:i/>
        </w:rPr>
      </w:pPr>
    </w:p>
    <w:p w14:paraId="567CE7F4" w14:textId="77777777" w:rsidR="0085774B" w:rsidRPr="00924CE4" w:rsidRDefault="0085774B" w:rsidP="0085774B">
      <w:pPr>
        <w:jc w:val="center"/>
        <w:rPr>
          <w:rFonts w:ascii="Times New Roman" w:hAnsi="Times New Roman"/>
          <w:b/>
          <w:i/>
          <w:sz w:val="24"/>
          <w:szCs w:val="24"/>
        </w:rPr>
      </w:pPr>
      <w:r w:rsidRPr="00924CE4">
        <w:rPr>
          <w:rFonts w:ascii="Times New Roman" w:hAnsi="Times New Roman"/>
          <w:b/>
          <w:i/>
          <w:sz w:val="24"/>
          <w:szCs w:val="24"/>
        </w:rPr>
        <w:t>20</w:t>
      </w:r>
      <w:r>
        <w:rPr>
          <w:rFonts w:ascii="Times New Roman" w:hAnsi="Times New Roman"/>
          <w:b/>
          <w:i/>
          <w:sz w:val="24"/>
          <w:szCs w:val="24"/>
        </w:rPr>
        <w:t>21 г.</w:t>
      </w:r>
    </w:p>
    <w:p w14:paraId="10DB6824" w14:textId="77777777" w:rsidR="0085774B" w:rsidRPr="00924CE4" w:rsidRDefault="0085774B" w:rsidP="0085774B">
      <w:pPr>
        <w:jc w:val="center"/>
        <w:rPr>
          <w:rFonts w:ascii="Times New Roman" w:hAnsi="Times New Roman"/>
          <w:b/>
          <w:i/>
          <w:sz w:val="24"/>
          <w:szCs w:val="24"/>
        </w:rPr>
      </w:pPr>
    </w:p>
    <w:bookmarkEnd w:id="26"/>
    <w:p w14:paraId="4C36E127" w14:textId="77777777" w:rsidR="0085774B" w:rsidRPr="00924CE4" w:rsidRDefault="0085774B" w:rsidP="0085774B">
      <w:pPr>
        <w:rPr>
          <w:rFonts w:ascii="Times New Roman" w:hAnsi="Times New Roman"/>
          <w:b/>
          <w:i/>
          <w:sz w:val="24"/>
          <w:szCs w:val="24"/>
        </w:rPr>
        <w:sectPr w:rsidR="0085774B" w:rsidRPr="00924CE4" w:rsidSect="00DD0C5C">
          <w:footerReference w:type="even" r:id="rId38"/>
          <w:footerReference w:type="default" r:id="rId39"/>
          <w:pgSz w:w="11907" w:h="16840"/>
          <w:pgMar w:top="1134" w:right="851" w:bottom="992" w:left="1418" w:header="709" w:footer="709" w:gutter="0"/>
          <w:cols w:space="720"/>
        </w:sectPr>
      </w:pPr>
    </w:p>
    <w:p w14:paraId="70687838" w14:textId="77777777" w:rsidR="0085774B" w:rsidRPr="00924CE4" w:rsidRDefault="0085774B" w:rsidP="0085774B">
      <w:pPr>
        <w:jc w:val="center"/>
        <w:rPr>
          <w:rFonts w:ascii="Times New Roman" w:hAnsi="Times New Roman"/>
          <w:b/>
          <w:i/>
          <w:sz w:val="24"/>
          <w:szCs w:val="24"/>
        </w:rPr>
      </w:pPr>
      <w:r w:rsidRPr="00924CE4">
        <w:rPr>
          <w:rFonts w:ascii="Times New Roman" w:hAnsi="Times New Roman"/>
          <w:b/>
          <w:i/>
          <w:sz w:val="24"/>
          <w:szCs w:val="24"/>
        </w:rPr>
        <w:lastRenderedPageBreak/>
        <w:t>СОДЕРЖАНИЕ</w:t>
      </w:r>
    </w:p>
    <w:p w14:paraId="72D9017D" w14:textId="77777777" w:rsidR="0085774B" w:rsidRPr="00924CE4" w:rsidRDefault="0085774B" w:rsidP="0085774B">
      <w:pPr>
        <w:jc w:val="center"/>
        <w:rPr>
          <w:b/>
          <w:sz w:val="24"/>
          <w:szCs w:val="24"/>
        </w:rPr>
      </w:pPr>
    </w:p>
    <w:p w14:paraId="0A1B1013" w14:textId="77777777" w:rsidR="0085774B" w:rsidRPr="00924CE4" w:rsidRDefault="0085774B" w:rsidP="0071684C">
      <w:pPr>
        <w:pStyle w:val="af"/>
        <w:numPr>
          <w:ilvl w:val="0"/>
          <w:numId w:val="13"/>
        </w:numPr>
        <w:spacing w:before="0" w:after="200" w:line="480" w:lineRule="auto"/>
        <w:contextualSpacing/>
        <w:jc w:val="both"/>
        <w:rPr>
          <w:b/>
        </w:rPr>
      </w:pPr>
      <w:r w:rsidRPr="00924CE4">
        <w:rPr>
          <w:b/>
        </w:rPr>
        <w:t>ПАСПОРТ ОЦЕНОЧНЫХ СРЕДСТВ ДЛЯ ГИА</w:t>
      </w:r>
    </w:p>
    <w:p w14:paraId="4B445F86" w14:textId="77777777" w:rsidR="0085774B" w:rsidRPr="00924CE4" w:rsidRDefault="0085774B" w:rsidP="0071684C">
      <w:pPr>
        <w:pStyle w:val="af"/>
        <w:numPr>
          <w:ilvl w:val="0"/>
          <w:numId w:val="13"/>
        </w:numPr>
        <w:spacing w:before="0" w:after="200" w:line="480" w:lineRule="auto"/>
        <w:contextualSpacing/>
        <w:jc w:val="both"/>
        <w:rPr>
          <w:b/>
        </w:rPr>
      </w:pPr>
      <w:r w:rsidRPr="00924CE4">
        <w:rPr>
          <w:b/>
        </w:rPr>
        <w:t>СТРУКТУРА ПРОЦЕДУР ГИА И ПОРЯДОК ПРОВЕДЕНИЯ</w:t>
      </w:r>
    </w:p>
    <w:p w14:paraId="1911817B" w14:textId="77777777" w:rsidR="0085774B" w:rsidRPr="00924CE4" w:rsidRDefault="0085774B" w:rsidP="0071684C">
      <w:pPr>
        <w:pStyle w:val="af"/>
        <w:numPr>
          <w:ilvl w:val="0"/>
          <w:numId w:val="13"/>
        </w:numPr>
        <w:spacing w:before="0" w:after="200" w:line="480" w:lineRule="auto"/>
        <w:contextualSpacing/>
        <w:jc w:val="both"/>
        <w:rPr>
          <w:b/>
        </w:rPr>
      </w:pPr>
      <w:r w:rsidRPr="00924CE4">
        <w:rPr>
          <w:b/>
        </w:rPr>
        <w:t>ТИПОВ</w:t>
      </w:r>
      <w:r>
        <w:rPr>
          <w:b/>
        </w:rPr>
        <w:t>О</w:t>
      </w:r>
      <w:r w:rsidRPr="00924CE4">
        <w:rPr>
          <w:b/>
        </w:rPr>
        <w:t>Е ЗАДАНИ</w:t>
      </w:r>
      <w:r>
        <w:rPr>
          <w:b/>
        </w:rPr>
        <w:t>Е</w:t>
      </w:r>
      <w:r w:rsidRPr="00924CE4">
        <w:rPr>
          <w:b/>
        </w:rPr>
        <w:t xml:space="preserve"> ДЛЯ ДЕМОНСТРАЦИОННОГО ЭКЗАМЕНА</w:t>
      </w:r>
    </w:p>
    <w:p w14:paraId="4FA11171" w14:textId="77777777" w:rsidR="0085774B" w:rsidRPr="00924CE4" w:rsidRDefault="0085774B" w:rsidP="0085774B">
      <w:pPr>
        <w:pStyle w:val="af"/>
        <w:spacing w:after="200" w:line="480" w:lineRule="auto"/>
        <w:ind w:left="1080"/>
        <w:jc w:val="both"/>
        <w:rPr>
          <w:b/>
        </w:rPr>
      </w:pPr>
    </w:p>
    <w:p w14:paraId="7126FA02" w14:textId="77777777" w:rsidR="0085774B" w:rsidRPr="00594361" w:rsidRDefault="0085774B" w:rsidP="0085774B">
      <w:pPr>
        <w:ind w:left="720"/>
        <w:jc w:val="both"/>
        <w:rPr>
          <w:b/>
        </w:rPr>
        <w:sectPr w:rsidR="0085774B" w:rsidRPr="00594361" w:rsidSect="00DD0C5C">
          <w:pgSz w:w="11906" w:h="16838"/>
          <w:pgMar w:top="1134" w:right="851" w:bottom="1134" w:left="1701" w:header="709" w:footer="709" w:gutter="0"/>
          <w:cols w:space="708"/>
          <w:docGrid w:linePitch="360"/>
        </w:sectPr>
      </w:pPr>
    </w:p>
    <w:p w14:paraId="7F521662" w14:textId="77777777" w:rsidR="0085774B" w:rsidRDefault="0085774B" w:rsidP="0071684C">
      <w:pPr>
        <w:pStyle w:val="af"/>
        <w:numPr>
          <w:ilvl w:val="0"/>
          <w:numId w:val="14"/>
        </w:numPr>
        <w:spacing w:before="0" w:after="200" w:line="276" w:lineRule="auto"/>
        <w:ind w:left="0" w:firstLine="0"/>
        <w:contextualSpacing/>
        <w:jc w:val="center"/>
        <w:rPr>
          <w:b/>
        </w:rPr>
      </w:pPr>
      <w:r w:rsidRPr="00594361">
        <w:rPr>
          <w:b/>
        </w:rPr>
        <w:lastRenderedPageBreak/>
        <w:t>ПАСПОРТ ОЦЕНОЧНЫХ СРЕДСТВ ДЛЯ ГИА</w:t>
      </w:r>
    </w:p>
    <w:p w14:paraId="0B31B0F4" w14:textId="77777777" w:rsidR="0085774B" w:rsidRPr="00594361" w:rsidRDefault="0085774B" w:rsidP="0085774B">
      <w:pPr>
        <w:pStyle w:val="af"/>
        <w:spacing w:before="0" w:after="200" w:line="276" w:lineRule="auto"/>
        <w:ind w:left="0"/>
        <w:contextualSpacing/>
        <w:rPr>
          <w:b/>
        </w:rPr>
      </w:pPr>
    </w:p>
    <w:p w14:paraId="0C5E4428" w14:textId="77777777" w:rsidR="0085774B" w:rsidRPr="00924CE4" w:rsidRDefault="0085774B" w:rsidP="0071684C">
      <w:pPr>
        <w:pStyle w:val="af"/>
        <w:numPr>
          <w:ilvl w:val="1"/>
          <w:numId w:val="12"/>
        </w:numPr>
        <w:spacing w:before="0" w:after="0"/>
        <w:ind w:left="0" w:firstLine="709"/>
        <w:contextualSpacing/>
        <w:jc w:val="both"/>
        <w:rPr>
          <w:b/>
          <w:bCs/>
          <w:color w:val="000000"/>
          <w:shd w:val="clear" w:color="auto" w:fill="FFFFFF"/>
        </w:rPr>
      </w:pPr>
      <w:r w:rsidRPr="00924CE4">
        <w:rPr>
          <w:b/>
          <w:bCs/>
          <w:color w:val="000000"/>
          <w:shd w:val="clear" w:color="auto" w:fill="FFFFFF"/>
        </w:rPr>
        <w:t>Особенности образовательной программы</w:t>
      </w:r>
    </w:p>
    <w:p w14:paraId="176958E6" w14:textId="77777777" w:rsidR="0085774B" w:rsidRPr="0032271D" w:rsidRDefault="0085774B" w:rsidP="0085774B">
      <w:pPr>
        <w:pStyle w:val="af"/>
        <w:spacing w:before="0" w:after="0"/>
        <w:ind w:left="0" w:firstLine="709"/>
        <w:jc w:val="both"/>
        <w:rPr>
          <w:shd w:val="clear" w:color="auto" w:fill="FFFFFF"/>
        </w:rPr>
      </w:pPr>
      <w:r w:rsidRPr="00787289">
        <w:rPr>
          <w:color w:val="000000"/>
          <w:shd w:val="clear" w:color="auto" w:fill="FFFFFF"/>
        </w:rPr>
        <w:t xml:space="preserve">Фонды примерных </w:t>
      </w:r>
      <w:r w:rsidRPr="004D7CB5">
        <w:rPr>
          <w:shd w:val="clear" w:color="auto" w:fill="FFFFFF"/>
        </w:rPr>
        <w:t>оценочных средств разработаны для профессии</w:t>
      </w:r>
      <w:r>
        <w:rPr>
          <w:shd w:val="clear" w:color="auto" w:fill="FFFFFF"/>
        </w:rPr>
        <w:t xml:space="preserve"> 15.01.32 Оператор ЧПУ.</w:t>
      </w:r>
    </w:p>
    <w:p w14:paraId="4B40BB94" w14:textId="77777777" w:rsidR="0085774B" w:rsidRDefault="0085774B" w:rsidP="0085774B">
      <w:pPr>
        <w:pStyle w:val="af"/>
        <w:spacing w:before="0" w:after="0"/>
        <w:ind w:left="0" w:firstLine="709"/>
        <w:jc w:val="both"/>
        <w:rPr>
          <w:color w:val="000000"/>
          <w:shd w:val="clear" w:color="auto" w:fill="FFFFFF"/>
        </w:rPr>
      </w:pPr>
      <w:r w:rsidRPr="004D7CB5">
        <w:rPr>
          <w:shd w:val="clear" w:color="auto" w:fill="FFFFFF"/>
        </w:rPr>
        <w:t>В рамках профессии/специальности СПО предусмотрено освоение следующих сочетаний квалификаций</w:t>
      </w:r>
      <w:r w:rsidRPr="00787289">
        <w:rPr>
          <w:color w:val="000000"/>
          <w:shd w:val="clear" w:color="auto" w:fill="FFFFFF"/>
        </w:rPr>
        <w:t>:</w:t>
      </w:r>
      <w:r>
        <w:rPr>
          <w:color w:val="000000"/>
          <w:shd w:val="clear" w:color="auto" w:fill="FFFFFF"/>
        </w:rPr>
        <w:t xml:space="preserve"> </w:t>
      </w:r>
      <w:r w:rsidRPr="0032271D">
        <w:rPr>
          <w:b/>
          <w:bCs/>
          <w:color w:val="000000"/>
          <w:shd w:val="clear" w:color="auto" w:fill="FFFFFF"/>
        </w:rPr>
        <w:t>оператор ЧПУ – станочник широкого профиля.</w:t>
      </w:r>
    </w:p>
    <w:p w14:paraId="0D68F629" w14:textId="77777777" w:rsidR="0085774B" w:rsidRDefault="0085774B" w:rsidP="0085774B">
      <w:pPr>
        <w:pStyle w:val="af"/>
        <w:spacing w:before="0" w:after="0"/>
        <w:ind w:left="0" w:firstLine="709"/>
        <w:jc w:val="both"/>
        <w:rPr>
          <w:color w:val="000000"/>
          <w:shd w:val="clear" w:color="auto" w:fill="FFFFFF"/>
        </w:rPr>
      </w:pPr>
      <w:r>
        <w:rPr>
          <w:color w:val="000000"/>
          <w:shd w:val="clear" w:color="auto" w:fill="FFFFFF"/>
        </w:rPr>
        <w:t xml:space="preserve">Оператор ЧПУ выполняет изготовление деталей для машиностроения на токарных, фрезерных, шлифовальных станках с ЧПУ. В основные функции работника входит подготовка инструмента и оснастки, установка заготовок, контроль выполнения программы, </w:t>
      </w:r>
      <w:proofErr w:type="spellStart"/>
      <w:r>
        <w:rPr>
          <w:color w:val="000000"/>
          <w:shd w:val="clear" w:color="auto" w:fill="FFFFFF"/>
        </w:rPr>
        <w:t>подналадка</w:t>
      </w:r>
      <w:proofErr w:type="spellEnd"/>
      <w:r>
        <w:rPr>
          <w:color w:val="000000"/>
          <w:shd w:val="clear" w:color="auto" w:fill="FFFFFF"/>
        </w:rPr>
        <w:t xml:space="preserve"> станка и контроль качества деталей. В ряде случаев оператор может выполнять разработку управляющих программ различной сложности как на самом станке, так и в системах автоматизированного проектирования. Профессия востребована при организации серийного и массового производства.</w:t>
      </w:r>
    </w:p>
    <w:p w14:paraId="0EB82AC2" w14:textId="77777777" w:rsidR="0085774B" w:rsidRPr="00D55CED" w:rsidRDefault="0085774B" w:rsidP="0085774B">
      <w:pPr>
        <w:pStyle w:val="af"/>
        <w:spacing w:before="0" w:after="0"/>
        <w:ind w:left="0" w:firstLine="709"/>
        <w:jc w:val="both"/>
        <w:rPr>
          <w:color w:val="000000"/>
          <w:shd w:val="clear" w:color="auto" w:fill="FFFFFF"/>
        </w:rPr>
      </w:pPr>
      <w:r>
        <w:rPr>
          <w:color w:val="000000"/>
          <w:shd w:val="clear" w:color="auto" w:fill="FFFFFF"/>
        </w:rPr>
        <w:t xml:space="preserve">Станочник широкого профиля изготавливает детали </w:t>
      </w:r>
      <w:r w:rsidRPr="00D55CED">
        <w:rPr>
          <w:color w:val="000000"/>
          <w:shd w:val="clear" w:color="auto" w:fill="FFFFFF"/>
        </w:rPr>
        <w:t>на металлорежущих станках различного вида и типа по стадиям технологического процесса</w:t>
      </w:r>
      <w:r>
        <w:rPr>
          <w:color w:val="000000"/>
          <w:shd w:val="clear" w:color="auto" w:fill="FFFFFF"/>
        </w:rPr>
        <w:t xml:space="preserve">. Его трудовые функции во многом схожи с функциями оператора ЧПУ, но рабочие перемещения исполнительного органа станка он выполняет самостоятельно. Станочники широкого профиля востребованы в мелкосерийном, опытном и единичном производстве. </w:t>
      </w:r>
    </w:p>
    <w:p w14:paraId="4A4D203B" w14:textId="77777777" w:rsidR="0085774B" w:rsidRPr="00D55CED" w:rsidRDefault="0085774B" w:rsidP="0085774B">
      <w:pPr>
        <w:pStyle w:val="af"/>
        <w:spacing w:before="0" w:after="0"/>
        <w:ind w:left="0" w:firstLine="709"/>
        <w:jc w:val="both"/>
        <w:rPr>
          <w:color w:val="000000"/>
          <w:shd w:val="clear" w:color="auto" w:fill="FFFFFF"/>
        </w:rPr>
      </w:pPr>
      <w:r w:rsidRPr="00D55CED">
        <w:rPr>
          <w:color w:val="000000"/>
          <w:shd w:val="clear" w:color="auto" w:fill="FFFFFF"/>
        </w:rPr>
        <w:t>ПМ. 01 «Изготовление деталей на металлорежущих станках различного вида и типа по стадиям технологического процесса» соответствует квалификации «станочник широкого профиля».</w:t>
      </w:r>
    </w:p>
    <w:p w14:paraId="0BDA436A" w14:textId="77777777" w:rsidR="0085774B" w:rsidRPr="00D55CED" w:rsidRDefault="0085774B" w:rsidP="0085774B">
      <w:pPr>
        <w:pStyle w:val="af"/>
        <w:spacing w:before="0" w:after="0"/>
        <w:ind w:left="0" w:firstLine="709"/>
        <w:jc w:val="both"/>
        <w:rPr>
          <w:color w:val="000000"/>
          <w:shd w:val="clear" w:color="auto" w:fill="FFFFFF"/>
        </w:rPr>
      </w:pPr>
    </w:p>
    <w:p w14:paraId="4F58F407" w14:textId="77777777" w:rsidR="0085774B" w:rsidRDefault="0085774B" w:rsidP="0085774B">
      <w:pPr>
        <w:pStyle w:val="af"/>
        <w:spacing w:before="0" w:after="0"/>
        <w:ind w:left="0" w:firstLine="709"/>
        <w:jc w:val="both"/>
        <w:rPr>
          <w:color w:val="000000"/>
          <w:shd w:val="clear" w:color="auto" w:fill="FFFFFF"/>
        </w:rPr>
      </w:pPr>
      <w:r w:rsidRPr="00D55CED">
        <w:rPr>
          <w:color w:val="000000"/>
          <w:shd w:val="clear" w:color="auto" w:fill="FFFFFF"/>
        </w:rPr>
        <w:t>ПМ. 02 «Разработка управляющих программ для станков с числовым программным управлением» и ПМ. 03 «Изготовление деталей на металлорежущих станках с программным управлением по стадиям технологического процесса» соответствуют квалификации «оператор ЧПУ»</w:t>
      </w:r>
      <w:r>
        <w:rPr>
          <w:color w:val="000000"/>
          <w:shd w:val="clear" w:color="auto" w:fill="FFFFFF"/>
        </w:rPr>
        <w:t>.</w:t>
      </w:r>
    </w:p>
    <w:p w14:paraId="22968510" w14:textId="77777777" w:rsidR="0085774B" w:rsidRPr="00787289" w:rsidRDefault="0085774B" w:rsidP="0085774B">
      <w:pPr>
        <w:pStyle w:val="af"/>
        <w:spacing w:before="0" w:after="0"/>
        <w:ind w:left="0" w:firstLine="709"/>
        <w:jc w:val="both"/>
        <w:rPr>
          <w:i/>
          <w:color w:val="000000"/>
          <w:shd w:val="clear" w:color="auto" w:fill="FFFFFF"/>
        </w:rPr>
      </w:pPr>
    </w:p>
    <w:p w14:paraId="037B8C76" w14:textId="77777777" w:rsidR="0085774B" w:rsidRPr="00924CE4" w:rsidRDefault="0085774B" w:rsidP="0071684C">
      <w:pPr>
        <w:pStyle w:val="af"/>
        <w:numPr>
          <w:ilvl w:val="1"/>
          <w:numId w:val="12"/>
        </w:numPr>
        <w:spacing w:before="0" w:after="0"/>
        <w:ind w:left="0" w:firstLine="709"/>
        <w:contextualSpacing/>
        <w:jc w:val="both"/>
        <w:rPr>
          <w:b/>
          <w:bCs/>
          <w:color w:val="000000"/>
          <w:shd w:val="clear" w:color="auto" w:fill="FFFFFF"/>
        </w:rPr>
      </w:pPr>
      <w:r w:rsidRPr="00924CE4">
        <w:rPr>
          <w:b/>
          <w:bCs/>
          <w:color w:val="000000"/>
          <w:shd w:val="clear" w:color="auto" w:fill="FFFFFF"/>
        </w:rPr>
        <w:t>Применяемые материалы</w:t>
      </w:r>
    </w:p>
    <w:p w14:paraId="35C82F95" w14:textId="77777777" w:rsidR="0085774B" w:rsidRPr="00787289" w:rsidRDefault="0085774B" w:rsidP="0085774B">
      <w:pPr>
        <w:pStyle w:val="af"/>
        <w:spacing w:after="200"/>
        <w:ind w:left="0" w:firstLine="709"/>
        <w:jc w:val="both"/>
        <w:rPr>
          <w:color w:val="000000"/>
          <w:shd w:val="clear" w:color="auto" w:fill="FFFFFF"/>
        </w:rPr>
      </w:pPr>
      <w:r w:rsidRPr="00787289">
        <w:rPr>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r w:rsidRPr="005D199F">
        <w:rPr>
          <w:color w:val="000000"/>
          <w:shd w:val="clear" w:color="auto" w:fill="FFFFFF"/>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85774B" w:rsidRPr="005D199F" w14:paraId="371EE0DA" w14:textId="77777777" w:rsidTr="005F5D76">
        <w:tc>
          <w:tcPr>
            <w:tcW w:w="3431" w:type="dxa"/>
            <w:shd w:val="clear" w:color="auto" w:fill="auto"/>
          </w:tcPr>
          <w:p w14:paraId="5BD6411E" w14:textId="77777777" w:rsidR="0085774B" w:rsidRPr="00BA7659" w:rsidRDefault="0085774B" w:rsidP="005F5D76">
            <w:pPr>
              <w:pStyle w:val="af"/>
              <w:spacing w:after="200"/>
              <w:ind w:left="0"/>
              <w:jc w:val="both"/>
              <w:rPr>
                <w:i/>
                <w:color w:val="000000"/>
                <w:shd w:val="clear" w:color="auto" w:fill="FFFFFF"/>
              </w:rPr>
            </w:pPr>
            <w:r w:rsidRPr="00BA7659">
              <w:rPr>
                <w:i/>
                <w:color w:val="000000"/>
                <w:shd w:val="clear" w:color="auto" w:fill="FFFFFF"/>
              </w:rPr>
              <w:t>Квалификация (сочетание квалификаций)</w:t>
            </w:r>
          </w:p>
        </w:tc>
        <w:tc>
          <w:tcPr>
            <w:tcW w:w="2835" w:type="dxa"/>
            <w:shd w:val="clear" w:color="auto" w:fill="auto"/>
          </w:tcPr>
          <w:p w14:paraId="458CFB82" w14:textId="77777777" w:rsidR="0085774B" w:rsidRPr="00BA7659" w:rsidRDefault="0085774B" w:rsidP="005F5D76">
            <w:pPr>
              <w:pStyle w:val="af"/>
              <w:spacing w:after="200"/>
              <w:ind w:left="0"/>
              <w:jc w:val="both"/>
              <w:rPr>
                <w:i/>
                <w:color w:val="000000"/>
                <w:shd w:val="clear" w:color="auto" w:fill="FFFFFF"/>
              </w:rPr>
            </w:pPr>
            <w:r w:rsidRPr="00BA7659">
              <w:rPr>
                <w:i/>
                <w:color w:val="000000"/>
                <w:shd w:val="clear" w:color="auto" w:fill="FFFFFF"/>
              </w:rPr>
              <w:t>Профессиональный стандарт</w:t>
            </w:r>
          </w:p>
        </w:tc>
        <w:tc>
          <w:tcPr>
            <w:tcW w:w="3113" w:type="dxa"/>
            <w:shd w:val="clear" w:color="auto" w:fill="auto"/>
          </w:tcPr>
          <w:p w14:paraId="4C997B60" w14:textId="77777777" w:rsidR="0085774B" w:rsidRPr="00BA7659" w:rsidRDefault="0085774B" w:rsidP="005F5D76">
            <w:pPr>
              <w:pStyle w:val="af"/>
              <w:spacing w:after="200"/>
              <w:ind w:left="0"/>
              <w:jc w:val="both"/>
              <w:rPr>
                <w:i/>
                <w:color w:val="000000"/>
                <w:shd w:val="clear" w:color="auto" w:fill="FFFFFF"/>
              </w:rPr>
            </w:pPr>
            <w:r w:rsidRPr="00BA7659">
              <w:rPr>
                <w:i/>
                <w:color w:val="000000"/>
                <w:shd w:val="clear" w:color="auto" w:fill="FFFFFF"/>
              </w:rPr>
              <w:t xml:space="preserve">Компетенция </w:t>
            </w:r>
            <w:proofErr w:type="spellStart"/>
            <w:r w:rsidRPr="00BA7659">
              <w:rPr>
                <w:i/>
                <w:color w:val="000000"/>
                <w:shd w:val="clear" w:color="auto" w:fill="FFFFFF"/>
              </w:rPr>
              <w:t>Ворлдскиллс</w:t>
            </w:r>
            <w:proofErr w:type="spellEnd"/>
          </w:p>
        </w:tc>
      </w:tr>
      <w:tr w:rsidR="0085774B" w:rsidRPr="005D199F" w14:paraId="4AAF63AC" w14:textId="77777777" w:rsidTr="005F5D76">
        <w:tc>
          <w:tcPr>
            <w:tcW w:w="3431" w:type="dxa"/>
            <w:shd w:val="clear" w:color="auto" w:fill="auto"/>
          </w:tcPr>
          <w:p w14:paraId="36A4CFE8" w14:textId="77777777" w:rsidR="0085774B" w:rsidRPr="00BA7659" w:rsidRDefault="0085774B" w:rsidP="005F5D76">
            <w:pPr>
              <w:pStyle w:val="af"/>
              <w:spacing w:after="200"/>
              <w:ind w:left="0"/>
              <w:jc w:val="both"/>
              <w:rPr>
                <w:i/>
                <w:color w:val="000000"/>
                <w:shd w:val="clear" w:color="auto" w:fill="FFFFFF"/>
              </w:rPr>
            </w:pPr>
            <w:r>
              <w:rPr>
                <w:i/>
                <w:color w:val="000000"/>
                <w:shd w:val="clear" w:color="auto" w:fill="FFFFFF"/>
              </w:rPr>
              <w:t>Станочник широкого профиля</w:t>
            </w:r>
          </w:p>
        </w:tc>
        <w:tc>
          <w:tcPr>
            <w:tcW w:w="2835" w:type="dxa"/>
            <w:shd w:val="clear" w:color="auto" w:fill="auto"/>
          </w:tcPr>
          <w:p w14:paraId="6BC8C069" w14:textId="77777777" w:rsidR="0085774B" w:rsidRPr="00BA7659" w:rsidRDefault="0085774B" w:rsidP="005F5D76">
            <w:pPr>
              <w:pStyle w:val="af"/>
              <w:spacing w:after="200"/>
              <w:ind w:left="0"/>
              <w:jc w:val="both"/>
              <w:rPr>
                <w:i/>
                <w:color w:val="000000"/>
                <w:shd w:val="clear" w:color="auto" w:fill="FFFFFF"/>
              </w:rPr>
            </w:pPr>
            <w:r>
              <w:rPr>
                <w:i/>
                <w:color w:val="000000"/>
                <w:shd w:val="clear" w:color="auto" w:fill="FFFFFF"/>
              </w:rPr>
              <w:t>40.092</w:t>
            </w:r>
          </w:p>
        </w:tc>
        <w:tc>
          <w:tcPr>
            <w:tcW w:w="3113" w:type="dxa"/>
            <w:shd w:val="clear" w:color="auto" w:fill="auto"/>
          </w:tcPr>
          <w:p w14:paraId="0F8A60C7" w14:textId="77777777" w:rsidR="0085774B" w:rsidRPr="00BA7659" w:rsidRDefault="0085774B" w:rsidP="005F5D76">
            <w:pPr>
              <w:pStyle w:val="af"/>
              <w:spacing w:after="200"/>
              <w:ind w:left="0"/>
              <w:jc w:val="both"/>
              <w:rPr>
                <w:i/>
                <w:color w:val="000000"/>
                <w:shd w:val="clear" w:color="auto" w:fill="FFFFFF"/>
              </w:rPr>
            </w:pPr>
            <w:proofErr w:type="spellStart"/>
            <w:r>
              <w:rPr>
                <w:i/>
                <w:color w:val="000000"/>
                <w:shd w:val="clear" w:color="auto" w:fill="FFFFFF"/>
              </w:rPr>
              <w:t>Полимеханика</w:t>
            </w:r>
            <w:proofErr w:type="spellEnd"/>
            <w:r>
              <w:rPr>
                <w:i/>
                <w:color w:val="000000"/>
                <w:shd w:val="clear" w:color="auto" w:fill="FFFFFF"/>
              </w:rPr>
              <w:t xml:space="preserve"> и автоматизация</w:t>
            </w:r>
          </w:p>
        </w:tc>
      </w:tr>
      <w:tr w:rsidR="0085774B" w:rsidRPr="005D199F" w14:paraId="16308702" w14:textId="77777777" w:rsidTr="005F5D76">
        <w:tc>
          <w:tcPr>
            <w:tcW w:w="3431" w:type="dxa"/>
            <w:shd w:val="clear" w:color="auto" w:fill="auto"/>
          </w:tcPr>
          <w:p w14:paraId="458F8BDC" w14:textId="77777777" w:rsidR="0085774B" w:rsidRPr="00BA7659" w:rsidRDefault="0085774B" w:rsidP="005F5D76">
            <w:pPr>
              <w:pStyle w:val="af"/>
              <w:spacing w:after="200"/>
              <w:ind w:left="0"/>
              <w:jc w:val="both"/>
              <w:rPr>
                <w:i/>
                <w:color w:val="000000"/>
                <w:shd w:val="clear" w:color="auto" w:fill="FFFFFF"/>
              </w:rPr>
            </w:pPr>
            <w:r>
              <w:rPr>
                <w:i/>
                <w:color w:val="000000"/>
                <w:shd w:val="clear" w:color="auto" w:fill="FFFFFF"/>
              </w:rPr>
              <w:t>Оператор станка с ЧПУ</w:t>
            </w:r>
          </w:p>
        </w:tc>
        <w:tc>
          <w:tcPr>
            <w:tcW w:w="2835" w:type="dxa"/>
            <w:shd w:val="clear" w:color="auto" w:fill="auto"/>
          </w:tcPr>
          <w:p w14:paraId="2EF5509D" w14:textId="77777777" w:rsidR="0085774B" w:rsidRPr="00BA7659" w:rsidRDefault="0085774B" w:rsidP="005F5D76">
            <w:pPr>
              <w:pStyle w:val="af"/>
              <w:spacing w:after="200"/>
              <w:ind w:left="0"/>
              <w:jc w:val="both"/>
              <w:rPr>
                <w:i/>
                <w:color w:val="000000"/>
                <w:shd w:val="clear" w:color="auto" w:fill="FFFFFF"/>
              </w:rPr>
            </w:pPr>
            <w:r>
              <w:rPr>
                <w:i/>
                <w:color w:val="000000"/>
                <w:shd w:val="clear" w:color="auto" w:fill="FFFFFF"/>
              </w:rPr>
              <w:t>40.024</w:t>
            </w:r>
          </w:p>
        </w:tc>
        <w:tc>
          <w:tcPr>
            <w:tcW w:w="3113" w:type="dxa"/>
            <w:shd w:val="clear" w:color="auto" w:fill="auto"/>
          </w:tcPr>
          <w:p w14:paraId="14225AC6" w14:textId="77777777" w:rsidR="0085774B" w:rsidRDefault="0085774B" w:rsidP="005F5D76">
            <w:pPr>
              <w:pStyle w:val="af"/>
              <w:spacing w:after="200"/>
              <w:ind w:left="0"/>
              <w:jc w:val="both"/>
              <w:rPr>
                <w:i/>
                <w:color w:val="000000"/>
                <w:shd w:val="clear" w:color="auto" w:fill="FFFFFF"/>
              </w:rPr>
            </w:pPr>
            <w:r>
              <w:rPr>
                <w:i/>
                <w:color w:val="000000"/>
                <w:shd w:val="clear" w:color="auto" w:fill="FFFFFF"/>
              </w:rPr>
              <w:t>Токарные работы на ЧПУ</w:t>
            </w:r>
          </w:p>
          <w:p w14:paraId="05011934" w14:textId="77777777" w:rsidR="0085774B" w:rsidRPr="00BA7659" w:rsidRDefault="0085774B" w:rsidP="005F5D76">
            <w:pPr>
              <w:pStyle w:val="af"/>
              <w:spacing w:after="200"/>
              <w:ind w:left="0"/>
              <w:jc w:val="both"/>
              <w:rPr>
                <w:i/>
                <w:color w:val="000000"/>
                <w:shd w:val="clear" w:color="auto" w:fill="FFFFFF"/>
              </w:rPr>
            </w:pPr>
            <w:r>
              <w:rPr>
                <w:i/>
                <w:color w:val="000000"/>
                <w:shd w:val="clear" w:color="auto" w:fill="FFFFFF"/>
              </w:rPr>
              <w:t>Фрезерные работы на ЧПУ</w:t>
            </w:r>
          </w:p>
        </w:tc>
      </w:tr>
    </w:tbl>
    <w:p w14:paraId="5EB80428" w14:textId="77777777" w:rsidR="0085774B" w:rsidRPr="00924CE4" w:rsidRDefault="0085774B" w:rsidP="0085774B">
      <w:pPr>
        <w:spacing w:after="0" w:line="240" w:lineRule="auto"/>
        <w:ind w:firstLine="708"/>
        <w:jc w:val="both"/>
        <w:rPr>
          <w:rFonts w:ascii="Times New Roman" w:hAnsi="Times New Roman"/>
          <w:i/>
          <w:color w:val="000000"/>
          <w:sz w:val="24"/>
          <w:szCs w:val="24"/>
          <w:shd w:val="clear" w:color="auto" w:fill="FFFFFF"/>
        </w:rPr>
      </w:pPr>
    </w:p>
    <w:p w14:paraId="548467B8" w14:textId="77777777" w:rsidR="0085774B" w:rsidRDefault="0085774B" w:rsidP="0085774B">
      <w:pPr>
        <w:spacing w:after="160" w:line="259" w:lineRule="auto"/>
        <w:rPr>
          <w:rFonts w:ascii="Times New Roman" w:hAnsi="Times New Roman"/>
          <w:b/>
          <w:color w:val="000000"/>
          <w:sz w:val="24"/>
          <w:szCs w:val="24"/>
          <w:lang w:eastAsia="en-US"/>
        </w:rPr>
      </w:pPr>
    </w:p>
    <w:p w14:paraId="768BDAFA" w14:textId="77777777" w:rsidR="0085774B" w:rsidRDefault="0085774B" w:rsidP="0085774B">
      <w:pPr>
        <w:spacing w:after="160" w:line="259" w:lineRule="auto"/>
        <w:rPr>
          <w:rFonts w:ascii="Times New Roman" w:hAnsi="Times New Roman"/>
          <w:b/>
          <w:color w:val="000000"/>
          <w:sz w:val="24"/>
          <w:szCs w:val="24"/>
          <w:lang w:eastAsia="en-US"/>
        </w:rPr>
      </w:pPr>
      <w:r>
        <w:rPr>
          <w:b/>
        </w:rPr>
        <w:br w:type="page"/>
      </w:r>
    </w:p>
    <w:p w14:paraId="6E5CA08E" w14:textId="77777777" w:rsidR="0085774B" w:rsidRPr="00924CE4" w:rsidRDefault="0085774B" w:rsidP="0085774B">
      <w:pPr>
        <w:pStyle w:val="Default"/>
        <w:suppressAutoHyphens/>
        <w:ind w:firstLine="709"/>
        <w:jc w:val="both"/>
        <w:rPr>
          <w:b/>
        </w:rPr>
      </w:pPr>
      <w:r w:rsidRPr="00924CE4">
        <w:rPr>
          <w:b/>
        </w:rPr>
        <w:lastRenderedPageBreak/>
        <w:t>1.3. Перечень результатов, демонстрируемых на ГИА</w:t>
      </w:r>
    </w:p>
    <w:p w14:paraId="72884B9D" w14:textId="77777777" w:rsidR="0085774B" w:rsidRPr="00924CE4" w:rsidRDefault="0085774B" w:rsidP="0085774B">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9"/>
      </w:tblGrid>
      <w:tr w:rsidR="0085774B" w:rsidRPr="008B0BDF" w14:paraId="3D9E9024" w14:textId="77777777" w:rsidTr="005F5D76">
        <w:trPr>
          <w:trHeight w:val="132"/>
        </w:trPr>
        <w:tc>
          <w:tcPr>
            <w:tcW w:w="4106" w:type="dxa"/>
            <w:shd w:val="clear" w:color="auto" w:fill="auto"/>
          </w:tcPr>
          <w:p w14:paraId="71C9B2C1" w14:textId="77777777" w:rsidR="0085774B" w:rsidRPr="008B0BDF" w:rsidRDefault="0085774B" w:rsidP="005F5D76">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5239" w:type="dxa"/>
            <w:shd w:val="clear" w:color="auto" w:fill="auto"/>
          </w:tcPr>
          <w:p w14:paraId="61DB8588" w14:textId="77777777" w:rsidR="0085774B" w:rsidRPr="008B0BDF" w:rsidRDefault="0085774B" w:rsidP="005F5D76">
            <w:pPr>
              <w:jc w:val="both"/>
              <w:rPr>
                <w:rFonts w:ascii="Times New Roman" w:hAnsi="Times New Roman"/>
                <w:color w:val="000000"/>
                <w:shd w:val="clear" w:color="auto" w:fill="FFFFFF"/>
              </w:rPr>
            </w:pPr>
            <w:r w:rsidRPr="008B0BDF">
              <w:rPr>
                <w:rFonts w:ascii="Times New Roman" w:hAnsi="Times New Roman"/>
                <w:color w:val="000000"/>
                <w:shd w:val="clear" w:color="auto" w:fill="FFFFFF"/>
              </w:rPr>
              <w:t>Описание выполняемых в ходе процедур ГИА заданий</w:t>
            </w:r>
            <w:r>
              <w:rPr>
                <w:rFonts w:ascii="Times New Roman" w:hAnsi="Times New Roman"/>
                <w:color w:val="000000"/>
                <w:shd w:val="clear" w:color="auto" w:fill="FFFFFF"/>
              </w:rPr>
              <w:t xml:space="preserve"> (</w:t>
            </w:r>
            <w:r w:rsidRPr="00C911A2">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w:t>
            </w:r>
          </w:p>
        </w:tc>
      </w:tr>
      <w:tr w:rsidR="0085774B" w:rsidRPr="008B0BDF" w14:paraId="0929AFA8" w14:textId="77777777" w:rsidTr="005F5D76">
        <w:tc>
          <w:tcPr>
            <w:tcW w:w="9345" w:type="dxa"/>
            <w:gridSpan w:val="2"/>
            <w:shd w:val="clear" w:color="auto" w:fill="auto"/>
          </w:tcPr>
          <w:p w14:paraId="070C97D6" w14:textId="77777777" w:rsidR="0085774B" w:rsidRPr="008B0BDF" w:rsidRDefault="0085774B" w:rsidP="005F5D76">
            <w:pPr>
              <w:widowControl w:val="0"/>
              <w:rPr>
                <w:rFonts w:ascii="Times New Roman" w:hAnsi="Times New Roman"/>
                <w:b/>
                <w:color w:val="000000"/>
              </w:rPr>
            </w:pPr>
            <w:r w:rsidRPr="008B0BDF">
              <w:rPr>
                <w:rFonts w:ascii="Times New Roman" w:hAnsi="Times New Roman"/>
                <w:b/>
                <w:color w:val="000000"/>
              </w:rPr>
              <w:t>Демонстрационный экзамен</w:t>
            </w:r>
          </w:p>
        </w:tc>
      </w:tr>
      <w:tr w:rsidR="0085774B" w:rsidRPr="008B0BDF" w14:paraId="5EB9A676" w14:textId="77777777" w:rsidTr="005F5D76">
        <w:tc>
          <w:tcPr>
            <w:tcW w:w="4106" w:type="dxa"/>
            <w:shd w:val="clear" w:color="auto" w:fill="auto"/>
          </w:tcPr>
          <w:p w14:paraId="1F447B60" w14:textId="77777777" w:rsidR="0085774B" w:rsidRPr="008B0BDF"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1. </w:t>
            </w:r>
            <w:r w:rsidRPr="006C13D5">
              <w:rPr>
                <w:rFonts w:ascii="Times New Roman" w:hAnsi="Times New Roman"/>
                <w:color w:val="000000"/>
                <w:shd w:val="clear" w:color="auto" w:fill="FFFFFF"/>
              </w:rPr>
              <w:t xml:space="preserve"> Изготовление деталей на металлорежущих станках различного вида и типа</w:t>
            </w:r>
          </w:p>
        </w:tc>
        <w:tc>
          <w:tcPr>
            <w:tcW w:w="5239" w:type="dxa"/>
            <w:shd w:val="clear" w:color="auto" w:fill="auto"/>
          </w:tcPr>
          <w:p w14:paraId="213DE652"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Комплексное выполнение задания демонстрационного экзамена</w:t>
            </w:r>
          </w:p>
        </w:tc>
      </w:tr>
      <w:tr w:rsidR="0085774B" w:rsidRPr="008B0BDF" w14:paraId="4ADBCD88" w14:textId="77777777" w:rsidTr="005F5D76">
        <w:tc>
          <w:tcPr>
            <w:tcW w:w="4106" w:type="dxa"/>
            <w:shd w:val="clear" w:color="auto" w:fill="auto"/>
          </w:tcPr>
          <w:p w14:paraId="1333F26F" w14:textId="77777777" w:rsidR="0085774B" w:rsidRPr="008B0BDF"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1. </w:t>
            </w:r>
            <w:r w:rsidRPr="006C13D5">
              <w:rPr>
                <w:rFonts w:ascii="Times New Roman" w:hAnsi="Times New Roman"/>
                <w:color w:val="000000"/>
                <w:shd w:val="clear" w:color="auto" w:fill="FFFFFF"/>
              </w:rPr>
              <w:t xml:space="preserve"> Осуществлять подготовку и обслуживание рабочего места</w:t>
            </w:r>
          </w:p>
        </w:tc>
        <w:tc>
          <w:tcPr>
            <w:tcW w:w="5239" w:type="dxa"/>
            <w:shd w:val="clear" w:color="auto" w:fill="auto"/>
          </w:tcPr>
          <w:p w14:paraId="4AE83F93"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Подбор инструмента</w:t>
            </w:r>
          </w:p>
        </w:tc>
      </w:tr>
      <w:tr w:rsidR="0085774B" w:rsidRPr="008B0BDF" w14:paraId="3DD95A08" w14:textId="77777777" w:rsidTr="005F5D76">
        <w:tc>
          <w:tcPr>
            <w:tcW w:w="4106" w:type="dxa"/>
            <w:shd w:val="clear" w:color="auto" w:fill="auto"/>
          </w:tcPr>
          <w:p w14:paraId="6D68C028" w14:textId="77777777" w:rsidR="0085774B" w:rsidRPr="008B0BDF"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2. </w:t>
            </w:r>
            <w:r w:rsidRPr="006C13D5">
              <w:rPr>
                <w:rFonts w:ascii="Times New Roman" w:hAnsi="Times New Roman"/>
                <w:color w:val="000000"/>
                <w:shd w:val="clear" w:color="auto" w:fill="FFFFFF"/>
              </w:rPr>
              <w:t xml:space="preserve"> Осуществлять подготовку к использованию инструмента, оснастки, </w:t>
            </w:r>
            <w:proofErr w:type="spellStart"/>
            <w:r w:rsidRPr="006C13D5">
              <w:rPr>
                <w:rFonts w:ascii="Times New Roman" w:hAnsi="Times New Roman"/>
                <w:color w:val="000000"/>
                <w:shd w:val="clear" w:color="auto" w:fill="FFFFFF"/>
              </w:rPr>
              <w:t>подналадку</w:t>
            </w:r>
            <w:proofErr w:type="spellEnd"/>
            <w:r w:rsidRPr="006C13D5">
              <w:rPr>
                <w:rFonts w:ascii="Times New Roman" w:hAnsi="Times New Roman"/>
                <w:color w:val="000000"/>
                <w:shd w:val="clear" w:color="auto" w:fill="FFFFFF"/>
              </w:rPr>
              <w:t xml:space="preserve"> металлорежущих станков различного вида и типа</w:t>
            </w:r>
          </w:p>
        </w:tc>
        <w:tc>
          <w:tcPr>
            <w:tcW w:w="5239" w:type="dxa"/>
            <w:shd w:val="clear" w:color="auto" w:fill="auto"/>
          </w:tcPr>
          <w:p w14:paraId="66A0B1FE"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Установка инструмента, оснастки, проверка станка на точность</w:t>
            </w:r>
          </w:p>
        </w:tc>
      </w:tr>
      <w:tr w:rsidR="0085774B" w:rsidRPr="008B0BDF" w14:paraId="084AF5A9" w14:textId="77777777" w:rsidTr="005F5D76">
        <w:tc>
          <w:tcPr>
            <w:tcW w:w="4106" w:type="dxa"/>
            <w:shd w:val="clear" w:color="auto" w:fill="auto"/>
          </w:tcPr>
          <w:p w14:paraId="565FA8F1" w14:textId="77777777" w:rsidR="0085774B" w:rsidRPr="008B0BDF"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3. </w:t>
            </w:r>
            <w:r w:rsidRPr="006C13D5">
              <w:rPr>
                <w:rFonts w:ascii="Times New Roman" w:hAnsi="Times New Roman"/>
                <w:color w:val="000000"/>
                <w:shd w:val="clear" w:color="auto" w:fill="FFFFFF"/>
              </w:rPr>
              <w:t xml:space="preserve"> Определять последовательность и оптимальные режимы обработки различных изделий на металлорежущих станках различного вида и типа</w:t>
            </w:r>
          </w:p>
        </w:tc>
        <w:tc>
          <w:tcPr>
            <w:tcW w:w="5239" w:type="dxa"/>
            <w:shd w:val="clear" w:color="auto" w:fill="auto"/>
          </w:tcPr>
          <w:p w14:paraId="2EE0FCB2"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Составление технологической карты обработки, выбор последовательности операций и режимов резания</w:t>
            </w:r>
          </w:p>
        </w:tc>
      </w:tr>
      <w:tr w:rsidR="0085774B" w:rsidRPr="008B0BDF" w14:paraId="7CA7C20D" w14:textId="77777777" w:rsidTr="005F5D76">
        <w:tc>
          <w:tcPr>
            <w:tcW w:w="4106" w:type="dxa"/>
            <w:shd w:val="clear" w:color="auto" w:fill="auto"/>
          </w:tcPr>
          <w:p w14:paraId="3EBF0253" w14:textId="77777777" w:rsidR="0085774B" w:rsidRPr="008B0BDF"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ПК 1.4. </w:t>
            </w:r>
            <w:r w:rsidRPr="00D55CED">
              <w:rPr>
                <w:rFonts w:ascii="Times New Roman" w:hAnsi="Times New Roman"/>
                <w:color w:val="000000"/>
                <w:shd w:val="clear" w:color="auto" w:fill="FFFFFF"/>
              </w:rPr>
              <w:t xml:space="preserve"> Вести технологический процесс обработки и доводки деталей, заготовок и инструментов на металлорежущих станках различного вида и типа</w:t>
            </w:r>
          </w:p>
        </w:tc>
        <w:tc>
          <w:tcPr>
            <w:tcW w:w="5239" w:type="dxa"/>
            <w:shd w:val="clear" w:color="auto" w:fill="auto"/>
          </w:tcPr>
          <w:p w14:paraId="40C91141"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r w:rsidR="0085774B" w:rsidRPr="008B0BDF" w14:paraId="49066B1E" w14:textId="77777777" w:rsidTr="005F5D76">
        <w:tc>
          <w:tcPr>
            <w:tcW w:w="4106" w:type="dxa"/>
            <w:shd w:val="clear" w:color="auto" w:fill="auto"/>
          </w:tcPr>
          <w:p w14:paraId="4ACC6BF3" w14:textId="77777777" w:rsidR="0085774B"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2. </w:t>
            </w:r>
            <w:r w:rsidRPr="00D55CED">
              <w:rPr>
                <w:rFonts w:ascii="Times New Roman" w:hAnsi="Times New Roman"/>
                <w:color w:val="000000"/>
                <w:shd w:val="clear" w:color="auto" w:fill="FFFFFF"/>
              </w:rPr>
              <w:t xml:space="preserve"> Разработка управляющих программ для станков с числовым программным управлением.</w:t>
            </w:r>
          </w:p>
        </w:tc>
        <w:tc>
          <w:tcPr>
            <w:tcW w:w="5239" w:type="dxa"/>
            <w:shd w:val="clear" w:color="auto" w:fill="auto"/>
          </w:tcPr>
          <w:p w14:paraId="1F56339A" w14:textId="77777777" w:rsidR="0085774B" w:rsidRPr="00D55CED" w:rsidRDefault="0085774B" w:rsidP="005F5D76">
            <w:pPr>
              <w:widowControl w:val="0"/>
              <w:rPr>
                <w:rFonts w:ascii="Times New Roman" w:hAnsi="Times New Roman"/>
                <w:color w:val="000000"/>
              </w:rPr>
            </w:pPr>
            <w:r>
              <w:rPr>
                <w:rFonts w:ascii="Times New Roman" w:hAnsi="Times New Roman"/>
                <w:color w:val="000000"/>
              </w:rPr>
              <w:t xml:space="preserve">Программирование в рамках демонстрационного экзамена, модуль анализа </w:t>
            </w:r>
            <w:r>
              <w:rPr>
                <w:rFonts w:ascii="Times New Roman" w:hAnsi="Times New Roman"/>
                <w:color w:val="000000"/>
                <w:lang w:val="en-US"/>
              </w:rPr>
              <w:t>G</w:t>
            </w:r>
            <w:r w:rsidRPr="00D55CED">
              <w:rPr>
                <w:rFonts w:ascii="Times New Roman" w:hAnsi="Times New Roman"/>
                <w:color w:val="000000"/>
              </w:rPr>
              <w:t>-</w:t>
            </w:r>
            <w:r>
              <w:rPr>
                <w:rFonts w:ascii="Times New Roman" w:hAnsi="Times New Roman"/>
                <w:color w:val="000000"/>
              </w:rPr>
              <w:t>кода</w:t>
            </w:r>
          </w:p>
        </w:tc>
      </w:tr>
      <w:tr w:rsidR="0085774B" w:rsidRPr="008B0BDF" w14:paraId="52C1215E" w14:textId="77777777" w:rsidTr="005F5D76">
        <w:tc>
          <w:tcPr>
            <w:tcW w:w="4106" w:type="dxa"/>
            <w:shd w:val="clear" w:color="auto" w:fill="auto"/>
          </w:tcPr>
          <w:p w14:paraId="16484561"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2.1. Разрабатывать управляющие программы с применением систем автоматического программирования.</w:t>
            </w:r>
          </w:p>
        </w:tc>
        <w:tc>
          <w:tcPr>
            <w:tcW w:w="5239" w:type="dxa"/>
            <w:shd w:val="clear" w:color="auto" w:fill="auto"/>
          </w:tcPr>
          <w:p w14:paraId="6D9A47CB"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Разработка технологического процесса, выделение элементов детали, контуров, выбор инструмента, режимов, типов обработки</w:t>
            </w:r>
          </w:p>
        </w:tc>
      </w:tr>
      <w:tr w:rsidR="0085774B" w:rsidRPr="008B0BDF" w14:paraId="4D9655D7" w14:textId="77777777" w:rsidTr="005F5D76">
        <w:tc>
          <w:tcPr>
            <w:tcW w:w="4106" w:type="dxa"/>
            <w:shd w:val="clear" w:color="auto" w:fill="auto"/>
          </w:tcPr>
          <w:p w14:paraId="5629FF45"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2.2. Разрабатывать управляющие программы с применением систем CAD/CAM.</w:t>
            </w:r>
          </w:p>
        </w:tc>
        <w:tc>
          <w:tcPr>
            <w:tcW w:w="5239" w:type="dxa"/>
            <w:shd w:val="clear" w:color="auto" w:fill="auto"/>
          </w:tcPr>
          <w:p w14:paraId="2432D807"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 xml:space="preserve">Программное задание контуров, инструмента, режимов, параметров траекторий, вывод программ </w:t>
            </w:r>
          </w:p>
        </w:tc>
      </w:tr>
      <w:tr w:rsidR="0085774B" w:rsidRPr="008B0BDF" w14:paraId="3EA3EC66" w14:textId="77777777" w:rsidTr="005F5D76">
        <w:tc>
          <w:tcPr>
            <w:tcW w:w="4106" w:type="dxa"/>
            <w:shd w:val="clear" w:color="auto" w:fill="auto"/>
          </w:tcPr>
          <w:p w14:paraId="1B67F605"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2.3. Выполнять диалоговое программирование с пульта управления станком.</w:t>
            </w:r>
          </w:p>
        </w:tc>
        <w:tc>
          <w:tcPr>
            <w:tcW w:w="5239" w:type="dxa"/>
            <w:shd w:val="clear" w:color="auto" w:fill="auto"/>
          </w:tcPr>
          <w:p w14:paraId="7E55DA48"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Работа в стандартных циклах программирования, выполнение части операций с пульта управления, управление работой станка, ввод коррекции</w:t>
            </w:r>
          </w:p>
        </w:tc>
      </w:tr>
      <w:tr w:rsidR="0085774B" w:rsidRPr="008B0BDF" w14:paraId="1A6B21FE" w14:textId="77777777" w:rsidTr="005F5D76">
        <w:tc>
          <w:tcPr>
            <w:tcW w:w="4106" w:type="dxa"/>
            <w:shd w:val="clear" w:color="auto" w:fill="auto"/>
          </w:tcPr>
          <w:p w14:paraId="31B0E2CB" w14:textId="77777777" w:rsidR="0085774B" w:rsidRPr="008B0BDF" w:rsidRDefault="0085774B" w:rsidP="005F5D76">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ВД 3. </w:t>
            </w:r>
            <w:r w:rsidRPr="00D55CED">
              <w:rPr>
                <w:rFonts w:ascii="Times New Roman" w:hAnsi="Times New Roman"/>
                <w:color w:val="000000"/>
                <w:shd w:val="clear" w:color="auto" w:fill="FFFFFF"/>
              </w:rPr>
              <w:t xml:space="preserve">Изготовление деталей на металлорежущих станках с программным управлением по стадиям технологического процесса в </w:t>
            </w:r>
            <w:r w:rsidRPr="00D55CED">
              <w:rPr>
                <w:rFonts w:ascii="Times New Roman" w:hAnsi="Times New Roman"/>
                <w:color w:val="000000"/>
                <w:shd w:val="clear" w:color="auto" w:fill="FFFFFF"/>
              </w:rPr>
              <w:lastRenderedPageBreak/>
              <w:t>соответствии с требованиями охраны труда и экологической безопасности.</w:t>
            </w:r>
          </w:p>
        </w:tc>
        <w:tc>
          <w:tcPr>
            <w:tcW w:w="5239" w:type="dxa"/>
            <w:shd w:val="clear" w:color="auto" w:fill="auto"/>
          </w:tcPr>
          <w:p w14:paraId="69F94223"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lastRenderedPageBreak/>
              <w:t>Комплексное выполнение задания демонстрационного экзамена</w:t>
            </w:r>
          </w:p>
        </w:tc>
      </w:tr>
      <w:tr w:rsidR="0085774B" w:rsidRPr="008B0BDF" w14:paraId="1B361225" w14:textId="77777777" w:rsidTr="005F5D76">
        <w:tc>
          <w:tcPr>
            <w:tcW w:w="4106" w:type="dxa"/>
            <w:shd w:val="clear" w:color="auto" w:fill="auto"/>
          </w:tcPr>
          <w:p w14:paraId="1B03C89F"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3.1. Осуществлять подготовку и обслуживание рабочего места для работы на металлорежущих станках с программным управлением.</w:t>
            </w:r>
          </w:p>
        </w:tc>
        <w:tc>
          <w:tcPr>
            <w:tcW w:w="5239" w:type="dxa"/>
            <w:shd w:val="clear" w:color="auto" w:fill="auto"/>
          </w:tcPr>
          <w:p w14:paraId="7B3429D7"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Подготовка инструмента, запуск станка</w:t>
            </w:r>
          </w:p>
        </w:tc>
      </w:tr>
      <w:tr w:rsidR="0085774B" w:rsidRPr="008B0BDF" w14:paraId="7260ABB6" w14:textId="77777777" w:rsidTr="005F5D76">
        <w:tc>
          <w:tcPr>
            <w:tcW w:w="4106" w:type="dxa"/>
            <w:shd w:val="clear" w:color="auto" w:fill="auto"/>
          </w:tcPr>
          <w:p w14:paraId="0462E4CB"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 xml:space="preserve">ПК 3.2. Осуществлять подготовку к использованию инструмента и оснастки для </w:t>
            </w:r>
            <w:proofErr w:type="gramStart"/>
            <w:r w:rsidRPr="00D55CED">
              <w:rPr>
                <w:rFonts w:ascii="Times New Roman" w:hAnsi="Times New Roman"/>
                <w:color w:val="000000"/>
                <w:shd w:val="clear" w:color="auto" w:fill="FFFFFF"/>
              </w:rPr>
              <w:t>работы  на</w:t>
            </w:r>
            <w:proofErr w:type="gramEnd"/>
            <w:r w:rsidRPr="00D55CED">
              <w:rPr>
                <w:rFonts w:ascii="Times New Roman" w:hAnsi="Times New Roman"/>
                <w:color w:val="000000"/>
                <w:shd w:val="clear" w:color="auto" w:fill="FFFFFF"/>
              </w:rPr>
              <w:t xml:space="preserve"> металлорежущих станках с программным управлением, настройку станка в соответствии с заданием.</w:t>
            </w:r>
          </w:p>
        </w:tc>
        <w:tc>
          <w:tcPr>
            <w:tcW w:w="5239" w:type="dxa"/>
            <w:shd w:val="clear" w:color="auto" w:fill="auto"/>
          </w:tcPr>
          <w:p w14:paraId="60F000EF"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Сборка, установка, привязка инструмента, задание нулевых точек</w:t>
            </w:r>
          </w:p>
        </w:tc>
      </w:tr>
      <w:tr w:rsidR="0085774B" w:rsidRPr="008B0BDF" w14:paraId="67AFC3C2" w14:textId="77777777" w:rsidTr="005F5D76">
        <w:tc>
          <w:tcPr>
            <w:tcW w:w="4106" w:type="dxa"/>
            <w:shd w:val="clear" w:color="auto" w:fill="auto"/>
          </w:tcPr>
          <w:p w14:paraId="01A84BA0"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3.3. Осуществлять перенос программы на станок, адаптацию разработанных управляющих программ на основе анализа входных данных, технологической и конструкторской документации.</w:t>
            </w:r>
          </w:p>
        </w:tc>
        <w:tc>
          <w:tcPr>
            <w:tcW w:w="5239" w:type="dxa"/>
            <w:shd w:val="clear" w:color="auto" w:fill="auto"/>
          </w:tcPr>
          <w:p w14:paraId="3069D8D2"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Выполнение программы, ввод корректоров на износ инструмента, смещения системы координат и параметры обработки</w:t>
            </w:r>
          </w:p>
        </w:tc>
      </w:tr>
      <w:tr w:rsidR="0085774B" w:rsidRPr="008B0BDF" w14:paraId="5E9C4329" w14:textId="77777777" w:rsidTr="005F5D76">
        <w:tc>
          <w:tcPr>
            <w:tcW w:w="4106" w:type="dxa"/>
            <w:shd w:val="clear" w:color="auto" w:fill="auto"/>
          </w:tcPr>
          <w:p w14:paraId="5CF5DC27" w14:textId="77777777" w:rsidR="0085774B" w:rsidRPr="00D55CED" w:rsidRDefault="0085774B" w:rsidP="005F5D76">
            <w:pPr>
              <w:jc w:val="both"/>
              <w:rPr>
                <w:rFonts w:ascii="Times New Roman" w:hAnsi="Times New Roman"/>
                <w:color w:val="000000"/>
                <w:shd w:val="clear" w:color="auto" w:fill="FFFFFF"/>
              </w:rPr>
            </w:pPr>
            <w:r w:rsidRPr="00D55CED">
              <w:rPr>
                <w:rFonts w:ascii="Times New Roman" w:hAnsi="Times New Roman"/>
                <w:color w:val="000000"/>
                <w:shd w:val="clear" w:color="auto" w:fill="FFFFFF"/>
              </w:rPr>
              <w:t>ПК 3.4. Вести технологический процесс обработки и доводки деталей, заготовок и инструментов на металлорежущих станках с программным управлением с соблюдением требований к качеству, в соответствии с заданием и технической документацией.</w:t>
            </w:r>
          </w:p>
        </w:tc>
        <w:tc>
          <w:tcPr>
            <w:tcW w:w="5239" w:type="dxa"/>
            <w:shd w:val="clear" w:color="auto" w:fill="auto"/>
          </w:tcPr>
          <w:p w14:paraId="5F0BB143" w14:textId="77777777" w:rsidR="0085774B" w:rsidRPr="008B0BDF" w:rsidRDefault="0085774B" w:rsidP="005F5D76">
            <w:pPr>
              <w:widowControl w:val="0"/>
              <w:rPr>
                <w:rFonts w:ascii="Times New Roman" w:hAnsi="Times New Roman"/>
                <w:color w:val="000000"/>
              </w:rPr>
            </w:pPr>
            <w:r>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bl>
    <w:p w14:paraId="2BC96459" w14:textId="77777777" w:rsidR="0085774B" w:rsidRDefault="0085774B" w:rsidP="0085774B">
      <w:pPr>
        <w:pStyle w:val="af"/>
        <w:spacing w:after="160"/>
        <w:jc w:val="both"/>
        <w:rPr>
          <w:i/>
          <w:color w:val="000000"/>
          <w:shd w:val="clear" w:color="auto" w:fill="FFFFFF"/>
        </w:rPr>
      </w:pPr>
    </w:p>
    <w:p w14:paraId="681B65C0" w14:textId="77777777" w:rsidR="0085774B" w:rsidRDefault="0085774B" w:rsidP="0085774B">
      <w:pPr>
        <w:pStyle w:val="af"/>
        <w:spacing w:after="160"/>
        <w:jc w:val="both"/>
        <w:rPr>
          <w:i/>
          <w:color w:val="000000"/>
          <w:shd w:val="clear" w:color="auto" w:fill="FFFFFF"/>
        </w:rPr>
      </w:pPr>
    </w:p>
    <w:p w14:paraId="7E1B5229" w14:textId="77777777" w:rsidR="0085774B" w:rsidRPr="008B0BDF" w:rsidRDefault="0085774B" w:rsidP="0085774B">
      <w:pPr>
        <w:pStyle w:val="af"/>
        <w:spacing w:after="160"/>
        <w:jc w:val="both"/>
        <w:rPr>
          <w:b/>
          <w:color w:val="000000"/>
          <w:shd w:val="clear" w:color="auto" w:fill="FFFFFF"/>
        </w:rPr>
      </w:pPr>
    </w:p>
    <w:p w14:paraId="792BDFCF" w14:textId="77777777" w:rsidR="0085774B" w:rsidRDefault="0085774B" w:rsidP="0085774B">
      <w:pPr>
        <w:spacing w:after="160" w:line="259" w:lineRule="auto"/>
        <w:rPr>
          <w:rFonts w:ascii="Times New Roman" w:hAnsi="Times New Roman"/>
          <w:b/>
          <w:color w:val="000000"/>
          <w:sz w:val="24"/>
          <w:szCs w:val="24"/>
          <w:shd w:val="clear" w:color="auto" w:fill="FFFFFF"/>
          <w:lang w:val="x-none" w:eastAsia="x-none"/>
        </w:rPr>
      </w:pPr>
      <w:r>
        <w:rPr>
          <w:b/>
          <w:color w:val="000000"/>
          <w:shd w:val="clear" w:color="auto" w:fill="FFFFFF"/>
        </w:rPr>
        <w:br w:type="page"/>
      </w:r>
    </w:p>
    <w:p w14:paraId="2335FE37" w14:textId="77777777" w:rsidR="0085774B" w:rsidRPr="00924CE4" w:rsidRDefault="0085774B" w:rsidP="0085774B">
      <w:pPr>
        <w:pStyle w:val="af"/>
        <w:spacing w:before="0" w:after="0"/>
        <w:ind w:left="0"/>
        <w:jc w:val="center"/>
        <w:rPr>
          <w:b/>
          <w:color w:val="000000"/>
          <w:shd w:val="clear" w:color="auto" w:fill="FFFFFF"/>
        </w:rPr>
      </w:pPr>
      <w:r w:rsidRPr="00924CE4">
        <w:rPr>
          <w:b/>
          <w:color w:val="000000"/>
          <w:shd w:val="clear" w:color="auto" w:fill="FFFFFF"/>
        </w:rPr>
        <w:lastRenderedPageBreak/>
        <w:t>2. СТРУКТУРА ПРОЦЕДУР ГИА И ПОРЯДОК ПРОВЕДЕНИЯ</w:t>
      </w:r>
    </w:p>
    <w:p w14:paraId="69663AC0" w14:textId="77777777" w:rsidR="0085774B" w:rsidRPr="00924CE4" w:rsidRDefault="0085774B" w:rsidP="0085774B">
      <w:pPr>
        <w:pStyle w:val="af"/>
        <w:spacing w:before="0" w:after="0"/>
        <w:ind w:left="0" w:firstLine="709"/>
        <w:jc w:val="both"/>
        <w:rPr>
          <w:b/>
          <w:color w:val="000000"/>
          <w:shd w:val="clear" w:color="auto" w:fill="FFFFFF"/>
        </w:rPr>
      </w:pPr>
    </w:p>
    <w:p w14:paraId="11E8CF7D" w14:textId="77777777" w:rsidR="0085774B" w:rsidRPr="00924CE4" w:rsidRDefault="0085774B" w:rsidP="0085774B">
      <w:pPr>
        <w:pStyle w:val="af"/>
        <w:spacing w:before="0" w:after="0"/>
        <w:ind w:left="0" w:firstLine="709"/>
        <w:jc w:val="both"/>
        <w:rPr>
          <w:b/>
          <w:color w:val="000000"/>
          <w:shd w:val="clear" w:color="auto" w:fill="FFFFFF"/>
        </w:rPr>
      </w:pPr>
      <w:r w:rsidRPr="00924CE4">
        <w:rPr>
          <w:b/>
          <w:color w:val="000000"/>
          <w:shd w:val="clear" w:color="auto" w:fill="FFFFFF"/>
        </w:rPr>
        <w:t>2.1. Структура задания для процедуры ГИА</w:t>
      </w:r>
    </w:p>
    <w:p w14:paraId="2B6CABEE" w14:textId="77777777" w:rsidR="0085774B" w:rsidRDefault="0085774B" w:rsidP="0085774B">
      <w:pPr>
        <w:pStyle w:val="af"/>
        <w:spacing w:before="0" w:after="0"/>
        <w:ind w:left="0" w:firstLine="709"/>
        <w:jc w:val="both"/>
        <w:rPr>
          <w:b/>
          <w:bCs/>
          <w:i/>
          <w:color w:val="000000"/>
          <w:shd w:val="clear" w:color="auto" w:fill="FFFFFF"/>
        </w:rPr>
      </w:pPr>
    </w:p>
    <w:p w14:paraId="030C81D0" w14:textId="77777777" w:rsidR="0085774B" w:rsidRPr="004748FA" w:rsidRDefault="0085774B" w:rsidP="0085774B">
      <w:pPr>
        <w:pStyle w:val="af"/>
        <w:spacing w:before="0" w:after="0"/>
        <w:ind w:left="0" w:firstLine="709"/>
        <w:jc w:val="both"/>
        <w:rPr>
          <w:iCs/>
          <w:color w:val="000000"/>
          <w:shd w:val="clear" w:color="auto" w:fill="FFFFFF"/>
        </w:rPr>
      </w:pPr>
      <w:r w:rsidRPr="004748FA">
        <w:rPr>
          <w:iCs/>
          <w:color w:val="000000"/>
          <w:shd w:val="clear" w:color="auto" w:fill="FFFFFF"/>
        </w:rPr>
        <w:t xml:space="preserve">Для </w:t>
      </w:r>
      <w:r>
        <w:rPr>
          <w:iCs/>
          <w:color w:val="000000"/>
          <w:shd w:val="clear" w:color="auto" w:fill="FFFFFF"/>
        </w:rPr>
        <w:t>д</w:t>
      </w:r>
      <w:r w:rsidRPr="004748FA">
        <w:rPr>
          <w:iCs/>
          <w:color w:val="000000"/>
          <w:shd w:val="clear" w:color="auto" w:fill="FFFFFF"/>
        </w:rPr>
        <w:t>емонстрационного экзамена определено задание, разделенное на 2 части.</w:t>
      </w:r>
    </w:p>
    <w:p w14:paraId="11DCAC75" w14:textId="77777777" w:rsidR="0085774B" w:rsidRPr="004748FA" w:rsidRDefault="0085774B" w:rsidP="0085774B">
      <w:pPr>
        <w:pStyle w:val="af"/>
        <w:spacing w:before="0" w:after="0"/>
        <w:ind w:left="0" w:firstLine="709"/>
        <w:jc w:val="both"/>
        <w:rPr>
          <w:iCs/>
          <w:color w:val="000000"/>
          <w:shd w:val="clear" w:color="auto" w:fill="FFFFFF"/>
        </w:rPr>
      </w:pPr>
      <w:r w:rsidRPr="004748FA">
        <w:rPr>
          <w:iCs/>
          <w:color w:val="000000"/>
          <w:shd w:val="clear" w:color="auto" w:fill="FFFFFF"/>
        </w:rPr>
        <w:t>В первой части студент выполняет задания по блокам: чтение чертежа, метрология, программирование: G-код. Время не является фиксированным для перехода между блоками, однако на выполнение всех трех блоков у студента ровно 30 минут.</w:t>
      </w:r>
    </w:p>
    <w:p w14:paraId="59D0B835" w14:textId="77777777" w:rsidR="0085774B" w:rsidRPr="004748FA" w:rsidRDefault="0085774B" w:rsidP="0085774B">
      <w:pPr>
        <w:pStyle w:val="af"/>
        <w:spacing w:before="0" w:after="0"/>
        <w:ind w:left="0" w:firstLine="709"/>
        <w:jc w:val="both"/>
        <w:rPr>
          <w:iCs/>
          <w:color w:val="000000"/>
          <w:shd w:val="clear" w:color="auto" w:fill="FFFFFF"/>
        </w:rPr>
      </w:pPr>
      <w:r w:rsidRPr="004748FA">
        <w:rPr>
          <w:iCs/>
          <w:color w:val="000000"/>
          <w:shd w:val="clear" w:color="auto" w:fill="FFFFFF"/>
        </w:rPr>
        <w:t>Во второй части студент выполняет задание по изготовлению детали из материала Д16Т, согласно требованиям чертежа, на станке с ЧПУ. Согласно примерному плану проведения экзамена данная часть занимает 3 часа 30 минут.</w:t>
      </w:r>
    </w:p>
    <w:p w14:paraId="3737A079" w14:textId="77777777" w:rsidR="0085774B" w:rsidRPr="004748FA" w:rsidRDefault="0085774B" w:rsidP="0085774B">
      <w:pPr>
        <w:pStyle w:val="af"/>
        <w:spacing w:before="0" w:after="0"/>
        <w:ind w:left="0" w:firstLine="709"/>
        <w:jc w:val="both"/>
        <w:rPr>
          <w:iCs/>
          <w:color w:val="000000"/>
          <w:shd w:val="clear" w:color="auto" w:fill="FFFFFF"/>
        </w:rPr>
      </w:pPr>
      <w:r w:rsidRPr="004748FA">
        <w:rPr>
          <w:iCs/>
          <w:color w:val="000000"/>
          <w:shd w:val="clear" w:color="auto" w:fill="FFFFFF"/>
        </w:rPr>
        <w:t xml:space="preserve">Задание второй части позволяет оценить навыки владения всеми типовыми операциями обработки – наружное точение, расточка, выполнение </w:t>
      </w:r>
      <w:proofErr w:type="spellStart"/>
      <w:r w:rsidRPr="004748FA">
        <w:rPr>
          <w:iCs/>
          <w:color w:val="000000"/>
          <w:shd w:val="clear" w:color="auto" w:fill="FFFFFF"/>
        </w:rPr>
        <w:t>резьб</w:t>
      </w:r>
      <w:proofErr w:type="spellEnd"/>
      <w:r w:rsidRPr="004748FA">
        <w:rPr>
          <w:iCs/>
          <w:color w:val="000000"/>
          <w:shd w:val="clear" w:color="auto" w:fill="FFFFFF"/>
        </w:rPr>
        <w:t xml:space="preserve"> и т.д. </w:t>
      </w:r>
    </w:p>
    <w:p w14:paraId="6C1405EA" w14:textId="77777777" w:rsidR="0085774B" w:rsidRPr="004748FA" w:rsidRDefault="0085774B" w:rsidP="0085774B">
      <w:pPr>
        <w:pStyle w:val="af"/>
        <w:spacing w:before="0" w:after="0"/>
        <w:ind w:left="0" w:firstLine="709"/>
        <w:jc w:val="both"/>
        <w:rPr>
          <w:iCs/>
          <w:color w:val="000000"/>
          <w:shd w:val="clear" w:color="auto" w:fill="FFFFFF"/>
        </w:rPr>
      </w:pPr>
    </w:p>
    <w:p w14:paraId="5733D88B" w14:textId="77777777" w:rsidR="0085774B" w:rsidRDefault="0085774B" w:rsidP="0085774B">
      <w:pPr>
        <w:pStyle w:val="af"/>
        <w:spacing w:before="0" w:after="0"/>
        <w:ind w:left="0" w:firstLine="709"/>
        <w:jc w:val="both"/>
        <w:rPr>
          <w:b/>
          <w:bCs/>
          <w:i/>
          <w:color w:val="000000"/>
          <w:shd w:val="clear" w:color="auto" w:fill="FFFFFF"/>
        </w:rPr>
      </w:pPr>
    </w:p>
    <w:p w14:paraId="7B07341E" w14:textId="77777777" w:rsidR="0085774B" w:rsidRPr="00924CE4" w:rsidRDefault="0085774B" w:rsidP="0085774B">
      <w:pPr>
        <w:pStyle w:val="af"/>
        <w:spacing w:before="0" w:after="0"/>
        <w:ind w:left="0" w:firstLine="709"/>
        <w:rPr>
          <w:b/>
        </w:rPr>
      </w:pPr>
      <w:r w:rsidRPr="00924CE4">
        <w:rPr>
          <w:b/>
        </w:rPr>
        <w:t xml:space="preserve">2.2. Порядок проведения процедуры </w:t>
      </w:r>
    </w:p>
    <w:p w14:paraId="5E676B1E" w14:textId="77777777" w:rsidR="0085774B" w:rsidRDefault="0085774B" w:rsidP="0085774B">
      <w:pPr>
        <w:pStyle w:val="af"/>
        <w:spacing w:before="0" w:after="0"/>
        <w:ind w:left="0" w:firstLine="709"/>
        <w:jc w:val="both"/>
        <w:rPr>
          <w:i/>
        </w:rPr>
      </w:pPr>
    </w:p>
    <w:p w14:paraId="4085406E" w14:textId="77777777" w:rsidR="0085774B" w:rsidRPr="008C0EE9" w:rsidRDefault="0085774B" w:rsidP="0085774B">
      <w:pPr>
        <w:pStyle w:val="af"/>
        <w:spacing w:before="0" w:after="0"/>
        <w:ind w:left="0" w:firstLine="709"/>
        <w:jc w:val="both"/>
        <w:rPr>
          <w:iCs/>
        </w:rPr>
      </w:pPr>
      <w:r w:rsidRPr="008C0EE9">
        <w:rPr>
          <w:iCs/>
        </w:rPr>
        <w:t xml:space="preserve">Рекомендуемый порядок и последовательность выполнения задания демонстрационного экзамена. </w:t>
      </w:r>
    </w:p>
    <w:p w14:paraId="53059054" w14:textId="77777777" w:rsidR="0085774B" w:rsidRDefault="0085774B" w:rsidP="0085774B">
      <w:pPr>
        <w:pStyle w:val="af"/>
        <w:spacing w:before="0" w:after="0"/>
        <w:ind w:left="0" w:firstLine="709"/>
        <w:jc w:val="both"/>
        <w:rPr>
          <w:i/>
        </w:rPr>
      </w:pPr>
    </w:p>
    <w:p w14:paraId="177ED497" w14:textId="77777777" w:rsidR="0085774B" w:rsidRDefault="0085774B" w:rsidP="0085774B">
      <w:pPr>
        <w:pStyle w:val="af"/>
        <w:spacing w:before="0" w:after="0"/>
        <w:ind w:left="0" w:firstLine="709"/>
        <w:jc w:val="both"/>
        <w:rPr>
          <w:i/>
        </w:rPr>
      </w:pPr>
      <w:r>
        <w:rPr>
          <w:noProof/>
        </w:rPr>
        <w:drawing>
          <wp:inline distT="0" distB="0" distL="0" distR="0" wp14:anchorId="0D0F42EA" wp14:editId="1D86CB30">
            <wp:extent cx="4667885" cy="363351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07330" cy="3664220"/>
                    </a:xfrm>
                    <a:prstGeom prst="rect">
                      <a:avLst/>
                    </a:prstGeom>
                  </pic:spPr>
                </pic:pic>
              </a:graphicData>
            </a:graphic>
          </wp:inline>
        </w:drawing>
      </w:r>
    </w:p>
    <w:p w14:paraId="77AE51CF" w14:textId="77777777" w:rsidR="0085774B" w:rsidRDefault="0085774B" w:rsidP="0085774B">
      <w:pPr>
        <w:pStyle w:val="af"/>
        <w:spacing w:before="0" w:after="0"/>
        <w:ind w:left="0" w:firstLine="709"/>
        <w:jc w:val="both"/>
        <w:rPr>
          <w:i/>
        </w:rPr>
      </w:pPr>
    </w:p>
    <w:p w14:paraId="758571CD" w14:textId="77777777" w:rsidR="0085774B" w:rsidRDefault="0085774B" w:rsidP="0085774B">
      <w:pPr>
        <w:pStyle w:val="af"/>
        <w:spacing w:before="0" w:after="0"/>
        <w:ind w:left="0" w:firstLine="709"/>
        <w:jc w:val="both"/>
        <w:rPr>
          <w:i/>
        </w:rPr>
      </w:pPr>
      <w:r>
        <w:rPr>
          <w:noProof/>
        </w:rPr>
        <w:lastRenderedPageBreak/>
        <w:drawing>
          <wp:inline distT="0" distB="0" distL="0" distR="0" wp14:anchorId="572DA6CC" wp14:editId="0D64C4B4">
            <wp:extent cx="4640580" cy="2259523"/>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65328" cy="2271573"/>
                    </a:xfrm>
                    <a:prstGeom prst="rect">
                      <a:avLst/>
                    </a:prstGeom>
                  </pic:spPr>
                </pic:pic>
              </a:graphicData>
            </a:graphic>
          </wp:inline>
        </w:drawing>
      </w:r>
    </w:p>
    <w:p w14:paraId="1B6BAC34" w14:textId="77777777" w:rsidR="0085774B" w:rsidRDefault="0085774B" w:rsidP="0085774B">
      <w:pPr>
        <w:pStyle w:val="af"/>
        <w:spacing w:before="0" w:after="0"/>
        <w:ind w:left="0" w:firstLine="709"/>
        <w:jc w:val="both"/>
        <w:rPr>
          <w:iCs/>
        </w:rPr>
      </w:pPr>
      <w:r w:rsidRPr="004748FA">
        <w:rPr>
          <w:iCs/>
        </w:rPr>
        <w:t xml:space="preserve">Демонстрационный экзамен соответствует </w:t>
      </w:r>
      <w:r>
        <w:rPr>
          <w:iCs/>
        </w:rPr>
        <w:t xml:space="preserve">компетенциям «Токарные работы на станках с ЧПУ» и «Фрезерные работы на станках с ЧПУ». В комплект примерных заданий входит один комплект оценочной документации КОД 1.1, количество вариантов определяется менеджером компетенции и предполагает внесение изменений в размеры на чертеже. </w:t>
      </w:r>
    </w:p>
    <w:p w14:paraId="0CB9FB92" w14:textId="77777777" w:rsidR="0085774B" w:rsidRDefault="0085774B" w:rsidP="0085774B">
      <w:pPr>
        <w:pStyle w:val="af"/>
        <w:spacing w:before="0" w:after="0"/>
        <w:ind w:left="0" w:firstLine="709"/>
        <w:jc w:val="both"/>
        <w:rPr>
          <w:iCs/>
        </w:rPr>
      </w:pPr>
      <w:r>
        <w:rPr>
          <w:iCs/>
        </w:rPr>
        <w:t>Количество экспертов составляет от 3 до 6 человек (для группы свыше 20 человек). Общая продолжительность задания составляет 4 часа.</w:t>
      </w:r>
    </w:p>
    <w:p w14:paraId="55F4B7C0" w14:textId="77777777" w:rsidR="0085774B" w:rsidRDefault="0085774B" w:rsidP="0085774B">
      <w:pPr>
        <w:spacing w:after="160" w:line="259" w:lineRule="auto"/>
        <w:rPr>
          <w:rFonts w:ascii="Times New Roman" w:hAnsi="Times New Roman"/>
          <w:b/>
          <w:sz w:val="24"/>
          <w:szCs w:val="24"/>
        </w:rPr>
      </w:pPr>
    </w:p>
    <w:p w14:paraId="283A24EE" w14:textId="77777777" w:rsidR="0085774B" w:rsidRDefault="0085774B" w:rsidP="0085774B">
      <w:pPr>
        <w:spacing w:after="0" w:line="240" w:lineRule="auto"/>
        <w:jc w:val="center"/>
        <w:rPr>
          <w:rFonts w:ascii="Times New Roman" w:hAnsi="Times New Roman"/>
          <w:b/>
          <w:sz w:val="24"/>
          <w:szCs w:val="24"/>
        </w:rPr>
      </w:pPr>
      <w:r w:rsidRPr="00924CE4">
        <w:rPr>
          <w:rFonts w:ascii="Times New Roman" w:hAnsi="Times New Roman"/>
          <w:b/>
          <w:sz w:val="24"/>
          <w:szCs w:val="24"/>
        </w:rPr>
        <w:t>3. ТИПОВ</w:t>
      </w:r>
      <w:r>
        <w:rPr>
          <w:rFonts w:ascii="Times New Roman" w:hAnsi="Times New Roman"/>
          <w:b/>
          <w:sz w:val="24"/>
          <w:szCs w:val="24"/>
        </w:rPr>
        <w:t>О</w:t>
      </w:r>
      <w:r w:rsidRPr="00924CE4">
        <w:rPr>
          <w:rFonts w:ascii="Times New Roman" w:hAnsi="Times New Roman"/>
          <w:b/>
          <w:sz w:val="24"/>
          <w:szCs w:val="24"/>
        </w:rPr>
        <w:t>Е ЗАДАНИ</w:t>
      </w:r>
      <w:r>
        <w:rPr>
          <w:rFonts w:ascii="Times New Roman" w:hAnsi="Times New Roman"/>
          <w:b/>
          <w:sz w:val="24"/>
          <w:szCs w:val="24"/>
        </w:rPr>
        <w:t>Е</w:t>
      </w:r>
      <w:r w:rsidRPr="00924CE4">
        <w:rPr>
          <w:rFonts w:ascii="Times New Roman" w:hAnsi="Times New Roman"/>
          <w:b/>
          <w:sz w:val="24"/>
          <w:szCs w:val="24"/>
        </w:rPr>
        <w:t xml:space="preserve"> ДЛЯ ДЕМОНСТРАЦИОННОГО ЭКЗАМЕНА</w:t>
      </w:r>
    </w:p>
    <w:p w14:paraId="59A792AE" w14:textId="77777777" w:rsidR="0085774B" w:rsidRPr="00924CE4" w:rsidRDefault="0085774B" w:rsidP="0085774B">
      <w:pPr>
        <w:spacing w:after="0" w:line="240" w:lineRule="auto"/>
        <w:jc w:val="center"/>
        <w:rPr>
          <w:rFonts w:ascii="Times New Roman" w:hAnsi="Times New Roman"/>
          <w:b/>
          <w:sz w:val="24"/>
          <w:szCs w:val="24"/>
        </w:rPr>
      </w:pPr>
    </w:p>
    <w:p w14:paraId="0CB2FD59" w14:textId="77777777" w:rsidR="0085774B" w:rsidRPr="00924CE4" w:rsidRDefault="0085774B" w:rsidP="0085774B">
      <w:pPr>
        <w:spacing w:after="0" w:line="240" w:lineRule="auto"/>
        <w:ind w:firstLine="567"/>
        <w:rPr>
          <w:rFonts w:ascii="Times New Roman" w:hAnsi="Times New Roman"/>
          <w:b/>
          <w:bCs/>
          <w:sz w:val="24"/>
          <w:szCs w:val="24"/>
        </w:rPr>
      </w:pPr>
      <w:r w:rsidRPr="00924CE4">
        <w:rPr>
          <w:rFonts w:ascii="Times New Roman" w:hAnsi="Times New Roman"/>
          <w:b/>
          <w:bCs/>
          <w:sz w:val="24"/>
          <w:szCs w:val="24"/>
        </w:rPr>
        <w:t>3.1. Структура и содержание типового задания</w:t>
      </w:r>
    </w:p>
    <w:p w14:paraId="49ADF488" w14:textId="77777777" w:rsidR="0085774B" w:rsidRPr="00924CE4" w:rsidRDefault="0085774B" w:rsidP="0085774B">
      <w:pPr>
        <w:pStyle w:val="af"/>
        <w:spacing w:before="0" w:after="0"/>
        <w:ind w:left="0" w:firstLine="567"/>
      </w:pPr>
      <w:r w:rsidRPr="00924CE4">
        <w:t>3.1.1. Формулировка типового практического задания</w:t>
      </w:r>
      <w:r>
        <w:t>:</w:t>
      </w:r>
      <w:r w:rsidRPr="00924CE4">
        <w:t xml:space="preserve"> </w:t>
      </w:r>
    </w:p>
    <w:p w14:paraId="318ADDE6" w14:textId="77777777" w:rsidR="0085774B" w:rsidRPr="00B12950" w:rsidRDefault="0085774B" w:rsidP="0085774B">
      <w:pPr>
        <w:autoSpaceDE w:val="0"/>
        <w:autoSpaceDN w:val="0"/>
        <w:adjustRightInd w:val="0"/>
        <w:spacing w:after="0" w:line="240" w:lineRule="auto"/>
        <w:ind w:firstLine="567"/>
        <w:rPr>
          <w:rFonts w:ascii="Times New Roman" w:eastAsiaTheme="minorHAnsi" w:hAnsi="Times New Roman"/>
          <w:b/>
          <w:bCs/>
          <w:color w:val="000000"/>
          <w:sz w:val="24"/>
          <w:szCs w:val="24"/>
          <w:lang w:eastAsia="en-US"/>
        </w:rPr>
      </w:pPr>
      <w:r w:rsidRPr="00B12950">
        <w:rPr>
          <w:rFonts w:ascii="Times New Roman" w:eastAsiaTheme="minorHAnsi" w:hAnsi="Times New Roman"/>
          <w:b/>
          <w:bCs/>
          <w:color w:val="000000"/>
          <w:sz w:val="24"/>
          <w:szCs w:val="24"/>
          <w:lang w:eastAsia="en-US"/>
        </w:rPr>
        <w:t xml:space="preserve">Блок “Метрология”. </w:t>
      </w:r>
    </w:p>
    <w:p w14:paraId="376F87E3" w14:textId="77777777" w:rsidR="0085774B" w:rsidRDefault="0085774B" w:rsidP="0085774B">
      <w:pPr>
        <w:pStyle w:val="af"/>
        <w:spacing w:before="0" w:after="0"/>
        <w:ind w:left="0" w:firstLine="567"/>
        <w:jc w:val="both"/>
        <w:rPr>
          <w:rFonts w:eastAsiaTheme="minorHAnsi"/>
          <w:color w:val="000000"/>
          <w:lang w:eastAsia="en-US"/>
        </w:rPr>
      </w:pPr>
      <w:r w:rsidRPr="00B12950">
        <w:rPr>
          <w:rFonts w:eastAsiaTheme="minorHAnsi"/>
          <w:color w:val="000000"/>
          <w:lang w:eastAsia="en-US"/>
        </w:rPr>
        <w:t>Студенту выдается деталь, которая изготавливается центром проведения ДЭ, которую нужно измерить и после написать фактические размеры.</w:t>
      </w:r>
    </w:p>
    <w:p w14:paraId="4CBCE64E" w14:textId="77777777" w:rsidR="0085774B" w:rsidRPr="004748FA" w:rsidRDefault="0085774B" w:rsidP="0085774B">
      <w:pPr>
        <w:pStyle w:val="af"/>
        <w:spacing w:before="0" w:after="0"/>
        <w:ind w:left="0" w:firstLine="567"/>
        <w:jc w:val="both"/>
        <w:rPr>
          <w:rFonts w:eastAsiaTheme="minorHAnsi"/>
          <w:b/>
          <w:bCs/>
          <w:color w:val="000000"/>
          <w:lang w:eastAsia="en-US"/>
        </w:rPr>
      </w:pPr>
      <w:r w:rsidRPr="004748FA">
        <w:rPr>
          <w:rFonts w:eastAsiaTheme="minorHAnsi"/>
          <w:b/>
          <w:bCs/>
          <w:color w:val="000000"/>
          <w:lang w:eastAsia="en-US"/>
        </w:rPr>
        <w:t>Блок «Изготовление детали»</w:t>
      </w:r>
    </w:p>
    <w:p w14:paraId="05DC2C2F" w14:textId="77777777" w:rsidR="0085774B" w:rsidRPr="00B12950" w:rsidRDefault="0085774B" w:rsidP="0085774B">
      <w:pPr>
        <w:pStyle w:val="af"/>
        <w:spacing w:before="0" w:after="0"/>
        <w:ind w:left="0" w:firstLine="567"/>
        <w:jc w:val="both"/>
        <w:rPr>
          <w:rFonts w:eastAsiaTheme="minorHAnsi"/>
          <w:color w:val="000000"/>
          <w:lang w:eastAsia="en-US"/>
        </w:rPr>
      </w:pPr>
      <w:r w:rsidRPr="00B12950">
        <w:rPr>
          <w:rFonts w:eastAsiaTheme="minorHAnsi"/>
          <w:color w:val="000000"/>
          <w:lang w:eastAsia="en-US"/>
        </w:rPr>
        <w:t>Студент выполняет задание по изготовлению детали из материала Д16Т, согласно требованиям чертежа, на станке с ЧПУ.</w:t>
      </w:r>
    </w:p>
    <w:p w14:paraId="6A97C57D" w14:textId="77777777" w:rsidR="0085774B" w:rsidRPr="00924CE4" w:rsidRDefault="0085774B" w:rsidP="0085774B">
      <w:pPr>
        <w:pStyle w:val="af"/>
        <w:spacing w:before="0" w:after="0"/>
        <w:ind w:left="0" w:firstLine="567"/>
        <w:jc w:val="both"/>
      </w:pPr>
    </w:p>
    <w:p w14:paraId="5B803203" w14:textId="77777777" w:rsidR="0085774B" w:rsidRDefault="0085774B" w:rsidP="0071684C">
      <w:pPr>
        <w:pStyle w:val="af"/>
        <w:numPr>
          <w:ilvl w:val="2"/>
          <w:numId w:val="15"/>
        </w:numPr>
        <w:tabs>
          <w:tab w:val="left" w:pos="993"/>
          <w:tab w:val="left" w:pos="1134"/>
        </w:tabs>
        <w:spacing w:before="0" w:after="0"/>
        <w:ind w:left="0" w:firstLine="567"/>
        <w:contextualSpacing/>
        <w:jc w:val="both"/>
      </w:pPr>
      <w:r w:rsidRPr="00924CE4">
        <w:t>Условия выполнения практического задания</w:t>
      </w:r>
      <w:r>
        <w:t>.</w:t>
      </w:r>
      <w:r w:rsidRPr="00924CE4">
        <w:t xml:space="preserve"> </w:t>
      </w:r>
    </w:p>
    <w:p w14:paraId="600B829E"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Условия проведения и требования к инфраструктуре практического задания описаны в комплекте оценочной документации</w:t>
      </w:r>
      <w:r>
        <w:rPr>
          <w:rFonts w:eastAsiaTheme="minorHAnsi"/>
          <w:color w:val="000000"/>
          <w:lang w:eastAsia="en-US"/>
        </w:rPr>
        <w:t xml:space="preserve"> по соответствующему </w:t>
      </w:r>
      <w:proofErr w:type="spellStart"/>
      <w:r>
        <w:rPr>
          <w:rFonts w:eastAsiaTheme="minorHAnsi"/>
          <w:color w:val="000000"/>
          <w:lang w:eastAsia="en-US"/>
        </w:rPr>
        <w:t>демоэкзамену</w:t>
      </w:r>
      <w:proofErr w:type="spellEnd"/>
      <w:r w:rsidRPr="004748FA">
        <w:rPr>
          <w:rFonts w:eastAsiaTheme="minorHAnsi"/>
          <w:color w:val="000000"/>
          <w:lang w:eastAsia="en-US"/>
        </w:rPr>
        <w:t>.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349EC5F5"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Для проведения экзамена приглашаются представители работодателей, рекомендуется организация видеотрансляции.</w:t>
      </w:r>
    </w:p>
    <w:p w14:paraId="4A1D2AAF" w14:textId="77777777" w:rsidR="0085774B" w:rsidRPr="00924CE4" w:rsidRDefault="0085774B" w:rsidP="0085774B">
      <w:pPr>
        <w:pStyle w:val="af"/>
        <w:spacing w:before="0" w:after="0"/>
        <w:ind w:left="0" w:firstLine="567"/>
        <w:jc w:val="both"/>
        <w:rPr>
          <w:i/>
        </w:rPr>
      </w:pPr>
    </w:p>
    <w:p w14:paraId="5BFB5DE1" w14:textId="77777777" w:rsidR="0085774B" w:rsidRPr="00924CE4" w:rsidRDefault="0085774B" w:rsidP="0071684C">
      <w:pPr>
        <w:pStyle w:val="af"/>
        <w:numPr>
          <w:ilvl w:val="2"/>
          <w:numId w:val="15"/>
        </w:numPr>
        <w:tabs>
          <w:tab w:val="left" w:pos="1134"/>
        </w:tabs>
        <w:spacing w:before="0" w:after="0"/>
        <w:ind w:left="0" w:firstLine="567"/>
        <w:contextualSpacing/>
        <w:jc w:val="both"/>
      </w:pPr>
      <w:r w:rsidRPr="00924CE4">
        <w:t>Формулировка типового теоретического задания</w:t>
      </w:r>
    </w:p>
    <w:p w14:paraId="554D6691" w14:textId="77777777" w:rsidR="0085774B" w:rsidRPr="004748FA" w:rsidRDefault="0085774B" w:rsidP="0085774B">
      <w:pPr>
        <w:pStyle w:val="af"/>
        <w:spacing w:before="0" w:after="0"/>
        <w:ind w:left="0" w:firstLine="567"/>
        <w:jc w:val="both"/>
        <w:rPr>
          <w:b/>
          <w:bCs/>
        </w:rPr>
      </w:pPr>
      <w:r w:rsidRPr="004748FA">
        <w:rPr>
          <w:b/>
          <w:bCs/>
        </w:rPr>
        <w:t>Блок «Программирование: G-код».</w:t>
      </w:r>
    </w:p>
    <w:p w14:paraId="15649CC0"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Студенту выдается лист с 3-мя маленькими программами (любая операция обработки на станке с ЧПУ согласно стандарту программирования, на станках с ЧПУ). Требуется найти ошибки в данных программах.</w:t>
      </w:r>
      <w:r>
        <w:rPr>
          <w:rFonts w:eastAsiaTheme="minorHAnsi"/>
          <w:color w:val="000000"/>
          <w:lang w:eastAsia="en-US"/>
        </w:rPr>
        <w:t xml:space="preserve"> </w:t>
      </w:r>
      <w:r w:rsidRPr="004748FA">
        <w:rPr>
          <w:rFonts w:eastAsiaTheme="minorHAnsi"/>
          <w:color w:val="000000"/>
          <w:lang w:eastAsia="en-US"/>
        </w:rPr>
        <w:t>Ошибки могут содержать в себе несколько типов – Не включены обороты, не корректно указана подача, не верная последовательность операций и т.п.</w:t>
      </w:r>
    </w:p>
    <w:p w14:paraId="4FDE1D95" w14:textId="77777777" w:rsidR="0085774B" w:rsidRPr="004748FA" w:rsidRDefault="0085774B" w:rsidP="0085774B">
      <w:pPr>
        <w:pStyle w:val="af"/>
        <w:spacing w:before="0" w:after="0"/>
        <w:ind w:left="0" w:firstLine="567"/>
        <w:jc w:val="both"/>
        <w:rPr>
          <w:b/>
          <w:bCs/>
        </w:rPr>
      </w:pPr>
      <w:r w:rsidRPr="004748FA">
        <w:rPr>
          <w:b/>
          <w:bCs/>
        </w:rPr>
        <w:t>Блок “Чтение чертежа”.</w:t>
      </w:r>
    </w:p>
    <w:p w14:paraId="1721C0F0"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Студенту выдается чертеж с заданиями следующего вида:</w:t>
      </w:r>
    </w:p>
    <w:p w14:paraId="04F36892"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w:t>
      </w:r>
      <w:r>
        <w:rPr>
          <w:rFonts w:eastAsiaTheme="minorHAnsi"/>
          <w:color w:val="000000"/>
          <w:lang w:eastAsia="en-US"/>
        </w:rPr>
        <w:t xml:space="preserve"> у</w:t>
      </w:r>
      <w:r w:rsidRPr="004748FA">
        <w:rPr>
          <w:rFonts w:eastAsiaTheme="minorHAnsi"/>
          <w:color w:val="000000"/>
          <w:lang w:eastAsia="en-US"/>
        </w:rPr>
        <w:t>казать середину поля допуска размера №1 и №2;</w:t>
      </w:r>
    </w:p>
    <w:p w14:paraId="08FF510E"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lastRenderedPageBreak/>
        <w:t xml:space="preserve">- </w:t>
      </w:r>
      <w:r>
        <w:rPr>
          <w:rFonts w:eastAsiaTheme="minorHAnsi"/>
          <w:color w:val="000000"/>
          <w:lang w:eastAsia="en-US"/>
        </w:rPr>
        <w:t>у</w:t>
      </w:r>
      <w:r w:rsidRPr="004748FA">
        <w:rPr>
          <w:rFonts w:eastAsiaTheme="minorHAnsi"/>
          <w:color w:val="000000"/>
          <w:lang w:eastAsia="en-US"/>
        </w:rPr>
        <w:t xml:space="preserve">казать отклонения по таблице “Допуски и посадки” для размера №3 и №4 (например, </w:t>
      </w:r>
      <w:r w:rsidRPr="004748FA">
        <w:rPr>
          <w:rFonts w:ascii="Cambria Math" w:eastAsiaTheme="minorHAnsi" w:hAnsi="Cambria Math" w:cs="Cambria Math"/>
          <w:color w:val="000000"/>
          <w:lang w:eastAsia="en-US"/>
        </w:rPr>
        <w:t>⌀</w:t>
      </w:r>
      <w:r w:rsidRPr="004748FA">
        <w:rPr>
          <w:rFonts w:eastAsiaTheme="minorHAnsi"/>
          <w:color w:val="000000"/>
          <w:lang w:eastAsia="en-US"/>
        </w:rPr>
        <w:t>14Н7);</w:t>
      </w:r>
    </w:p>
    <w:p w14:paraId="45D53969"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 xml:space="preserve">- </w:t>
      </w:r>
      <w:r>
        <w:rPr>
          <w:rFonts w:eastAsiaTheme="minorHAnsi"/>
          <w:color w:val="000000"/>
          <w:lang w:eastAsia="en-US"/>
        </w:rPr>
        <w:t>н</w:t>
      </w:r>
      <w:r w:rsidRPr="004748FA">
        <w:rPr>
          <w:rFonts w:eastAsiaTheme="minorHAnsi"/>
          <w:color w:val="000000"/>
          <w:lang w:eastAsia="en-US"/>
        </w:rPr>
        <w:t>айти и указать отсутствующий размер;</w:t>
      </w:r>
    </w:p>
    <w:p w14:paraId="20085B3F" w14:textId="77777777" w:rsidR="0085774B" w:rsidRPr="004748FA" w:rsidRDefault="0085774B" w:rsidP="0085774B">
      <w:pPr>
        <w:pStyle w:val="af"/>
        <w:spacing w:before="0" w:after="0"/>
        <w:ind w:left="0" w:firstLine="567"/>
        <w:jc w:val="both"/>
        <w:rPr>
          <w:rFonts w:eastAsiaTheme="minorHAnsi"/>
          <w:color w:val="000000"/>
          <w:lang w:eastAsia="en-US"/>
        </w:rPr>
      </w:pPr>
      <w:r w:rsidRPr="004748FA">
        <w:rPr>
          <w:rFonts w:eastAsiaTheme="minorHAnsi"/>
          <w:color w:val="000000"/>
          <w:lang w:eastAsia="en-US"/>
        </w:rPr>
        <w:t xml:space="preserve">- </w:t>
      </w:r>
      <w:r>
        <w:rPr>
          <w:rFonts w:eastAsiaTheme="minorHAnsi"/>
          <w:color w:val="000000"/>
          <w:lang w:eastAsia="en-US"/>
        </w:rPr>
        <w:t>о</w:t>
      </w:r>
      <w:r w:rsidRPr="004748FA">
        <w:rPr>
          <w:rFonts w:eastAsiaTheme="minorHAnsi"/>
          <w:color w:val="000000"/>
          <w:lang w:eastAsia="en-US"/>
        </w:rPr>
        <w:t>пределить и указать технические требования для поверхности №1 и №2</w:t>
      </w:r>
      <w:r>
        <w:rPr>
          <w:rFonts w:eastAsiaTheme="minorHAnsi"/>
          <w:color w:val="000000"/>
          <w:lang w:eastAsia="en-US"/>
        </w:rPr>
        <w:t>.</w:t>
      </w:r>
    </w:p>
    <w:p w14:paraId="7BA13B27" w14:textId="77777777" w:rsidR="0085774B" w:rsidRPr="00924CE4" w:rsidRDefault="0085774B" w:rsidP="0085774B">
      <w:pPr>
        <w:pStyle w:val="af"/>
        <w:spacing w:before="0" w:after="0"/>
        <w:ind w:left="0" w:firstLine="567"/>
        <w:jc w:val="both"/>
      </w:pPr>
    </w:p>
    <w:p w14:paraId="73673B01" w14:textId="77777777" w:rsidR="0085774B" w:rsidRPr="00924CE4" w:rsidRDefault="0085774B" w:rsidP="0085774B">
      <w:pPr>
        <w:spacing w:after="0" w:line="240" w:lineRule="auto"/>
        <w:ind w:firstLine="567"/>
        <w:jc w:val="both"/>
        <w:rPr>
          <w:rFonts w:ascii="Times New Roman" w:hAnsi="Times New Roman"/>
          <w:b/>
          <w:bCs/>
          <w:sz w:val="24"/>
          <w:szCs w:val="24"/>
        </w:rPr>
      </w:pPr>
      <w:r w:rsidRPr="00924CE4">
        <w:rPr>
          <w:rFonts w:ascii="Times New Roman" w:hAnsi="Times New Roman"/>
          <w:b/>
          <w:bCs/>
          <w:sz w:val="24"/>
          <w:szCs w:val="24"/>
        </w:rPr>
        <w:t>3.2. Критерии оценки выполнения задания демонстрационного экзамена</w:t>
      </w:r>
    </w:p>
    <w:p w14:paraId="5A4F8EAC" w14:textId="77777777" w:rsidR="0085774B" w:rsidRPr="00924CE4" w:rsidRDefault="0085774B" w:rsidP="0085774B">
      <w:pPr>
        <w:spacing w:after="0" w:line="240" w:lineRule="auto"/>
        <w:ind w:firstLine="567"/>
        <w:jc w:val="both"/>
        <w:rPr>
          <w:rFonts w:ascii="Times New Roman" w:hAnsi="Times New Roman"/>
          <w:sz w:val="24"/>
          <w:szCs w:val="24"/>
        </w:rPr>
      </w:pPr>
      <w:r w:rsidRPr="00924CE4">
        <w:rPr>
          <w:rFonts w:ascii="Times New Roman" w:hAnsi="Times New Roman"/>
          <w:sz w:val="24"/>
          <w:szCs w:val="24"/>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85774B" w:rsidRPr="00CA0E9F" w14:paraId="1499AB56" w14:textId="77777777" w:rsidTr="005F5D76">
        <w:tc>
          <w:tcPr>
            <w:tcW w:w="659" w:type="dxa"/>
            <w:shd w:val="clear" w:color="auto" w:fill="auto"/>
          </w:tcPr>
          <w:p w14:paraId="39213952" w14:textId="77777777" w:rsidR="0085774B" w:rsidRPr="00CA0E9F" w:rsidRDefault="0085774B" w:rsidP="005F5D76">
            <w:pPr>
              <w:spacing w:after="120"/>
              <w:rPr>
                <w:rFonts w:ascii="Times New Roman" w:hAnsi="Times New Roman"/>
                <w:i/>
              </w:rPr>
            </w:pPr>
            <w:r w:rsidRPr="00CA0E9F">
              <w:rPr>
                <w:rFonts w:ascii="Times New Roman" w:hAnsi="Times New Roman"/>
                <w:i/>
              </w:rPr>
              <w:t>№ п/п</w:t>
            </w:r>
          </w:p>
        </w:tc>
        <w:tc>
          <w:tcPr>
            <w:tcW w:w="5980" w:type="dxa"/>
            <w:shd w:val="clear" w:color="auto" w:fill="auto"/>
          </w:tcPr>
          <w:p w14:paraId="4AA0DAA7" w14:textId="77777777" w:rsidR="0085774B" w:rsidRPr="00CA0E9F" w:rsidRDefault="0085774B" w:rsidP="005F5D76">
            <w:pPr>
              <w:spacing w:after="120"/>
              <w:rPr>
                <w:rFonts w:ascii="Times New Roman" w:hAnsi="Times New Roman"/>
                <w:i/>
              </w:rPr>
            </w:pPr>
            <w:r w:rsidRPr="00CA0E9F">
              <w:rPr>
                <w:rFonts w:ascii="Times New Roman" w:hAnsi="Times New Roman"/>
                <w:i/>
              </w:rPr>
              <w:t>Демонстрируемые результаты (по каждой из задач)</w:t>
            </w:r>
          </w:p>
        </w:tc>
        <w:tc>
          <w:tcPr>
            <w:tcW w:w="2706" w:type="dxa"/>
            <w:shd w:val="clear" w:color="auto" w:fill="auto"/>
            <w:vAlign w:val="center"/>
          </w:tcPr>
          <w:p w14:paraId="17F106AC" w14:textId="77777777" w:rsidR="0085774B" w:rsidRPr="00CA0E9F" w:rsidRDefault="0085774B" w:rsidP="005F5D76">
            <w:pPr>
              <w:spacing w:after="120"/>
              <w:jc w:val="center"/>
              <w:rPr>
                <w:rFonts w:ascii="Times New Roman" w:hAnsi="Times New Roman"/>
                <w:i/>
              </w:rPr>
            </w:pPr>
            <w:r w:rsidRPr="00CA0E9F">
              <w:rPr>
                <w:rFonts w:ascii="Times New Roman" w:hAnsi="Times New Roman"/>
                <w:i/>
              </w:rPr>
              <w:t>Количественные показатели</w:t>
            </w:r>
          </w:p>
        </w:tc>
      </w:tr>
      <w:tr w:rsidR="0085774B" w:rsidRPr="00CA0E9F" w14:paraId="78604436" w14:textId="77777777" w:rsidTr="005F5D76">
        <w:tc>
          <w:tcPr>
            <w:tcW w:w="659" w:type="dxa"/>
            <w:shd w:val="clear" w:color="auto" w:fill="auto"/>
          </w:tcPr>
          <w:p w14:paraId="664EB438" w14:textId="77777777" w:rsidR="0085774B" w:rsidRPr="00CA0E9F" w:rsidRDefault="0085774B" w:rsidP="005F5D76">
            <w:pPr>
              <w:spacing w:after="120"/>
              <w:rPr>
                <w:rFonts w:ascii="Times New Roman" w:hAnsi="Times New Roman"/>
                <w:i/>
              </w:rPr>
            </w:pPr>
            <w:r w:rsidRPr="00CA0E9F">
              <w:rPr>
                <w:rFonts w:ascii="Times New Roman" w:hAnsi="Times New Roman"/>
                <w:i/>
              </w:rPr>
              <w:t>1.</w:t>
            </w:r>
          </w:p>
        </w:tc>
        <w:tc>
          <w:tcPr>
            <w:tcW w:w="5980" w:type="dxa"/>
            <w:shd w:val="clear" w:color="auto" w:fill="auto"/>
          </w:tcPr>
          <w:p w14:paraId="7464A819" w14:textId="77777777" w:rsidR="0085774B" w:rsidRPr="00CA0E9F" w:rsidRDefault="0085774B" w:rsidP="005F5D76">
            <w:pPr>
              <w:spacing w:after="120"/>
              <w:rPr>
                <w:rFonts w:ascii="Times New Roman" w:hAnsi="Times New Roman"/>
                <w:i/>
              </w:rPr>
            </w:pPr>
            <w:r w:rsidRPr="00B12950">
              <w:rPr>
                <w:rFonts w:ascii="Times New Roman" w:hAnsi="Times New Roman"/>
                <w:i/>
              </w:rPr>
              <w:t>Техника безопасности</w:t>
            </w:r>
          </w:p>
        </w:tc>
        <w:tc>
          <w:tcPr>
            <w:tcW w:w="2706" w:type="dxa"/>
            <w:shd w:val="clear" w:color="auto" w:fill="auto"/>
            <w:vAlign w:val="center"/>
          </w:tcPr>
          <w:p w14:paraId="5491CC87" w14:textId="77777777" w:rsidR="0085774B" w:rsidRPr="00CA0E9F" w:rsidRDefault="0085774B" w:rsidP="005F5D76">
            <w:pPr>
              <w:spacing w:after="120"/>
              <w:jc w:val="center"/>
              <w:rPr>
                <w:rFonts w:ascii="Times New Roman" w:hAnsi="Times New Roman"/>
                <w:i/>
              </w:rPr>
            </w:pPr>
            <w:r>
              <w:rPr>
                <w:rFonts w:ascii="Times New Roman" w:hAnsi="Times New Roman"/>
                <w:i/>
              </w:rPr>
              <w:t>5</w:t>
            </w:r>
          </w:p>
        </w:tc>
      </w:tr>
      <w:tr w:rsidR="0085774B" w:rsidRPr="00CA0E9F" w14:paraId="05E03269" w14:textId="77777777" w:rsidTr="005F5D76">
        <w:tc>
          <w:tcPr>
            <w:tcW w:w="659" w:type="dxa"/>
            <w:shd w:val="clear" w:color="auto" w:fill="auto"/>
          </w:tcPr>
          <w:p w14:paraId="2025BE69" w14:textId="77777777" w:rsidR="0085774B" w:rsidRPr="00CA0E9F" w:rsidRDefault="0085774B" w:rsidP="005F5D76">
            <w:pPr>
              <w:spacing w:after="120"/>
              <w:rPr>
                <w:rFonts w:ascii="Times New Roman" w:hAnsi="Times New Roman"/>
                <w:i/>
              </w:rPr>
            </w:pPr>
            <w:r>
              <w:rPr>
                <w:rFonts w:ascii="Times New Roman" w:hAnsi="Times New Roman"/>
                <w:i/>
              </w:rPr>
              <w:t>2</w:t>
            </w:r>
            <w:r w:rsidRPr="00CA0E9F">
              <w:rPr>
                <w:rFonts w:ascii="Times New Roman" w:hAnsi="Times New Roman"/>
                <w:i/>
              </w:rPr>
              <w:t>.</w:t>
            </w:r>
          </w:p>
        </w:tc>
        <w:tc>
          <w:tcPr>
            <w:tcW w:w="5980" w:type="dxa"/>
            <w:shd w:val="clear" w:color="auto" w:fill="auto"/>
          </w:tcPr>
          <w:p w14:paraId="6306801C" w14:textId="77777777" w:rsidR="0085774B" w:rsidRPr="00CA0E9F" w:rsidRDefault="0085774B" w:rsidP="005F5D76">
            <w:pPr>
              <w:spacing w:after="120"/>
              <w:rPr>
                <w:rFonts w:ascii="Times New Roman" w:hAnsi="Times New Roman"/>
                <w:i/>
              </w:rPr>
            </w:pPr>
            <w:r w:rsidRPr="00B12950">
              <w:rPr>
                <w:rFonts w:ascii="Times New Roman" w:hAnsi="Times New Roman"/>
                <w:i/>
              </w:rPr>
              <w:t>Чтение чертежей</w:t>
            </w:r>
          </w:p>
        </w:tc>
        <w:tc>
          <w:tcPr>
            <w:tcW w:w="2706" w:type="dxa"/>
            <w:shd w:val="clear" w:color="auto" w:fill="auto"/>
            <w:vAlign w:val="center"/>
          </w:tcPr>
          <w:p w14:paraId="0B6D9455" w14:textId="77777777" w:rsidR="0085774B" w:rsidRPr="00CA0E9F" w:rsidRDefault="0085774B" w:rsidP="005F5D76">
            <w:pPr>
              <w:spacing w:after="120"/>
              <w:jc w:val="center"/>
              <w:rPr>
                <w:rFonts w:ascii="Times New Roman" w:hAnsi="Times New Roman"/>
                <w:i/>
              </w:rPr>
            </w:pPr>
            <w:r>
              <w:rPr>
                <w:rFonts w:ascii="Times New Roman" w:hAnsi="Times New Roman"/>
                <w:i/>
              </w:rPr>
              <w:t>5</w:t>
            </w:r>
          </w:p>
        </w:tc>
      </w:tr>
      <w:tr w:rsidR="0085774B" w:rsidRPr="00CA0E9F" w14:paraId="35F9CA66" w14:textId="77777777" w:rsidTr="005F5D76">
        <w:tc>
          <w:tcPr>
            <w:tcW w:w="659" w:type="dxa"/>
            <w:shd w:val="clear" w:color="auto" w:fill="auto"/>
          </w:tcPr>
          <w:p w14:paraId="04FA9C19" w14:textId="77777777" w:rsidR="0085774B" w:rsidRPr="00CA0E9F" w:rsidRDefault="0085774B" w:rsidP="005F5D76">
            <w:pPr>
              <w:spacing w:after="120"/>
              <w:rPr>
                <w:rFonts w:ascii="Times New Roman" w:hAnsi="Times New Roman"/>
                <w:i/>
              </w:rPr>
            </w:pPr>
            <w:r>
              <w:rPr>
                <w:rFonts w:ascii="Times New Roman" w:hAnsi="Times New Roman"/>
                <w:i/>
              </w:rPr>
              <w:t>3</w:t>
            </w:r>
            <w:r w:rsidRPr="00CA0E9F">
              <w:rPr>
                <w:rFonts w:ascii="Times New Roman" w:hAnsi="Times New Roman"/>
                <w:i/>
              </w:rPr>
              <w:t>.</w:t>
            </w:r>
          </w:p>
        </w:tc>
        <w:tc>
          <w:tcPr>
            <w:tcW w:w="5980" w:type="dxa"/>
            <w:shd w:val="clear" w:color="auto" w:fill="auto"/>
          </w:tcPr>
          <w:p w14:paraId="1D43162B" w14:textId="77777777" w:rsidR="0085774B" w:rsidRPr="00CA0E9F" w:rsidRDefault="0085774B" w:rsidP="005F5D76">
            <w:pPr>
              <w:spacing w:after="120"/>
              <w:rPr>
                <w:rFonts w:ascii="Times New Roman" w:hAnsi="Times New Roman"/>
                <w:i/>
              </w:rPr>
            </w:pPr>
            <w:r w:rsidRPr="00B12950">
              <w:rPr>
                <w:rFonts w:ascii="Times New Roman" w:hAnsi="Times New Roman"/>
                <w:i/>
              </w:rPr>
              <w:t>Метрология</w:t>
            </w:r>
          </w:p>
        </w:tc>
        <w:tc>
          <w:tcPr>
            <w:tcW w:w="2706" w:type="dxa"/>
            <w:shd w:val="clear" w:color="auto" w:fill="auto"/>
            <w:vAlign w:val="center"/>
          </w:tcPr>
          <w:p w14:paraId="31B6341B" w14:textId="77777777" w:rsidR="0085774B" w:rsidRPr="00CA0E9F" w:rsidRDefault="0085774B" w:rsidP="005F5D76">
            <w:pPr>
              <w:spacing w:after="120"/>
              <w:jc w:val="center"/>
              <w:rPr>
                <w:rFonts w:ascii="Times New Roman" w:hAnsi="Times New Roman"/>
                <w:i/>
              </w:rPr>
            </w:pPr>
            <w:r>
              <w:rPr>
                <w:rFonts w:ascii="Times New Roman" w:hAnsi="Times New Roman"/>
                <w:i/>
              </w:rPr>
              <w:t>5</w:t>
            </w:r>
          </w:p>
        </w:tc>
      </w:tr>
      <w:tr w:rsidR="0085774B" w:rsidRPr="00CA0E9F" w14:paraId="0B6C22EA" w14:textId="77777777" w:rsidTr="005F5D76">
        <w:tc>
          <w:tcPr>
            <w:tcW w:w="659" w:type="dxa"/>
            <w:shd w:val="clear" w:color="auto" w:fill="auto"/>
          </w:tcPr>
          <w:p w14:paraId="4AD675AF" w14:textId="77777777" w:rsidR="0085774B" w:rsidRPr="00CA0E9F" w:rsidRDefault="0085774B" w:rsidP="005F5D76">
            <w:pPr>
              <w:spacing w:after="120"/>
              <w:rPr>
                <w:rFonts w:ascii="Times New Roman" w:hAnsi="Times New Roman"/>
                <w:i/>
              </w:rPr>
            </w:pPr>
            <w:r>
              <w:rPr>
                <w:rFonts w:ascii="Times New Roman" w:hAnsi="Times New Roman"/>
                <w:i/>
              </w:rPr>
              <w:t>4</w:t>
            </w:r>
            <w:r w:rsidRPr="00CA0E9F">
              <w:rPr>
                <w:rFonts w:ascii="Times New Roman" w:hAnsi="Times New Roman"/>
                <w:i/>
              </w:rPr>
              <w:t>.</w:t>
            </w:r>
          </w:p>
        </w:tc>
        <w:tc>
          <w:tcPr>
            <w:tcW w:w="5980" w:type="dxa"/>
            <w:shd w:val="clear" w:color="auto" w:fill="auto"/>
          </w:tcPr>
          <w:p w14:paraId="206D911E" w14:textId="77777777" w:rsidR="0085774B" w:rsidRPr="00B12950" w:rsidRDefault="0085774B" w:rsidP="005F5D76">
            <w:pPr>
              <w:spacing w:after="120"/>
              <w:rPr>
                <w:rFonts w:ascii="Times New Roman" w:hAnsi="Times New Roman"/>
                <w:i/>
              </w:rPr>
            </w:pPr>
            <w:r w:rsidRPr="00B12950">
              <w:rPr>
                <w:rFonts w:ascii="Times New Roman" w:hAnsi="Times New Roman"/>
                <w:i/>
              </w:rPr>
              <w:t>Программирование: G - код</w:t>
            </w:r>
          </w:p>
        </w:tc>
        <w:tc>
          <w:tcPr>
            <w:tcW w:w="2706" w:type="dxa"/>
            <w:shd w:val="clear" w:color="auto" w:fill="auto"/>
            <w:vAlign w:val="center"/>
          </w:tcPr>
          <w:p w14:paraId="2664FDDF" w14:textId="77777777" w:rsidR="0085774B" w:rsidRPr="00CA0E9F" w:rsidRDefault="0085774B" w:rsidP="005F5D76">
            <w:pPr>
              <w:spacing w:after="120"/>
              <w:jc w:val="center"/>
              <w:rPr>
                <w:rFonts w:ascii="Times New Roman" w:hAnsi="Times New Roman"/>
                <w:i/>
              </w:rPr>
            </w:pPr>
            <w:r>
              <w:rPr>
                <w:rFonts w:ascii="Times New Roman" w:hAnsi="Times New Roman"/>
                <w:i/>
              </w:rPr>
              <w:t>5</w:t>
            </w:r>
          </w:p>
        </w:tc>
      </w:tr>
      <w:tr w:rsidR="0085774B" w:rsidRPr="00CA0E9F" w14:paraId="4A9D9FCD" w14:textId="77777777" w:rsidTr="005F5D76">
        <w:tc>
          <w:tcPr>
            <w:tcW w:w="659" w:type="dxa"/>
            <w:shd w:val="clear" w:color="auto" w:fill="auto"/>
          </w:tcPr>
          <w:p w14:paraId="4E8428C0" w14:textId="77777777" w:rsidR="0085774B" w:rsidRPr="00CA0E9F" w:rsidRDefault="0085774B" w:rsidP="005F5D76">
            <w:pPr>
              <w:spacing w:after="120"/>
              <w:rPr>
                <w:rFonts w:ascii="Times New Roman" w:hAnsi="Times New Roman"/>
                <w:i/>
              </w:rPr>
            </w:pPr>
            <w:r>
              <w:rPr>
                <w:rFonts w:ascii="Times New Roman" w:hAnsi="Times New Roman"/>
                <w:i/>
              </w:rPr>
              <w:t>5</w:t>
            </w:r>
            <w:r w:rsidRPr="00CA0E9F">
              <w:rPr>
                <w:rFonts w:ascii="Times New Roman" w:hAnsi="Times New Roman"/>
                <w:i/>
              </w:rPr>
              <w:t>.</w:t>
            </w:r>
          </w:p>
        </w:tc>
        <w:tc>
          <w:tcPr>
            <w:tcW w:w="5980" w:type="dxa"/>
            <w:shd w:val="clear" w:color="auto" w:fill="auto"/>
          </w:tcPr>
          <w:p w14:paraId="3F1C1B00" w14:textId="77777777" w:rsidR="0085774B" w:rsidRPr="00B12950" w:rsidRDefault="0085774B" w:rsidP="005F5D76">
            <w:pPr>
              <w:spacing w:after="120"/>
              <w:rPr>
                <w:rFonts w:ascii="Times New Roman" w:hAnsi="Times New Roman"/>
                <w:i/>
              </w:rPr>
            </w:pPr>
            <w:r w:rsidRPr="00B12950">
              <w:rPr>
                <w:rFonts w:ascii="Times New Roman" w:hAnsi="Times New Roman"/>
                <w:i/>
              </w:rPr>
              <w:t>Программирование: CAM программа</w:t>
            </w:r>
          </w:p>
        </w:tc>
        <w:tc>
          <w:tcPr>
            <w:tcW w:w="2706" w:type="dxa"/>
            <w:shd w:val="clear" w:color="auto" w:fill="auto"/>
            <w:vAlign w:val="center"/>
          </w:tcPr>
          <w:p w14:paraId="3444B341" w14:textId="77777777" w:rsidR="0085774B" w:rsidRPr="00CA0E9F" w:rsidRDefault="0085774B" w:rsidP="005F5D76">
            <w:pPr>
              <w:spacing w:after="120"/>
              <w:jc w:val="center"/>
              <w:rPr>
                <w:rFonts w:ascii="Times New Roman" w:hAnsi="Times New Roman"/>
                <w:i/>
              </w:rPr>
            </w:pPr>
            <w:r>
              <w:rPr>
                <w:rFonts w:ascii="Times New Roman" w:hAnsi="Times New Roman"/>
                <w:i/>
              </w:rPr>
              <w:t>10</w:t>
            </w:r>
          </w:p>
        </w:tc>
      </w:tr>
      <w:tr w:rsidR="0085774B" w:rsidRPr="00CA0E9F" w14:paraId="55927C0B" w14:textId="77777777" w:rsidTr="005F5D76">
        <w:tc>
          <w:tcPr>
            <w:tcW w:w="659" w:type="dxa"/>
            <w:shd w:val="clear" w:color="auto" w:fill="auto"/>
          </w:tcPr>
          <w:p w14:paraId="1C08577D" w14:textId="77777777" w:rsidR="0085774B" w:rsidRPr="00CA0E9F" w:rsidRDefault="0085774B" w:rsidP="005F5D76">
            <w:pPr>
              <w:spacing w:after="120"/>
              <w:rPr>
                <w:rFonts w:ascii="Times New Roman" w:hAnsi="Times New Roman"/>
                <w:i/>
              </w:rPr>
            </w:pPr>
            <w:r>
              <w:rPr>
                <w:rFonts w:ascii="Times New Roman" w:hAnsi="Times New Roman"/>
                <w:i/>
              </w:rPr>
              <w:t>6</w:t>
            </w:r>
            <w:r w:rsidRPr="00CA0E9F">
              <w:rPr>
                <w:rFonts w:ascii="Times New Roman" w:hAnsi="Times New Roman"/>
                <w:i/>
              </w:rPr>
              <w:t>.</w:t>
            </w:r>
          </w:p>
        </w:tc>
        <w:tc>
          <w:tcPr>
            <w:tcW w:w="5980" w:type="dxa"/>
            <w:shd w:val="clear" w:color="auto" w:fill="auto"/>
          </w:tcPr>
          <w:p w14:paraId="07110BFD" w14:textId="77777777" w:rsidR="0085774B" w:rsidRPr="00B12950" w:rsidRDefault="0085774B" w:rsidP="005F5D76">
            <w:pPr>
              <w:spacing w:after="120"/>
              <w:rPr>
                <w:rFonts w:ascii="Times New Roman" w:hAnsi="Times New Roman"/>
                <w:i/>
              </w:rPr>
            </w:pPr>
            <w:r w:rsidRPr="00B12950">
              <w:rPr>
                <w:rFonts w:ascii="Times New Roman" w:hAnsi="Times New Roman"/>
                <w:i/>
              </w:rPr>
              <w:t xml:space="preserve">Настройка и эксплуатация </w:t>
            </w:r>
            <w:r>
              <w:rPr>
                <w:rFonts w:ascii="Times New Roman" w:hAnsi="Times New Roman"/>
                <w:i/>
              </w:rPr>
              <w:t>т</w:t>
            </w:r>
            <w:r w:rsidRPr="00B12950">
              <w:rPr>
                <w:rFonts w:ascii="Times New Roman" w:hAnsi="Times New Roman"/>
                <w:i/>
              </w:rPr>
              <w:t>окарного станка с ЧПУ</w:t>
            </w:r>
          </w:p>
        </w:tc>
        <w:tc>
          <w:tcPr>
            <w:tcW w:w="2706" w:type="dxa"/>
            <w:shd w:val="clear" w:color="auto" w:fill="auto"/>
            <w:vAlign w:val="center"/>
          </w:tcPr>
          <w:p w14:paraId="34059784" w14:textId="77777777" w:rsidR="0085774B" w:rsidRPr="00CA0E9F" w:rsidRDefault="0085774B" w:rsidP="005F5D76">
            <w:pPr>
              <w:spacing w:after="120"/>
              <w:jc w:val="center"/>
              <w:rPr>
                <w:rFonts w:ascii="Times New Roman" w:hAnsi="Times New Roman"/>
                <w:i/>
              </w:rPr>
            </w:pPr>
            <w:r>
              <w:rPr>
                <w:rFonts w:ascii="Times New Roman" w:hAnsi="Times New Roman"/>
                <w:i/>
              </w:rPr>
              <w:t>70</w:t>
            </w:r>
          </w:p>
        </w:tc>
      </w:tr>
      <w:tr w:rsidR="0085774B" w:rsidRPr="00CA0E9F" w14:paraId="31BC53AF" w14:textId="77777777" w:rsidTr="005F5D76">
        <w:tc>
          <w:tcPr>
            <w:tcW w:w="659" w:type="dxa"/>
            <w:shd w:val="clear" w:color="auto" w:fill="auto"/>
          </w:tcPr>
          <w:p w14:paraId="6FAD8AB5" w14:textId="77777777" w:rsidR="0085774B" w:rsidRPr="00CA0E9F" w:rsidRDefault="0085774B" w:rsidP="005F5D76">
            <w:pPr>
              <w:spacing w:after="120"/>
              <w:rPr>
                <w:rFonts w:ascii="Times New Roman" w:hAnsi="Times New Roman"/>
                <w:i/>
              </w:rPr>
            </w:pPr>
          </w:p>
        </w:tc>
        <w:tc>
          <w:tcPr>
            <w:tcW w:w="5980" w:type="dxa"/>
            <w:shd w:val="clear" w:color="auto" w:fill="auto"/>
          </w:tcPr>
          <w:p w14:paraId="6FAF445A" w14:textId="77777777" w:rsidR="0085774B" w:rsidRPr="00CA0E9F" w:rsidRDefault="0085774B" w:rsidP="005F5D76">
            <w:pPr>
              <w:spacing w:after="120"/>
              <w:rPr>
                <w:rFonts w:ascii="Times New Roman" w:hAnsi="Times New Roman"/>
                <w:i/>
              </w:rPr>
            </w:pPr>
            <w:r w:rsidRPr="00CA0E9F">
              <w:rPr>
                <w:rFonts w:ascii="Times New Roman" w:hAnsi="Times New Roman"/>
                <w:i/>
              </w:rPr>
              <w:t>ИТОГО:</w:t>
            </w:r>
          </w:p>
        </w:tc>
        <w:tc>
          <w:tcPr>
            <w:tcW w:w="2706" w:type="dxa"/>
            <w:shd w:val="clear" w:color="auto" w:fill="auto"/>
            <w:vAlign w:val="center"/>
          </w:tcPr>
          <w:p w14:paraId="31DE219D" w14:textId="77777777" w:rsidR="0085774B" w:rsidRPr="00CA0E9F" w:rsidRDefault="0085774B" w:rsidP="005F5D76">
            <w:pPr>
              <w:spacing w:after="120"/>
              <w:jc w:val="center"/>
              <w:rPr>
                <w:rFonts w:ascii="Times New Roman" w:hAnsi="Times New Roman"/>
                <w:i/>
              </w:rPr>
            </w:pPr>
            <w:r w:rsidRPr="00CA0E9F">
              <w:rPr>
                <w:rFonts w:ascii="Times New Roman" w:hAnsi="Times New Roman"/>
                <w:i/>
              </w:rPr>
              <w:t>100</w:t>
            </w:r>
          </w:p>
        </w:tc>
      </w:tr>
    </w:tbl>
    <w:p w14:paraId="20E33DA3" w14:textId="77777777" w:rsidR="0085774B" w:rsidRPr="0037301B" w:rsidRDefault="0085774B" w:rsidP="0085774B">
      <w:pPr>
        <w:spacing w:after="0" w:line="240" w:lineRule="auto"/>
        <w:rPr>
          <w:rFonts w:ascii="Times New Roman" w:hAnsi="Times New Roman"/>
          <w:i/>
          <w:sz w:val="24"/>
          <w:szCs w:val="24"/>
        </w:rPr>
      </w:pPr>
    </w:p>
    <w:p w14:paraId="48C0609E" w14:textId="77777777" w:rsidR="0085774B" w:rsidRDefault="0085774B" w:rsidP="0085774B">
      <w:pPr>
        <w:spacing w:after="0" w:line="240" w:lineRule="auto"/>
        <w:ind w:firstLine="851"/>
        <w:rPr>
          <w:rFonts w:ascii="Times New Roman" w:hAnsi="Times New Roman"/>
          <w:sz w:val="24"/>
          <w:szCs w:val="24"/>
        </w:rPr>
      </w:pPr>
    </w:p>
    <w:p w14:paraId="17477567" w14:textId="77777777" w:rsidR="0085774B" w:rsidRDefault="0085774B" w:rsidP="0085774B">
      <w:pPr>
        <w:spacing w:after="160" w:line="259" w:lineRule="auto"/>
        <w:rPr>
          <w:rFonts w:ascii="Times New Roman" w:hAnsi="Times New Roman"/>
          <w:sz w:val="24"/>
          <w:szCs w:val="24"/>
        </w:rPr>
      </w:pPr>
    </w:p>
    <w:p w14:paraId="2B6FA864" w14:textId="77777777" w:rsidR="0085774B" w:rsidRPr="004D7CB5" w:rsidRDefault="0085774B" w:rsidP="0085774B">
      <w:pPr>
        <w:spacing w:after="0" w:line="240" w:lineRule="auto"/>
        <w:ind w:firstLine="708"/>
        <w:rPr>
          <w:rFonts w:ascii="Times New Roman" w:hAnsi="Times New Roman"/>
          <w:sz w:val="24"/>
          <w:szCs w:val="24"/>
        </w:rPr>
      </w:pPr>
      <w:r w:rsidRPr="0037301B">
        <w:rPr>
          <w:rFonts w:ascii="Times New Roman" w:hAnsi="Times New Roman"/>
          <w:sz w:val="24"/>
          <w:szCs w:val="24"/>
        </w:rPr>
        <w:t>3.2.</w:t>
      </w:r>
      <w:r w:rsidRPr="004D7CB5">
        <w:rPr>
          <w:rFonts w:ascii="Times New Roman" w:hAnsi="Times New Roman"/>
          <w:sz w:val="24"/>
          <w:szCs w:val="24"/>
        </w:rPr>
        <w:t xml:space="preserve">2. Порядок перевода баллов в систему оценивания. </w:t>
      </w:r>
    </w:p>
    <w:p w14:paraId="759BD21A" w14:textId="77777777" w:rsidR="0085774B" w:rsidRDefault="0085774B" w:rsidP="0085774B">
      <w:pPr>
        <w:spacing w:after="0" w:line="240" w:lineRule="auto"/>
        <w:ind w:firstLine="851"/>
        <w:jc w:val="both"/>
        <w:rPr>
          <w:rFonts w:ascii="Times New Roman" w:hAnsi="Times New Roman"/>
          <w:sz w:val="24"/>
          <w:szCs w:val="24"/>
        </w:rPr>
      </w:pPr>
      <w:r>
        <w:rPr>
          <w:rFonts w:ascii="Times New Roman" w:hAnsi="Times New Roman"/>
          <w:sz w:val="24"/>
          <w:szCs w:val="24"/>
        </w:rPr>
        <w:t>До 30 баллов – «неудовлетворительно»</w:t>
      </w:r>
    </w:p>
    <w:p w14:paraId="75D81E1D" w14:textId="77777777" w:rsidR="0085774B" w:rsidRDefault="0085774B" w:rsidP="0085774B">
      <w:pPr>
        <w:spacing w:after="0" w:line="240" w:lineRule="auto"/>
        <w:ind w:firstLine="851"/>
        <w:jc w:val="both"/>
        <w:rPr>
          <w:rFonts w:ascii="Times New Roman" w:hAnsi="Times New Roman"/>
          <w:sz w:val="24"/>
          <w:szCs w:val="24"/>
        </w:rPr>
      </w:pPr>
      <w:r>
        <w:rPr>
          <w:rFonts w:ascii="Times New Roman" w:hAnsi="Times New Roman"/>
          <w:sz w:val="24"/>
          <w:szCs w:val="24"/>
        </w:rPr>
        <w:t xml:space="preserve">До от 30 до 50 баллов – – «удовлетворительно» </w:t>
      </w:r>
    </w:p>
    <w:p w14:paraId="7F08234F" w14:textId="77777777" w:rsidR="0085774B" w:rsidRDefault="0085774B" w:rsidP="0085774B">
      <w:pPr>
        <w:spacing w:after="0" w:line="240" w:lineRule="auto"/>
        <w:ind w:firstLine="851"/>
        <w:jc w:val="both"/>
        <w:rPr>
          <w:rFonts w:ascii="Times New Roman" w:hAnsi="Times New Roman"/>
          <w:sz w:val="24"/>
          <w:szCs w:val="24"/>
        </w:rPr>
      </w:pPr>
      <w:r>
        <w:rPr>
          <w:rFonts w:ascii="Times New Roman" w:hAnsi="Times New Roman"/>
          <w:sz w:val="24"/>
          <w:szCs w:val="24"/>
        </w:rPr>
        <w:t>До от 50 до 75 баллов – «хорошо»</w:t>
      </w:r>
    </w:p>
    <w:p w14:paraId="763F99BD" w14:textId="77777777" w:rsidR="0085774B" w:rsidRDefault="0085774B" w:rsidP="0085774B">
      <w:pPr>
        <w:spacing w:after="0" w:line="240" w:lineRule="auto"/>
        <w:ind w:firstLine="851"/>
        <w:jc w:val="both"/>
        <w:rPr>
          <w:rFonts w:ascii="Times New Roman" w:hAnsi="Times New Roman"/>
          <w:sz w:val="24"/>
          <w:szCs w:val="24"/>
        </w:rPr>
      </w:pPr>
      <w:r>
        <w:rPr>
          <w:rFonts w:ascii="Times New Roman" w:hAnsi="Times New Roman"/>
          <w:sz w:val="24"/>
          <w:szCs w:val="24"/>
        </w:rPr>
        <w:t>От 75 до 100 баллов – «отлично»</w:t>
      </w:r>
      <w:r w:rsidRPr="004D7CB5">
        <w:rPr>
          <w:rFonts w:ascii="Times New Roman" w:hAnsi="Times New Roman"/>
          <w:sz w:val="24"/>
          <w:szCs w:val="24"/>
        </w:rPr>
        <w:t>.</w:t>
      </w:r>
    </w:p>
    <w:p w14:paraId="00F9D43C" w14:textId="77777777" w:rsidR="0085774B" w:rsidRDefault="0085774B" w:rsidP="0085774B">
      <w:pPr>
        <w:spacing w:after="0" w:line="240" w:lineRule="auto"/>
        <w:ind w:firstLine="851"/>
        <w:jc w:val="both"/>
        <w:rPr>
          <w:rFonts w:ascii="Times New Roman" w:hAnsi="Times New Roman"/>
          <w:i/>
          <w:sz w:val="24"/>
          <w:szCs w:val="24"/>
        </w:rPr>
      </w:pPr>
    </w:p>
    <w:p w14:paraId="0B4FBCEB" w14:textId="4C320199" w:rsidR="0085774B" w:rsidRDefault="0085774B" w:rsidP="0085774B">
      <w:pPr>
        <w:tabs>
          <w:tab w:val="left" w:pos="405"/>
        </w:tabs>
        <w:spacing w:after="4320"/>
        <w:rPr>
          <w:rFonts w:ascii="Times New Roman" w:hAnsi="Times New Roman"/>
          <w:sz w:val="24"/>
          <w:szCs w:val="24"/>
        </w:rPr>
      </w:pPr>
    </w:p>
    <w:p w14:paraId="357436B4" w14:textId="340E3A9B" w:rsidR="00B97037" w:rsidRPr="00506323" w:rsidRDefault="00B97037" w:rsidP="0085774B">
      <w:pPr>
        <w:tabs>
          <w:tab w:val="left" w:pos="405"/>
        </w:tabs>
        <w:spacing w:after="4320"/>
        <w:rPr>
          <w:rFonts w:ascii="Times New Roman" w:hAnsi="Times New Roman"/>
          <w:i/>
          <w:iCs/>
          <w:sz w:val="24"/>
          <w:szCs w:val="24"/>
          <w:lang w:val="en-US"/>
        </w:rPr>
      </w:pPr>
      <w:r w:rsidRPr="00506323">
        <w:rPr>
          <w:rFonts w:ascii="Times New Roman" w:hAnsi="Times New Roman"/>
          <w:i/>
          <w:iCs/>
          <w:sz w:val="24"/>
          <w:szCs w:val="24"/>
        </w:rPr>
        <w:t xml:space="preserve">Уважаемые коллеги! Предложения, замечания и исправления по структуре и содержанию ПООП просим высылать по электронной почте: </w:t>
      </w:r>
      <w:r w:rsidRPr="00506323">
        <w:rPr>
          <w:rFonts w:ascii="Times New Roman" w:hAnsi="Times New Roman"/>
          <w:i/>
          <w:iCs/>
          <w:sz w:val="24"/>
          <w:szCs w:val="24"/>
          <w:lang w:val="en-US"/>
        </w:rPr>
        <w:t>fumo15@mgok.pro</w:t>
      </w:r>
    </w:p>
    <w:sectPr w:rsidR="00B97037" w:rsidRPr="00506323" w:rsidSect="009F46E3">
      <w:pgSz w:w="11906" w:h="16838" w:code="9"/>
      <w:pgMar w:top="1134" w:right="1133" w:bottom="1134" w:left="1276"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8EF3" w14:textId="77777777" w:rsidR="0071684C" w:rsidRDefault="0071684C" w:rsidP="0018331B">
      <w:pPr>
        <w:spacing w:after="0" w:line="240" w:lineRule="auto"/>
      </w:pPr>
      <w:r>
        <w:separator/>
      </w:r>
    </w:p>
  </w:endnote>
  <w:endnote w:type="continuationSeparator" w:id="0">
    <w:p w14:paraId="2F57DCB2" w14:textId="77777777" w:rsidR="0071684C" w:rsidRDefault="0071684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TimesNewRomanPSMT">
    <w:altName w:val="Arial Unicode MS"/>
    <w:panose1 w:val="00000000000000000000"/>
    <w:charset w:val="88"/>
    <w:family w:val="auto"/>
    <w:notTrueType/>
    <w:pitch w:val="default"/>
    <w:sig w:usb0="00000001" w:usb1="080F0000" w:usb2="00000010" w:usb3="00000000" w:csb0="001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6467" w14:textId="77777777" w:rsidR="00E651BD" w:rsidRDefault="00E651BD">
    <w:pPr>
      <w:pStyle w:val="a6"/>
      <w:jc w:val="right"/>
    </w:pPr>
    <w:r>
      <w:fldChar w:fldCharType="begin"/>
    </w:r>
    <w:r>
      <w:instrText xml:space="preserve"> PAGE   \* MERGEFORMAT </w:instrText>
    </w:r>
    <w:r>
      <w:fldChar w:fldCharType="separate"/>
    </w:r>
    <w:r>
      <w:rPr>
        <w:noProof/>
      </w:rPr>
      <w:t>3</w:t>
    </w:r>
    <w:r>
      <w:fldChar w:fldCharType="end"/>
    </w:r>
  </w:p>
  <w:p w14:paraId="13CF8210" w14:textId="77777777" w:rsidR="00E651BD" w:rsidRDefault="00E651BD">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9962" w14:textId="77777777" w:rsidR="00E651BD" w:rsidRDefault="00E651BD" w:rsidP="00733AEF">
    <w:pPr>
      <w:pStyle w:val="a6"/>
      <w:framePr w:wrap="around" w:vAnchor="text" w:hAnchor="margin" w:xAlign="right" w:y="1"/>
      <w:rPr>
        <w:rStyle w:val="a8"/>
        <w:rFonts w:eastAsia="Times New Roman"/>
      </w:rPr>
    </w:pPr>
    <w:r>
      <w:rPr>
        <w:rStyle w:val="a8"/>
        <w:rFonts w:eastAsia="Times New Roman"/>
      </w:rPr>
      <w:fldChar w:fldCharType="begin"/>
    </w:r>
    <w:r>
      <w:rPr>
        <w:rStyle w:val="a8"/>
        <w:rFonts w:eastAsia="Times New Roman"/>
      </w:rPr>
      <w:instrText xml:space="preserve">PAGE  </w:instrText>
    </w:r>
    <w:r>
      <w:rPr>
        <w:rStyle w:val="a8"/>
        <w:rFonts w:eastAsia="Times New Roman"/>
      </w:rPr>
      <w:fldChar w:fldCharType="end"/>
    </w:r>
  </w:p>
  <w:p w14:paraId="74472448" w14:textId="77777777" w:rsidR="00E651BD" w:rsidRDefault="00E651BD" w:rsidP="00733AEF">
    <w:pPr>
      <w:pStyle w:val="a6"/>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2628"/>
      <w:docPartObj>
        <w:docPartGallery w:val="Page Numbers (Bottom of Page)"/>
        <w:docPartUnique/>
      </w:docPartObj>
    </w:sdtPr>
    <w:sdtEndPr/>
    <w:sdtContent>
      <w:p w14:paraId="27EB0404" w14:textId="77777777" w:rsidR="00E651BD" w:rsidRDefault="00E651BD">
        <w:pPr>
          <w:pStyle w:val="a6"/>
          <w:jc w:val="right"/>
        </w:pPr>
        <w:r>
          <w:fldChar w:fldCharType="begin"/>
        </w:r>
        <w:r>
          <w:instrText>PAGE   \* MERGEFORMAT</w:instrText>
        </w:r>
        <w:r>
          <w:fldChar w:fldCharType="separate"/>
        </w:r>
        <w:r>
          <w:t>2</w:t>
        </w:r>
        <w:r>
          <w:fldChar w:fldCharType="end"/>
        </w:r>
      </w:p>
    </w:sdtContent>
  </w:sdt>
  <w:p w14:paraId="7E05D561" w14:textId="77777777" w:rsidR="00E651BD" w:rsidRDefault="00E651BD" w:rsidP="00733AEF">
    <w:pPr>
      <w:pStyle w:val="a6"/>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DF77" w14:textId="77777777" w:rsidR="0085774B" w:rsidRDefault="0085774B" w:rsidP="00733AEF">
    <w:pPr>
      <w:pStyle w:val="a6"/>
      <w:framePr w:wrap="around" w:vAnchor="text" w:hAnchor="margin" w:xAlign="right" w:y="1"/>
      <w:rPr>
        <w:rStyle w:val="a8"/>
        <w:rFonts w:eastAsia="Times New Roman"/>
      </w:rPr>
    </w:pPr>
    <w:r>
      <w:rPr>
        <w:rStyle w:val="a8"/>
        <w:rFonts w:eastAsia="Times New Roman"/>
      </w:rPr>
      <w:fldChar w:fldCharType="begin"/>
    </w:r>
    <w:r>
      <w:rPr>
        <w:rStyle w:val="a8"/>
        <w:rFonts w:eastAsia="Times New Roman"/>
      </w:rPr>
      <w:instrText xml:space="preserve">PAGE  </w:instrText>
    </w:r>
    <w:r>
      <w:rPr>
        <w:rStyle w:val="a8"/>
        <w:rFonts w:eastAsia="Times New Roman"/>
      </w:rPr>
      <w:fldChar w:fldCharType="end"/>
    </w:r>
  </w:p>
  <w:p w14:paraId="0F12A483" w14:textId="77777777" w:rsidR="0085774B" w:rsidRDefault="0085774B" w:rsidP="00733AEF">
    <w:pPr>
      <w:pStyle w:val="a6"/>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893453"/>
      <w:docPartObj>
        <w:docPartGallery w:val="Page Numbers (Bottom of Page)"/>
        <w:docPartUnique/>
      </w:docPartObj>
    </w:sdtPr>
    <w:sdtEndPr/>
    <w:sdtContent>
      <w:p w14:paraId="3A114118" w14:textId="77777777" w:rsidR="0085774B" w:rsidRDefault="0085774B">
        <w:pPr>
          <w:pStyle w:val="a6"/>
          <w:jc w:val="right"/>
        </w:pPr>
        <w:r>
          <w:fldChar w:fldCharType="begin"/>
        </w:r>
        <w:r>
          <w:instrText>PAGE   \* MERGEFORMAT</w:instrText>
        </w:r>
        <w:r>
          <w:fldChar w:fldCharType="separate"/>
        </w:r>
        <w:r>
          <w:t>2</w:t>
        </w:r>
        <w:r>
          <w:fldChar w:fldCharType="end"/>
        </w:r>
      </w:p>
    </w:sdtContent>
  </w:sdt>
  <w:p w14:paraId="42FB0DAF" w14:textId="77777777" w:rsidR="0085774B" w:rsidRDefault="0085774B" w:rsidP="00733AE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711766"/>
      <w:docPartObj>
        <w:docPartGallery w:val="Page Numbers (Bottom of Page)"/>
        <w:docPartUnique/>
      </w:docPartObj>
    </w:sdtPr>
    <w:sdtEndPr/>
    <w:sdtContent>
      <w:p w14:paraId="2DD5C656" w14:textId="77777777" w:rsidR="0085774B" w:rsidRDefault="0085774B">
        <w:pPr>
          <w:pStyle w:val="a6"/>
          <w:jc w:val="right"/>
        </w:pPr>
        <w:r>
          <w:fldChar w:fldCharType="begin"/>
        </w:r>
        <w:r>
          <w:instrText>PAGE   \* MERGEFORMAT</w:instrText>
        </w:r>
        <w:r>
          <w:fldChar w:fldCharType="separate"/>
        </w:r>
        <w:r>
          <w:t>2</w:t>
        </w:r>
        <w:r>
          <w:fldChar w:fldCharType="end"/>
        </w:r>
      </w:p>
    </w:sdtContent>
  </w:sdt>
  <w:p w14:paraId="7D26A1B6" w14:textId="77777777" w:rsidR="0085774B" w:rsidRDefault="0085774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6857" w14:textId="77777777" w:rsidR="0085774B" w:rsidRDefault="0085774B">
    <w:pPr>
      <w:pStyle w:val="a6"/>
      <w:jc w:val="right"/>
    </w:pPr>
    <w:r>
      <w:fldChar w:fldCharType="begin"/>
    </w:r>
    <w:r>
      <w:instrText>PAGE   \* MERGEFORMAT</w:instrText>
    </w:r>
    <w:r>
      <w:fldChar w:fldCharType="separate"/>
    </w:r>
    <w:r>
      <w:rPr>
        <w:noProof/>
      </w:rPr>
      <w:t>- 65 -</w:t>
    </w:r>
    <w:r>
      <w:fldChar w:fldCharType="end"/>
    </w:r>
  </w:p>
  <w:p w14:paraId="5B02D182" w14:textId="77777777" w:rsidR="0085774B" w:rsidRDefault="0085774B">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73D7" w14:textId="77777777" w:rsidR="0085774B" w:rsidRDefault="0085774B" w:rsidP="00733AEF">
    <w:pPr>
      <w:pStyle w:val="a6"/>
      <w:framePr w:wrap="around" w:vAnchor="text" w:hAnchor="margin" w:xAlign="right" w:y="1"/>
      <w:rPr>
        <w:rStyle w:val="a8"/>
        <w:rFonts w:eastAsia="Times New Roman"/>
      </w:rPr>
    </w:pPr>
    <w:r>
      <w:rPr>
        <w:rStyle w:val="a8"/>
        <w:rFonts w:eastAsia="Times New Roman"/>
      </w:rPr>
      <w:fldChar w:fldCharType="begin"/>
    </w:r>
    <w:r>
      <w:rPr>
        <w:rStyle w:val="a8"/>
        <w:rFonts w:eastAsia="Times New Roman"/>
      </w:rPr>
      <w:instrText xml:space="preserve">PAGE  </w:instrText>
    </w:r>
    <w:r>
      <w:rPr>
        <w:rStyle w:val="a8"/>
        <w:rFonts w:eastAsia="Times New Roman"/>
      </w:rPr>
      <w:fldChar w:fldCharType="end"/>
    </w:r>
  </w:p>
  <w:p w14:paraId="6590CBD4" w14:textId="77777777" w:rsidR="0085774B" w:rsidRDefault="0085774B" w:rsidP="00733AEF">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765331"/>
      <w:docPartObj>
        <w:docPartGallery w:val="Page Numbers (Bottom of Page)"/>
        <w:docPartUnique/>
      </w:docPartObj>
    </w:sdtPr>
    <w:sdtEndPr/>
    <w:sdtContent>
      <w:p w14:paraId="39252A04" w14:textId="77777777" w:rsidR="0085774B" w:rsidRDefault="0085774B">
        <w:pPr>
          <w:pStyle w:val="a6"/>
          <w:jc w:val="right"/>
        </w:pPr>
        <w:r>
          <w:fldChar w:fldCharType="begin"/>
        </w:r>
        <w:r>
          <w:instrText>PAGE   \* MERGEFORMAT</w:instrText>
        </w:r>
        <w:r>
          <w:fldChar w:fldCharType="separate"/>
        </w:r>
        <w:r>
          <w:t>2</w:t>
        </w:r>
        <w:r>
          <w:fldChar w:fldCharType="end"/>
        </w:r>
      </w:p>
    </w:sdtContent>
  </w:sdt>
  <w:p w14:paraId="61C9B4FE" w14:textId="77777777" w:rsidR="0085774B" w:rsidRDefault="0085774B" w:rsidP="00733AEF">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9489" w14:textId="77777777" w:rsidR="0085774B" w:rsidRDefault="0085774B" w:rsidP="00733AEF">
    <w:pPr>
      <w:pStyle w:val="a6"/>
      <w:framePr w:wrap="around" w:vAnchor="text" w:hAnchor="margin" w:xAlign="right" w:y="1"/>
      <w:rPr>
        <w:rStyle w:val="a8"/>
        <w:rFonts w:eastAsia="Times New Roman"/>
      </w:rPr>
    </w:pPr>
    <w:r>
      <w:rPr>
        <w:rStyle w:val="a8"/>
        <w:rFonts w:eastAsia="Times New Roman"/>
      </w:rPr>
      <w:fldChar w:fldCharType="begin"/>
    </w:r>
    <w:r>
      <w:rPr>
        <w:rStyle w:val="a8"/>
        <w:rFonts w:eastAsia="Times New Roman"/>
      </w:rPr>
      <w:instrText xml:space="preserve">PAGE  </w:instrText>
    </w:r>
    <w:r>
      <w:rPr>
        <w:rStyle w:val="a8"/>
        <w:rFonts w:eastAsia="Times New Roman"/>
      </w:rPr>
      <w:fldChar w:fldCharType="end"/>
    </w:r>
  </w:p>
  <w:p w14:paraId="0FAE412F" w14:textId="77777777" w:rsidR="0085774B" w:rsidRDefault="0085774B" w:rsidP="00733AEF">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757928"/>
      <w:docPartObj>
        <w:docPartGallery w:val="Page Numbers (Bottom of Page)"/>
        <w:docPartUnique/>
      </w:docPartObj>
    </w:sdtPr>
    <w:sdtEndPr/>
    <w:sdtContent>
      <w:p w14:paraId="57F0781F" w14:textId="77777777" w:rsidR="0085774B" w:rsidRDefault="0085774B">
        <w:pPr>
          <w:pStyle w:val="a6"/>
          <w:jc w:val="right"/>
        </w:pPr>
        <w:r>
          <w:fldChar w:fldCharType="begin"/>
        </w:r>
        <w:r>
          <w:instrText>PAGE   \* MERGEFORMAT</w:instrText>
        </w:r>
        <w:r>
          <w:fldChar w:fldCharType="separate"/>
        </w:r>
        <w:r>
          <w:t>2</w:t>
        </w:r>
        <w:r>
          <w:fldChar w:fldCharType="end"/>
        </w:r>
      </w:p>
    </w:sdtContent>
  </w:sdt>
  <w:p w14:paraId="3F3D2244" w14:textId="77777777" w:rsidR="0085774B" w:rsidRDefault="0085774B" w:rsidP="00733AEF">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F28E" w14:textId="77777777" w:rsidR="0085774B" w:rsidRDefault="0085774B"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252EE20" w14:textId="77777777" w:rsidR="0085774B" w:rsidRDefault="0085774B" w:rsidP="00733AEF">
    <w:pPr>
      <w:pStyle w:val="a6"/>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4336" w14:textId="77777777" w:rsidR="0085774B" w:rsidRDefault="0085774B">
    <w:pPr>
      <w:pStyle w:val="a6"/>
      <w:jc w:val="right"/>
    </w:pPr>
    <w:r>
      <w:fldChar w:fldCharType="begin"/>
    </w:r>
    <w:r>
      <w:instrText>PAGE   \* MERGEFORMAT</w:instrText>
    </w:r>
    <w:r>
      <w:fldChar w:fldCharType="separate"/>
    </w:r>
    <w:r>
      <w:rPr>
        <w:noProof/>
      </w:rPr>
      <w:t>5</w:t>
    </w:r>
    <w:r>
      <w:fldChar w:fldCharType="end"/>
    </w:r>
  </w:p>
  <w:p w14:paraId="20021D73" w14:textId="77777777" w:rsidR="0085774B" w:rsidRDefault="0085774B" w:rsidP="00733AEF">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072E0" w14:textId="77777777" w:rsidR="0071684C" w:rsidRDefault="0071684C" w:rsidP="0018331B">
      <w:pPr>
        <w:spacing w:after="0" w:line="240" w:lineRule="auto"/>
      </w:pPr>
      <w:r>
        <w:separator/>
      </w:r>
    </w:p>
  </w:footnote>
  <w:footnote w:type="continuationSeparator" w:id="0">
    <w:p w14:paraId="01C2E17C" w14:textId="77777777" w:rsidR="0071684C" w:rsidRDefault="0071684C" w:rsidP="0018331B">
      <w:pPr>
        <w:spacing w:after="0" w:line="240" w:lineRule="auto"/>
      </w:pPr>
      <w:r>
        <w:continuationSeparator/>
      </w:r>
    </w:p>
  </w:footnote>
  <w:footnote w:id="1">
    <w:p w14:paraId="7B925779" w14:textId="77777777" w:rsidR="00E651BD" w:rsidRPr="00C24FC7" w:rsidRDefault="00E651BD">
      <w:pPr>
        <w:pStyle w:val="ab"/>
        <w:rPr>
          <w:lang w:val="ru-RU"/>
        </w:rPr>
      </w:pPr>
      <w:r>
        <w:rPr>
          <w:rStyle w:val="ad"/>
        </w:rPr>
        <w:footnoteRef/>
      </w:r>
      <w:r w:rsidRPr="008722DD">
        <w:rPr>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67E76117" w14:textId="136B6C46" w:rsidR="006D7960" w:rsidRPr="007B7CEE" w:rsidRDefault="006D7960" w:rsidP="006D7960">
      <w:pPr>
        <w:pStyle w:val="ab"/>
        <w:rPr>
          <w:i/>
          <w:lang w:val="ru-RU"/>
        </w:rPr>
      </w:pPr>
      <w:r>
        <w:rPr>
          <w:rStyle w:val="ad"/>
        </w:rPr>
        <w:footnoteRef/>
      </w:r>
      <w:r>
        <w:rPr>
          <w:i/>
          <w:lang w:val="ru-RU"/>
        </w:rPr>
        <w:t xml:space="preserve"> В ПООП приво</w:t>
      </w:r>
      <w:r w:rsidRPr="007B7CEE">
        <w:rPr>
          <w:i/>
          <w:lang w:val="ru-RU"/>
        </w:rPr>
        <w:t>д</w:t>
      </w:r>
      <w:r>
        <w:rPr>
          <w:i/>
          <w:lang w:val="ru-RU"/>
        </w:rPr>
        <w:t xml:space="preserve">ится </w:t>
      </w:r>
      <w:r w:rsidRPr="007B7CEE">
        <w:rPr>
          <w:i/>
          <w:lang w:val="ru-RU"/>
        </w:rPr>
        <w:t xml:space="preserve">форма календарного учебного графика, на основании которой </w:t>
      </w:r>
      <w:r>
        <w:rPr>
          <w:i/>
          <w:lang w:val="ru-RU"/>
        </w:rPr>
        <w:t>образовательная организация</w:t>
      </w:r>
      <w:r w:rsidRPr="007B7CEE">
        <w:rPr>
          <w:i/>
          <w:lang w:val="ru-RU"/>
        </w:rPr>
        <w:t xml:space="preserve"> самостоятельно разрабатыва</w:t>
      </w:r>
      <w:r>
        <w:rPr>
          <w:i/>
          <w:lang w:val="ru-RU"/>
        </w:rPr>
        <w:t>е</w:t>
      </w:r>
      <w:r w:rsidRPr="007B7CEE">
        <w:rPr>
          <w:i/>
          <w:lang w:val="ru-RU"/>
        </w:rPr>
        <w:t xml:space="preserve">т календарный учебный график для каждого курса и семестра обучения. В </w:t>
      </w:r>
      <w:r>
        <w:rPr>
          <w:i/>
          <w:lang w:val="ru-RU"/>
        </w:rPr>
        <w:t xml:space="preserve">основной образовательной </w:t>
      </w:r>
      <w:r w:rsidRPr="007B7CEE">
        <w:rPr>
          <w:i/>
          <w:lang w:val="ru-RU"/>
        </w:rPr>
        <w:t xml:space="preserve">программе по дисциплинам и модулям указывается количество часов, включающих и самостоятельную </w:t>
      </w:r>
      <w:r>
        <w:rPr>
          <w:i/>
          <w:lang w:val="ru-RU"/>
        </w:rPr>
        <w:t xml:space="preserve">работу, </w:t>
      </w:r>
      <w:r w:rsidRPr="007B7CEE">
        <w:rPr>
          <w:i/>
          <w:lang w:val="ru-RU"/>
        </w:rPr>
        <w:t>и нагрузку во</w:t>
      </w:r>
      <w:r>
        <w:rPr>
          <w:i/>
          <w:lang w:val="ru-RU"/>
        </w:rPr>
        <w:t xml:space="preserve"> взаимодействии с преподавателем.  С</w:t>
      </w:r>
      <w:r w:rsidRPr="00A7710A">
        <w:rPr>
          <w:i/>
          <w:lang w:val="ru-RU"/>
        </w:rPr>
        <w:t>уммарная недельная нагру</w:t>
      </w:r>
      <w:r>
        <w:rPr>
          <w:i/>
          <w:lang w:val="ru-RU"/>
        </w:rPr>
        <w:t>зка не должна превышать 36 часов.</w:t>
      </w:r>
    </w:p>
  </w:footnote>
  <w:footnote w:id="3">
    <w:p w14:paraId="4E5687BC" w14:textId="77777777" w:rsidR="00E651BD" w:rsidRPr="00C24FC7" w:rsidRDefault="00E651BD">
      <w:pPr>
        <w:pStyle w:val="ab"/>
        <w:rPr>
          <w:lang w:val="ru-RU"/>
        </w:rPr>
      </w:pPr>
      <w:r>
        <w:rPr>
          <w:rStyle w:val="ad"/>
        </w:rPr>
        <w:footnoteRef/>
      </w:r>
      <w:r w:rsidRPr="004418BC">
        <w:rPr>
          <w:lang w:val="ru-RU"/>
        </w:rPr>
        <w:t xml:space="preserve"> </w:t>
      </w:r>
      <w:r w:rsidRPr="00657001">
        <w:rPr>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68A20944" w14:textId="77777777" w:rsidR="00E651BD" w:rsidRPr="00D52821" w:rsidRDefault="00E651BD" w:rsidP="00421790">
      <w:pPr>
        <w:pStyle w:val="ab"/>
        <w:rPr>
          <w:lang w:val="ru-RU"/>
        </w:rPr>
      </w:pPr>
      <w:r>
        <w:rPr>
          <w:rStyle w:val="ad"/>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
    <w:p w14:paraId="244B59C8" w14:textId="77777777" w:rsidR="00DE5904" w:rsidRDefault="00DE5904" w:rsidP="00DE5904">
      <w:pPr>
        <w:pStyle w:val="ab"/>
        <w:jc w:val="both"/>
        <w:rPr>
          <w:lang w:val="ru-RU"/>
        </w:rPr>
      </w:pPr>
      <w:r>
        <w:rPr>
          <w:rStyle w:val="ad"/>
        </w:rPr>
        <w:footnoteRef/>
      </w:r>
      <w:r>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6">
    <w:p w14:paraId="79C01416" w14:textId="77777777" w:rsidR="00DE5904" w:rsidRDefault="00DE5904" w:rsidP="00DE5904">
      <w:pPr>
        <w:pStyle w:val="ab"/>
        <w:jc w:val="both"/>
        <w:rPr>
          <w:lang w:val="ru-RU"/>
        </w:rPr>
      </w:pPr>
      <w:r>
        <w:rPr>
          <w:rStyle w:val="ad"/>
        </w:rPr>
        <w:footnoteRef/>
      </w:r>
      <w:r>
        <w:rPr>
          <w:lang w:val="ru-RU"/>
        </w:rPr>
        <w:t xml:space="preserve"> Заполняется при разработке рабочей программы воспитания профессиональной образовательной организации.</w:t>
      </w:r>
    </w:p>
  </w:footnote>
  <w:footnote w:id="7">
    <w:p w14:paraId="58CF864E" w14:textId="77777777" w:rsidR="00DE5904" w:rsidRDefault="00DE5904" w:rsidP="00DE5904">
      <w:pPr>
        <w:pStyle w:val="ab"/>
        <w:jc w:val="both"/>
        <w:rPr>
          <w:lang w:val="ru-RU"/>
        </w:rPr>
      </w:pPr>
      <w:r>
        <w:rPr>
          <w:rStyle w:val="ad"/>
        </w:rPr>
        <w:footnoteRef/>
      </w:r>
      <w:r>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8">
    <w:p w14:paraId="2C6030FC" w14:textId="77777777" w:rsidR="00DE5904" w:rsidRDefault="00DE5904" w:rsidP="00DE5904">
      <w:pPr>
        <w:pStyle w:val="ab"/>
        <w:rPr>
          <w:lang w:val="ru-RU"/>
        </w:rPr>
      </w:pPr>
      <w:r>
        <w:rPr>
          <w:rStyle w:val="ad"/>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2044" w14:textId="77777777" w:rsidR="0085774B" w:rsidRDefault="0085774B" w:rsidP="00C90520">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53384A1" w14:textId="77777777" w:rsidR="0085774B" w:rsidRDefault="0085774B">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AD1A" w14:textId="77777777" w:rsidR="0085774B" w:rsidRDefault="0085774B" w:rsidP="00C90520">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FA5B189" w14:textId="77777777" w:rsidR="0085774B" w:rsidRDefault="0085774B">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5E72B2D"/>
    <w:multiLevelType w:val="hybridMultilevel"/>
    <w:tmpl w:val="D0E0D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4F67A3"/>
    <w:multiLevelType w:val="multilevel"/>
    <w:tmpl w:val="299EE0B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C3584B"/>
    <w:multiLevelType w:val="hybridMultilevel"/>
    <w:tmpl w:val="DEF4BF04"/>
    <w:lvl w:ilvl="0" w:tplc="8BE424BA">
      <w:start w:val="1"/>
      <w:numFmt w:val="decimal"/>
      <w:lvlText w:val="%1."/>
      <w:lvlJc w:val="left"/>
      <w:pPr>
        <w:ind w:hanging="397"/>
      </w:pPr>
      <w:rPr>
        <w:rFonts w:ascii="Times New Roman" w:eastAsia="Times New Roman" w:hAnsi="Times New Roman" w:cs="Times New Roman" w:hint="default"/>
        <w:color w:val="231F20"/>
        <w:w w:val="102"/>
        <w:sz w:val="22"/>
        <w:szCs w:val="22"/>
      </w:rPr>
    </w:lvl>
    <w:lvl w:ilvl="1" w:tplc="548A8796">
      <w:start w:val="1"/>
      <w:numFmt w:val="bullet"/>
      <w:lvlText w:val="•"/>
      <w:lvlJc w:val="left"/>
      <w:rPr>
        <w:rFonts w:hint="default"/>
      </w:rPr>
    </w:lvl>
    <w:lvl w:ilvl="2" w:tplc="24CAB22C">
      <w:start w:val="1"/>
      <w:numFmt w:val="bullet"/>
      <w:lvlText w:val="•"/>
      <w:lvlJc w:val="left"/>
      <w:rPr>
        <w:rFonts w:hint="default"/>
      </w:rPr>
    </w:lvl>
    <w:lvl w:ilvl="3" w:tplc="C90EDA38">
      <w:start w:val="1"/>
      <w:numFmt w:val="bullet"/>
      <w:lvlText w:val="•"/>
      <w:lvlJc w:val="left"/>
      <w:rPr>
        <w:rFonts w:hint="default"/>
      </w:rPr>
    </w:lvl>
    <w:lvl w:ilvl="4" w:tplc="1020217C">
      <w:start w:val="1"/>
      <w:numFmt w:val="bullet"/>
      <w:lvlText w:val="•"/>
      <w:lvlJc w:val="left"/>
      <w:rPr>
        <w:rFonts w:hint="default"/>
      </w:rPr>
    </w:lvl>
    <w:lvl w:ilvl="5" w:tplc="03564AD2">
      <w:start w:val="1"/>
      <w:numFmt w:val="bullet"/>
      <w:lvlText w:val="•"/>
      <w:lvlJc w:val="left"/>
      <w:rPr>
        <w:rFonts w:hint="default"/>
      </w:rPr>
    </w:lvl>
    <w:lvl w:ilvl="6" w:tplc="F0687328">
      <w:start w:val="1"/>
      <w:numFmt w:val="bullet"/>
      <w:lvlText w:val="•"/>
      <w:lvlJc w:val="left"/>
      <w:rPr>
        <w:rFonts w:hint="default"/>
      </w:rPr>
    </w:lvl>
    <w:lvl w:ilvl="7" w:tplc="2E6E9424">
      <w:start w:val="1"/>
      <w:numFmt w:val="bullet"/>
      <w:lvlText w:val="•"/>
      <w:lvlJc w:val="left"/>
      <w:rPr>
        <w:rFonts w:hint="default"/>
      </w:rPr>
    </w:lvl>
    <w:lvl w:ilvl="8" w:tplc="BB369140">
      <w:start w:val="1"/>
      <w:numFmt w:val="bullet"/>
      <w:lvlText w:val="•"/>
      <w:lvlJc w:val="left"/>
      <w:rPr>
        <w:rFonts w:hint="default"/>
      </w:rPr>
    </w:lvl>
  </w:abstractNum>
  <w:abstractNum w:abstractNumId="5" w15:restartNumberingAfterBreak="0">
    <w:nsid w:val="1B123F6B"/>
    <w:multiLevelType w:val="hybridMultilevel"/>
    <w:tmpl w:val="6F64BAAE"/>
    <w:lvl w:ilvl="0" w:tplc="0CAECDAC">
      <w:start w:val="1"/>
      <w:numFmt w:val="bullet"/>
      <w:lvlText w:val="-"/>
      <w:lvlJc w:val="left"/>
      <w:pPr>
        <w:ind w:left="36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52648FF"/>
    <w:multiLevelType w:val="hybridMultilevel"/>
    <w:tmpl w:val="A6EE6E4E"/>
    <w:lvl w:ilvl="0" w:tplc="389AF9C8">
      <w:start w:val="1"/>
      <w:numFmt w:val="decimal"/>
      <w:lvlText w:val="%1."/>
      <w:lvlJc w:val="left"/>
      <w:pPr>
        <w:ind w:left="886" w:hanging="360"/>
      </w:pPr>
      <w:rPr>
        <w:rFonts w:cs="Times New Roman"/>
        <w:b/>
      </w:rPr>
    </w:lvl>
    <w:lvl w:ilvl="1" w:tplc="04190019" w:tentative="1">
      <w:start w:val="1"/>
      <w:numFmt w:val="lowerLetter"/>
      <w:lvlText w:val="%2."/>
      <w:lvlJc w:val="left"/>
      <w:pPr>
        <w:ind w:left="1606" w:hanging="360"/>
      </w:pPr>
      <w:rPr>
        <w:rFonts w:cs="Times New Roman"/>
      </w:rPr>
    </w:lvl>
    <w:lvl w:ilvl="2" w:tplc="0419001B" w:tentative="1">
      <w:start w:val="1"/>
      <w:numFmt w:val="lowerRoman"/>
      <w:lvlText w:val="%3."/>
      <w:lvlJc w:val="right"/>
      <w:pPr>
        <w:ind w:left="2326" w:hanging="180"/>
      </w:pPr>
      <w:rPr>
        <w:rFonts w:cs="Times New Roman"/>
      </w:rPr>
    </w:lvl>
    <w:lvl w:ilvl="3" w:tplc="0419000F" w:tentative="1">
      <w:start w:val="1"/>
      <w:numFmt w:val="decimal"/>
      <w:lvlText w:val="%4."/>
      <w:lvlJc w:val="left"/>
      <w:pPr>
        <w:ind w:left="3046" w:hanging="360"/>
      </w:pPr>
      <w:rPr>
        <w:rFonts w:cs="Times New Roman"/>
      </w:rPr>
    </w:lvl>
    <w:lvl w:ilvl="4" w:tplc="04190019" w:tentative="1">
      <w:start w:val="1"/>
      <w:numFmt w:val="lowerLetter"/>
      <w:lvlText w:val="%5."/>
      <w:lvlJc w:val="left"/>
      <w:pPr>
        <w:ind w:left="3766" w:hanging="360"/>
      </w:pPr>
      <w:rPr>
        <w:rFonts w:cs="Times New Roman"/>
      </w:rPr>
    </w:lvl>
    <w:lvl w:ilvl="5" w:tplc="0419001B" w:tentative="1">
      <w:start w:val="1"/>
      <w:numFmt w:val="lowerRoman"/>
      <w:lvlText w:val="%6."/>
      <w:lvlJc w:val="right"/>
      <w:pPr>
        <w:ind w:left="4486" w:hanging="180"/>
      </w:pPr>
      <w:rPr>
        <w:rFonts w:cs="Times New Roman"/>
      </w:rPr>
    </w:lvl>
    <w:lvl w:ilvl="6" w:tplc="0419000F" w:tentative="1">
      <w:start w:val="1"/>
      <w:numFmt w:val="decimal"/>
      <w:lvlText w:val="%7."/>
      <w:lvlJc w:val="left"/>
      <w:pPr>
        <w:ind w:left="5206" w:hanging="360"/>
      </w:pPr>
      <w:rPr>
        <w:rFonts w:cs="Times New Roman"/>
      </w:rPr>
    </w:lvl>
    <w:lvl w:ilvl="7" w:tplc="04190019" w:tentative="1">
      <w:start w:val="1"/>
      <w:numFmt w:val="lowerLetter"/>
      <w:lvlText w:val="%8."/>
      <w:lvlJc w:val="left"/>
      <w:pPr>
        <w:ind w:left="5926" w:hanging="360"/>
      </w:pPr>
      <w:rPr>
        <w:rFonts w:cs="Times New Roman"/>
      </w:rPr>
    </w:lvl>
    <w:lvl w:ilvl="8" w:tplc="0419001B" w:tentative="1">
      <w:start w:val="1"/>
      <w:numFmt w:val="lowerRoman"/>
      <w:lvlText w:val="%9."/>
      <w:lvlJc w:val="right"/>
      <w:pPr>
        <w:ind w:left="6646" w:hanging="180"/>
      </w:pPr>
      <w:rPr>
        <w:rFonts w:cs="Times New Roman"/>
      </w:rPr>
    </w:lvl>
  </w:abstractNum>
  <w:abstractNum w:abstractNumId="8" w15:restartNumberingAfterBreak="0">
    <w:nsid w:val="2CBA226F"/>
    <w:multiLevelType w:val="multilevel"/>
    <w:tmpl w:val="5748E32E"/>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2FBB5AE8"/>
    <w:multiLevelType w:val="hybridMultilevel"/>
    <w:tmpl w:val="E5FED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235828"/>
    <w:multiLevelType w:val="multilevel"/>
    <w:tmpl w:val="A112AC4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CBB1577"/>
    <w:multiLevelType w:val="multilevel"/>
    <w:tmpl w:val="0CDCBC7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C036D5"/>
    <w:multiLevelType w:val="hybridMultilevel"/>
    <w:tmpl w:val="778E0B10"/>
    <w:lvl w:ilvl="0" w:tplc="0419000F">
      <w:start w:val="1"/>
      <w:numFmt w:val="decimal"/>
      <w:pStyle w:val="a"/>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1330CA5"/>
    <w:multiLevelType w:val="multilevel"/>
    <w:tmpl w:val="8C5C3E44"/>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2312172"/>
    <w:multiLevelType w:val="multilevel"/>
    <w:tmpl w:val="89366CFC"/>
    <w:lvl w:ilvl="0">
      <w:start w:val="1"/>
      <w:numFmt w:val="decimal"/>
      <w:lvlText w:val="%1."/>
      <w:lvlJc w:val="left"/>
      <w:pPr>
        <w:ind w:left="720" w:hanging="360"/>
      </w:pPr>
      <w:rPr>
        <w:rFonts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077512"/>
    <w:multiLevelType w:val="multilevel"/>
    <w:tmpl w:val="FA703652"/>
    <w:lvl w:ilvl="0">
      <w:start w:val="2"/>
      <w:numFmt w:val="decimal"/>
      <w:lvlText w:val="%1"/>
      <w:lvlJc w:val="left"/>
      <w:pPr>
        <w:ind w:left="360" w:hanging="360"/>
      </w:pPr>
      <w:rPr>
        <w:rFonts w:hint="default"/>
      </w:rPr>
    </w:lvl>
    <w:lvl w:ilvl="1">
      <w:start w:val="2"/>
      <w:numFmt w:val="decimal"/>
      <w:lvlText w:val="%1.%2"/>
      <w:lvlJc w:val="left"/>
      <w:pPr>
        <w:ind w:left="-22" w:hanging="360"/>
      </w:pPr>
      <w:rPr>
        <w:rFonts w:hint="default"/>
      </w:rPr>
    </w:lvl>
    <w:lvl w:ilvl="2">
      <w:start w:val="1"/>
      <w:numFmt w:val="decimal"/>
      <w:lvlText w:val="%1.%2.%3"/>
      <w:lvlJc w:val="left"/>
      <w:pPr>
        <w:ind w:left="-44" w:hanging="720"/>
      </w:pPr>
      <w:rPr>
        <w:rFonts w:hint="default"/>
      </w:rPr>
    </w:lvl>
    <w:lvl w:ilvl="3">
      <w:start w:val="1"/>
      <w:numFmt w:val="decimal"/>
      <w:lvlText w:val="%1.%2.%3.%4"/>
      <w:lvlJc w:val="left"/>
      <w:pPr>
        <w:ind w:left="-426" w:hanging="720"/>
      </w:pPr>
      <w:rPr>
        <w:rFonts w:hint="default"/>
      </w:rPr>
    </w:lvl>
    <w:lvl w:ilvl="4">
      <w:start w:val="1"/>
      <w:numFmt w:val="decimal"/>
      <w:lvlText w:val="%1.%2.%3.%4.%5"/>
      <w:lvlJc w:val="left"/>
      <w:pPr>
        <w:ind w:left="-448" w:hanging="1080"/>
      </w:pPr>
      <w:rPr>
        <w:rFonts w:hint="default"/>
      </w:rPr>
    </w:lvl>
    <w:lvl w:ilvl="5">
      <w:start w:val="1"/>
      <w:numFmt w:val="decimal"/>
      <w:lvlText w:val="%1.%2.%3.%4.%5.%6"/>
      <w:lvlJc w:val="left"/>
      <w:pPr>
        <w:ind w:left="-830" w:hanging="1080"/>
      </w:pPr>
      <w:rPr>
        <w:rFonts w:hint="default"/>
      </w:rPr>
    </w:lvl>
    <w:lvl w:ilvl="6">
      <w:start w:val="1"/>
      <w:numFmt w:val="decimal"/>
      <w:lvlText w:val="%1.%2.%3.%4.%5.%6.%7"/>
      <w:lvlJc w:val="left"/>
      <w:pPr>
        <w:ind w:left="-852" w:hanging="1440"/>
      </w:pPr>
      <w:rPr>
        <w:rFonts w:hint="default"/>
      </w:rPr>
    </w:lvl>
    <w:lvl w:ilvl="7">
      <w:start w:val="1"/>
      <w:numFmt w:val="decimal"/>
      <w:lvlText w:val="%1.%2.%3.%4.%5.%6.%7.%8"/>
      <w:lvlJc w:val="left"/>
      <w:pPr>
        <w:ind w:left="-1234" w:hanging="1440"/>
      </w:pPr>
      <w:rPr>
        <w:rFonts w:hint="default"/>
      </w:rPr>
    </w:lvl>
    <w:lvl w:ilvl="8">
      <w:start w:val="1"/>
      <w:numFmt w:val="decimal"/>
      <w:lvlText w:val="%1.%2.%3.%4.%5.%6.%7.%8.%9"/>
      <w:lvlJc w:val="left"/>
      <w:pPr>
        <w:ind w:left="-1256" w:hanging="1800"/>
      </w:pPr>
      <w:rPr>
        <w:rFonts w:hint="default"/>
      </w:rPr>
    </w:lvl>
  </w:abstractNum>
  <w:abstractNum w:abstractNumId="18" w15:restartNumberingAfterBreak="0">
    <w:nsid w:val="4B9569CB"/>
    <w:multiLevelType w:val="multilevel"/>
    <w:tmpl w:val="0010E736"/>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542B3816"/>
    <w:multiLevelType w:val="hybridMultilevel"/>
    <w:tmpl w:val="CF9E9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6F6676"/>
    <w:multiLevelType w:val="hybridMultilevel"/>
    <w:tmpl w:val="F26226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63F14DA1"/>
    <w:multiLevelType w:val="hybridMultilevel"/>
    <w:tmpl w:val="34D4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0B244C"/>
    <w:multiLevelType w:val="hybridMultilevel"/>
    <w:tmpl w:val="6F56D7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E7016E5"/>
    <w:multiLevelType w:val="hybridMultilevel"/>
    <w:tmpl w:val="1332B9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10B06CB"/>
    <w:multiLevelType w:val="hybridMultilevel"/>
    <w:tmpl w:val="B10800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1634267"/>
    <w:multiLevelType w:val="multilevel"/>
    <w:tmpl w:val="6E144E4E"/>
    <w:lvl w:ilvl="0">
      <w:start w:val="1"/>
      <w:numFmt w:val="decimal"/>
      <w:lvlText w:val="%1."/>
      <w:lvlJc w:val="left"/>
      <w:pPr>
        <w:ind w:left="644" w:hanging="360"/>
      </w:pPr>
      <w:rPr>
        <w:rFonts w:cs="Times New Roman" w:hint="default"/>
        <w:color w:val="353434"/>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18"/>
  </w:num>
  <w:num w:numId="3">
    <w:abstractNumId w:val="15"/>
  </w:num>
  <w:num w:numId="4">
    <w:abstractNumId w:val="9"/>
  </w:num>
  <w:num w:numId="5">
    <w:abstractNumId w:val="23"/>
  </w:num>
  <w:num w:numId="6">
    <w:abstractNumId w:val="7"/>
  </w:num>
  <w:num w:numId="7">
    <w:abstractNumId w:val="4"/>
  </w:num>
  <w:num w:numId="8">
    <w:abstractNumId w:val="27"/>
  </w:num>
  <w:num w:numId="9">
    <w:abstractNumId w:val="16"/>
  </w:num>
  <w:num w:numId="10">
    <w:abstractNumId w:val="2"/>
  </w:num>
  <w:num w:numId="11">
    <w:abstractNumId w:val="5"/>
  </w:num>
  <w:num w:numId="12">
    <w:abstractNumId w:val="11"/>
  </w:num>
  <w:num w:numId="13">
    <w:abstractNumId w:val="14"/>
  </w:num>
  <w:num w:numId="14">
    <w:abstractNumId w:val="6"/>
  </w:num>
  <w:num w:numId="15">
    <w:abstractNumId w:val="13"/>
  </w:num>
  <w:num w:numId="16">
    <w:abstractNumId w:val="8"/>
  </w:num>
  <w:num w:numId="17">
    <w:abstractNumId w:val="3"/>
  </w:num>
  <w:num w:numId="18">
    <w:abstractNumId w:val="12"/>
  </w:num>
  <w:num w:numId="19">
    <w:abstractNumId w:val="17"/>
  </w:num>
  <w:num w:numId="20">
    <w:abstractNumId w:val="10"/>
  </w:num>
  <w:num w:numId="21">
    <w:abstractNumId w:val="22"/>
  </w:num>
  <w:num w:numId="22">
    <w:abstractNumId w:val="19"/>
  </w:num>
  <w:num w:numId="23">
    <w:abstractNumId w:val="26"/>
  </w:num>
  <w:num w:numId="24">
    <w:abstractNumId w:val="20"/>
  </w:num>
  <w:num w:numId="25">
    <w:abstractNumId w:val="25"/>
  </w:num>
  <w:num w:numId="26">
    <w:abstractNumId w:val="24"/>
  </w:num>
  <w:num w:numId="27">
    <w:abstractNumId w:val="21"/>
  </w:num>
  <w:num w:numId="28">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3702"/>
    <w:rsid w:val="00003768"/>
    <w:rsid w:val="00007C04"/>
    <w:rsid w:val="00011C57"/>
    <w:rsid w:val="0001279A"/>
    <w:rsid w:val="0001289A"/>
    <w:rsid w:val="0001365A"/>
    <w:rsid w:val="000145D7"/>
    <w:rsid w:val="00017B7E"/>
    <w:rsid w:val="00020E80"/>
    <w:rsid w:val="0002164F"/>
    <w:rsid w:val="00022B44"/>
    <w:rsid w:val="00027FCF"/>
    <w:rsid w:val="000309F3"/>
    <w:rsid w:val="00034628"/>
    <w:rsid w:val="000370B8"/>
    <w:rsid w:val="00041532"/>
    <w:rsid w:val="00042346"/>
    <w:rsid w:val="00043581"/>
    <w:rsid w:val="000444C7"/>
    <w:rsid w:val="000457F6"/>
    <w:rsid w:val="000464E6"/>
    <w:rsid w:val="0004753E"/>
    <w:rsid w:val="000572D7"/>
    <w:rsid w:val="00057656"/>
    <w:rsid w:val="000610E0"/>
    <w:rsid w:val="0006496B"/>
    <w:rsid w:val="00065ABC"/>
    <w:rsid w:val="0006619D"/>
    <w:rsid w:val="00067191"/>
    <w:rsid w:val="0007067D"/>
    <w:rsid w:val="00072900"/>
    <w:rsid w:val="00073B3D"/>
    <w:rsid w:val="000754D0"/>
    <w:rsid w:val="00077709"/>
    <w:rsid w:val="00091C4A"/>
    <w:rsid w:val="00091F78"/>
    <w:rsid w:val="00091FB8"/>
    <w:rsid w:val="00094848"/>
    <w:rsid w:val="00095372"/>
    <w:rsid w:val="000959E4"/>
    <w:rsid w:val="00095C84"/>
    <w:rsid w:val="000A04C9"/>
    <w:rsid w:val="000A0B1A"/>
    <w:rsid w:val="000A19AB"/>
    <w:rsid w:val="000A5306"/>
    <w:rsid w:val="000A5C3F"/>
    <w:rsid w:val="000A7BF9"/>
    <w:rsid w:val="000B1BD1"/>
    <w:rsid w:val="000B2483"/>
    <w:rsid w:val="000B3043"/>
    <w:rsid w:val="000B3108"/>
    <w:rsid w:val="000B3ECE"/>
    <w:rsid w:val="000B51D5"/>
    <w:rsid w:val="000B7795"/>
    <w:rsid w:val="000C170E"/>
    <w:rsid w:val="000C6F4F"/>
    <w:rsid w:val="000D0052"/>
    <w:rsid w:val="000D04A9"/>
    <w:rsid w:val="000D1E3B"/>
    <w:rsid w:val="000D56E6"/>
    <w:rsid w:val="000D5740"/>
    <w:rsid w:val="000D60D6"/>
    <w:rsid w:val="000D633F"/>
    <w:rsid w:val="000D7251"/>
    <w:rsid w:val="000D7C25"/>
    <w:rsid w:val="000D7EA2"/>
    <w:rsid w:val="000E1317"/>
    <w:rsid w:val="000E2853"/>
    <w:rsid w:val="000E3C8F"/>
    <w:rsid w:val="000E5472"/>
    <w:rsid w:val="000E66B6"/>
    <w:rsid w:val="000E6E08"/>
    <w:rsid w:val="000E7773"/>
    <w:rsid w:val="000E7D58"/>
    <w:rsid w:val="000F32AF"/>
    <w:rsid w:val="000F491B"/>
    <w:rsid w:val="000F4A4B"/>
    <w:rsid w:val="000F51E1"/>
    <w:rsid w:val="000F6EB9"/>
    <w:rsid w:val="000F7EB6"/>
    <w:rsid w:val="001003A1"/>
    <w:rsid w:val="00101E40"/>
    <w:rsid w:val="00105C34"/>
    <w:rsid w:val="00106D52"/>
    <w:rsid w:val="00106DEE"/>
    <w:rsid w:val="00110AEC"/>
    <w:rsid w:val="00113171"/>
    <w:rsid w:val="00122267"/>
    <w:rsid w:val="00125AA5"/>
    <w:rsid w:val="001278CB"/>
    <w:rsid w:val="00127D32"/>
    <w:rsid w:val="00130076"/>
    <w:rsid w:val="00130CB4"/>
    <w:rsid w:val="0013473E"/>
    <w:rsid w:val="00143FF9"/>
    <w:rsid w:val="00146649"/>
    <w:rsid w:val="00147ADE"/>
    <w:rsid w:val="00152051"/>
    <w:rsid w:val="0015284C"/>
    <w:rsid w:val="00152FD2"/>
    <w:rsid w:val="00153832"/>
    <w:rsid w:val="00154598"/>
    <w:rsid w:val="00156172"/>
    <w:rsid w:val="0015764A"/>
    <w:rsid w:val="0016110A"/>
    <w:rsid w:val="00162DDF"/>
    <w:rsid w:val="001630AF"/>
    <w:rsid w:val="00163ED7"/>
    <w:rsid w:val="001663BC"/>
    <w:rsid w:val="00171797"/>
    <w:rsid w:val="00175B15"/>
    <w:rsid w:val="00177421"/>
    <w:rsid w:val="00180EE3"/>
    <w:rsid w:val="00181FF3"/>
    <w:rsid w:val="0018316A"/>
    <w:rsid w:val="0018331B"/>
    <w:rsid w:val="0018358A"/>
    <w:rsid w:val="00184334"/>
    <w:rsid w:val="00184C00"/>
    <w:rsid w:val="001866AD"/>
    <w:rsid w:val="00190E0E"/>
    <w:rsid w:val="00191D9A"/>
    <w:rsid w:val="00193180"/>
    <w:rsid w:val="001935D9"/>
    <w:rsid w:val="0019621B"/>
    <w:rsid w:val="001974F0"/>
    <w:rsid w:val="00197E2E"/>
    <w:rsid w:val="001A0F32"/>
    <w:rsid w:val="001A15BE"/>
    <w:rsid w:val="001A3FFD"/>
    <w:rsid w:val="001A4CF8"/>
    <w:rsid w:val="001A7460"/>
    <w:rsid w:val="001B3771"/>
    <w:rsid w:val="001B4CEC"/>
    <w:rsid w:val="001B552D"/>
    <w:rsid w:val="001B7D86"/>
    <w:rsid w:val="001C04E6"/>
    <w:rsid w:val="001C39AC"/>
    <w:rsid w:val="001C4EAF"/>
    <w:rsid w:val="001C6AFF"/>
    <w:rsid w:val="001C6DB0"/>
    <w:rsid w:val="001D0FA0"/>
    <w:rsid w:val="001D168F"/>
    <w:rsid w:val="001D30A0"/>
    <w:rsid w:val="001D61BC"/>
    <w:rsid w:val="001D7963"/>
    <w:rsid w:val="001D7D34"/>
    <w:rsid w:val="001E1BC0"/>
    <w:rsid w:val="001E5578"/>
    <w:rsid w:val="001E627B"/>
    <w:rsid w:val="001E7D83"/>
    <w:rsid w:val="001F03EB"/>
    <w:rsid w:val="001F13B0"/>
    <w:rsid w:val="001F1FC3"/>
    <w:rsid w:val="001F50B5"/>
    <w:rsid w:val="001F696E"/>
    <w:rsid w:val="001F7D50"/>
    <w:rsid w:val="00201F22"/>
    <w:rsid w:val="00202711"/>
    <w:rsid w:val="00205864"/>
    <w:rsid w:val="002060D1"/>
    <w:rsid w:val="00206594"/>
    <w:rsid w:val="00206A7D"/>
    <w:rsid w:val="0021043F"/>
    <w:rsid w:val="00211DCF"/>
    <w:rsid w:val="0021289D"/>
    <w:rsid w:val="002133AE"/>
    <w:rsid w:val="002142C4"/>
    <w:rsid w:val="00214348"/>
    <w:rsid w:val="00215F3D"/>
    <w:rsid w:val="00223183"/>
    <w:rsid w:val="002247EB"/>
    <w:rsid w:val="002265B8"/>
    <w:rsid w:val="00230AD5"/>
    <w:rsid w:val="00233CF6"/>
    <w:rsid w:val="0024359E"/>
    <w:rsid w:val="0025058A"/>
    <w:rsid w:val="002510ED"/>
    <w:rsid w:val="002510F4"/>
    <w:rsid w:val="00251F7E"/>
    <w:rsid w:val="0025250C"/>
    <w:rsid w:val="00252A52"/>
    <w:rsid w:val="002542C0"/>
    <w:rsid w:val="00256D5B"/>
    <w:rsid w:val="002579DB"/>
    <w:rsid w:val="00260B23"/>
    <w:rsid w:val="00263B97"/>
    <w:rsid w:val="00265BD4"/>
    <w:rsid w:val="0027717A"/>
    <w:rsid w:val="002774BD"/>
    <w:rsid w:val="00283A04"/>
    <w:rsid w:val="002873F8"/>
    <w:rsid w:val="00290A51"/>
    <w:rsid w:val="00290AC3"/>
    <w:rsid w:val="00290FBD"/>
    <w:rsid w:val="002926E8"/>
    <w:rsid w:val="00295570"/>
    <w:rsid w:val="0029628F"/>
    <w:rsid w:val="00296E15"/>
    <w:rsid w:val="00297C0D"/>
    <w:rsid w:val="00297C68"/>
    <w:rsid w:val="002A0ABC"/>
    <w:rsid w:val="002A235B"/>
    <w:rsid w:val="002A4A11"/>
    <w:rsid w:val="002A4A89"/>
    <w:rsid w:val="002A5404"/>
    <w:rsid w:val="002A5931"/>
    <w:rsid w:val="002A5AE9"/>
    <w:rsid w:val="002B0F64"/>
    <w:rsid w:val="002B109C"/>
    <w:rsid w:val="002B5C49"/>
    <w:rsid w:val="002C036D"/>
    <w:rsid w:val="002C4384"/>
    <w:rsid w:val="002C4887"/>
    <w:rsid w:val="002C4E8B"/>
    <w:rsid w:val="002D000F"/>
    <w:rsid w:val="002D0412"/>
    <w:rsid w:val="002D0D4E"/>
    <w:rsid w:val="002D1E9D"/>
    <w:rsid w:val="002E00C2"/>
    <w:rsid w:val="002F0091"/>
    <w:rsid w:val="002F19C8"/>
    <w:rsid w:val="002F658A"/>
    <w:rsid w:val="002F77FB"/>
    <w:rsid w:val="003000E0"/>
    <w:rsid w:val="00300869"/>
    <w:rsid w:val="00304E37"/>
    <w:rsid w:val="00306143"/>
    <w:rsid w:val="003065F1"/>
    <w:rsid w:val="00310EF4"/>
    <w:rsid w:val="0031107A"/>
    <w:rsid w:val="0031492A"/>
    <w:rsid w:val="00316D04"/>
    <w:rsid w:val="00322AAD"/>
    <w:rsid w:val="00324ED0"/>
    <w:rsid w:val="00325FF4"/>
    <w:rsid w:val="00326271"/>
    <w:rsid w:val="00330694"/>
    <w:rsid w:val="003324D8"/>
    <w:rsid w:val="0033297A"/>
    <w:rsid w:val="00335455"/>
    <w:rsid w:val="0033587F"/>
    <w:rsid w:val="00341416"/>
    <w:rsid w:val="00343440"/>
    <w:rsid w:val="00344606"/>
    <w:rsid w:val="003454D3"/>
    <w:rsid w:val="00345B6C"/>
    <w:rsid w:val="0034605C"/>
    <w:rsid w:val="00346CAE"/>
    <w:rsid w:val="003471C3"/>
    <w:rsid w:val="003525B6"/>
    <w:rsid w:val="003612A8"/>
    <w:rsid w:val="00362C7D"/>
    <w:rsid w:val="00363D0D"/>
    <w:rsid w:val="00364744"/>
    <w:rsid w:val="00365E13"/>
    <w:rsid w:val="00374E20"/>
    <w:rsid w:val="00374EC5"/>
    <w:rsid w:val="00376674"/>
    <w:rsid w:val="00377207"/>
    <w:rsid w:val="00380B75"/>
    <w:rsid w:val="00383A11"/>
    <w:rsid w:val="003850E5"/>
    <w:rsid w:val="0039141D"/>
    <w:rsid w:val="00393868"/>
    <w:rsid w:val="003948E1"/>
    <w:rsid w:val="003A0F7D"/>
    <w:rsid w:val="003A1360"/>
    <w:rsid w:val="003A33E6"/>
    <w:rsid w:val="003A37DF"/>
    <w:rsid w:val="003A59A9"/>
    <w:rsid w:val="003A6049"/>
    <w:rsid w:val="003A6FFA"/>
    <w:rsid w:val="003B6F60"/>
    <w:rsid w:val="003C0D27"/>
    <w:rsid w:val="003C4B82"/>
    <w:rsid w:val="003C750B"/>
    <w:rsid w:val="003D1270"/>
    <w:rsid w:val="003D1BDA"/>
    <w:rsid w:val="003D2E65"/>
    <w:rsid w:val="003D2F70"/>
    <w:rsid w:val="003D36D1"/>
    <w:rsid w:val="003D4096"/>
    <w:rsid w:val="003D4285"/>
    <w:rsid w:val="003D487D"/>
    <w:rsid w:val="003E115D"/>
    <w:rsid w:val="003E26BE"/>
    <w:rsid w:val="003E771B"/>
    <w:rsid w:val="003E7DE8"/>
    <w:rsid w:val="003F0FCD"/>
    <w:rsid w:val="003F2B2E"/>
    <w:rsid w:val="003F4799"/>
    <w:rsid w:val="003F60A9"/>
    <w:rsid w:val="00400045"/>
    <w:rsid w:val="004036BA"/>
    <w:rsid w:val="004037B6"/>
    <w:rsid w:val="00403D3F"/>
    <w:rsid w:val="00404EAF"/>
    <w:rsid w:val="004120FA"/>
    <w:rsid w:val="00413C3E"/>
    <w:rsid w:val="00414C20"/>
    <w:rsid w:val="00414F7E"/>
    <w:rsid w:val="00417170"/>
    <w:rsid w:val="00421790"/>
    <w:rsid w:val="0042367F"/>
    <w:rsid w:val="0042391B"/>
    <w:rsid w:val="00423B75"/>
    <w:rsid w:val="00433024"/>
    <w:rsid w:val="00434A21"/>
    <w:rsid w:val="00434F53"/>
    <w:rsid w:val="00436322"/>
    <w:rsid w:val="00437873"/>
    <w:rsid w:val="0044139C"/>
    <w:rsid w:val="004418BC"/>
    <w:rsid w:val="00441DF6"/>
    <w:rsid w:val="004442D7"/>
    <w:rsid w:val="004446A6"/>
    <w:rsid w:val="004572F9"/>
    <w:rsid w:val="0045754C"/>
    <w:rsid w:val="00457F4F"/>
    <w:rsid w:val="00460189"/>
    <w:rsid w:val="00460E0B"/>
    <w:rsid w:val="00462640"/>
    <w:rsid w:val="00463A30"/>
    <w:rsid w:val="00465739"/>
    <w:rsid w:val="00470052"/>
    <w:rsid w:val="00470C9E"/>
    <w:rsid w:val="0047281D"/>
    <w:rsid w:val="00472A06"/>
    <w:rsid w:val="004730FB"/>
    <w:rsid w:val="004772FB"/>
    <w:rsid w:val="00477F41"/>
    <w:rsid w:val="0048069C"/>
    <w:rsid w:val="00483122"/>
    <w:rsid w:val="004846B6"/>
    <w:rsid w:val="00485388"/>
    <w:rsid w:val="00486EA6"/>
    <w:rsid w:val="0048720D"/>
    <w:rsid w:val="004908E5"/>
    <w:rsid w:val="00490DA9"/>
    <w:rsid w:val="0049274A"/>
    <w:rsid w:val="00496B28"/>
    <w:rsid w:val="004A1177"/>
    <w:rsid w:val="004A2094"/>
    <w:rsid w:val="004A2EDF"/>
    <w:rsid w:val="004A30A8"/>
    <w:rsid w:val="004A3722"/>
    <w:rsid w:val="004B00B3"/>
    <w:rsid w:val="004B05AF"/>
    <w:rsid w:val="004B1B69"/>
    <w:rsid w:val="004B2986"/>
    <w:rsid w:val="004C0560"/>
    <w:rsid w:val="004C4305"/>
    <w:rsid w:val="004C5A00"/>
    <w:rsid w:val="004D0C1E"/>
    <w:rsid w:val="004D1A83"/>
    <w:rsid w:val="004D2254"/>
    <w:rsid w:val="004D2698"/>
    <w:rsid w:val="004D2CF0"/>
    <w:rsid w:val="004D3955"/>
    <w:rsid w:val="004D40C9"/>
    <w:rsid w:val="004D4863"/>
    <w:rsid w:val="004D7A20"/>
    <w:rsid w:val="004E0A94"/>
    <w:rsid w:val="004E2C1C"/>
    <w:rsid w:val="004E381C"/>
    <w:rsid w:val="004E6721"/>
    <w:rsid w:val="004F2D7C"/>
    <w:rsid w:val="004F3448"/>
    <w:rsid w:val="004F4290"/>
    <w:rsid w:val="004F46AD"/>
    <w:rsid w:val="005017A4"/>
    <w:rsid w:val="00502385"/>
    <w:rsid w:val="00504ABF"/>
    <w:rsid w:val="00505B34"/>
    <w:rsid w:val="00505C2F"/>
    <w:rsid w:val="00506323"/>
    <w:rsid w:val="0051725A"/>
    <w:rsid w:val="0051760C"/>
    <w:rsid w:val="00517AB6"/>
    <w:rsid w:val="00520CC6"/>
    <w:rsid w:val="00527DB6"/>
    <w:rsid w:val="005319C1"/>
    <w:rsid w:val="005332C0"/>
    <w:rsid w:val="0053471B"/>
    <w:rsid w:val="00534BAF"/>
    <w:rsid w:val="0054116F"/>
    <w:rsid w:val="00542642"/>
    <w:rsid w:val="0054368F"/>
    <w:rsid w:val="00553CE9"/>
    <w:rsid w:val="00555109"/>
    <w:rsid w:val="0055522E"/>
    <w:rsid w:val="0055704C"/>
    <w:rsid w:val="005610D4"/>
    <w:rsid w:val="0056372E"/>
    <w:rsid w:val="00564A83"/>
    <w:rsid w:val="00565DBF"/>
    <w:rsid w:val="00566643"/>
    <w:rsid w:val="005674D1"/>
    <w:rsid w:val="00567752"/>
    <w:rsid w:val="00567FA4"/>
    <w:rsid w:val="005700F7"/>
    <w:rsid w:val="00571A96"/>
    <w:rsid w:val="00571C6F"/>
    <w:rsid w:val="0057429D"/>
    <w:rsid w:val="005761D1"/>
    <w:rsid w:val="00576F04"/>
    <w:rsid w:val="00582EFE"/>
    <w:rsid w:val="00583C61"/>
    <w:rsid w:val="00584DFE"/>
    <w:rsid w:val="00585716"/>
    <w:rsid w:val="00585ED0"/>
    <w:rsid w:val="0058740A"/>
    <w:rsid w:val="0059040B"/>
    <w:rsid w:val="005916BE"/>
    <w:rsid w:val="005917C9"/>
    <w:rsid w:val="005940D7"/>
    <w:rsid w:val="00594C5F"/>
    <w:rsid w:val="005A07C0"/>
    <w:rsid w:val="005A0C97"/>
    <w:rsid w:val="005A0ECF"/>
    <w:rsid w:val="005A1F09"/>
    <w:rsid w:val="005A1FF3"/>
    <w:rsid w:val="005A205F"/>
    <w:rsid w:val="005A4C64"/>
    <w:rsid w:val="005A6641"/>
    <w:rsid w:val="005A7991"/>
    <w:rsid w:val="005B20BC"/>
    <w:rsid w:val="005B58FA"/>
    <w:rsid w:val="005C0F50"/>
    <w:rsid w:val="005C20C0"/>
    <w:rsid w:val="005C3B65"/>
    <w:rsid w:val="005C3F4A"/>
    <w:rsid w:val="005C4926"/>
    <w:rsid w:val="005C6F23"/>
    <w:rsid w:val="005D07D2"/>
    <w:rsid w:val="005D16B8"/>
    <w:rsid w:val="005D4E63"/>
    <w:rsid w:val="005D7474"/>
    <w:rsid w:val="005D7BFA"/>
    <w:rsid w:val="005E1331"/>
    <w:rsid w:val="005E5381"/>
    <w:rsid w:val="005E707F"/>
    <w:rsid w:val="005E7173"/>
    <w:rsid w:val="005F1312"/>
    <w:rsid w:val="005F1C69"/>
    <w:rsid w:val="005F5106"/>
    <w:rsid w:val="005F66B4"/>
    <w:rsid w:val="005F6C62"/>
    <w:rsid w:val="006050DA"/>
    <w:rsid w:val="00607AEB"/>
    <w:rsid w:val="00610C72"/>
    <w:rsid w:val="0061195C"/>
    <w:rsid w:val="00611BA7"/>
    <w:rsid w:val="0061305C"/>
    <w:rsid w:val="00613F33"/>
    <w:rsid w:val="0061520F"/>
    <w:rsid w:val="00615CD6"/>
    <w:rsid w:val="00621248"/>
    <w:rsid w:val="006229D3"/>
    <w:rsid w:val="006242E3"/>
    <w:rsid w:val="0063096D"/>
    <w:rsid w:val="006344DA"/>
    <w:rsid w:val="006358A9"/>
    <w:rsid w:val="006367B2"/>
    <w:rsid w:val="00641C5A"/>
    <w:rsid w:val="00643C30"/>
    <w:rsid w:val="00645C13"/>
    <w:rsid w:val="00650321"/>
    <w:rsid w:val="006527B9"/>
    <w:rsid w:val="00654F36"/>
    <w:rsid w:val="0065614F"/>
    <w:rsid w:val="006565AB"/>
    <w:rsid w:val="00657001"/>
    <w:rsid w:val="006573F7"/>
    <w:rsid w:val="00661783"/>
    <w:rsid w:val="006654ED"/>
    <w:rsid w:val="006656A7"/>
    <w:rsid w:val="00667D6D"/>
    <w:rsid w:val="00667E8C"/>
    <w:rsid w:val="00671BCB"/>
    <w:rsid w:val="00671F75"/>
    <w:rsid w:val="0067311B"/>
    <w:rsid w:val="00682703"/>
    <w:rsid w:val="00682ECA"/>
    <w:rsid w:val="00683424"/>
    <w:rsid w:val="006840BE"/>
    <w:rsid w:val="00684228"/>
    <w:rsid w:val="006924AA"/>
    <w:rsid w:val="00692D99"/>
    <w:rsid w:val="00694CB9"/>
    <w:rsid w:val="00697114"/>
    <w:rsid w:val="00697970"/>
    <w:rsid w:val="00697C73"/>
    <w:rsid w:val="006A040B"/>
    <w:rsid w:val="006A41B3"/>
    <w:rsid w:val="006A62BB"/>
    <w:rsid w:val="006B3350"/>
    <w:rsid w:val="006B3729"/>
    <w:rsid w:val="006B45FF"/>
    <w:rsid w:val="006B4E65"/>
    <w:rsid w:val="006B507F"/>
    <w:rsid w:val="006B7B88"/>
    <w:rsid w:val="006C129E"/>
    <w:rsid w:val="006C1E91"/>
    <w:rsid w:val="006C306C"/>
    <w:rsid w:val="006C3891"/>
    <w:rsid w:val="006C47AE"/>
    <w:rsid w:val="006C7490"/>
    <w:rsid w:val="006D2202"/>
    <w:rsid w:val="006D3356"/>
    <w:rsid w:val="006D529D"/>
    <w:rsid w:val="006D5725"/>
    <w:rsid w:val="006D7960"/>
    <w:rsid w:val="006E05A9"/>
    <w:rsid w:val="006E2792"/>
    <w:rsid w:val="006E3CF4"/>
    <w:rsid w:val="006E62F2"/>
    <w:rsid w:val="006F088E"/>
    <w:rsid w:val="006F096A"/>
    <w:rsid w:val="006F40C2"/>
    <w:rsid w:val="006F491F"/>
    <w:rsid w:val="006F4BE7"/>
    <w:rsid w:val="006F4C9D"/>
    <w:rsid w:val="006F58EF"/>
    <w:rsid w:val="006F5A3A"/>
    <w:rsid w:val="006F63B6"/>
    <w:rsid w:val="006F6C64"/>
    <w:rsid w:val="006F77D5"/>
    <w:rsid w:val="006F78A3"/>
    <w:rsid w:val="006F7ABD"/>
    <w:rsid w:val="00701995"/>
    <w:rsid w:val="00701B58"/>
    <w:rsid w:val="007044F1"/>
    <w:rsid w:val="007047CF"/>
    <w:rsid w:val="00704A43"/>
    <w:rsid w:val="00704D3A"/>
    <w:rsid w:val="007063D7"/>
    <w:rsid w:val="00711B35"/>
    <w:rsid w:val="0071251D"/>
    <w:rsid w:val="0071307C"/>
    <w:rsid w:val="0071684C"/>
    <w:rsid w:val="0071750E"/>
    <w:rsid w:val="007232D5"/>
    <w:rsid w:val="00724506"/>
    <w:rsid w:val="007309EE"/>
    <w:rsid w:val="00733AEF"/>
    <w:rsid w:val="00737753"/>
    <w:rsid w:val="007409F4"/>
    <w:rsid w:val="00742D12"/>
    <w:rsid w:val="00743B15"/>
    <w:rsid w:val="00745374"/>
    <w:rsid w:val="00745A4C"/>
    <w:rsid w:val="00751316"/>
    <w:rsid w:val="007515B5"/>
    <w:rsid w:val="00752244"/>
    <w:rsid w:val="00753B66"/>
    <w:rsid w:val="0076095A"/>
    <w:rsid w:val="00760D4C"/>
    <w:rsid w:val="007639B8"/>
    <w:rsid w:val="00764A68"/>
    <w:rsid w:val="00766787"/>
    <w:rsid w:val="00767657"/>
    <w:rsid w:val="00776EC2"/>
    <w:rsid w:val="00777EC2"/>
    <w:rsid w:val="00780CFB"/>
    <w:rsid w:val="007818B3"/>
    <w:rsid w:val="00782596"/>
    <w:rsid w:val="007928B6"/>
    <w:rsid w:val="00793636"/>
    <w:rsid w:val="007A2327"/>
    <w:rsid w:val="007A340A"/>
    <w:rsid w:val="007A464B"/>
    <w:rsid w:val="007A7BD9"/>
    <w:rsid w:val="007A7C85"/>
    <w:rsid w:val="007B3D92"/>
    <w:rsid w:val="007B45C7"/>
    <w:rsid w:val="007B59CC"/>
    <w:rsid w:val="007C00A7"/>
    <w:rsid w:val="007C5A14"/>
    <w:rsid w:val="007C620E"/>
    <w:rsid w:val="007C78A8"/>
    <w:rsid w:val="007D00DF"/>
    <w:rsid w:val="007D4BCF"/>
    <w:rsid w:val="007E036A"/>
    <w:rsid w:val="007E0632"/>
    <w:rsid w:val="007E0DCA"/>
    <w:rsid w:val="007E144F"/>
    <w:rsid w:val="007E25D0"/>
    <w:rsid w:val="007E2FE8"/>
    <w:rsid w:val="007E4DA4"/>
    <w:rsid w:val="007E50E3"/>
    <w:rsid w:val="007E74EF"/>
    <w:rsid w:val="007E76E5"/>
    <w:rsid w:val="007F2B14"/>
    <w:rsid w:val="007F4E5A"/>
    <w:rsid w:val="007F52DF"/>
    <w:rsid w:val="00800198"/>
    <w:rsid w:val="008015B0"/>
    <w:rsid w:val="00802A03"/>
    <w:rsid w:val="00802BF2"/>
    <w:rsid w:val="008031C5"/>
    <w:rsid w:val="00803FCE"/>
    <w:rsid w:val="00811214"/>
    <w:rsid w:val="0081318A"/>
    <w:rsid w:val="008223DF"/>
    <w:rsid w:val="0082253F"/>
    <w:rsid w:val="0082359E"/>
    <w:rsid w:val="0082447A"/>
    <w:rsid w:val="00824511"/>
    <w:rsid w:val="008247DF"/>
    <w:rsid w:val="008300A7"/>
    <w:rsid w:val="0083175D"/>
    <w:rsid w:val="0083263E"/>
    <w:rsid w:val="008328DB"/>
    <w:rsid w:val="0083313F"/>
    <w:rsid w:val="0083432E"/>
    <w:rsid w:val="0083460D"/>
    <w:rsid w:val="00835317"/>
    <w:rsid w:val="00842D76"/>
    <w:rsid w:val="00842D89"/>
    <w:rsid w:val="00844D6B"/>
    <w:rsid w:val="0085178A"/>
    <w:rsid w:val="00855B19"/>
    <w:rsid w:val="008574A8"/>
    <w:rsid w:val="0085774B"/>
    <w:rsid w:val="0086027E"/>
    <w:rsid w:val="00864694"/>
    <w:rsid w:val="00865BC7"/>
    <w:rsid w:val="00866D42"/>
    <w:rsid w:val="0086772F"/>
    <w:rsid w:val="00867E58"/>
    <w:rsid w:val="008722DD"/>
    <w:rsid w:val="008723AF"/>
    <w:rsid w:val="008732FD"/>
    <w:rsid w:val="00873D17"/>
    <w:rsid w:val="0087520B"/>
    <w:rsid w:val="0087693C"/>
    <w:rsid w:val="00876BCD"/>
    <w:rsid w:val="00876D41"/>
    <w:rsid w:val="00880097"/>
    <w:rsid w:val="00880758"/>
    <w:rsid w:val="00881926"/>
    <w:rsid w:val="00883841"/>
    <w:rsid w:val="00884C42"/>
    <w:rsid w:val="0089074A"/>
    <w:rsid w:val="00890A11"/>
    <w:rsid w:val="008968B8"/>
    <w:rsid w:val="008A0154"/>
    <w:rsid w:val="008A01BE"/>
    <w:rsid w:val="008A2CF5"/>
    <w:rsid w:val="008A5703"/>
    <w:rsid w:val="008A5D8A"/>
    <w:rsid w:val="008A6FAB"/>
    <w:rsid w:val="008A7145"/>
    <w:rsid w:val="008B5448"/>
    <w:rsid w:val="008B6AD8"/>
    <w:rsid w:val="008B750C"/>
    <w:rsid w:val="008C058F"/>
    <w:rsid w:val="008C246A"/>
    <w:rsid w:val="008C3C20"/>
    <w:rsid w:val="008C6815"/>
    <w:rsid w:val="008D0F64"/>
    <w:rsid w:val="008D13A0"/>
    <w:rsid w:val="008D152B"/>
    <w:rsid w:val="008D406D"/>
    <w:rsid w:val="008D4E11"/>
    <w:rsid w:val="008D58DC"/>
    <w:rsid w:val="008D6CFF"/>
    <w:rsid w:val="008D7ED3"/>
    <w:rsid w:val="008E01A7"/>
    <w:rsid w:val="008E108E"/>
    <w:rsid w:val="008E495A"/>
    <w:rsid w:val="008E55E0"/>
    <w:rsid w:val="008E59B3"/>
    <w:rsid w:val="008E5EE6"/>
    <w:rsid w:val="008E615D"/>
    <w:rsid w:val="008F06B4"/>
    <w:rsid w:val="008F0BB5"/>
    <w:rsid w:val="008F10EF"/>
    <w:rsid w:val="008F4238"/>
    <w:rsid w:val="008F6F5B"/>
    <w:rsid w:val="008F7DFA"/>
    <w:rsid w:val="00900775"/>
    <w:rsid w:val="009012C5"/>
    <w:rsid w:val="00901EBA"/>
    <w:rsid w:val="00902670"/>
    <w:rsid w:val="00903450"/>
    <w:rsid w:val="00903994"/>
    <w:rsid w:val="00904D46"/>
    <w:rsid w:val="00907B60"/>
    <w:rsid w:val="0091062E"/>
    <w:rsid w:val="00914AB6"/>
    <w:rsid w:val="009161A6"/>
    <w:rsid w:val="00916F92"/>
    <w:rsid w:val="0092005E"/>
    <w:rsid w:val="00925A78"/>
    <w:rsid w:val="00926365"/>
    <w:rsid w:val="00931700"/>
    <w:rsid w:val="0093249E"/>
    <w:rsid w:val="009335F6"/>
    <w:rsid w:val="00936726"/>
    <w:rsid w:val="00936B18"/>
    <w:rsid w:val="00937E6A"/>
    <w:rsid w:val="0094306A"/>
    <w:rsid w:val="00943A0E"/>
    <w:rsid w:val="00945D7E"/>
    <w:rsid w:val="00945E64"/>
    <w:rsid w:val="009463A8"/>
    <w:rsid w:val="00946F11"/>
    <w:rsid w:val="0095149C"/>
    <w:rsid w:val="00951D74"/>
    <w:rsid w:val="009541FD"/>
    <w:rsid w:val="00955E81"/>
    <w:rsid w:val="009633E5"/>
    <w:rsid w:val="00963BFC"/>
    <w:rsid w:val="0096768E"/>
    <w:rsid w:val="00972DE7"/>
    <w:rsid w:val="00974E2B"/>
    <w:rsid w:val="009779B7"/>
    <w:rsid w:val="009827AC"/>
    <w:rsid w:val="009832BE"/>
    <w:rsid w:val="00983884"/>
    <w:rsid w:val="00985130"/>
    <w:rsid w:val="00985223"/>
    <w:rsid w:val="009864E8"/>
    <w:rsid w:val="0098728C"/>
    <w:rsid w:val="0099042C"/>
    <w:rsid w:val="009908CD"/>
    <w:rsid w:val="00993020"/>
    <w:rsid w:val="009933E9"/>
    <w:rsid w:val="00996CAE"/>
    <w:rsid w:val="0099773D"/>
    <w:rsid w:val="009A141B"/>
    <w:rsid w:val="009A14CD"/>
    <w:rsid w:val="009A1977"/>
    <w:rsid w:val="009A3C56"/>
    <w:rsid w:val="009A415A"/>
    <w:rsid w:val="009A75B4"/>
    <w:rsid w:val="009A7E65"/>
    <w:rsid w:val="009A7ECC"/>
    <w:rsid w:val="009B23BC"/>
    <w:rsid w:val="009B3807"/>
    <w:rsid w:val="009B3894"/>
    <w:rsid w:val="009B3DEC"/>
    <w:rsid w:val="009B3F87"/>
    <w:rsid w:val="009B5BA3"/>
    <w:rsid w:val="009B6421"/>
    <w:rsid w:val="009B6A55"/>
    <w:rsid w:val="009C16B6"/>
    <w:rsid w:val="009C25D6"/>
    <w:rsid w:val="009C6F0C"/>
    <w:rsid w:val="009D0774"/>
    <w:rsid w:val="009D3B55"/>
    <w:rsid w:val="009D3C0C"/>
    <w:rsid w:val="009D583A"/>
    <w:rsid w:val="009D6402"/>
    <w:rsid w:val="009D79F9"/>
    <w:rsid w:val="009E0CD0"/>
    <w:rsid w:val="009E3256"/>
    <w:rsid w:val="009E3323"/>
    <w:rsid w:val="009E5922"/>
    <w:rsid w:val="009E64FA"/>
    <w:rsid w:val="009F46E3"/>
    <w:rsid w:val="009F555C"/>
    <w:rsid w:val="009F6750"/>
    <w:rsid w:val="009F73FB"/>
    <w:rsid w:val="009F75CC"/>
    <w:rsid w:val="009F768C"/>
    <w:rsid w:val="009F77D4"/>
    <w:rsid w:val="00A0215E"/>
    <w:rsid w:val="00A03098"/>
    <w:rsid w:val="00A03207"/>
    <w:rsid w:val="00A03894"/>
    <w:rsid w:val="00A0753D"/>
    <w:rsid w:val="00A12319"/>
    <w:rsid w:val="00A13690"/>
    <w:rsid w:val="00A15665"/>
    <w:rsid w:val="00A22295"/>
    <w:rsid w:val="00A222C1"/>
    <w:rsid w:val="00A27386"/>
    <w:rsid w:val="00A35964"/>
    <w:rsid w:val="00A35D83"/>
    <w:rsid w:val="00A36B43"/>
    <w:rsid w:val="00A4068D"/>
    <w:rsid w:val="00A451C2"/>
    <w:rsid w:val="00A50521"/>
    <w:rsid w:val="00A51111"/>
    <w:rsid w:val="00A51A73"/>
    <w:rsid w:val="00A52D37"/>
    <w:rsid w:val="00A53649"/>
    <w:rsid w:val="00A5421B"/>
    <w:rsid w:val="00A54238"/>
    <w:rsid w:val="00A54D4D"/>
    <w:rsid w:val="00A54D6F"/>
    <w:rsid w:val="00A55722"/>
    <w:rsid w:val="00A57849"/>
    <w:rsid w:val="00A57871"/>
    <w:rsid w:val="00A61FCF"/>
    <w:rsid w:val="00A65AAC"/>
    <w:rsid w:val="00A66A55"/>
    <w:rsid w:val="00A73C7C"/>
    <w:rsid w:val="00A74808"/>
    <w:rsid w:val="00A7620D"/>
    <w:rsid w:val="00A76612"/>
    <w:rsid w:val="00A80A6A"/>
    <w:rsid w:val="00A80F29"/>
    <w:rsid w:val="00A8164E"/>
    <w:rsid w:val="00A82298"/>
    <w:rsid w:val="00A835E0"/>
    <w:rsid w:val="00A90C45"/>
    <w:rsid w:val="00A91778"/>
    <w:rsid w:val="00A91D82"/>
    <w:rsid w:val="00A92410"/>
    <w:rsid w:val="00A936A6"/>
    <w:rsid w:val="00A95683"/>
    <w:rsid w:val="00AA5429"/>
    <w:rsid w:val="00AA5596"/>
    <w:rsid w:val="00AA6799"/>
    <w:rsid w:val="00AB56DB"/>
    <w:rsid w:val="00AB71B2"/>
    <w:rsid w:val="00AB7494"/>
    <w:rsid w:val="00AC2034"/>
    <w:rsid w:val="00AC268C"/>
    <w:rsid w:val="00AD0D37"/>
    <w:rsid w:val="00AD16BC"/>
    <w:rsid w:val="00AD27A5"/>
    <w:rsid w:val="00AD322F"/>
    <w:rsid w:val="00AD3BDB"/>
    <w:rsid w:val="00AD42B1"/>
    <w:rsid w:val="00AD44B4"/>
    <w:rsid w:val="00AD538A"/>
    <w:rsid w:val="00AD78F0"/>
    <w:rsid w:val="00AE00C6"/>
    <w:rsid w:val="00AE362C"/>
    <w:rsid w:val="00AE72D7"/>
    <w:rsid w:val="00AE7FC8"/>
    <w:rsid w:val="00AF3651"/>
    <w:rsid w:val="00AF594D"/>
    <w:rsid w:val="00B01523"/>
    <w:rsid w:val="00B02018"/>
    <w:rsid w:val="00B0309F"/>
    <w:rsid w:val="00B041A6"/>
    <w:rsid w:val="00B07131"/>
    <w:rsid w:val="00B07AA8"/>
    <w:rsid w:val="00B1025B"/>
    <w:rsid w:val="00B108B6"/>
    <w:rsid w:val="00B12138"/>
    <w:rsid w:val="00B121F4"/>
    <w:rsid w:val="00B133F3"/>
    <w:rsid w:val="00B14E18"/>
    <w:rsid w:val="00B14E1B"/>
    <w:rsid w:val="00B1550B"/>
    <w:rsid w:val="00B20F24"/>
    <w:rsid w:val="00B21C88"/>
    <w:rsid w:val="00B24894"/>
    <w:rsid w:val="00B2558D"/>
    <w:rsid w:val="00B3013C"/>
    <w:rsid w:val="00B31D20"/>
    <w:rsid w:val="00B33836"/>
    <w:rsid w:val="00B360B8"/>
    <w:rsid w:val="00B40A96"/>
    <w:rsid w:val="00B44DFA"/>
    <w:rsid w:val="00B44F04"/>
    <w:rsid w:val="00B458F4"/>
    <w:rsid w:val="00B47355"/>
    <w:rsid w:val="00B4767A"/>
    <w:rsid w:val="00B50D48"/>
    <w:rsid w:val="00B52523"/>
    <w:rsid w:val="00B56273"/>
    <w:rsid w:val="00B60A64"/>
    <w:rsid w:val="00B60AA1"/>
    <w:rsid w:val="00B60F4B"/>
    <w:rsid w:val="00B6565C"/>
    <w:rsid w:val="00B7120C"/>
    <w:rsid w:val="00B76F5F"/>
    <w:rsid w:val="00B82469"/>
    <w:rsid w:val="00B829D7"/>
    <w:rsid w:val="00B85CCB"/>
    <w:rsid w:val="00B921D6"/>
    <w:rsid w:val="00B926B6"/>
    <w:rsid w:val="00B92D5B"/>
    <w:rsid w:val="00B958D7"/>
    <w:rsid w:val="00B9623B"/>
    <w:rsid w:val="00B97037"/>
    <w:rsid w:val="00B97192"/>
    <w:rsid w:val="00B9744D"/>
    <w:rsid w:val="00BA05B4"/>
    <w:rsid w:val="00BA4006"/>
    <w:rsid w:val="00BA5DAA"/>
    <w:rsid w:val="00BA6DB1"/>
    <w:rsid w:val="00BA7B01"/>
    <w:rsid w:val="00BB196F"/>
    <w:rsid w:val="00BB33A3"/>
    <w:rsid w:val="00BB34E9"/>
    <w:rsid w:val="00BB3EF7"/>
    <w:rsid w:val="00BB58CA"/>
    <w:rsid w:val="00BC4529"/>
    <w:rsid w:val="00BC6F99"/>
    <w:rsid w:val="00BD0737"/>
    <w:rsid w:val="00BD0B8A"/>
    <w:rsid w:val="00BD0BEA"/>
    <w:rsid w:val="00BD0FF4"/>
    <w:rsid w:val="00BD4288"/>
    <w:rsid w:val="00BD7189"/>
    <w:rsid w:val="00BD73D9"/>
    <w:rsid w:val="00BE01AC"/>
    <w:rsid w:val="00BE1216"/>
    <w:rsid w:val="00BE1248"/>
    <w:rsid w:val="00BE1FA0"/>
    <w:rsid w:val="00BE6EA4"/>
    <w:rsid w:val="00BE7D68"/>
    <w:rsid w:val="00BE7EF8"/>
    <w:rsid w:val="00BF1A57"/>
    <w:rsid w:val="00BF1F8C"/>
    <w:rsid w:val="00BF3925"/>
    <w:rsid w:val="00BF6CEF"/>
    <w:rsid w:val="00C00746"/>
    <w:rsid w:val="00C013F8"/>
    <w:rsid w:val="00C01F73"/>
    <w:rsid w:val="00C06D2A"/>
    <w:rsid w:val="00C075AC"/>
    <w:rsid w:val="00C16032"/>
    <w:rsid w:val="00C1786C"/>
    <w:rsid w:val="00C2029F"/>
    <w:rsid w:val="00C2434D"/>
    <w:rsid w:val="00C24FC7"/>
    <w:rsid w:val="00C25E08"/>
    <w:rsid w:val="00C26667"/>
    <w:rsid w:val="00C30921"/>
    <w:rsid w:val="00C30EEC"/>
    <w:rsid w:val="00C33E4E"/>
    <w:rsid w:val="00C34252"/>
    <w:rsid w:val="00C3598D"/>
    <w:rsid w:val="00C405DB"/>
    <w:rsid w:val="00C41621"/>
    <w:rsid w:val="00C41678"/>
    <w:rsid w:val="00C43250"/>
    <w:rsid w:val="00C432B5"/>
    <w:rsid w:val="00C43A04"/>
    <w:rsid w:val="00C44E0E"/>
    <w:rsid w:val="00C466E8"/>
    <w:rsid w:val="00C46E23"/>
    <w:rsid w:val="00C47B47"/>
    <w:rsid w:val="00C50793"/>
    <w:rsid w:val="00C50B2D"/>
    <w:rsid w:val="00C50FD3"/>
    <w:rsid w:val="00C51782"/>
    <w:rsid w:val="00C67BCA"/>
    <w:rsid w:val="00C765E7"/>
    <w:rsid w:val="00C76FDA"/>
    <w:rsid w:val="00C81C94"/>
    <w:rsid w:val="00C8457A"/>
    <w:rsid w:val="00C8510E"/>
    <w:rsid w:val="00C90520"/>
    <w:rsid w:val="00C94A18"/>
    <w:rsid w:val="00C978C0"/>
    <w:rsid w:val="00CA33E2"/>
    <w:rsid w:val="00CA39C6"/>
    <w:rsid w:val="00CA462C"/>
    <w:rsid w:val="00CA5010"/>
    <w:rsid w:val="00CA5E85"/>
    <w:rsid w:val="00CB1D27"/>
    <w:rsid w:val="00CB21F2"/>
    <w:rsid w:val="00CB4838"/>
    <w:rsid w:val="00CC56B0"/>
    <w:rsid w:val="00CC6241"/>
    <w:rsid w:val="00CD0732"/>
    <w:rsid w:val="00CD07F4"/>
    <w:rsid w:val="00CD24FB"/>
    <w:rsid w:val="00CD257B"/>
    <w:rsid w:val="00CD383E"/>
    <w:rsid w:val="00CD5743"/>
    <w:rsid w:val="00CE03BD"/>
    <w:rsid w:val="00CE0FCB"/>
    <w:rsid w:val="00CE116B"/>
    <w:rsid w:val="00CE16A5"/>
    <w:rsid w:val="00CE1C2B"/>
    <w:rsid w:val="00CE1CD4"/>
    <w:rsid w:val="00CE4953"/>
    <w:rsid w:val="00CE5505"/>
    <w:rsid w:val="00CE7AE1"/>
    <w:rsid w:val="00CF1529"/>
    <w:rsid w:val="00CF2C57"/>
    <w:rsid w:val="00CF3C9D"/>
    <w:rsid w:val="00CF5E6D"/>
    <w:rsid w:val="00CF626C"/>
    <w:rsid w:val="00CF7BA1"/>
    <w:rsid w:val="00D00181"/>
    <w:rsid w:val="00D042C2"/>
    <w:rsid w:val="00D04E3A"/>
    <w:rsid w:val="00D072F2"/>
    <w:rsid w:val="00D07FB2"/>
    <w:rsid w:val="00D121D9"/>
    <w:rsid w:val="00D12B27"/>
    <w:rsid w:val="00D133B0"/>
    <w:rsid w:val="00D16043"/>
    <w:rsid w:val="00D1689E"/>
    <w:rsid w:val="00D215F7"/>
    <w:rsid w:val="00D220B9"/>
    <w:rsid w:val="00D2224E"/>
    <w:rsid w:val="00D222C2"/>
    <w:rsid w:val="00D25A89"/>
    <w:rsid w:val="00D26991"/>
    <w:rsid w:val="00D274B6"/>
    <w:rsid w:val="00D31F74"/>
    <w:rsid w:val="00D33CDB"/>
    <w:rsid w:val="00D34115"/>
    <w:rsid w:val="00D36E76"/>
    <w:rsid w:val="00D417BF"/>
    <w:rsid w:val="00D42046"/>
    <w:rsid w:val="00D44AE3"/>
    <w:rsid w:val="00D46339"/>
    <w:rsid w:val="00D46D1F"/>
    <w:rsid w:val="00D50F72"/>
    <w:rsid w:val="00D53F05"/>
    <w:rsid w:val="00D56D87"/>
    <w:rsid w:val="00D57AC3"/>
    <w:rsid w:val="00D63D88"/>
    <w:rsid w:val="00D65C3F"/>
    <w:rsid w:val="00D72539"/>
    <w:rsid w:val="00D72C68"/>
    <w:rsid w:val="00D7363A"/>
    <w:rsid w:val="00D7383D"/>
    <w:rsid w:val="00D77F00"/>
    <w:rsid w:val="00D81075"/>
    <w:rsid w:val="00D8336E"/>
    <w:rsid w:val="00D83946"/>
    <w:rsid w:val="00D83D2E"/>
    <w:rsid w:val="00D84788"/>
    <w:rsid w:val="00D86552"/>
    <w:rsid w:val="00D96940"/>
    <w:rsid w:val="00D970BE"/>
    <w:rsid w:val="00D97DCA"/>
    <w:rsid w:val="00DA12B3"/>
    <w:rsid w:val="00DB33DE"/>
    <w:rsid w:val="00DB5631"/>
    <w:rsid w:val="00DB567E"/>
    <w:rsid w:val="00DC6021"/>
    <w:rsid w:val="00DD0829"/>
    <w:rsid w:val="00DD0C5C"/>
    <w:rsid w:val="00DD2A09"/>
    <w:rsid w:val="00DD4295"/>
    <w:rsid w:val="00DD4D30"/>
    <w:rsid w:val="00DE0DAA"/>
    <w:rsid w:val="00DE5904"/>
    <w:rsid w:val="00DE6572"/>
    <w:rsid w:val="00DF00A1"/>
    <w:rsid w:val="00DF08A7"/>
    <w:rsid w:val="00DF1C4E"/>
    <w:rsid w:val="00DF4EFE"/>
    <w:rsid w:val="00DF5E38"/>
    <w:rsid w:val="00DF65DF"/>
    <w:rsid w:val="00E015E2"/>
    <w:rsid w:val="00E0399B"/>
    <w:rsid w:val="00E05E06"/>
    <w:rsid w:val="00E07353"/>
    <w:rsid w:val="00E10C31"/>
    <w:rsid w:val="00E14132"/>
    <w:rsid w:val="00E16EC3"/>
    <w:rsid w:val="00E24A0B"/>
    <w:rsid w:val="00E2572A"/>
    <w:rsid w:val="00E27F33"/>
    <w:rsid w:val="00E37314"/>
    <w:rsid w:val="00E37E4B"/>
    <w:rsid w:val="00E40036"/>
    <w:rsid w:val="00E465ED"/>
    <w:rsid w:val="00E47660"/>
    <w:rsid w:val="00E522DD"/>
    <w:rsid w:val="00E5696D"/>
    <w:rsid w:val="00E56B92"/>
    <w:rsid w:val="00E574CE"/>
    <w:rsid w:val="00E57575"/>
    <w:rsid w:val="00E601E7"/>
    <w:rsid w:val="00E60767"/>
    <w:rsid w:val="00E60905"/>
    <w:rsid w:val="00E62ABB"/>
    <w:rsid w:val="00E630CA"/>
    <w:rsid w:val="00E63C3A"/>
    <w:rsid w:val="00E642C1"/>
    <w:rsid w:val="00E651BD"/>
    <w:rsid w:val="00E709E4"/>
    <w:rsid w:val="00E7454A"/>
    <w:rsid w:val="00E838AC"/>
    <w:rsid w:val="00E84F4B"/>
    <w:rsid w:val="00E876D7"/>
    <w:rsid w:val="00E901C8"/>
    <w:rsid w:val="00E9279B"/>
    <w:rsid w:val="00E92A70"/>
    <w:rsid w:val="00E9346C"/>
    <w:rsid w:val="00E95158"/>
    <w:rsid w:val="00E9768C"/>
    <w:rsid w:val="00EA0858"/>
    <w:rsid w:val="00EA1DD7"/>
    <w:rsid w:val="00EA560E"/>
    <w:rsid w:val="00EA77E3"/>
    <w:rsid w:val="00EA7A8F"/>
    <w:rsid w:val="00EB1F5C"/>
    <w:rsid w:val="00EB2599"/>
    <w:rsid w:val="00EB28A8"/>
    <w:rsid w:val="00EB3135"/>
    <w:rsid w:val="00EB3786"/>
    <w:rsid w:val="00EB6163"/>
    <w:rsid w:val="00EB6C6D"/>
    <w:rsid w:val="00EC0995"/>
    <w:rsid w:val="00EC427C"/>
    <w:rsid w:val="00EC4F2C"/>
    <w:rsid w:val="00ED3E29"/>
    <w:rsid w:val="00ED5704"/>
    <w:rsid w:val="00ED6DB8"/>
    <w:rsid w:val="00EE4995"/>
    <w:rsid w:val="00EE6367"/>
    <w:rsid w:val="00EE63D2"/>
    <w:rsid w:val="00EE6CFC"/>
    <w:rsid w:val="00EE755A"/>
    <w:rsid w:val="00EE787F"/>
    <w:rsid w:val="00EE7F4F"/>
    <w:rsid w:val="00EF0994"/>
    <w:rsid w:val="00EF1E94"/>
    <w:rsid w:val="00EF51AC"/>
    <w:rsid w:val="00EF603E"/>
    <w:rsid w:val="00F02989"/>
    <w:rsid w:val="00F02B44"/>
    <w:rsid w:val="00F033F2"/>
    <w:rsid w:val="00F03620"/>
    <w:rsid w:val="00F03FCD"/>
    <w:rsid w:val="00F05BC6"/>
    <w:rsid w:val="00F06EE5"/>
    <w:rsid w:val="00F073CF"/>
    <w:rsid w:val="00F143C1"/>
    <w:rsid w:val="00F145A8"/>
    <w:rsid w:val="00F14701"/>
    <w:rsid w:val="00F14DF7"/>
    <w:rsid w:val="00F1531D"/>
    <w:rsid w:val="00F200D9"/>
    <w:rsid w:val="00F20A88"/>
    <w:rsid w:val="00F21FCF"/>
    <w:rsid w:val="00F23383"/>
    <w:rsid w:val="00F2457C"/>
    <w:rsid w:val="00F27708"/>
    <w:rsid w:val="00F3057B"/>
    <w:rsid w:val="00F326A7"/>
    <w:rsid w:val="00F356E2"/>
    <w:rsid w:val="00F35893"/>
    <w:rsid w:val="00F35D4F"/>
    <w:rsid w:val="00F37292"/>
    <w:rsid w:val="00F40E53"/>
    <w:rsid w:val="00F428C4"/>
    <w:rsid w:val="00F53062"/>
    <w:rsid w:val="00F53A07"/>
    <w:rsid w:val="00F54498"/>
    <w:rsid w:val="00F57E44"/>
    <w:rsid w:val="00F61202"/>
    <w:rsid w:val="00F62784"/>
    <w:rsid w:val="00F62D75"/>
    <w:rsid w:val="00F64A5F"/>
    <w:rsid w:val="00F67D0A"/>
    <w:rsid w:val="00F71AD0"/>
    <w:rsid w:val="00F76CE1"/>
    <w:rsid w:val="00F77BD5"/>
    <w:rsid w:val="00F80E2B"/>
    <w:rsid w:val="00F8378F"/>
    <w:rsid w:val="00F84840"/>
    <w:rsid w:val="00F85618"/>
    <w:rsid w:val="00F86D97"/>
    <w:rsid w:val="00F87E2E"/>
    <w:rsid w:val="00F92C5B"/>
    <w:rsid w:val="00F93F1A"/>
    <w:rsid w:val="00F94A3E"/>
    <w:rsid w:val="00F951D2"/>
    <w:rsid w:val="00FA460E"/>
    <w:rsid w:val="00FA74AF"/>
    <w:rsid w:val="00FB2A5A"/>
    <w:rsid w:val="00FB3AB5"/>
    <w:rsid w:val="00FB549B"/>
    <w:rsid w:val="00FB56F3"/>
    <w:rsid w:val="00FB618B"/>
    <w:rsid w:val="00FB6EEE"/>
    <w:rsid w:val="00FC17A5"/>
    <w:rsid w:val="00FC37EF"/>
    <w:rsid w:val="00FC57E6"/>
    <w:rsid w:val="00FC5A2F"/>
    <w:rsid w:val="00FC5E12"/>
    <w:rsid w:val="00FD0ABC"/>
    <w:rsid w:val="00FD0D87"/>
    <w:rsid w:val="00FD34E2"/>
    <w:rsid w:val="00FD3DFF"/>
    <w:rsid w:val="00FD4150"/>
    <w:rsid w:val="00FD528F"/>
    <w:rsid w:val="00FD68B6"/>
    <w:rsid w:val="00FD7306"/>
    <w:rsid w:val="00FE266F"/>
    <w:rsid w:val="00FE730D"/>
    <w:rsid w:val="00FF0A73"/>
    <w:rsid w:val="00FF4DA0"/>
    <w:rsid w:val="00FF5FE1"/>
    <w:rsid w:val="00FF650D"/>
    <w:rsid w:val="00FF74CD"/>
    <w:rsid w:val="00FF78EF"/>
    <w:rsid w:val="00FF7D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703FE"/>
  <w14:defaultImageDpi w14:val="96"/>
  <w15:docId w15:val="{CD9C456B-8B09-4069-B0AC-13BA682E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qFormat="1"/>
    <w:lsdException w:name="annotation text" w:qFormat="1"/>
    <w:lsdException w:name="header" w:semiHidden="1" w:unhideWhenUsed="1" w:qFormat="1"/>
    <w:lsdException w:name="footer" w:qFormat="1"/>
    <w:lsdException w:name="caption" w:semiHidden="1" w:uiPriority="35" w:unhideWhenUsed="1" w:qFormat="1"/>
    <w:lsdException w:name="page number" w:semiHidden="1" w:unhideWhenUsed="1"/>
    <w:lsdException w:name="endnote text" w:semiHidden="1" w:unhideWhenUsed="1" w:qFormat="1"/>
    <w:lsdException w:name="toa heading" w:semiHidden="1" w:unhideWhenUsed="1"/>
    <w:lsdException w:name="List" w:semiHidden="1" w:unhideWhenUsed="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Body Text First Indent" w:qFormat="1"/>
    <w:lsdException w:name="Body Text 2" w:qFormat="1"/>
    <w:lsdException w:name="Body Text Indent 2" w:semiHidden="1" w:unhideWhenUsed="1" w:qFormat="1"/>
    <w:lsdException w:name="Strong" w:uiPriority="22" w:qFormat="1"/>
    <w:lsdException w:name="Emphasis" w:uiPriority="20" w:qFormat="1"/>
    <w:lsdException w:name="Normal (Web)" w:qFormat="1"/>
    <w:lsdException w:name="HTML Definition"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7EB6"/>
  </w:style>
  <w:style w:type="paragraph" w:styleId="1">
    <w:name w:val="heading 1"/>
    <w:basedOn w:val="a0"/>
    <w:next w:val="a0"/>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BA7B01"/>
    <w:pPr>
      <w:spacing w:before="240" w:after="60" w:line="240" w:lineRule="auto"/>
      <w:outlineLvl w:val="4"/>
    </w:pPr>
    <w:rPr>
      <w:rFonts w:ascii="Calibri" w:eastAsia="Times New Roman" w:hAnsi="Calibri"/>
      <w:b/>
      <w:bCs/>
      <w:i/>
      <w:iCs/>
      <w:sz w:val="26"/>
      <w:szCs w:val="26"/>
    </w:rPr>
  </w:style>
  <w:style w:type="paragraph" w:styleId="6">
    <w:name w:val="heading 6"/>
    <w:basedOn w:val="a0"/>
    <w:next w:val="a0"/>
    <w:link w:val="60"/>
    <w:uiPriority w:val="9"/>
    <w:semiHidden/>
    <w:unhideWhenUsed/>
    <w:qFormat/>
    <w:rsid w:val="00BA7B01"/>
    <w:pPr>
      <w:keepNext/>
      <w:keepLines/>
      <w:spacing w:before="40" w:after="0"/>
      <w:outlineLvl w:val="5"/>
    </w:pPr>
    <w:rPr>
      <w:rFonts w:ascii="Cambria" w:eastAsia="Times New Roman" w:hAnsi="Cambria"/>
      <w:i/>
      <w:iCs/>
      <w:color w:val="243F60"/>
    </w:rPr>
  </w:style>
  <w:style w:type="paragraph" w:styleId="7">
    <w:name w:val="heading 7"/>
    <w:basedOn w:val="a0"/>
    <w:next w:val="a0"/>
    <w:link w:val="70"/>
    <w:uiPriority w:val="9"/>
    <w:qFormat/>
    <w:rsid w:val="00BA7B01"/>
    <w:pPr>
      <w:keepNext/>
      <w:keepLines/>
      <w:spacing w:before="200" w:after="0" w:line="240" w:lineRule="auto"/>
      <w:outlineLvl w:val="6"/>
    </w:pPr>
    <w:rPr>
      <w:rFonts w:ascii="Cambria" w:eastAsia="Times New Roman" w:hAnsi="Cambria"/>
      <w:i/>
      <w:iCs/>
      <w:color w:val="404040"/>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18331B"/>
    <w:rPr>
      <w:rFonts w:ascii="Arial" w:hAnsi="Arial" w:cs="Times New Roman"/>
      <w:b/>
      <w:bCs/>
      <w:kern w:val="32"/>
      <w:sz w:val="32"/>
      <w:szCs w:val="32"/>
    </w:rPr>
  </w:style>
  <w:style w:type="character" w:customStyle="1" w:styleId="20">
    <w:name w:val="Заголовок 2 Знак"/>
    <w:basedOn w:val="a1"/>
    <w:link w:val="2"/>
    <w:uiPriority w:val="99"/>
    <w:locked/>
    <w:rsid w:val="0018331B"/>
    <w:rPr>
      <w:rFonts w:ascii="Arial" w:hAnsi="Arial" w:cs="Times New Roman"/>
      <w:b/>
      <w:bCs/>
      <w:i/>
      <w:iCs/>
      <w:sz w:val="28"/>
      <w:szCs w:val="28"/>
    </w:rPr>
  </w:style>
  <w:style w:type="character" w:customStyle="1" w:styleId="30">
    <w:name w:val="Заголовок 3 Знак"/>
    <w:basedOn w:val="a1"/>
    <w:link w:val="3"/>
    <w:uiPriority w:val="99"/>
    <w:locked/>
    <w:rsid w:val="0018331B"/>
    <w:rPr>
      <w:rFonts w:ascii="Arial" w:hAnsi="Arial" w:cs="Times New Roman"/>
      <w:b/>
      <w:bCs/>
      <w:sz w:val="26"/>
      <w:szCs w:val="26"/>
    </w:rPr>
  </w:style>
  <w:style w:type="character" w:customStyle="1" w:styleId="40">
    <w:name w:val="Заголовок 4 Знак"/>
    <w:basedOn w:val="a1"/>
    <w:link w:val="4"/>
    <w:uiPriority w:val="99"/>
    <w:locked/>
    <w:rsid w:val="0018331B"/>
    <w:rPr>
      <w:rFonts w:ascii="Times New Roman" w:hAnsi="Times New Roman" w:cs="Times New Roman"/>
      <w:b/>
      <w:bCs/>
      <w:sz w:val="24"/>
      <w:szCs w:val="24"/>
    </w:rPr>
  </w:style>
  <w:style w:type="paragraph" w:styleId="a4">
    <w:name w:val="Body Text"/>
    <w:basedOn w:val="a0"/>
    <w:link w:val="a5"/>
    <w:uiPriority w:val="99"/>
    <w:qFormat/>
    <w:rsid w:val="0018331B"/>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locked/>
    <w:rsid w:val="0018331B"/>
    <w:rPr>
      <w:rFonts w:ascii="Times New Roman" w:hAnsi="Times New Roman" w:cs="Times New Roman"/>
      <w:sz w:val="24"/>
      <w:szCs w:val="24"/>
    </w:rPr>
  </w:style>
  <w:style w:type="paragraph" w:styleId="21">
    <w:name w:val="Body Text 2"/>
    <w:basedOn w:val="a0"/>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locked/>
    <w:rsid w:val="0018331B"/>
    <w:rPr>
      <w:rFonts w:ascii="Times New Roman" w:hAnsi="Times New Roman" w:cs="Times New Roman"/>
      <w:sz w:val="24"/>
      <w:szCs w:val="24"/>
    </w:rPr>
  </w:style>
  <w:style w:type="character" w:styleId="a8">
    <w:name w:val="page number"/>
    <w:basedOn w:val="a1"/>
    <w:uiPriority w:val="99"/>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locked/>
    <w:rsid w:val="0018331B"/>
    <w:rPr>
      <w:rFonts w:ascii="Times New Roman" w:hAnsi="Times New Roman" w:cs="Times New Roman"/>
      <w:sz w:val="20"/>
      <w:szCs w:val="20"/>
      <w:lang w:val="en-US" w:eastAsia="x-none"/>
    </w:rPr>
  </w:style>
  <w:style w:type="character" w:styleId="ad">
    <w:name w:val="footnote reference"/>
    <w:aliases w:val="Знак сноски-FN,Ciae niinee-FN,AЗнак сноски зел"/>
    <w:basedOn w:val="a1"/>
    <w:uiPriority w:val="99"/>
    <w:rsid w:val="0018331B"/>
    <w:rPr>
      <w:rFonts w:cs="Times New Roman"/>
      <w:vertAlign w:val="superscript"/>
    </w:rPr>
  </w:style>
  <w:style w:type="paragraph" w:styleId="23">
    <w:name w:val="List 2"/>
    <w:basedOn w:val="a0"/>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basedOn w:val="a1"/>
    <w:uiPriority w:val="99"/>
    <w:rsid w:val="0018331B"/>
    <w:rPr>
      <w:rFonts w:cs="Times New Roman"/>
      <w:color w:val="0000FF"/>
      <w:u w:val="single"/>
    </w:rPr>
  </w:style>
  <w:style w:type="paragraph" w:styleId="11">
    <w:name w:val="toc 1"/>
    <w:basedOn w:val="a0"/>
    <w:next w:val="a0"/>
    <w:autoRedefine/>
    <w:uiPriority w:val="39"/>
    <w:qFormat/>
    <w:rsid w:val="0018331B"/>
    <w:pPr>
      <w:spacing w:before="240" w:after="120" w:line="240" w:lineRule="auto"/>
    </w:pPr>
    <w:rPr>
      <w:rFonts w:ascii="Calibri" w:hAnsi="Calibri"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ascii="Calibri" w:hAnsi="Calibri"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
    <w:basedOn w:val="a0"/>
    <w:link w:val="af0"/>
    <w:uiPriority w:val="34"/>
    <w:qFormat/>
    <w:rsid w:val="0018331B"/>
    <w:pPr>
      <w:spacing w:before="120" w:after="120" w:line="240" w:lineRule="auto"/>
      <w:ind w:left="708"/>
    </w:pPr>
    <w:rPr>
      <w:rFonts w:ascii="Times New Roman" w:hAnsi="Times New Roman"/>
      <w:sz w:val="24"/>
      <w:szCs w:val="24"/>
    </w:rPr>
  </w:style>
  <w:style w:type="character" w:styleId="af1">
    <w:name w:val="Emphasis"/>
    <w:basedOn w:val="a1"/>
    <w:uiPriority w:val="20"/>
    <w:qFormat/>
    <w:rsid w:val="0018331B"/>
    <w:rPr>
      <w:rFonts w:cs="Times New Roman"/>
      <w:i/>
    </w:rPr>
  </w:style>
  <w:style w:type="paragraph" w:styleId="af2">
    <w:name w:val="Balloon Text"/>
    <w:basedOn w:val="a0"/>
    <w:link w:val="af3"/>
    <w:uiPriority w:val="99"/>
    <w:qFormat/>
    <w:rsid w:val="0018331B"/>
    <w:pPr>
      <w:spacing w:after="0" w:line="240" w:lineRule="auto"/>
    </w:pPr>
    <w:rPr>
      <w:rFonts w:ascii="Segoe UI" w:hAnsi="Segoe UI"/>
      <w:sz w:val="18"/>
      <w:szCs w:val="18"/>
    </w:rPr>
  </w:style>
  <w:style w:type="character" w:customStyle="1" w:styleId="af3">
    <w:name w:val="Текст выноски Знак"/>
    <w:basedOn w:val="a1"/>
    <w:link w:val="af2"/>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spacing w:after="0" w:line="240" w:lineRule="auto"/>
    </w:pPr>
    <w:rPr>
      <w:rFonts w:ascii="Arial" w:hAnsi="Arial" w:cs="Arial"/>
      <w:sz w:val="20"/>
      <w:szCs w:val="20"/>
    </w:rPr>
  </w:style>
  <w:style w:type="paragraph" w:styleId="af4">
    <w:name w:val="header"/>
    <w:basedOn w:val="a0"/>
    <w:link w:val="af5"/>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locked/>
    <w:rsid w:val="0018331B"/>
    <w:rPr>
      <w:rFonts w:ascii="Times New Roman" w:hAnsi="Times New Roman" w:cs="Times New Roman"/>
      <w:sz w:val="24"/>
      <w:szCs w:val="24"/>
    </w:rPr>
  </w:style>
  <w:style w:type="paragraph" w:styleId="25">
    <w:name w:val="Body Text Indent 2"/>
    <w:basedOn w:val="a0"/>
    <w:link w:val="26"/>
    <w:uiPriority w:val="99"/>
    <w:qFormat/>
    <w:rsid w:val="0018331B"/>
    <w:pPr>
      <w:spacing w:after="120" w:line="480" w:lineRule="auto"/>
      <w:ind w:left="283"/>
    </w:pPr>
    <w:rPr>
      <w:rFonts w:ascii="Times New Roman" w:hAnsi="Times New Roman"/>
      <w:sz w:val="24"/>
      <w:szCs w:val="24"/>
    </w:rPr>
  </w:style>
  <w:style w:type="paragraph" w:styleId="af6">
    <w:name w:val="annotation text"/>
    <w:basedOn w:val="a0"/>
    <w:link w:val="af7"/>
    <w:uiPriority w:val="99"/>
    <w:unhideWhenUsed/>
    <w:qFormat/>
    <w:rsid w:val="0018331B"/>
    <w:pPr>
      <w:spacing w:after="0" w:line="240" w:lineRule="auto"/>
    </w:pPr>
    <w:rPr>
      <w:rFonts w:ascii="Times New Roman" w:hAnsi="Times New Roman"/>
      <w:sz w:val="20"/>
      <w:szCs w:val="20"/>
    </w:rPr>
  </w:style>
  <w:style w:type="character" w:customStyle="1" w:styleId="12">
    <w:name w:val="Текст примечания Знак1"/>
    <w:basedOn w:val="a1"/>
    <w:uiPriority w:val="99"/>
    <w:rPr>
      <w:sz w:val="20"/>
      <w:szCs w:val="20"/>
    </w:rPr>
  </w:style>
  <w:style w:type="character" w:customStyle="1" w:styleId="af7">
    <w:name w:val="Текст примечания Знак"/>
    <w:basedOn w:val="a1"/>
    <w:link w:val="af6"/>
    <w:uiPriority w:val="99"/>
    <w:locked/>
    <w:rsid w:val="0018331B"/>
    <w:rPr>
      <w:rFonts w:cs="Times New Roman"/>
      <w:sz w:val="20"/>
      <w:szCs w:val="20"/>
    </w:rPr>
  </w:style>
  <w:style w:type="paragraph" w:styleId="af8">
    <w:name w:val="annotation subject"/>
    <w:basedOn w:val="af6"/>
    <w:next w:val="af6"/>
    <w:link w:val="af9"/>
    <w:uiPriority w:val="99"/>
    <w:unhideWhenUsed/>
    <w:qFormat/>
    <w:rsid w:val="0018331B"/>
    <w:rPr>
      <w:rFonts w:asciiTheme="minorHAnsi" w:hAnsiTheme="minorHAnsi"/>
      <w:b/>
      <w:bCs/>
      <w:sz w:val="22"/>
      <w:szCs w:val="22"/>
    </w:rPr>
  </w:style>
  <w:style w:type="character" w:customStyle="1" w:styleId="13">
    <w:name w:val="Тема примечания Знак1"/>
    <w:basedOn w:val="af7"/>
    <w:uiPriority w:val="99"/>
    <w:rPr>
      <w:rFonts w:cs="Times New Roman"/>
      <w:b/>
      <w:bCs/>
      <w:sz w:val="20"/>
      <w:szCs w:val="20"/>
    </w:rPr>
  </w:style>
  <w:style w:type="character" w:customStyle="1" w:styleId="af9">
    <w:name w:val="Тема примечания Знак"/>
    <w:basedOn w:val="af7"/>
    <w:link w:val="af8"/>
    <w:uiPriority w:val="99"/>
    <w:locked/>
    <w:rsid w:val="0018331B"/>
    <w:rPr>
      <w:rFonts w:cs="Times New Roman"/>
      <w:b/>
      <w:bCs/>
      <w:sz w:val="20"/>
      <w:szCs w:val="20"/>
    </w:rPr>
  </w:style>
  <w:style w:type="character" w:customStyle="1" w:styleId="26">
    <w:name w:val="Основной текст с отступом 2 Знак"/>
    <w:basedOn w:val="a1"/>
    <w:link w:val="25"/>
    <w:uiPriority w:val="99"/>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18331B"/>
  </w:style>
  <w:style w:type="paragraph" w:customStyle="1" w:styleId="aff">
    <w:name w:val="Внимание: недобросовестность!"/>
    <w:basedOn w:val="afd"/>
    <w:next w:val="a0"/>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3"/>
    <w:next w:val="a0"/>
    <w:uiPriority w:val="99"/>
    <w:qFormat/>
    <w:rsid w:val="0018331B"/>
    <w:rPr>
      <w:b/>
      <w:bCs/>
      <w:color w:val="0058A9"/>
      <w:shd w:val="clear" w:color="auto" w:fill="ECE9D8"/>
    </w:rPr>
  </w:style>
  <w:style w:type="paragraph" w:customStyle="1" w:styleId="aff4">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18331B"/>
    <w:pPr>
      <w:spacing w:after="0"/>
      <w:jc w:val="left"/>
    </w:pPr>
  </w:style>
  <w:style w:type="paragraph" w:customStyle="1" w:styleId="affc">
    <w:name w:val="Интерактивный заголовок"/>
    <w:basedOn w:val="14"/>
    <w:next w:val="a0"/>
    <w:uiPriority w:val="99"/>
    <w:qFormat/>
    <w:rsid w:val="0018331B"/>
    <w:rPr>
      <w:u w:val="single"/>
    </w:rPr>
  </w:style>
  <w:style w:type="paragraph" w:customStyle="1" w:styleId="affd">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18331B"/>
    <w:pPr>
      <w:spacing w:before="180"/>
      <w:ind w:left="360" w:right="360" w:firstLine="0"/>
    </w:pPr>
    <w:rPr>
      <w:shd w:val="clear" w:color="auto" w:fill="EAEFED"/>
    </w:rPr>
  </w:style>
  <w:style w:type="paragraph" w:customStyle="1" w:styleId="afff">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8331B"/>
    <w:rPr>
      <w:i/>
      <w:iCs/>
    </w:rPr>
  </w:style>
  <w:style w:type="paragraph" w:customStyle="1" w:styleId="afff2">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18331B"/>
    <w:rPr>
      <w:sz w:val="14"/>
      <w:szCs w:val="14"/>
    </w:rPr>
  </w:style>
  <w:style w:type="paragraph" w:customStyle="1" w:styleId="afff4">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18331B"/>
    <w:rPr>
      <w:sz w:val="14"/>
      <w:szCs w:val="14"/>
    </w:rPr>
  </w:style>
  <w:style w:type="paragraph" w:customStyle="1" w:styleId="afff6">
    <w:name w:val="Комментарий пользователя"/>
    <w:basedOn w:val="afff0"/>
    <w:next w:val="a0"/>
    <w:uiPriority w:val="99"/>
    <w:qFormat/>
    <w:rsid w:val="0018331B"/>
    <w:pPr>
      <w:jc w:val="left"/>
    </w:pPr>
    <w:rPr>
      <w:shd w:val="clear" w:color="auto" w:fill="FFDFE0"/>
    </w:rPr>
  </w:style>
  <w:style w:type="paragraph" w:customStyle="1" w:styleId="afff7">
    <w:name w:val="Куда обратиться?"/>
    <w:basedOn w:val="afd"/>
    <w:next w:val="a0"/>
    <w:uiPriority w:val="99"/>
    <w:qFormat/>
    <w:rsid w:val="0018331B"/>
  </w:style>
  <w:style w:type="paragraph" w:customStyle="1" w:styleId="afff8">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qFormat/>
    <w:rsid w:val="0018331B"/>
    <w:pPr>
      <w:ind w:firstLine="118"/>
    </w:pPr>
  </w:style>
  <w:style w:type="paragraph" w:customStyle="1" w:styleId="afffd">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qFormat/>
    <w:rsid w:val="0018331B"/>
    <w:rPr>
      <w:sz w:val="18"/>
      <w:szCs w:val="18"/>
    </w:rPr>
  </w:style>
  <w:style w:type="paragraph" w:customStyle="1" w:styleId="affff2">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8331B"/>
    <w:rPr>
      <w:b/>
      <w:bCs/>
    </w:rPr>
  </w:style>
  <w:style w:type="paragraph" w:customStyle="1" w:styleId="affff4">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18331B"/>
    <w:rPr>
      <w:sz w:val="20"/>
      <w:szCs w:val="20"/>
    </w:rPr>
  </w:style>
  <w:style w:type="paragraph" w:customStyle="1" w:styleId="affff6">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18331B"/>
  </w:style>
  <w:style w:type="paragraph" w:customStyle="1" w:styleId="affff8">
    <w:name w:val="Примечание."/>
    <w:basedOn w:val="afd"/>
    <w:next w:val="a0"/>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qFormat/>
    <w:rsid w:val="0018331B"/>
    <w:pPr>
      <w:ind w:firstLine="500"/>
    </w:pPr>
  </w:style>
  <w:style w:type="paragraph" w:customStyle="1" w:styleId="afffff1">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18331B"/>
    <w:pPr>
      <w:jc w:val="center"/>
    </w:pPr>
  </w:style>
  <w:style w:type="paragraph" w:customStyle="1" w:styleId="-">
    <w:name w:val="ЭР-содержание (правое окно)"/>
    <w:basedOn w:val="a0"/>
    <w:next w:val="a0"/>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6">
    <w:name w:val="annotation reference"/>
    <w:basedOn w:val="a1"/>
    <w:uiPriority w:val="99"/>
    <w:unhideWhenUsed/>
    <w:rsid w:val="0018331B"/>
    <w:rPr>
      <w:rFonts w:cs="Times New Roman"/>
      <w:sz w:val="16"/>
    </w:rPr>
  </w:style>
  <w:style w:type="paragraph" w:styleId="41">
    <w:name w:val="toc 4"/>
    <w:basedOn w:val="a0"/>
    <w:next w:val="a0"/>
    <w:autoRedefine/>
    <w:uiPriority w:val="39"/>
    <w:qFormat/>
    <w:rsid w:val="0018331B"/>
    <w:pPr>
      <w:spacing w:after="0" w:line="240" w:lineRule="auto"/>
      <w:ind w:left="720"/>
    </w:pPr>
    <w:rPr>
      <w:rFonts w:ascii="Calibri" w:hAnsi="Calibri" w:cs="Calibri"/>
      <w:sz w:val="20"/>
      <w:szCs w:val="20"/>
    </w:rPr>
  </w:style>
  <w:style w:type="paragraph" w:styleId="51">
    <w:name w:val="toc 5"/>
    <w:basedOn w:val="a0"/>
    <w:next w:val="a0"/>
    <w:autoRedefine/>
    <w:uiPriority w:val="39"/>
    <w:qFormat/>
    <w:rsid w:val="0018331B"/>
    <w:pPr>
      <w:spacing w:after="0" w:line="240" w:lineRule="auto"/>
      <w:ind w:left="960"/>
    </w:pPr>
    <w:rPr>
      <w:rFonts w:ascii="Calibri" w:hAnsi="Calibri" w:cs="Calibri"/>
      <w:sz w:val="20"/>
      <w:szCs w:val="20"/>
    </w:rPr>
  </w:style>
  <w:style w:type="paragraph" w:styleId="61">
    <w:name w:val="toc 6"/>
    <w:basedOn w:val="a0"/>
    <w:next w:val="a0"/>
    <w:autoRedefine/>
    <w:uiPriority w:val="39"/>
    <w:qFormat/>
    <w:rsid w:val="0018331B"/>
    <w:pPr>
      <w:spacing w:after="0" w:line="240" w:lineRule="auto"/>
      <w:ind w:left="1200"/>
    </w:pPr>
    <w:rPr>
      <w:rFonts w:ascii="Calibri" w:hAnsi="Calibri" w:cs="Calibri"/>
      <w:sz w:val="20"/>
      <w:szCs w:val="20"/>
    </w:rPr>
  </w:style>
  <w:style w:type="paragraph" w:styleId="71">
    <w:name w:val="toc 7"/>
    <w:basedOn w:val="a0"/>
    <w:next w:val="a0"/>
    <w:autoRedefine/>
    <w:uiPriority w:val="39"/>
    <w:qFormat/>
    <w:rsid w:val="0018331B"/>
    <w:pPr>
      <w:spacing w:after="0" w:line="240" w:lineRule="auto"/>
      <w:ind w:left="1440"/>
    </w:pPr>
    <w:rPr>
      <w:rFonts w:ascii="Calibri" w:hAnsi="Calibri" w:cs="Calibri"/>
      <w:sz w:val="20"/>
      <w:szCs w:val="20"/>
    </w:rPr>
  </w:style>
  <w:style w:type="paragraph" w:styleId="8">
    <w:name w:val="toc 8"/>
    <w:basedOn w:val="a0"/>
    <w:next w:val="a0"/>
    <w:autoRedefine/>
    <w:uiPriority w:val="39"/>
    <w:qFormat/>
    <w:rsid w:val="0018331B"/>
    <w:pPr>
      <w:spacing w:after="0" w:line="240" w:lineRule="auto"/>
      <w:ind w:left="1680"/>
    </w:pPr>
    <w:rPr>
      <w:rFonts w:ascii="Calibri" w:hAnsi="Calibri" w:cs="Calibri"/>
      <w:sz w:val="20"/>
      <w:szCs w:val="20"/>
    </w:rPr>
  </w:style>
  <w:style w:type="paragraph" w:styleId="9">
    <w:name w:val="toc 9"/>
    <w:basedOn w:val="a0"/>
    <w:next w:val="a0"/>
    <w:autoRedefine/>
    <w:uiPriority w:val="39"/>
    <w:qFormat/>
    <w:rsid w:val="0018331B"/>
    <w:pPr>
      <w:spacing w:after="0" w:line="240" w:lineRule="auto"/>
      <w:ind w:left="1920"/>
    </w:pPr>
    <w:rPr>
      <w:rFonts w:ascii="Calibri" w:hAnsi="Calibri" w:cs="Calibri"/>
      <w:sz w:val="20"/>
      <w:szCs w:val="20"/>
    </w:rPr>
  </w:style>
  <w:style w:type="paragraph" w:customStyle="1" w:styleId="s1">
    <w:name w:val="s_1"/>
    <w:basedOn w:val="a0"/>
    <w:qFormat/>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qFormat/>
    <w:rsid w:val="00345B6C"/>
    <w:pPr>
      <w:spacing w:after="0" w:line="240" w:lineRule="auto"/>
    </w:pPr>
    <w:rPr>
      <w:sz w:val="20"/>
      <w:szCs w:val="20"/>
    </w:rPr>
  </w:style>
  <w:style w:type="character" w:customStyle="1" w:styleId="afffff9">
    <w:name w:val="Текст концевой сноски Знак"/>
    <w:basedOn w:val="a1"/>
    <w:link w:val="afffff8"/>
    <w:uiPriority w:val="99"/>
    <w:semiHidden/>
    <w:locked/>
    <w:rsid w:val="00345B6C"/>
    <w:rPr>
      <w:rFonts w:cs="Times New Roman"/>
      <w:sz w:val="20"/>
      <w:szCs w:val="20"/>
    </w:rPr>
  </w:style>
  <w:style w:type="character" w:styleId="afffffa">
    <w:name w:val="endnote reference"/>
    <w:basedOn w:val="a1"/>
    <w:uiPriority w:val="99"/>
    <w:unhideWhenUsed/>
    <w:rsid w:val="00345B6C"/>
    <w:rPr>
      <w:rFonts w:cs="Times New Roman"/>
      <w:vertAlign w:val="superscript"/>
    </w:rPr>
  </w:style>
  <w:style w:type="character" w:customStyle="1" w:styleId="FontStyle48">
    <w:name w:val="Font Style48"/>
    <w:basedOn w:val="a1"/>
    <w:uiPriority w:val="99"/>
    <w:rsid w:val="00D36E76"/>
    <w:rPr>
      <w:rFonts w:ascii="Times New Roman" w:hAnsi="Times New Roman" w:cs="Times New Roman"/>
      <w:sz w:val="26"/>
      <w:szCs w:val="26"/>
    </w:rPr>
  </w:style>
  <w:style w:type="paragraph" w:customStyle="1" w:styleId="Style25">
    <w:name w:val="Style25"/>
    <w:basedOn w:val="a0"/>
    <w:uiPriority w:val="99"/>
    <w:rsid w:val="00D36E76"/>
    <w:pPr>
      <w:widowControl w:val="0"/>
      <w:autoSpaceDE w:val="0"/>
      <w:autoSpaceDN w:val="0"/>
      <w:adjustRightInd w:val="0"/>
      <w:spacing w:after="0" w:line="240" w:lineRule="auto"/>
    </w:pPr>
    <w:rPr>
      <w:rFonts w:ascii="Times New Roman" w:hAnsi="Times New Roman"/>
      <w:sz w:val="24"/>
      <w:szCs w:val="24"/>
    </w:rPr>
  </w:style>
  <w:style w:type="character" w:customStyle="1" w:styleId="FontStyle50">
    <w:name w:val="Font Style50"/>
    <w:basedOn w:val="a1"/>
    <w:uiPriority w:val="99"/>
    <w:rsid w:val="00D36E76"/>
    <w:rPr>
      <w:rFonts w:ascii="Times New Roman" w:hAnsi="Times New Roman" w:cs="Times New Roman"/>
      <w:sz w:val="24"/>
      <w:szCs w:val="24"/>
    </w:rPr>
  </w:style>
  <w:style w:type="paragraph" w:customStyle="1" w:styleId="Style32">
    <w:name w:val="Style32"/>
    <w:basedOn w:val="a0"/>
    <w:uiPriority w:val="99"/>
    <w:rsid w:val="00D36E76"/>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6">
    <w:name w:val="Style16"/>
    <w:basedOn w:val="a0"/>
    <w:uiPriority w:val="99"/>
    <w:rsid w:val="00D36E76"/>
    <w:pPr>
      <w:widowControl w:val="0"/>
      <w:autoSpaceDE w:val="0"/>
      <w:autoSpaceDN w:val="0"/>
      <w:adjustRightInd w:val="0"/>
      <w:spacing w:after="0" w:line="400" w:lineRule="exact"/>
      <w:ind w:firstLine="691"/>
      <w:jc w:val="both"/>
    </w:pPr>
    <w:rPr>
      <w:rFonts w:ascii="Times New Roman" w:hAnsi="Times New Roman"/>
      <w:sz w:val="24"/>
      <w:szCs w:val="24"/>
    </w:rPr>
  </w:style>
  <w:style w:type="paragraph" w:customStyle="1" w:styleId="Style7">
    <w:name w:val="Style7"/>
    <w:basedOn w:val="a0"/>
    <w:uiPriority w:val="99"/>
    <w:rsid w:val="00D36E76"/>
    <w:pPr>
      <w:widowControl w:val="0"/>
      <w:autoSpaceDE w:val="0"/>
      <w:autoSpaceDN w:val="0"/>
      <w:adjustRightInd w:val="0"/>
      <w:spacing w:after="0" w:line="276" w:lineRule="exact"/>
      <w:ind w:firstLine="749"/>
      <w:jc w:val="both"/>
    </w:pPr>
    <w:rPr>
      <w:rFonts w:ascii="Times New Roman" w:hAnsi="Times New Roman"/>
      <w:sz w:val="24"/>
      <w:szCs w:val="24"/>
    </w:rPr>
  </w:style>
  <w:style w:type="character" w:customStyle="1" w:styleId="FontStyle12">
    <w:name w:val="Font Style12"/>
    <w:basedOn w:val="a1"/>
    <w:uiPriority w:val="99"/>
    <w:rsid w:val="00D36E76"/>
    <w:rPr>
      <w:rFonts w:ascii="Times New Roman" w:hAnsi="Times New Roman" w:cs="Times New Roman"/>
      <w:sz w:val="24"/>
      <w:szCs w:val="24"/>
    </w:rPr>
  </w:style>
  <w:style w:type="paragraph" w:customStyle="1" w:styleId="Style8">
    <w:name w:val="Style8"/>
    <w:basedOn w:val="a0"/>
    <w:uiPriority w:val="99"/>
    <w:rsid w:val="00D36E76"/>
    <w:pPr>
      <w:widowControl w:val="0"/>
      <w:autoSpaceDE w:val="0"/>
      <w:autoSpaceDN w:val="0"/>
      <w:adjustRightInd w:val="0"/>
      <w:spacing w:after="0" w:line="326" w:lineRule="exact"/>
      <w:ind w:firstLine="691"/>
      <w:jc w:val="both"/>
    </w:pPr>
    <w:rPr>
      <w:rFonts w:ascii="Times New Roman" w:hAnsi="Times New Roman"/>
      <w:sz w:val="24"/>
      <w:szCs w:val="24"/>
    </w:rPr>
  </w:style>
  <w:style w:type="character" w:customStyle="1" w:styleId="211pt">
    <w:name w:val="Основной текст (2) + 11 pt"/>
    <w:aliases w:val="Полужирный,Интервал 0 pt"/>
    <w:basedOn w:val="a1"/>
    <w:rsid w:val="00D36E76"/>
    <w:rPr>
      <w:rFonts w:ascii="Times New Roman" w:hAnsi="Times New Roman" w:cs="Times New Roman"/>
      <w:b/>
      <w:bCs/>
      <w:color w:val="000000"/>
      <w:spacing w:val="-10"/>
      <w:w w:val="100"/>
      <w:position w:val="0"/>
      <w:sz w:val="22"/>
      <w:szCs w:val="22"/>
      <w:shd w:val="clear" w:color="auto" w:fill="FFFFFF"/>
      <w:lang w:val="ru-RU" w:eastAsia="ru-RU"/>
    </w:rPr>
  </w:style>
  <w:style w:type="character" w:customStyle="1" w:styleId="27">
    <w:name w:val="Основной текст (2)_"/>
    <w:basedOn w:val="a1"/>
    <w:link w:val="28"/>
    <w:locked/>
    <w:rsid w:val="00D36E76"/>
    <w:rPr>
      <w:rFonts w:cs="Times New Roman"/>
      <w:sz w:val="28"/>
      <w:szCs w:val="28"/>
      <w:shd w:val="clear" w:color="auto" w:fill="FFFFFF"/>
    </w:rPr>
  </w:style>
  <w:style w:type="paragraph" w:customStyle="1" w:styleId="28">
    <w:name w:val="Основной текст (2)"/>
    <w:basedOn w:val="a0"/>
    <w:link w:val="27"/>
    <w:qFormat/>
    <w:rsid w:val="00D36E76"/>
    <w:pPr>
      <w:widowControl w:val="0"/>
      <w:shd w:val="clear" w:color="auto" w:fill="FFFFFF"/>
      <w:spacing w:after="0" w:line="240" w:lineRule="atLeast"/>
      <w:ind w:hanging="620"/>
    </w:pPr>
    <w:rPr>
      <w:sz w:val="28"/>
      <w:szCs w:val="28"/>
    </w:rPr>
  </w:style>
  <w:style w:type="paragraph" w:customStyle="1" w:styleId="Style3">
    <w:name w:val="Style3"/>
    <w:basedOn w:val="a0"/>
    <w:uiPriority w:val="99"/>
    <w:rsid w:val="00D36E76"/>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18">
    <w:name w:val="Style18"/>
    <w:basedOn w:val="a0"/>
    <w:uiPriority w:val="99"/>
    <w:rsid w:val="00D36E76"/>
    <w:pPr>
      <w:widowControl w:val="0"/>
      <w:autoSpaceDE w:val="0"/>
      <w:autoSpaceDN w:val="0"/>
      <w:adjustRightInd w:val="0"/>
      <w:spacing w:after="0" w:line="288" w:lineRule="exact"/>
      <w:ind w:hanging="202"/>
    </w:pPr>
    <w:rPr>
      <w:rFonts w:ascii="Arial" w:hAnsi="Arial" w:cs="Arial"/>
      <w:sz w:val="24"/>
      <w:szCs w:val="24"/>
    </w:rPr>
  </w:style>
  <w:style w:type="character" w:customStyle="1" w:styleId="FontStyle53">
    <w:name w:val="Font Style53"/>
    <w:basedOn w:val="a1"/>
    <w:uiPriority w:val="99"/>
    <w:rsid w:val="00D36E76"/>
    <w:rPr>
      <w:rFonts w:ascii="Times New Roman" w:hAnsi="Times New Roman" w:cs="Times New Roman"/>
      <w:sz w:val="22"/>
      <w:szCs w:val="22"/>
    </w:rPr>
  </w:style>
  <w:style w:type="paragraph" w:customStyle="1" w:styleId="Style23">
    <w:name w:val="Style23"/>
    <w:basedOn w:val="a0"/>
    <w:uiPriority w:val="99"/>
    <w:rsid w:val="00D36E76"/>
    <w:pPr>
      <w:widowControl w:val="0"/>
      <w:autoSpaceDE w:val="0"/>
      <w:autoSpaceDN w:val="0"/>
      <w:adjustRightInd w:val="0"/>
      <w:spacing w:after="0" w:line="288" w:lineRule="exact"/>
      <w:ind w:hanging="202"/>
    </w:pPr>
    <w:rPr>
      <w:rFonts w:ascii="Arial" w:hAnsi="Arial" w:cs="Arial"/>
      <w:sz w:val="24"/>
      <w:szCs w:val="24"/>
    </w:rPr>
  </w:style>
  <w:style w:type="character" w:customStyle="1" w:styleId="FontStyle57">
    <w:name w:val="Font Style57"/>
    <w:basedOn w:val="a1"/>
    <w:uiPriority w:val="99"/>
    <w:rsid w:val="00D36E76"/>
    <w:rPr>
      <w:rFonts w:ascii="Times New Roman" w:hAnsi="Times New Roman" w:cs="Times New Roman"/>
      <w:sz w:val="22"/>
      <w:szCs w:val="22"/>
    </w:rPr>
  </w:style>
  <w:style w:type="paragraph" w:customStyle="1" w:styleId="Style22">
    <w:name w:val="Style22"/>
    <w:basedOn w:val="a0"/>
    <w:uiPriority w:val="99"/>
    <w:rsid w:val="00D36E76"/>
    <w:pPr>
      <w:widowControl w:val="0"/>
      <w:autoSpaceDE w:val="0"/>
      <w:autoSpaceDN w:val="0"/>
      <w:adjustRightInd w:val="0"/>
      <w:spacing w:after="0" w:line="302" w:lineRule="exact"/>
      <w:ind w:firstLine="518"/>
    </w:pPr>
    <w:rPr>
      <w:rFonts w:ascii="Arial" w:hAnsi="Arial" w:cs="Arial"/>
      <w:sz w:val="24"/>
      <w:szCs w:val="24"/>
    </w:rPr>
  </w:style>
  <w:style w:type="character" w:customStyle="1" w:styleId="212pt">
    <w:name w:val="Основной текст (2) + 12 pt"/>
    <w:aliases w:val="Полужирный2,Курсив1"/>
    <w:basedOn w:val="27"/>
    <w:rsid w:val="00D36E76"/>
    <w:rPr>
      <w:rFonts w:ascii="Times New Roman" w:hAnsi="Times New Roman" w:cs="Times New Roman"/>
      <w:color w:val="000000"/>
      <w:spacing w:val="0"/>
      <w:w w:val="100"/>
      <w:position w:val="0"/>
      <w:sz w:val="24"/>
      <w:szCs w:val="24"/>
      <w:u w:val="none"/>
      <w:shd w:val="clear" w:color="auto" w:fill="FFFFFF"/>
      <w:lang w:val="ru-RU" w:eastAsia="ru-RU"/>
    </w:rPr>
  </w:style>
  <w:style w:type="paragraph" w:customStyle="1" w:styleId="15">
    <w:name w:val="Абзац списка1"/>
    <w:basedOn w:val="a0"/>
    <w:uiPriority w:val="99"/>
    <w:qFormat/>
    <w:rsid w:val="00504ABF"/>
    <w:pPr>
      <w:spacing w:after="0" w:line="240" w:lineRule="auto"/>
      <w:ind w:left="720"/>
    </w:pPr>
    <w:rPr>
      <w:rFonts w:ascii="Times New Roman" w:hAnsi="Times New Roman"/>
      <w:sz w:val="24"/>
      <w:szCs w:val="24"/>
    </w:rPr>
  </w:style>
  <w:style w:type="character" w:customStyle="1" w:styleId="FontStyle46">
    <w:name w:val="Font Style46"/>
    <w:basedOn w:val="a1"/>
    <w:uiPriority w:val="99"/>
    <w:rsid w:val="003E771B"/>
    <w:rPr>
      <w:rFonts w:ascii="Times New Roman" w:hAnsi="Times New Roman" w:cs="Times New Roman"/>
      <w:sz w:val="28"/>
      <w:szCs w:val="28"/>
    </w:rPr>
  </w:style>
  <w:style w:type="paragraph" w:styleId="afffffb">
    <w:name w:val="No Spacing"/>
    <w:uiPriority w:val="1"/>
    <w:qFormat/>
    <w:rsid w:val="001C39AC"/>
    <w:pPr>
      <w:spacing w:after="0" w:line="240" w:lineRule="auto"/>
    </w:pPr>
    <w:rPr>
      <w:lang w:eastAsia="en-US"/>
    </w:rPr>
  </w:style>
  <w:style w:type="character" w:customStyle="1" w:styleId="FontStyle59">
    <w:name w:val="Font Style59"/>
    <w:basedOn w:val="a1"/>
    <w:uiPriority w:val="99"/>
    <w:rsid w:val="001C39AC"/>
    <w:rPr>
      <w:rFonts w:ascii="Arial" w:hAnsi="Arial" w:cs="Arial"/>
      <w:b/>
      <w:bCs/>
      <w:sz w:val="26"/>
      <w:szCs w:val="26"/>
    </w:rPr>
  </w:style>
  <w:style w:type="paragraph" w:styleId="afffffc">
    <w:name w:val="Title"/>
    <w:basedOn w:val="a0"/>
    <w:link w:val="afffffd"/>
    <w:uiPriority w:val="10"/>
    <w:qFormat/>
    <w:rsid w:val="00EB28A8"/>
    <w:pPr>
      <w:spacing w:after="0" w:line="240" w:lineRule="auto"/>
      <w:ind w:left="900"/>
      <w:jc w:val="center"/>
    </w:pPr>
    <w:rPr>
      <w:rFonts w:ascii="Book Antiqua" w:eastAsia="Times New Roman" w:hAnsi="Book Antiqua"/>
      <w:b/>
      <w:i/>
      <w:sz w:val="28"/>
      <w:szCs w:val="24"/>
    </w:rPr>
  </w:style>
  <w:style w:type="paragraph" w:customStyle="1" w:styleId="Style17">
    <w:name w:val="Style17"/>
    <w:basedOn w:val="a0"/>
    <w:uiPriority w:val="99"/>
    <w:rsid w:val="00EB28A8"/>
    <w:pPr>
      <w:widowControl w:val="0"/>
      <w:autoSpaceDE w:val="0"/>
      <w:autoSpaceDN w:val="0"/>
      <w:adjustRightInd w:val="0"/>
      <w:spacing w:after="0" w:line="240" w:lineRule="auto"/>
    </w:pPr>
    <w:rPr>
      <w:rFonts w:ascii="Arial" w:hAnsi="Arial" w:cs="Arial"/>
      <w:sz w:val="24"/>
      <w:szCs w:val="24"/>
    </w:rPr>
  </w:style>
  <w:style w:type="character" w:customStyle="1" w:styleId="afffffd">
    <w:name w:val="Заголовок Знак"/>
    <w:basedOn w:val="a1"/>
    <w:link w:val="afffffc"/>
    <w:uiPriority w:val="10"/>
    <w:locked/>
    <w:rsid w:val="00EB28A8"/>
    <w:rPr>
      <w:rFonts w:ascii="Book Antiqua" w:eastAsia="Times New Roman" w:hAnsi="Book Antiqua" w:cs="Times New Roman"/>
      <w:b/>
      <w:i/>
      <w:sz w:val="24"/>
      <w:szCs w:val="24"/>
      <w:lang w:val="x-none" w:eastAsia="x-none"/>
    </w:rPr>
  </w:style>
  <w:style w:type="character" w:customStyle="1" w:styleId="FontStyle25">
    <w:name w:val="Font Style25"/>
    <w:basedOn w:val="a1"/>
    <w:uiPriority w:val="99"/>
    <w:rsid w:val="00EB28A8"/>
    <w:rPr>
      <w:rFonts w:ascii="Times New Roman" w:hAnsi="Times New Roman" w:cs="Times New Roman"/>
      <w:b/>
      <w:bCs/>
      <w:sz w:val="20"/>
      <w:szCs w:val="20"/>
    </w:rPr>
  </w:style>
  <w:style w:type="character" w:customStyle="1" w:styleId="FontStyle69">
    <w:name w:val="Font Style69"/>
    <w:uiPriority w:val="99"/>
    <w:rsid w:val="00EB28A8"/>
    <w:rPr>
      <w:rFonts w:ascii="Times New Roman" w:hAnsi="Times New Roman"/>
      <w:b/>
      <w:sz w:val="20"/>
    </w:rPr>
  </w:style>
  <w:style w:type="character" w:customStyle="1" w:styleId="FontStyle76">
    <w:name w:val="Font Style76"/>
    <w:uiPriority w:val="99"/>
    <w:rsid w:val="00EB28A8"/>
    <w:rPr>
      <w:rFonts w:ascii="Times New Roman" w:hAnsi="Times New Roman"/>
      <w:sz w:val="20"/>
    </w:rPr>
  </w:style>
  <w:style w:type="paragraph" w:customStyle="1" w:styleId="TableParagraph">
    <w:name w:val="Table Paragraph"/>
    <w:basedOn w:val="a0"/>
    <w:uiPriority w:val="1"/>
    <w:qFormat/>
    <w:rsid w:val="00C90520"/>
    <w:pPr>
      <w:widowControl w:val="0"/>
      <w:spacing w:after="0" w:line="240" w:lineRule="auto"/>
    </w:pPr>
    <w:rPr>
      <w:rFonts w:ascii="Calibri" w:hAnsi="Calibri"/>
      <w:lang w:val="en-US" w:eastAsia="en-US"/>
    </w:rPr>
  </w:style>
  <w:style w:type="paragraph" w:styleId="afffffe">
    <w:name w:val="Subtitle"/>
    <w:basedOn w:val="a0"/>
    <w:next w:val="a0"/>
    <w:link w:val="affffff"/>
    <w:uiPriority w:val="11"/>
    <w:qFormat/>
    <w:rsid w:val="00C90520"/>
    <w:pPr>
      <w:spacing w:after="60" w:line="240" w:lineRule="auto"/>
      <w:jc w:val="center"/>
      <w:outlineLvl w:val="1"/>
    </w:pPr>
    <w:rPr>
      <w:rFonts w:ascii="Cambria" w:hAnsi="Cambria"/>
      <w:sz w:val="24"/>
      <w:szCs w:val="24"/>
    </w:rPr>
  </w:style>
  <w:style w:type="character" w:customStyle="1" w:styleId="affffff">
    <w:name w:val="Подзаголовок Знак"/>
    <w:basedOn w:val="a1"/>
    <w:link w:val="afffffe"/>
    <w:uiPriority w:val="11"/>
    <w:locked/>
    <w:rsid w:val="00C90520"/>
    <w:rPr>
      <w:rFonts w:ascii="Cambria" w:hAnsi="Cambria" w:cs="Times New Roman"/>
      <w:sz w:val="24"/>
      <w:szCs w:val="24"/>
    </w:rPr>
  </w:style>
  <w:style w:type="paragraph" w:customStyle="1" w:styleId="Style43">
    <w:name w:val="Style43"/>
    <w:basedOn w:val="a0"/>
    <w:uiPriority w:val="99"/>
    <w:rsid w:val="00BE7D68"/>
    <w:pPr>
      <w:widowControl w:val="0"/>
      <w:autoSpaceDE w:val="0"/>
      <w:autoSpaceDN w:val="0"/>
      <w:adjustRightInd w:val="0"/>
      <w:spacing w:after="0" w:line="221" w:lineRule="exact"/>
      <w:jc w:val="center"/>
    </w:pPr>
    <w:rPr>
      <w:rFonts w:ascii="Arial" w:hAnsi="Arial" w:cs="Arial"/>
      <w:sz w:val="24"/>
      <w:szCs w:val="24"/>
    </w:rPr>
  </w:style>
  <w:style w:type="paragraph" w:customStyle="1" w:styleId="Style51">
    <w:name w:val="Style51"/>
    <w:basedOn w:val="a0"/>
    <w:uiPriority w:val="99"/>
    <w:rsid w:val="00BE7D68"/>
    <w:pPr>
      <w:widowControl w:val="0"/>
      <w:autoSpaceDE w:val="0"/>
      <w:autoSpaceDN w:val="0"/>
      <w:adjustRightInd w:val="0"/>
      <w:spacing w:after="0" w:line="264" w:lineRule="exact"/>
      <w:jc w:val="center"/>
    </w:pPr>
    <w:rPr>
      <w:rFonts w:ascii="Arial" w:hAnsi="Arial" w:cs="Arial"/>
      <w:sz w:val="24"/>
      <w:szCs w:val="24"/>
    </w:rPr>
  </w:style>
  <w:style w:type="character" w:customStyle="1" w:styleId="FontStyle60">
    <w:name w:val="Font Style60"/>
    <w:basedOn w:val="a1"/>
    <w:uiPriority w:val="99"/>
    <w:rsid w:val="00BE7D68"/>
    <w:rPr>
      <w:rFonts w:ascii="Times New Roman" w:hAnsi="Times New Roman" w:cs="Times New Roman"/>
      <w:b/>
      <w:bCs/>
      <w:i/>
      <w:iCs/>
      <w:sz w:val="20"/>
      <w:szCs w:val="20"/>
    </w:rPr>
  </w:style>
  <w:style w:type="character" w:customStyle="1" w:styleId="FontStyle61">
    <w:name w:val="Font Style61"/>
    <w:basedOn w:val="a1"/>
    <w:uiPriority w:val="99"/>
    <w:rsid w:val="00BE7D68"/>
    <w:rPr>
      <w:rFonts w:ascii="Times New Roman" w:hAnsi="Times New Roman" w:cs="Times New Roman"/>
      <w:i/>
      <w:iCs/>
      <w:sz w:val="22"/>
      <w:szCs w:val="22"/>
    </w:rPr>
  </w:style>
  <w:style w:type="character" w:customStyle="1" w:styleId="FontStyle73">
    <w:name w:val="Font Style73"/>
    <w:basedOn w:val="a1"/>
    <w:uiPriority w:val="99"/>
    <w:rsid w:val="00BE7D68"/>
    <w:rPr>
      <w:rFonts w:ascii="Times New Roman" w:hAnsi="Times New Roman" w:cs="Times New Roman"/>
      <w:b/>
      <w:bCs/>
      <w:sz w:val="20"/>
      <w:szCs w:val="20"/>
    </w:rPr>
  </w:style>
  <w:style w:type="paragraph" w:customStyle="1" w:styleId="Style37">
    <w:name w:val="Style37"/>
    <w:basedOn w:val="a0"/>
    <w:uiPriority w:val="99"/>
    <w:rsid w:val="00BE7D68"/>
    <w:pPr>
      <w:widowControl w:val="0"/>
      <w:autoSpaceDE w:val="0"/>
      <w:autoSpaceDN w:val="0"/>
      <w:adjustRightInd w:val="0"/>
      <w:spacing w:after="0" w:line="264" w:lineRule="exact"/>
    </w:pPr>
    <w:rPr>
      <w:rFonts w:ascii="Arial" w:hAnsi="Arial" w:cs="Arial"/>
      <w:sz w:val="24"/>
      <w:szCs w:val="24"/>
    </w:rPr>
  </w:style>
  <w:style w:type="character" w:customStyle="1" w:styleId="FontStyle75">
    <w:name w:val="Font Style75"/>
    <w:basedOn w:val="a1"/>
    <w:uiPriority w:val="99"/>
    <w:rsid w:val="00BE7D68"/>
    <w:rPr>
      <w:rFonts w:ascii="Times New Roman" w:hAnsi="Times New Roman" w:cs="Times New Roman"/>
      <w:sz w:val="20"/>
      <w:szCs w:val="20"/>
    </w:rPr>
  </w:style>
  <w:style w:type="paragraph" w:customStyle="1" w:styleId="Style50">
    <w:name w:val="Style50"/>
    <w:basedOn w:val="a0"/>
    <w:uiPriority w:val="99"/>
    <w:rsid w:val="00BE7D68"/>
    <w:pPr>
      <w:widowControl w:val="0"/>
      <w:autoSpaceDE w:val="0"/>
      <w:autoSpaceDN w:val="0"/>
      <w:adjustRightInd w:val="0"/>
      <w:spacing w:after="0" w:line="264" w:lineRule="exact"/>
      <w:ind w:hanging="384"/>
    </w:pPr>
    <w:rPr>
      <w:rFonts w:ascii="Arial" w:hAnsi="Arial" w:cs="Arial"/>
      <w:sz w:val="24"/>
      <w:szCs w:val="24"/>
    </w:rPr>
  </w:style>
  <w:style w:type="paragraph" w:customStyle="1" w:styleId="Style42">
    <w:name w:val="Style42"/>
    <w:basedOn w:val="a0"/>
    <w:uiPriority w:val="99"/>
    <w:rsid w:val="00BE7D68"/>
    <w:pPr>
      <w:widowControl w:val="0"/>
      <w:autoSpaceDE w:val="0"/>
      <w:autoSpaceDN w:val="0"/>
      <w:adjustRightInd w:val="0"/>
      <w:spacing w:after="0" w:line="264" w:lineRule="exact"/>
    </w:pPr>
    <w:rPr>
      <w:rFonts w:ascii="Arial" w:hAnsi="Arial" w:cs="Arial"/>
      <w:sz w:val="24"/>
      <w:szCs w:val="24"/>
    </w:rPr>
  </w:style>
  <w:style w:type="paragraph" w:customStyle="1" w:styleId="Style41">
    <w:name w:val="Style41"/>
    <w:basedOn w:val="a0"/>
    <w:uiPriority w:val="99"/>
    <w:rsid w:val="00BE7D68"/>
    <w:pPr>
      <w:widowControl w:val="0"/>
      <w:autoSpaceDE w:val="0"/>
      <w:autoSpaceDN w:val="0"/>
      <w:adjustRightInd w:val="0"/>
      <w:spacing w:after="0" w:line="240" w:lineRule="auto"/>
    </w:pPr>
    <w:rPr>
      <w:rFonts w:ascii="Arial" w:hAnsi="Arial" w:cs="Arial"/>
      <w:sz w:val="24"/>
      <w:szCs w:val="24"/>
    </w:rPr>
  </w:style>
  <w:style w:type="paragraph" w:customStyle="1" w:styleId="Style13">
    <w:name w:val="Style13"/>
    <w:basedOn w:val="a0"/>
    <w:uiPriority w:val="99"/>
    <w:rsid w:val="00BE7D68"/>
    <w:pPr>
      <w:widowControl w:val="0"/>
      <w:autoSpaceDE w:val="0"/>
      <w:autoSpaceDN w:val="0"/>
      <w:adjustRightInd w:val="0"/>
      <w:spacing w:after="0" w:line="288" w:lineRule="exact"/>
      <w:ind w:firstLine="341"/>
      <w:jc w:val="both"/>
    </w:pPr>
    <w:rPr>
      <w:rFonts w:ascii="Arial" w:hAnsi="Arial" w:cs="Arial"/>
      <w:sz w:val="24"/>
      <w:szCs w:val="24"/>
    </w:rPr>
  </w:style>
  <w:style w:type="paragraph" w:customStyle="1" w:styleId="Style20">
    <w:name w:val="Style20"/>
    <w:basedOn w:val="a0"/>
    <w:uiPriority w:val="99"/>
    <w:rsid w:val="00BE7D68"/>
    <w:pPr>
      <w:widowControl w:val="0"/>
      <w:autoSpaceDE w:val="0"/>
      <w:autoSpaceDN w:val="0"/>
      <w:adjustRightInd w:val="0"/>
      <w:spacing w:after="0" w:line="288" w:lineRule="exact"/>
      <w:ind w:hanging="202"/>
      <w:jc w:val="both"/>
    </w:pPr>
    <w:rPr>
      <w:rFonts w:ascii="Arial" w:hAnsi="Arial" w:cs="Arial"/>
      <w:sz w:val="24"/>
      <w:szCs w:val="24"/>
    </w:rPr>
  </w:style>
  <w:style w:type="paragraph" w:customStyle="1" w:styleId="Style21">
    <w:name w:val="Style21"/>
    <w:basedOn w:val="a0"/>
    <w:uiPriority w:val="99"/>
    <w:rsid w:val="00BE7D68"/>
    <w:pPr>
      <w:widowControl w:val="0"/>
      <w:autoSpaceDE w:val="0"/>
      <w:autoSpaceDN w:val="0"/>
      <w:adjustRightInd w:val="0"/>
      <w:spacing w:after="0" w:line="307" w:lineRule="exact"/>
      <w:jc w:val="center"/>
    </w:pPr>
    <w:rPr>
      <w:rFonts w:ascii="Arial" w:hAnsi="Arial" w:cs="Arial"/>
      <w:sz w:val="24"/>
      <w:szCs w:val="24"/>
    </w:rPr>
  </w:style>
  <w:style w:type="paragraph" w:customStyle="1" w:styleId="Style27">
    <w:name w:val="Style27"/>
    <w:basedOn w:val="a0"/>
    <w:uiPriority w:val="99"/>
    <w:rsid w:val="00BE7D68"/>
    <w:pPr>
      <w:widowControl w:val="0"/>
      <w:autoSpaceDE w:val="0"/>
      <w:autoSpaceDN w:val="0"/>
      <w:adjustRightInd w:val="0"/>
      <w:spacing w:after="0" w:line="288" w:lineRule="exact"/>
    </w:pPr>
    <w:rPr>
      <w:rFonts w:ascii="Arial" w:hAnsi="Arial" w:cs="Arial"/>
      <w:sz w:val="24"/>
      <w:szCs w:val="24"/>
    </w:rPr>
  </w:style>
  <w:style w:type="paragraph" w:customStyle="1" w:styleId="Style35">
    <w:name w:val="Style35"/>
    <w:basedOn w:val="a0"/>
    <w:uiPriority w:val="99"/>
    <w:rsid w:val="00BE7D68"/>
    <w:pPr>
      <w:widowControl w:val="0"/>
      <w:autoSpaceDE w:val="0"/>
      <w:autoSpaceDN w:val="0"/>
      <w:adjustRightInd w:val="0"/>
      <w:spacing w:after="0" w:line="240" w:lineRule="auto"/>
    </w:pPr>
    <w:rPr>
      <w:rFonts w:ascii="Arial" w:hAnsi="Arial" w:cs="Arial"/>
      <w:sz w:val="24"/>
      <w:szCs w:val="24"/>
    </w:rPr>
  </w:style>
  <w:style w:type="character" w:customStyle="1" w:styleId="FontStyle62">
    <w:name w:val="Font Style62"/>
    <w:basedOn w:val="a1"/>
    <w:uiPriority w:val="99"/>
    <w:rsid w:val="00BE7D68"/>
    <w:rPr>
      <w:rFonts w:ascii="Times New Roman" w:hAnsi="Times New Roman" w:cs="Times New Roman"/>
      <w:b/>
      <w:bCs/>
      <w:sz w:val="22"/>
      <w:szCs w:val="22"/>
    </w:rPr>
  </w:style>
  <w:style w:type="character" w:customStyle="1" w:styleId="FontStyle63">
    <w:name w:val="Font Style63"/>
    <w:basedOn w:val="a1"/>
    <w:uiPriority w:val="99"/>
    <w:rsid w:val="00BE7D68"/>
    <w:rPr>
      <w:rFonts w:ascii="Arial" w:hAnsi="Arial" w:cs="Arial"/>
      <w:b/>
      <w:bCs/>
      <w:sz w:val="26"/>
      <w:szCs w:val="26"/>
    </w:rPr>
  </w:style>
  <w:style w:type="character" w:customStyle="1" w:styleId="FontStyle74">
    <w:name w:val="Font Style74"/>
    <w:basedOn w:val="a1"/>
    <w:uiPriority w:val="99"/>
    <w:rsid w:val="00BE7D68"/>
    <w:rPr>
      <w:rFonts w:ascii="Times New Roman" w:hAnsi="Times New Roman" w:cs="Times New Roman"/>
      <w:sz w:val="22"/>
      <w:szCs w:val="22"/>
    </w:rPr>
  </w:style>
  <w:style w:type="paragraph" w:customStyle="1" w:styleId="110">
    <w:name w:val="Заголовок 11"/>
    <w:basedOn w:val="a0"/>
    <w:uiPriority w:val="1"/>
    <w:qFormat/>
    <w:rsid w:val="00BE7D68"/>
    <w:pPr>
      <w:widowControl w:val="0"/>
      <w:spacing w:before="58" w:after="0" w:line="240" w:lineRule="auto"/>
      <w:ind w:left="1955"/>
      <w:outlineLvl w:val="1"/>
    </w:pPr>
    <w:rPr>
      <w:rFonts w:ascii="Myriad Pro" w:hAnsi="Myriad Pro"/>
      <w:sz w:val="36"/>
      <w:szCs w:val="36"/>
      <w:lang w:val="en-US" w:eastAsia="en-US"/>
    </w:rPr>
  </w:style>
  <w:style w:type="paragraph" w:customStyle="1" w:styleId="310">
    <w:name w:val="Заголовок 31"/>
    <w:basedOn w:val="a0"/>
    <w:uiPriority w:val="1"/>
    <w:qFormat/>
    <w:rsid w:val="00BE7D68"/>
    <w:pPr>
      <w:widowControl w:val="0"/>
      <w:spacing w:after="0" w:line="240" w:lineRule="auto"/>
      <w:ind w:left="992" w:hanging="513"/>
      <w:outlineLvl w:val="3"/>
    </w:pPr>
    <w:rPr>
      <w:rFonts w:ascii="Myriad Pro" w:hAnsi="Myriad Pro"/>
      <w:sz w:val="28"/>
      <w:szCs w:val="28"/>
      <w:lang w:val="en-US" w:eastAsia="en-US"/>
    </w:rPr>
  </w:style>
  <w:style w:type="paragraph" w:customStyle="1" w:styleId="410">
    <w:name w:val="Заголовок 41"/>
    <w:basedOn w:val="a0"/>
    <w:uiPriority w:val="1"/>
    <w:qFormat/>
    <w:rsid w:val="00BE7D68"/>
    <w:pPr>
      <w:widowControl w:val="0"/>
      <w:spacing w:after="0" w:line="240" w:lineRule="auto"/>
      <w:ind w:left="449"/>
      <w:outlineLvl w:val="4"/>
    </w:pPr>
    <w:rPr>
      <w:rFonts w:ascii="Times New Roman" w:hAnsi="Times New Roman"/>
      <w:b/>
      <w:bCs/>
      <w:sz w:val="24"/>
      <w:szCs w:val="24"/>
      <w:lang w:val="en-US" w:eastAsia="en-US"/>
    </w:rPr>
  </w:style>
  <w:style w:type="paragraph" w:customStyle="1" w:styleId="510">
    <w:name w:val="Заголовок 51"/>
    <w:basedOn w:val="a0"/>
    <w:uiPriority w:val="1"/>
    <w:qFormat/>
    <w:rsid w:val="00BE7D68"/>
    <w:pPr>
      <w:widowControl w:val="0"/>
      <w:spacing w:before="13" w:after="0" w:line="240" w:lineRule="auto"/>
      <w:ind w:left="669" w:hanging="220"/>
      <w:outlineLvl w:val="5"/>
    </w:pPr>
    <w:rPr>
      <w:rFonts w:ascii="Times New Roman" w:hAnsi="Times New Roman"/>
      <w:sz w:val="24"/>
      <w:szCs w:val="24"/>
      <w:lang w:val="en-US" w:eastAsia="en-US"/>
    </w:rPr>
  </w:style>
  <w:style w:type="paragraph" w:styleId="affffff0">
    <w:name w:val="Body Text First Indent"/>
    <w:basedOn w:val="a4"/>
    <w:link w:val="affffff1"/>
    <w:uiPriority w:val="99"/>
    <w:unhideWhenUsed/>
    <w:qFormat/>
    <w:rsid w:val="00BE7D68"/>
    <w:pPr>
      <w:widowControl w:val="0"/>
      <w:ind w:firstLine="360"/>
    </w:pPr>
    <w:rPr>
      <w:rFonts w:ascii="Calibri" w:hAnsi="Calibri"/>
      <w:sz w:val="20"/>
      <w:szCs w:val="20"/>
    </w:rPr>
  </w:style>
  <w:style w:type="character" w:customStyle="1" w:styleId="affffff1">
    <w:name w:val="Красная строка Знак"/>
    <w:basedOn w:val="a5"/>
    <w:link w:val="affffff0"/>
    <w:uiPriority w:val="99"/>
    <w:locked/>
    <w:rsid w:val="00BE7D68"/>
    <w:rPr>
      <w:rFonts w:ascii="Calibri" w:hAnsi="Calibri" w:cs="Times New Roman"/>
      <w:sz w:val="20"/>
      <w:szCs w:val="20"/>
    </w:rPr>
  </w:style>
  <w:style w:type="paragraph" w:customStyle="1" w:styleId="Style6">
    <w:name w:val="Style6"/>
    <w:basedOn w:val="a0"/>
    <w:uiPriority w:val="99"/>
    <w:rsid w:val="0076095A"/>
    <w:pPr>
      <w:widowControl w:val="0"/>
      <w:autoSpaceDE w:val="0"/>
      <w:autoSpaceDN w:val="0"/>
      <w:adjustRightInd w:val="0"/>
      <w:spacing w:after="0" w:line="264" w:lineRule="exact"/>
    </w:pPr>
    <w:rPr>
      <w:rFonts w:ascii="Arial" w:hAnsi="Arial" w:cs="Arial"/>
      <w:sz w:val="24"/>
      <w:szCs w:val="24"/>
    </w:rPr>
  </w:style>
  <w:style w:type="paragraph" w:customStyle="1" w:styleId="Style12">
    <w:name w:val="Style12"/>
    <w:basedOn w:val="a0"/>
    <w:uiPriority w:val="99"/>
    <w:rsid w:val="0076095A"/>
    <w:pPr>
      <w:widowControl w:val="0"/>
      <w:autoSpaceDE w:val="0"/>
      <w:autoSpaceDN w:val="0"/>
      <w:adjustRightInd w:val="0"/>
      <w:spacing w:after="0" w:line="240" w:lineRule="auto"/>
      <w:jc w:val="center"/>
    </w:pPr>
    <w:rPr>
      <w:rFonts w:ascii="Arial" w:hAnsi="Arial" w:cs="Arial"/>
      <w:sz w:val="24"/>
      <w:szCs w:val="24"/>
    </w:rPr>
  </w:style>
  <w:style w:type="paragraph" w:customStyle="1" w:styleId="Style19">
    <w:name w:val="Style19"/>
    <w:basedOn w:val="a0"/>
    <w:uiPriority w:val="99"/>
    <w:rsid w:val="0076095A"/>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a0"/>
    <w:uiPriority w:val="99"/>
    <w:rsid w:val="0076095A"/>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a0"/>
    <w:uiPriority w:val="99"/>
    <w:rsid w:val="0076095A"/>
    <w:pPr>
      <w:widowControl w:val="0"/>
      <w:autoSpaceDE w:val="0"/>
      <w:autoSpaceDN w:val="0"/>
      <w:adjustRightInd w:val="0"/>
      <w:spacing w:after="0" w:line="264" w:lineRule="exact"/>
    </w:pPr>
    <w:rPr>
      <w:rFonts w:ascii="Arial" w:hAnsi="Arial" w:cs="Arial"/>
      <w:sz w:val="24"/>
      <w:szCs w:val="24"/>
    </w:rPr>
  </w:style>
  <w:style w:type="paragraph" w:customStyle="1" w:styleId="Style30">
    <w:name w:val="Style30"/>
    <w:basedOn w:val="a0"/>
    <w:uiPriority w:val="99"/>
    <w:rsid w:val="0076095A"/>
    <w:pPr>
      <w:widowControl w:val="0"/>
      <w:autoSpaceDE w:val="0"/>
      <w:autoSpaceDN w:val="0"/>
      <w:adjustRightInd w:val="0"/>
      <w:spacing w:after="0" w:line="216" w:lineRule="exact"/>
      <w:jc w:val="center"/>
    </w:pPr>
    <w:rPr>
      <w:rFonts w:ascii="Arial" w:hAnsi="Arial" w:cs="Arial"/>
      <w:sz w:val="24"/>
      <w:szCs w:val="24"/>
    </w:rPr>
  </w:style>
  <w:style w:type="paragraph" w:customStyle="1" w:styleId="Style36">
    <w:name w:val="Style36"/>
    <w:basedOn w:val="a0"/>
    <w:uiPriority w:val="99"/>
    <w:rsid w:val="0076095A"/>
    <w:pPr>
      <w:widowControl w:val="0"/>
      <w:autoSpaceDE w:val="0"/>
      <w:autoSpaceDN w:val="0"/>
      <w:adjustRightInd w:val="0"/>
      <w:spacing w:after="0" w:line="288" w:lineRule="exact"/>
      <w:ind w:hanging="336"/>
    </w:pPr>
    <w:rPr>
      <w:rFonts w:ascii="Arial" w:hAnsi="Arial" w:cs="Arial"/>
      <w:sz w:val="24"/>
      <w:szCs w:val="24"/>
    </w:rPr>
  </w:style>
  <w:style w:type="paragraph" w:customStyle="1" w:styleId="Style38">
    <w:name w:val="Style38"/>
    <w:basedOn w:val="a0"/>
    <w:uiPriority w:val="99"/>
    <w:rsid w:val="0076095A"/>
    <w:pPr>
      <w:widowControl w:val="0"/>
      <w:autoSpaceDE w:val="0"/>
      <w:autoSpaceDN w:val="0"/>
      <w:adjustRightInd w:val="0"/>
      <w:spacing w:after="0" w:line="216" w:lineRule="exact"/>
      <w:jc w:val="center"/>
    </w:pPr>
    <w:rPr>
      <w:rFonts w:ascii="Arial" w:hAnsi="Arial" w:cs="Arial"/>
      <w:sz w:val="24"/>
      <w:szCs w:val="24"/>
    </w:rPr>
  </w:style>
  <w:style w:type="character" w:customStyle="1" w:styleId="FontStyle49">
    <w:name w:val="Font Style49"/>
    <w:basedOn w:val="a1"/>
    <w:uiPriority w:val="99"/>
    <w:rsid w:val="0076095A"/>
    <w:rPr>
      <w:rFonts w:ascii="Arial" w:hAnsi="Arial" w:cs="Arial"/>
      <w:b/>
      <w:bCs/>
      <w:sz w:val="26"/>
      <w:szCs w:val="26"/>
    </w:rPr>
  </w:style>
  <w:style w:type="character" w:customStyle="1" w:styleId="FontStyle51">
    <w:name w:val="Font Style51"/>
    <w:basedOn w:val="a1"/>
    <w:uiPriority w:val="99"/>
    <w:rsid w:val="0076095A"/>
    <w:rPr>
      <w:rFonts w:ascii="Times New Roman" w:hAnsi="Times New Roman" w:cs="Times New Roman"/>
      <w:b/>
      <w:bCs/>
      <w:sz w:val="22"/>
      <w:szCs w:val="22"/>
    </w:rPr>
  </w:style>
  <w:style w:type="character" w:customStyle="1" w:styleId="FontStyle52">
    <w:name w:val="Font Style52"/>
    <w:basedOn w:val="a1"/>
    <w:uiPriority w:val="99"/>
    <w:rsid w:val="0076095A"/>
    <w:rPr>
      <w:rFonts w:ascii="Arial" w:hAnsi="Arial" w:cs="Arial"/>
      <w:b/>
      <w:bCs/>
      <w:sz w:val="32"/>
      <w:szCs w:val="32"/>
    </w:rPr>
  </w:style>
  <w:style w:type="character" w:customStyle="1" w:styleId="FontStyle54">
    <w:name w:val="Font Style54"/>
    <w:basedOn w:val="a1"/>
    <w:uiPriority w:val="99"/>
    <w:rsid w:val="0076095A"/>
    <w:rPr>
      <w:rFonts w:ascii="Times New Roman" w:hAnsi="Times New Roman" w:cs="Times New Roman"/>
      <w:sz w:val="20"/>
      <w:szCs w:val="20"/>
    </w:rPr>
  </w:style>
  <w:style w:type="character" w:customStyle="1" w:styleId="FontStyle55">
    <w:name w:val="Font Style55"/>
    <w:basedOn w:val="a1"/>
    <w:uiPriority w:val="99"/>
    <w:rsid w:val="0076095A"/>
    <w:rPr>
      <w:rFonts w:ascii="Times New Roman" w:hAnsi="Times New Roman" w:cs="Times New Roman"/>
      <w:b/>
      <w:bCs/>
      <w:sz w:val="20"/>
      <w:szCs w:val="20"/>
    </w:rPr>
  </w:style>
  <w:style w:type="paragraph" w:customStyle="1" w:styleId="Style1">
    <w:name w:val="Style1"/>
    <w:basedOn w:val="a0"/>
    <w:uiPriority w:val="99"/>
    <w:rsid w:val="00760D4C"/>
    <w:pPr>
      <w:widowControl w:val="0"/>
      <w:autoSpaceDE w:val="0"/>
      <w:autoSpaceDN w:val="0"/>
      <w:adjustRightInd w:val="0"/>
      <w:spacing w:after="0" w:line="240" w:lineRule="auto"/>
    </w:pPr>
    <w:rPr>
      <w:rFonts w:ascii="Arial" w:hAnsi="Arial" w:cs="Arial"/>
      <w:sz w:val="24"/>
      <w:szCs w:val="24"/>
    </w:rPr>
  </w:style>
  <w:style w:type="paragraph" w:customStyle="1" w:styleId="Style14">
    <w:name w:val="Style14"/>
    <w:basedOn w:val="a0"/>
    <w:uiPriority w:val="99"/>
    <w:rsid w:val="00760D4C"/>
    <w:pPr>
      <w:widowControl w:val="0"/>
      <w:autoSpaceDE w:val="0"/>
      <w:autoSpaceDN w:val="0"/>
      <w:adjustRightInd w:val="0"/>
      <w:spacing w:after="0" w:line="240" w:lineRule="auto"/>
    </w:pPr>
    <w:rPr>
      <w:rFonts w:ascii="Arial" w:hAnsi="Arial" w:cs="Arial"/>
      <w:sz w:val="24"/>
      <w:szCs w:val="24"/>
    </w:rPr>
  </w:style>
  <w:style w:type="paragraph" w:customStyle="1" w:styleId="Style28">
    <w:name w:val="Style28"/>
    <w:basedOn w:val="a0"/>
    <w:uiPriority w:val="99"/>
    <w:rsid w:val="00760D4C"/>
    <w:pPr>
      <w:widowControl w:val="0"/>
      <w:autoSpaceDE w:val="0"/>
      <w:autoSpaceDN w:val="0"/>
      <w:adjustRightInd w:val="0"/>
      <w:spacing w:after="0" w:line="264" w:lineRule="exact"/>
      <w:jc w:val="center"/>
    </w:pPr>
    <w:rPr>
      <w:rFonts w:ascii="Arial" w:hAnsi="Arial" w:cs="Arial"/>
      <w:sz w:val="24"/>
      <w:szCs w:val="24"/>
    </w:rPr>
  </w:style>
  <w:style w:type="paragraph" w:customStyle="1" w:styleId="Style31">
    <w:name w:val="Style31"/>
    <w:basedOn w:val="a0"/>
    <w:uiPriority w:val="99"/>
    <w:rsid w:val="00760D4C"/>
    <w:pPr>
      <w:widowControl w:val="0"/>
      <w:autoSpaceDE w:val="0"/>
      <w:autoSpaceDN w:val="0"/>
      <w:adjustRightInd w:val="0"/>
      <w:spacing w:after="0" w:line="216" w:lineRule="exact"/>
      <w:jc w:val="center"/>
    </w:pPr>
    <w:rPr>
      <w:rFonts w:ascii="Arial" w:hAnsi="Arial" w:cs="Arial"/>
      <w:sz w:val="24"/>
      <w:szCs w:val="24"/>
    </w:rPr>
  </w:style>
  <w:style w:type="paragraph" w:customStyle="1" w:styleId="Style39">
    <w:name w:val="Style39"/>
    <w:basedOn w:val="a0"/>
    <w:uiPriority w:val="99"/>
    <w:rsid w:val="00760D4C"/>
    <w:pPr>
      <w:widowControl w:val="0"/>
      <w:autoSpaceDE w:val="0"/>
      <w:autoSpaceDN w:val="0"/>
      <w:adjustRightInd w:val="0"/>
      <w:spacing w:after="0" w:line="264" w:lineRule="exact"/>
      <w:ind w:firstLine="346"/>
      <w:jc w:val="both"/>
    </w:pPr>
    <w:rPr>
      <w:rFonts w:ascii="Arial" w:hAnsi="Arial" w:cs="Arial"/>
      <w:sz w:val="24"/>
      <w:szCs w:val="24"/>
    </w:rPr>
  </w:style>
  <w:style w:type="paragraph" w:customStyle="1" w:styleId="Style40">
    <w:name w:val="Style40"/>
    <w:basedOn w:val="a0"/>
    <w:uiPriority w:val="99"/>
    <w:rsid w:val="00760D4C"/>
    <w:pPr>
      <w:widowControl w:val="0"/>
      <w:autoSpaceDE w:val="0"/>
      <w:autoSpaceDN w:val="0"/>
      <w:adjustRightInd w:val="0"/>
      <w:spacing w:after="0" w:line="288" w:lineRule="exact"/>
      <w:ind w:hanging="326"/>
    </w:pPr>
    <w:rPr>
      <w:rFonts w:ascii="Arial" w:hAnsi="Arial" w:cs="Arial"/>
      <w:sz w:val="24"/>
      <w:szCs w:val="24"/>
    </w:rPr>
  </w:style>
  <w:style w:type="character" w:customStyle="1" w:styleId="FontStyle56">
    <w:name w:val="Font Style56"/>
    <w:basedOn w:val="a1"/>
    <w:uiPriority w:val="99"/>
    <w:rsid w:val="00760D4C"/>
    <w:rPr>
      <w:rFonts w:ascii="Times New Roman" w:hAnsi="Times New Roman" w:cs="Times New Roman"/>
      <w:b/>
      <w:bCs/>
      <w:sz w:val="22"/>
      <w:szCs w:val="22"/>
    </w:rPr>
  </w:style>
  <w:style w:type="character" w:customStyle="1" w:styleId="FontStyle58">
    <w:name w:val="Font Style58"/>
    <w:basedOn w:val="a1"/>
    <w:uiPriority w:val="99"/>
    <w:rsid w:val="00760D4C"/>
    <w:rPr>
      <w:rFonts w:ascii="Times New Roman" w:hAnsi="Times New Roman" w:cs="Times New Roman"/>
      <w:sz w:val="20"/>
      <w:szCs w:val="20"/>
    </w:rPr>
  </w:style>
  <w:style w:type="paragraph" w:customStyle="1" w:styleId="Style33">
    <w:name w:val="Style33"/>
    <w:basedOn w:val="a0"/>
    <w:uiPriority w:val="99"/>
    <w:rsid w:val="00073B3D"/>
    <w:pPr>
      <w:widowControl w:val="0"/>
      <w:autoSpaceDE w:val="0"/>
      <w:autoSpaceDN w:val="0"/>
      <w:adjustRightInd w:val="0"/>
      <w:spacing w:after="0" w:line="221" w:lineRule="exact"/>
      <w:jc w:val="center"/>
    </w:pPr>
    <w:rPr>
      <w:rFonts w:ascii="Arial" w:hAnsi="Arial" w:cs="Arial"/>
      <w:sz w:val="24"/>
      <w:szCs w:val="24"/>
    </w:rPr>
  </w:style>
  <w:style w:type="paragraph" w:styleId="affffff2">
    <w:name w:val="Document Map"/>
    <w:basedOn w:val="a0"/>
    <w:link w:val="affffff3"/>
    <w:uiPriority w:val="99"/>
    <w:semiHidden/>
    <w:unhideWhenUsed/>
    <w:rsid w:val="0039141D"/>
    <w:pPr>
      <w:spacing w:after="0" w:line="240" w:lineRule="auto"/>
    </w:pPr>
    <w:rPr>
      <w:rFonts w:ascii="Tahoma" w:hAnsi="Tahoma" w:cs="Tahoma"/>
      <w:sz w:val="16"/>
      <w:szCs w:val="16"/>
    </w:rPr>
  </w:style>
  <w:style w:type="character" w:customStyle="1" w:styleId="affffff3">
    <w:name w:val="Схема документа Знак"/>
    <w:basedOn w:val="a1"/>
    <w:link w:val="affffff2"/>
    <w:uiPriority w:val="99"/>
    <w:semiHidden/>
    <w:locked/>
    <w:rsid w:val="0039141D"/>
    <w:rPr>
      <w:rFonts w:ascii="Tahoma" w:hAnsi="Tahoma" w:cs="Tahoma"/>
      <w:sz w:val="16"/>
      <w:szCs w:val="16"/>
    </w:rPr>
  </w:style>
  <w:style w:type="character" w:customStyle="1" w:styleId="af0">
    <w:name w:val="Абзац списка Знак"/>
    <w:aliases w:val="Содержание. 2 уровень Знак"/>
    <w:link w:val="af"/>
    <w:uiPriority w:val="34"/>
    <w:qFormat/>
    <w:locked/>
    <w:rsid w:val="00C24FC7"/>
    <w:rPr>
      <w:rFonts w:ascii="Times New Roman" w:hAnsi="Times New Roman"/>
      <w:sz w:val="24"/>
      <w:szCs w:val="24"/>
    </w:rPr>
  </w:style>
  <w:style w:type="numbering" w:customStyle="1" w:styleId="16">
    <w:name w:val="Нет списка1"/>
    <w:next w:val="a3"/>
    <w:uiPriority w:val="99"/>
    <w:semiHidden/>
    <w:unhideWhenUsed/>
    <w:rsid w:val="00B07131"/>
  </w:style>
  <w:style w:type="character" w:customStyle="1" w:styleId="111">
    <w:name w:val="Текст примечания Знак11"/>
    <w:uiPriority w:val="99"/>
    <w:rsid w:val="00B07131"/>
    <w:rPr>
      <w:rFonts w:cs="Times New Roman"/>
      <w:sz w:val="20"/>
      <w:szCs w:val="20"/>
    </w:rPr>
  </w:style>
  <w:style w:type="character" w:customStyle="1" w:styleId="112">
    <w:name w:val="Тема примечания Знак11"/>
    <w:uiPriority w:val="99"/>
    <w:rsid w:val="00B07131"/>
    <w:rPr>
      <w:rFonts w:cs="Times New Roman"/>
      <w:b/>
      <w:bCs/>
      <w:sz w:val="20"/>
      <w:szCs w:val="20"/>
    </w:rPr>
  </w:style>
  <w:style w:type="table" w:customStyle="1" w:styleId="17">
    <w:name w:val="Сетка таблицы1"/>
    <w:basedOn w:val="a2"/>
    <w:next w:val="afffff7"/>
    <w:uiPriority w:val="39"/>
    <w:rsid w:val="00B07131"/>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B07131"/>
    <w:rPr>
      <w:rFonts w:ascii="Times New Roman" w:hAnsi="Times New Roman"/>
      <w:sz w:val="24"/>
      <w:szCs w:val="24"/>
      <w:lang w:val="en-US" w:eastAsia="nl-NL"/>
    </w:rPr>
  </w:style>
  <w:style w:type="character" w:styleId="affffff4">
    <w:name w:val="Strong"/>
    <w:uiPriority w:val="22"/>
    <w:qFormat/>
    <w:rsid w:val="00B07131"/>
    <w:rPr>
      <w:b/>
      <w:bCs/>
    </w:rPr>
  </w:style>
  <w:style w:type="table" w:customStyle="1" w:styleId="TableNormal">
    <w:name w:val="Table Normal"/>
    <w:uiPriority w:val="2"/>
    <w:semiHidden/>
    <w:unhideWhenUsed/>
    <w:qFormat/>
    <w:rsid w:val="00B07131"/>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character" w:styleId="affffff5">
    <w:name w:val="FollowedHyperlink"/>
    <w:uiPriority w:val="99"/>
    <w:unhideWhenUsed/>
    <w:rsid w:val="00B07131"/>
    <w:rPr>
      <w:color w:val="0000FF"/>
      <w:u w:val="single"/>
    </w:rPr>
  </w:style>
  <w:style w:type="table" w:customStyle="1" w:styleId="113">
    <w:name w:val="Сетка таблицы11"/>
    <w:basedOn w:val="a2"/>
    <w:next w:val="afffff7"/>
    <w:uiPriority w:val="39"/>
    <w:rsid w:val="00B0713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1"/>
    <w:link w:val="5"/>
    <w:uiPriority w:val="9"/>
    <w:semiHidden/>
    <w:qFormat/>
    <w:rsid w:val="00BA7B01"/>
    <w:rPr>
      <w:rFonts w:ascii="Calibri" w:eastAsia="Times New Roman" w:hAnsi="Calibri"/>
      <w:b/>
      <w:bCs/>
      <w:i/>
      <w:iCs/>
      <w:sz w:val="26"/>
      <w:szCs w:val="26"/>
    </w:rPr>
  </w:style>
  <w:style w:type="paragraph" w:customStyle="1" w:styleId="610">
    <w:name w:val="Заголовок 61"/>
    <w:basedOn w:val="a0"/>
    <w:next w:val="a0"/>
    <w:uiPriority w:val="9"/>
    <w:semiHidden/>
    <w:unhideWhenUsed/>
    <w:qFormat/>
    <w:rsid w:val="00BA7B01"/>
    <w:pPr>
      <w:spacing w:before="240" w:after="60"/>
      <w:outlineLvl w:val="5"/>
    </w:pPr>
    <w:rPr>
      <w:rFonts w:ascii="Cambria" w:eastAsia="Times New Roman" w:hAnsi="Cambria"/>
      <w:i/>
      <w:iCs/>
      <w:color w:val="243F60"/>
    </w:rPr>
  </w:style>
  <w:style w:type="character" w:customStyle="1" w:styleId="70">
    <w:name w:val="Заголовок 7 Знак"/>
    <w:basedOn w:val="a1"/>
    <w:link w:val="7"/>
    <w:uiPriority w:val="9"/>
    <w:rsid w:val="00BA7B01"/>
    <w:rPr>
      <w:rFonts w:ascii="Cambria" w:eastAsia="Times New Roman" w:hAnsi="Cambria"/>
      <w:i/>
      <w:iCs/>
      <w:color w:val="404040"/>
      <w:sz w:val="24"/>
      <w:szCs w:val="24"/>
    </w:rPr>
  </w:style>
  <w:style w:type="numbering" w:customStyle="1" w:styleId="29">
    <w:name w:val="Нет списка2"/>
    <w:next w:val="a3"/>
    <w:uiPriority w:val="99"/>
    <w:semiHidden/>
    <w:unhideWhenUsed/>
    <w:rsid w:val="00BA7B01"/>
  </w:style>
  <w:style w:type="table" w:customStyle="1" w:styleId="210">
    <w:name w:val="Содержание. 2 уровень1"/>
    <w:basedOn w:val="a2"/>
    <w:next w:val="-1"/>
    <w:uiPriority w:val="72"/>
    <w:rsid w:val="00BA7B01"/>
    <w:pPr>
      <w:spacing w:after="0" w:line="240" w:lineRule="auto"/>
    </w:pPr>
    <w:rPr>
      <w:rFonts w:ascii="Calibri" w:eastAsia="Times New Roman" w:hAnsi="Calibri" w:cs="Calibri"/>
      <w:color w:val="000000"/>
      <w:sz w:val="20"/>
      <w:szCs w:val="20"/>
    </w:rPr>
    <w:tblPr>
      <w:tblStyleRowBandSize w:val="1"/>
      <w:tblStyleColBandSize w:val="1"/>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2a">
    <w:name w:val="Сетка таблицы2"/>
    <w:basedOn w:val="a2"/>
    <w:next w:val="afffff7"/>
    <w:uiPriority w:val="59"/>
    <w:rsid w:val="00BA7B01"/>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 + Курсив"/>
    <w:rsid w:val="00BA7B01"/>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BA7B01"/>
  </w:style>
  <w:style w:type="paragraph" w:styleId="affffff6">
    <w:name w:val="Plain Text"/>
    <w:basedOn w:val="a0"/>
    <w:link w:val="affffff7"/>
    <w:uiPriority w:val="99"/>
    <w:rsid w:val="00BA7B01"/>
    <w:pPr>
      <w:spacing w:after="0" w:line="240" w:lineRule="auto"/>
      <w:ind w:firstLine="567"/>
      <w:jc w:val="both"/>
    </w:pPr>
    <w:rPr>
      <w:rFonts w:ascii="Times New Roman" w:eastAsia="Times New Roman" w:hAnsi="Times New Roman"/>
      <w:sz w:val="28"/>
      <w:szCs w:val="20"/>
    </w:rPr>
  </w:style>
  <w:style w:type="character" w:customStyle="1" w:styleId="affffff7">
    <w:name w:val="Текст Знак"/>
    <w:basedOn w:val="a1"/>
    <w:link w:val="affffff6"/>
    <w:uiPriority w:val="99"/>
    <w:rsid w:val="00BA7B01"/>
    <w:rPr>
      <w:rFonts w:ascii="Times New Roman" w:eastAsia="Times New Roman" w:hAnsi="Times New Roman"/>
      <w:sz w:val="28"/>
      <w:szCs w:val="20"/>
    </w:rPr>
  </w:style>
  <w:style w:type="character" w:customStyle="1" w:styleId="311">
    <w:name w:val="Таблица простая 31"/>
    <w:uiPriority w:val="19"/>
    <w:qFormat/>
    <w:rsid w:val="00BA7B01"/>
    <w:rPr>
      <w:i/>
      <w:color w:val="808080"/>
    </w:rPr>
  </w:style>
  <w:style w:type="paragraph" w:customStyle="1" w:styleId="c22">
    <w:name w:val="c22"/>
    <w:basedOn w:val="a0"/>
    <w:rsid w:val="00BA7B01"/>
    <w:pPr>
      <w:spacing w:before="100" w:beforeAutospacing="1" w:after="100" w:afterAutospacing="1" w:line="240" w:lineRule="auto"/>
    </w:pPr>
    <w:rPr>
      <w:rFonts w:ascii="Times New Roman" w:eastAsia="Times New Roman" w:hAnsi="Times New Roman"/>
      <w:sz w:val="24"/>
      <w:szCs w:val="24"/>
    </w:rPr>
  </w:style>
  <w:style w:type="character" w:customStyle="1" w:styleId="c12">
    <w:name w:val="c12"/>
    <w:rsid w:val="00BA7B01"/>
  </w:style>
  <w:style w:type="paragraph" w:styleId="32">
    <w:name w:val="Body Text 3"/>
    <w:basedOn w:val="a0"/>
    <w:link w:val="33"/>
    <w:uiPriority w:val="99"/>
    <w:unhideWhenUsed/>
    <w:rsid w:val="00BA7B01"/>
    <w:pPr>
      <w:spacing w:after="120"/>
    </w:pPr>
    <w:rPr>
      <w:rFonts w:ascii="Calibri" w:eastAsia="Times New Roman" w:hAnsi="Calibri"/>
      <w:sz w:val="16"/>
      <w:szCs w:val="16"/>
    </w:rPr>
  </w:style>
  <w:style w:type="character" w:customStyle="1" w:styleId="33">
    <w:name w:val="Основной текст 3 Знак"/>
    <w:basedOn w:val="a1"/>
    <w:link w:val="32"/>
    <w:uiPriority w:val="99"/>
    <w:rsid w:val="00BA7B01"/>
    <w:rPr>
      <w:rFonts w:ascii="Calibri" w:eastAsia="Times New Roman" w:hAnsi="Calibri"/>
      <w:sz w:val="16"/>
      <w:szCs w:val="16"/>
    </w:rPr>
  </w:style>
  <w:style w:type="paragraph" w:customStyle="1" w:styleId="18">
    <w:name w:val="Обычный1"/>
    <w:link w:val="Normal"/>
    <w:rsid w:val="00BA7B01"/>
    <w:pPr>
      <w:widowControl w:val="0"/>
      <w:spacing w:after="0" w:line="240" w:lineRule="auto"/>
      <w:ind w:left="200"/>
      <w:jc w:val="both"/>
    </w:pPr>
    <w:rPr>
      <w:rFonts w:ascii="Times New Roman" w:eastAsia="Times New Roman" w:hAnsi="Times New Roman"/>
      <w:b/>
      <w:sz w:val="24"/>
      <w:szCs w:val="20"/>
    </w:rPr>
  </w:style>
  <w:style w:type="character" w:styleId="HTML">
    <w:name w:val="HTML Cite"/>
    <w:basedOn w:val="a1"/>
    <w:uiPriority w:val="99"/>
    <w:unhideWhenUsed/>
    <w:rsid w:val="00BA7B01"/>
    <w:rPr>
      <w:rFonts w:cs="Times New Roman"/>
      <w:i/>
    </w:rPr>
  </w:style>
  <w:style w:type="character" w:customStyle="1" w:styleId="19">
    <w:name w:val="Основной текст1"/>
    <w:qFormat/>
    <w:rsid w:val="00BA7B01"/>
    <w:rPr>
      <w:rFonts w:ascii="Times New Roman" w:hAnsi="Times New Roman"/>
      <w:spacing w:val="0"/>
      <w:sz w:val="27"/>
    </w:rPr>
  </w:style>
  <w:style w:type="character" w:customStyle="1" w:styleId="312">
    <w:name w:val="Основной текст 3 Знак1"/>
    <w:link w:val="34"/>
    <w:qFormat/>
    <w:locked/>
    <w:rsid w:val="00BA7B01"/>
    <w:rPr>
      <w:sz w:val="16"/>
      <w:shd w:val="clear" w:color="auto" w:fill="FFFFFF"/>
    </w:rPr>
  </w:style>
  <w:style w:type="paragraph" w:customStyle="1" w:styleId="34">
    <w:name w:val="Основной текст3"/>
    <w:basedOn w:val="a0"/>
    <w:link w:val="312"/>
    <w:qFormat/>
    <w:rsid w:val="00BA7B01"/>
    <w:pPr>
      <w:widowControl w:val="0"/>
      <w:shd w:val="clear" w:color="auto" w:fill="FFFFFF"/>
      <w:suppressAutoHyphens/>
      <w:spacing w:before="1500" w:after="60"/>
      <w:ind w:hanging="420"/>
    </w:pPr>
    <w:rPr>
      <w:sz w:val="16"/>
    </w:rPr>
  </w:style>
  <w:style w:type="character" w:customStyle="1" w:styleId="2c">
    <w:name w:val="Средняя сетка 2 Знак"/>
    <w:link w:val="211"/>
    <w:uiPriority w:val="1"/>
    <w:locked/>
    <w:rsid w:val="00BA7B01"/>
    <w:rPr>
      <w:rFonts w:ascii="Times New Roman" w:hAnsi="Times New Roman"/>
      <w:sz w:val="24"/>
    </w:rPr>
  </w:style>
  <w:style w:type="paragraph" w:customStyle="1" w:styleId="211">
    <w:name w:val="Средняя сетка 21"/>
    <w:link w:val="2c"/>
    <w:uiPriority w:val="1"/>
    <w:qFormat/>
    <w:rsid w:val="00BA7B01"/>
    <w:pPr>
      <w:spacing w:after="0" w:line="240" w:lineRule="auto"/>
    </w:pPr>
    <w:rPr>
      <w:rFonts w:ascii="Times New Roman" w:hAnsi="Times New Roman"/>
      <w:sz w:val="24"/>
    </w:rPr>
  </w:style>
  <w:style w:type="table" w:customStyle="1" w:styleId="-11">
    <w:name w:val="Цветная заливка - Акцент 11"/>
    <w:basedOn w:val="a2"/>
    <w:next w:val="-10"/>
    <w:uiPriority w:val="71"/>
    <w:rsid w:val="00BA7B01"/>
    <w:pPr>
      <w:spacing w:after="0" w:line="240" w:lineRule="auto"/>
    </w:pPr>
    <w:rPr>
      <w:rFonts w:ascii="Calibri" w:eastAsia="Times New Roman" w:hAnsi="Calibri" w:cs="Calibri"/>
      <w:color w:val="000000"/>
      <w:sz w:val="20"/>
      <w:szCs w:val="2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character" w:customStyle="1" w:styleId="FontStyle47">
    <w:name w:val="Font Style47"/>
    <w:rsid w:val="00BA7B01"/>
    <w:rPr>
      <w:rFonts w:ascii="Times New Roman" w:hAnsi="Times New Roman"/>
      <w:sz w:val="22"/>
    </w:rPr>
  </w:style>
  <w:style w:type="character" w:customStyle="1" w:styleId="52">
    <w:name w:val="Основной текст (5)_"/>
    <w:link w:val="53"/>
    <w:locked/>
    <w:rsid w:val="00BA7B01"/>
    <w:rPr>
      <w:sz w:val="23"/>
      <w:shd w:val="clear" w:color="auto" w:fill="FFFFFF"/>
    </w:rPr>
  </w:style>
  <w:style w:type="paragraph" w:customStyle="1" w:styleId="53">
    <w:name w:val="Основной текст (5)"/>
    <w:basedOn w:val="a0"/>
    <w:link w:val="52"/>
    <w:qFormat/>
    <w:rsid w:val="00BA7B01"/>
    <w:pPr>
      <w:shd w:val="clear" w:color="auto" w:fill="FFFFFF"/>
      <w:spacing w:after="0" w:line="269" w:lineRule="exact"/>
      <w:jc w:val="center"/>
    </w:pPr>
    <w:rPr>
      <w:sz w:val="23"/>
    </w:rPr>
  </w:style>
  <w:style w:type="paragraph" w:customStyle="1" w:styleId="212">
    <w:name w:val="Основной текст 21"/>
    <w:basedOn w:val="a0"/>
    <w:rsid w:val="00BA7B01"/>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511">
    <w:name w:val="Основной текст (5)1"/>
    <w:basedOn w:val="a0"/>
    <w:rsid w:val="00BA7B01"/>
    <w:pPr>
      <w:shd w:val="clear" w:color="auto" w:fill="FFFFFF"/>
      <w:spacing w:after="0" w:line="269" w:lineRule="exact"/>
      <w:jc w:val="center"/>
    </w:pPr>
    <w:rPr>
      <w:rFonts w:ascii="Times New Roman" w:eastAsia="Times New Roman" w:hAnsi="Times New Roman"/>
      <w:sz w:val="23"/>
      <w:szCs w:val="23"/>
    </w:rPr>
  </w:style>
  <w:style w:type="paragraph" w:styleId="affffff8">
    <w:name w:val="Body Text Indent"/>
    <w:aliases w:val="текст,Основной текст 1,Основной текст 1 Знак Знак Знак"/>
    <w:basedOn w:val="a0"/>
    <w:link w:val="affffff9"/>
    <w:uiPriority w:val="99"/>
    <w:unhideWhenUsed/>
    <w:qFormat/>
    <w:rsid w:val="00BA7B01"/>
    <w:pPr>
      <w:spacing w:after="120"/>
      <w:ind w:left="283"/>
    </w:pPr>
    <w:rPr>
      <w:rFonts w:ascii="Calibri" w:eastAsia="Times New Roman" w:hAnsi="Calibri"/>
    </w:rPr>
  </w:style>
  <w:style w:type="character" w:customStyle="1" w:styleId="affffff9">
    <w:name w:val="Основной текст с отступом Знак"/>
    <w:aliases w:val="текст Знак,Основной текст 1 Знак,Основной текст 1 Знак Знак Знак Знак"/>
    <w:basedOn w:val="a1"/>
    <w:link w:val="affffff8"/>
    <w:uiPriority w:val="99"/>
    <w:rsid w:val="00BA7B01"/>
    <w:rPr>
      <w:rFonts w:ascii="Calibri" w:eastAsia="Times New Roman" w:hAnsi="Calibri"/>
    </w:rPr>
  </w:style>
  <w:style w:type="character" w:customStyle="1" w:styleId="FontStyle34">
    <w:name w:val="Font Style34"/>
    <w:uiPriority w:val="99"/>
    <w:rsid w:val="00BA7B01"/>
    <w:rPr>
      <w:rFonts w:ascii="Times New Roman" w:hAnsi="Times New Roman"/>
      <w:sz w:val="22"/>
    </w:rPr>
  </w:style>
  <w:style w:type="character" w:styleId="HTML0">
    <w:name w:val="HTML Definition"/>
    <w:basedOn w:val="a1"/>
    <w:uiPriority w:val="99"/>
    <w:semiHidden/>
    <w:unhideWhenUsed/>
    <w:rsid w:val="00BA7B01"/>
    <w:rPr>
      <w:rFonts w:cs="Times New Roman"/>
      <w:i/>
    </w:rPr>
  </w:style>
  <w:style w:type="character" w:customStyle="1" w:styleId="130">
    <w:name w:val="Основной текст + 13"/>
    <w:aliases w:val="5 pt,Основной текст (2) + 11,Курсив"/>
    <w:rsid w:val="00BA7B01"/>
    <w:rPr>
      <w:rFonts w:ascii="Times New Roman" w:hAnsi="Times New Roman"/>
      <w:sz w:val="27"/>
      <w:shd w:val="clear" w:color="auto" w:fill="FFFFFF"/>
    </w:rPr>
  </w:style>
  <w:style w:type="character" w:customStyle="1" w:styleId="Normal">
    <w:name w:val="Normal Знак"/>
    <w:link w:val="18"/>
    <w:locked/>
    <w:rsid w:val="00BA7B01"/>
    <w:rPr>
      <w:rFonts w:ascii="Times New Roman" w:eastAsia="Times New Roman" w:hAnsi="Times New Roman"/>
      <w:b/>
      <w:sz w:val="24"/>
      <w:szCs w:val="20"/>
    </w:rPr>
  </w:style>
  <w:style w:type="table" w:customStyle="1" w:styleId="120">
    <w:name w:val="Сетка таблицы12"/>
    <w:basedOn w:val="a2"/>
    <w:next w:val="afffff7"/>
    <w:uiPriority w:val="39"/>
    <w:rsid w:val="00BA7B01"/>
    <w:pPr>
      <w:spacing w:after="0" w:line="240" w:lineRule="auto"/>
    </w:pPr>
    <w:rPr>
      <w:rFonts w:ascii="Calibri" w:eastAsia="Times New Roma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ffff7"/>
    <w:uiPriority w:val="59"/>
    <w:rsid w:val="00BA7B01"/>
    <w:pPr>
      <w:spacing w:after="0" w:line="240" w:lineRule="auto"/>
    </w:pPr>
    <w:rPr>
      <w:rFonts w:ascii="Calibri" w:eastAsia="Times New Roma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fff7"/>
    <w:uiPriority w:val="59"/>
    <w:rsid w:val="00BA7B01"/>
    <w:pPr>
      <w:spacing w:after="0" w:line="240" w:lineRule="auto"/>
    </w:pPr>
    <w:rPr>
      <w:rFonts w:ascii="Calibri" w:eastAsia="Times New Roma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7"/>
    <w:uiPriority w:val="39"/>
    <w:rsid w:val="00BA7B01"/>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A7B01"/>
    <w:pPr>
      <w:widowControl w:val="0"/>
      <w:autoSpaceDE w:val="0"/>
      <w:autoSpaceDN w:val="0"/>
      <w:spacing w:after="0" w:line="240" w:lineRule="auto"/>
    </w:pPr>
    <w:rPr>
      <w:rFonts w:ascii="Calibri" w:eastAsia="Times New Roman" w:hAnsi="Calibri"/>
      <w:lang w:val="en-US" w:eastAsia="en-US"/>
    </w:rPr>
    <w:tblPr>
      <w:tblInd w:w="0" w:type="dxa"/>
      <w:tblCellMar>
        <w:top w:w="0" w:type="dxa"/>
        <w:left w:w="0" w:type="dxa"/>
        <w:bottom w:w="0" w:type="dxa"/>
        <w:right w:w="0" w:type="dxa"/>
      </w:tblCellMar>
    </w:tblPr>
  </w:style>
  <w:style w:type="table" w:customStyle="1" w:styleId="1111">
    <w:name w:val="Сетка таблицы1111"/>
    <w:basedOn w:val="a2"/>
    <w:next w:val="afffff7"/>
    <w:uiPriority w:val="39"/>
    <w:rsid w:val="00BA7B01"/>
    <w:pPr>
      <w:spacing w:after="0"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a">
    <w:name w:val="Unresolved Mention"/>
    <w:basedOn w:val="a1"/>
    <w:uiPriority w:val="99"/>
    <w:semiHidden/>
    <w:unhideWhenUsed/>
    <w:rsid w:val="00BA7B01"/>
    <w:rPr>
      <w:rFonts w:cs="Times New Roman"/>
      <w:color w:val="605E5C"/>
      <w:shd w:val="clear" w:color="auto" w:fill="E1DFDD"/>
    </w:rPr>
  </w:style>
  <w:style w:type="numbering" w:customStyle="1" w:styleId="114">
    <w:name w:val="Нет списка11"/>
    <w:next w:val="a3"/>
    <w:uiPriority w:val="99"/>
    <w:semiHidden/>
    <w:unhideWhenUsed/>
    <w:rsid w:val="00BA7B01"/>
  </w:style>
  <w:style w:type="character" w:customStyle="1" w:styleId="60">
    <w:name w:val="Заголовок 6 Знак"/>
    <w:link w:val="6"/>
    <w:uiPriority w:val="9"/>
    <w:semiHidden/>
    <w:locked/>
    <w:rsid w:val="00BA7B01"/>
    <w:rPr>
      <w:rFonts w:ascii="Cambria" w:eastAsia="Times New Roman" w:hAnsi="Cambria" w:cs="Times New Roman"/>
      <w:i/>
      <w:iCs/>
      <w:color w:val="243F60"/>
      <w:sz w:val="22"/>
      <w:szCs w:val="22"/>
    </w:rPr>
  </w:style>
  <w:style w:type="table" w:customStyle="1" w:styleId="42">
    <w:name w:val="Сетка таблицы4"/>
    <w:basedOn w:val="a2"/>
    <w:next w:val="afffff7"/>
    <w:uiPriority w:val="59"/>
    <w:rsid w:val="00BA7B01"/>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locked/>
    <w:rsid w:val="00BA7B01"/>
    <w:rPr>
      <w:rFonts w:ascii="Times New Roman" w:hAnsi="Times New Roman"/>
      <w:sz w:val="24"/>
      <w:shd w:val="clear" w:color="auto" w:fill="FFFFFF"/>
    </w:rPr>
  </w:style>
  <w:style w:type="paragraph" w:customStyle="1" w:styleId="Bodytext90">
    <w:name w:val="Body text (9)"/>
    <w:basedOn w:val="a0"/>
    <w:link w:val="Bodytext9"/>
    <w:rsid w:val="00BA7B01"/>
    <w:pPr>
      <w:shd w:val="clear" w:color="auto" w:fill="FFFFFF"/>
      <w:spacing w:after="0" w:line="240" w:lineRule="atLeast"/>
    </w:pPr>
    <w:rPr>
      <w:rFonts w:ascii="Times New Roman" w:hAnsi="Times New Roman"/>
      <w:sz w:val="24"/>
    </w:rPr>
  </w:style>
  <w:style w:type="character" w:customStyle="1" w:styleId="Bodytext4">
    <w:name w:val="Body text (4)_"/>
    <w:link w:val="Bodytext40"/>
    <w:locked/>
    <w:rsid w:val="00BA7B01"/>
    <w:rPr>
      <w:rFonts w:ascii="Times New Roman" w:hAnsi="Times New Roman"/>
      <w:sz w:val="24"/>
      <w:shd w:val="clear" w:color="auto" w:fill="FFFFFF"/>
    </w:rPr>
  </w:style>
  <w:style w:type="paragraph" w:customStyle="1" w:styleId="Bodytext40">
    <w:name w:val="Body text (4)"/>
    <w:basedOn w:val="a0"/>
    <w:link w:val="Bodytext4"/>
    <w:rsid w:val="00BA7B01"/>
    <w:pPr>
      <w:shd w:val="clear" w:color="auto" w:fill="FFFFFF"/>
      <w:spacing w:after="0" w:line="394" w:lineRule="exact"/>
    </w:pPr>
    <w:rPr>
      <w:rFonts w:ascii="Times New Roman" w:hAnsi="Times New Roman"/>
      <w:sz w:val="24"/>
    </w:rPr>
  </w:style>
  <w:style w:type="character" w:customStyle="1" w:styleId="Bodytext">
    <w:name w:val="Body text_"/>
    <w:locked/>
    <w:rsid w:val="00BA7B01"/>
    <w:rPr>
      <w:rFonts w:ascii="Times New Roman" w:hAnsi="Times New Roman"/>
      <w:sz w:val="28"/>
      <w:shd w:val="clear" w:color="auto" w:fill="FFFFFF"/>
    </w:rPr>
  </w:style>
  <w:style w:type="character" w:customStyle="1" w:styleId="43">
    <w:name w:val="Основной текст (4)_"/>
    <w:link w:val="44"/>
    <w:locked/>
    <w:rsid w:val="00BA7B01"/>
    <w:rPr>
      <w:b/>
      <w:sz w:val="19"/>
      <w:shd w:val="clear" w:color="auto" w:fill="FFFFFF"/>
    </w:rPr>
  </w:style>
  <w:style w:type="paragraph" w:customStyle="1" w:styleId="44">
    <w:name w:val="Основной текст (4)"/>
    <w:basedOn w:val="a0"/>
    <w:link w:val="43"/>
    <w:rsid w:val="00BA7B01"/>
    <w:pPr>
      <w:widowControl w:val="0"/>
      <w:shd w:val="clear" w:color="auto" w:fill="FFFFFF"/>
      <w:spacing w:after="300" w:line="240" w:lineRule="atLeast"/>
      <w:jc w:val="center"/>
    </w:pPr>
    <w:rPr>
      <w:b/>
      <w:sz w:val="19"/>
    </w:rPr>
  </w:style>
  <w:style w:type="character" w:customStyle="1" w:styleId="4Exact">
    <w:name w:val="Основной текст (4) Exact"/>
    <w:rsid w:val="00BA7B01"/>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BA7B01"/>
    <w:rPr>
      <w:rFonts w:ascii="Times New Roman" w:hAnsi="Times New Roman"/>
      <w:b/>
      <w:shd w:val="clear" w:color="auto" w:fill="FFFFFF"/>
    </w:rPr>
  </w:style>
  <w:style w:type="paragraph" w:customStyle="1" w:styleId="63">
    <w:name w:val="Основной текст (6)"/>
    <w:basedOn w:val="a0"/>
    <w:link w:val="62"/>
    <w:rsid w:val="00BA7B01"/>
    <w:pPr>
      <w:widowControl w:val="0"/>
      <w:shd w:val="clear" w:color="auto" w:fill="FFFFFF"/>
      <w:spacing w:before="300" w:after="300" w:line="317" w:lineRule="exact"/>
      <w:jc w:val="both"/>
    </w:pPr>
    <w:rPr>
      <w:rFonts w:ascii="Times New Roman" w:hAnsi="Times New Roman"/>
      <w:b/>
    </w:rPr>
  </w:style>
  <w:style w:type="character" w:customStyle="1" w:styleId="611pt">
    <w:name w:val="Основной текст (6) + 11 pt"/>
    <w:aliases w:val="Не полужирный"/>
    <w:rsid w:val="00BA7B01"/>
    <w:rPr>
      <w:rFonts w:ascii="Times New Roman" w:hAnsi="Times New Roman"/>
      <w:color w:val="000000"/>
      <w:spacing w:val="0"/>
      <w:w w:val="100"/>
      <w:position w:val="0"/>
      <w:sz w:val="22"/>
      <w:u w:val="none"/>
      <w:lang w:val="ru-RU" w:eastAsia="ru-RU"/>
    </w:rPr>
  </w:style>
  <w:style w:type="character" w:customStyle="1" w:styleId="36">
    <w:name w:val="Подпись к таблице (3)_"/>
    <w:link w:val="37"/>
    <w:locked/>
    <w:rsid w:val="00BA7B01"/>
    <w:rPr>
      <w:rFonts w:ascii="Times New Roman" w:hAnsi="Times New Roman"/>
      <w:b/>
      <w:i/>
      <w:shd w:val="clear" w:color="auto" w:fill="FFFFFF"/>
    </w:rPr>
  </w:style>
  <w:style w:type="paragraph" w:customStyle="1" w:styleId="37">
    <w:name w:val="Подпись к таблице (3)"/>
    <w:basedOn w:val="a0"/>
    <w:link w:val="36"/>
    <w:rsid w:val="00BA7B01"/>
    <w:pPr>
      <w:widowControl w:val="0"/>
      <w:shd w:val="clear" w:color="auto" w:fill="FFFFFF"/>
      <w:spacing w:after="0" w:line="274" w:lineRule="exact"/>
      <w:jc w:val="both"/>
    </w:pPr>
    <w:rPr>
      <w:rFonts w:ascii="Times New Roman" w:hAnsi="Times New Roman"/>
      <w:b/>
      <w:i/>
    </w:rPr>
  </w:style>
  <w:style w:type="character" w:customStyle="1" w:styleId="2Exact">
    <w:name w:val="Основной текст (2) Exact"/>
    <w:rsid w:val="00BA7B01"/>
    <w:rPr>
      <w:rFonts w:ascii="Arial" w:hAnsi="Arial" w:cs="Arial"/>
      <w:sz w:val="20"/>
      <w:szCs w:val="20"/>
      <w:u w:val="none"/>
    </w:rPr>
  </w:style>
  <w:style w:type="character" w:customStyle="1" w:styleId="212pt3">
    <w:name w:val="Основной текст (2) + 12 pt3"/>
    <w:aliases w:val="Не полужирный2"/>
    <w:rsid w:val="00BA7B01"/>
  </w:style>
  <w:style w:type="paragraph" w:customStyle="1" w:styleId="2d">
    <w:name w:val="Основной текст2"/>
    <w:basedOn w:val="a0"/>
    <w:rsid w:val="00BA7B01"/>
    <w:pPr>
      <w:shd w:val="clear" w:color="auto" w:fill="FFFFFF"/>
      <w:spacing w:before="360" w:after="180" w:line="240" w:lineRule="atLeast"/>
    </w:pPr>
    <w:rPr>
      <w:rFonts w:ascii="Times New Roman" w:eastAsia="Times New Roman" w:hAnsi="Times New Roman"/>
      <w:sz w:val="28"/>
      <w:szCs w:val="28"/>
    </w:rPr>
  </w:style>
  <w:style w:type="character" w:customStyle="1" w:styleId="212pt2">
    <w:name w:val="Основной текст (2) + 12 pt2"/>
    <w:aliases w:val="Полужирный1"/>
    <w:rsid w:val="00BA7B01"/>
    <w:rPr>
      <w:rFonts w:ascii="Times New Roman" w:hAnsi="Times New Roman"/>
      <w:b/>
      <w:color w:val="000000"/>
      <w:spacing w:val="0"/>
      <w:w w:val="100"/>
      <w:position w:val="0"/>
      <w:sz w:val="24"/>
      <w:u w:val="none"/>
      <w:lang w:val="ru-RU" w:eastAsia="ru-RU"/>
    </w:rPr>
  </w:style>
  <w:style w:type="character" w:customStyle="1" w:styleId="1a">
    <w:name w:val="Заголовок №1_"/>
    <w:link w:val="1b"/>
    <w:locked/>
    <w:rsid w:val="00BA7B01"/>
    <w:rPr>
      <w:rFonts w:ascii="Times New Roman" w:hAnsi="Times New Roman"/>
      <w:b/>
      <w:shd w:val="clear" w:color="auto" w:fill="FFFFFF"/>
    </w:rPr>
  </w:style>
  <w:style w:type="paragraph" w:customStyle="1" w:styleId="1b">
    <w:name w:val="Заголовок №1"/>
    <w:basedOn w:val="a0"/>
    <w:link w:val="1a"/>
    <w:qFormat/>
    <w:rsid w:val="00BA7B01"/>
    <w:pPr>
      <w:widowControl w:val="0"/>
      <w:shd w:val="clear" w:color="auto" w:fill="FFFFFF"/>
      <w:spacing w:before="600" w:after="0" w:line="394" w:lineRule="exact"/>
      <w:jc w:val="both"/>
      <w:outlineLvl w:val="0"/>
    </w:pPr>
    <w:rPr>
      <w:rFonts w:ascii="Times New Roman" w:hAnsi="Times New Roman"/>
      <w:b/>
    </w:rPr>
  </w:style>
  <w:style w:type="paragraph" w:customStyle="1" w:styleId="1c">
    <w:name w:val="Список1"/>
    <w:basedOn w:val="a0"/>
    <w:next w:val="affffffb"/>
    <w:uiPriority w:val="99"/>
    <w:semiHidden/>
    <w:unhideWhenUsed/>
    <w:qFormat/>
    <w:rsid w:val="00BA7B01"/>
    <w:pPr>
      <w:ind w:left="283" w:hanging="283"/>
      <w:contextualSpacing/>
    </w:pPr>
    <w:rPr>
      <w:rFonts w:ascii="Calibri" w:eastAsia="Times New Roman" w:hAnsi="Calibri"/>
    </w:rPr>
  </w:style>
  <w:style w:type="paragraph" w:customStyle="1" w:styleId="1d">
    <w:name w:val="Маркированный список1"/>
    <w:basedOn w:val="a0"/>
    <w:next w:val="a"/>
    <w:uiPriority w:val="99"/>
    <w:semiHidden/>
    <w:unhideWhenUsed/>
    <w:qFormat/>
    <w:rsid w:val="00BA7B01"/>
    <w:pPr>
      <w:tabs>
        <w:tab w:val="num" w:pos="360"/>
      </w:tabs>
      <w:ind w:left="360" w:hanging="360"/>
      <w:contextualSpacing/>
    </w:pPr>
    <w:rPr>
      <w:rFonts w:ascii="Calibri" w:eastAsia="Times New Roman" w:hAnsi="Calibri"/>
    </w:rPr>
  </w:style>
  <w:style w:type="paragraph" w:customStyle="1" w:styleId="1e">
    <w:name w:val="Рецензия1"/>
    <w:next w:val="affffffc"/>
    <w:uiPriority w:val="99"/>
    <w:semiHidden/>
    <w:qFormat/>
    <w:rsid w:val="00BA7B01"/>
    <w:pPr>
      <w:spacing w:after="0" w:line="240" w:lineRule="auto"/>
    </w:pPr>
    <w:rPr>
      <w:rFonts w:ascii="Times New Roman" w:eastAsia="Times New Roman" w:hAnsi="Times New Roman"/>
      <w:sz w:val="24"/>
      <w:szCs w:val="24"/>
    </w:rPr>
  </w:style>
  <w:style w:type="character" w:customStyle="1" w:styleId="1f">
    <w:name w:val="Красная строка Знак1"/>
    <w:uiPriority w:val="99"/>
    <w:semiHidden/>
    <w:rsid w:val="00BA7B01"/>
    <w:rPr>
      <w:rFonts w:ascii="Times New Roman" w:hAnsi="Times New Roman" w:cs="Times New Roman"/>
      <w:sz w:val="22"/>
      <w:szCs w:val="22"/>
    </w:rPr>
  </w:style>
  <w:style w:type="paragraph" w:customStyle="1" w:styleId="214">
    <w:name w:val="Красная строка 21"/>
    <w:basedOn w:val="affffff8"/>
    <w:next w:val="2e"/>
    <w:link w:val="2f"/>
    <w:uiPriority w:val="99"/>
    <w:semiHidden/>
    <w:unhideWhenUsed/>
    <w:qFormat/>
    <w:rsid w:val="00BA7B01"/>
  </w:style>
  <w:style w:type="character" w:customStyle="1" w:styleId="2f">
    <w:name w:val="Красная строка 2 Знак"/>
    <w:link w:val="214"/>
    <w:uiPriority w:val="99"/>
    <w:semiHidden/>
    <w:locked/>
    <w:rsid w:val="00BA7B01"/>
    <w:rPr>
      <w:rFonts w:ascii="Calibri" w:eastAsia="Times New Roman" w:hAnsi="Calibri"/>
    </w:rPr>
  </w:style>
  <w:style w:type="character" w:customStyle="1" w:styleId="215">
    <w:name w:val="Красная строка 2 Знак1"/>
    <w:uiPriority w:val="99"/>
    <w:semiHidden/>
    <w:rsid w:val="00BA7B01"/>
    <w:rPr>
      <w:rFonts w:cs="Times New Roman"/>
      <w:sz w:val="22"/>
      <w:szCs w:val="22"/>
    </w:rPr>
  </w:style>
  <w:style w:type="paragraph" w:customStyle="1" w:styleId="2f0">
    <w:name w:val="Заголовок2"/>
    <w:basedOn w:val="aff3"/>
    <w:next w:val="a0"/>
    <w:uiPriority w:val="99"/>
    <w:qFormat/>
    <w:rsid w:val="00BA7B01"/>
    <w:pPr>
      <w:shd w:val="clear" w:color="auto" w:fill="ECE9D8"/>
    </w:pPr>
    <w:rPr>
      <w:rFonts w:eastAsia="Times New Roman"/>
      <w:b/>
      <w:bCs/>
      <w:color w:val="0058A9"/>
    </w:rPr>
  </w:style>
  <w:style w:type="character" w:customStyle="1" w:styleId="affffffd">
    <w:name w:val="Основной текст_"/>
    <w:link w:val="115"/>
    <w:locked/>
    <w:rsid w:val="00BA7B01"/>
    <w:rPr>
      <w:sz w:val="27"/>
      <w:shd w:val="clear" w:color="auto" w:fill="FFFFFF"/>
    </w:rPr>
  </w:style>
  <w:style w:type="paragraph" w:customStyle="1" w:styleId="115">
    <w:name w:val="Основной текст11"/>
    <w:basedOn w:val="a0"/>
    <w:link w:val="affffffd"/>
    <w:qFormat/>
    <w:rsid w:val="00BA7B01"/>
    <w:pPr>
      <w:widowControl w:val="0"/>
      <w:shd w:val="clear" w:color="auto" w:fill="FFFFFF"/>
      <w:spacing w:after="0" w:line="240" w:lineRule="atLeast"/>
      <w:ind w:hanging="380"/>
    </w:pPr>
    <w:rPr>
      <w:sz w:val="27"/>
    </w:rPr>
  </w:style>
  <w:style w:type="paragraph" w:customStyle="1" w:styleId="1f0">
    <w:name w:val="Обычный (веб)1"/>
    <w:basedOn w:val="a0"/>
    <w:uiPriority w:val="99"/>
    <w:qFormat/>
    <w:rsid w:val="00BA7B01"/>
    <w:pPr>
      <w:suppressAutoHyphens/>
      <w:spacing w:before="20" w:after="0" w:line="300" w:lineRule="auto"/>
      <w:ind w:left="80" w:firstLine="284"/>
      <w:jc w:val="both"/>
    </w:pPr>
    <w:rPr>
      <w:rFonts w:ascii="Times New Roman" w:eastAsia="Times New Roman" w:hAnsi="Times New Roman"/>
      <w:kern w:val="2"/>
      <w:lang w:eastAsia="ar-SA"/>
    </w:rPr>
  </w:style>
  <w:style w:type="character" w:customStyle="1" w:styleId="affffffe">
    <w:name w:val="!Список с точками Знак"/>
    <w:link w:val="afffffff"/>
    <w:uiPriority w:val="99"/>
    <w:locked/>
    <w:rsid w:val="00BA7B01"/>
  </w:style>
  <w:style w:type="paragraph" w:customStyle="1" w:styleId="afffffff">
    <w:name w:val="!Список с точками"/>
    <w:basedOn w:val="a0"/>
    <w:link w:val="affffffe"/>
    <w:uiPriority w:val="99"/>
    <w:qFormat/>
    <w:rsid w:val="00BA7B01"/>
    <w:pPr>
      <w:tabs>
        <w:tab w:val="num" w:pos="720"/>
      </w:tabs>
      <w:spacing w:after="0" w:line="360" w:lineRule="auto"/>
      <w:ind w:left="720" w:hanging="360"/>
      <w:jc w:val="both"/>
    </w:pPr>
  </w:style>
  <w:style w:type="paragraph" w:customStyle="1" w:styleId="2f1">
    <w:name w:val="Знак2"/>
    <w:basedOn w:val="a0"/>
    <w:uiPriority w:val="99"/>
    <w:qFormat/>
    <w:rsid w:val="00BA7B01"/>
    <w:pPr>
      <w:tabs>
        <w:tab w:val="left" w:pos="708"/>
      </w:tabs>
      <w:spacing w:after="160" w:line="240" w:lineRule="exact"/>
    </w:pPr>
    <w:rPr>
      <w:rFonts w:ascii="Verdana" w:eastAsia="Times New Roman" w:hAnsi="Verdana" w:cs="Verdana"/>
      <w:sz w:val="20"/>
      <w:szCs w:val="20"/>
      <w:lang w:val="en-US" w:eastAsia="en-US"/>
    </w:rPr>
  </w:style>
  <w:style w:type="paragraph" w:customStyle="1" w:styleId="2f2">
    <w:name w:val="Заголовок №2"/>
    <w:basedOn w:val="a0"/>
    <w:uiPriority w:val="99"/>
    <w:qFormat/>
    <w:rsid w:val="00BA7B01"/>
    <w:pPr>
      <w:shd w:val="clear" w:color="auto" w:fill="FFFFFF"/>
      <w:suppressAutoHyphens/>
      <w:spacing w:after="60" w:line="240" w:lineRule="atLeast"/>
      <w:jc w:val="center"/>
      <w:outlineLvl w:val="1"/>
    </w:pPr>
    <w:rPr>
      <w:rFonts w:ascii="Calibri" w:eastAsia="Times New Roman" w:hAnsi="Calibri"/>
      <w:sz w:val="23"/>
      <w:szCs w:val="23"/>
    </w:rPr>
  </w:style>
  <w:style w:type="character" w:customStyle="1" w:styleId="72">
    <w:name w:val="Основной текст (7)_"/>
    <w:link w:val="73"/>
    <w:uiPriority w:val="99"/>
    <w:qFormat/>
    <w:locked/>
    <w:rsid w:val="00BA7B01"/>
    <w:rPr>
      <w:sz w:val="27"/>
      <w:shd w:val="clear" w:color="auto" w:fill="FFFFFF"/>
    </w:rPr>
  </w:style>
  <w:style w:type="paragraph" w:customStyle="1" w:styleId="73">
    <w:name w:val="Основной текст (7)"/>
    <w:basedOn w:val="a0"/>
    <w:link w:val="72"/>
    <w:uiPriority w:val="99"/>
    <w:qFormat/>
    <w:rsid w:val="00BA7B01"/>
    <w:pPr>
      <w:shd w:val="clear" w:color="auto" w:fill="FFFFFF"/>
      <w:suppressAutoHyphens/>
      <w:spacing w:after="0" w:line="317" w:lineRule="exact"/>
      <w:jc w:val="center"/>
    </w:pPr>
    <w:rPr>
      <w:sz w:val="27"/>
    </w:rPr>
  </w:style>
  <w:style w:type="paragraph" w:customStyle="1" w:styleId="38">
    <w:name w:val="Абзац списка3"/>
    <w:basedOn w:val="a0"/>
    <w:uiPriority w:val="99"/>
    <w:qFormat/>
    <w:rsid w:val="00BA7B01"/>
    <w:pPr>
      <w:spacing w:after="0" w:line="240" w:lineRule="auto"/>
      <w:ind w:left="720"/>
    </w:pPr>
    <w:rPr>
      <w:rFonts w:ascii="Times New Roman" w:eastAsia="Times New Roman" w:hAnsi="Times New Roman"/>
      <w:sz w:val="24"/>
      <w:szCs w:val="24"/>
    </w:rPr>
  </w:style>
  <w:style w:type="character" w:customStyle="1" w:styleId="90">
    <w:name w:val="Основной текст9"/>
    <w:rsid w:val="00BA7B01"/>
    <w:rPr>
      <w:color w:val="000000"/>
      <w:spacing w:val="0"/>
      <w:w w:val="100"/>
      <w:position w:val="0"/>
      <w:sz w:val="27"/>
      <w:u w:val="none"/>
      <w:effect w:val="none"/>
      <w:shd w:val="clear" w:color="auto" w:fill="FFFFFF"/>
      <w:lang w:val="ru-RU" w:eastAsia="x-none"/>
    </w:rPr>
  </w:style>
  <w:style w:type="character" w:customStyle="1" w:styleId="afffffff0">
    <w:name w:val="Основной текст + Полужирный"/>
    <w:qFormat/>
    <w:rsid w:val="00BA7B01"/>
    <w:rPr>
      <w:rFonts w:ascii="Times New Roman" w:hAnsi="Times New Roman"/>
      <w:spacing w:val="0"/>
      <w:sz w:val="27"/>
      <w:shd w:val="clear" w:color="auto" w:fill="FFFFFF"/>
    </w:rPr>
  </w:style>
  <w:style w:type="character" w:customStyle="1" w:styleId="match">
    <w:name w:val="match"/>
    <w:rsid w:val="00BA7B01"/>
  </w:style>
  <w:style w:type="character" w:customStyle="1" w:styleId="plitka3">
    <w:name w:val="plitka3"/>
    <w:rsid w:val="00BA7B01"/>
    <w:rPr>
      <w:rFonts w:ascii="Times New Roman" w:hAnsi="Times New Roman" w:cs="Times New Roman"/>
    </w:rPr>
  </w:style>
  <w:style w:type="character" w:customStyle="1" w:styleId="212pt1">
    <w:name w:val="Основной текст (2) + 12 pt1"/>
    <w:aliases w:val="Не полужирный1"/>
    <w:rsid w:val="00BA7B01"/>
    <w:rPr>
      <w:b/>
      <w:color w:val="000000"/>
      <w:w w:val="100"/>
      <w:position w:val="0"/>
      <w:sz w:val="24"/>
      <w:shd w:val="clear" w:color="auto" w:fill="FFFFFF"/>
      <w:lang w:val="ru-RU" w:eastAsia="ru-RU"/>
    </w:rPr>
  </w:style>
  <w:style w:type="character" w:customStyle="1" w:styleId="pathseparator">
    <w:name w:val="path__separator"/>
    <w:rsid w:val="00BA7B01"/>
  </w:style>
  <w:style w:type="character" w:customStyle="1" w:styleId="serp-urlmark">
    <w:name w:val="serp-url__mark"/>
    <w:rsid w:val="00BA7B01"/>
  </w:style>
  <w:style w:type="character" w:customStyle="1" w:styleId="80">
    <w:name w:val="Основной текст (8) + Курсив"/>
    <w:rsid w:val="00BA7B01"/>
    <w:rPr>
      <w:rFonts w:ascii="Century Schoolbook" w:hAnsi="Century Schoolbook" w:cs="Century Schoolbook"/>
      <w:i/>
      <w:iCs/>
      <w:color w:val="000000"/>
      <w:spacing w:val="0"/>
      <w:w w:val="100"/>
      <w:position w:val="0"/>
      <w:sz w:val="18"/>
      <w:szCs w:val="18"/>
      <w:u w:val="none"/>
      <w:effect w:val="none"/>
      <w:lang w:val="ru-RU" w:eastAsia="ru-RU"/>
    </w:rPr>
  </w:style>
  <w:style w:type="character" w:customStyle="1" w:styleId="81">
    <w:name w:val="Основной текст (8)"/>
    <w:rsid w:val="00BA7B01"/>
    <w:rPr>
      <w:rFonts w:ascii="Century Schoolbook" w:hAnsi="Century Schoolbook" w:cs="Century Schoolbook"/>
      <w:color w:val="000000"/>
      <w:spacing w:val="0"/>
      <w:w w:val="100"/>
      <w:position w:val="0"/>
      <w:sz w:val="18"/>
      <w:szCs w:val="18"/>
      <w:u w:val="none"/>
      <w:effect w:val="none"/>
      <w:lang w:val="ru-RU" w:eastAsia="ru-RU"/>
    </w:rPr>
  </w:style>
  <w:style w:type="table" w:customStyle="1" w:styleId="1120">
    <w:name w:val="Сетка таблицы112"/>
    <w:basedOn w:val="a2"/>
    <w:next w:val="afffff7"/>
    <w:uiPriority w:val="39"/>
    <w:rsid w:val="00BA7B01"/>
    <w:pPr>
      <w:spacing w:after="0"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basedOn w:val="a1"/>
    <w:uiPriority w:val="9"/>
    <w:semiHidden/>
    <w:rsid w:val="00BA7B01"/>
    <w:rPr>
      <w:rFonts w:ascii="Calibri" w:eastAsia="Times New Roman" w:hAnsi="Calibri" w:cs="Times New Roman"/>
      <w:b/>
      <w:bCs/>
      <w:sz w:val="22"/>
      <w:szCs w:val="22"/>
    </w:rPr>
  </w:style>
  <w:style w:type="paragraph" w:styleId="affffffb">
    <w:name w:val="List"/>
    <w:basedOn w:val="a0"/>
    <w:uiPriority w:val="99"/>
    <w:semiHidden/>
    <w:unhideWhenUsed/>
    <w:rsid w:val="00BA7B01"/>
    <w:pPr>
      <w:ind w:left="283" w:hanging="283"/>
      <w:contextualSpacing/>
    </w:pPr>
    <w:rPr>
      <w:rFonts w:ascii="Calibri" w:eastAsia="Times New Roman" w:hAnsi="Calibri"/>
    </w:rPr>
  </w:style>
  <w:style w:type="paragraph" w:styleId="a">
    <w:name w:val="List Bullet"/>
    <w:basedOn w:val="a0"/>
    <w:uiPriority w:val="99"/>
    <w:unhideWhenUsed/>
    <w:rsid w:val="00BA7B01"/>
    <w:pPr>
      <w:numPr>
        <w:numId w:val="13"/>
      </w:numPr>
      <w:contextualSpacing/>
    </w:pPr>
    <w:rPr>
      <w:rFonts w:ascii="Calibri" w:eastAsia="Times New Roman" w:hAnsi="Calibri"/>
    </w:rPr>
  </w:style>
  <w:style w:type="paragraph" w:styleId="affffffc">
    <w:name w:val="Revision"/>
    <w:hidden/>
    <w:uiPriority w:val="99"/>
    <w:semiHidden/>
    <w:rsid w:val="00BA7B01"/>
    <w:pPr>
      <w:spacing w:after="0" w:line="240" w:lineRule="auto"/>
    </w:pPr>
    <w:rPr>
      <w:rFonts w:ascii="Calibri" w:eastAsia="Times New Roman" w:hAnsi="Calibri"/>
    </w:rPr>
  </w:style>
  <w:style w:type="paragraph" w:styleId="2e">
    <w:name w:val="Body Text First Indent 2"/>
    <w:basedOn w:val="affffff8"/>
    <w:link w:val="220"/>
    <w:uiPriority w:val="99"/>
    <w:rsid w:val="00BA7B01"/>
    <w:pPr>
      <w:ind w:firstLine="210"/>
    </w:pPr>
  </w:style>
  <w:style w:type="character" w:customStyle="1" w:styleId="220">
    <w:name w:val="Красная строка 2 Знак2"/>
    <w:basedOn w:val="affffff9"/>
    <w:link w:val="2e"/>
    <w:uiPriority w:val="99"/>
    <w:rsid w:val="00BA7B01"/>
    <w:rPr>
      <w:rFonts w:ascii="Calibri" w:eastAsia="Times New Roman" w:hAnsi="Calibri"/>
    </w:rPr>
  </w:style>
  <w:style w:type="table" w:styleId="-1">
    <w:name w:val="Colorful List Accent 1"/>
    <w:basedOn w:val="a2"/>
    <w:uiPriority w:val="72"/>
    <w:semiHidden/>
    <w:unhideWhenUsed/>
    <w:rsid w:val="00BA7B0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0">
    <w:name w:val="Colorful Shading Accent 1"/>
    <w:basedOn w:val="a2"/>
    <w:uiPriority w:val="71"/>
    <w:semiHidden/>
    <w:unhideWhenUsed/>
    <w:rsid w:val="00BA7B0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620">
    <w:name w:val="Заголовок 6 Знак2"/>
    <w:basedOn w:val="a1"/>
    <w:uiPriority w:val="9"/>
    <w:semiHidden/>
    <w:rsid w:val="00BA7B01"/>
    <w:rPr>
      <w:rFonts w:asciiTheme="majorHAnsi" w:eastAsiaTheme="majorEastAsia" w:hAnsiTheme="majorHAnsi" w:cstheme="majorBidi"/>
      <w:color w:val="243F60" w:themeColor="accent1" w:themeShade="7F"/>
    </w:rPr>
  </w:style>
  <w:style w:type="paragraph" w:customStyle="1" w:styleId="msonormal0">
    <w:name w:val="msonormal"/>
    <w:basedOn w:val="a0"/>
    <w:rsid w:val="00E651BD"/>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a0"/>
    <w:rsid w:val="00E651B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66">
    <w:name w:val="xl66"/>
    <w:basedOn w:val="a0"/>
    <w:rsid w:val="00E651BD"/>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67">
    <w:name w:val="xl67"/>
    <w:basedOn w:val="a0"/>
    <w:rsid w:val="00E651B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68">
    <w:name w:val="xl68"/>
    <w:basedOn w:val="a0"/>
    <w:rsid w:val="00E651B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69">
    <w:name w:val="xl69"/>
    <w:basedOn w:val="a0"/>
    <w:rsid w:val="00E651BD"/>
    <w:pP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70">
    <w:name w:val="xl70"/>
    <w:basedOn w:val="a0"/>
    <w:rsid w:val="00E651BD"/>
    <w:pPr>
      <w:pBdr>
        <w:bottom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71">
    <w:name w:val="xl71"/>
    <w:basedOn w:val="a0"/>
    <w:rsid w:val="00E651B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72">
    <w:name w:val="xl72"/>
    <w:basedOn w:val="a0"/>
    <w:rsid w:val="00E65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73">
    <w:name w:val="xl73"/>
    <w:basedOn w:val="a0"/>
    <w:rsid w:val="00E651BD"/>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74">
    <w:name w:val="xl74"/>
    <w:basedOn w:val="a0"/>
    <w:rsid w:val="00E651BD"/>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75">
    <w:name w:val="xl75"/>
    <w:basedOn w:val="a0"/>
    <w:rsid w:val="00E651B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6"/>
      <w:szCs w:val="16"/>
    </w:rPr>
  </w:style>
  <w:style w:type="paragraph" w:customStyle="1" w:styleId="xl76">
    <w:name w:val="xl76"/>
    <w:basedOn w:val="a0"/>
    <w:rsid w:val="00E651BD"/>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77">
    <w:name w:val="xl77"/>
    <w:basedOn w:val="a0"/>
    <w:rsid w:val="00E651BD"/>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78">
    <w:name w:val="xl78"/>
    <w:basedOn w:val="a0"/>
    <w:rsid w:val="00E651BD"/>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79">
    <w:name w:val="xl79"/>
    <w:basedOn w:val="a0"/>
    <w:rsid w:val="00E65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0">
    <w:name w:val="xl80"/>
    <w:basedOn w:val="a0"/>
    <w:rsid w:val="00E65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81">
    <w:name w:val="xl81"/>
    <w:basedOn w:val="a0"/>
    <w:rsid w:val="00E651BD"/>
    <w:pPr>
      <w:pBdr>
        <w:bottom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82">
    <w:name w:val="xl82"/>
    <w:basedOn w:val="a0"/>
    <w:rsid w:val="00E651BD"/>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83">
    <w:name w:val="xl83"/>
    <w:basedOn w:val="a0"/>
    <w:rsid w:val="00E651B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84">
    <w:name w:val="xl84"/>
    <w:basedOn w:val="a0"/>
    <w:rsid w:val="00E651B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85">
    <w:name w:val="xl85"/>
    <w:basedOn w:val="a0"/>
    <w:rsid w:val="00E651BD"/>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0"/>
    <w:rsid w:val="00E651B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7">
    <w:name w:val="xl87"/>
    <w:basedOn w:val="a0"/>
    <w:rsid w:val="00E65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88">
    <w:name w:val="xl88"/>
    <w:basedOn w:val="a0"/>
    <w:rsid w:val="00E651B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89">
    <w:name w:val="xl89"/>
    <w:basedOn w:val="a0"/>
    <w:rsid w:val="00E651BD"/>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0">
    <w:name w:val="xl90"/>
    <w:basedOn w:val="a0"/>
    <w:rsid w:val="00E651BD"/>
    <w:pPr>
      <w:pBdr>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91">
    <w:name w:val="xl91"/>
    <w:basedOn w:val="a0"/>
    <w:rsid w:val="00E651B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2">
    <w:name w:val="xl92"/>
    <w:basedOn w:val="a0"/>
    <w:rsid w:val="00E651B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3">
    <w:name w:val="xl93"/>
    <w:basedOn w:val="a0"/>
    <w:rsid w:val="00E651B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94">
    <w:name w:val="xl94"/>
    <w:basedOn w:val="a0"/>
    <w:rsid w:val="00E65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95">
    <w:name w:val="xl95"/>
    <w:basedOn w:val="a0"/>
    <w:rsid w:val="00E651BD"/>
    <w:pPr>
      <w:pBdr>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6">
    <w:name w:val="xl96"/>
    <w:basedOn w:val="a0"/>
    <w:rsid w:val="00E651BD"/>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7">
    <w:name w:val="xl97"/>
    <w:basedOn w:val="a0"/>
    <w:rsid w:val="00E651B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98">
    <w:name w:val="xl98"/>
    <w:basedOn w:val="a0"/>
    <w:rsid w:val="00E651BD"/>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99">
    <w:name w:val="xl99"/>
    <w:basedOn w:val="a0"/>
    <w:rsid w:val="00E651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00">
    <w:name w:val="xl100"/>
    <w:basedOn w:val="a0"/>
    <w:rsid w:val="00E651BD"/>
    <w:pPr>
      <w:pBdr>
        <w:top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01">
    <w:name w:val="xl101"/>
    <w:basedOn w:val="a0"/>
    <w:rsid w:val="00E651BD"/>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02">
    <w:name w:val="xl102"/>
    <w:basedOn w:val="a0"/>
    <w:rsid w:val="00E651BD"/>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03">
    <w:name w:val="xl103"/>
    <w:basedOn w:val="a0"/>
    <w:rsid w:val="00E651B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04">
    <w:name w:val="xl104"/>
    <w:basedOn w:val="a0"/>
    <w:rsid w:val="00E651BD"/>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05">
    <w:name w:val="xl105"/>
    <w:basedOn w:val="a0"/>
    <w:rsid w:val="00E651BD"/>
    <w:pPr>
      <w:pBdr>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06">
    <w:name w:val="xl106"/>
    <w:basedOn w:val="a0"/>
    <w:rsid w:val="00E651BD"/>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4"/>
      <w:szCs w:val="14"/>
    </w:rPr>
  </w:style>
  <w:style w:type="paragraph" w:customStyle="1" w:styleId="xl107">
    <w:name w:val="xl107"/>
    <w:basedOn w:val="a0"/>
    <w:rsid w:val="00E651BD"/>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08">
    <w:name w:val="xl108"/>
    <w:basedOn w:val="a0"/>
    <w:rsid w:val="00E651BD"/>
    <w:pPr>
      <w:pBdr>
        <w:bottom w:val="single" w:sz="8" w:space="0" w:color="auto"/>
      </w:pBdr>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09">
    <w:name w:val="xl109"/>
    <w:basedOn w:val="a0"/>
    <w:rsid w:val="00E651BD"/>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10">
    <w:name w:val="xl110"/>
    <w:basedOn w:val="a0"/>
    <w:rsid w:val="00E65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11">
    <w:name w:val="xl111"/>
    <w:basedOn w:val="a0"/>
    <w:rsid w:val="00E651B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12">
    <w:name w:val="xl112"/>
    <w:basedOn w:val="a0"/>
    <w:rsid w:val="00E651B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13">
    <w:name w:val="xl113"/>
    <w:basedOn w:val="a0"/>
    <w:rsid w:val="00E651B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14">
    <w:name w:val="xl114"/>
    <w:basedOn w:val="a0"/>
    <w:rsid w:val="00E651BD"/>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15">
    <w:name w:val="xl115"/>
    <w:basedOn w:val="a0"/>
    <w:rsid w:val="00E651BD"/>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6">
    <w:name w:val="xl116"/>
    <w:basedOn w:val="a0"/>
    <w:rsid w:val="00E651BD"/>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17">
    <w:name w:val="xl117"/>
    <w:basedOn w:val="a0"/>
    <w:rsid w:val="00E651BD"/>
    <w:pPr>
      <w:pBdr>
        <w:top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18">
    <w:name w:val="xl118"/>
    <w:basedOn w:val="a0"/>
    <w:rsid w:val="00E651B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19">
    <w:name w:val="xl119"/>
    <w:basedOn w:val="a0"/>
    <w:rsid w:val="00E651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20">
    <w:name w:val="xl120"/>
    <w:basedOn w:val="a0"/>
    <w:rsid w:val="00E651BD"/>
    <w:pPr>
      <w:pBdr>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1">
    <w:name w:val="xl121"/>
    <w:basedOn w:val="a0"/>
    <w:rsid w:val="00E651BD"/>
    <w:pPr>
      <w:pBdr>
        <w:top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22">
    <w:name w:val="xl122"/>
    <w:basedOn w:val="a0"/>
    <w:rsid w:val="00E651B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3">
    <w:name w:val="xl123"/>
    <w:basedOn w:val="a0"/>
    <w:rsid w:val="00E651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24">
    <w:name w:val="xl124"/>
    <w:basedOn w:val="a0"/>
    <w:rsid w:val="00E651BD"/>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25">
    <w:name w:val="xl125"/>
    <w:basedOn w:val="a0"/>
    <w:rsid w:val="00E651BD"/>
    <w:pPr>
      <w:pBdr>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26">
    <w:name w:val="xl126"/>
    <w:basedOn w:val="a0"/>
    <w:rsid w:val="00E651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27">
    <w:name w:val="xl127"/>
    <w:basedOn w:val="a0"/>
    <w:rsid w:val="00E651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28">
    <w:name w:val="xl128"/>
    <w:basedOn w:val="a0"/>
    <w:rsid w:val="00E651B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29">
    <w:name w:val="xl129"/>
    <w:basedOn w:val="a0"/>
    <w:rsid w:val="00E651BD"/>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30">
    <w:name w:val="xl130"/>
    <w:basedOn w:val="a0"/>
    <w:rsid w:val="00E651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31">
    <w:name w:val="xl131"/>
    <w:basedOn w:val="a0"/>
    <w:rsid w:val="00E651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2">
    <w:name w:val="xl132"/>
    <w:basedOn w:val="a0"/>
    <w:rsid w:val="00E651B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33">
    <w:name w:val="xl133"/>
    <w:basedOn w:val="a0"/>
    <w:rsid w:val="00E651B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34">
    <w:name w:val="xl134"/>
    <w:basedOn w:val="a0"/>
    <w:rsid w:val="00E651BD"/>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135">
    <w:name w:val="xl135"/>
    <w:basedOn w:val="a0"/>
    <w:rsid w:val="00E651BD"/>
    <w:pPr>
      <w:pBdr>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136">
    <w:name w:val="xl136"/>
    <w:basedOn w:val="a0"/>
    <w:rsid w:val="00E651B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137">
    <w:name w:val="xl137"/>
    <w:basedOn w:val="a0"/>
    <w:rsid w:val="00E651BD"/>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38">
    <w:name w:val="xl138"/>
    <w:basedOn w:val="a0"/>
    <w:rsid w:val="00E651BD"/>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39">
    <w:name w:val="xl139"/>
    <w:basedOn w:val="a0"/>
    <w:rsid w:val="00E651BD"/>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140">
    <w:name w:val="xl140"/>
    <w:basedOn w:val="a0"/>
    <w:rsid w:val="00E651B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141">
    <w:name w:val="xl141"/>
    <w:basedOn w:val="a0"/>
    <w:rsid w:val="00E651BD"/>
    <w:pPr>
      <w:pBdr>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142">
    <w:name w:val="xl142"/>
    <w:basedOn w:val="a0"/>
    <w:rsid w:val="00E651BD"/>
    <w:pPr>
      <w:pBdr>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143">
    <w:name w:val="xl143"/>
    <w:basedOn w:val="a0"/>
    <w:rsid w:val="00E651B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44">
    <w:name w:val="xl144"/>
    <w:basedOn w:val="a0"/>
    <w:rsid w:val="00E651BD"/>
    <w:pPr>
      <w:pBdr>
        <w:bottom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45">
    <w:name w:val="xl145"/>
    <w:basedOn w:val="a0"/>
    <w:rsid w:val="00E651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6">
    <w:name w:val="xl146"/>
    <w:basedOn w:val="a0"/>
    <w:rsid w:val="00E651BD"/>
    <w:pPr>
      <w:shd w:val="clear" w:color="000000" w:fill="FFFF99"/>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47">
    <w:name w:val="xl147"/>
    <w:basedOn w:val="a0"/>
    <w:rsid w:val="00E651BD"/>
    <w:pP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48">
    <w:name w:val="xl148"/>
    <w:basedOn w:val="a0"/>
    <w:rsid w:val="00E651BD"/>
    <w:pPr>
      <w:shd w:val="clear" w:color="000000" w:fill="FFFF99"/>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49">
    <w:name w:val="xl149"/>
    <w:basedOn w:val="a0"/>
    <w:rsid w:val="00E651BD"/>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50">
    <w:name w:val="xl150"/>
    <w:basedOn w:val="a0"/>
    <w:rsid w:val="00E651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1">
    <w:name w:val="xl151"/>
    <w:basedOn w:val="a0"/>
    <w:rsid w:val="00E651B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2">
    <w:name w:val="xl152"/>
    <w:basedOn w:val="a0"/>
    <w:rsid w:val="00E651BD"/>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53">
    <w:name w:val="xl153"/>
    <w:basedOn w:val="a0"/>
    <w:rsid w:val="00E651BD"/>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4">
    <w:name w:val="xl154"/>
    <w:basedOn w:val="a0"/>
    <w:rsid w:val="00E651BD"/>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5">
    <w:name w:val="xl155"/>
    <w:basedOn w:val="a0"/>
    <w:rsid w:val="00E651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56">
    <w:name w:val="xl156"/>
    <w:basedOn w:val="a0"/>
    <w:rsid w:val="00E651BD"/>
    <w:pPr>
      <w:pBdr>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57">
    <w:name w:val="xl157"/>
    <w:basedOn w:val="a0"/>
    <w:rsid w:val="00E651BD"/>
    <w:pPr>
      <w:pBdr>
        <w:top w:val="single" w:sz="8" w:space="0" w:color="auto"/>
      </w:pBdr>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58">
    <w:name w:val="xl158"/>
    <w:basedOn w:val="a0"/>
    <w:rsid w:val="00E651BD"/>
    <w:pPr>
      <w:pBdr>
        <w:right w:val="single" w:sz="8" w:space="0" w:color="auto"/>
      </w:pBdr>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59">
    <w:name w:val="xl159"/>
    <w:basedOn w:val="a0"/>
    <w:rsid w:val="00E651B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60">
    <w:name w:val="xl160"/>
    <w:basedOn w:val="a0"/>
    <w:rsid w:val="00E651B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1">
    <w:name w:val="xl161"/>
    <w:basedOn w:val="a0"/>
    <w:rsid w:val="00E651BD"/>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2">
    <w:name w:val="xl162"/>
    <w:basedOn w:val="a0"/>
    <w:rsid w:val="00E651BD"/>
    <w:pPr>
      <w:pBdr>
        <w:left w:val="single" w:sz="8" w:space="0" w:color="auto"/>
      </w:pBdr>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63">
    <w:name w:val="xl163"/>
    <w:basedOn w:val="a0"/>
    <w:rsid w:val="00E651BD"/>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64">
    <w:name w:val="xl164"/>
    <w:basedOn w:val="a0"/>
    <w:rsid w:val="00E651B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65">
    <w:name w:val="xl165"/>
    <w:basedOn w:val="a0"/>
    <w:rsid w:val="00E651B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16"/>
      <w:szCs w:val="16"/>
    </w:rPr>
  </w:style>
  <w:style w:type="paragraph" w:customStyle="1" w:styleId="xl166">
    <w:name w:val="xl166"/>
    <w:basedOn w:val="a0"/>
    <w:rsid w:val="00E651BD"/>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24"/>
      <w:szCs w:val="24"/>
    </w:rPr>
  </w:style>
  <w:style w:type="character" w:customStyle="1" w:styleId="bold-text">
    <w:name w:val="bold-text"/>
    <w:basedOn w:val="a1"/>
    <w:rsid w:val="00414F7E"/>
  </w:style>
  <w:style w:type="character" w:customStyle="1" w:styleId="featureslabel-text">
    <w:name w:val="features__label-text"/>
    <w:basedOn w:val="a1"/>
    <w:rsid w:val="00414F7E"/>
  </w:style>
  <w:style w:type="paragraph" w:customStyle="1" w:styleId="attr">
    <w:name w:val="attr"/>
    <w:basedOn w:val="a0"/>
    <w:rsid w:val="00163ED7"/>
    <w:pPr>
      <w:spacing w:before="100" w:beforeAutospacing="1" w:after="100" w:afterAutospacing="1" w:line="240" w:lineRule="auto"/>
    </w:pPr>
    <w:rPr>
      <w:rFonts w:ascii="Times New Roman" w:eastAsia="Times New Roman" w:hAnsi="Times New Roman"/>
      <w:sz w:val="24"/>
      <w:szCs w:val="24"/>
    </w:rPr>
  </w:style>
  <w:style w:type="character" w:customStyle="1" w:styleId="dots">
    <w:name w:val="dots"/>
    <w:basedOn w:val="a1"/>
    <w:rsid w:val="00571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325">
      <w:bodyDiv w:val="1"/>
      <w:marLeft w:val="0"/>
      <w:marRight w:val="0"/>
      <w:marTop w:val="0"/>
      <w:marBottom w:val="0"/>
      <w:divBdr>
        <w:top w:val="none" w:sz="0" w:space="0" w:color="auto"/>
        <w:left w:val="none" w:sz="0" w:space="0" w:color="auto"/>
        <w:bottom w:val="none" w:sz="0" w:space="0" w:color="auto"/>
        <w:right w:val="none" w:sz="0" w:space="0" w:color="auto"/>
      </w:divBdr>
    </w:div>
    <w:div w:id="60687297">
      <w:bodyDiv w:val="1"/>
      <w:marLeft w:val="0"/>
      <w:marRight w:val="0"/>
      <w:marTop w:val="0"/>
      <w:marBottom w:val="0"/>
      <w:divBdr>
        <w:top w:val="none" w:sz="0" w:space="0" w:color="auto"/>
        <w:left w:val="none" w:sz="0" w:space="0" w:color="auto"/>
        <w:bottom w:val="none" w:sz="0" w:space="0" w:color="auto"/>
        <w:right w:val="none" w:sz="0" w:space="0" w:color="auto"/>
      </w:divBdr>
      <w:divsChild>
        <w:div w:id="56169335">
          <w:marLeft w:val="0"/>
          <w:marRight w:val="0"/>
          <w:marTop w:val="0"/>
          <w:marBottom w:val="195"/>
          <w:divBdr>
            <w:top w:val="none" w:sz="0" w:space="0" w:color="auto"/>
            <w:left w:val="none" w:sz="0" w:space="0" w:color="auto"/>
            <w:bottom w:val="none" w:sz="0" w:space="0" w:color="auto"/>
            <w:right w:val="none" w:sz="0" w:space="0" w:color="auto"/>
          </w:divBdr>
          <w:divsChild>
            <w:div w:id="6828763">
              <w:marLeft w:val="0"/>
              <w:marRight w:val="0"/>
              <w:marTop w:val="0"/>
              <w:marBottom w:val="0"/>
              <w:divBdr>
                <w:top w:val="none" w:sz="0" w:space="0" w:color="auto"/>
                <w:left w:val="none" w:sz="0" w:space="0" w:color="auto"/>
                <w:bottom w:val="none" w:sz="0" w:space="0" w:color="auto"/>
                <w:right w:val="none" w:sz="0" w:space="0" w:color="auto"/>
              </w:divBdr>
            </w:div>
          </w:divsChild>
        </w:div>
        <w:div w:id="870999451">
          <w:marLeft w:val="0"/>
          <w:marRight w:val="0"/>
          <w:marTop w:val="0"/>
          <w:marBottom w:val="195"/>
          <w:divBdr>
            <w:top w:val="none" w:sz="0" w:space="0" w:color="auto"/>
            <w:left w:val="none" w:sz="0" w:space="0" w:color="auto"/>
            <w:bottom w:val="none" w:sz="0" w:space="0" w:color="auto"/>
            <w:right w:val="none" w:sz="0" w:space="0" w:color="auto"/>
          </w:divBdr>
          <w:divsChild>
            <w:div w:id="1498618274">
              <w:marLeft w:val="0"/>
              <w:marRight w:val="0"/>
              <w:marTop w:val="0"/>
              <w:marBottom w:val="0"/>
              <w:divBdr>
                <w:top w:val="none" w:sz="0" w:space="0" w:color="auto"/>
                <w:left w:val="none" w:sz="0" w:space="0" w:color="auto"/>
                <w:bottom w:val="none" w:sz="0" w:space="0" w:color="auto"/>
                <w:right w:val="none" w:sz="0" w:space="0" w:color="auto"/>
              </w:divBdr>
            </w:div>
            <w:div w:id="2048525020">
              <w:marLeft w:val="0"/>
              <w:marRight w:val="0"/>
              <w:marTop w:val="0"/>
              <w:marBottom w:val="0"/>
              <w:divBdr>
                <w:top w:val="none" w:sz="0" w:space="0" w:color="auto"/>
                <w:left w:val="none" w:sz="0" w:space="0" w:color="auto"/>
                <w:bottom w:val="none" w:sz="0" w:space="0" w:color="auto"/>
                <w:right w:val="none" w:sz="0" w:space="0" w:color="auto"/>
              </w:divBdr>
            </w:div>
          </w:divsChild>
        </w:div>
        <w:div w:id="1406536225">
          <w:marLeft w:val="0"/>
          <w:marRight w:val="0"/>
          <w:marTop w:val="0"/>
          <w:marBottom w:val="195"/>
          <w:divBdr>
            <w:top w:val="none" w:sz="0" w:space="0" w:color="auto"/>
            <w:left w:val="none" w:sz="0" w:space="0" w:color="auto"/>
            <w:bottom w:val="none" w:sz="0" w:space="0" w:color="auto"/>
            <w:right w:val="none" w:sz="0" w:space="0" w:color="auto"/>
          </w:divBdr>
          <w:divsChild>
            <w:div w:id="491917555">
              <w:marLeft w:val="0"/>
              <w:marRight w:val="0"/>
              <w:marTop w:val="0"/>
              <w:marBottom w:val="0"/>
              <w:divBdr>
                <w:top w:val="none" w:sz="0" w:space="0" w:color="auto"/>
                <w:left w:val="none" w:sz="0" w:space="0" w:color="auto"/>
                <w:bottom w:val="none" w:sz="0" w:space="0" w:color="auto"/>
                <w:right w:val="none" w:sz="0" w:space="0" w:color="auto"/>
              </w:divBdr>
            </w:div>
            <w:div w:id="1436554987">
              <w:marLeft w:val="0"/>
              <w:marRight w:val="0"/>
              <w:marTop w:val="0"/>
              <w:marBottom w:val="0"/>
              <w:divBdr>
                <w:top w:val="none" w:sz="0" w:space="0" w:color="auto"/>
                <w:left w:val="none" w:sz="0" w:space="0" w:color="auto"/>
                <w:bottom w:val="none" w:sz="0" w:space="0" w:color="auto"/>
                <w:right w:val="none" w:sz="0" w:space="0" w:color="auto"/>
              </w:divBdr>
            </w:div>
          </w:divsChild>
        </w:div>
        <w:div w:id="1907689074">
          <w:marLeft w:val="0"/>
          <w:marRight w:val="0"/>
          <w:marTop w:val="0"/>
          <w:marBottom w:val="195"/>
          <w:divBdr>
            <w:top w:val="none" w:sz="0" w:space="0" w:color="auto"/>
            <w:left w:val="none" w:sz="0" w:space="0" w:color="auto"/>
            <w:bottom w:val="none" w:sz="0" w:space="0" w:color="auto"/>
            <w:right w:val="none" w:sz="0" w:space="0" w:color="auto"/>
          </w:divBdr>
          <w:divsChild>
            <w:div w:id="482431849">
              <w:marLeft w:val="0"/>
              <w:marRight w:val="0"/>
              <w:marTop w:val="0"/>
              <w:marBottom w:val="0"/>
              <w:divBdr>
                <w:top w:val="none" w:sz="0" w:space="0" w:color="auto"/>
                <w:left w:val="none" w:sz="0" w:space="0" w:color="auto"/>
                <w:bottom w:val="none" w:sz="0" w:space="0" w:color="auto"/>
                <w:right w:val="none" w:sz="0" w:space="0" w:color="auto"/>
              </w:divBdr>
            </w:div>
            <w:div w:id="79841018">
              <w:marLeft w:val="0"/>
              <w:marRight w:val="0"/>
              <w:marTop w:val="0"/>
              <w:marBottom w:val="0"/>
              <w:divBdr>
                <w:top w:val="none" w:sz="0" w:space="0" w:color="auto"/>
                <w:left w:val="none" w:sz="0" w:space="0" w:color="auto"/>
                <w:bottom w:val="none" w:sz="0" w:space="0" w:color="auto"/>
                <w:right w:val="none" w:sz="0" w:space="0" w:color="auto"/>
              </w:divBdr>
            </w:div>
          </w:divsChild>
        </w:div>
        <w:div w:id="1688631935">
          <w:marLeft w:val="0"/>
          <w:marRight w:val="0"/>
          <w:marTop w:val="0"/>
          <w:marBottom w:val="0"/>
          <w:divBdr>
            <w:top w:val="none" w:sz="0" w:space="0" w:color="auto"/>
            <w:left w:val="none" w:sz="0" w:space="0" w:color="auto"/>
            <w:bottom w:val="none" w:sz="0" w:space="0" w:color="auto"/>
            <w:right w:val="none" w:sz="0" w:space="0" w:color="auto"/>
          </w:divBdr>
          <w:divsChild>
            <w:div w:id="1184975639">
              <w:marLeft w:val="0"/>
              <w:marRight w:val="0"/>
              <w:marTop w:val="0"/>
              <w:marBottom w:val="0"/>
              <w:divBdr>
                <w:top w:val="none" w:sz="0" w:space="0" w:color="auto"/>
                <w:left w:val="none" w:sz="0" w:space="0" w:color="auto"/>
                <w:bottom w:val="none" w:sz="0" w:space="0" w:color="auto"/>
                <w:right w:val="none" w:sz="0" w:space="0" w:color="auto"/>
              </w:divBdr>
            </w:div>
            <w:div w:id="12025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04">
      <w:bodyDiv w:val="1"/>
      <w:marLeft w:val="0"/>
      <w:marRight w:val="0"/>
      <w:marTop w:val="0"/>
      <w:marBottom w:val="0"/>
      <w:divBdr>
        <w:top w:val="none" w:sz="0" w:space="0" w:color="auto"/>
        <w:left w:val="none" w:sz="0" w:space="0" w:color="auto"/>
        <w:bottom w:val="none" w:sz="0" w:space="0" w:color="auto"/>
        <w:right w:val="none" w:sz="0" w:space="0" w:color="auto"/>
      </w:divBdr>
    </w:div>
    <w:div w:id="130288034">
      <w:bodyDiv w:val="1"/>
      <w:marLeft w:val="0"/>
      <w:marRight w:val="0"/>
      <w:marTop w:val="0"/>
      <w:marBottom w:val="0"/>
      <w:divBdr>
        <w:top w:val="none" w:sz="0" w:space="0" w:color="auto"/>
        <w:left w:val="none" w:sz="0" w:space="0" w:color="auto"/>
        <w:bottom w:val="none" w:sz="0" w:space="0" w:color="auto"/>
        <w:right w:val="none" w:sz="0" w:space="0" w:color="auto"/>
      </w:divBdr>
    </w:div>
    <w:div w:id="137117856">
      <w:bodyDiv w:val="1"/>
      <w:marLeft w:val="0"/>
      <w:marRight w:val="0"/>
      <w:marTop w:val="0"/>
      <w:marBottom w:val="0"/>
      <w:divBdr>
        <w:top w:val="none" w:sz="0" w:space="0" w:color="auto"/>
        <w:left w:val="none" w:sz="0" w:space="0" w:color="auto"/>
        <w:bottom w:val="none" w:sz="0" w:space="0" w:color="auto"/>
        <w:right w:val="none" w:sz="0" w:space="0" w:color="auto"/>
      </w:divBdr>
    </w:div>
    <w:div w:id="169879881">
      <w:bodyDiv w:val="1"/>
      <w:marLeft w:val="0"/>
      <w:marRight w:val="0"/>
      <w:marTop w:val="0"/>
      <w:marBottom w:val="0"/>
      <w:divBdr>
        <w:top w:val="none" w:sz="0" w:space="0" w:color="auto"/>
        <w:left w:val="none" w:sz="0" w:space="0" w:color="auto"/>
        <w:bottom w:val="none" w:sz="0" w:space="0" w:color="auto"/>
        <w:right w:val="none" w:sz="0" w:space="0" w:color="auto"/>
      </w:divBdr>
    </w:div>
    <w:div w:id="220097357">
      <w:marLeft w:val="0"/>
      <w:marRight w:val="0"/>
      <w:marTop w:val="0"/>
      <w:marBottom w:val="0"/>
      <w:divBdr>
        <w:top w:val="none" w:sz="0" w:space="0" w:color="auto"/>
        <w:left w:val="none" w:sz="0" w:space="0" w:color="auto"/>
        <w:bottom w:val="none" w:sz="0" w:space="0" w:color="auto"/>
        <w:right w:val="none" w:sz="0" w:space="0" w:color="auto"/>
      </w:divBdr>
    </w:div>
    <w:div w:id="220097358">
      <w:marLeft w:val="0"/>
      <w:marRight w:val="0"/>
      <w:marTop w:val="0"/>
      <w:marBottom w:val="0"/>
      <w:divBdr>
        <w:top w:val="none" w:sz="0" w:space="0" w:color="auto"/>
        <w:left w:val="none" w:sz="0" w:space="0" w:color="auto"/>
        <w:bottom w:val="none" w:sz="0" w:space="0" w:color="auto"/>
        <w:right w:val="none" w:sz="0" w:space="0" w:color="auto"/>
      </w:divBdr>
    </w:div>
    <w:div w:id="220097359">
      <w:marLeft w:val="0"/>
      <w:marRight w:val="0"/>
      <w:marTop w:val="0"/>
      <w:marBottom w:val="0"/>
      <w:divBdr>
        <w:top w:val="none" w:sz="0" w:space="0" w:color="auto"/>
        <w:left w:val="none" w:sz="0" w:space="0" w:color="auto"/>
        <w:bottom w:val="none" w:sz="0" w:space="0" w:color="auto"/>
        <w:right w:val="none" w:sz="0" w:space="0" w:color="auto"/>
      </w:divBdr>
    </w:div>
    <w:div w:id="220097360">
      <w:marLeft w:val="0"/>
      <w:marRight w:val="0"/>
      <w:marTop w:val="0"/>
      <w:marBottom w:val="0"/>
      <w:divBdr>
        <w:top w:val="none" w:sz="0" w:space="0" w:color="auto"/>
        <w:left w:val="none" w:sz="0" w:space="0" w:color="auto"/>
        <w:bottom w:val="none" w:sz="0" w:space="0" w:color="auto"/>
        <w:right w:val="none" w:sz="0" w:space="0" w:color="auto"/>
      </w:divBdr>
    </w:div>
    <w:div w:id="220097362">
      <w:marLeft w:val="0"/>
      <w:marRight w:val="0"/>
      <w:marTop w:val="0"/>
      <w:marBottom w:val="0"/>
      <w:divBdr>
        <w:top w:val="none" w:sz="0" w:space="0" w:color="auto"/>
        <w:left w:val="none" w:sz="0" w:space="0" w:color="auto"/>
        <w:bottom w:val="none" w:sz="0" w:space="0" w:color="auto"/>
        <w:right w:val="none" w:sz="0" w:space="0" w:color="auto"/>
      </w:divBdr>
    </w:div>
    <w:div w:id="220097368">
      <w:marLeft w:val="0"/>
      <w:marRight w:val="0"/>
      <w:marTop w:val="0"/>
      <w:marBottom w:val="0"/>
      <w:divBdr>
        <w:top w:val="none" w:sz="0" w:space="0" w:color="auto"/>
        <w:left w:val="none" w:sz="0" w:space="0" w:color="auto"/>
        <w:bottom w:val="none" w:sz="0" w:space="0" w:color="auto"/>
        <w:right w:val="none" w:sz="0" w:space="0" w:color="auto"/>
      </w:divBdr>
    </w:div>
    <w:div w:id="220097369">
      <w:marLeft w:val="0"/>
      <w:marRight w:val="0"/>
      <w:marTop w:val="0"/>
      <w:marBottom w:val="0"/>
      <w:divBdr>
        <w:top w:val="none" w:sz="0" w:space="0" w:color="auto"/>
        <w:left w:val="none" w:sz="0" w:space="0" w:color="auto"/>
        <w:bottom w:val="none" w:sz="0" w:space="0" w:color="auto"/>
        <w:right w:val="none" w:sz="0" w:space="0" w:color="auto"/>
      </w:divBdr>
    </w:div>
    <w:div w:id="220097370">
      <w:marLeft w:val="0"/>
      <w:marRight w:val="0"/>
      <w:marTop w:val="0"/>
      <w:marBottom w:val="0"/>
      <w:divBdr>
        <w:top w:val="none" w:sz="0" w:space="0" w:color="auto"/>
        <w:left w:val="none" w:sz="0" w:space="0" w:color="auto"/>
        <w:bottom w:val="none" w:sz="0" w:space="0" w:color="auto"/>
        <w:right w:val="none" w:sz="0" w:space="0" w:color="auto"/>
      </w:divBdr>
    </w:div>
    <w:div w:id="220097371">
      <w:marLeft w:val="0"/>
      <w:marRight w:val="0"/>
      <w:marTop w:val="0"/>
      <w:marBottom w:val="0"/>
      <w:divBdr>
        <w:top w:val="none" w:sz="0" w:space="0" w:color="auto"/>
        <w:left w:val="none" w:sz="0" w:space="0" w:color="auto"/>
        <w:bottom w:val="none" w:sz="0" w:space="0" w:color="auto"/>
        <w:right w:val="none" w:sz="0" w:space="0" w:color="auto"/>
      </w:divBdr>
    </w:div>
    <w:div w:id="220097374">
      <w:marLeft w:val="0"/>
      <w:marRight w:val="0"/>
      <w:marTop w:val="0"/>
      <w:marBottom w:val="0"/>
      <w:divBdr>
        <w:top w:val="none" w:sz="0" w:space="0" w:color="auto"/>
        <w:left w:val="none" w:sz="0" w:space="0" w:color="auto"/>
        <w:bottom w:val="none" w:sz="0" w:space="0" w:color="auto"/>
        <w:right w:val="none" w:sz="0" w:space="0" w:color="auto"/>
      </w:divBdr>
    </w:div>
    <w:div w:id="220097375">
      <w:marLeft w:val="0"/>
      <w:marRight w:val="0"/>
      <w:marTop w:val="0"/>
      <w:marBottom w:val="0"/>
      <w:divBdr>
        <w:top w:val="none" w:sz="0" w:space="0" w:color="auto"/>
        <w:left w:val="none" w:sz="0" w:space="0" w:color="auto"/>
        <w:bottom w:val="none" w:sz="0" w:space="0" w:color="auto"/>
        <w:right w:val="none" w:sz="0" w:space="0" w:color="auto"/>
      </w:divBdr>
      <w:divsChild>
        <w:div w:id="220097380">
          <w:marLeft w:val="0"/>
          <w:marRight w:val="0"/>
          <w:marTop w:val="0"/>
          <w:marBottom w:val="0"/>
          <w:divBdr>
            <w:top w:val="none" w:sz="0" w:space="0" w:color="auto"/>
            <w:left w:val="none" w:sz="0" w:space="0" w:color="auto"/>
            <w:bottom w:val="none" w:sz="0" w:space="0" w:color="auto"/>
            <w:right w:val="none" w:sz="0" w:space="0" w:color="auto"/>
          </w:divBdr>
          <w:divsChild>
            <w:div w:id="220097381">
              <w:marLeft w:val="0"/>
              <w:marRight w:val="0"/>
              <w:marTop w:val="0"/>
              <w:marBottom w:val="0"/>
              <w:divBdr>
                <w:top w:val="none" w:sz="0" w:space="0" w:color="auto"/>
                <w:left w:val="none" w:sz="0" w:space="0" w:color="auto"/>
                <w:bottom w:val="none" w:sz="0" w:space="0" w:color="auto"/>
                <w:right w:val="none" w:sz="0" w:space="0" w:color="auto"/>
              </w:divBdr>
              <w:divsChild>
                <w:div w:id="220097361">
                  <w:marLeft w:val="0"/>
                  <w:marRight w:val="0"/>
                  <w:marTop w:val="0"/>
                  <w:marBottom w:val="0"/>
                  <w:divBdr>
                    <w:top w:val="none" w:sz="0" w:space="0" w:color="auto"/>
                    <w:left w:val="none" w:sz="0" w:space="0" w:color="auto"/>
                    <w:bottom w:val="none" w:sz="0" w:space="0" w:color="auto"/>
                    <w:right w:val="none" w:sz="0" w:space="0" w:color="auto"/>
                  </w:divBdr>
                  <w:divsChild>
                    <w:div w:id="220097384">
                      <w:marLeft w:val="0"/>
                      <w:marRight w:val="0"/>
                      <w:marTop w:val="0"/>
                      <w:marBottom w:val="0"/>
                      <w:divBdr>
                        <w:top w:val="none" w:sz="0" w:space="0" w:color="auto"/>
                        <w:left w:val="none" w:sz="0" w:space="0" w:color="auto"/>
                        <w:bottom w:val="none" w:sz="0" w:space="0" w:color="auto"/>
                        <w:right w:val="none" w:sz="0" w:space="0" w:color="auto"/>
                      </w:divBdr>
                      <w:divsChild>
                        <w:div w:id="220097378">
                          <w:marLeft w:val="0"/>
                          <w:marRight w:val="0"/>
                          <w:marTop w:val="0"/>
                          <w:marBottom w:val="0"/>
                          <w:divBdr>
                            <w:top w:val="none" w:sz="0" w:space="0" w:color="auto"/>
                            <w:left w:val="none" w:sz="0" w:space="0" w:color="auto"/>
                            <w:bottom w:val="none" w:sz="0" w:space="0" w:color="auto"/>
                            <w:right w:val="none" w:sz="0" w:space="0" w:color="auto"/>
                          </w:divBdr>
                          <w:divsChild>
                            <w:div w:id="2200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097376">
      <w:marLeft w:val="0"/>
      <w:marRight w:val="0"/>
      <w:marTop w:val="0"/>
      <w:marBottom w:val="0"/>
      <w:divBdr>
        <w:top w:val="none" w:sz="0" w:space="0" w:color="auto"/>
        <w:left w:val="none" w:sz="0" w:space="0" w:color="auto"/>
        <w:bottom w:val="none" w:sz="0" w:space="0" w:color="auto"/>
        <w:right w:val="none" w:sz="0" w:space="0" w:color="auto"/>
      </w:divBdr>
    </w:div>
    <w:div w:id="220097382">
      <w:marLeft w:val="0"/>
      <w:marRight w:val="0"/>
      <w:marTop w:val="0"/>
      <w:marBottom w:val="0"/>
      <w:divBdr>
        <w:top w:val="none" w:sz="0" w:space="0" w:color="auto"/>
        <w:left w:val="none" w:sz="0" w:space="0" w:color="auto"/>
        <w:bottom w:val="none" w:sz="0" w:space="0" w:color="auto"/>
        <w:right w:val="none" w:sz="0" w:space="0" w:color="auto"/>
      </w:divBdr>
    </w:div>
    <w:div w:id="220097386">
      <w:marLeft w:val="0"/>
      <w:marRight w:val="0"/>
      <w:marTop w:val="0"/>
      <w:marBottom w:val="0"/>
      <w:divBdr>
        <w:top w:val="none" w:sz="0" w:space="0" w:color="auto"/>
        <w:left w:val="none" w:sz="0" w:space="0" w:color="auto"/>
        <w:bottom w:val="none" w:sz="0" w:space="0" w:color="auto"/>
        <w:right w:val="none" w:sz="0" w:space="0" w:color="auto"/>
      </w:divBdr>
    </w:div>
    <w:div w:id="220097387">
      <w:marLeft w:val="0"/>
      <w:marRight w:val="0"/>
      <w:marTop w:val="0"/>
      <w:marBottom w:val="0"/>
      <w:divBdr>
        <w:top w:val="none" w:sz="0" w:space="0" w:color="auto"/>
        <w:left w:val="none" w:sz="0" w:space="0" w:color="auto"/>
        <w:bottom w:val="none" w:sz="0" w:space="0" w:color="auto"/>
        <w:right w:val="none" w:sz="0" w:space="0" w:color="auto"/>
      </w:divBdr>
      <w:divsChild>
        <w:div w:id="220097367">
          <w:marLeft w:val="0"/>
          <w:marRight w:val="0"/>
          <w:marTop w:val="0"/>
          <w:marBottom w:val="0"/>
          <w:divBdr>
            <w:top w:val="none" w:sz="0" w:space="0" w:color="auto"/>
            <w:left w:val="none" w:sz="0" w:space="0" w:color="auto"/>
            <w:bottom w:val="none" w:sz="0" w:space="0" w:color="auto"/>
            <w:right w:val="none" w:sz="0" w:space="0" w:color="auto"/>
          </w:divBdr>
          <w:divsChild>
            <w:div w:id="220097396">
              <w:marLeft w:val="0"/>
              <w:marRight w:val="0"/>
              <w:marTop w:val="0"/>
              <w:marBottom w:val="0"/>
              <w:divBdr>
                <w:top w:val="none" w:sz="0" w:space="0" w:color="auto"/>
                <w:left w:val="none" w:sz="0" w:space="0" w:color="auto"/>
                <w:bottom w:val="none" w:sz="0" w:space="0" w:color="auto"/>
                <w:right w:val="none" w:sz="0" w:space="0" w:color="auto"/>
              </w:divBdr>
              <w:divsChild>
                <w:div w:id="220097372">
                  <w:marLeft w:val="0"/>
                  <w:marRight w:val="0"/>
                  <w:marTop w:val="0"/>
                  <w:marBottom w:val="0"/>
                  <w:divBdr>
                    <w:top w:val="none" w:sz="0" w:space="0" w:color="auto"/>
                    <w:left w:val="none" w:sz="0" w:space="0" w:color="auto"/>
                    <w:bottom w:val="none" w:sz="0" w:space="0" w:color="auto"/>
                    <w:right w:val="none" w:sz="0" w:space="0" w:color="auto"/>
                  </w:divBdr>
                  <w:divsChild>
                    <w:div w:id="220097393">
                      <w:marLeft w:val="0"/>
                      <w:marRight w:val="0"/>
                      <w:marTop w:val="0"/>
                      <w:marBottom w:val="0"/>
                      <w:divBdr>
                        <w:top w:val="none" w:sz="0" w:space="0" w:color="auto"/>
                        <w:left w:val="none" w:sz="0" w:space="0" w:color="auto"/>
                        <w:bottom w:val="none" w:sz="0" w:space="0" w:color="auto"/>
                        <w:right w:val="none" w:sz="0" w:space="0" w:color="auto"/>
                      </w:divBdr>
                      <w:divsChild>
                        <w:div w:id="220097398">
                          <w:marLeft w:val="0"/>
                          <w:marRight w:val="0"/>
                          <w:marTop w:val="0"/>
                          <w:marBottom w:val="0"/>
                          <w:divBdr>
                            <w:top w:val="none" w:sz="0" w:space="0" w:color="auto"/>
                            <w:left w:val="none" w:sz="0" w:space="0" w:color="auto"/>
                            <w:bottom w:val="none" w:sz="0" w:space="0" w:color="auto"/>
                            <w:right w:val="none" w:sz="0" w:space="0" w:color="auto"/>
                          </w:divBdr>
                          <w:divsChild>
                            <w:div w:id="220097379">
                              <w:marLeft w:val="0"/>
                              <w:marRight w:val="0"/>
                              <w:marTop w:val="0"/>
                              <w:marBottom w:val="0"/>
                              <w:divBdr>
                                <w:top w:val="none" w:sz="0" w:space="0" w:color="auto"/>
                                <w:left w:val="none" w:sz="0" w:space="0" w:color="auto"/>
                                <w:bottom w:val="none" w:sz="0" w:space="0" w:color="auto"/>
                                <w:right w:val="none" w:sz="0" w:space="0" w:color="auto"/>
                              </w:divBdr>
                              <w:divsChild>
                                <w:div w:id="22009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097389">
      <w:marLeft w:val="0"/>
      <w:marRight w:val="0"/>
      <w:marTop w:val="0"/>
      <w:marBottom w:val="0"/>
      <w:divBdr>
        <w:top w:val="none" w:sz="0" w:space="0" w:color="auto"/>
        <w:left w:val="none" w:sz="0" w:space="0" w:color="auto"/>
        <w:bottom w:val="none" w:sz="0" w:space="0" w:color="auto"/>
        <w:right w:val="none" w:sz="0" w:space="0" w:color="auto"/>
      </w:divBdr>
      <w:divsChild>
        <w:div w:id="220097388">
          <w:marLeft w:val="0"/>
          <w:marRight w:val="0"/>
          <w:marTop w:val="0"/>
          <w:marBottom w:val="0"/>
          <w:divBdr>
            <w:top w:val="none" w:sz="0" w:space="0" w:color="auto"/>
            <w:left w:val="none" w:sz="0" w:space="0" w:color="auto"/>
            <w:bottom w:val="none" w:sz="0" w:space="0" w:color="auto"/>
            <w:right w:val="none" w:sz="0" w:space="0" w:color="auto"/>
          </w:divBdr>
          <w:divsChild>
            <w:div w:id="220097399">
              <w:marLeft w:val="0"/>
              <w:marRight w:val="0"/>
              <w:marTop w:val="0"/>
              <w:marBottom w:val="0"/>
              <w:divBdr>
                <w:top w:val="none" w:sz="0" w:space="0" w:color="auto"/>
                <w:left w:val="none" w:sz="0" w:space="0" w:color="auto"/>
                <w:bottom w:val="none" w:sz="0" w:space="0" w:color="auto"/>
                <w:right w:val="none" w:sz="0" w:space="0" w:color="auto"/>
              </w:divBdr>
              <w:divsChild>
                <w:div w:id="220097366">
                  <w:marLeft w:val="0"/>
                  <w:marRight w:val="0"/>
                  <w:marTop w:val="0"/>
                  <w:marBottom w:val="0"/>
                  <w:divBdr>
                    <w:top w:val="none" w:sz="0" w:space="0" w:color="auto"/>
                    <w:left w:val="none" w:sz="0" w:space="0" w:color="auto"/>
                    <w:bottom w:val="none" w:sz="0" w:space="0" w:color="auto"/>
                    <w:right w:val="none" w:sz="0" w:space="0" w:color="auto"/>
                  </w:divBdr>
                  <w:divsChild>
                    <w:div w:id="220097383">
                      <w:marLeft w:val="0"/>
                      <w:marRight w:val="0"/>
                      <w:marTop w:val="0"/>
                      <w:marBottom w:val="0"/>
                      <w:divBdr>
                        <w:top w:val="none" w:sz="0" w:space="0" w:color="auto"/>
                        <w:left w:val="none" w:sz="0" w:space="0" w:color="auto"/>
                        <w:bottom w:val="none" w:sz="0" w:space="0" w:color="auto"/>
                        <w:right w:val="none" w:sz="0" w:space="0" w:color="auto"/>
                      </w:divBdr>
                      <w:divsChild>
                        <w:div w:id="220097356">
                          <w:marLeft w:val="0"/>
                          <w:marRight w:val="0"/>
                          <w:marTop w:val="0"/>
                          <w:marBottom w:val="0"/>
                          <w:divBdr>
                            <w:top w:val="none" w:sz="0" w:space="0" w:color="auto"/>
                            <w:left w:val="none" w:sz="0" w:space="0" w:color="auto"/>
                            <w:bottom w:val="none" w:sz="0" w:space="0" w:color="auto"/>
                            <w:right w:val="none" w:sz="0" w:space="0" w:color="auto"/>
                          </w:divBdr>
                          <w:divsChild>
                            <w:div w:id="22009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097390">
      <w:marLeft w:val="0"/>
      <w:marRight w:val="0"/>
      <w:marTop w:val="0"/>
      <w:marBottom w:val="0"/>
      <w:divBdr>
        <w:top w:val="none" w:sz="0" w:space="0" w:color="auto"/>
        <w:left w:val="none" w:sz="0" w:space="0" w:color="auto"/>
        <w:bottom w:val="none" w:sz="0" w:space="0" w:color="auto"/>
        <w:right w:val="none" w:sz="0" w:space="0" w:color="auto"/>
      </w:divBdr>
    </w:div>
    <w:div w:id="220097392">
      <w:marLeft w:val="0"/>
      <w:marRight w:val="0"/>
      <w:marTop w:val="0"/>
      <w:marBottom w:val="0"/>
      <w:divBdr>
        <w:top w:val="none" w:sz="0" w:space="0" w:color="auto"/>
        <w:left w:val="none" w:sz="0" w:space="0" w:color="auto"/>
        <w:bottom w:val="none" w:sz="0" w:space="0" w:color="auto"/>
        <w:right w:val="none" w:sz="0" w:space="0" w:color="auto"/>
      </w:divBdr>
    </w:div>
    <w:div w:id="220097394">
      <w:marLeft w:val="0"/>
      <w:marRight w:val="0"/>
      <w:marTop w:val="0"/>
      <w:marBottom w:val="0"/>
      <w:divBdr>
        <w:top w:val="none" w:sz="0" w:space="0" w:color="auto"/>
        <w:left w:val="none" w:sz="0" w:space="0" w:color="auto"/>
        <w:bottom w:val="none" w:sz="0" w:space="0" w:color="auto"/>
        <w:right w:val="none" w:sz="0" w:space="0" w:color="auto"/>
      </w:divBdr>
      <w:divsChild>
        <w:div w:id="220097364">
          <w:marLeft w:val="0"/>
          <w:marRight w:val="0"/>
          <w:marTop w:val="0"/>
          <w:marBottom w:val="0"/>
          <w:divBdr>
            <w:top w:val="none" w:sz="0" w:space="0" w:color="auto"/>
            <w:left w:val="none" w:sz="0" w:space="0" w:color="auto"/>
            <w:bottom w:val="none" w:sz="0" w:space="0" w:color="auto"/>
            <w:right w:val="none" w:sz="0" w:space="0" w:color="auto"/>
          </w:divBdr>
          <w:divsChild>
            <w:div w:id="220097385">
              <w:marLeft w:val="0"/>
              <w:marRight w:val="0"/>
              <w:marTop w:val="0"/>
              <w:marBottom w:val="0"/>
              <w:divBdr>
                <w:top w:val="none" w:sz="0" w:space="0" w:color="auto"/>
                <w:left w:val="none" w:sz="0" w:space="0" w:color="auto"/>
                <w:bottom w:val="none" w:sz="0" w:space="0" w:color="auto"/>
                <w:right w:val="none" w:sz="0" w:space="0" w:color="auto"/>
              </w:divBdr>
              <w:divsChild>
                <w:div w:id="2200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97395">
      <w:marLeft w:val="0"/>
      <w:marRight w:val="0"/>
      <w:marTop w:val="0"/>
      <w:marBottom w:val="0"/>
      <w:divBdr>
        <w:top w:val="none" w:sz="0" w:space="0" w:color="auto"/>
        <w:left w:val="none" w:sz="0" w:space="0" w:color="auto"/>
        <w:bottom w:val="none" w:sz="0" w:space="0" w:color="auto"/>
        <w:right w:val="none" w:sz="0" w:space="0" w:color="auto"/>
      </w:divBdr>
      <w:divsChild>
        <w:div w:id="220097391">
          <w:marLeft w:val="0"/>
          <w:marRight w:val="0"/>
          <w:marTop w:val="0"/>
          <w:marBottom w:val="0"/>
          <w:divBdr>
            <w:top w:val="none" w:sz="0" w:space="0" w:color="auto"/>
            <w:left w:val="none" w:sz="0" w:space="0" w:color="auto"/>
            <w:bottom w:val="none" w:sz="0" w:space="0" w:color="auto"/>
            <w:right w:val="none" w:sz="0" w:space="0" w:color="auto"/>
          </w:divBdr>
          <w:divsChild>
            <w:div w:id="220097403">
              <w:marLeft w:val="0"/>
              <w:marRight w:val="0"/>
              <w:marTop w:val="0"/>
              <w:marBottom w:val="0"/>
              <w:divBdr>
                <w:top w:val="none" w:sz="0" w:space="0" w:color="auto"/>
                <w:left w:val="none" w:sz="0" w:space="0" w:color="auto"/>
                <w:bottom w:val="none" w:sz="0" w:space="0" w:color="auto"/>
                <w:right w:val="none" w:sz="0" w:space="0" w:color="auto"/>
              </w:divBdr>
              <w:divsChild>
                <w:div w:id="2200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97397">
      <w:marLeft w:val="0"/>
      <w:marRight w:val="0"/>
      <w:marTop w:val="0"/>
      <w:marBottom w:val="0"/>
      <w:divBdr>
        <w:top w:val="none" w:sz="0" w:space="0" w:color="auto"/>
        <w:left w:val="none" w:sz="0" w:space="0" w:color="auto"/>
        <w:bottom w:val="none" w:sz="0" w:space="0" w:color="auto"/>
        <w:right w:val="none" w:sz="0" w:space="0" w:color="auto"/>
      </w:divBdr>
    </w:div>
    <w:div w:id="220097400">
      <w:marLeft w:val="0"/>
      <w:marRight w:val="0"/>
      <w:marTop w:val="0"/>
      <w:marBottom w:val="0"/>
      <w:divBdr>
        <w:top w:val="none" w:sz="0" w:space="0" w:color="auto"/>
        <w:left w:val="none" w:sz="0" w:space="0" w:color="auto"/>
        <w:bottom w:val="none" w:sz="0" w:space="0" w:color="auto"/>
        <w:right w:val="none" w:sz="0" w:space="0" w:color="auto"/>
      </w:divBdr>
      <w:divsChild>
        <w:div w:id="220097373">
          <w:marLeft w:val="60"/>
          <w:marRight w:val="60"/>
          <w:marTop w:val="100"/>
          <w:marBottom w:val="100"/>
          <w:divBdr>
            <w:top w:val="none" w:sz="0" w:space="0" w:color="auto"/>
            <w:left w:val="none" w:sz="0" w:space="0" w:color="auto"/>
            <w:bottom w:val="none" w:sz="0" w:space="0" w:color="auto"/>
            <w:right w:val="none" w:sz="0" w:space="0" w:color="auto"/>
          </w:divBdr>
        </w:div>
      </w:divsChild>
    </w:div>
    <w:div w:id="327095374">
      <w:bodyDiv w:val="1"/>
      <w:marLeft w:val="0"/>
      <w:marRight w:val="0"/>
      <w:marTop w:val="0"/>
      <w:marBottom w:val="0"/>
      <w:divBdr>
        <w:top w:val="none" w:sz="0" w:space="0" w:color="auto"/>
        <w:left w:val="none" w:sz="0" w:space="0" w:color="auto"/>
        <w:bottom w:val="none" w:sz="0" w:space="0" w:color="auto"/>
        <w:right w:val="none" w:sz="0" w:space="0" w:color="auto"/>
      </w:divBdr>
    </w:div>
    <w:div w:id="437724348">
      <w:bodyDiv w:val="1"/>
      <w:marLeft w:val="0"/>
      <w:marRight w:val="0"/>
      <w:marTop w:val="0"/>
      <w:marBottom w:val="0"/>
      <w:divBdr>
        <w:top w:val="none" w:sz="0" w:space="0" w:color="auto"/>
        <w:left w:val="none" w:sz="0" w:space="0" w:color="auto"/>
        <w:bottom w:val="none" w:sz="0" w:space="0" w:color="auto"/>
        <w:right w:val="none" w:sz="0" w:space="0" w:color="auto"/>
      </w:divBdr>
      <w:divsChild>
        <w:div w:id="1633517425">
          <w:marLeft w:val="0"/>
          <w:marRight w:val="0"/>
          <w:marTop w:val="0"/>
          <w:marBottom w:val="195"/>
          <w:divBdr>
            <w:top w:val="none" w:sz="0" w:space="0" w:color="auto"/>
            <w:left w:val="none" w:sz="0" w:space="0" w:color="auto"/>
            <w:bottom w:val="none" w:sz="0" w:space="0" w:color="auto"/>
            <w:right w:val="none" w:sz="0" w:space="0" w:color="auto"/>
          </w:divBdr>
          <w:divsChild>
            <w:div w:id="177617741">
              <w:marLeft w:val="0"/>
              <w:marRight w:val="0"/>
              <w:marTop w:val="0"/>
              <w:marBottom w:val="0"/>
              <w:divBdr>
                <w:top w:val="none" w:sz="0" w:space="0" w:color="auto"/>
                <w:left w:val="none" w:sz="0" w:space="0" w:color="auto"/>
                <w:bottom w:val="none" w:sz="0" w:space="0" w:color="auto"/>
                <w:right w:val="none" w:sz="0" w:space="0" w:color="auto"/>
              </w:divBdr>
            </w:div>
            <w:div w:id="477577406">
              <w:marLeft w:val="0"/>
              <w:marRight w:val="0"/>
              <w:marTop w:val="0"/>
              <w:marBottom w:val="0"/>
              <w:divBdr>
                <w:top w:val="none" w:sz="0" w:space="0" w:color="auto"/>
                <w:left w:val="none" w:sz="0" w:space="0" w:color="auto"/>
                <w:bottom w:val="none" w:sz="0" w:space="0" w:color="auto"/>
                <w:right w:val="none" w:sz="0" w:space="0" w:color="auto"/>
              </w:divBdr>
            </w:div>
          </w:divsChild>
        </w:div>
        <w:div w:id="1973364899">
          <w:marLeft w:val="0"/>
          <w:marRight w:val="0"/>
          <w:marTop w:val="0"/>
          <w:marBottom w:val="195"/>
          <w:divBdr>
            <w:top w:val="none" w:sz="0" w:space="0" w:color="auto"/>
            <w:left w:val="none" w:sz="0" w:space="0" w:color="auto"/>
            <w:bottom w:val="none" w:sz="0" w:space="0" w:color="auto"/>
            <w:right w:val="none" w:sz="0" w:space="0" w:color="auto"/>
          </w:divBdr>
          <w:divsChild>
            <w:div w:id="933635367">
              <w:marLeft w:val="0"/>
              <w:marRight w:val="0"/>
              <w:marTop w:val="0"/>
              <w:marBottom w:val="0"/>
              <w:divBdr>
                <w:top w:val="none" w:sz="0" w:space="0" w:color="auto"/>
                <w:left w:val="none" w:sz="0" w:space="0" w:color="auto"/>
                <w:bottom w:val="none" w:sz="0" w:space="0" w:color="auto"/>
                <w:right w:val="none" w:sz="0" w:space="0" w:color="auto"/>
              </w:divBdr>
            </w:div>
            <w:div w:id="1726639258">
              <w:marLeft w:val="0"/>
              <w:marRight w:val="0"/>
              <w:marTop w:val="0"/>
              <w:marBottom w:val="0"/>
              <w:divBdr>
                <w:top w:val="none" w:sz="0" w:space="0" w:color="auto"/>
                <w:left w:val="none" w:sz="0" w:space="0" w:color="auto"/>
                <w:bottom w:val="none" w:sz="0" w:space="0" w:color="auto"/>
                <w:right w:val="none" w:sz="0" w:space="0" w:color="auto"/>
              </w:divBdr>
            </w:div>
          </w:divsChild>
        </w:div>
        <w:div w:id="1473595076">
          <w:marLeft w:val="0"/>
          <w:marRight w:val="0"/>
          <w:marTop w:val="0"/>
          <w:marBottom w:val="195"/>
          <w:divBdr>
            <w:top w:val="none" w:sz="0" w:space="0" w:color="auto"/>
            <w:left w:val="none" w:sz="0" w:space="0" w:color="auto"/>
            <w:bottom w:val="none" w:sz="0" w:space="0" w:color="auto"/>
            <w:right w:val="none" w:sz="0" w:space="0" w:color="auto"/>
          </w:divBdr>
          <w:divsChild>
            <w:div w:id="256528192">
              <w:marLeft w:val="0"/>
              <w:marRight w:val="0"/>
              <w:marTop w:val="0"/>
              <w:marBottom w:val="0"/>
              <w:divBdr>
                <w:top w:val="none" w:sz="0" w:space="0" w:color="auto"/>
                <w:left w:val="none" w:sz="0" w:space="0" w:color="auto"/>
                <w:bottom w:val="none" w:sz="0" w:space="0" w:color="auto"/>
                <w:right w:val="none" w:sz="0" w:space="0" w:color="auto"/>
              </w:divBdr>
            </w:div>
            <w:div w:id="1833252883">
              <w:marLeft w:val="0"/>
              <w:marRight w:val="0"/>
              <w:marTop w:val="0"/>
              <w:marBottom w:val="0"/>
              <w:divBdr>
                <w:top w:val="none" w:sz="0" w:space="0" w:color="auto"/>
                <w:left w:val="none" w:sz="0" w:space="0" w:color="auto"/>
                <w:bottom w:val="none" w:sz="0" w:space="0" w:color="auto"/>
                <w:right w:val="none" w:sz="0" w:space="0" w:color="auto"/>
              </w:divBdr>
            </w:div>
          </w:divsChild>
        </w:div>
        <w:div w:id="1748646737">
          <w:marLeft w:val="0"/>
          <w:marRight w:val="0"/>
          <w:marTop w:val="0"/>
          <w:marBottom w:val="0"/>
          <w:divBdr>
            <w:top w:val="none" w:sz="0" w:space="0" w:color="auto"/>
            <w:left w:val="none" w:sz="0" w:space="0" w:color="auto"/>
            <w:bottom w:val="none" w:sz="0" w:space="0" w:color="auto"/>
            <w:right w:val="none" w:sz="0" w:space="0" w:color="auto"/>
          </w:divBdr>
          <w:divsChild>
            <w:div w:id="1543979666">
              <w:marLeft w:val="0"/>
              <w:marRight w:val="0"/>
              <w:marTop w:val="0"/>
              <w:marBottom w:val="0"/>
              <w:divBdr>
                <w:top w:val="none" w:sz="0" w:space="0" w:color="auto"/>
                <w:left w:val="none" w:sz="0" w:space="0" w:color="auto"/>
                <w:bottom w:val="none" w:sz="0" w:space="0" w:color="auto"/>
                <w:right w:val="none" w:sz="0" w:space="0" w:color="auto"/>
              </w:divBdr>
            </w:div>
            <w:div w:id="20549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5478">
      <w:bodyDiv w:val="1"/>
      <w:marLeft w:val="0"/>
      <w:marRight w:val="0"/>
      <w:marTop w:val="0"/>
      <w:marBottom w:val="0"/>
      <w:divBdr>
        <w:top w:val="none" w:sz="0" w:space="0" w:color="auto"/>
        <w:left w:val="none" w:sz="0" w:space="0" w:color="auto"/>
        <w:bottom w:val="none" w:sz="0" w:space="0" w:color="auto"/>
        <w:right w:val="none" w:sz="0" w:space="0" w:color="auto"/>
      </w:divBdr>
    </w:div>
    <w:div w:id="561720980">
      <w:bodyDiv w:val="1"/>
      <w:marLeft w:val="0"/>
      <w:marRight w:val="0"/>
      <w:marTop w:val="0"/>
      <w:marBottom w:val="0"/>
      <w:divBdr>
        <w:top w:val="none" w:sz="0" w:space="0" w:color="auto"/>
        <w:left w:val="none" w:sz="0" w:space="0" w:color="auto"/>
        <w:bottom w:val="none" w:sz="0" w:space="0" w:color="auto"/>
        <w:right w:val="none" w:sz="0" w:space="0" w:color="auto"/>
      </w:divBdr>
    </w:div>
    <w:div w:id="580452479">
      <w:bodyDiv w:val="1"/>
      <w:marLeft w:val="0"/>
      <w:marRight w:val="0"/>
      <w:marTop w:val="0"/>
      <w:marBottom w:val="0"/>
      <w:divBdr>
        <w:top w:val="none" w:sz="0" w:space="0" w:color="auto"/>
        <w:left w:val="none" w:sz="0" w:space="0" w:color="auto"/>
        <w:bottom w:val="none" w:sz="0" w:space="0" w:color="auto"/>
        <w:right w:val="none" w:sz="0" w:space="0" w:color="auto"/>
      </w:divBdr>
    </w:div>
    <w:div w:id="587272226">
      <w:bodyDiv w:val="1"/>
      <w:marLeft w:val="0"/>
      <w:marRight w:val="0"/>
      <w:marTop w:val="0"/>
      <w:marBottom w:val="0"/>
      <w:divBdr>
        <w:top w:val="none" w:sz="0" w:space="0" w:color="auto"/>
        <w:left w:val="none" w:sz="0" w:space="0" w:color="auto"/>
        <w:bottom w:val="none" w:sz="0" w:space="0" w:color="auto"/>
        <w:right w:val="none" w:sz="0" w:space="0" w:color="auto"/>
      </w:divBdr>
    </w:div>
    <w:div w:id="630133898">
      <w:bodyDiv w:val="1"/>
      <w:marLeft w:val="0"/>
      <w:marRight w:val="0"/>
      <w:marTop w:val="0"/>
      <w:marBottom w:val="0"/>
      <w:divBdr>
        <w:top w:val="none" w:sz="0" w:space="0" w:color="auto"/>
        <w:left w:val="none" w:sz="0" w:space="0" w:color="auto"/>
        <w:bottom w:val="none" w:sz="0" w:space="0" w:color="auto"/>
        <w:right w:val="none" w:sz="0" w:space="0" w:color="auto"/>
      </w:divBdr>
    </w:div>
    <w:div w:id="658659600">
      <w:bodyDiv w:val="1"/>
      <w:marLeft w:val="0"/>
      <w:marRight w:val="0"/>
      <w:marTop w:val="0"/>
      <w:marBottom w:val="0"/>
      <w:divBdr>
        <w:top w:val="none" w:sz="0" w:space="0" w:color="auto"/>
        <w:left w:val="none" w:sz="0" w:space="0" w:color="auto"/>
        <w:bottom w:val="none" w:sz="0" w:space="0" w:color="auto"/>
        <w:right w:val="none" w:sz="0" w:space="0" w:color="auto"/>
      </w:divBdr>
    </w:div>
    <w:div w:id="663119513">
      <w:bodyDiv w:val="1"/>
      <w:marLeft w:val="0"/>
      <w:marRight w:val="0"/>
      <w:marTop w:val="0"/>
      <w:marBottom w:val="0"/>
      <w:divBdr>
        <w:top w:val="none" w:sz="0" w:space="0" w:color="auto"/>
        <w:left w:val="none" w:sz="0" w:space="0" w:color="auto"/>
        <w:bottom w:val="none" w:sz="0" w:space="0" w:color="auto"/>
        <w:right w:val="none" w:sz="0" w:space="0" w:color="auto"/>
      </w:divBdr>
    </w:div>
    <w:div w:id="701172881">
      <w:bodyDiv w:val="1"/>
      <w:marLeft w:val="0"/>
      <w:marRight w:val="0"/>
      <w:marTop w:val="0"/>
      <w:marBottom w:val="0"/>
      <w:divBdr>
        <w:top w:val="none" w:sz="0" w:space="0" w:color="auto"/>
        <w:left w:val="none" w:sz="0" w:space="0" w:color="auto"/>
        <w:bottom w:val="none" w:sz="0" w:space="0" w:color="auto"/>
        <w:right w:val="none" w:sz="0" w:space="0" w:color="auto"/>
      </w:divBdr>
      <w:divsChild>
        <w:div w:id="1583300207">
          <w:marLeft w:val="0"/>
          <w:marRight w:val="0"/>
          <w:marTop w:val="0"/>
          <w:marBottom w:val="195"/>
          <w:divBdr>
            <w:top w:val="none" w:sz="0" w:space="0" w:color="auto"/>
            <w:left w:val="none" w:sz="0" w:space="0" w:color="auto"/>
            <w:bottom w:val="none" w:sz="0" w:space="0" w:color="auto"/>
            <w:right w:val="none" w:sz="0" w:space="0" w:color="auto"/>
          </w:divBdr>
          <w:divsChild>
            <w:div w:id="517743632">
              <w:marLeft w:val="0"/>
              <w:marRight w:val="0"/>
              <w:marTop w:val="0"/>
              <w:marBottom w:val="0"/>
              <w:divBdr>
                <w:top w:val="none" w:sz="0" w:space="0" w:color="auto"/>
                <w:left w:val="none" w:sz="0" w:space="0" w:color="auto"/>
                <w:bottom w:val="none" w:sz="0" w:space="0" w:color="auto"/>
                <w:right w:val="none" w:sz="0" w:space="0" w:color="auto"/>
              </w:divBdr>
            </w:div>
            <w:div w:id="326708349">
              <w:marLeft w:val="0"/>
              <w:marRight w:val="0"/>
              <w:marTop w:val="0"/>
              <w:marBottom w:val="0"/>
              <w:divBdr>
                <w:top w:val="none" w:sz="0" w:space="0" w:color="auto"/>
                <w:left w:val="none" w:sz="0" w:space="0" w:color="auto"/>
                <w:bottom w:val="none" w:sz="0" w:space="0" w:color="auto"/>
                <w:right w:val="none" w:sz="0" w:space="0" w:color="auto"/>
              </w:divBdr>
            </w:div>
          </w:divsChild>
        </w:div>
        <w:div w:id="1546982595">
          <w:marLeft w:val="0"/>
          <w:marRight w:val="0"/>
          <w:marTop w:val="0"/>
          <w:marBottom w:val="195"/>
          <w:divBdr>
            <w:top w:val="none" w:sz="0" w:space="0" w:color="auto"/>
            <w:left w:val="none" w:sz="0" w:space="0" w:color="auto"/>
            <w:bottom w:val="none" w:sz="0" w:space="0" w:color="auto"/>
            <w:right w:val="none" w:sz="0" w:space="0" w:color="auto"/>
          </w:divBdr>
          <w:divsChild>
            <w:div w:id="814689532">
              <w:marLeft w:val="0"/>
              <w:marRight w:val="0"/>
              <w:marTop w:val="0"/>
              <w:marBottom w:val="0"/>
              <w:divBdr>
                <w:top w:val="none" w:sz="0" w:space="0" w:color="auto"/>
                <w:left w:val="none" w:sz="0" w:space="0" w:color="auto"/>
                <w:bottom w:val="none" w:sz="0" w:space="0" w:color="auto"/>
                <w:right w:val="none" w:sz="0" w:space="0" w:color="auto"/>
              </w:divBdr>
            </w:div>
            <w:div w:id="1210071737">
              <w:marLeft w:val="0"/>
              <w:marRight w:val="0"/>
              <w:marTop w:val="0"/>
              <w:marBottom w:val="0"/>
              <w:divBdr>
                <w:top w:val="none" w:sz="0" w:space="0" w:color="auto"/>
                <w:left w:val="none" w:sz="0" w:space="0" w:color="auto"/>
                <w:bottom w:val="none" w:sz="0" w:space="0" w:color="auto"/>
                <w:right w:val="none" w:sz="0" w:space="0" w:color="auto"/>
              </w:divBdr>
            </w:div>
          </w:divsChild>
        </w:div>
        <w:div w:id="1010988344">
          <w:marLeft w:val="0"/>
          <w:marRight w:val="0"/>
          <w:marTop w:val="0"/>
          <w:marBottom w:val="195"/>
          <w:divBdr>
            <w:top w:val="none" w:sz="0" w:space="0" w:color="auto"/>
            <w:left w:val="none" w:sz="0" w:space="0" w:color="auto"/>
            <w:bottom w:val="none" w:sz="0" w:space="0" w:color="auto"/>
            <w:right w:val="none" w:sz="0" w:space="0" w:color="auto"/>
          </w:divBdr>
          <w:divsChild>
            <w:div w:id="364448686">
              <w:marLeft w:val="0"/>
              <w:marRight w:val="0"/>
              <w:marTop w:val="0"/>
              <w:marBottom w:val="0"/>
              <w:divBdr>
                <w:top w:val="none" w:sz="0" w:space="0" w:color="auto"/>
                <w:left w:val="none" w:sz="0" w:space="0" w:color="auto"/>
                <w:bottom w:val="none" w:sz="0" w:space="0" w:color="auto"/>
                <w:right w:val="none" w:sz="0" w:space="0" w:color="auto"/>
              </w:divBdr>
            </w:div>
            <w:div w:id="699166526">
              <w:marLeft w:val="0"/>
              <w:marRight w:val="0"/>
              <w:marTop w:val="0"/>
              <w:marBottom w:val="0"/>
              <w:divBdr>
                <w:top w:val="none" w:sz="0" w:space="0" w:color="auto"/>
                <w:left w:val="none" w:sz="0" w:space="0" w:color="auto"/>
                <w:bottom w:val="none" w:sz="0" w:space="0" w:color="auto"/>
                <w:right w:val="none" w:sz="0" w:space="0" w:color="auto"/>
              </w:divBdr>
            </w:div>
          </w:divsChild>
        </w:div>
        <w:div w:id="1200555066">
          <w:marLeft w:val="0"/>
          <w:marRight w:val="0"/>
          <w:marTop w:val="0"/>
          <w:marBottom w:val="0"/>
          <w:divBdr>
            <w:top w:val="none" w:sz="0" w:space="0" w:color="auto"/>
            <w:left w:val="none" w:sz="0" w:space="0" w:color="auto"/>
            <w:bottom w:val="none" w:sz="0" w:space="0" w:color="auto"/>
            <w:right w:val="none" w:sz="0" w:space="0" w:color="auto"/>
          </w:divBdr>
          <w:divsChild>
            <w:div w:id="2138639675">
              <w:marLeft w:val="0"/>
              <w:marRight w:val="0"/>
              <w:marTop w:val="0"/>
              <w:marBottom w:val="0"/>
              <w:divBdr>
                <w:top w:val="none" w:sz="0" w:space="0" w:color="auto"/>
                <w:left w:val="none" w:sz="0" w:space="0" w:color="auto"/>
                <w:bottom w:val="none" w:sz="0" w:space="0" w:color="auto"/>
                <w:right w:val="none" w:sz="0" w:space="0" w:color="auto"/>
              </w:divBdr>
            </w:div>
            <w:div w:id="4326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0450">
      <w:bodyDiv w:val="1"/>
      <w:marLeft w:val="0"/>
      <w:marRight w:val="0"/>
      <w:marTop w:val="0"/>
      <w:marBottom w:val="0"/>
      <w:divBdr>
        <w:top w:val="none" w:sz="0" w:space="0" w:color="auto"/>
        <w:left w:val="none" w:sz="0" w:space="0" w:color="auto"/>
        <w:bottom w:val="none" w:sz="0" w:space="0" w:color="auto"/>
        <w:right w:val="none" w:sz="0" w:space="0" w:color="auto"/>
      </w:divBdr>
    </w:div>
    <w:div w:id="840043772">
      <w:bodyDiv w:val="1"/>
      <w:marLeft w:val="0"/>
      <w:marRight w:val="0"/>
      <w:marTop w:val="0"/>
      <w:marBottom w:val="0"/>
      <w:divBdr>
        <w:top w:val="none" w:sz="0" w:space="0" w:color="auto"/>
        <w:left w:val="none" w:sz="0" w:space="0" w:color="auto"/>
        <w:bottom w:val="none" w:sz="0" w:space="0" w:color="auto"/>
        <w:right w:val="none" w:sz="0" w:space="0" w:color="auto"/>
      </w:divBdr>
    </w:div>
    <w:div w:id="1064718889">
      <w:bodyDiv w:val="1"/>
      <w:marLeft w:val="0"/>
      <w:marRight w:val="0"/>
      <w:marTop w:val="0"/>
      <w:marBottom w:val="0"/>
      <w:divBdr>
        <w:top w:val="none" w:sz="0" w:space="0" w:color="auto"/>
        <w:left w:val="none" w:sz="0" w:space="0" w:color="auto"/>
        <w:bottom w:val="none" w:sz="0" w:space="0" w:color="auto"/>
        <w:right w:val="none" w:sz="0" w:space="0" w:color="auto"/>
      </w:divBdr>
      <w:divsChild>
        <w:div w:id="610551844">
          <w:marLeft w:val="0"/>
          <w:marRight w:val="0"/>
          <w:marTop w:val="0"/>
          <w:marBottom w:val="195"/>
          <w:divBdr>
            <w:top w:val="none" w:sz="0" w:space="0" w:color="auto"/>
            <w:left w:val="none" w:sz="0" w:space="0" w:color="auto"/>
            <w:bottom w:val="none" w:sz="0" w:space="0" w:color="auto"/>
            <w:right w:val="none" w:sz="0" w:space="0" w:color="auto"/>
          </w:divBdr>
          <w:divsChild>
            <w:div w:id="1615596289">
              <w:marLeft w:val="0"/>
              <w:marRight w:val="0"/>
              <w:marTop w:val="0"/>
              <w:marBottom w:val="0"/>
              <w:divBdr>
                <w:top w:val="none" w:sz="0" w:space="0" w:color="auto"/>
                <w:left w:val="none" w:sz="0" w:space="0" w:color="auto"/>
                <w:bottom w:val="none" w:sz="0" w:space="0" w:color="auto"/>
                <w:right w:val="none" w:sz="0" w:space="0" w:color="auto"/>
              </w:divBdr>
            </w:div>
          </w:divsChild>
        </w:div>
        <w:div w:id="412969024">
          <w:marLeft w:val="0"/>
          <w:marRight w:val="0"/>
          <w:marTop w:val="0"/>
          <w:marBottom w:val="195"/>
          <w:divBdr>
            <w:top w:val="none" w:sz="0" w:space="0" w:color="auto"/>
            <w:left w:val="none" w:sz="0" w:space="0" w:color="auto"/>
            <w:bottom w:val="none" w:sz="0" w:space="0" w:color="auto"/>
            <w:right w:val="none" w:sz="0" w:space="0" w:color="auto"/>
          </w:divBdr>
          <w:divsChild>
            <w:div w:id="743531161">
              <w:marLeft w:val="0"/>
              <w:marRight w:val="0"/>
              <w:marTop w:val="0"/>
              <w:marBottom w:val="0"/>
              <w:divBdr>
                <w:top w:val="none" w:sz="0" w:space="0" w:color="auto"/>
                <w:left w:val="none" w:sz="0" w:space="0" w:color="auto"/>
                <w:bottom w:val="none" w:sz="0" w:space="0" w:color="auto"/>
                <w:right w:val="none" w:sz="0" w:space="0" w:color="auto"/>
              </w:divBdr>
            </w:div>
            <w:div w:id="446395267">
              <w:marLeft w:val="0"/>
              <w:marRight w:val="0"/>
              <w:marTop w:val="0"/>
              <w:marBottom w:val="0"/>
              <w:divBdr>
                <w:top w:val="none" w:sz="0" w:space="0" w:color="auto"/>
                <w:left w:val="none" w:sz="0" w:space="0" w:color="auto"/>
                <w:bottom w:val="none" w:sz="0" w:space="0" w:color="auto"/>
                <w:right w:val="none" w:sz="0" w:space="0" w:color="auto"/>
              </w:divBdr>
            </w:div>
          </w:divsChild>
        </w:div>
        <w:div w:id="352925539">
          <w:marLeft w:val="0"/>
          <w:marRight w:val="0"/>
          <w:marTop w:val="0"/>
          <w:marBottom w:val="195"/>
          <w:divBdr>
            <w:top w:val="none" w:sz="0" w:space="0" w:color="auto"/>
            <w:left w:val="none" w:sz="0" w:space="0" w:color="auto"/>
            <w:bottom w:val="none" w:sz="0" w:space="0" w:color="auto"/>
            <w:right w:val="none" w:sz="0" w:space="0" w:color="auto"/>
          </w:divBdr>
          <w:divsChild>
            <w:div w:id="1959799279">
              <w:marLeft w:val="0"/>
              <w:marRight w:val="0"/>
              <w:marTop w:val="0"/>
              <w:marBottom w:val="0"/>
              <w:divBdr>
                <w:top w:val="none" w:sz="0" w:space="0" w:color="auto"/>
                <w:left w:val="none" w:sz="0" w:space="0" w:color="auto"/>
                <w:bottom w:val="none" w:sz="0" w:space="0" w:color="auto"/>
                <w:right w:val="none" w:sz="0" w:space="0" w:color="auto"/>
              </w:divBdr>
            </w:div>
            <w:div w:id="1139610953">
              <w:marLeft w:val="0"/>
              <w:marRight w:val="0"/>
              <w:marTop w:val="0"/>
              <w:marBottom w:val="0"/>
              <w:divBdr>
                <w:top w:val="none" w:sz="0" w:space="0" w:color="auto"/>
                <w:left w:val="none" w:sz="0" w:space="0" w:color="auto"/>
                <w:bottom w:val="none" w:sz="0" w:space="0" w:color="auto"/>
                <w:right w:val="none" w:sz="0" w:space="0" w:color="auto"/>
              </w:divBdr>
            </w:div>
          </w:divsChild>
        </w:div>
        <w:div w:id="1078938794">
          <w:marLeft w:val="0"/>
          <w:marRight w:val="0"/>
          <w:marTop w:val="0"/>
          <w:marBottom w:val="0"/>
          <w:divBdr>
            <w:top w:val="none" w:sz="0" w:space="0" w:color="auto"/>
            <w:left w:val="none" w:sz="0" w:space="0" w:color="auto"/>
            <w:bottom w:val="none" w:sz="0" w:space="0" w:color="auto"/>
            <w:right w:val="none" w:sz="0" w:space="0" w:color="auto"/>
          </w:divBdr>
          <w:divsChild>
            <w:div w:id="1459491016">
              <w:marLeft w:val="0"/>
              <w:marRight w:val="0"/>
              <w:marTop w:val="0"/>
              <w:marBottom w:val="0"/>
              <w:divBdr>
                <w:top w:val="none" w:sz="0" w:space="0" w:color="auto"/>
                <w:left w:val="none" w:sz="0" w:space="0" w:color="auto"/>
                <w:bottom w:val="none" w:sz="0" w:space="0" w:color="auto"/>
                <w:right w:val="none" w:sz="0" w:space="0" w:color="auto"/>
              </w:divBdr>
            </w:div>
            <w:div w:id="112219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1221">
      <w:bodyDiv w:val="1"/>
      <w:marLeft w:val="0"/>
      <w:marRight w:val="0"/>
      <w:marTop w:val="0"/>
      <w:marBottom w:val="0"/>
      <w:divBdr>
        <w:top w:val="none" w:sz="0" w:space="0" w:color="auto"/>
        <w:left w:val="none" w:sz="0" w:space="0" w:color="auto"/>
        <w:bottom w:val="none" w:sz="0" w:space="0" w:color="auto"/>
        <w:right w:val="none" w:sz="0" w:space="0" w:color="auto"/>
      </w:divBdr>
      <w:divsChild>
        <w:div w:id="1919822134">
          <w:marLeft w:val="0"/>
          <w:marRight w:val="0"/>
          <w:marTop w:val="0"/>
          <w:marBottom w:val="0"/>
          <w:divBdr>
            <w:top w:val="none" w:sz="0" w:space="0" w:color="auto"/>
            <w:left w:val="none" w:sz="0" w:space="0" w:color="auto"/>
            <w:bottom w:val="none" w:sz="0" w:space="0" w:color="auto"/>
            <w:right w:val="none" w:sz="0" w:space="0" w:color="auto"/>
          </w:divBdr>
        </w:div>
        <w:div w:id="453449715">
          <w:marLeft w:val="0"/>
          <w:marRight w:val="0"/>
          <w:marTop w:val="0"/>
          <w:marBottom w:val="0"/>
          <w:divBdr>
            <w:top w:val="none" w:sz="0" w:space="0" w:color="auto"/>
            <w:left w:val="none" w:sz="0" w:space="0" w:color="auto"/>
            <w:bottom w:val="none" w:sz="0" w:space="0" w:color="auto"/>
            <w:right w:val="none" w:sz="0" w:space="0" w:color="auto"/>
          </w:divBdr>
        </w:div>
      </w:divsChild>
    </w:div>
    <w:div w:id="1199781742">
      <w:bodyDiv w:val="1"/>
      <w:marLeft w:val="0"/>
      <w:marRight w:val="0"/>
      <w:marTop w:val="0"/>
      <w:marBottom w:val="0"/>
      <w:divBdr>
        <w:top w:val="none" w:sz="0" w:space="0" w:color="auto"/>
        <w:left w:val="none" w:sz="0" w:space="0" w:color="auto"/>
        <w:bottom w:val="none" w:sz="0" w:space="0" w:color="auto"/>
        <w:right w:val="none" w:sz="0" w:space="0" w:color="auto"/>
      </w:divBdr>
    </w:div>
    <w:div w:id="1287083866">
      <w:bodyDiv w:val="1"/>
      <w:marLeft w:val="0"/>
      <w:marRight w:val="0"/>
      <w:marTop w:val="0"/>
      <w:marBottom w:val="0"/>
      <w:divBdr>
        <w:top w:val="none" w:sz="0" w:space="0" w:color="auto"/>
        <w:left w:val="none" w:sz="0" w:space="0" w:color="auto"/>
        <w:bottom w:val="none" w:sz="0" w:space="0" w:color="auto"/>
        <w:right w:val="none" w:sz="0" w:space="0" w:color="auto"/>
      </w:divBdr>
    </w:div>
    <w:div w:id="1335188170">
      <w:bodyDiv w:val="1"/>
      <w:marLeft w:val="0"/>
      <w:marRight w:val="0"/>
      <w:marTop w:val="0"/>
      <w:marBottom w:val="0"/>
      <w:divBdr>
        <w:top w:val="none" w:sz="0" w:space="0" w:color="auto"/>
        <w:left w:val="none" w:sz="0" w:space="0" w:color="auto"/>
        <w:bottom w:val="none" w:sz="0" w:space="0" w:color="auto"/>
        <w:right w:val="none" w:sz="0" w:space="0" w:color="auto"/>
      </w:divBdr>
      <w:divsChild>
        <w:div w:id="326983841">
          <w:marLeft w:val="0"/>
          <w:marRight w:val="0"/>
          <w:marTop w:val="0"/>
          <w:marBottom w:val="195"/>
          <w:divBdr>
            <w:top w:val="none" w:sz="0" w:space="0" w:color="auto"/>
            <w:left w:val="none" w:sz="0" w:space="0" w:color="auto"/>
            <w:bottom w:val="none" w:sz="0" w:space="0" w:color="auto"/>
            <w:right w:val="none" w:sz="0" w:space="0" w:color="auto"/>
          </w:divBdr>
          <w:divsChild>
            <w:div w:id="520704063">
              <w:marLeft w:val="0"/>
              <w:marRight w:val="0"/>
              <w:marTop w:val="0"/>
              <w:marBottom w:val="0"/>
              <w:divBdr>
                <w:top w:val="none" w:sz="0" w:space="0" w:color="auto"/>
                <w:left w:val="none" w:sz="0" w:space="0" w:color="auto"/>
                <w:bottom w:val="none" w:sz="0" w:space="0" w:color="auto"/>
                <w:right w:val="none" w:sz="0" w:space="0" w:color="auto"/>
              </w:divBdr>
            </w:div>
          </w:divsChild>
        </w:div>
        <w:div w:id="1743410623">
          <w:marLeft w:val="0"/>
          <w:marRight w:val="0"/>
          <w:marTop w:val="0"/>
          <w:marBottom w:val="195"/>
          <w:divBdr>
            <w:top w:val="none" w:sz="0" w:space="0" w:color="auto"/>
            <w:left w:val="none" w:sz="0" w:space="0" w:color="auto"/>
            <w:bottom w:val="none" w:sz="0" w:space="0" w:color="auto"/>
            <w:right w:val="none" w:sz="0" w:space="0" w:color="auto"/>
          </w:divBdr>
          <w:divsChild>
            <w:div w:id="773134573">
              <w:marLeft w:val="0"/>
              <w:marRight w:val="0"/>
              <w:marTop w:val="0"/>
              <w:marBottom w:val="0"/>
              <w:divBdr>
                <w:top w:val="none" w:sz="0" w:space="0" w:color="auto"/>
                <w:left w:val="none" w:sz="0" w:space="0" w:color="auto"/>
                <w:bottom w:val="none" w:sz="0" w:space="0" w:color="auto"/>
                <w:right w:val="none" w:sz="0" w:space="0" w:color="auto"/>
              </w:divBdr>
            </w:div>
            <w:div w:id="1235092466">
              <w:marLeft w:val="0"/>
              <w:marRight w:val="0"/>
              <w:marTop w:val="0"/>
              <w:marBottom w:val="0"/>
              <w:divBdr>
                <w:top w:val="none" w:sz="0" w:space="0" w:color="auto"/>
                <w:left w:val="none" w:sz="0" w:space="0" w:color="auto"/>
                <w:bottom w:val="none" w:sz="0" w:space="0" w:color="auto"/>
                <w:right w:val="none" w:sz="0" w:space="0" w:color="auto"/>
              </w:divBdr>
            </w:div>
          </w:divsChild>
        </w:div>
        <w:div w:id="2147161945">
          <w:marLeft w:val="0"/>
          <w:marRight w:val="0"/>
          <w:marTop w:val="0"/>
          <w:marBottom w:val="195"/>
          <w:divBdr>
            <w:top w:val="none" w:sz="0" w:space="0" w:color="auto"/>
            <w:left w:val="none" w:sz="0" w:space="0" w:color="auto"/>
            <w:bottom w:val="none" w:sz="0" w:space="0" w:color="auto"/>
            <w:right w:val="none" w:sz="0" w:space="0" w:color="auto"/>
          </w:divBdr>
          <w:divsChild>
            <w:div w:id="828794103">
              <w:marLeft w:val="0"/>
              <w:marRight w:val="0"/>
              <w:marTop w:val="0"/>
              <w:marBottom w:val="0"/>
              <w:divBdr>
                <w:top w:val="none" w:sz="0" w:space="0" w:color="auto"/>
                <w:left w:val="none" w:sz="0" w:space="0" w:color="auto"/>
                <w:bottom w:val="none" w:sz="0" w:space="0" w:color="auto"/>
                <w:right w:val="none" w:sz="0" w:space="0" w:color="auto"/>
              </w:divBdr>
            </w:div>
            <w:div w:id="1834880758">
              <w:marLeft w:val="0"/>
              <w:marRight w:val="0"/>
              <w:marTop w:val="0"/>
              <w:marBottom w:val="0"/>
              <w:divBdr>
                <w:top w:val="none" w:sz="0" w:space="0" w:color="auto"/>
                <w:left w:val="none" w:sz="0" w:space="0" w:color="auto"/>
                <w:bottom w:val="none" w:sz="0" w:space="0" w:color="auto"/>
                <w:right w:val="none" w:sz="0" w:space="0" w:color="auto"/>
              </w:divBdr>
            </w:div>
          </w:divsChild>
        </w:div>
        <w:div w:id="1374846247">
          <w:marLeft w:val="0"/>
          <w:marRight w:val="0"/>
          <w:marTop w:val="0"/>
          <w:marBottom w:val="195"/>
          <w:divBdr>
            <w:top w:val="none" w:sz="0" w:space="0" w:color="auto"/>
            <w:left w:val="none" w:sz="0" w:space="0" w:color="auto"/>
            <w:bottom w:val="none" w:sz="0" w:space="0" w:color="auto"/>
            <w:right w:val="none" w:sz="0" w:space="0" w:color="auto"/>
          </w:divBdr>
          <w:divsChild>
            <w:div w:id="1080058331">
              <w:marLeft w:val="0"/>
              <w:marRight w:val="0"/>
              <w:marTop w:val="0"/>
              <w:marBottom w:val="0"/>
              <w:divBdr>
                <w:top w:val="none" w:sz="0" w:space="0" w:color="auto"/>
                <w:left w:val="none" w:sz="0" w:space="0" w:color="auto"/>
                <w:bottom w:val="none" w:sz="0" w:space="0" w:color="auto"/>
                <w:right w:val="none" w:sz="0" w:space="0" w:color="auto"/>
              </w:divBdr>
            </w:div>
            <w:div w:id="1152334607">
              <w:marLeft w:val="0"/>
              <w:marRight w:val="0"/>
              <w:marTop w:val="0"/>
              <w:marBottom w:val="0"/>
              <w:divBdr>
                <w:top w:val="none" w:sz="0" w:space="0" w:color="auto"/>
                <w:left w:val="none" w:sz="0" w:space="0" w:color="auto"/>
                <w:bottom w:val="none" w:sz="0" w:space="0" w:color="auto"/>
                <w:right w:val="none" w:sz="0" w:space="0" w:color="auto"/>
              </w:divBdr>
            </w:div>
          </w:divsChild>
        </w:div>
        <w:div w:id="1441605266">
          <w:marLeft w:val="0"/>
          <w:marRight w:val="0"/>
          <w:marTop w:val="0"/>
          <w:marBottom w:val="0"/>
          <w:divBdr>
            <w:top w:val="none" w:sz="0" w:space="0" w:color="auto"/>
            <w:left w:val="none" w:sz="0" w:space="0" w:color="auto"/>
            <w:bottom w:val="none" w:sz="0" w:space="0" w:color="auto"/>
            <w:right w:val="none" w:sz="0" w:space="0" w:color="auto"/>
          </w:divBdr>
          <w:divsChild>
            <w:div w:id="1738897708">
              <w:marLeft w:val="0"/>
              <w:marRight w:val="0"/>
              <w:marTop w:val="0"/>
              <w:marBottom w:val="0"/>
              <w:divBdr>
                <w:top w:val="none" w:sz="0" w:space="0" w:color="auto"/>
                <w:left w:val="none" w:sz="0" w:space="0" w:color="auto"/>
                <w:bottom w:val="none" w:sz="0" w:space="0" w:color="auto"/>
                <w:right w:val="none" w:sz="0" w:space="0" w:color="auto"/>
              </w:divBdr>
            </w:div>
            <w:div w:id="115706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4660">
      <w:bodyDiv w:val="1"/>
      <w:marLeft w:val="0"/>
      <w:marRight w:val="0"/>
      <w:marTop w:val="0"/>
      <w:marBottom w:val="0"/>
      <w:divBdr>
        <w:top w:val="none" w:sz="0" w:space="0" w:color="auto"/>
        <w:left w:val="none" w:sz="0" w:space="0" w:color="auto"/>
        <w:bottom w:val="none" w:sz="0" w:space="0" w:color="auto"/>
        <w:right w:val="none" w:sz="0" w:space="0" w:color="auto"/>
      </w:divBdr>
    </w:div>
    <w:div w:id="1506750040">
      <w:bodyDiv w:val="1"/>
      <w:marLeft w:val="0"/>
      <w:marRight w:val="0"/>
      <w:marTop w:val="0"/>
      <w:marBottom w:val="0"/>
      <w:divBdr>
        <w:top w:val="none" w:sz="0" w:space="0" w:color="auto"/>
        <w:left w:val="none" w:sz="0" w:space="0" w:color="auto"/>
        <w:bottom w:val="none" w:sz="0" w:space="0" w:color="auto"/>
        <w:right w:val="none" w:sz="0" w:space="0" w:color="auto"/>
      </w:divBdr>
    </w:div>
    <w:div w:id="1624843936">
      <w:bodyDiv w:val="1"/>
      <w:marLeft w:val="0"/>
      <w:marRight w:val="0"/>
      <w:marTop w:val="0"/>
      <w:marBottom w:val="0"/>
      <w:divBdr>
        <w:top w:val="none" w:sz="0" w:space="0" w:color="auto"/>
        <w:left w:val="none" w:sz="0" w:space="0" w:color="auto"/>
        <w:bottom w:val="none" w:sz="0" w:space="0" w:color="auto"/>
        <w:right w:val="none" w:sz="0" w:space="0" w:color="auto"/>
      </w:divBdr>
    </w:div>
    <w:div w:id="1659311472">
      <w:bodyDiv w:val="1"/>
      <w:marLeft w:val="0"/>
      <w:marRight w:val="0"/>
      <w:marTop w:val="0"/>
      <w:marBottom w:val="0"/>
      <w:divBdr>
        <w:top w:val="none" w:sz="0" w:space="0" w:color="auto"/>
        <w:left w:val="none" w:sz="0" w:space="0" w:color="auto"/>
        <w:bottom w:val="none" w:sz="0" w:space="0" w:color="auto"/>
        <w:right w:val="none" w:sz="0" w:space="0" w:color="auto"/>
      </w:divBdr>
    </w:div>
    <w:div w:id="1672558296">
      <w:bodyDiv w:val="1"/>
      <w:marLeft w:val="0"/>
      <w:marRight w:val="0"/>
      <w:marTop w:val="0"/>
      <w:marBottom w:val="0"/>
      <w:divBdr>
        <w:top w:val="none" w:sz="0" w:space="0" w:color="auto"/>
        <w:left w:val="none" w:sz="0" w:space="0" w:color="auto"/>
        <w:bottom w:val="none" w:sz="0" w:space="0" w:color="auto"/>
        <w:right w:val="none" w:sz="0" w:space="0" w:color="auto"/>
      </w:divBdr>
    </w:div>
    <w:div w:id="1692954553">
      <w:bodyDiv w:val="1"/>
      <w:marLeft w:val="0"/>
      <w:marRight w:val="0"/>
      <w:marTop w:val="0"/>
      <w:marBottom w:val="0"/>
      <w:divBdr>
        <w:top w:val="none" w:sz="0" w:space="0" w:color="auto"/>
        <w:left w:val="none" w:sz="0" w:space="0" w:color="auto"/>
        <w:bottom w:val="none" w:sz="0" w:space="0" w:color="auto"/>
        <w:right w:val="none" w:sz="0" w:space="0" w:color="auto"/>
      </w:divBdr>
    </w:div>
    <w:div w:id="1729720589">
      <w:bodyDiv w:val="1"/>
      <w:marLeft w:val="0"/>
      <w:marRight w:val="0"/>
      <w:marTop w:val="0"/>
      <w:marBottom w:val="0"/>
      <w:divBdr>
        <w:top w:val="none" w:sz="0" w:space="0" w:color="auto"/>
        <w:left w:val="none" w:sz="0" w:space="0" w:color="auto"/>
        <w:bottom w:val="none" w:sz="0" w:space="0" w:color="auto"/>
        <w:right w:val="none" w:sz="0" w:space="0" w:color="auto"/>
      </w:divBdr>
    </w:div>
    <w:div w:id="1854680523">
      <w:bodyDiv w:val="1"/>
      <w:marLeft w:val="0"/>
      <w:marRight w:val="0"/>
      <w:marTop w:val="0"/>
      <w:marBottom w:val="0"/>
      <w:divBdr>
        <w:top w:val="none" w:sz="0" w:space="0" w:color="auto"/>
        <w:left w:val="none" w:sz="0" w:space="0" w:color="auto"/>
        <w:bottom w:val="none" w:sz="0" w:space="0" w:color="auto"/>
        <w:right w:val="none" w:sz="0" w:space="0" w:color="auto"/>
      </w:divBdr>
    </w:div>
    <w:div w:id="1870144734">
      <w:bodyDiv w:val="1"/>
      <w:marLeft w:val="0"/>
      <w:marRight w:val="0"/>
      <w:marTop w:val="0"/>
      <w:marBottom w:val="0"/>
      <w:divBdr>
        <w:top w:val="none" w:sz="0" w:space="0" w:color="auto"/>
        <w:left w:val="none" w:sz="0" w:space="0" w:color="auto"/>
        <w:bottom w:val="none" w:sz="0" w:space="0" w:color="auto"/>
        <w:right w:val="none" w:sz="0" w:space="0" w:color="auto"/>
      </w:divBdr>
    </w:div>
    <w:div w:id="2039039050">
      <w:bodyDiv w:val="1"/>
      <w:marLeft w:val="0"/>
      <w:marRight w:val="0"/>
      <w:marTop w:val="0"/>
      <w:marBottom w:val="0"/>
      <w:divBdr>
        <w:top w:val="none" w:sz="0" w:space="0" w:color="auto"/>
        <w:left w:val="none" w:sz="0" w:space="0" w:color="auto"/>
        <w:bottom w:val="none" w:sz="0" w:space="0" w:color="auto"/>
        <w:right w:val="none" w:sz="0" w:space="0" w:color="auto"/>
      </w:divBdr>
    </w:div>
    <w:div w:id="2095279890">
      <w:bodyDiv w:val="1"/>
      <w:marLeft w:val="0"/>
      <w:marRight w:val="0"/>
      <w:marTop w:val="0"/>
      <w:marBottom w:val="0"/>
      <w:divBdr>
        <w:top w:val="none" w:sz="0" w:space="0" w:color="auto"/>
        <w:left w:val="none" w:sz="0" w:space="0" w:color="auto"/>
        <w:bottom w:val="none" w:sz="0" w:space="0" w:color="auto"/>
        <w:right w:val="none" w:sz="0" w:space="0" w:color="auto"/>
      </w:divBdr>
      <w:divsChild>
        <w:div w:id="133260342">
          <w:marLeft w:val="0"/>
          <w:marRight w:val="0"/>
          <w:marTop w:val="0"/>
          <w:marBottom w:val="195"/>
          <w:divBdr>
            <w:top w:val="none" w:sz="0" w:space="0" w:color="auto"/>
            <w:left w:val="none" w:sz="0" w:space="0" w:color="auto"/>
            <w:bottom w:val="none" w:sz="0" w:space="0" w:color="auto"/>
            <w:right w:val="none" w:sz="0" w:space="0" w:color="auto"/>
          </w:divBdr>
          <w:divsChild>
            <w:div w:id="1115950952">
              <w:marLeft w:val="0"/>
              <w:marRight w:val="0"/>
              <w:marTop w:val="0"/>
              <w:marBottom w:val="0"/>
              <w:divBdr>
                <w:top w:val="none" w:sz="0" w:space="0" w:color="auto"/>
                <w:left w:val="none" w:sz="0" w:space="0" w:color="auto"/>
                <w:bottom w:val="none" w:sz="0" w:space="0" w:color="auto"/>
                <w:right w:val="none" w:sz="0" w:space="0" w:color="auto"/>
              </w:divBdr>
            </w:div>
          </w:divsChild>
        </w:div>
        <w:div w:id="507058807">
          <w:marLeft w:val="0"/>
          <w:marRight w:val="0"/>
          <w:marTop w:val="0"/>
          <w:marBottom w:val="195"/>
          <w:divBdr>
            <w:top w:val="none" w:sz="0" w:space="0" w:color="auto"/>
            <w:left w:val="none" w:sz="0" w:space="0" w:color="auto"/>
            <w:bottom w:val="none" w:sz="0" w:space="0" w:color="auto"/>
            <w:right w:val="none" w:sz="0" w:space="0" w:color="auto"/>
          </w:divBdr>
          <w:divsChild>
            <w:div w:id="32925512">
              <w:marLeft w:val="0"/>
              <w:marRight w:val="0"/>
              <w:marTop w:val="0"/>
              <w:marBottom w:val="0"/>
              <w:divBdr>
                <w:top w:val="none" w:sz="0" w:space="0" w:color="auto"/>
                <w:left w:val="none" w:sz="0" w:space="0" w:color="auto"/>
                <w:bottom w:val="none" w:sz="0" w:space="0" w:color="auto"/>
                <w:right w:val="none" w:sz="0" w:space="0" w:color="auto"/>
              </w:divBdr>
            </w:div>
            <w:div w:id="1672836422">
              <w:marLeft w:val="0"/>
              <w:marRight w:val="0"/>
              <w:marTop w:val="0"/>
              <w:marBottom w:val="0"/>
              <w:divBdr>
                <w:top w:val="none" w:sz="0" w:space="0" w:color="auto"/>
                <w:left w:val="none" w:sz="0" w:space="0" w:color="auto"/>
                <w:bottom w:val="none" w:sz="0" w:space="0" w:color="auto"/>
                <w:right w:val="none" w:sz="0" w:space="0" w:color="auto"/>
              </w:divBdr>
            </w:div>
          </w:divsChild>
        </w:div>
        <w:div w:id="1324622811">
          <w:marLeft w:val="0"/>
          <w:marRight w:val="0"/>
          <w:marTop w:val="0"/>
          <w:marBottom w:val="195"/>
          <w:divBdr>
            <w:top w:val="none" w:sz="0" w:space="0" w:color="auto"/>
            <w:left w:val="none" w:sz="0" w:space="0" w:color="auto"/>
            <w:bottom w:val="none" w:sz="0" w:space="0" w:color="auto"/>
            <w:right w:val="none" w:sz="0" w:space="0" w:color="auto"/>
          </w:divBdr>
          <w:divsChild>
            <w:div w:id="1708794027">
              <w:marLeft w:val="0"/>
              <w:marRight w:val="0"/>
              <w:marTop w:val="0"/>
              <w:marBottom w:val="0"/>
              <w:divBdr>
                <w:top w:val="none" w:sz="0" w:space="0" w:color="auto"/>
                <w:left w:val="none" w:sz="0" w:space="0" w:color="auto"/>
                <w:bottom w:val="none" w:sz="0" w:space="0" w:color="auto"/>
                <w:right w:val="none" w:sz="0" w:space="0" w:color="auto"/>
              </w:divBdr>
            </w:div>
            <w:div w:id="1410230084">
              <w:marLeft w:val="0"/>
              <w:marRight w:val="0"/>
              <w:marTop w:val="0"/>
              <w:marBottom w:val="0"/>
              <w:divBdr>
                <w:top w:val="none" w:sz="0" w:space="0" w:color="auto"/>
                <w:left w:val="none" w:sz="0" w:space="0" w:color="auto"/>
                <w:bottom w:val="none" w:sz="0" w:space="0" w:color="auto"/>
                <w:right w:val="none" w:sz="0" w:space="0" w:color="auto"/>
              </w:divBdr>
            </w:div>
          </w:divsChild>
        </w:div>
        <w:div w:id="1671181819">
          <w:marLeft w:val="0"/>
          <w:marRight w:val="0"/>
          <w:marTop w:val="0"/>
          <w:marBottom w:val="0"/>
          <w:divBdr>
            <w:top w:val="none" w:sz="0" w:space="0" w:color="auto"/>
            <w:left w:val="none" w:sz="0" w:space="0" w:color="auto"/>
            <w:bottom w:val="none" w:sz="0" w:space="0" w:color="auto"/>
            <w:right w:val="none" w:sz="0" w:space="0" w:color="auto"/>
          </w:divBdr>
          <w:divsChild>
            <w:div w:id="378480981">
              <w:marLeft w:val="0"/>
              <w:marRight w:val="0"/>
              <w:marTop w:val="0"/>
              <w:marBottom w:val="0"/>
              <w:divBdr>
                <w:top w:val="none" w:sz="0" w:space="0" w:color="auto"/>
                <w:left w:val="none" w:sz="0" w:space="0" w:color="auto"/>
                <w:bottom w:val="none" w:sz="0" w:space="0" w:color="auto"/>
                <w:right w:val="none" w:sz="0" w:space="0" w:color="auto"/>
              </w:divBdr>
            </w:div>
            <w:div w:id="6963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yperlink" Target="https://urait.ru/bcode/475601" TargetMode="External"/><Relationship Id="rId39" Type="http://schemas.openxmlformats.org/officeDocument/2006/relationships/footer" Target="footer13.xml"/><Relationship Id="rId21" Type="http://schemas.openxmlformats.org/officeDocument/2006/relationships/hyperlink" Target="https://www.academia-moscow.ru/authors/detail/47101/" TargetMode="External"/><Relationship Id="rId34" Type="http://schemas.openxmlformats.org/officeDocument/2006/relationships/hyperlink" Target="https://&#1083;&#1080;&#1076;&#1077;&#1088;&#1099;&#1088;&#1086;&#1089;&#1089;&#1080;&#1080;.&#1088;&#109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academia-moscow.ru/authors/detail/47100/" TargetMode="External"/><Relationship Id="rId29" Type="http://schemas.openxmlformats.org/officeDocument/2006/relationships/hyperlink" Target="https://urait.ru/bcode/437594" TargetMode="Externa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oclub.ru/index.php?page=book&amp;id=463646" TargetMode="External"/><Relationship Id="rId24" Type="http://schemas.openxmlformats.org/officeDocument/2006/relationships/hyperlink" Target="https://urait.ru/bcode/469544" TargetMode="External"/><Relationship Id="rId32" Type="http://schemas.openxmlformats.org/officeDocument/2006/relationships/hyperlink" Target="https://rsv.ru/" TargetMode="External"/><Relationship Id="rId37" Type="http://schemas.openxmlformats.org/officeDocument/2006/relationships/footer" Target="footer11.xml"/><Relationship Id="rId40"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profspo.ru/books/106615.html" TargetMode="External"/><Relationship Id="rId28" Type="http://schemas.openxmlformats.org/officeDocument/2006/relationships/hyperlink" Target="https://urait.ru/bcode/438978" TargetMode="External"/><Relationship Id="rId36"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academia-moscow.ru/authors/detail/47099/" TargetMode="External"/><Relationship Id="rId27" Type="http://schemas.openxmlformats.org/officeDocument/2006/relationships/hyperlink" Target="https://urait.ru/bcode/475739" TargetMode="External"/><Relationship Id="rId30" Type="http://schemas.openxmlformats.org/officeDocument/2006/relationships/footer" Target="footer8.xml"/><Relationship Id="rId35" Type="http://schemas.openxmlformats.org/officeDocument/2006/relationships/hyperlink" Target="https://onf.ru"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profspo.ru/books/99934" TargetMode="External"/><Relationship Id="rId17" Type="http://schemas.openxmlformats.org/officeDocument/2006/relationships/hyperlink" Target="https://urait.ru/bcode/441331" TargetMode="External"/><Relationship Id="rId25" Type="http://schemas.openxmlformats.org/officeDocument/2006/relationships/hyperlink" Target="https://urait.ru/bcode/475600" TargetMode="External"/><Relationship Id="rId33" Type="http://schemas.openxmlformats.org/officeDocument/2006/relationships/hyperlink" Target="https://bolshayaperemena.online/" TargetMode="External"/><Relationship Id="rId38"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F5C2-9445-42EF-ACA9-393F9ECAC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165</Pages>
  <Words>29338</Words>
  <Characters>223736</Characters>
  <Application>Microsoft Office Word</Application>
  <DocSecurity>0</DocSecurity>
  <Lines>1864</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12</cp:revision>
  <cp:lastPrinted>2021-05-18T07:16:00Z</cp:lastPrinted>
  <dcterms:created xsi:type="dcterms:W3CDTF">2021-08-24T07:54:00Z</dcterms:created>
  <dcterms:modified xsi:type="dcterms:W3CDTF">2022-04-01T11:15:00Z</dcterms:modified>
</cp:coreProperties>
</file>