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77BF" w14:textId="77777777" w:rsidR="006318E3" w:rsidRDefault="00F000B2">
      <w:pPr>
        <w:jc w:val="center"/>
        <w:rPr>
          <w:rFonts w:ascii="Times New Roman" w:hAnsi="Times New Roman"/>
          <w:b/>
          <w:bCs/>
          <w:sz w:val="24"/>
          <w:szCs w:val="24"/>
        </w:rPr>
      </w:pPr>
      <w:r>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5D98CAC7" w14:textId="77777777" w:rsidR="006318E3" w:rsidRDefault="006318E3">
      <w:pPr>
        <w:jc w:val="center"/>
        <w:rPr>
          <w:rFonts w:ascii="Times New Roman" w:hAnsi="Times New Roman"/>
          <w:b/>
          <w:sz w:val="24"/>
          <w:szCs w:val="24"/>
        </w:rPr>
      </w:pPr>
    </w:p>
    <w:p w14:paraId="49A81FD1"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Уровень профессионального образования</w:t>
      </w:r>
    </w:p>
    <w:p w14:paraId="51D96180" w14:textId="77777777" w:rsidR="006318E3" w:rsidRDefault="00F000B2">
      <w:pPr>
        <w:spacing w:after="0"/>
        <w:jc w:val="center"/>
        <w:rPr>
          <w:rFonts w:ascii="Times New Roman" w:hAnsi="Times New Roman"/>
          <w:sz w:val="24"/>
          <w:szCs w:val="24"/>
        </w:rPr>
      </w:pPr>
      <w:r>
        <w:rPr>
          <w:rFonts w:ascii="Times New Roman" w:hAnsi="Times New Roman"/>
          <w:sz w:val="24"/>
          <w:szCs w:val="24"/>
        </w:rPr>
        <w:t>Среднее профессиональное образование</w:t>
      </w:r>
    </w:p>
    <w:p w14:paraId="1B7E5DC5" w14:textId="77777777" w:rsidR="006318E3" w:rsidRDefault="006318E3">
      <w:pPr>
        <w:spacing w:after="0"/>
        <w:jc w:val="center"/>
        <w:rPr>
          <w:rFonts w:ascii="Times New Roman" w:hAnsi="Times New Roman"/>
          <w:b/>
          <w:sz w:val="24"/>
          <w:szCs w:val="24"/>
        </w:rPr>
      </w:pPr>
    </w:p>
    <w:p w14:paraId="59E0021E"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Образовательная программа</w:t>
      </w:r>
    </w:p>
    <w:p w14:paraId="01BE118B" w14:textId="77777777" w:rsidR="006318E3" w:rsidRDefault="00F000B2">
      <w:pPr>
        <w:spacing w:after="0"/>
        <w:jc w:val="center"/>
        <w:rPr>
          <w:rFonts w:ascii="Times New Roman" w:hAnsi="Times New Roman"/>
          <w:b/>
          <w:sz w:val="24"/>
          <w:szCs w:val="24"/>
        </w:rPr>
      </w:pPr>
      <w:r>
        <w:rPr>
          <w:rFonts w:ascii="Times New Roman" w:hAnsi="Times New Roman"/>
          <w:i/>
          <w:sz w:val="24"/>
          <w:szCs w:val="24"/>
        </w:rPr>
        <w:t>подготовки квалифицированных рабочих, служащих</w:t>
      </w:r>
      <w:r>
        <w:rPr>
          <w:rFonts w:ascii="Times New Roman" w:hAnsi="Times New Roman"/>
          <w:i/>
          <w:sz w:val="24"/>
          <w:szCs w:val="24"/>
        </w:rPr>
        <w:br/>
      </w:r>
    </w:p>
    <w:p w14:paraId="73B3B066" w14:textId="77777777" w:rsidR="006318E3" w:rsidRDefault="00F000B2">
      <w:pPr>
        <w:jc w:val="center"/>
        <w:rPr>
          <w:rFonts w:ascii="Times New Roman" w:hAnsi="Times New Roman"/>
          <w:b/>
          <w:sz w:val="24"/>
          <w:szCs w:val="24"/>
        </w:rPr>
      </w:pPr>
      <w:r>
        <w:rPr>
          <w:rFonts w:ascii="Times New Roman" w:hAnsi="Times New Roman"/>
          <w:b/>
          <w:sz w:val="24"/>
          <w:szCs w:val="24"/>
        </w:rPr>
        <w:t>Профессия 15.01.05 Сварщик (ручной и частично механизированной сварки (наплавки)</w:t>
      </w:r>
    </w:p>
    <w:p w14:paraId="4F832E05" w14:textId="77777777" w:rsidR="006318E3" w:rsidRDefault="006318E3">
      <w:pPr>
        <w:spacing w:after="0"/>
        <w:jc w:val="center"/>
        <w:rPr>
          <w:rFonts w:ascii="Times New Roman" w:hAnsi="Times New Roman"/>
          <w:bCs/>
          <w:i/>
        </w:rPr>
      </w:pPr>
    </w:p>
    <w:p w14:paraId="7689550C" w14:textId="77777777" w:rsidR="006318E3" w:rsidRDefault="006318E3">
      <w:pPr>
        <w:spacing w:after="0"/>
        <w:jc w:val="center"/>
        <w:rPr>
          <w:rFonts w:ascii="Times New Roman" w:hAnsi="Times New Roman"/>
          <w:i/>
          <w:sz w:val="24"/>
          <w:szCs w:val="24"/>
        </w:rPr>
      </w:pPr>
    </w:p>
    <w:p w14:paraId="0D90A865" w14:textId="77777777" w:rsidR="006318E3" w:rsidRDefault="006318E3">
      <w:pPr>
        <w:spacing w:after="0"/>
        <w:jc w:val="center"/>
        <w:rPr>
          <w:rFonts w:ascii="Times New Roman" w:hAnsi="Times New Roman"/>
          <w:sz w:val="24"/>
          <w:szCs w:val="24"/>
        </w:rPr>
      </w:pPr>
    </w:p>
    <w:p w14:paraId="0198E810" w14:textId="77777777" w:rsidR="006318E3" w:rsidRDefault="006318E3">
      <w:pPr>
        <w:spacing w:after="0"/>
        <w:jc w:val="center"/>
        <w:rPr>
          <w:rFonts w:ascii="Times New Roman" w:hAnsi="Times New Roman"/>
          <w:sz w:val="24"/>
          <w:szCs w:val="24"/>
        </w:rPr>
      </w:pPr>
    </w:p>
    <w:p w14:paraId="620B5838"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Квалификация (и) выпускника</w:t>
      </w:r>
    </w:p>
    <w:p w14:paraId="68445534" w14:textId="77777777" w:rsidR="006318E3" w:rsidRDefault="00F000B2">
      <w:pPr>
        <w:spacing w:after="0"/>
        <w:jc w:val="center"/>
        <w:rPr>
          <w:rFonts w:ascii="Times New Roman" w:hAnsi="Times New Roman"/>
          <w:i/>
          <w:sz w:val="24"/>
          <w:szCs w:val="24"/>
        </w:rPr>
      </w:pPr>
      <w:r>
        <w:rPr>
          <w:rFonts w:ascii="Times New Roman" w:hAnsi="Times New Roman"/>
          <w:i/>
          <w:sz w:val="24"/>
          <w:szCs w:val="24"/>
        </w:rPr>
        <w:t>сварщик</w:t>
      </w:r>
    </w:p>
    <w:p w14:paraId="208590AC" w14:textId="77777777" w:rsidR="006318E3" w:rsidRDefault="006318E3">
      <w:pPr>
        <w:spacing w:after="0"/>
        <w:jc w:val="center"/>
        <w:rPr>
          <w:rFonts w:ascii="Times New Roman" w:hAnsi="Times New Roman"/>
          <w:b/>
          <w:i/>
          <w:sz w:val="24"/>
          <w:szCs w:val="24"/>
        </w:rPr>
      </w:pPr>
    </w:p>
    <w:p w14:paraId="3F0BD5B9" w14:textId="77777777" w:rsidR="006318E3" w:rsidRDefault="006318E3">
      <w:pPr>
        <w:spacing w:after="0"/>
        <w:rPr>
          <w:rFonts w:ascii="Times New Roman" w:hAnsi="Times New Roman"/>
          <w:sz w:val="24"/>
          <w:szCs w:val="24"/>
        </w:rPr>
      </w:pPr>
    </w:p>
    <w:p w14:paraId="4412FFBC" w14:textId="77777777" w:rsidR="006318E3" w:rsidRDefault="006318E3">
      <w:pPr>
        <w:spacing w:after="0"/>
        <w:rPr>
          <w:rFonts w:ascii="Times New Roman" w:hAnsi="Times New Roman"/>
          <w:sz w:val="24"/>
          <w:szCs w:val="24"/>
        </w:rPr>
      </w:pPr>
    </w:p>
    <w:p w14:paraId="27E9ADDC" w14:textId="77777777" w:rsidR="006318E3" w:rsidRDefault="006318E3">
      <w:pPr>
        <w:spacing w:after="0"/>
        <w:rPr>
          <w:rFonts w:ascii="Times New Roman" w:hAnsi="Times New Roman"/>
          <w:b/>
          <w:sz w:val="24"/>
          <w:szCs w:val="24"/>
        </w:rPr>
      </w:pPr>
    </w:p>
    <w:p w14:paraId="4ABF8D3D" w14:textId="77777777" w:rsidR="006318E3" w:rsidRDefault="006318E3">
      <w:pPr>
        <w:spacing w:after="0"/>
        <w:rPr>
          <w:rFonts w:ascii="Times New Roman" w:hAnsi="Times New Roman"/>
          <w:b/>
          <w:sz w:val="24"/>
          <w:szCs w:val="24"/>
        </w:rPr>
      </w:pPr>
    </w:p>
    <w:p w14:paraId="319A3F78" w14:textId="77777777" w:rsidR="006318E3" w:rsidRDefault="006318E3">
      <w:pPr>
        <w:spacing w:after="0"/>
        <w:rPr>
          <w:rFonts w:ascii="Times New Roman" w:hAnsi="Times New Roman"/>
          <w:sz w:val="24"/>
          <w:szCs w:val="24"/>
        </w:rPr>
      </w:pPr>
    </w:p>
    <w:p w14:paraId="05819E10" w14:textId="77777777" w:rsidR="006318E3" w:rsidRDefault="006318E3">
      <w:pPr>
        <w:spacing w:after="0"/>
        <w:rPr>
          <w:rFonts w:ascii="Times New Roman" w:hAnsi="Times New Roman"/>
          <w:sz w:val="24"/>
          <w:szCs w:val="24"/>
        </w:rPr>
      </w:pPr>
    </w:p>
    <w:p w14:paraId="58997985" w14:textId="77777777" w:rsidR="006318E3" w:rsidRDefault="006318E3">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6318E3" w14:paraId="6B64C199" w14:textId="77777777">
        <w:tc>
          <w:tcPr>
            <w:tcW w:w="4253" w:type="dxa"/>
            <w:shd w:val="clear" w:color="auto" w:fill="auto"/>
          </w:tcPr>
          <w:p w14:paraId="12D7B584"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Утверждено протоколом Федерального учебно-методического объединения по УГПС ___________:</w:t>
            </w:r>
          </w:p>
          <w:p w14:paraId="785B4664" w14:textId="77777777" w:rsidR="006318E3" w:rsidRDefault="006318E3">
            <w:pPr>
              <w:suppressAutoHyphens/>
              <w:spacing w:after="0" w:line="240" w:lineRule="auto"/>
              <w:rPr>
                <w:rFonts w:ascii="Times New Roman" w:hAnsi="Times New Roman"/>
                <w:b/>
                <w:sz w:val="24"/>
                <w:szCs w:val="24"/>
              </w:rPr>
            </w:pPr>
          </w:p>
        </w:tc>
        <w:tc>
          <w:tcPr>
            <w:tcW w:w="5090" w:type="dxa"/>
            <w:shd w:val="clear" w:color="auto" w:fill="auto"/>
          </w:tcPr>
          <w:p w14:paraId="60A8686E" w14:textId="77777777" w:rsidR="006318E3" w:rsidRDefault="006318E3">
            <w:pPr>
              <w:spacing w:after="0" w:line="240" w:lineRule="auto"/>
              <w:rPr>
                <w:rFonts w:ascii="Times New Roman" w:hAnsi="Times New Roman"/>
                <w:sz w:val="24"/>
                <w:szCs w:val="24"/>
              </w:rPr>
            </w:pPr>
          </w:p>
          <w:p w14:paraId="37BB38C6" w14:textId="77777777" w:rsidR="006318E3" w:rsidRDefault="006318E3">
            <w:pPr>
              <w:spacing w:after="0" w:line="240" w:lineRule="auto"/>
              <w:rPr>
                <w:rFonts w:ascii="Times New Roman" w:hAnsi="Times New Roman"/>
                <w:sz w:val="24"/>
                <w:szCs w:val="24"/>
              </w:rPr>
            </w:pPr>
          </w:p>
          <w:p w14:paraId="247DE497" w14:textId="77777777" w:rsidR="006318E3" w:rsidRDefault="00F000B2">
            <w:pPr>
              <w:spacing w:after="0" w:line="240" w:lineRule="auto"/>
              <w:rPr>
                <w:rFonts w:ascii="Times New Roman" w:hAnsi="Times New Roman"/>
              </w:rPr>
            </w:pPr>
            <w:r>
              <w:rPr>
                <w:rFonts w:ascii="Times New Roman" w:hAnsi="Times New Roman"/>
                <w:sz w:val="24"/>
                <w:szCs w:val="24"/>
              </w:rPr>
              <w:t>________________________________________</w:t>
            </w:r>
          </w:p>
          <w:p w14:paraId="0CB73479" w14:textId="77777777" w:rsidR="006318E3" w:rsidRDefault="00F000B2">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6318E3" w14:paraId="37430D9B" w14:textId="77777777">
        <w:tc>
          <w:tcPr>
            <w:tcW w:w="4253" w:type="dxa"/>
            <w:shd w:val="clear" w:color="auto" w:fill="auto"/>
          </w:tcPr>
          <w:p w14:paraId="1363FAE7" w14:textId="77777777" w:rsidR="006318E3" w:rsidRDefault="006318E3">
            <w:pPr>
              <w:suppressAutoHyphens/>
              <w:spacing w:after="0" w:line="240" w:lineRule="auto"/>
              <w:rPr>
                <w:rFonts w:ascii="Times New Roman" w:hAnsi="Times New Roman"/>
                <w:b/>
                <w:sz w:val="24"/>
                <w:szCs w:val="24"/>
              </w:rPr>
            </w:pPr>
          </w:p>
          <w:p w14:paraId="7D9D2E2E"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120198BE" w14:textId="77777777" w:rsidR="006318E3" w:rsidRDefault="00F000B2">
            <w:pPr>
              <w:suppressAutoHyphens/>
              <w:spacing w:after="0"/>
              <w:rPr>
                <w:rFonts w:ascii="Times New Roman" w:hAnsi="Times New Roman"/>
                <w:sz w:val="24"/>
                <w:szCs w:val="24"/>
              </w:rPr>
            </w:pPr>
            <w:r>
              <w:rPr>
                <w:rFonts w:ascii="Times New Roman" w:hAnsi="Times New Roman"/>
                <w:b/>
                <w:sz w:val="24"/>
                <w:szCs w:val="24"/>
              </w:rPr>
              <w:t>примерных образовательных программ:</w:t>
            </w:r>
          </w:p>
        </w:tc>
        <w:tc>
          <w:tcPr>
            <w:tcW w:w="5090" w:type="dxa"/>
            <w:shd w:val="clear" w:color="auto" w:fill="auto"/>
          </w:tcPr>
          <w:p w14:paraId="624D7894" w14:textId="77777777" w:rsidR="006318E3" w:rsidRDefault="006318E3">
            <w:pPr>
              <w:spacing w:after="0"/>
              <w:rPr>
                <w:rFonts w:ascii="Times New Roman" w:hAnsi="Times New Roman"/>
                <w:sz w:val="24"/>
                <w:szCs w:val="24"/>
              </w:rPr>
            </w:pPr>
          </w:p>
          <w:p w14:paraId="5117B183" w14:textId="77777777" w:rsidR="006318E3" w:rsidRDefault="00F000B2">
            <w:pPr>
              <w:spacing w:after="0" w:line="240" w:lineRule="auto"/>
              <w:rPr>
                <w:rFonts w:ascii="Times New Roman" w:hAnsi="Times New Roman"/>
              </w:rPr>
            </w:pPr>
            <w:r>
              <w:rPr>
                <w:rFonts w:ascii="Times New Roman" w:hAnsi="Times New Roman"/>
                <w:sz w:val="24"/>
                <w:szCs w:val="24"/>
              </w:rPr>
              <w:t>________________________________________</w:t>
            </w:r>
          </w:p>
          <w:p w14:paraId="1501D013" w14:textId="77777777" w:rsidR="006318E3" w:rsidRDefault="00F000B2">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01982872" w14:textId="77777777" w:rsidR="006318E3" w:rsidRDefault="006318E3">
            <w:pPr>
              <w:spacing w:after="0" w:line="240" w:lineRule="auto"/>
              <w:rPr>
                <w:rFonts w:ascii="Times New Roman" w:hAnsi="Times New Roman"/>
              </w:rPr>
            </w:pPr>
          </w:p>
          <w:p w14:paraId="45545217" w14:textId="77777777" w:rsidR="006318E3" w:rsidRDefault="00F000B2">
            <w:pPr>
              <w:spacing w:after="0" w:line="240" w:lineRule="auto"/>
              <w:rPr>
                <w:rFonts w:ascii="Times New Roman" w:hAnsi="Times New Roman"/>
                <w:sz w:val="20"/>
                <w:szCs w:val="20"/>
              </w:rPr>
            </w:pPr>
            <w:r>
              <w:rPr>
                <w:rFonts w:ascii="Times New Roman" w:hAnsi="Times New Roman"/>
              </w:rPr>
              <w:t>_</w:t>
            </w:r>
            <w:r>
              <w:rPr>
                <w:rFonts w:ascii="Times New Roman" w:hAnsi="Times New Roman"/>
                <w:u w:val="single"/>
              </w:rPr>
              <w:t xml:space="preserve">Приказ ФГБОУ ДПО ИРПО </w:t>
            </w:r>
            <w:r>
              <w:rPr>
                <w:rFonts w:ascii="Times New Roman" w:hAnsi="Times New Roman"/>
              </w:rPr>
              <w:t>№  _____от ________</w:t>
            </w:r>
          </w:p>
          <w:p w14:paraId="4EDE0A6E" w14:textId="77777777" w:rsidR="006318E3" w:rsidRDefault="00F000B2">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226DBF83" w14:textId="77777777" w:rsidR="006318E3" w:rsidRDefault="006318E3">
      <w:pPr>
        <w:spacing w:after="0"/>
        <w:rPr>
          <w:rFonts w:ascii="Times New Roman" w:hAnsi="Times New Roman"/>
          <w:sz w:val="24"/>
          <w:szCs w:val="24"/>
        </w:rPr>
      </w:pPr>
    </w:p>
    <w:p w14:paraId="6758D403" w14:textId="77777777" w:rsidR="006318E3" w:rsidRDefault="006318E3">
      <w:pPr>
        <w:spacing w:after="0"/>
        <w:rPr>
          <w:rFonts w:ascii="Times New Roman" w:hAnsi="Times New Roman"/>
          <w:sz w:val="24"/>
          <w:szCs w:val="24"/>
        </w:rPr>
      </w:pPr>
    </w:p>
    <w:p w14:paraId="55CA659C" w14:textId="77777777" w:rsidR="006318E3" w:rsidRDefault="006318E3">
      <w:pPr>
        <w:jc w:val="center"/>
        <w:rPr>
          <w:rFonts w:ascii="Times New Roman" w:hAnsi="Times New Roman"/>
          <w:b/>
          <w:sz w:val="24"/>
          <w:szCs w:val="24"/>
        </w:rPr>
      </w:pPr>
    </w:p>
    <w:p w14:paraId="50A8E870" w14:textId="77777777" w:rsidR="006318E3" w:rsidRDefault="006318E3">
      <w:pPr>
        <w:jc w:val="center"/>
        <w:rPr>
          <w:rFonts w:ascii="Times New Roman" w:hAnsi="Times New Roman"/>
          <w:b/>
          <w:sz w:val="24"/>
          <w:szCs w:val="24"/>
        </w:rPr>
      </w:pPr>
    </w:p>
    <w:p w14:paraId="7AE9F790" w14:textId="77777777" w:rsidR="006318E3" w:rsidRDefault="00F000B2">
      <w:pPr>
        <w:jc w:val="center"/>
        <w:rPr>
          <w:rFonts w:ascii="Times New Roman" w:hAnsi="Times New Roman"/>
          <w:b/>
          <w:sz w:val="24"/>
          <w:szCs w:val="24"/>
        </w:rPr>
      </w:pPr>
      <w:r>
        <w:rPr>
          <w:rFonts w:ascii="Times New Roman" w:hAnsi="Times New Roman"/>
          <w:b/>
          <w:sz w:val="24"/>
          <w:szCs w:val="24"/>
        </w:rPr>
        <w:t>2024  год</w:t>
      </w:r>
    </w:p>
    <w:p w14:paraId="7CCB3835" w14:textId="77777777" w:rsidR="006318E3" w:rsidRDefault="00F000B2">
      <w:pPr>
        <w:suppressAutoHyphens/>
        <w:ind w:firstLine="709"/>
        <w:jc w:val="both"/>
        <w:rPr>
          <w:rFonts w:ascii="Times New Roman" w:hAnsi="Times New Roman"/>
          <w:bCs/>
          <w:i/>
          <w:sz w:val="24"/>
          <w:szCs w:val="24"/>
        </w:rPr>
      </w:pPr>
      <w:r>
        <w:rPr>
          <w:rFonts w:ascii="Times New Roman" w:hAnsi="Times New Roman"/>
          <w:bCs/>
          <w:sz w:val="24"/>
          <w:szCs w:val="24"/>
        </w:rPr>
        <w:br w:type="page"/>
      </w:r>
      <w:r>
        <w:rPr>
          <w:rFonts w:ascii="Times New Roman" w:hAnsi="Times New Roman"/>
          <w:bCs/>
          <w:sz w:val="24"/>
          <w:szCs w:val="24"/>
        </w:rPr>
        <w:lastRenderedPageBreak/>
        <w:t xml:space="preserve">Настоящая примерная образовательная программа по профессии 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w:t>
      </w:r>
      <w:proofErr w:type="spellStart"/>
      <w:r>
        <w:rPr>
          <w:rFonts w:ascii="Times New Roman" w:hAnsi="Times New Roman"/>
          <w:bCs/>
          <w:sz w:val="24"/>
          <w:szCs w:val="24"/>
        </w:rPr>
        <w:t>Минпросвещения</w:t>
      </w:r>
      <w:proofErr w:type="spellEnd"/>
      <w:r>
        <w:rPr>
          <w:rFonts w:ascii="Times New Roman" w:hAnsi="Times New Roman"/>
          <w:bCs/>
          <w:sz w:val="24"/>
          <w:szCs w:val="24"/>
        </w:rPr>
        <w:t xml:space="preserve"> России </w:t>
      </w:r>
      <w:bookmarkStart w:id="0" w:name="_Hlk158813268"/>
      <w:r>
        <w:rPr>
          <w:rFonts w:ascii="Times New Roman" w:hAnsi="Times New Roman"/>
          <w:bCs/>
          <w:sz w:val="24"/>
          <w:szCs w:val="24"/>
        </w:rPr>
        <w:t>от 15 ноября 2023 г. № 863</w:t>
      </w:r>
      <w:bookmarkEnd w:id="0"/>
    </w:p>
    <w:p w14:paraId="1B3854D9" w14:textId="77777777" w:rsidR="006318E3" w:rsidRDefault="00F000B2">
      <w:pPr>
        <w:suppressAutoHyphens/>
        <w:ind w:firstLine="709"/>
        <w:jc w:val="both"/>
        <w:rPr>
          <w:rFonts w:ascii="Times New Roman" w:hAnsi="Times New Roman"/>
          <w:bCs/>
          <w:sz w:val="24"/>
          <w:szCs w:val="24"/>
        </w:rPr>
      </w:pPr>
      <w:r>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w:t>
      </w:r>
      <w:r>
        <w:rPr>
          <w:rFonts w:ascii="Times New Roman" w:hAnsi="Times New Roman"/>
          <w:bCs/>
          <w:iCs/>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B1BCB98" w14:textId="77777777" w:rsidR="006318E3" w:rsidRDefault="006318E3">
      <w:pPr>
        <w:pStyle w:val="aff0"/>
        <w:jc w:val="both"/>
        <w:rPr>
          <w:b/>
          <w:bCs/>
        </w:rPr>
      </w:pPr>
    </w:p>
    <w:p w14:paraId="545E59FD" w14:textId="77777777" w:rsidR="006318E3" w:rsidRDefault="006318E3">
      <w:pPr>
        <w:suppressAutoHyphens/>
        <w:ind w:firstLine="709"/>
        <w:jc w:val="both"/>
        <w:rPr>
          <w:rFonts w:ascii="Times New Roman" w:hAnsi="Times New Roman"/>
          <w:bCs/>
          <w:sz w:val="24"/>
          <w:szCs w:val="24"/>
        </w:rPr>
      </w:pPr>
    </w:p>
    <w:p w14:paraId="42AF1B99" w14:textId="77777777" w:rsidR="006318E3" w:rsidRDefault="006318E3">
      <w:pPr>
        <w:suppressAutoHyphens/>
        <w:ind w:firstLine="709"/>
        <w:jc w:val="both"/>
        <w:rPr>
          <w:rFonts w:ascii="Times New Roman" w:hAnsi="Times New Roman"/>
          <w:bCs/>
          <w:sz w:val="24"/>
          <w:szCs w:val="24"/>
        </w:rPr>
      </w:pPr>
    </w:p>
    <w:p w14:paraId="52C28A82" w14:textId="77777777" w:rsidR="006318E3" w:rsidRDefault="006318E3">
      <w:pPr>
        <w:suppressAutoHyphens/>
        <w:ind w:firstLine="709"/>
        <w:jc w:val="both"/>
        <w:rPr>
          <w:rFonts w:ascii="Times New Roman" w:hAnsi="Times New Roman"/>
          <w:bCs/>
          <w:sz w:val="24"/>
          <w:szCs w:val="24"/>
        </w:rPr>
      </w:pPr>
    </w:p>
    <w:p w14:paraId="0C487379" w14:textId="77777777" w:rsidR="006318E3" w:rsidRDefault="006318E3">
      <w:pPr>
        <w:suppressAutoHyphens/>
        <w:ind w:firstLine="709"/>
        <w:jc w:val="both"/>
        <w:rPr>
          <w:rFonts w:ascii="Times New Roman" w:hAnsi="Times New Roman"/>
          <w:bCs/>
          <w:sz w:val="24"/>
          <w:szCs w:val="24"/>
        </w:rPr>
      </w:pPr>
    </w:p>
    <w:p w14:paraId="52829F0E" w14:textId="77777777" w:rsidR="006318E3" w:rsidRDefault="006318E3">
      <w:pPr>
        <w:suppressAutoHyphens/>
        <w:ind w:firstLine="709"/>
        <w:jc w:val="both"/>
        <w:rPr>
          <w:rFonts w:ascii="Times New Roman" w:hAnsi="Times New Roman"/>
          <w:bCs/>
          <w:sz w:val="24"/>
          <w:szCs w:val="24"/>
        </w:rPr>
      </w:pPr>
    </w:p>
    <w:p w14:paraId="781CBB77" w14:textId="77777777" w:rsidR="006318E3" w:rsidRDefault="006318E3">
      <w:pPr>
        <w:suppressAutoHyphens/>
        <w:ind w:firstLine="709"/>
        <w:jc w:val="both"/>
        <w:rPr>
          <w:rFonts w:ascii="Times New Roman" w:hAnsi="Times New Roman"/>
          <w:bCs/>
          <w:sz w:val="24"/>
          <w:szCs w:val="24"/>
        </w:rPr>
      </w:pPr>
    </w:p>
    <w:p w14:paraId="0150CD34" w14:textId="77777777" w:rsidR="006318E3" w:rsidRDefault="006318E3">
      <w:pPr>
        <w:suppressAutoHyphens/>
        <w:ind w:firstLine="709"/>
        <w:jc w:val="both"/>
        <w:rPr>
          <w:rFonts w:ascii="Times New Roman" w:hAnsi="Times New Roman"/>
          <w:bCs/>
          <w:sz w:val="24"/>
          <w:szCs w:val="24"/>
        </w:rPr>
      </w:pPr>
    </w:p>
    <w:p w14:paraId="13DCF8DE" w14:textId="77777777" w:rsidR="006318E3" w:rsidRDefault="006318E3">
      <w:pPr>
        <w:suppressAutoHyphens/>
        <w:ind w:firstLine="709"/>
        <w:jc w:val="both"/>
        <w:rPr>
          <w:rFonts w:ascii="Times New Roman" w:hAnsi="Times New Roman"/>
          <w:bCs/>
          <w:sz w:val="24"/>
          <w:szCs w:val="24"/>
        </w:rPr>
      </w:pPr>
    </w:p>
    <w:p w14:paraId="1F44203D" w14:textId="77777777" w:rsidR="006318E3" w:rsidRDefault="006318E3">
      <w:pPr>
        <w:suppressAutoHyphens/>
        <w:ind w:firstLine="709"/>
        <w:jc w:val="both"/>
        <w:rPr>
          <w:rFonts w:ascii="Times New Roman" w:hAnsi="Times New Roman"/>
          <w:bCs/>
          <w:sz w:val="24"/>
          <w:szCs w:val="24"/>
        </w:rPr>
      </w:pPr>
    </w:p>
    <w:p w14:paraId="13957CFF" w14:textId="77777777" w:rsidR="006318E3" w:rsidRDefault="006318E3">
      <w:pPr>
        <w:suppressAutoHyphens/>
        <w:ind w:firstLine="709"/>
        <w:jc w:val="both"/>
        <w:rPr>
          <w:rFonts w:ascii="Times New Roman" w:hAnsi="Times New Roman"/>
          <w:bCs/>
          <w:sz w:val="24"/>
          <w:szCs w:val="24"/>
        </w:rPr>
      </w:pPr>
    </w:p>
    <w:p w14:paraId="68E900A3" w14:textId="77777777" w:rsidR="006318E3" w:rsidRDefault="006318E3">
      <w:pPr>
        <w:suppressAutoHyphens/>
        <w:ind w:firstLine="709"/>
        <w:jc w:val="both"/>
        <w:rPr>
          <w:rFonts w:ascii="Times New Roman" w:hAnsi="Times New Roman"/>
          <w:bCs/>
          <w:sz w:val="24"/>
          <w:szCs w:val="24"/>
        </w:rPr>
      </w:pPr>
    </w:p>
    <w:p w14:paraId="4DCA6609" w14:textId="77777777" w:rsidR="006318E3" w:rsidRDefault="006318E3">
      <w:pPr>
        <w:suppressAutoHyphens/>
        <w:ind w:firstLine="709"/>
        <w:jc w:val="both"/>
        <w:rPr>
          <w:rFonts w:ascii="Times New Roman" w:hAnsi="Times New Roman"/>
          <w:bCs/>
          <w:sz w:val="24"/>
          <w:szCs w:val="24"/>
        </w:rPr>
      </w:pPr>
    </w:p>
    <w:p w14:paraId="68B95051" w14:textId="77777777" w:rsidR="006318E3" w:rsidRDefault="006318E3">
      <w:pPr>
        <w:suppressAutoHyphens/>
        <w:ind w:firstLine="709"/>
        <w:jc w:val="both"/>
        <w:rPr>
          <w:rFonts w:ascii="Times New Roman" w:hAnsi="Times New Roman"/>
          <w:bCs/>
          <w:sz w:val="24"/>
          <w:szCs w:val="24"/>
        </w:rPr>
      </w:pPr>
    </w:p>
    <w:p w14:paraId="284B2698" w14:textId="77777777" w:rsidR="006318E3" w:rsidRDefault="006318E3">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6318E3" w14:paraId="22CCD9F0" w14:textId="77777777">
        <w:tc>
          <w:tcPr>
            <w:tcW w:w="4672" w:type="dxa"/>
            <w:shd w:val="clear" w:color="auto" w:fill="auto"/>
          </w:tcPr>
          <w:p w14:paraId="66144FA9" w14:textId="77777777" w:rsidR="006318E3" w:rsidRDefault="00F000B2">
            <w:pPr>
              <w:rPr>
                <w:rFonts w:ascii="Times New Roman" w:hAnsi="Times New Roman"/>
              </w:rPr>
            </w:pPr>
            <w:r>
              <w:rPr>
                <w:rFonts w:ascii="Times New Roman" w:hAnsi="Times New Roman"/>
                <w:b/>
                <w:sz w:val="24"/>
                <w:szCs w:val="24"/>
              </w:rPr>
              <w:t xml:space="preserve">Организация-разработчик: </w:t>
            </w:r>
          </w:p>
        </w:tc>
        <w:tc>
          <w:tcPr>
            <w:tcW w:w="4673" w:type="dxa"/>
            <w:shd w:val="clear" w:color="auto" w:fill="auto"/>
          </w:tcPr>
          <w:p w14:paraId="3F005874" w14:textId="77777777" w:rsidR="006318E3" w:rsidRDefault="000D694B">
            <w:pPr>
              <w:spacing w:after="0" w:line="240" w:lineRule="auto"/>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14:paraId="3BCF8277" w14:textId="3A8297A5" w:rsidR="000D694B" w:rsidRDefault="000D694B">
            <w:pPr>
              <w:spacing w:after="0" w:line="240" w:lineRule="auto"/>
              <w:rPr>
                <w:rFonts w:ascii="Times New Roman" w:hAnsi="Times New Roman"/>
              </w:rPr>
            </w:pPr>
          </w:p>
        </w:tc>
      </w:tr>
      <w:tr w:rsidR="006318E3" w14:paraId="1BBAE3DC" w14:textId="77777777">
        <w:tc>
          <w:tcPr>
            <w:tcW w:w="4672" w:type="dxa"/>
            <w:shd w:val="clear" w:color="auto" w:fill="auto"/>
          </w:tcPr>
          <w:p w14:paraId="27D18356" w14:textId="77777777" w:rsidR="006318E3" w:rsidRDefault="00F000B2">
            <w:pPr>
              <w:jc w:val="both"/>
              <w:rPr>
                <w:rFonts w:ascii="Times New Roman" w:hAnsi="Times New Roman"/>
                <w:b/>
                <w:sz w:val="24"/>
                <w:szCs w:val="24"/>
              </w:rPr>
            </w:pPr>
            <w:r>
              <w:rPr>
                <w:rFonts w:ascii="Times New Roman" w:hAnsi="Times New Roman"/>
                <w:b/>
                <w:sz w:val="24"/>
                <w:szCs w:val="24"/>
              </w:rPr>
              <w:t>Экспертные организации:</w:t>
            </w:r>
          </w:p>
          <w:p w14:paraId="2BA84818" w14:textId="77777777" w:rsidR="006318E3" w:rsidRDefault="006318E3">
            <w:pPr>
              <w:rPr>
                <w:rFonts w:ascii="Times New Roman" w:hAnsi="Times New Roman"/>
              </w:rPr>
            </w:pPr>
          </w:p>
        </w:tc>
        <w:tc>
          <w:tcPr>
            <w:tcW w:w="4673" w:type="dxa"/>
            <w:shd w:val="clear" w:color="auto" w:fill="auto"/>
          </w:tcPr>
          <w:p w14:paraId="71E28FFD" w14:textId="77777777" w:rsidR="006318E3" w:rsidRDefault="006318E3">
            <w:pPr>
              <w:rPr>
                <w:rFonts w:ascii="Times New Roman" w:hAnsi="Times New Roman"/>
              </w:rPr>
            </w:pPr>
          </w:p>
        </w:tc>
      </w:tr>
    </w:tbl>
    <w:p w14:paraId="6BC427A4" w14:textId="77777777" w:rsidR="006318E3" w:rsidRDefault="006318E3">
      <w:pPr>
        <w:suppressAutoHyphens/>
        <w:jc w:val="both"/>
        <w:rPr>
          <w:rFonts w:ascii="Times New Roman" w:hAnsi="Times New Roman"/>
          <w:bCs/>
          <w:sz w:val="24"/>
          <w:szCs w:val="24"/>
        </w:rPr>
      </w:pPr>
    </w:p>
    <w:p w14:paraId="5F31ABAC" w14:textId="77777777" w:rsidR="006318E3" w:rsidRDefault="00F000B2">
      <w:pPr>
        <w:spacing w:after="0"/>
        <w:jc w:val="center"/>
        <w:rPr>
          <w:rFonts w:ascii="Times New Roman" w:hAnsi="Times New Roman"/>
          <w:b/>
          <w:sz w:val="28"/>
          <w:szCs w:val="28"/>
        </w:rPr>
      </w:pPr>
      <w:bookmarkStart w:id="1" w:name="_Hlk68082010"/>
      <w:r>
        <w:rPr>
          <w:rFonts w:ascii="Times New Roman" w:hAnsi="Times New Roman"/>
          <w:b/>
          <w:sz w:val="28"/>
          <w:szCs w:val="28"/>
        </w:rPr>
        <w:lastRenderedPageBreak/>
        <w:t>Содержание</w:t>
      </w:r>
    </w:p>
    <w:bookmarkStart w:id="2" w:name="_Toc460855517"/>
    <w:bookmarkStart w:id="3" w:name="_Toc460939924"/>
    <w:bookmarkEnd w:id="1"/>
    <w:p w14:paraId="63A48B79" w14:textId="1E98C267" w:rsidR="006233B1" w:rsidRPr="00E028A5" w:rsidRDefault="00F000B2">
      <w:pPr>
        <w:pStyle w:val="12"/>
        <w:tabs>
          <w:tab w:val="right" w:leader="dot" w:pos="9344"/>
        </w:tabs>
        <w:rPr>
          <w:rFonts w:ascii="Times New Roman" w:eastAsiaTheme="minorEastAsia" w:hAnsi="Times New Roman" w:cs="Times New Roman"/>
          <w:b w:val="0"/>
          <w:bCs w:val="0"/>
          <w:noProof/>
          <w:sz w:val="22"/>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60441349" w:history="1">
        <w:r w:rsidR="006233B1" w:rsidRPr="00E028A5">
          <w:rPr>
            <w:rStyle w:val="a8"/>
            <w:rFonts w:ascii="Times New Roman" w:hAnsi="Times New Roman"/>
            <w:noProof/>
          </w:rPr>
          <w:t>Раздел 1. Общие положения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_Toc160441349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8</w:t>
        </w:r>
        <w:r w:rsidR="006233B1" w:rsidRPr="00E028A5">
          <w:rPr>
            <w:rFonts w:ascii="Times New Roman" w:hAnsi="Times New Roman" w:cs="Times New Roman"/>
            <w:noProof/>
            <w:webHidden/>
          </w:rPr>
          <w:fldChar w:fldCharType="end"/>
        </w:r>
      </w:hyperlink>
    </w:p>
    <w:p w14:paraId="3A879433" w14:textId="14F7E2B7"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50" w:history="1">
        <w:r w:rsidR="006233B1" w:rsidRPr="00E028A5">
          <w:rPr>
            <w:rStyle w:val="a8"/>
            <w:rFonts w:ascii="Times New Roman" w:hAnsi="Times New Roman"/>
            <w:noProof/>
          </w:rPr>
          <w:t>Раздел 2. Общая характеристика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_Toc160441350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9</w:t>
        </w:r>
        <w:r w:rsidR="006233B1" w:rsidRPr="00E028A5">
          <w:rPr>
            <w:rFonts w:ascii="Times New Roman" w:hAnsi="Times New Roman" w:cs="Times New Roman"/>
            <w:noProof/>
            <w:webHidden/>
          </w:rPr>
          <w:fldChar w:fldCharType="end"/>
        </w:r>
      </w:hyperlink>
    </w:p>
    <w:p w14:paraId="7E4D29F0" w14:textId="32ED1C9C"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51" w:history="1">
        <w:r w:rsidR="006233B1" w:rsidRPr="00E028A5">
          <w:rPr>
            <w:rStyle w:val="a8"/>
            <w:rFonts w:ascii="Times New Roman" w:hAnsi="Times New Roman"/>
            <w:noProof/>
          </w:rPr>
          <w:t>Раздел 3. Характеристика профессиональной деятельности выпускника</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_Toc160441351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11</w:t>
        </w:r>
        <w:r w:rsidR="006233B1" w:rsidRPr="00E028A5">
          <w:rPr>
            <w:rFonts w:ascii="Times New Roman" w:hAnsi="Times New Roman" w:cs="Times New Roman"/>
            <w:noProof/>
            <w:webHidden/>
          </w:rPr>
          <w:fldChar w:fldCharType="end"/>
        </w:r>
      </w:hyperlink>
    </w:p>
    <w:p w14:paraId="714ECBFA" w14:textId="36C7AB30"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52" w:history="1">
        <w:r w:rsidR="006233B1" w:rsidRPr="00E028A5">
          <w:rPr>
            <w:rStyle w:val="a8"/>
            <w:rFonts w:ascii="Times New Roman" w:hAnsi="Times New Roman"/>
            <w:noProof/>
          </w:rPr>
          <w:t>Раздел 4. Планируемые результаты освоения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_Toc160441352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13</w:t>
        </w:r>
        <w:r w:rsidR="006233B1" w:rsidRPr="00E028A5">
          <w:rPr>
            <w:rFonts w:ascii="Times New Roman" w:hAnsi="Times New Roman" w:cs="Times New Roman"/>
            <w:noProof/>
            <w:webHidden/>
          </w:rPr>
          <w:fldChar w:fldCharType="end"/>
        </w:r>
      </w:hyperlink>
    </w:p>
    <w:p w14:paraId="76F43652" w14:textId="775698FF"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3" w:history="1">
        <w:r w:rsidR="006233B1" w:rsidRPr="00E028A5">
          <w:rPr>
            <w:rStyle w:val="a8"/>
            <w:rFonts w:ascii="Times New Roman" w:hAnsi="Times New Roman"/>
            <w:noProof/>
          </w:rPr>
          <w:t>4.1. Общие компетенции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_Toc160441353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13</w:t>
        </w:r>
        <w:r w:rsidR="006233B1" w:rsidRPr="00E028A5">
          <w:rPr>
            <w:rFonts w:ascii="Times New Roman" w:hAnsi="Times New Roman" w:cs="Times New Roman"/>
            <w:noProof/>
            <w:webHidden/>
          </w:rPr>
          <w:fldChar w:fldCharType="end"/>
        </w:r>
      </w:hyperlink>
    </w:p>
    <w:p w14:paraId="11D4D56A" w14:textId="71E313D3"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4" w:history="1">
        <w:r w:rsidR="006233B1" w:rsidRPr="00E028A5">
          <w:rPr>
            <w:rStyle w:val="a8"/>
            <w:rFonts w:ascii="Times New Roman" w:hAnsi="Times New Roman"/>
            <w:noProof/>
          </w:rPr>
          <w:t>4.2. Профессиональные компетенции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_Toc160441354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16</w:t>
        </w:r>
        <w:r w:rsidR="006233B1" w:rsidRPr="00E028A5">
          <w:rPr>
            <w:rFonts w:ascii="Times New Roman" w:hAnsi="Times New Roman" w:cs="Times New Roman"/>
            <w:noProof/>
            <w:webHidden/>
          </w:rPr>
          <w:fldChar w:fldCharType="end"/>
        </w:r>
      </w:hyperlink>
    </w:p>
    <w:p w14:paraId="2D0BED18" w14:textId="1E8DBD2B"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55" w:history="1">
        <w:r w:rsidR="006233B1" w:rsidRPr="00E028A5">
          <w:rPr>
            <w:rStyle w:val="a8"/>
            <w:rFonts w:ascii="Times New Roman" w:hAnsi="Times New Roman"/>
            <w:noProof/>
          </w:rPr>
          <w:t>Раздел 5. Примерная структура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_Toc160441355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30</w:t>
        </w:r>
        <w:r w:rsidR="006233B1" w:rsidRPr="00E028A5">
          <w:rPr>
            <w:rFonts w:ascii="Times New Roman" w:hAnsi="Times New Roman" w:cs="Times New Roman"/>
            <w:noProof/>
            <w:webHidden/>
          </w:rPr>
          <w:fldChar w:fldCharType="end"/>
        </w:r>
      </w:hyperlink>
    </w:p>
    <w:p w14:paraId="3D93844A" w14:textId="79C0F65F"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6" w:history="1">
        <w:r w:rsidR="006233B1" w:rsidRPr="00E028A5">
          <w:rPr>
            <w:rStyle w:val="a8"/>
            <w:rFonts w:ascii="Times New Roman" w:hAnsi="Times New Roman"/>
            <w:noProof/>
          </w:rPr>
          <w:t>5.1. Примерный учебный план</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_Toc160441356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30</w:t>
        </w:r>
        <w:r w:rsidR="006233B1" w:rsidRPr="00E028A5">
          <w:rPr>
            <w:rFonts w:ascii="Times New Roman" w:hAnsi="Times New Roman" w:cs="Times New Roman"/>
            <w:noProof/>
            <w:webHidden/>
          </w:rPr>
          <w:fldChar w:fldCharType="end"/>
        </w:r>
      </w:hyperlink>
    </w:p>
    <w:p w14:paraId="5F46EB2A" w14:textId="68AF6360"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7" w:history="1">
        <w:r w:rsidR="006233B1" w:rsidRPr="00E028A5">
          <w:rPr>
            <w:rStyle w:val="a8"/>
            <w:rFonts w:ascii="Times New Roman" w:hAnsi="Times New Roman"/>
            <w:noProof/>
          </w:rPr>
          <w:t>5.2. Примерный календарный учебный график</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_Toc160441357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34</w:t>
        </w:r>
        <w:r w:rsidR="006233B1" w:rsidRPr="00E028A5">
          <w:rPr>
            <w:rFonts w:ascii="Times New Roman" w:hAnsi="Times New Roman" w:cs="Times New Roman"/>
            <w:noProof/>
            <w:webHidden/>
          </w:rPr>
          <w:fldChar w:fldCharType="end"/>
        </w:r>
      </w:hyperlink>
    </w:p>
    <w:p w14:paraId="3EB893C2" w14:textId="146CBB69"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8" w:history="1">
        <w:r w:rsidR="006233B1" w:rsidRPr="00E028A5">
          <w:rPr>
            <w:rStyle w:val="a8"/>
            <w:rFonts w:ascii="Times New Roman" w:hAnsi="Times New Roman"/>
            <w:noProof/>
          </w:rPr>
          <w:t>5.3. Примерная рабочая программа воспитания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_Toc160441358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36</w:t>
        </w:r>
        <w:r w:rsidR="006233B1" w:rsidRPr="00E028A5">
          <w:rPr>
            <w:rFonts w:ascii="Times New Roman" w:hAnsi="Times New Roman" w:cs="Times New Roman"/>
            <w:noProof/>
            <w:webHidden/>
          </w:rPr>
          <w:fldChar w:fldCharType="end"/>
        </w:r>
      </w:hyperlink>
    </w:p>
    <w:p w14:paraId="4A0949B9" w14:textId="3C94B51D"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59" w:history="1">
        <w:r w:rsidR="006233B1" w:rsidRPr="00E028A5">
          <w:rPr>
            <w:rStyle w:val="a8"/>
            <w:rFonts w:ascii="Times New Roman" w:hAnsi="Times New Roman"/>
            <w:noProof/>
          </w:rPr>
          <w:t>5.4. Примерный календарный план воспитательной работы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_Toc160441359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36</w:t>
        </w:r>
        <w:r w:rsidR="006233B1" w:rsidRPr="00E028A5">
          <w:rPr>
            <w:rFonts w:ascii="Times New Roman" w:hAnsi="Times New Roman" w:cs="Times New Roman"/>
            <w:noProof/>
            <w:webHidden/>
          </w:rPr>
          <w:fldChar w:fldCharType="end"/>
        </w:r>
      </w:hyperlink>
    </w:p>
    <w:p w14:paraId="615E2CA6" w14:textId="54A73E9B"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60" w:history="1">
        <w:r w:rsidR="006233B1" w:rsidRPr="00E028A5">
          <w:rPr>
            <w:rStyle w:val="a8"/>
            <w:rFonts w:ascii="Times New Roman" w:hAnsi="Times New Roman"/>
            <w:noProof/>
          </w:rPr>
          <w:t>Раздел 6. Примерные условия реализации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_Toc160441360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36</w:t>
        </w:r>
        <w:r w:rsidR="006233B1" w:rsidRPr="00E028A5">
          <w:rPr>
            <w:rFonts w:ascii="Times New Roman" w:hAnsi="Times New Roman" w:cs="Times New Roman"/>
            <w:noProof/>
            <w:webHidden/>
          </w:rPr>
          <w:fldChar w:fldCharType="end"/>
        </w:r>
      </w:hyperlink>
    </w:p>
    <w:p w14:paraId="74E3D277" w14:textId="0D7CD46C"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1" w:history="1">
        <w:r w:rsidR="006233B1" w:rsidRPr="00E028A5">
          <w:rPr>
            <w:rStyle w:val="a8"/>
            <w:rFonts w:ascii="Times New Roman" w:hAnsi="Times New Roman"/>
            <w:noProof/>
          </w:rPr>
          <w:t xml:space="preserve">6.1. </w:t>
        </w:r>
        <w:r w:rsidR="006233B1" w:rsidRPr="00E028A5">
          <w:rPr>
            <w:rStyle w:val="a8"/>
            <w:rFonts w:ascii="Times New Roman" w:hAnsi="Times New Roman"/>
            <w:noProof/>
            <w:lang w:eastAsia="en-US"/>
          </w:rPr>
          <w:t>Требования к материально-техническому обеспечению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_Toc160441361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36</w:t>
        </w:r>
        <w:r w:rsidR="006233B1" w:rsidRPr="00E028A5">
          <w:rPr>
            <w:rFonts w:ascii="Times New Roman" w:hAnsi="Times New Roman" w:cs="Times New Roman"/>
            <w:noProof/>
            <w:webHidden/>
          </w:rPr>
          <w:fldChar w:fldCharType="end"/>
        </w:r>
      </w:hyperlink>
    </w:p>
    <w:p w14:paraId="630E0A3A" w14:textId="1F7B9F3A"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2" w:history="1">
        <w:r w:rsidR="006233B1" w:rsidRPr="00E028A5">
          <w:rPr>
            <w:rStyle w:val="a8"/>
            <w:rFonts w:ascii="Times New Roman" w:hAnsi="Times New Roman"/>
            <w:noProof/>
          </w:rPr>
          <w:t xml:space="preserve">6.2. </w:t>
        </w:r>
        <w:r w:rsidR="006233B1" w:rsidRPr="00E028A5">
          <w:rPr>
            <w:rStyle w:val="a8"/>
            <w:rFonts w:ascii="Times New Roman" w:hAnsi="Times New Roman"/>
            <w:noProof/>
            <w:lang w:eastAsia="en-US"/>
          </w:rPr>
          <w:t>Требования к учебно-методическому обеспечению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_Toc160441362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48</w:t>
        </w:r>
        <w:r w:rsidR="006233B1" w:rsidRPr="00E028A5">
          <w:rPr>
            <w:rFonts w:ascii="Times New Roman" w:hAnsi="Times New Roman" w:cs="Times New Roman"/>
            <w:noProof/>
            <w:webHidden/>
          </w:rPr>
          <w:fldChar w:fldCharType="end"/>
        </w:r>
      </w:hyperlink>
    </w:p>
    <w:p w14:paraId="2CAB3B99" w14:textId="2ED1B727"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3" w:history="1">
        <w:r w:rsidR="006233B1" w:rsidRPr="00E028A5">
          <w:rPr>
            <w:rStyle w:val="a8"/>
            <w:rFonts w:ascii="Times New Roman" w:hAnsi="Times New Roman"/>
            <w:noProof/>
            <w:lang w:eastAsia="en-US"/>
          </w:rPr>
          <w:t>6.3. Требования к практической подготовке обучающихся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_Toc160441363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49</w:t>
        </w:r>
        <w:r w:rsidR="006233B1" w:rsidRPr="00E028A5">
          <w:rPr>
            <w:rFonts w:ascii="Times New Roman" w:hAnsi="Times New Roman" w:cs="Times New Roman"/>
            <w:noProof/>
            <w:webHidden/>
          </w:rPr>
          <w:fldChar w:fldCharType="end"/>
        </w:r>
      </w:hyperlink>
    </w:p>
    <w:p w14:paraId="401A1EF8" w14:textId="789DC5A8"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4" w:history="1">
        <w:r w:rsidR="006233B1" w:rsidRPr="00E028A5">
          <w:rPr>
            <w:rStyle w:val="a8"/>
            <w:rFonts w:ascii="Times New Roman" w:eastAsia="Segoe UI" w:hAnsi="Times New Roman"/>
            <w:noProof/>
          </w:rPr>
          <w:t>6.4. Требования к организации воспитания обучающихся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_Toc160441364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50</w:t>
        </w:r>
        <w:r w:rsidR="006233B1" w:rsidRPr="00E028A5">
          <w:rPr>
            <w:rFonts w:ascii="Times New Roman" w:hAnsi="Times New Roman" w:cs="Times New Roman"/>
            <w:noProof/>
            <w:webHidden/>
          </w:rPr>
          <w:fldChar w:fldCharType="end"/>
        </w:r>
      </w:hyperlink>
    </w:p>
    <w:p w14:paraId="4522E763" w14:textId="0F2D222A"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5" w:history="1">
        <w:r w:rsidR="006233B1" w:rsidRPr="00E028A5">
          <w:rPr>
            <w:rStyle w:val="a8"/>
            <w:rFonts w:ascii="Times New Roman" w:hAnsi="Times New Roman"/>
            <w:noProof/>
          </w:rPr>
          <w:t>6.5. Требования к кадровым условиям реализации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_Toc160441365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50</w:t>
        </w:r>
        <w:r w:rsidR="006233B1" w:rsidRPr="00E028A5">
          <w:rPr>
            <w:rFonts w:ascii="Times New Roman" w:hAnsi="Times New Roman" w:cs="Times New Roman"/>
            <w:noProof/>
            <w:webHidden/>
          </w:rPr>
          <w:fldChar w:fldCharType="end"/>
        </w:r>
      </w:hyperlink>
    </w:p>
    <w:p w14:paraId="67138BE4" w14:textId="21A8950A"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66" w:history="1">
        <w:r w:rsidR="006233B1" w:rsidRPr="00E028A5">
          <w:rPr>
            <w:rStyle w:val="a8"/>
            <w:rFonts w:ascii="Times New Roman" w:hAnsi="Times New Roman"/>
            <w:noProof/>
          </w:rPr>
          <w:t>6.6. Требования к финансовым условиям реализации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_Toc160441366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51</w:t>
        </w:r>
        <w:r w:rsidR="006233B1" w:rsidRPr="00E028A5">
          <w:rPr>
            <w:rFonts w:ascii="Times New Roman" w:hAnsi="Times New Roman" w:cs="Times New Roman"/>
            <w:noProof/>
            <w:webHidden/>
          </w:rPr>
          <w:fldChar w:fldCharType="end"/>
        </w:r>
      </w:hyperlink>
    </w:p>
    <w:p w14:paraId="73EA9C3E" w14:textId="261C73E2"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67" w:history="1">
        <w:r w:rsidR="006233B1" w:rsidRPr="00E028A5">
          <w:rPr>
            <w:rStyle w:val="a8"/>
            <w:rFonts w:ascii="Times New Roman" w:hAnsi="Times New Roman"/>
            <w:noProof/>
          </w:rPr>
          <w:t>Раздел 7. Формирование оценочных материалов для проведения государственной итоговой аттестации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_Toc160441367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51</w:t>
        </w:r>
        <w:r w:rsidR="006233B1" w:rsidRPr="00E028A5">
          <w:rPr>
            <w:rFonts w:ascii="Times New Roman" w:hAnsi="Times New Roman" w:cs="Times New Roman"/>
            <w:noProof/>
            <w:webHidden/>
          </w:rPr>
          <w:fldChar w:fldCharType="end"/>
        </w:r>
      </w:hyperlink>
    </w:p>
    <w:p w14:paraId="0A78DE61" w14:textId="0704F06F"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68" w:history="1">
        <w:r w:rsidR="006233B1" w:rsidRPr="00E028A5">
          <w:rPr>
            <w:rStyle w:val="a8"/>
            <w:rFonts w:ascii="Times New Roman" w:hAnsi="Times New Roman"/>
            <w:noProof/>
          </w:rPr>
          <w:t>Раздел 8. Разработчики примерной образовательной программы</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_Toc160441368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52</w:t>
        </w:r>
        <w:r w:rsidR="006233B1" w:rsidRPr="00E028A5">
          <w:rPr>
            <w:rFonts w:ascii="Times New Roman" w:hAnsi="Times New Roman" w:cs="Times New Roman"/>
            <w:noProof/>
            <w:webHidden/>
          </w:rPr>
          <w:fldChar w:fldCharType="end"/>
        </w:r>
      </w:hyperlink>
    </w:p>
    <w:p w14:paraId="59F7D96C" w14:textId="04CD2B72"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69" w:history="1">
        <w:r w:rsidR="006233B1" w:rsidRPr="00E028A5">
          <w:rPr>
            <w:rStyle w:val="a8"/>
            <w:rFonts w:ascii="Times New Roman" w:hAnsi="Times New Roman"/>
            <w:noProof/>
          </w:rPr>
          <w:t>Приложение 1. Примерные программы профессиональных модулей</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_Toc160441369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53</w:t>
        </w:r>
        <w:r w:rsidR="006233B1" w:rsidRPr="00E028A5">
          <w:rPr>
            <w:rFonts w:ascii="Times New Roman" w:hAnsi="Times New Roman" w:cs="Times New Roman"/>
            <w:noProof/>
            <w:webHidden/>
          </w:rPr>
          <w:fldChar w:fldCharType="end"/>
        </w:r>
      </w:hyperlink>
    </w:p>
    <w:p w14:paraId="1901C809" w14:textId="46DBA42C"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70" w:history="1">
        <w:r w:rsidR="006233B1" w:rsidRPr="00E028A5">
          <w:rPr>
            <w:rStyle w:val="a8"/>
            <w:rFonts w:ascii="Times New Roman" w:hAnsi="Times New Roman"/>
            <w:b/>
            <w:noProof/>
          </w:rPr>
          <w:t xml:space="preserve">Приложение 1.1 </w:t>
        </w:r>
      </w:hyperlink>
      <w:hyperlink w:anchor="_Toc160441371" w:history="1">
        <w:r w:rsidR="006233B1" w:rsidRPr="00E028A5">
          <w:rPr>
            <w:rStyle w:val="a8"/>
            <w:rFonts w:ascii="Times New Roman" w:hAnsi="Times New Roman"/>
            <w:b/>
            <w:noProof/>
          </w:rPr>
          <w:t xml:space="preserve">ПРИМЕРНАЯ РАБОЧАЯ ПРОГРАММА ПРОФЕССИОНАЛЬНОГО МОДУЛЯ </w:t>
        </w:r>
      </w:hyperlink>
      <w:hyperlink w:anchor="_Toc160441372" w:history="1">
        <w:r w:rsidR="006233B1" w:rsidRPr="00E028A5">
          <w:rPr>
            <w:rStyle w:val="a8"/>
            <w:rFonts w:ascii="Times New Roman" w:hAnsi="Times New Roman"/>
            <w:b/>
            <w:noProof/>
          </w:rPr>
          <w:t>«ПМ. 01 Выполнение подготовительных, сборочных операций перед сваркой и контроль сварных соединений»</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_Toc160441372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53</w:t>
        </w:r>
        <w:r w:rsidR="006233B1" w:rsidRPr="00E028A5">
          <w:rPr>
            <w:rFonts w:ascii="Times New Roman" w:hAnsi="Times New Roman" w:cs="Times New Roman"/>
            <w:noProof/>
            <w:webHidden/>
          </w:rPr>
          <w:fldChar w:fldCharType="end"/>
        </w:r>
      </w:hyperlink>
    </w:p>
    <w:p w14:paraId="5C42C91D" w14:textId="513CA1F0"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73" w:history="1">
        <w:r w:rsidR="006233B1" w:rsidRPr="00E028A5">
          <w:rPr>
            <w:rStyle w:val="a8"/>
            <w:rFonts w:ascii="Times New Roman" w:hAnsi="Times New Roman"/>
            <w:b/>
            <w:bCs/>
            <w:noProof/>
          </w:rPr>
          <w:t xml:space="preserve">Приложение 1.2 </w:t>
        </w:r>
      </w:hyperlink>
      <w:hyperlink w:anchor="_Toc160441374" w:history="1">
        <w:r w:rsidR="006233B1" w:rsidRPr="00E028A5">
          <w:rPr>
            <w:rStyle w:val="a8"/>
            <w:rFonts w:ascii="Times New Roman" w:hAnsi="Times New Roman"/>
            <w:b/>
            <w:bCs/>
            <w:noProof/>
          </w:rPr>
          <w:t xml:space="preserve">ПРИМЕРНАЯ РАБОЧАЯ ПРОГРАММА ПРОФЕССИОНАЛЬНОГО МОДУЛЯ </w:t>
        </w:r>
      </w:hyperlink>
      <w:hyperlink w:anchor="_Toc160441375" w:history="1">
        <w:r w:rsidR="006233B1" w:rsidRPr="00E028A5">
          <w:rPr>
            <w:rStyle w:val="a8"/>
            <w:rFonts w:ascii="Times New Roman" w:hAnsi="Times New Roman"/>
            <w:b/>
            <w:bCs/>
            <w:noProof/>
          </w:rPr>
          <w:t>«ПМ. 0Х Выполнение ручной дуговой сварки (наплавка, резка) плавящимся покрытым электродом»</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_Toc160441375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67</w:t>
        </w:r>
        <w:r w:rsidR="006233B1" w:rsidRPr="00E028A5">
          <w:rPr>
            <w:rFonts w:ascii="Times New Roman" w:hAnsi="Times New Roman" w:cs="Times New Roman"/>
            <w:noProof/>
            <w:webHidden/>
          </w:rPr>
          <w:fldChar w:fldCharType="end"/>
        </w:r>
      </w:hyperlink>
    </w:p>
    <w:p w14:paraId="7903457C" w14:textId="631B1096"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76" w:history="1">
        <w:r w:rsidR="006233B1" w:rsidRPr="00E028A5">
          <w:rPr>
            <w:rStyle w:val="a8"/>
            <w:rFonts w:ascii="Times New Roman" w:hAnsi="Times New Roman"/>
            <w:b/>
            <w:noProof/>
          </w:rPr>
          <w:t xml:space="preserve">Приложение 1.3 </w:t>
        </w:r>
      </w:hyperlink>
      <w:hyperlink w:anchor="_Toc160441377" w:history="1">
        <w:r w:rsidR="006233B1" w:rsidRPr="00E028A5">
          <w:rPr>
            <w:rStyle w:val="a8"/>
            <w:rFonts w:ascii="Times New Roman" w:hAnsi="Times New Roman"/>
            <w:b/>
            <w:noProof/>
          </w:rPr>
          <w:t xml:space="preserve">ПРИМЕРНАЯ РАБОЧАЯ ПРОГРАММА ПРОФЕССИОНАЛЬНОГО МОДУЛЯ </w:t>
        </w:r>
      </w:hyperlink>
      <w:hyperlink w:anchor="_Toc160441378" w:history="1">
        <w:r w:rsidR="006233B1" w:rsidRPr="00E028A5">
          <w:rPr>
            <w:rStyle w:val="a8"/>
            <w:rFonts w:ascii="Times New Roman" w:hAnsi="Times New Roman"/>
            <w:b/>
            <w:noProof/>
          </w:rPr>
          <w:t>«ПМ. 0Х Выполнение частично механизированной сварки (наплавки) плавлением»</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_Toc160441378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84</w:t>
        </w:r>
        <w:r w:rsidR="006233B1" w:rsidRPr="00E028A5">
          <w:rPr>
            <w:rFonts w:ascii="Times New Roman" w:hAnsi="Times New Roman" w:cs="Times New Roman"/>
            <w:noProof/>
            <w:webHidden/>
          </w:rPr>
          <w:fldChar w:fldCharType="end"/>
        </w:r>
      </w:hyperlink>
    </w:p>
    <w:p w14:paraId="71BB271B" w14:textId="0B4E26DF"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79" w:history="1">
        <w:r w:rsidR="006233B1" w:rsidRPr="00E028A5">
          <w:rPr>
            <w:rStyle w:val="a8"/>
            <w:rFonts w:ascii="Times New Roman" w:hAnsi="Times New Roman"/>
            <w:b/>
            <w:bCs/>
            <w:noProof/>
          </w:rPr>
          <w:t xml:space="preserve">Приложение 1.4 </w:t>
        </w:r>
      </w:hyperlink>
      <w:hyperlink w:anchor="_Toc160441380" w:history="1">
        <w:r w:rsidR="006233B1" w:rsidRPr="00E028A5">
          <w:rPr>
            <w:rStyle w:val="a8"/>
            <w:rFonts w:ascii="Times New Roman" w:hAnsi="Times New Roman"/>
            <w:b/>
            <w:bCs/>
            <w:noProof/>
          </w:rPr>
          <w:t xml:space="preserve">ПРИМЕРНАЯ РАБОЧАЯ ПРОГРАММА ПРОФЕССИОНАЛЬНОГО МОДУЛЯ </w:t>
        </w:r>
      </w:hyperlink>
      <w:hyperlink w:anchor="_Toc160441381" w:history="1">
        <w:r w:rsidR="006233B1" w:rsidRPr="00E028A5">
          <w:rPr>
            <w:rStyle w:val="a8"/>
            <w:rFonts w:ascii="Times New Roman" w:hAnsi="Times New Roman"/>
            <w:b/>
            <w:bCs/>
            <w:noProof/>
          </w:rPr>
          <w:t>«ПМ. 0Х Выполнение ручной дуговой сварки (наплавки) неплавящимся электродом в защитном газе»</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_Toc160441381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97</w:t>
        </w:r>
        <w:r w:rsidR="006233B1" w:rsidRPr="00E028A5">
          <w:rPr>
            <w:rFonts w:ascii="Times New Roman" w:hAnsi="Times New Roman" w:cs="Times New Roman"/>
            <w:noProof/>
            <w:webHidden/>
          </w:rPr>
          <w:fldChar w:fldCharType="end"/>
        </w:r>
      </w:hyperlink>
    </w:p>
    <w:p w14:paraId="79180AAE" w14:textId="7CAF2904"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82" w:history="1">
        <w:r w:rsidR="006233B1" w:rsidRPr="00E028A5">
          <w:rPr>
            <w:rStyle w:val="a8"/>
            <w:rFonts w:ascii="Times New Roman" w:hAnsi="Times New Roman"/>
            <w:b/>
            <w:bCs/>
            <w:noProof/>
          </w:rPr>
          <w:t xml:space="preserve">Приложение 1.5 </w:t>
        </w:r>
      </w:hyperlink>
      <w:hyperlink w:anchor="_Toc160441383" w:history="1">
        <w:r w:rsidR="006233B1" w:rsidRPr="00E028A5">
          <w:rPr>
            <w:rStyle w:val="a8"/>
            <w:rFonts w:ascii="Times New Roman" w:hAnsi="Times New Roman"/>
            <w:b/>
            <w:bCs/>
            <w:noProof/>
          </w:rPr>
          <w:t xml:space="preserve">ПРИМЕРНАЯ РАБОЧАЯ ПРОГРАММА ПРОФЕССИОНАЛЬНОГО МОДУЛЯ </w:t>
        </w:r>
      </w:hyperlink>
      <w:hyperlink w:anchor="_Toc160441384" w:history="1">
        <w:r w:rsidR="006233B1" w:rsidRPr="00E028A5">
          <w:rPr>
            <w:rStyle w:val="a8"/>
            <w:rFonts w:ascii="Times New Roman" w:hAnsi="Times New Roman"/>
            <w:b/>
            <w:bCs/>
            <w:noProof/>
          </w:rPr>
          <w:t>«ПМ. 0Х Выполнение сварки ручным способом с внешним источником нагрева и экструзионной сварки различных деталей из полимерных материалов»</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_Toc160441384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111</w:t>
        </w:r>
        <w:r w:rsidR="006233B1" w:rsidRPr="00E028A5">
          <w:rPr>
            <w:rFonts w:ascii="Times New Roman" w:hAnsi="Times New Roman" w:cs="Times New Roman"/>
            <w:noProof/>
            <w:webHidden/>
          </w:rPr>
          <w:fldChar w:fldCharType="end"/>
        </w:r>
      </w:hyperlink>
    </w:p>
    <w:p w14:paraId="2521A5EB" w14:textId="3F8F9428"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85" w:history="1">
        <w:r w:rsidR="006233B1" w:rsidRPr="00E028A5">
          <w:rPr>
            <w:rStyle w:val="a8"/>
            <w:rFonts w:ascii="Times New Roman" w:hAnsi="Times New Roman"/>
            <w:b/>
            <w:bCs/>
            <w:noProof/>
          </w:rPr>
          <w:t xml:space="preserve">Приложение 1.6 </w:t>
        </w:r>
      </w:hyperlink>
      <w:hyperlink w:anchor="_Toc160441386" w:history="1">
        <w:r w:rsidR="006233B1" w:rsidRPr="00E028A5">
          <w:rPr>
            <w:rStyle w:val="a8"/>
            <w:rFonts w:ascii="Times New Roman" w:hAnsi="Times New Roman"/>
            <w:b/>
            <w:bCs/>
            <w:noProof/>
          </w:rPr>
          <w:t xml:space="preserve">ПРИМЕРНАЯ РАБОЧАЯ ПРОГРАММА ПРОФЕССИОНАЛЬНОГО МОДУЛЯ </w:t>
        </w:r>
      </w:hyperlink>
      <w:hyperlink w:anchor="_Toc160441387" w:history="1">
        <w:r w:rsidR="006233B1" w:rsidRPr="00E028A5">
          <w:rPr>
            <w:rStyle w:val="a8"/>
            <w:rFonts w:ascii="Times New Roman" w:hAnsi="Times New Roman"/>
            <w:b/>
            <w:bCs/>
            <w:noProof/>
          </w:rPr>
          <w:t>«ПМ. 0Х Выполнение операций термитной сварки»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_Toc160441387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125</w:t>
        </w:r>
        <w:r w:rsidR="006233B1" w:rsidRPr="00E028A5">
          <w:rPr>
            <w:rFonts w:ascii="Times New Roman" w:hAnsi="Times New Roman" w:cs="Times New Roman"/>
            <w:noProof/>
            <w:webHidden/>
          </w:rPr>
          <w:fldChar w:fldCharType="end"/>
        </w:r>
      </w:hyperlink>
    </w:p>
    <w:p w14:paraId="16E6E032" w14:textId="2124055F"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388" w:history="1">
        <w:r w:rsidR="006233B1" w:rsidRPr="00E028A5">
          <w:rPr>
            <w:rStyle w:val="a8"/>
            <w:rFonts w:ascii="Times New Roman" w:hAnsi="Times New Roman"/>
            <w:noProof/>
          </w:rPr>
          <w:t>Приложение 2 Примерные программы учебных дисциплин</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_Toc160441388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138</w:t>
        </w:r>
        <w:r w:rsidR="006233B1" w:rsidRPr="00E028A5">
          <w:rPr>
            <w:rFonts w:ascii="Times New Roman" w:hAnsi="Times New Roman" w:cs="Times New Roman"/>
            <w:noProof/>
            <w:webHidden/>
          </w:rPr>
          <w:fldChar w:fldCharType="end"/>
        </w:r>
      </w:hyperlink>
    </w:p>
    <w:p w14:paraId="43963A99" w14:textId="69AB0D67"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89" w:history="1">
        <w:r w:rsidR="006233B1" w:rsidRPr="00E028A5">
          <w:rPr>
            <w:rStyle w:val="a8"/>
            <w:rFonts w:ascii="Times New Roman" w:hAnsi="Times New Roman"/>
            <w:b/>
            <w:bCs/>
            <w:noProof/>
          </w:rPr>
          <w:t xml:space="preserve">Приложение 2.1 </w:t>
        </w:r>
      </w:hyperlink>
      <w:hyperlink w:anchor="_Toc160441390"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391" w:history="1">
        <w:r w:rsidR="006233B1" w:rsidRPr="00E028A5">
          <w:rPr>
            <w:rStyle w:val="a8"/>
            <w:rFonts w:ascii="Times New Roman" w:hAnsi="Times New Roman"/>
            <w:b/>
            <w:bCs/>
            <w:noProof/>
          </w:rPr>
          <w:t>«СГ.01 История России»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_Toc160441391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138</w:t>
        </w:r>
        <w:r w:rsidR="006233B1" w:rsidRPr="00E028A5">
          <w:rPr>
            <w:rFonts w:ascii="Times New Roman" w:hAnsi="Times New Roman" w:cs="Times New Roman"/>
            <w:noProof/>
            <w:webHidden/>
          </w:rPr>
          <w:fldChar w:fldCharType="end"/>
        </w:r>
      </w:hyperlink>
    </w:p>
    <w:p w14:paraId="032725B0" w14:textId="58EF7CA7"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92" w:history="1">
        <w:r w:rsidR="006233B1" w:rsidRPr="00E028A5">
          <w:rPr>
            <w:rStyle w:val="a8"/>
            <w:rFonts w:ascii="Times New Roman" w:hAnsi="Times New Roman"/>
            <w:b/>
            <w:bCs/>
            <w:noProof/>
          </w:rPr>
          <w:t xml:space="preserve">Приложение 2.2 </w:t>
        </w:r>
      </w:hyperlink>
      <w:hyperlink w:anchor="_Toc160441393"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394" w:history="1">
        <w:r w:rsidR="006233B1" w:rsidRPr="00E028A5">
          <w:rPr>
            <w:rStyle w:val="a8"/>
            <w:rFonts w:ascii="Times New Roman" w:hAnsi="Times New Roman"/>
            <w:b/>
            <w:bCs/>
            <w:noProof/>
          </w:rPr>
          <w:t>«СГ.02 Иностранный язык в профессиональной деятельности»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_Toc160441394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148</w:t>
        </w:r>
        <w:r w:rsidR="006233B1" w:rsidRPr="00E028A5">
          <w:rPr>
            <w:rFonts w:ascii="Times New Roman" w:hAnsi="Times New Roman" w:cs="Times New Roman"/>
            <w:noProof/>
            <w:webHidden/>
          </w:rPr>
          <w:fldChar w:fldCharType="end"/>
        </w:r>
      </w:hyperlink>
    </w:p>
    <w:p w14:paraId="2EACF7DF" w14:textId="275A8B9F"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95" w:history="1">
        <w:r w:rsidR="006233B1" w:rsidRPr="00E028A5">
          <w:rPr>
            <w:rStyle w:val="a8"/>
            <w:rFonts w:ascii="Times New Roman" w:hAnsi="Times New Roman"/>
            <w:b/>
            <w:bCs/>
            <w:noProof/>
          </w:rPr>
          <w:t xml:space="preserve">Приложение 2.3 </w:t>
        </w:r>
      </w:hyperlink>
      <w:hyperlink w:anchor="_Toc160441396"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397" w:history="1">
        <w:r w:rsidR="006233B1" w:rsidRPr="00E028A5">
          <w:rPr>
            <w:rStyle w:val="a8"/>
            <w:rFonts w:ascii="Times New Roman" w:hAnsi="Times New Roman"/>
            <w:b/>
            <w:bCs/>
            <w:noProof/>
          </w:rPr>
          <w:t>«СГ.03 Безопасность жизнедеятельности»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_Toc160441397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158</w:t>
        </w:r>
        <w:r w:rsidR="006233B1" w:rsidRPr="00E028A5">
          <w:rPr>
            <w:rFonts w:ascii="Times New Roman" w:hAnsi="Times New Roman" w:cs="Times New Roman"/>
            <w:noProof/>
            <w:webHidden/>
          </w:rPr>
          <w:fldChar w:fldCharType="end"/>
        </w:r>
      </w:hyperlink>
    </w:p>
    <w:p w14:paraId="1E71BD0B" w14:textId="141BF697"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398" w:history="1">
        <w:r w:rsidR="006233B1" w:rsidRPr="00E028A5">
          <w:rPr>
            <w:rStyle w:val="a8"/>
            <w:rFonts w:ascii="Times New Roman" w:hAnsi="Times New Roman"/>
            <w:b/>
            <w:bCs/>
            <w:noProof/>
          </w:rPr>
          <w:t xml:space="preserve">Приложение 2.4 </w:t>
        </w:r>
      </w:hyperlink>
      <w:hyperlink w:anchor="_Toc160441399"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400" w:history="1">
        <w:r w:rsidR="006233B1" w:rsidRPr="00E028A5">
          <w:rPr>
            <w:rStyle w:val="a8"/>
            <w:rFonts w:ascii="Times New Roman" w:hAnsi="Times New Roman"/>
            <w:b/>
            <w:bCs/>
            <w:noProof/>
          </w:rPr>
          <w:t>«СГ.04 Физическая культура»</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_Toc160441400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168</w:t>
        </w:r>
        <w:r w:rsidR="006233B1" w:rsidRPr="00E028A5">
          <w:rPr>
            <w:rFonts w:ascii="Times New Roman" w:hAnsi="Times New Roman" w:cs="Times New Roman"/>
            <w:noProof/>
            <w:webHidden/>
          </w:rPr>
          <w:fldChar w:fldCharType="end"/>
        </w:r>
      </w:hyperlink>
    </w:p>
    <w:p w14:paraId="7AD375B3" w14:textId="1C855CAA"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01" w:history="1">
        <w:r w:rsidR="006233B1" w:rsidRPr="00E028A5">
          <w:rPr>
            <w:rStyle w:val="a8"/>
            <w:rFonts w:ascii="Times New Roman" w:hAnsi="Times New Roman"/>
            <w:b/>
            <w:bCs/>
            <w:noProof/>
          </w:rPr>
          <w:t xml:space="preserve">Приложение 2.5 </w:t>
        </w:r>
      </w:hyperlink>
      <w:hyperlink w:anchor="_Toc160441402"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403" w:history="1">
        <w:r w:rsidR="006233B1" w:rsidRPr="00E028A5">
          <w:rPr>
            <w:rStyle w:val="a8"/>
            <w:rFonts w:ascii="Times New Roman" w:hAnsi="Times New Roman"/>
            <w:b/>
            <w:bCs/>
            <w:noProof/>
          </w:rPr>
          <w:t>«СГ.05 Основы бережливого производства»</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_Toc160441403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178</w:t>
        </w:r>
        <w:r w:rsidR="006233B1" w:rsidRPr="00E028A5">
          <w:rPr>
            <w:rFonts w:ascii="Times New Roman" w:hAnsi="Times New Roman" w:cs="Times New Roman"/>
            <w:noProof/>
            <w:webHidden/>
          </w:rPr>
          <w:fldChar w:fldCharType="end"/>
        </w:r>
      </w:hyperlink>
    </w:p>
    <w:p w14:paraId="265D40FA" w14:textId="49E450DE"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04" w:history="1">
        <w:r w:rsidR="006233B1" w:rsidRPr="00E028A5">
          <w:rPr>
            <w:rStyle w:val="a8"/>
            <w:rFonts w:ascii="Times New Roman" w:hAnsi="Times New Roman"/>
            <w:b/>
            <w:bCs/>
            <w:noProof/>
          </w:rPr>
          <w:t xml:space="preserve">Приложение 2.6 </w:t>
        </w:r>
      </w:hyperlink>
      <w:hyperlink w:anchor="_Toc160441405"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406" w:history="1">
        <w:r w:rsidR="006233B1" w:rsidRPr="00E028A5">
          <w:rPr>
            <w:rStyle w:val="a8"/>
            <w:rFonts w:ascii="Times New Roman" w:hAnsi="Times New Roman"/>
            <w:b/>
            <w:bCs/>
            <w:noProof/>
          </w:rPr>
          <w:t>«СГ.06 Основы финансовой грамотности»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_Toc160441406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189</w:t>
        </w:r>
        <w:r w:rsidR="006233B1" w:rsidRPr="00E028A5">
          <w:rPr>
            <w:rFonts w:ascii="Times New Roman" w:hAnsi="Times New Roman" w:cs="Times New Roman"/>
            <w:noProof/>
            <w:webHidden/>
          </w:rPr>
          <w:fldChar w:fldCharType="end"/>
        </w:r>
      </w:hyperlink>
    </w:p>
    <w:p w14:paraId="3EC9B80F" w14:textId="12BC8F6E"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07" w:history="1">
        <w:r w:rsidR="006233B1" w:rsidRPr="00E028A5">
          <w:rPr>
            <w:rStyle w:val="a8"/>
            <w:rFonts w:ascii="Times New Roman" w:hAnsi="Times New Roman"/>
            <w:b/>
            <w:bCs/>
            <w:noProof/>
          </w:rPr>
          <w:t xml:space="preserve">Приложение 2.7 </w:t>
        </w:r>
      </w:hyperlink>
      <w:hyperlink w:anchor="_Toc160441408"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409" w:history="1">
        <w:r w:rsidR="006233B1" w:rsidRPr="00E028A5">
          <w:rPr>
            <w:rStyle w:val="a8"/>
            <w:rFonts w:ascii="Times New Roman" w:hAnsi="Times New Roman"/>
            <w:b/>
            <w:bCs/>
            <w:noProof/>
          </w:rPr>
          <w:t>«ОП.01 Основы инженерной графики»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_Toc160441409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198</w:t>
        </w:r>
        <w:r w:rsidR="006233B1" w:rsidRPr="00E028A5">
          <w:rPr>
            <w:rFonts w:ascii="Times New Roman" w:hAnsi="Times New Roman" w:cs="Times New Roman"/>
            <w:noProof/>
            <w:webHidden/>
          </w:rPr>
          <w:fldChar w:fldCharType="end"/>
        </w:r>
      </w:hyperlink>
    </w:p>
    <w:p w14:paraId="3D3C2C6F" w14:textId="5EAEC6BF"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10" w:history="1">
        <w:r w:rsidR="006233B1" w:rsidRPr="00E028A5">
          <w:rPr>
            <w:rStyle w:val="a8"/>
            <w:rFonts w:ascii="Times New Roman" w:hAnsi="Times New Roman"/>
            <w:b/>
            <w:bCs/>
            <w:noProof/>
          </w:rPr>
          <w:t xml:space="preserve">Приложение 2.8 </w:t>
        </w:r>
      </w:hyperlink>
      <w:hyperlink w:anchor="_Toc160441411" w:history="1">
        <w:r w:rsidR="006233B1" w:rsidRPr="00E028A5">
          <w:rPr>
            <w:rStyle w:val="a8"/>
            <w:rFonts w:ascii="Times New Roman" w:hAnsi="Times New Roman"/>
            <w:b/>
            <w:bCs/>
            <w:noProof/>
          </w:rPr>
          <w:t xml:space="preserve">ПРИМЕРНАЯ РАБОЧАЯ ПРОГРАММА УЧЕБНОЙ ДИСЦИПЛИНЫ </w:t>
        </w:r>
      </w:hyperlink>
      <w:hyperlink w:anchor="_Toc160441412" w:history="1">
        <w:r w:rsidR="006233B1" w:rsidRPr="00E028A5">
          <w:rPr>
            <w:rStyle w:val="a8"/>
            <w:rFonts w:ascii="Times New Roman" w:hAnsi="Times New Roman"/>
            <w:b/>
            <w:bCs/>
            <w:noProof/>
          </w:rPr>
          <w:t>«ОП.02 Основы электротехники»</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_Toc160441412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207</w:t>
        </w:r>
        <w:r w:rsidR="006233B1" w:rsidRPr="00E028A5">
          <w:rPr>
            <w:rFonts w:ascii="Times New Roman" w:hAnsi="Times New Roman" w:cs="Times New Roman"/>
            <w:noProof/>
            <w:webHidden/>
          </w:rPr>
          <w:fldChar w:fldCharType="end"/>
        </w:r>
      </w:hyperlink>
    </w:p>
    <w:p w14:paraId="1DF7B70F" w14:textId="302D0C7D"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13" w:history="1">
        <w:r w:rsidR="006233B1" w:rsidRPr="00E028A5">
          <w:rPr>
            <w:rStyle w:val="a8"/>
            <w:rFonts w:ascii="Times New Roman" w:hAnsi="Times New Roman"/>
            <w:b/>
            <w:bCs/>
            <w:noProof/>
          </w:rPr>
          <w:t>Приложение 2.9</w:t>
        </w:r>
        <w:r w:rsidR="00E028A5" w:rsidRPr="00E028A5">
          <w:rPr>
            <w:rStyle w:val="a8"/>
            <w:rFonts w:ascii="Times New Roman" w:hAnsi="Times New Roman"/>
            <w:b/>
            <w:bCs/>
            <w:noProof/>
          </w:rPr>
          <w:t xml:space="preserve"> </w:t>
        </w:r>
      </w:hyperlink>
      <w:hyperlink w:anchor="_Toc160441414" w:history="1">
        <w:r w:rsidR="006233B1" w:rsidRPr="00E028A5">
          <w:rPr>
            <w:rStyle w:val="a8"/>
            <w:rFonts w:ascii="Times New Roman" w:hAnsi="Times New Roman"/>
            <w:b/>
            <w:bCs/>
            <w:noProof/>
          </w:rPr>
          <w:t>ПРИМЕРНАЯ РАБОЧАЯ ПРОГРАММА УЧЕБНОЙ ДИСЦИПЛИНЫ</w:t>
        </w:r>
        <w:r w:rsidR="00E028A5" w:rsidRPr="00E028A5">
          <w:rPr>
            <w:rStyle w:val="a8"/>
            <w:rFonts w:ascii="Times New Roman" w:hAnsi="Times New Roman"/>
            <w:b/>
            <w:bCs/>
            <w:noProof/>
          </w:rPr>
          <w:t xml:space="preserve"> </w:t>
        </w:r>
      </w:hyperlink>
      <w:hyperlink w:anchor="_Toc160441415" w:history="1">
        <w:r w:rsidR="006233B1" w:rsidRPr="00E028A5">
          <w:rPr>
            <w:rStyle w:val="a8"/>
            <w:rFonts w:ascii="Times New Roman" w:hAnsi="Times New Roman"/>
            <w:b/>
            <w:bCs/>
            <w:noProof/>
          </w:rPr>
          <w:t>«ОП.03 Материаловедение»</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_Toc160441415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218</w:t>
        </w:r>
        <w:r w:rsidR="006233B1" w:rsidRPr="00E028A5">
          <w:rPr>
            <w:rFonts w:ascii="Times New Roman" w:hAnsi="Times New Roman" w:cs="Times New Roman"/>
            <w:noProof/>
            <w:webHidden/>
          </w:rPr>
          <w:fldChar w:fldCharType="end"/>
        </w:r>
      </w:hyperlink>
    </w:p>
    <w:p w14:paraId="5762E403" w14:textId="0348ED31" w:rsidR="006233B1" w:rsidRPr="00E028A5" w:rsidRDefault="00356804">
      <w:pPr>
        <w:pStyle w:val="23"/>
        <w:tabs>
          <w:tab w:val="right" w:leader="dot" w:pos="9344"/>
        </w:tabs>
        <w:rPr>
          <w:rFonts w:ascii="Times New Roman" w:eastAsiaTheme="minorEastAsia" w:hAnsi="Times New Roman" w:cs="Times New Roman"/>
          <w:i w:val="0"/>
          <w:iCs w:val="0"/>
          <w:noProof/>
          <w:sz w:val="22"/>
          <w:szCs w:val="22"/>
        </w:rPr>
      </w:pPr>
      <w:hyperlink w:anchor="_Toc160441416" w:history="1">
        <w:r w:rsidR="006233B1" w:rsidRPr="00E028A5">
          <w:rPr>
            <w:rStyle w:val="a8"/>
            <w:rFonts w:ascii="Times New Roman" w:hAnsi="Times New Roman"/>
            <w:b/>
            <w:bCs/>
            <w:noProof/>
          </w:rPr>
          <w:t>Приложение 2.10</w:t>
        </w:r>
        <w:r w:rsidR="00E028A5" w:rsidRPr="00E028A5">
          <w:rPr>
            <w:rStyle w:val="a8"/>
            <w:rFonts w:ascii="Times New Roman" w:hAnsi="Times New Roman"/>
            <w:b/>
            <w:bCs/>
            <w:noProof/>
          </w:rPr>
          <w:t xml:space="preserve"> </w:t>
        </w:r>
      </w:hyperlink>
      <w:hyperlink w:anchor="_Toc160441417" w:history="1">
        <w:r w:rsidR="006233B1" w:rsidRPr="00E028A5">
          <w:rPr>
            <w:rStyle w:val="a8"/>
            <w:rFonts w:ascii="Times New Roman" w:hAnsi="Times New Roman"/>
            <w:b/>
            <w:bCs/>
            <w:noProof/>
          </w:rPr>
          <w:t>ПРИМЕРНАЯ РАБОЧАЯ ПРОГРАММА УЧЕБНОЙ ДИСЦИПЛИНЫ</w:t>
        </w:r>
        <w:r w:rsidR="00E028A5" w:rsidRPr="00E028A5">
          <w:rPr>
            <w:rStyle w:val="a8"/>
            <w:rFonts w:ascii="Times New Roman" w:hAnsi="Times New Roman"/>
            <w:b/>
            <w:bCs/>
            <w:noProof/>
          </w:rPr>
          <w:t xml:space="preserve"> </w:t>
        </w:r>
      </w:hyperlink>
      <w:hyperlink w:anchor="_Toc160441418" w:history="1">
        <w:r w:rsidR="006233B1" w:rsidRPr="00E028A5">
          <w:rPr>
            <w:rStyle w:val="a8"/>
            <w:rFonts w:ascii="Times New Roman" w:hAnsi="Times New Roman"/>
            <w:b/>
            <w:bCs/>
            <w:noProof/>
          </w:rPr>
          <w:t>«ОП.04 Допуски и технические измерения»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_Toc160441418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226</w:t>
        </w:r>
        <w:r w:rsidR="006233B1" w:rsidRPr="00E028A5">
          <w:rPr>
            <w:rFonts w:ascii="Times New Roman" w:hAnsi="Times New Roman" w:cs="Times New Roman"/>
            <w:noProof/>
            <w:webHidden/>
          </w:rPr>
          <w:fldChar w:fldCharType="end"/>
        </w:r>
      </w:hyperlink>
    </w:p>
    <w:p w14:paraId="7C9BBBEF" w14:textId="08096F5A"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419" w:history="1">
        <w:r w:rsidR="006233B1" w:rsidRPr="00E028A5">
          <w:rPr>
            <w:rStyle w:val="a8"/>
            <w:rFonts w:ascii="Times New Roman" w:hAnsi="Times New Roman"/>
            <w:noProof/>
          </w:rPr>
          <w:t>Приложение 3</w:t>
        </w:r>
        <w:r w:rsidR="00E028A5" w:rsidRPr="00E028A5">
          <w:rPr>
            <w:rStyle w:val="a8"/>
            <w:rFonts w:ascii="Times New Roman" w:hAnsi="Times New Roman"/>
            <w:noProof/>
          </w:rPr>
          <w:t xml:space="preserve"> </w:t>
        </w:r>
      </w:hyperlink>
      <w:hyperlink w:anchor="_Toc160441420" w:history="1">
        <w:r w:rsidR="006233B1" w:rsidRPr="00E028A5">
          <w:rPr>
            <w:rStyle w:val="a8"/>
            <w:rFonts w:ascii="Times New Roman" w:hAnsi="Times New Roman"/>
            <w:noProof/>
          </w:rPr>
          <w:t>ПРИМЕРНАЯ РАБОЧАЯ ПРОГРАММА ВОСПИТАНИЯ ДЛЯ ОБРАЗОВАТЕЛЬНЫХ ОРГАНИЗАЦИЙ, РЕАЛИЗУЮЩИХ ПРОГРАММЫ</w:t>
        </w:r>
      </w:hyperlink>
      <w:r w:rsidR="00E028A5" w:rsidRPr="00E028A5">
        <w:rPr>
          <w:rStyle w:val="a8"/>
          <w:rFonts w:ascii="Times New Roman" w:hAnsi="Times New Roman"/>
          <w:noProof/>
        </w:rPr>
        <w:t xml:space="preserve"> </w:t>
      </w:r>
      <w:hyperlink w:anchor="_Toc160441421" w:history="1">
        <w:r w:rsidR="006233B1" w:rsidRPr="00E028A5">
          <w:rPr>
            <w:rStyle w:val="a8"/>
            <w:rFonts w:ascii="Times New Roman" w:hAnsi="Times New Roman"/>
            <w:noProof/>
          </w:rPr>
          <w:t>СРЕДНЕГО ПРОФЕССИОНАЛЬНОГО ОБРАЗОВАНИЯ</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_Toc160441421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235</w:t>
        </w:r>
        <w:r w:rsidR="006233B1" w:rsidRPr="00E028A5">
          <w:rPr>
            <w:rFonts w:ascii="Times New Roman" w:hAnsi="Times New Roman" w:cs="Times New Roman"/>
            <w:noProof/>
            <w:webHidden/>
          </w:rPr>
          <w:fldChar w:fldCharType="end"/>
        </w:r>
      </w:hyperlink>
    </w:p>
    <w:p w14:paraId="56A1069C" w14:textId="49241369" w:rsidR="006233B1" w:rsidRPr="00E028A5" w:rsidRDefault="00356804">
      <w:pPr>
        <w:pStyle w:val="12"/>
        <w:tabs>
          <w:tab w:val="right" w:leader="dot" w:pos="9344"/>
        </w:tabs>
        <w:rPr>
          <w:rFonts w:ascii="Times New Roman" w:eastAsiaTheme="minorEastAsia" w:hAnsi="Times New Roman" w:cs="Times New Roman"/>
          <w:b w:val="0"/>
          <w:bCs w:val="0"/>
          <w:noProof/>
          <w:sz w:val="22"/>
          <w:szCs w:val="22"/>
        </w:rPr>
      </w:pPr>
      <w:hyperlink w:anchor="_Toc160441461" w:history="1">
        <w:r w:rsidR="006233B1" w:rsidRPr="00E028A5">
          <w:rPr>
            <w:rStyle w:val="a8"/>
            <w:rFonts w:ascii="Times New Roman" w:hAnsi="Times New Roman"/>
            <w:noProof/>
          </w:rPr>
          <w:t>Приложение 4</w:t>
        </w:r>
        <w:r w:rsidR="00E028A5" w:rsidRPr="00E028A5">
          <w:rPr>
            <w:rStyle w:val="a8"/>
            <w:rFonts w:ascii="Times New Roman" w:hAnsi="Times New Roman"/>
            <w:noProof/>
          </w:rPr>
          <w:t xml:space="preserve"> </w:t>
        </w:r>
      </w:hyperlink>
      <w:hyperlink w:anchor="_Toc160441462" w:history="1">
        <w:r w:rsidR="006233B1" w:rsidRPr="00E028A5">
          <w:rPr>
            <w:rStyle w:val="a8"/>
            <w:rFonts w:ascii="Times New Roman" w:hAnsi="Times New Roman"/>
            <w:noProof/>
          </w:rPr>
          <w:t>ПРИМЕРНЫЕ ОЦЕНОЧНЫЕ МАТЕРИАЛЫ ДЛЯ ГИА</w:t>
        </w:r>
        <w:r w:rsidR="006233B1" w:rsidRPr="00E028A5">
          <w:rPr>
            <w:rFonts w:ascii="Times New Roman" w:hAnsi="Times New Roman" w:cs="Times New Roman"/>
            <w:noProof/>
            <w:webHidden/>
          </w:rPr>
          <w:tab/>
        </w:r>
        <w:r w:rsidR="006233B1" w:rsidRPr="00E028A5">
          <w:rPr>
            <w:rFonts w:ascii="Times New Roman" w:hAnsi="Times New Roman" w:cs="Times New Roman"/>
            <w:noProof/>
            <w:webHidden/>
          </w:rPr>
          <w:fldChar w:fldCharType="begin"/>
        </w:r>
        <w:r w:rsidR="006233B1" w:rsidRPr="00E028A5">
          <w:rPr>
            <w:rFonts w:ascii="Times New Roman" w:hAnsi="Times New Roman" w:cs="Times New Roman"/>
            <w:noProof/>
            <w:webHidden/>
          </w:rPr>
          <w:instrText xml:space="preserve"> PAGEREF _Toc160441462 \h </w:instrText>
        </w:r>
        <w:r w:rsidR="006233B1" w:rsidRPr="00E028A5">
          <w:rPr>
            <w:rFonts w:ascii="Times New Roman" w:hAnsi="Times New Roman" w:cs="Times New Roman"/>
            <w:noProof/>
            <w:webHidden/>
          </w:rPr>
        </w:r>
        <w:r w:rsidR="006233B1" w:rsidRPr="00E028A5">
          <w:rPr>
            <w:rFonts w:ascii="Times New Roman" w:hAnsi="Times New Roman" w:cs="Times New Roman"/>
            <w:noProof/>
            <w:webHidden/>
          </w:rPr>
          <w:fldChar w:fldCharType="separate"/>
        </w:r>
        <w:r w:rsidR="006233B1" w:rsidRPr="00E028A5">
          <w:rPr>
            <w:rFonts w:ascii="Times New Roman" w:hAnsi="Times New Roman" w:cs="Times New Roman"/>
            <w:noProof/>
            <w:webHidden/>
          </w:rPr>
          <w:t>267</w:t>
        </w:r>
        <w:r w:rsidR="006233B1" w:rsidRPr="00E028A5">
          <w:rPr>
            <w:rFonts w:ascii="Times New Roman" w:hAnsi="Times New Roman" w:cs="Times New Roman"/>
            <w:noProof/>
            <w:webHidden/>
          </w:rPr>
          <w:fldChar w:fldCharType="end"/>
        </w:r>
      </w:hyperlink>
    </w:p>
    <w:p w14:paraId="1D2DE125" w14:textId="686DB8E7" w:rsidR="006318E3" w:rsidRDefault="00F000B2" w:rsidP="00E028A5">
      <w:pPr>
        <w:jc w:val="both"/>
        <w:rPr>
          <w:rFonts w:ascii="Times New Roman" w:hAnsi="Times New Roman"/>
          <w:b/>
          <w:sz w:val="24"/>
          <w:szCs w:val="24"/>
        </w:rPr>
      </w:pPr>
      <w:r>
        <w:rPr>
          <w:rFonts w:ascii="Times New Roman" w:hAnsi="Times New Roman"/>
          <w:b/>
          <w:bCs/>
        </w:rPr>
        <w:fldChar w:fldCharType="end"/>
      </w:r>
    </w:p>
    <w:p w14:paraId="042317F2" w14:textId="77777777" w:rsidR="006318E3" w:rsidRDefault="006318E3">
      <w:pPr>
        <w:suppressAutoHyphens/>
        <w:spacing w:after="0"/>
        <w:rPr>
          <w:rFonts w:ascii="Times New Roman" w:hAnsi="Times New Roman"/>
          <w:sz w:val="24"/>
          <w:szCs w:val="24"/>
        </w:rPr>
        <w:sectPr w:rsidR="006318E3">
          <w:footerReference w:type="default" r:id="rId8"/>
          <w:pgSz w:w="11906" w:h="16838"/>
          <w:pgMar w:top="1134" w:right="851" w:bottom="1134" w:left="1701" w:header="709" w:footer="709" w:gutter="0"/>
          <w:cols w:space="708"/>
          <w:docGrid w:linePitch="360"/>
        </w:sectPr>
      </w:pPr>
    </w:p>
    <w:p w14:paraId="515A47AD" w14:textId="77777777" w:rsidR="006318E3" w:rsidRDefault="00F000B2">
      <w:pPr>
        <w:pStyle w:val="1"/>
        <w:spacing w:line="360" w:lineRule="auto"/>
        <w:ind w:firstLine="709"/>
        <w:rPr>
          <w:rFonts w:ascii="Times New Roman" w:hAnsi="Times New Roman"/>
          <w:sz w:val="24"/>
          <w:szCs w:val="24"/>
        </w:rPr>
      </w:pPr>
      <w:bookmarkStart w:id="4" w:name="_Toc160441349"/>
      <w:r>
        <w:rPr>
          <w:rFonts w:ascii="Times New Roman" w:hAnsi="Times New Roman"/>
          <w:sz w:val="24"/>
          <w:szCs w:val="24"/>
        </w:rPr>
        <w:lastRenderedPageBreak/>
        <w:t>Раздел 1. Общие положения</w:t>
      </w:r>
      <w:bookmarkEnd w:id="4"/>
    </w:p>
    <w:p w14:paraId="0F7C8A7F"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1.1. Настоящая ПОП СПО по профессии 15.01.05 Сварщик (ручной и частично механизированной сварки (наплавки)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Pr>
          <w:rFonts w:ascii="Times New Roman" w:hAnsi="Times New Roman"/>
          <w:bCs/>
          <w:i/>
          <w:sz w:val="24"/>
          <w:szCs w:val="24"/>
        </w:rPr>
        <w:t>,</w:t>
      </w:r>
      <w:r>
        <w:rPr>
          <w:rFonts w:ascii="Times New Roman" w:hAnsi="Times New Roman"/>
          <w:bCs/>
          <w:sz w:val="24"/>
          <w:szCs w:val="24"/>
        </w:rPr>
        <w:t xml:space="preserve"> утвержденного Приказом </w:t>
      </w:r>
      <w:proofErr w:type="spellStart"/>
      <w:r>
        <w:rPr>
          <w:rFonts w:ascii="Times New Roman" w:hAnsi="Times New Roman"/>
          <w:bCs/>
          <w:sz w:val="24"/>
          <w:szCs w:val="24"/>
        </w:rPr>
        <w:t>Минпросвещения</w:t>
      </w:r>
      <w:proofErr w:type="spellEnd"/>
      <w:r>
        <w:rPr>
          <w:rFonts w:ascii="Times New Roman" w:hAnsi="Times New Roman"/>
          <w:bCs/>
          <w:sz w:val="24"/>
          <w:szCs w:val="24"/>
        </w:rPr>
        <w:t xml:space="preserve"> России от 15 ноября 2023 г. № 863 (далее – ФГОС СПО).</w:t>
      </w:r>
    </w:p>
    <w:p w14:paraId="37D9EB07"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ПОП определяет рекомендованный объем и содержание среднего профессионального образования по профессии 15.01.05 Сварщик (ручной и частично механизированной сварки (наплавки), планируемые результаты освоения образовательной программы, примерные условия образовательной деятельности.</w:t>
      </w:r>
    </w:p>
    <w:p w14:paraId="3E1A2A8F"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14:paraId="0CDF8093"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Pr>
          <w:rFonts w:ascii="Times New Roman" w:hAnsi="Times New Roman"/>
          <w:bCs/>
          <w:i/>
          <w:sz w:val="24"/>
          <w:szCs w:val="24"/>
        </w:rPr>
        <w:t xml:space="preserve"> </w:t>
      </w:r>
      <w:r>
        <w:rPr>
          <w:rFonts w:ascii="Times New Roman" w:hAnsi="Times New Roman"/>
          <w:bCs/>
          <w:sz w:val="24"/>
          <w:szCs w:val="24"/>
        </w:rPr>
        <w:t>15.01.05 Сварщик (ручной и частично механизированной сварки (наплавки) и настоящей ПОП СПО.</w:t>
      </w:r>
    </w:p>
    <w:p w14:paraId="75544BF5"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1.2. Нормативные основания для разработки ПОП:</w:t>
      </w:r>
    </w:p>
    <w:p w14:paraId="3DF2FDED" w14:textId="77777777" w:rsidR="006318E3" w:rsidRDefault="00F000B2">
      <w:pPr>
        <w:numPr>
          <w:ilvl w:val="0"/>
          <w:numId w:val="1"/>
        </w:numPr>
        <w:suppressAutoHyphens/>
        <w:spacing w:after="0"/>
        <w:ind w:left="0" w:firstLine="709"/>
        <w:jc w:val="both"/>
        <w:rPr>
          <w:rFonts w:ascii="Times New Roman" w:hAnsi="Times New Roman"/>
          <w:bCs/>
          <w:sz w:val="24"/>
          <w:szCs w:val="24"/>
        </w:rPr>
      </w:pPr>
      <w:r>
        <w:rPr>
          <w:rFonts w:ascii="Times New Roman" w:hAnsi="Times New Roman"/>
          <w:bCs/>
          <w:sz w:val="24"/>
          <w:szCs w:val="24"/>
        </w:rPr>
        <w:t xml:space="preserve">Федеральный закон от 29 декабря 2012 г. №273-ФЗ «Об образовании </w:t>
      </w:r>
      <w:r>
        <w:rPr>
          <w:rFonts w:ascii="Times New Roman" w:hAnsi="Times New Roman"/>
          <w:bCs/>
          <w:sz w:val="24"/>
          <w:szCs w:val="24"/>
        </w:rPr>
        <w:br/>
        <w:t>в Российской Федерации»;</w:t>
      </w:r>
    </w:p>
    <w:p w14:paraId="2E0433C2" w14:textId="77777777" w:rsidR="006318E3" w:rsidRDefault="00F000B2">
      <w:pPr>
        <w:pStyle w:val="aff0"/>
        <w:numPr>
          <w:ilvl w:val="0"/>
          <w:numId w:val="1"/>
        </w:numPr>
        <w:spacing w:before="0" w:after="0"/>
        <w:ind w:left="0" w:firstLine="709"/>
        <w:jc w:val="both"/>
        <w:rPr>
          <w:bCs/>
        </w:rPr>
      </w:pPr>
      <w:bookmarkStart w:id="5" w:name="_Hlk84521878"/>
      <w:r>
        <w:rPr>
          <w:bCs/>
        </w:rPr>
        <w:t xml:space="preserve">Приказ </w:t>
      </w:r>
      <w:proofErr w:type="spellStart"/>
      <w:r>
        <w:rPr>
          <w:bCs/>
          <w:lang w:val="ru-RU"/>
        </w:rPr>
        <w:t>Минпросвещения</w:t>
      </w:r>
      <w:proofErr w:type="spellEnd"/>
      <w:r>
        <w:rPr>
          <w:bCs/>
          <w:lang w:val="ru-RU"/>
        </w:rPr>
        <w:t xml:space="preserve"> России</w:t>
      </w:r>
      <w:r>
        <w:rPr>
          <w:bCs/>
        </w:rPr>
        <w:t xml:space="preserve"> от </w:t>
      </w:r>
      <w:r>
        <w:rPr>
          <w:bCs/>
          <w:lang w:val="ru-RU"/>
        </w:rPr>
        <w:t>0</w:t>
      </w:r>
      <w:r>
        <w:rPr>
          <w:bCs/>
        </w:rPr>
        <w:t xml:space="preserve">8 </w:t>
      </w:r>
      <w:r>
        <w:rPr>
          <w:bCs/>
          <w:lang w:val="ru-RU"/>
        </w:rPr>
        <w:t>апреля</w:t>
      </w:r>
      <w:r>
        <w:rPr>
          <w:bCs/>
        </w:rPr>
        <w:t xml:space="preserve"> 20</w:t>
      </w:r>
      <w:r>
        <w:rPr>
          <w:bCs/>
          <w:lang w:val="ru-RU"/>
        </w:rPr>
        <w:t>21</w:t>
      </w:r>
      <w:r>
        <w:rPr>
          <w:bCs/>
        </w:rPr>
        <w:t xml:space="preserve"> г. № </w:t>
      </w:r>
      <w:r>
        <w:rPr>
          <w:bCs/>
          <w:lang w:val="ru-RU"/>
        </w:rPr>
        <w:t>153</w:t>
      </w:r>
      <w:r>
        <w:rPr>
          <w:bCs/>
        </w:rPr>
        <w:t xml:space="preserve"> </w:t>
      </w:r>
      <w:r>
        <w:rPr>
          <w:bCs/>
        </w:rPr>
        <w:br/>
        <w:t>«Об утверждении Порядка разработки примерных основных образовательных программ</w:t>
      </w:r>
      <w:r>
        <w:rPr>
          <w:bCs/>
          <w:lang w:val="ru-RU"/>
        </w:rPr>
        <w:t xml:space="preserve"> среднего профессионального образования</w:t>
      </w:r>
      <w:r>
        <w:rPr>
          <w:bCs/>
        </w:rPr>
        <w:t>, проведения их экспертизы и ведения реестра примерных основных образовательных программ</w:t>
      </w:r>
      <w:r>
        <w:rPr>
          <w:bCs/>
          <w:lang w:val="ru-RU"/>
        </w:rPr>
        <w:t xml:space="preserve"> среднего профессионального образования</w:t>
      </w:r>
      <w:r>
        <w:rPr>
          <w:bCs/>
        </w:rPr>
        <w:t>»;</w:t>
      </w:r>
      <w:bookmarkEnd w:id="5"/>
    </w:p>
    <w:p w14:paraId="724257F7" w14:textId="77777777" w:rsidR="006318E3" w:rsidRDefault="00F000B2">
      <w:pPr>
        <w:numPr>
          <w:ilvl w:val="0"/>
          <w:numId w:val="1"/>
        </w:numPr>
        <w:suppressAutoHyphens/>
        <w:spacing w:after="0"/>
        <w:ind w:left="0" w:firstLine="709"/>
        <w:jc w:val="both"/>
        <w:rPr>
          <w:rFonts w:ascii="Times New Roman" w:hAnsi="Times New Roman"/>
          <w:bCs/>
          <w:sz w:val="24"/>
          <w:szCs w:val="24"/>
          <w:lang w:val="zh-CN" w:eastAsia="zh-CN"/>
        </w:rPr>
      </w:pPr>
      <w:r>
        <w:rPr>
          <w:rFonts w:ascii="Times New Roman" w:hAnsi="Times New Roman"/>
          <w:bCs/>
          <w:sz w:val="24"/>
          <w:szCs w:val="24"/>
        </w:rPr>
        <w:t xml:space="preserve"> Приказ </w:t>
      </w:r>
      <w:proofErr w:type="spellStart"/>
      <w:r>
        <w:rPr>
          <w:rFonts w:ascii="Times New Roman" w:hAnsi="Times New Roman"/>
          <w:bCs/>
          <w:sz w:val="24"/>
          <w:szCs w:val="24"/>
        </w:rPr>
        <w:t>Минпросвещения</w:t>
      </w:r>
      <w:proofErr w:type="spellEnd"/>
      <w:r>
        <w:rPr>
          <w:rFonts w:ascii="Times New Roman" w:hAnsi="Times New Roman"/>
          <w:bCs/>
          <w:sz w:val="24"/>
          <w:szCs w:val="24"/>
        </w:rPr>
        <w:t xml:space="preserve"> России от 15 ноября 2023 г. № 863 «</w:t>
      </w:r>
      <w:r>
        <w:rPr>
          <w:rFonts w:ascii="Times New Roman" w:hAnsi="Times New Roman"/>
          <w:bCs/>
          <w:sz w:val="24"/>
          <w:szCs w:val="24"/>
          <w:lang w:val="uk-UA"/>
        </w:rPr>
        <w:t xml:space="preserve">Об </w:t>
      </w:r>
      <w:r>
        <w:rPr>
          <w:rFonts w:ascii="Times New Roman" w:hAnsi="Times New Roman"/>
          <w:bCs/>
          <w:sz w:val="24"/>
          <w:szCs w:val="24"/>
        </w:rPr>
        <w:t xml:space="preserve">утверждении федерального государственного образовательного стандарта среднего </w:t>
      </w:r>
      <w:r>
        <w:rPr>
          <w:rFonts w:ascii="Times New Roman" w:hAnsi="Times New Roman"/>
          <w:bCs/>
          <w:sz w:val="24"/>
          <w:szCs w:val="24"/>
          <w:lang w:val="zh-CN" w:eastAsia="zh-CN"/>
        </w:rPr>
        <w:t>профессионального образования по профессии</w:t>
      </w:r>
      <w:r>
        <w:rPr>
          <w:rFonts w:ascii="Times New Roman" w:hAnsi="Times New Roman"/>
          <w:bCs/>
          <w:sz w:val="24"/>
          <w:szCs w:val="24"/>
          <w:lang w:eastAsia="zh-CN"/>
        </w:rPr>
        <w:t xml:space="preserve">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bCs/>
          <w:sz w:val="24"/>
          <w:szCs w:val="24"/>
          <w:lang w:val="zh-CN" w:eastAsia="zh-CN"/>
        </w:rPr>
        <w:t>»;</w:t>
      </w:r>
    </w:p>
    <w:p w14:paraId="76358B4C" w14:textId="77777777" w:rsidR="006318E3" w:rsidRDefault="00F000B2">
      <w:pPr>
        <w:pStyle w:val="aff0"/>
        <w:numPr>
          <w:ilvl w:val="0"/>
          <w:numId w:val="1"/>
        </w:numPr>
        <w:spacing w:before="0" w:after="0"/>
        <w:ind w:left="0" w:firstLine="709"/>
        <w:jc w:val="both"/>
        <w:rPr>
          <w:bCs/>
        </w:rPr>
      </w:pPr>
      <w:r>
        <w:rPr>
          <w:bCs/>
        </w:rPr>
        <w:t xml:space="preserve">Приказ Министерства просвещения Российской Федерации </w:t>
      </w:r>
      <w:r>
        <w:rPr>
          <w:bCs/>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F2DEA73" w14:textId="77777777" w:rsidR="006318E3" w:rsidRDefault="00F000B2">
      <w:pPr>
        <w:pStyle w:val="aff0"/>
        <w:numPr>
          <w:ilvl w:val="0"/>
          <w:numId w:val="1"/>
        </w:numPr>
        <w:spacing w:before="0" w:after="0"/>
        <w:ind w:left="0" w:firstLine="709"/>
        <w:jc w:val="both"/>
        <w:rPr>
          <w:bCs/>
        </w:rPr>
      </w:pPr>
      <w:r>
        <w:rPr>
          <w:bCs/>
        </w:rPr>
        <w:t xml:space="preserve">Приказ Минпросвещения России от 08 ноября 2021 г. № 800 </w:t>
      </w:r>
      <w:r>
        <w:rPr>
          <w:bCs/>
        </w:rPr>
        <w:br/>
        <w:t xml:space="preserve">«Об утверждении Порядка проведения государственной итоговой аттестации </w:t>
      </w:r>
      <w:r>
        <w:rPr>
          <w:bCs/>
        </w:rPr>
        <w:br/>
        <w:t>по образовательным программам среднего профессионального образования»;</w:t>
      </w:r>
    </w:p>
    <w:p w14:paraId="1F884A1F" w14:textId="77777777" w:rsidR="006318E3" w:rsidRDefault="00F000B2">
      <w:pPr>
        <w:pStyle w:val="aff0"/>
        <w:numPr>
          <w:ilvl w:val="0"/>
          <w:numId w:val="1"/>
        </w:numPr>
        <w:spacing w:before="0" w:after="0"/>
        <w:ind w:left="0" w:firstLine="709"/>
        <w:jc w:val="both"/>
        <w:rPr>
          <w:bCs/>
        </w:rPr>
      </w:pPr>
      <w:r>
        <w:rPr>
          <w:bCs/>
        </w:rPr>
        <w:t xml:space="preserve">Приказ Минобрнауки России </w:t>
      </w:r>
      <w:r>
        <w:rPr>
          <w:bCs/>
          <w:lang w:val="ru-RU"/>
        </w:rPr>
        <w:t>№</w:t>
      </w:r>
      <w:r>
        <w:rPr>
          <w:bCs/>
        </w:rPr>
        <w:t xml:space="preserve"> 885, Минпросвещения России </w:t>
      </w:r>
      <w:r>
        <w:rPr>
          <w:bCs/>
          <w:lang w:val="ru-RU"/>
        </w:rPr>
        <w:t>№</w:t>
      </w:r>
      <w:r>
        <w:rPr>
          <w:bCs/>
        </w:rPr>
        <w:t xml:space="preserve"> 390 </w:t>
      </w:r>
      <w:r>
        <w:rPr>
          <w:bCs/>
        </w:rPr>
        <w:br/>
        <w:t>от 5</w:t>
      </w:r>
      <w:r>
        <w:rPr>
          <w:bCs/>
          <w:lang w:val="ru-RU"/>
        </w:rPr>
        <w:t xml:space="preserve"> августа </w:t>
      </w:r>
      <w:r>
        <w:rPr>
          <w:bCs/>
        </w:rPr>
        <w:t xml:space="preserve">2020 </w:t>
      </w:r>
      <w:r>
        <w:rPr>
          <w:bCs/>
          <w:lang w:val="ru-RU"/>
        </w:rPr>
        <w:t>г. «</w:t>
      </w:r>
      <w:r>
        <w:rPr>
          <w:bCs/>
        </w:rPr>
        <w:t>О практической подготовке обучающихся</w:t>
      </w:r>
      <w:r>
        <w:rPr>
          <w:bCs/>
          <w:lang w:val="ru-RU"/>
        </w:rPr>
        <w:t>»</w:t>
      </w:r>
      <w:r>
        <w:rPr>
          <w:bCs/>
        </w:rPr>
        <w:t xml:space="preserve"> (вместе с </w:t>
      </w:r>
      <w:r>
        <w:rPr>
          <w:bCs/>
          <w:lang w:val="ru-RU"/>
        </w:rPr>
        <w:t>«</w:t>
      </w:r>
      <w:r>
        <w:rPr>
          <w:bCs/>
        </w:rPr>
        <w:t>Положением о практической подготовке обучающихся</w:t>
      </w:r>
      <w:r>
        <w:rPr>
          <w:bCs/>
          <w:lang w:val="ru-RU"/>
        </w:rPr>
        <w:t>»;</w:t>
      </w:r>
    </w:p>
    <w:p w14:paraId="4A9042FB" w14:textId="77777777" w:rsidR="006318E3" w:rsidRDefault="00F000B2">
      <w:pPr>
        <w:numPr>
          <w:ilvl w:val="0"/>
          <w:numId w:val="1"/>
        </w:numPr>
        <w:suppressAutoHyphens/>
        <w:spacing w:after="0"/>
        <w:ind w:left="0" w:firstLine="709"/>
        <w:jc w:val="both"/>
        <w:rPr>
          <w:rFonts w:ascii="Times New Roman" w:hAnsi="Times New Roman"/>
          <w:bCs/>
          <w:color w:val="000000"/>
          <w:sz w:val="24"/>
          <w:szCs w:val="24"/>
        </w:rPr>
      </w:pPr>
      <w:r>
        <w:rPr>
          <w:rFonts w:ascii="Times New Roman" w:hAnsi="Times New Roman"/>
          <w:bCs/>
          <w:sz w:val="24"/>
          <w:szCs w:val="24"/>
        </w:rPr>
        <w:t>Приказ Министерства труда и социальной защиты Российской Федерации от 28 ноября № 701н «Об утверждении профессионального стандарта</w:t>
      </w:r>
      <w:r>
        <w:rPr>
          <w:rFonts w:ascii="Times New Roman" w:hAnsi="Times New Roman"/>
          <w:bCs/>
          <w:color w:val="000000"/>
          <w:sz w:val="24"/>
          <w:szCs w:val="24"/>
        </w:rPr>
        <w:t xml:space="preserve"> «Сварщик»</w:t>
      </w:r>
      <w:r>
        <w:rPr>
          <w:rFonts w:ascii="Times New Roman" w:hAnsi="Times New Roman"/>
          <w:bCs/>
          <w:i/>
          <w:color w:val="000000"/>
          <w:sz w:val="24"/>
          <w:szCs w:val="24"/>
        </w:rPr>
        <w:t>.</w:t>
      </w:r>
    </w:p>
    <w:p w14:paraId="1B66681C" w14:textId="77777777" w:rsidR="006318E3" w:rsidRDefault="00F000B2">
      <w:pPr>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1.3. Перечень сокращений, используемых в тексте ПОП:</w:t>
      </w:r>
    </w:p>
    <w:p w14:paraId="42B4B43E"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lastRenderedPageBreak/>
        <w:t>ФГОС СПО – федеральный государственный образовательный стандарт среднего профессионального образования;</w:t>
      </w:r>
    </w:p>
    <w:p w14:paraId="29737F99"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 xml:space="preserve">ПОП – примерная образовательная программа; </w:t>
      </w:r>
    </w:p>
    <w:p w14:paraId="4EF2D896" w14:textId="77777777" w:rsidR="006318E3" w:rsidRDefault="00F000B2">
      <w:pPr>
        <w:tabs>
          <w:tab w:val="left" w:pos="993"/>
        </w:tabs>
        <w:suppressAutoHyphens/>
        <w:spacing w:after="0"/>
        <w:ind w:firstLine="709"/>
        <w:jc w:val="both"/>
        <w:rPr>
          <w:rFonts w:ascii="Times New Roman" w:hAnsi="Times New Roman"/>
          <w:iCs/>
          <w:color w:val="000000"/>
          <w:sz w:val="24"/>
          <w:szCs w:val="24"/>
        </w:rPr>
      </w:pPr>
      <w:r>
        <w:rPr>
          <w:rFonts w:ascii="Times New Roman" w:hAnsi="Times New Roman"/>
          <w:iCs/>
          <w:color w:val="000000"/>
          <w:sz w:val="24"/>
          <w:szCs w:val="24"/>
        </w:rPr>
        <w:t xml:space="preserve">ОК </w:t>
      </w:r>
      <w:r>
        <w:rPr>
          <w:rFonts w:ascii="Times New Roman" w:hAnsi="Times New Roman"/>
          <w:bCs/>
          <w:color w:val="000000"/>
          <w:sz w:val="24"/>
          <w:szCs w:val="24"/>
        </w:rPr>
        <w:t xml:space="preserve">– </w:t>
      </w:r>
      <w:r>
        <w:rPr>
          <w:rFonts w:ascii="Times New Roman" w:hAnsi="Times New Roman"/>
          <w:iCs/>
          <w:color w:val="000000"/>
          <w:sz w:val="24"/>
          <w:szCs w:val="24"/>
        </w:rPr>
        <w:t>общие компетенции;</w:t>
      </w:r>
    </w:p>
    <w:p w14:paraId="556BE1AF"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ПК – профессиональные компетенции;</w:t>
      </w:r>
    </w:p>
    <w:p w14:paraId="26BDE5B2" w14:textId="77777777" w:rsidR="006318E3" w:rsidRDefault="00F000B2">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СГ – социально-гуманитарный цикл;</w:t>
      </w:r>
    </w:p>
    <w:p w14:paraId="5E219F73" w14:textId="77777777" w:rsidR="006318E3" w:rsidRDefault="00F000B2">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ОП – общепрофессиональный цикл;</w:t>
      </w:r>
    </w:p>
    <w:p w14:paraId="4AEEEB0C" w14:textId="77777777" w:rsidR="006318E3" w:rsidRDefault="00F000B2">
      <w:pPr>
        <w:tabs>
          <w:tab w:val="left" w:pos="993"/>
        </w:tabs>
        <w:suppressAutoHyphens/>
        <w:spacing w:after="0"/>
        <w:ind w:firstLine="709"/>
        <w:jc w:val="both"/>
        <w:rPr>
          <w:rFonts w:ascii="Times New Roman" w:hAnsi="Times New Roman"/>
          <w:bCs/>
          <w:iCs/>
          <w:color w:val="000000"/>
          <w:sz w:val="24"/>
          <w:szCs w:val="24"/>
        </w:rPr>
      </w:pPr>
      <w:r>
        <w:rPr>
          <w:rFonts w:ascii="Times New Roman" w:hAnsi="Times New Roman"/>
          <w:bCs/>
          <w:iCs/>
          <w:sz w:val="24"/>
          <w:szCs w:val="24"/>
        </w:rPr>
        <w:t>П – профессиональный цикл;</w:t>
      </w:r>
    </w:p>
    <w:p w14:paraId="4ABC1741"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МДК – междисциплинарный курс;</w:t>
      </w:r>
    </w:p>
    <w:p w14:paraId="2CD50808"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ПМ – профессиональный модуль;</w:t>
      </w:r>
    </w:p>
    <w:p w14:paraId="03A1F892"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ОП – общепрофессиональная дисциплина;</w:t>
      </w:r>
    </w:p>
    <w:p w14:paraId="77C9AE76"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ДЭ – демонстрационный экзамен;</w:t>
      </w:r>
    </w:p>
    <w:p w14:paraId="0F36D244" w14:textId="77777777" w:rsidR="006318E3" w:rsidRDefault="00F000B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ГИА – государственная итоговая аттестация.</w:t>
      </w:r>
    </w:p>
    <w:p w14:paraId="452D35AC" w14:textId="77777777" w:rsidR="006318E3" w:rsidRDefault="00F000B2">
      <w:pPr>
        <w:pStyle w:val="1"/>
        <w:spacing w:line="360" w:lineRule="auto"/>
        <w:ind w:firstLine="709"/>
        <w:rPr>
          <w:rFonts w:ascii="Times New Roman" w:hAnsi="Times New Roman"/>
          <w:i/>
          <w:sz w:val="24"/>
          <w:szCs w:val="24"/>
        </w:rPr>
      </w:pPr>
      <w:bookmarkStart w:id="6" w:name="_Toc160441350"/>
      <w:r>
        <w:rPr>
          <w:rFonts w:ascii="Times New Roman" w:hAnsi="Times New Roman"/>
          <w:sz w:val="24"/>
          <w:szCs w:val="24"/>
        </w:rPr>
        <w:t>Раздел 2. Общая характеристика образовательной программы</w:t>
      </w:r>
      <w:bookmarkEnd w:id="6"/>
      <w:r>
        <w:rPr>
          <w:rFonts w:ascii="Times New Roman" w:hAnsi="Times New Roman"/>
          <w:sz w:val="24"/>
          <w:szCs w:val="24"/>
        </w:rPr>
        <w:t xml:space="preserve"> </w:t>
      </w:r>
    </w:p>
    <w:p w14:paraId="7270DF73"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Квалификация, присваиваемая выпускникам образовательной программы: сварщик.</w:t>
      </w:r>
    </w:p>
    <w:p w14:paraId="6F39220E"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Направленности ОП (по выбору)</w:t>
      </w:r>
      <w:r>
        <w:rPr>
          <w:rFonts w:ascii="Times New Roman" w:hAnsi="Times New Roman"/>
          <w:i/>
          <w:iCs/>
          <w:sz w:val="24"/>
          <w:szCs w:val="24"/>
          <w:vertAlign w:val="superscript"/>
        </w:rPr>
        <w:footnoteReference w:id="1"/>
      </w:r>
      <w:r>
        <w:rPr>
          <w:rFonts w:ascii="Times New Roman" w:hAnsi="Times New Roman"/>
          <w:sz w:val="24"/>
          <w:szCs w:val="24"/>
        </w:rPr>
        <w:t>:</w:t>
      </w:r>
    </w:p>
    <w:p w14:paraId="7DDC66D9"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1.Сварщик ручной дуговой сварки плавящимся покрытым электродом-сварщик частично механизированной сварки плавлением</w:t>
      </w:r>
    </w:p>
    <w:p w14:paraId="0B62851A"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2.Сварщик ручной дуговой сварки плавящимся покрытым электродом-сварщик ручной дуговой сварки неплавящимся электродом в защитном газе</w:t>
      </w:r>
    </w:p>
    <w:p w14:paraId="5D98EA12"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3.Сварщик ручной дуговой сварки плавящимся покрытым электродом-сварщик ручной сварки полимерных материалов</w:t>
      </w:r>
    </w:p>
    <w:p w14:paraId="4E589426"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4.Сварщик ручной дуговой сварки плавящимся покрытым электродом-сварщик термитной сварки</w:t>
      </w:r>
    </w:p>
    <w:p w14:paraId="373846F4"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5.Сварщик частично механизированной сварки плавлением- сварщик ручной дуговой сварки неплавящимся электродом в защитном газе</w:t>
      </w:r>
    </w:p>
    <w:p w14:paraId="0506CD9E"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6.Сварщик частично механизированной сварки плавлением-сварщик ручной сварки полимерных материалов</w:t>
      </w:r>
    </w:p>
    <w:p w14:paraId="710AEB1B"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7.Сварщик частично механизированной сварки плавлением-сварщик термитной сварки</w:t>
      </w:r>
    </w:p>
    <w:p w14:paraId="4AEA5A4D"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8.Сварщик ручной дуговой сварки неплавящимся электродом в защитном газе-сварщик ручной сварки полимерных материалов</w:t>
      </w:r>
    </w:p>
    <w:p w14:paraId="1B97209B"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9.Сварщик ручной дуговой сварки неплавящимся электродом в защитном газе-сварщик термитной сварки</w:t>
      </w:r>
    </w:p>
    <w:p w14:paraId="0FCA8B9D"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10.Сварщик ручной сварки полимерных материалов-сварщик термитной сварки</w:t>
      </w:r>
    </w:p>
    <w:p w14:paraId="685ACD71" w14:textId="77777777" w:rsidR="006318E3" w:rsidRDefault="006318E3">
      <w:pPr>
        <w:spacing w:after="160" w:line="259" w:lineRule="auto"/>
        <w:rPr>
          <w:rFonts w:eastAsia="Calibri"/>
          <w:lang w:eastAsia="en-US"/>
        </w:rPr>
      </w:pPr>
    </w:p>
    <w:p w14:paraId="7E8845DC"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Выпускник образовательной программы по квалификации «сварщик» осваивает общий</w:t>
      </w:r>
      <w:r>
        <w:rPr>
          <w:rFonts w:ascii="Times New Roman" w:hAnsi="Times New Roman"/>
          <w:sz w:val="24"/>
          <w:szCs w:val="24"/>
          <w:vertAlign w:val="superscript"/>
        </w:rPr>
        <w:footnoteReference w:id="2"/>
      </w:r>
      <w:r>
        <w:rPr>
          <w:rFonts w:ascii="Times New Roman" w:hAnsi="Times New Roman"/>
          <w:sz w:val="24"/>
          <w:szCs w:val="24"/>
        </w:rPr>
        <w:t xml:space="preserve"> вид деятельности: </w:t>
      </w:r>
    </w:p>
    <w:p w14:paraId="4CECF2A5" w14:textId="77777777" w:rsidR="006318E3" w:rsidRDefault="00F000B2">
      <w:pPr>
        <w:suppressAutoHyphens/>
        <w:spacing w:after="0"/>
        <w:ind w:firstLine="709"/>
        <w:jc w:val="both"/>
        <w:rPr>
          <w:rFonts w:ascii="Times New Roman" w:hAnsi="Times New Roman"/>
          <w:i/>
          <w:iCs/>
          <w:sz w:val="24"/>
          <w:szCs w:val="24"/>
        </w:rPr>
      </w:pPr>
      <w:r>
        <w:rPr>
          <w:rFonts w:ascii="Times New Roman" w:hAnsi="Times New Roman"/>
          <w:sz w:val="24"/>
          <w:szCs w:val="24"/>
        </w:rPr>
        <w:lastRenderedPageBreak/>
        <w:t>выполнение  подготовительных, сборочных операций перед сваркой и контроль сварных соединений.</w:t>
      </w:r>
    </w:p>
    <w:p w14:paraId="3925892C"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r>
        <w:rPr>
          <w:rFonts w:ascii="Times New Roman" w:hAnsi="Times New Roman"/>
          <w:i/>
          <w:iCs/>
          <w:sz w:val="24"/>
          <w:szCs w:val="24"/>
          <w:vertAlign w:val="superscript"/>
        </w:rPr>
        <w:footnoteReference w:id="3"/>
      </w:r>
    </w:p>
    <w:p w14:paraId="700C1FAB" w14:textId="77777777" w:rsidR="006318E3" w:rsidRDefault="006318E3">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487"/>
      </w:tblGrid>
      <w:tr w:rsidR="006318E3" w14:paraId="2A0E36F0" w14:textId="77777777">
        <w:tc>
          <w:tcPr>
            <w:tcW w:w="3715" w:type="dxa"/>
            <w:tcBorders>
              <w:top w:val="single" w:sz="4" w:space="0" w:color="auto"/>
              <w:left w:val="single" w:sz="4" w:space="0" w:color="auto"/>
              <w:bottom w:val="single" w:sz="4" w:space="0" w:color="auto"/>
              <w:right w:val="single" w:sz="4" w:space="0" w:color="auto"/>
            </w:tcBorders>
          </w:tcPr>
          <w:p w14:paraId="1C27D64A"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Наименование направленности</w:t>
            </w:r>
          </w:p>
        </w:tc>
        <w:tc>
          <w:tcPr>
            <w:tcW w:w="5487" w:type="dxa"/>
            <w:tcBorders>
              <w:top w:val="single" w:sz="4" w:space="0" w:color="auto"/>
              <w:left w:val="single" w:sz="4" w:space="0" w:color="auto"/>
              <w:bottom w:val="single" w:sz="4" w:space="0" w:color="auto"/>
              <w:right w:val="single" w:sz="4" w:space="0" w:color="auto"/>
            </w:tcBorders>
          </w:tcPr>
          <w:p w14:paraId="3F548F67"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Вид деятельности (по выбору) в соответствии с направленностью</w:t>
            </w:r>
          </w:p>
        </w:tc>
      </w:tr>
      <w:tr w:rsidR="006318E3" w14:paraId="32DC1320" w14:textId="77777777">
        <w:trPr>
          <w:trHeight w:val="1134"/>
        </w:trPr>
        <w:tc>
          <w:tcPr>
            <w:tcW w:w="3715" w:type="dxa"/>
            <w:tcBorders>
              <w:top w:val="single" w:sz="4" w:space="0" w:color="auto"/>
              <w:left w:val="single" w:sz="4" w:space="0" w:color="auto"/>
              <w:right w:val="single" w:sz="4" w:space="0" w:color="auto"/>
            </w:tcBorders>
          </w:tcPr>
          <w:p w14:paraId="7E5E6AD4"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1.Сварщик ручной дуговой сварки плавящимся покрытым электродом-сварщик частично механизированной сварки плавлением</w:t>
            </w:r>
          </w:p>
        </w:tc>
        <w:tc>
          <w:tcPr>
            <w:tcW w:w="5487" w:type="dxa"/>
            <w:tcBorders>
              <w:top w:val="single" w:sz="4" w:space="0" w:color="auto"/>
              <w:left w:val="single" w:sz="4" w:space="0" w:color="auto"/>
              <w:bottom w:val="single" w:sz="4" w:space="0" w:color="auto"/>
              <w:right w:val="single" w:sz="4" w:space="0" w:color="auto"/>
            </w:tcBorders>
          </w:tcPr>
          <w:p w14:paraId="07353876"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(наплавка, резка) плавящимся покрытым электродом (по выбору),</w:t>
            </w:r>
          </w:p>
          <w:p w14:paraId="1FC3BAA5"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tc>
      </w:tr>
      <w:tr w:rsidR="006318E3" w14:paraId="2962BB75" w14:textId="77777777">
        <w:trPr>
          <w:trHeight w:val="1134"/>
        </w:trPr>
        <w:tc>
          <w:tcPr>
            <w:tcW w:w="3715" w:type="dxa"/>
            <w:tcBorders>
              <w:top w:val="single" w:sz="4" w:space="0" w:color="auto"/>
              <w:left w:val="single" w:sz="4" w:space="0" w:color="auto"/>
              <w:right w:val="single" w:sz="4" w:space="0" w:color="auto"/>
            </w:tcBorders>
          </w:tcPr>
          <w:p w14:paraId="3FD67B88"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2.Сварщик ручной дуговой сварки плавящимся покрытым электродом-сварщик ручной дуговой сварки неплавящимся электродом в защитном газе</w:t>
            </w:r>
          </w:p>
          <w:p w14:paraId="224DE022" w14:textId="77777777" w:rsidR="006318E3" w:rsidRDefault="006318E3">
            <w:pPr>
              <w:suppressAutoHyphens/>
              <w:spacing w:after="0" w:line="240" w:lineRule="auto"/>
              <w:jc w:val="both"/>
              <w:rPr>
                <w:rFonts w:ascii="Times New Roman" w:hAnsi="Times New Roman"/>
                <w:sz w:val="24"/>
                <w:szCs w:val="24"/>
              </w:rPr>
            </w:pPr>
          </w:p>
        </w:tc>
        <w:tc>
          <w:tcPr>
            <w:tcW w:w="5487" w:type="dxa"/>
            <w:tcBorders>
              <w:top w:val="single" w:sz="4" w:space="0" w:color="auto"/>
              <w:left w:val="single" w:sz="4" w:space="0" w:color="auto"/>
              <w:right w:val="single" w:sz="4" w:space="0" w:color="auto"/>
            </w:tcBorders>
          </w:tcPr>
          <w:p w14:paraId="209C3605"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(наплавка, резка) плавящимся покрытым электродом (по выбору),</w:t>
            </w:r>
          </w:p>
          <w:p w14:paraId="23D1241A"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ручной дуговой сварки (наплавки) неплавящимся электродом в защитном газе (по выбору)</w:t>
            </w:r>
          </w:p>
        </w:tc>
      </w:tr>
      <w:tr w:rsidR="006318E3" w14:paraId="769A0F56" w14:textId="77777777">
        <w:trPr>
          <w:trHeight w:val="1134"/>
        </w:trPr>
        <w:tc>
          <w:tcPr>
            <w:tcW w:w="3715" w:type="dxa"/>
            <w:tcBorders>
              <w:top w:val="single" w:sz="4" w:space="0" w:color="auto"/>
              <w:left w:val="single" w:sz="4" w:space="0" w:color="auto"/>
              <w:right w:val="single" w:sz="4" w:space="0" w:color="auto"/>
            </w:tcBorders>
          </w:tcPr>
          <w:p w14:paraId="4BBE5251"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3.Сварщик ручной дуговой сварки плавящимся покрытым электродом-сварщик ручной сварки полимерных материалов</w:t>
            </w:r>
          </w:p>
          <w:p w14:paraId="5F68CCF5" w14:textId="77777777" w:rsidR="006318E3" w:rsidRDefault="006318E3">
            <w:pPr>
              <w:suppressAutoHyphens/>
              <w:spacing w:after="0" w:line="240" w:lineRule="auto"/>
              <w:jc w:val="both"/>
              <w:rPr>
                <w:rFonts w:ascii="Times New Roman" w:hAnsi="Times New Roman"/>
                <w:sz w:val="24"/>
                <w:szCs w:val="24"/>
              </w:rPr>
            </w:pPr>
          </w:p>
        </w:tc>
        <w:tc>
          <w:tcPr>
            <w:tcW w:w="5487" w:type="dxa"/>
            <w:tcBorders>
              <w:top w:val="single" w:sz="4" w:space="0" w:color="auto"/>
              <w:left w:val="single" w:sz="4" w:space="0" w:color="auto"/>
              <w:right w:val="single" w:sz="4" w:space="0" w:color="auto"/>
            </w:tcBorders>
          </w:tcPr>
          <w:p w14:paraId="528BC38C"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(наплавка, резка) плавящимся покрытым электродом (по выбору),</w:t>
            </w:r>
          </w:p>
          <w:p w14:paraId="56D9A4F4"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r>
      <w:tr w:rsidR="006318E3" w14:paraId="1895FF08" w14:textId="77777777">
        <w:trPr>
          <w:trHeight w:val="1134"/>
        </w:trPr>
        <w:tc>
          <w:tcPr>
            <w:tcW w:w="3715" w:type="dxa"/>
            <w:tcBorders>
              <w:top w:val="single" w:sz="4" w:space="0" w:color="auto"/>
              <w:left w:val="single" w:sz="4" w:space="0" w:color="auto"/>
              <w:right w:val="single" w:sz="4" w:space="0" w:color="auto"/>
            </w:tcBorders>
          </w:tcPr>
          <w:p w14:paraId="0F4B4943"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4.Сварщик ручной дуговой сварки плавящимся покрытым электродом-сварщик термитной сварки</w:t>
            </w:r>
          </w:p>
          <w:p w14:paraId="56463BEC" w14:textId="77777777" w:rsidR="006318E3" w:rsidRDefault="006318E3">
            <w:pPr>
              <w:suppressAutoHyphens/>
              <w:spacing w:after="0" w:line="240" w:lineRule="auto"/>
              <w:jc w:val="both"/>
              <w:rPr>
                <w:rFonts w:ascii="Times New Roman" w:hAnsi="Times New Roman"/>
                <w:sz w:val="24"/>
                <w:szCs w:val="24"/>
              </w:rPr>
            </w:pPr>
          </w:p>
        </w:tc>
        <w:tc>
          <w:tcPr>
            <w:tcW w:w="5487" w:type="dxa"/>
            <w:tcBorders>
              <w:top w:val="single" w:sz="4" w:space="0" w:color="auto"/>
              <w:left w:val="single" w:sz="4" w:space="0" w:color="auto"/>
              <w:right w:val="single" w:sz="4" w:space="0" w:color="auto"/>
            </w:tcBorders>
          </w:tcPr>
          <w:p w14:paraId="5F75A97E"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(наплавка, резка) плавящимся покрытым электродом (по выбору),</w:t>
            </w:r>
          </w:p>
          <w:p w14:paraId="3FF44208"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операций термитной сварки (по выбору)</w:t>
            </w:r>
          </w:p>
        </w:tc>
      </w:tr>
      <w:tr w:rsidR="006318E3" w14:paraId="043002A1" w14:textId="77777777">
        <w:trPr>
          <w:trHeight w:val="1134"/>
        </w:trPr>
        <w:tc>
          <w:tcPr>
            <w:tcW w:w="3715" w:type="dxa"/>
            <w:tcBorders>
              <w:top w:val="single" w:sz="4" w:space="0" w:color="auto"/>
              <w:left w:val="single" w:sz="4" w:space="0" w:color="auto"/>
              <w:bottom w:val="single" w:sz="4" w:space="0" w:color="auto"/>
              <w:right w:val="single" w:sz="4" w:space="0" w:color="auto"/>
            </w:tcBorders>
          </w:tcPr>
          <w:p w14:paraId="4D658C61"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5.Сварщик частично механизированной сварки плавлением - сварщик ручной дуговой сварки неплавящимся электродом в защитном газе</w:t>
            </w:r>
          </w:p>
        </w:tc>
        <w:tc>
          <w:tcPr>
            <w:tcW w:w="5487" w:type="dxa"/>
            <w:tcBorders>
              <w:top w:val="single" w:sz="4" w:space="0" w:color="auto"/>
              <w:left w:val="single" w:sz="4" w:space="0" w:color="auto"/>
              <w:bottom w:val="single" w:sz="4" w:space="0" w:color="auto"/>
              <w:right w:val="single" w:sz="4" w:space="0" w:color="auto"/>
            </w:tcBorders>
          </w:tcPr>
          <w:p w14:paraId="4BC7411A"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p w14:paraId="36195072"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ручной дуговой сварки (наплавки) неплавящимся электродом в защитном газе (по выбору)</w:t>
            </w:r>
          </w:p>
        </w:tc>
      </w:tr>
      <w:tr w:rsidR="006318E3" w14:paraId="3666C2F9" w14:textId="77777777">
        <w:trPr>
          <w:trHeight w:val="699"/>
        </w:trPr>
        <w:tc>
          <w:tcPr>
            <w:tcW w:w="3715" w:type="dxa"/>
            <w:tcBorders>
              <w:top w:val="single" w:sz="4" w:space="0" w:color="auto"/>
              <w:left w:val="single" w:sz="4" w:space="0" w:color="auto"/>
              <w:bottom w:val="single" w:sz="4" w:space="0" w:color="auto"/>
              <w:right w:val="single" w:sz="4" w:space="0" w:color="auto"/>
            </w:tcBorders>
          </w:tcPr>
          <w:p w14:paraId="40E18C77"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6.Сварщик частично механизированной сварки плавлением - сварщик ручной сварки полимерных материалов</w:t>
            </w:r>
          </w:p>
          <w:p w14:paraId="27D690FE" w14:textId="77777777" w:rsidR="006318E3" w:rsidRDefault="006318E3">
            <w:pPr>
              <w:suppressAutoHyphens/>
              <w:spacing w:after="0" w:line="240" w:lineRule="auto"/>
              <w:jc w:val="both"/>
              <w:rPr>
                <w:rFonts w:ascii="Times New Roman" w:hAnsi="Times New Roman"/>
                <w:sz w:val="24"/>
                <w:szCs w:val="24"/>
              </w:rPr>
            </w:pPr>
          </w:p>
        </w:tc>
        <w:tc>
          <w:tcPr>
            <w:tcW w:w="5487" w:type="dxa"/>
            <w:tcBorders>
              <w:top w:val="single" w:sz="4" w:space="0" w:color="auto"/>
              <w:left w:val="single" w:sz="4" w:space="0" w:color="auto"/>
              <w:bottom w:val="single" w:sz="4" w:space="0" w:color="auto"/>
              <w:right w:val="single" w:sz="4" w:space="0" w:color="auto"/>
            </w:tcBorders>
          </w:tcPr>
          <w:p w14:paraId="6D8518FE"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p w14:paraId="261CB55F"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 xml:space="preserve">выполнение сварки ручным способом с внешним источником нагрева и экструзионной сварки </w:t>
            </w:r>
            <w:r>
              <w:rPr>
                <w:rFonts w:ascii="Times New Roman" w:eastAsia="Calibri" w:hAnsi="Times New Roman"/>
                <w:sz w:val="24"/>
                <w:szCs w:val="24"/>
                <w:lang w:eastAsia="en-US"/>
              </w:rPr>
              <w:lastRenderedPageBreak/>
              <w:t>различных деталей из полимерных материалов (по выбору)</w:t>
            </w:r>
          </w:p>
        </w:tc>
      </w:tr>
      <w:tr w:rsidR="006318E3" w14:paraId="684A80CE" w14:textId="77777777">
        <w:trPr>
          <w:trHeight w:val="1134"/>
        </w:trPr>
        <w:tc>
          <w:tcPr>
            <w:tcW w:w="3715" w:type="dxa"/>
            <w:tcBorders>
              <w:top w:val="single" w:sz="4" w:space="0" w:color="auto"/>
              <w:left w:val="single" w:sz="4" w:space="0" w:color="auto"/>
              <w:bottom w:val="single" w:sz="4" w:space="0" w:color="auto"/>
              <w:right w:val="single" w:sz="4" w:space="0" w:color="auto"/>
            </w:tcBorders>
          </w:tcPr>
          <w:p w14:paraId="1F528C8C"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lastRenderedPageBreak/>
              <w:t>7.Сварщик частично механизированной сварки плавлением-сварщик термитной сварки</w:t>
            </w:r>
          </w:p>
        </w:tc>
        <w:tc>
          <w:tcPr>
            <w:tcW w:w="5487" w:type="dxa"/>
            <w:tcBorders>
              <w:top w:val="single" w:sz="4" w:space="0" w:color="auto"/>
              <w:left w:val="single" w:sz="4" w:space="0" w:color="auto"/>
              <w:bottom w:val="single" w:sz="4" w:space="0" w:color="auto"/>
              <w:right w:val="single" w:sz="4" w:space="0" w:color="auto"/>
            </w:tcBorders>
          </w:tcPr>
          <w:p w14:paraId="3CE69247"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p w14:paraId="74868934"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операций термитной сварки (по выбору)</w:t>
            </w:r>
          </w:p>
        </w:tc>
      </w:tr>
      <w:tr w:rsidR="006318E3" w14:paraId="09A881AF" w14:textId="77777777">
        <w:trPr>
          <w:trHeight w:val="1134"/>
        </w:trPr>
        <w:tc>
          <w:tcPr>
            <w:tcW w:w="3715" w:type="dxa"/>
            <w:tcBorders>
              <w:top w:val="single" w:sz="4" w:space="0" w:color="auto"/>
              <w:left w:val="single" w:sz="4" w:space="0" w:color="auto"/>
              <w:bottom w:val="single" w:sz="4" w:space="0" w:color="auto"/>
              <w:right w:val="single" w:sz="4" w:space="0" w:color="auto"/>
            </w:tcBorders>
          </w:tcPr>
          <w:p w14:paraId="0D3C54DA"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8.Сварщик ручной дуговой сварки неплавящимся электродом в защитном газе - сварщик ручной сварки полимерных материалов</w:t>
            </w:r>
          </w:p>
          <w:p w14:paraId="5E8FE5E4" w14:textId="77777777" w:rsidR="006318E3" w:rsidRDefault="006318E3">
            <w:pPr>
              <w:suppressAutoHyphens/>
              <w:spacing w:after="0"/>
              <w:jc w:val="both"/>
              <w:rPr>
                <w:rFonts w:ascii="Times New Roman" w:hAnsi="Times New Roman"/>
                <w:sz w:val="24"/>
                <w:szCs w:val="24"/>
              </w:rPr>
            </w:pPr>
          </w:p>
        </w:tc>
        <w:tc>
          <w:tcPr>
            <w:tcW w:w="5487" w:type="dxa"/>
            <w:tcBorders>
              <w:top w:val="single" w:sz="4" w:space="0" w:color="auto"/>
              <w:left w:val="single" w:sz="4" w:space="0" w:color="auto"/>
              <w:bottom w:val="single" w:sz="4" w:space="0" w:color="auto"/>
              <w:right w:val="single" w:sz="4" w:space="0" w:color="auto"/>
            </w:tcBorders>
          </w:tcPr>
          <w:p w14:paraId="51734C98"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(наплавки) неплавящимся электродом в защитном газе (по выбору),</w:t>
            </w:r>
          </w:p>
          <w:p w14:paraId="4F4E4B38"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r>
      <w:tr w:rsidR="006318E3" w14:paraId="07300BE8" w14:textId="77777777">
        <w:trPr>
          <w:trHeight w:val="1134"/>
        </w:trPr>
        <w:tc>
          <w:tcPr>
            <w:tcW w:w="3715" w:type="dxa"/>
            <w:tcBorders>
              <w:top w:val="single" w:sz="4" w:space="0" w:color="auto"/>
              <w:left w:val="single" w:sz="4" w:space="0" w:color="auto"/>
              <w:bottom w:val="single" w:sz="4" w:space="0" w:color="auto"/>
              <w:right w:val="single" w:sz="4" w:space="0" w:color="auto"/>
            </w:tcBorders>
          </w:tcPr>
          <w:p w14:paraId="2083BDFD" w14:textId="77777777" w:rsidR="006318E3" w:rsidRDefault="00F000B2">
            <w:pPr>
              <w:suppressAutoHyphens/>
              <w:spacing w:after="0"/>
              <w:jc w:val="both"/>
              <w:rPr>
                <w:rFonts w:ascii="Times New Roman" w:hAnsi="Times New Roman"/>
                <w:sz w:val="24"/>
                <w:szCs w:val="24"/>
              </w:rPr>
            </w:pPr>
            <w:r>
              <w:rPr>
                <w:rFonts w:ascii="Times New Roman" w:hAnsi="Times New Roman"/>
                <w:sz w:val="24"/>
                <w:szCs w:val="24"/>
              </w:rPr>
              <w:t>9.Сварщик ручной дуговой сварки неплавящимся электродом в защитном газе - сварщик термитной сварки</w:t>
            </w:r>
          </w:p>
          <w:p w14:paraId="791C5B36" w14:textId="77777777" w:rsidR="006318E3" w:rsidRDefault="006318E3">
            <w:pPr>
              <w:suppressAutoHyphens/>
              <w:spacing w:after="0" w:line="240" w:lineRule="auto"/>
              <w:jc w:val="both"/>
              <w:rPr>
                <w:rFonts w:ascii="Times New Roman" w:hAnsi="Times New Roman"/>
                <w:sz w:val="24"/>
                <w:szCs w:val="24"/>
              </w:rPr>
            </w:pPr>
          </w:p>
        </w:tc>
        <w:tc>
          <w:tcPr>
            <w:tcW w:w="5487" w:type="dxa"/>
            <w:tcBorders>
              <w:top w:val="single" w:sz="4" w:space="0" w:color="auto"/>
              <w:left w:val="single" w:sz="4" w:space="0" w:color="auto"/>
              <w:bottom w:val="single" w:sz="4" w:space="0" w:color="auto"/>
              <w:right w:val="single" w:sz="4" w:space="0" w:color="auto"/>
            </w:tcBorders>
          </w:tcPr>
          <w:p w14:paraId="4FE431AF"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ручной дуговой сварки (наплавки) неплавящимся электродом в защитном газе (по выбору),</w:t>
            </w:r>
          </w:p>
          <w:p w14:paraId="0052E536"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операций термитной сварки (по выбору)</w:t>
            </w:r>
          </w:p>
        </w:tc>
      </w:tr>
      <w:tr w:rsidR="006318E3" w14:paraId="3985D2F8" w14:textId="77777777">
        <w:trPr>
          <w:trHeight w:val="1134"/>
        </w:trPr>
        <w:tc>
          <w:tcPr>
            <w:tcW w:w="3715" w:type="dxa"/>
            <w:tcBorders>
              <w:top w:val="single" w:sz="4" w:space="0" w:color="auto"/>
              <w:left w:val="single" w:sz="4" w:space="0" w:color="auto"/>
              <w:bottom w:val="single" w:sz="4" w:space="0" w:color="auto"/>
              <w:right w:val="single" w:sz="4" w:space="0" w:color="auto"/>
            </w:tcBorders>
          </w:tcPr>
          <w:p w14:paraId="59457B1A" w14:textId="77777777" w:rsidR="006318E3" w:rsidRDefault="00F000B2">
            <w:pPr>
              <w:suppressAutoHyphens/>
              <w:spacing w:after="0" w:line="240" w:lineRule="auto"/>
              <w:jc w:val="both"/>
              <w:rPr>
                <w:rFonts w:ascii="Times New Roman" w:hAnsi="Times New Roman"/>
                <w:sz w:val="24"/>
                <w:szCs w:val="24"/>
              </w:rPr>
            </w:pPr>
            <w:r>
              <w:rPr>
                <w:rFonts w:ascii="Times New Roman" w:hAnsi="Times New Roman"/>
                <w:sz w:val="24"/>
                <w:szCs w:val="24"/>
              </w:rPr>
              <w:t>10.Сварщик ручной сварки полимерных материалов-сварщик термитной сварки</w:t>
            </w:r>
          </w:p>
        </w:tc>
        <w:tc>
          <w:tcPr>
            <w:tcW w:w="5487" w:type="dxa"/>
            <w:tcBorders>
              <w:top w:val="single" w:sz="4" w:space="0" w:color="auto"/>
              <w:left w:val="single" w:sz="4" w:space="0" w:color="auto"/>
              <w:bottom w:val="single" w:sz="4" w:space="0" w:color="auto"/>
              <w:right w:val="single" w:sz="4" w:space="0" w:color="auto"/>
            </w:tcBorders>
          </w:tcPr>
          <w:p w14:paraId="59908906" w14:textId="77777777" w:rsidR="006318E3" w:rsidRDefault="00F000B2">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выполнение сварки ручным способом с внешним источником нагрева и экструзионной сварки различных деталей из полимерных материалов (по выбору),</w:t>
            </w:r>
          </w:p>
          <w:p w14:paraId="18E58E03" w14:textId="77777777" w:rsidR="006318E3" w:rsidRDefault="00F000B2">
            <w:pPr>
              <w:suppressAutoHyphens/>
              <w:spacing w:after="0"/>
              <w:jc w:val="both"/>
              <w:rPr>
                <w:rFonts w:ascii="Times New Roman" w:hAnsi="Times New Roman"/>
                <w:sz w:val="24"/>
                <w:szCs w:val="24"/>
              </w:rPr>
            </w:pPr>
            <w:r>
              <w:rPr>
                <w:rFonts w:ascii="Times New Roman" w:eastAsia="Calibri" w:hAnsi="Times New Roman"/>
                <w:sz w:val="24"/>
                <w:szCs w:val="24"/>
                <w:lang w:eastAsia="en-US"/>
              </w:rPr>
              <w:t>выполнение операций термитной сварки (по выбору)</w:t>
            </w:r>
          </w:p>
        </w:tc>
      </w:tr>
    </w:tbl>
    <w:p w14:paraId="5DFB51AD"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Получение образования по </w:t>
      </w:r>
      <w:r>
        <w:rPr>
          <w:rFonts w:ascii="Times New Roman" w:hAnsi="Times New Roman"/>
          <w:iCs/>
          <w:sz w:val="24"/>
          <w:szCs w:val="24"/>
        </w:rPr>
        <w:t>профессии</w:t>
      </w:r>
      <w:r>
        <w:rPr>
          <w:rFonts w:ascii="Times New Roman" w:hAnsi="Times New Roman"/>
          <w:sz w:val="24"/>
          <w:szCs w:val="24"/>
        </w:rPr>
        <w:t xml:space="preserve"> допускается только </w:t>
      </w:r>
      <w:r>
        <w:rPr>
          <w:rFonts w:ascii="Times New Roman" w:hAnsi="Times New Roman"/>
          <w:sz w:val="24"/>
          <w:szCs w:val="24"/>
        </w:rPr>
        <w:br/>
        <w:t>в профессиональной образовательной организации или образовательной организации высшего образования.</w:t>
      </w:r>
    </w:p>
    <w:p w14:paraId="0D795508"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Формы обучения: в очной, очно-заочной форме обучения.</w:t>
      </w:r>
    </w:p>
    <w:p w14:paraId="02BFDF10"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Объем образовательной программы, реализуемой на базе среднего общего образования по квалификации: сварщик – 1476 академических часов.</w:t>
      </w:r>
      <w:r>
        <w:rPr>
          <w:rFonts w:ascii="Times New Roman" w:hAnsi="Times New Roman"/>
          <w:b/>
          <w:bCs/>
          <w:i/>
          <w:iCs/>
          <w:sz w:val="24"/>
          <w:szCs w:val="24"/>
        </w:rPr>
        <w:t xml:space="preserve"> </w:t>
      </w:r>
    </w:p>
    <w:p w14:paraId="15DD2369"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сварщик – 10 месяцев в соответствии с п. 1.9 ФГОС СПО.</w:t>
      </w:r>
    </w:p>
    <w:p w14:paraId="5FA42845" w14:textId="77777777" w:rsidR="006318E3" w:rsidRDefault="00F000B2">
      <w:pPr>
        <w:suppressAutoHyphens/>
        <w:spacing w:after="0"/>
        <w:ind w:firstLine="709"/>
        <w:jc w:val="both"/>
        <w:rPr>
          <w:rFonts w:ascii="Times New Roman" w:hAnsi="Times New Roman"/>
          <w:iCs/>
          <w:sz w:val="24"/>
          <w:szCs w:val="24"/>
        </w:rPr>
      </w:pPr>
      <w:r>
        <w:rPr>
          <w:rFonts w:ascii="Times New Roman" w:hAnsi="Times New Roman"/>
          <w:iCs/>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w:t>
      </w:r>
    </w:p>
    <w:p w14:paraId="37A9C798" w14:textId="77777777" w:rsidR="006318E3" w:rsidRDefault="00F000B2">
      <w:pPr>
        <w:pStyle w:val="1"/>
        <w:spacing w:line="360" w:lineRule="auto"/>
        <w:ind w:firstLine="709"/>
        <w:rPr>
          <w:rFonts w:ascii="Times New Roman" w:hAnsi="Times New Roman"/>
          <w:sz w:val="24"/>
          <w:szCs w:val="24"/>
        </w:rPr>
      </w:pPr>
      <w:bookmarkStart w:id="7" w:name="_Toc160441351"/>
      <w:r>
        <w:rPr>
          <w:rFonts w:ascii="Times New Roman" w:hAnsi="Times New Roman"/>
          <w:sz w:val="24"/>
          <w:szCs w:val="24"/>
        </w:rPr>
        <w:t>Раздел 3. Характеристика профессиональной деятельности выпускника</w:t>
      </w:r>
      <w:bookmarkEnd w:id="7"/>
    </w:p>
    <w:p w14:paraId="075AD49C"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sz w:val="24"/>
          <w:szCs w:val="24"/>
        </w:rPr>
        <w:t xml:space="preserve">3.1. Область профессиональной деятельности выпускников: </w:t>
      </w:r>
      <w:bookmarkStart w:id="8" w:name="_Hlk159940067"/>
      <w:r>
        <w:rPr>
          <w:rFonts w:ascii="Times New Roman" w:hAnsi="Times New Roman"/>
          <w:bCs/>
          <w:sz w:val="24"/>
          <w:szCs w:val="24"/>
        </w:rPr>
        <w:t>40. Сквозные виды профессиональной деятельности в промышленности.</w:t>
      </w:r>
    </w:p>
    <w:bookmarkEnd w:id="8"/>
    <w:p w14:paraId="429B159A" w14:textId="77777777" w:rsidR="006318E3" w:rsidRDefault="00F000B2">
      <w:pPr>
        <w:suppressAutoHyphens/>
        <w:spacing w:after="0"/>
        <w:ind w:firstLine="709"/>
        <w:jc w:val="both"/>
        <w:rPr>
          <w:rFonts w:ascii="Times New Roman" w:hAnsi="Times New Roman"/>
          <w:i/>
          <w:sz w:val="24"/>
          <w:szCs w:val="24"/>
        </w:rPr>
      </w:pPr>
      <w:r>
        <w:rPr>
          <w:rFonts w:ascii="Times New Roman" w:hAnsi="Times New Roman"/>
          <w:sz w:val="24"/>
          <w:szCs w:val="24"/>
        </w:rPr>
        <w:t xml:space="preserve">3.2. </w:t>
      </w:r>
      <w:bookmarkStart w:id="9" w:name="_Toc460939930"/>
      <w:bookmarkStart w:id="10" w:name="_Toc460855523"/>
      <w:r>
        <w:rPr>
          <w:rFonts w:ascii="Times New Roman" w:hAnsi="Times New Roman"/>
          <w:sz w:val="24"/>
          <w:szCs w:val="24"/>
        </w:rPr>
        <w:t xml:space="preserve">Соответствие видов деятельности профессиональным модулям </w:t>
      </w:r>
      <w:r>
        <w:rPr>
          <w:rFonts w:ascii="Times New Roman" w:hAnsi="Times New Roman"/>
          <w:sz w:val="24"/>
          <w:szCs w:val="24"/>
        </w:rPr>
        <w:br/>
        <w:t>и присваиваемой квалификаци</w:t>
      </w:r>
      <w:bookmarkEnd w:id="9"/>
      <w:bookmarkEnd w:id="10"/>
      <w:r>
        <w:rPr>
          <w:rFonts w:ascii="Times New Roman" w:hAnsi="Times New Roman"/>
          <w:sz w:val="24"/>
          <w:szCs w:val="24"/>
        </w:rPr>
        <w:t xml:space="preserve">и </w:t>
      </w:r>
      <w:r>
        <w:rPr>
          <w:rFonts w:ascii="Times New Roman" w:hAnsi="Times New Roman"/>
          <w:i/>
          <w:sz w:val="24"/>
          <w:szCs w:val="24"/>
        </w:rPr>
        <w:t>(п.1.1 ФГОС)</w:t>
      </w:r>
      <w:r>
        <w:rPr>
          <w:rFonts w:ascii="Times New Roman" w:hAnsi="Times New Roman"/>
          <w:iCs/>
          <w:sz w:val="24"/>
          <w:szCs w:val="24"/>
        </w:rPr>
        <w:t>:</w:t>
      </w:r>
    </w:p>
    <w:p w14:paraId="52987FDF" w14:textId="77777777" w:rsidR="006318E3" w:rsidRDefault="006318E3">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24"/>
      </w:tblGrid>
      <w:tr w:rsidR="006318E3" w14:paraId="2E0DB52D" w14:textId="77777777">
        <w:trPr>
          <w:trHeight w:val="1082"/>
        </w:trPr>
        <w:tc>
          <w:tcPr>
            <w:tcW w:w="5240" w:type="dxa"/>
            <w:tcBorders>
              <w:top w:val="single" w:sz="4" w:space="0" w:color="auto"/>
              <w:left w:val="single" w:sz="4" w:space="0" w:color="auto"/>
              <w:bottom w:val="single" w:sz="4" w:space="0" w:color="auto"/>
              <w:right w:val="single" w:sz="4" w:space="0" w:color="auto"/>
            </w:tcBorders>
          </w:tcPr>
          <w:p w14:paraId="3F6E806D" w14:textId="77777777" w:rsidR="006318E3" w:rsidRDefault="00F000B2">
            <w:pPr>
              <w:suppressAutoHyphens/>
              <w:spacing w:after="0"/>
              <w:jc w:val="center"/>
              <w:rPr>
                <w:rFonts w:ascii="Times New Roman" w:hAnsi="Times New Roman"/>
                <w:sz w:val="24"/>
                <w:szCs w:val="24"/>
              </w:rPr>
            </w:pPr>
            <w:r>
              <w:rPr>
                <w:rFonts w:ascii="Times New Roman" w:hAnsi="Times New Roman"/>
                <w:sz w:val="24"/>
                <w:szCs w:val="24"/>
              </w:rPr>
              <w:t>Наименование видов деятельности</w:t>
            </w:r>
          </w:p>
        </w:tc>
        <w:tc>
          <w:tcPr>
            <w:tcW w:w="4224" w:type="dxa"/>
            <w:tcBorders>
              <w:top w:val="single" w:sz="4" w:space="0" w:color="auto"/>
              <w:left w:val="single" w:sz="4" w:space="0" w:color="auto"/>
              <w:bottom w:val="single" w:sz="4" w:space="0" w:color="auto"/>
              <w:right w:val="single" w:sz="4" w:space="0" w:color="auto"/>
            </w:tcBorders>
          </w:tcPr>
          <w:p w14:paraId="0D41BD74" w14:textId="77777777" w:rsidR="006318E3" w:rsidRDefault="00F000B2">
            <w:pPr>
              <w:suppressAutoHyphens/>
              <w:spacing w:after="0"/>
              <w:jc w:val="center"/>
              <w:rPr>
                <w:rFonts w:ascii="Times New Roman" w:hAnsi="Times New Roman"/>
                <w:sz w:val="24"/>
                <w:szCs w:val="24"/>
              </w:rPr>
            </w:pPr>
            <w:r>
              <w:rPr>
                <w:rFonts w:ascii="Times New Roman" w:hAnsi="Times New Roman"/>
                <w:sz w:val="24"/>
                <w:szCs w:val="24"/>
              </w:rPr>
              <w:t>Наименование профессиональных модулей</w:t>
            </w:r>
          </w:p>
        </w:tc>
      </w:tr>
      <w:tr w:rsidR="006318E3" w14:paraId="5E07EB23" w14:textId="77777777">
        <w:trPr>
          <w:trHeight w:val="431"/>
        </w:trPr>
        <w:tc>
          <w:tcPr>
            <w:tcW w:w="5240" w:type="dxa"/>
            <w:tcBorders>
              <w:top w:val="single" w:sz="4" w:space="0" w:color="auto"/>
              <w:left w:val="single" w:sz="4" w:space="0" w:color="auto"/>
              <w:bottom w:val="single" w:sz="4" w:space="0" w:color="auto"/>
              <w:right w:val="single" w:sz="4" w:space="0" w:color="auto"/>
            </w:tcBorders>
          </w:tcPr>
          <w:p w14:paraId="5EEC555D" w14:textId="77777777" w:rsidR="006318E3" w:rsidRDefault="00F000B2">
            <w:pPr>
              <w:suppressAutoHyphens/>
              <w:spacing w:after="0"/>
              <w:jc w:val="center"/>
              <w:rPr>
                <w:rFonts w:ascii="Times New Roman" w:hAnsi="Times New Roman"/>
                <w:sz w:val="24"/>
                <w:szCs w:val="24"/>
              </w:rPr>
            </w:pPr>
            <w:r>
              <w:rPr>
                <w:rFonts w:ascii="Times New Roman" w:hAnsi="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tcPr>
          <w:p w14:paraId="2B93BEB5" w14:textId="77777777" w:rsidR="006318E3" w:rsidRDefault="00F000B2">
            <w:pPr>
              <w:suppressAutoHyphens/>
              <w:spacing w:after="0"/>
              <w:jc w:val="center"/>
              <w:rPr>
                <w:rFonts w:ascii="Times New Roman" w:hAnsi="Times New Roman"/>
                <w:sz w:val="24"/>
                <w:szCs w:val="24"/>
              </w:rPr>
            </w:pPr>
            <w:r>
              <w:rPr>
                <w:rFonts w:ascii="Times New Roman" w:hAnsi="Times New Roman"/>
                <w:sz w:val="24"/>
                <w:szCs w:val="24"/>
              </w:rPr>
              <w:t>2</w:t>
            </w:r>
          </w:p>
        </w:tc>
      </w:tr>
      <w:tr w:rsidR="006318E3" w14:paraId="31EA7237" w14:textId="77777777">
        <w:tc>
          <w:tcPr>
            <w:tcW w:w="5240" w:type="dxa"/>
            <w:tcBorders>
              <w:top w:val="single" w:sz="4" w:space="0" w:color="auto"/>
              <w:left w:val="single" w:sz="4" w:space="0" w:color="auto"/>
              <w:bottom w:val="single" w:sz="4" w:space="0" w:color="auto"/>
              <w:right w:val="single" w:sz="4" w:space="0" w:color="auto"/>
            </w:tcBorders>
          </w:tcPr>
          <w:p w14:paraId="70D47F32" w14:textId="77777777" w:rsidR="006318E3" w:rsidRDefault="00F000B2">
            <w:pPr>
              <w:suppressAutoHyphens/>
              <w:spacing w:after="0"/>
              <w:rPr>
                <w:rFonts w:ascii="Times New Roman" w:hAnsi="Times New Roman"/>
                <w:iCs/>
                <w:sz w:val="24"/>
                <w:szCs w:val="24"/>
              </w:rPr>
            </w:pPr>
            <w:r>
              <w:rPr>
                <w:rFonts w:ascii="Times New Roman" w:hAnsi="Times New Roman"/>
                <w:iCs/>
                <w:sz w:val="24"/>
                <w:szCs w:val="24"/>
              </w:rPr>
              <w:t>Виды деятельности</w:t>
            </w:r>
          </w:p>
        </w:tc>
        <w:tc>
          <w:tcPr>
            <w:tcW w:w="4224" w:type="dxa"/>
            <w:tcBorders>
              <w:top w:val="single" w:sz="4" w:space="0" w:color="auto"/>
              <w:left w:val="single" w:sz="4" w:space="0" w:color="auto"/>
              <w:bottom w:val="single" w:sz="4" w:space="0" w:color="auto"/>
              <w:right w:val="single" w:sz="4" w:space="0" w:color="auto"/>
            </w:tcBorders>
          </w:tcPr>
          <w:p w14:paraId="23208712" w14:textId="77777777" w:rsidR="006318E3" w:rsidRDefault="006318E3">
            <w:pPr>
              <w:suppressAutoHyphens/>
              <w:spacing w:after="0" w:line="240" w:lineRule="auto"/>
              <w:jc w:val="both"/>
              <w:rPr>
                <w:rFonts w:ascii="Times New Roman" w:hAnsi="Times New Roman"/>
                <w:sz w:val="24"/>
                <w:szCs w:val="24"/>
              </w:rPr>
            </w:pPr>
          </w:p>
        </w:tc>
      </w:tr>
      <w:tr w:rsidR="006318E3" w14:paraId="031D93ED" w14:textId="77777777">
        <w:tc>
          <w:tcPr>
            <w:tcW w:w="5240" w:type="dxa"/>
            <w:tcBorders>
              <w:top w:val="single" w:sz="4" w:space="0" w:color="auto"/>
              <w:left w:val="single" w:sz="4" w:space="0" w:color="auto"/>
              <w:bottom w:val="single" w:sz="4" w:space="0" w:color="auto"/>
              <w:right w:val="single" w:sz="4" w:space="0" w:color="auto"/>
            </w:tcBorders>
          </w:tcPr>
          <w:p w14:paraId="0A2C760F" w14:textId="77777777" w:rsidR="006318E3" w:rsidRDefault="00F000B2">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4224" w:type="dxa"/>
            <w:tcBorders>
              <w:top w:val="single" w:sz="4" w:space="0" w:color="auto"/>
              <w:left w:val="single" w:sz="4" w:space="0" w:color="auto"/>
              <w:bottom w:val="single" w:sz="4" w:space="0" w:color="auto"/>
              <w:right w:val="single" w:sz="4" w:space="0" w:color="auto"/>
            </w:tcBorders>
          </w:tcPr>
          <w:p w14:paraId="66B9DB43"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подготовительных, сборочных операций перед сваркой и контроль сварных соединений</w:t>
            </w:r>
          </w:p>
        </w:tc>
      </w:tr>
      <w:tr w:rsidR="006318E3" w14:paraId="1FEB6B1D" w14:textId="77777777">
        <w:tc>
          <w:tcPr>
            <w:tcW w:w="5240" w:type="dxa"/>
            <w:tcBorders>
              <w:top w:val="single" w:sz="4" w:space="0" w:color="auto"/>
              <w:left w:val="single" w:sz="4" w:space="0" w:color="auto"/>
              <w:bottom w:val="single" w:sz="4" w:space="0" w:color="auto"/>
              <w:right w:val="single" w:sz="4" w:space="0" w:color="auto"/>
            </w:tcBorders>
          </w:tcPr>
          <w:p w14:paraId="20C0A4DF" w14:textId="625CDC7C" w:rsidR="006318E3" w:rsidRDefault="00F000B2">
            <w:pPr>
              <w:suppressAutoHyphens/>
              <w:spacing w:after="0"/>
              <w:rPr>
                <w:rFonts w:ascii="Times New Roman" w:hAnsi="Times New Roman"/>
                <w:iCs/>
                <w:sz w:val="24"/>
                <w:szCs w:val="24"/>
              </w:rPr>
            </w:pPr>
            <w:r>
              <w:rPr>
                <w:rFonts w:ascii="Times New Roman" w:hAnsi="Times New Roman"/>
                <w:iCs/>
                <w:sz w:val="24"/>
                <w:szCs w:val="24"/>
              </w:rPr>
              <w:t xml:space="preserve">Виды деятельности по выбору, в соответствии с направленностью </w:t>
            </w:r>
          </w:p>
        </w:tc>
        <w:tc>
          <w:tcPr>
            <w:tcW w:w="4224" w:type="dxa"/>
            <w:tcBorders>
              <w:top w:val="single" w:sz="4" w:space="0" w:color="auto"/>
              <w:left w:val="single" w:sz="4" w:space="0" w:color="auto"/>
              <w:bottom w:val="single" w:sz="4" w:space="0" w:color="auto"/>
              <w:right w:val="single" w:sz="4" w:space="0" w:color="auto"/>
            </w:tcBorders>
          </w:tcPr>
          <w:p w14:paraId="1981B437" w14:textId="77777777" w:rsidR="006318E3" w:rsidRDefault="006318E3">
            <w:pPr>
              <w:suppressAutoHyphens/>
              <w:spacing w:after="0"/>
              <w:rPr>
                <w:rFonts w:ascii="Times New Roman" w:hAnsi="Times New Roman"/>
                <w:sz w:val="24"/>
                <w:szCs w:val="24"/>
              </w:rPr>
            </w:pPr>
          </w:p>
        </w:tc>
      </w:tr>
      <w:tr w:rsidR="006318E3" w14:paraId="751ED97B" w14:textId="77777777">
        <w:tc>
          <w:tcPr>
            <w:tcW w:w="5240" w:type="dxa"/>
            <w:tcBorders>
              <w:top w:val="single" w:sz="4" w:space="0" w:color="auto"/>
              <w:left w:val="single" w:sz="4" w:space="0" w:color="auto"/>
              <w:bottom w:val="single" w:sz="4" w:space="0" w:color="auto"/>
              <w:right w:val="single" w:sz="4" w:space="0" w:color="auto"/>
            </w:tcBorders>
          </w:tcPr>
          <w:p w14:paraId="2578F5CD" w14:textId="77777777" w:rsidR="006318E3" w:rsidRDefault="00F000B2">
            <w:pPr>
              <w:suppressAutoHyphens/>
              <w:spacing w:after="0"/>
              <w:rPr>
                <w:rFonts w:ascii="Times New Roman" w:hAnsi="Times New Roman"/>
                <w:i/>
                <w:sz w:val="24"/>
                <w:szCs w:val="24"/>
              </w:rPr>
            </w:pPr>
            <w:bookmarkStart w:id="11" w:name="_Hlk159943834"/>
            <w:r>
              <w:rPr>
                <w:rFonts w:ascii="Times New Roman" w:hAnsi="Times New Roman"/>
                <w:sz w:val="24"/>
                <w:szCs w:val="24"/>
              </w:rPr>
              <w:t>выполнение ручной дуговой сварки (наплавка, резка) плавящимся покрытым электродом (по выбору)</w:t>
            </w:r>
          </w:p>
        </w:tc>
        <w:tc>
          <w:tcPr>
            <w:tcW w:w="4224" w:type="dxa"/>
            <w:tcBorders>
              <w:top w:val="single" w:sz="4" w:space="0" w:color="auto"/>
              <w:left w:val="single" w:sz="4" w:space="0" w:color="auto"/>
              <w:bottom w:val="single" w:sz="4" w:space="0" w:color="auto"/>
              <w:right w:val="single" w:sz="4" w:space="0" w:color="auto"/>
            </w:tcBorders>
          </w:tcPr>
          <w:p w14:paraId="2C7A9124"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ручной дуговой сварки (наплавка, резка) плавящимся покрытым электродом (по выбору)</w:t>
            </w:r>
          </w:p>
        </w:tc>
      </w:tr>
      <w:tr w:rsidR="006318E3" w14:paraId="13735D50" w14:textId="77777777">
        <w:tc>
          <w:tcPr>
            <w:tcW w:w="5240" w:type="dxa"/>
            <w:tcBorders>
              <w:top w:val="single" w:sz="4" w:space="0" w:color="auto"/>
              <w:left w:val="single" w:sz="4" w:space="0" w:color="auto"/>
              <w:bottom w:val="single" w:sz="4" w:space="0" w:color="auto"/>
              <w:right w:val="single" w:sz="4" w:space="0" w:color="auto"/>
            </w:tcBorders>
          </w:tcPr>
          <w:p w14:paraId="3B8A47DC"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tc>
        <w:tc>
          <w:tcPr>
            <w:tcW w:w="4224" w:type="dxa"/>
            <w:tcBorders>
              <w:top w:val="single" w:sz="4" w:space="0" w:color="auto"/>
              <w:left w:val="single" w:sz="4" w:space="0" w:color="auto"/>
              <w:bottom w:val="single" w:sz="4" w:space="0" w:color="auto"/>
              <w:right w:val="single" w:sz="4" w:space="0" w:color="auto"/>
            </w:tcBorders>
          </w:tcPr>
          <w:p w14:paraId="42F38648"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 (по выбору)</w:t>
            </w:r>
          </w:p>
        </w:tc>
      </w:tr>
      <w:tr w:rsidR="006318E3" w14:paraId="4AAD5C33" w14:textId="77777777">
        <w:tc>
          <w:tcPr>
            <w:tcW w:w="5240" w:type="dxa"/>
            <w:tcBorders>
              <w:top w:val="single" w:sz="4" w:space="0" w:color="auto"/>
              <w:left w:val="single" w:sz="4" w:space="0" w:color="auto"/>
              <w:bottom w:val="single" w:sz="4" w:space="0" w:color="auto"/>
              <w:right w:val="single" w:sz="4" w:space="0" w:color="auto"/>
            </w:tcBorders>
          </w:tcPr>
          <w:p w14:paraId="4BCF81C8"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ручной дуговой сварки (наплавки) неплавящимся электродом в защитном газе (по выбору)</w:t>
            </w:r>
          </w:p>
        </w:tc>
        <w:tc>
          <w:tcPr>
            <w:tcW w:w="4224" w:type="dxa"/>
            <w:tcBorders>
              <w:top w:val="single" w:sz="4" w:space="0" w:color="auto"/>
              <w:left w:val="single" w:sz="4" w:space="0" w:color="auto"/>
              <w:bottom w:val="single" w:sz="4" w:space="0" w:color="auto"/>
              <w:right w:val="single" w:sz="4" w:space="0" w:color="auto"/>
            </w:tcBorders>
          </w:tcPr>
          <w:p w14:paraId="72B2A693"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ручной дуговой сварки (наплавки) неплавящимся электродом в защитном газе (по выбору)</w:t>
            </w:r>
          </w:p>
        </w:tc>
      </w:tr>
      <w:tr w:rsidR="006318E3" w14:paraId="19B3FB84" w14:textId="77777777">
        <w:tc>
          <w:tcPr>
            <w:tcW w:w="5240" w:type="dxa"/>
            <w:tcBorders>
              <w:top w:val="single" w:sz="4" w:space="0" w:color="auto"/>
              <w:left w:val="single" w:sz="4" w:space="0" w:color="auto"/>
              <w:bottom w:val="single" w:sz="4" w:space="0" w:color="auto"/>
              <w:right w:val="single" w:sz="4" w:space="0" w:color="auto"/>
            </w:tcBorders>
          </w:tcPr>
          <w:p w14:paraId="77B6E1AC"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4224" w:type="dxa"/>
            <w:tcBorders>
              <w:top w:val="single" w:sz="4" w:space="0" w:color="auto"/>
              <w:left w:val="single" w:sz="4" w:space="0" w:color="auto"/>
              <w:bottom w:val="single" w:sz="4" w:space="0" w:color="auto"/>
              <w:right w:val="single" w:sz="4" w:space="0" w:color="auto"/>
            </w:tcBorders>
          </w:tcPr>
          <w:p w14:paraId="3DFC78D3"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r>
      <w:tr w:rsidR="006318E3" w14:paraId="67F64549" w14:textId="77777777">
        <w:tc>
          <w:tcPr>
            <w:tcW w:w="5240" w:type="dxa"/>
            <w:tcBorders>
              <w:top w:val="single" w:sz="4" w:space="0" w:color="auto"/>
              <w:left w:val="single" w:sz="4" w:space="0" w:color="auto"/>
              <w:bottom w:val="single" w:sz="4" w:space="0" w:color="auto"/>
              <w:right w:val="single" w:sz="4" w:space="0" w:color="auto"/>
            </w:tcBorders>
          </w:tcPr>
          <w:p w14:paraId="28C4A7A9"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операций термитной сварки (по выбору)</w:t>
            </w:r>
          </w:p>
        </w:tc>
        <w:tc>
          <w:tcPr>
            <w:tcW w:w="4224" w:type="dxa"/>
            <w:tcBorders>
              <w:top w:val="single" w:sz="4" w:space="0" w:color="auto"/>
              <w:left w:val="single" w:sz="4" w:space="0" w:color="auto"/>
              <w:bottom w:val="single" w:sz="4" w:space="0" w:color="auto"/>
              <w:right w:val="single" w:sz="4" w:space="0" w:color="auto"/>
            </w:tcBorders>
          </w:tcPr>
          <w:p w14:paraId="1B60B46C"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выполнение операций термитной сварки (по выбору)</w:t>
            </w:r>
          </w:p>
        </w:tc>
      </w:tr>
      <w:bookmarkEnd w:id="11"/>
    </w:tbl>
    <w:p w14:paraId="6DCCE83E" w14:textId="77777777" w:rsidR="006318E3" w:rsidRDefault="006318E3">
      <w:pPr>
        <w:suppressAutoHyphens/>
        <w:spacing w:after="0"/>
        <w:ind w:firstLine="709"/>
        <w:jc w:val="both"/>
        <w:rPr>
          <w:rFonts w:ascii="Times New Roman" w:hAnsi="Times New Roman"/>
          <w:sz w:val="24"/>
          <w:szCs w:val="24"/>
        </w:rPr>
      </w:pPr>
    </w:p>
    <w:p w14:paraId="68F693D9" w14:textId="77777777" w:rsidR="006318E3" w:rsidRDefault="006318E3">
      <w:pPr>
        <w:suppressAutoHyphens/>
        <w:spacing w:after="0"/>
        <w:ind w:firstLine="709"/>
        <w:jc w:val="both"/>
        <w:rPr>
          <w:rFonts w:ascii="Times New Roman" w:hAnsi="Times New Roman"/>
          <w:sz w:val="24"/>
          <w:szCs w:val="24"/>
        </w:rPr>
      </w:pPr>
    </w:p>
    <w:p w14:paraId="5692D973" w14:textId="77777777" w:rsidR="006318E3" w:rsidRDefault="006318E3">
      <w:pPr>
        <w:suppressAutoHyphens/>
        <w:spacing w:after="0"/>
        <w:ind w:firstLine="709"/>
        <w:jc w:val="both"/>
        <w:rPr>
          <w:rFonts w:ascii="Times New Roman" w:hAnsi="Times New Roman"/>
          <w:sz w:val="24"/>
          <w:szCs w:val="24"/>
        </w:rPr>
      </w:pPr>
    </w:p>
    <w:p w14:paraId="5AAD0703" w14:textId="77777777" w:rsidR="006318E3" w:rsidRDefault="006318E3">
      <w:pPr>
        <w:suppressAutoHyphens/>
        <w:spacing w:after="0"/>
        <w:ind w:firstLine="709"/>
        <w:jc w:val="both"/>
        <w:rPr>
          <w:rFonts w:ascii="Times New Roman" w:hAnsi="Times New Roman"/>
          <w:sz w:val="24"/>
          <w:szCs w:val="24"/>
        </w:rPr>
      </w:pPr>
    </w:p>
    <w:p w14:paraId="3AF2F00E" w14:textId="77777777" w:rsidR="006318E3" w:rsidRDefault="006318E3">
      <w:pPr>
        <w:suppressAutoHyphens/>
        <w:spacing w:after="0"/>
        <w:ind w:firstLine="709"/>
        <w:jc w:val="both"/>
        <w:rPr>
          <w:rFonts w:ascii="Times New Roman" w:hAnsi="Times New Roman"/>
          <w:sz w:val="24"/>
          <w:szCs w:val="24"/>
        </w:rPr>
      </w:pPr>
    </w:p>
    <w:p w14:paraId="14F02D7E" w14:textId="77777777" w:rsidR="006318E3" w:rsidRDefault="006318E3">
      <w:pPr>
        <w:suppressAutoHyphens/>
        <w:spacing w:after="0"/>
        <w:ind w:firstLine="709"/>
        <w:jc w:val="both"/>
        <w:rPr>
          <w:rFonts w:ascii="Times New Roman" w:hAnsi="Times New Roman"/>
          <w:sz w:val="24"/>
          <w:szCs w:val="24"/>
        </w:rPr>
      </w:pPr>
    </w:p>
    <w:p w14:paraId="5D0DFD88" w14:textId="77777777" w:rsidR="006318E3" w:rsidRDefault="006318E3">
      <w:pPr>
        <w:suppressAutoHyphens/>
        <w:spacing w:after="0"/>
        <w:ind w:firstLine="709"/>
        <w:jc w:val="both"/>
        <w:rPr>
          <w:rFonts w:ascii="Times New Roman" w:hAnsi="Times New Roman"/>
          <w:sz w:val="24"/>
          <w:szCs w:val="24"/>
        </w:rPr>
      </w:pPr>
    </w:p>
    <w:p w14:paraId="7CC44489" w14:textId="77777777" w:rsidR="006318E3" w:rsidRDefault="006318E3">
      <w:pPr>
        <w:suppressAutoHyphens/>
        <w:spacing w:after="0"/>
        <w:ind w:firstLine="709"/>
        <w:jc w:val="both"/>
        <w:rPr>
          <w:rFonts w:ascii="Times New Roman" w:hAnsi="Times New Roman"/>
          <w:sz w:val="24"/>
          <w:szCs w:val="24"/>
        </w:rPr>
      </w:pPr>
    </w:p>
    <w:p w14:paraId="10863ED3" w14:textId="77777777" w:rsidR="006318E3" w:rsidRDefault="006318E3">
      <w:pPr>
        <w:suppressAutoHyphens/>
        <w:spacing w:after="0"/>
        <w:ind w:firstLine="709"/>
        <w:jc w:val="both"/>
        <w:rPr>
          <w:rFonts w:ascii="Times New Roman" w:hAnsi="Times New Roman"/>
          <w:sz w:val="24"/>
          <w:szCs w:val="24"/>
        </w:rPr>
      </w:pPr>
    </w:p>
    <w:p w14:paraId="0924CC4B" w14:textId="77777777" w:rsidR="006318E3" w:rsidRDefault="006318E3">
      <w:pPr>
        <w:suppressAutoHyphens/>
        <w:spacing w:after="0"/>
        <w:ind w:firstLine="709"/>
        <w:jc w:val="both"/>
        <w:rPr>
          <w:rFonts w:ascii="Times New Roman" w:hAnsi="Times New Roman"/>
          <w:sz w:val="24"/>
          <w:szCs w:val="24"/>
        </w:rPr>
      </w:pPr>
    </w:p>
    <w:p w14:paraId="63BE1017" w14:textId="77777777" w:rsidR="006318E3" w:rsidRDefault="006318E3">
      <w:pPr>
        <w:suppressAutoHyphens/>
        <w:spacing w:after="0"/>
        <w:ind w:firstLine="709"/>
        <w:jc w:val="both"/>
        <w:rPr>
          <w:rFonts w:ascii="Times New Roman" w:hAnsi="Times New Roman"/>
          <w:sz w:val="24"/>
          <w:szCs w:val="24"/>
        </w:rPr>
      </w:pPr>
    </w:p>
    <w:p w14:paraId="0D7C4110" w14:textId="77777777" w:rsidR="006318E3" w:rsidRDefault="006318E3">
      <w:pPr>
        <w:suppressAutoHyphens/>
        <w:spacing w:after="0"/>
        <w:ind w:firstLine="709"/>
        <w:jc w:val="both"/>
        <w:rPr>
          <w:rFonts w:ascii="Times New Roman" w:hAnsi="Times New Roman"/>
          <w:sz w:val="24"/>
          <w:szCs w:val="24"/>
        </w:rPr>
      </w:pPr>
    </w:p>
    <w:p w14:paraId="72D8BC34" w14:textId="77777777" w:rsidR="006318E3" w:rsidRDefault="00F000B2">
      <w:pPr>
        <w:pStyle w:val="1"/>
        <w:spacing w:line="360" w:lineRule="auto"/>
        <w:ind w:firstLine="709"/>
        <w:rPr>
          <w:rFonts w:ascii="Times New Roman" w:hAnsi="Times New Roman"/>
          <w:sz w:val="24"/>
          <w:szCs w:val="24"/>
        </w:rPr>
      </w:pPr>
      <w:r>
        <w:rPr>
          <w:rFonts w:ascii="Times New Roman" w:hAnsi="Times New Roman"/>
          <w:sz w:val="24"/>
          <w:szCs w:val="24"/>
        </w:rPr>
        <w:br w:type="page"/>
      </w:r>
      <w:bookmarkStart w:id="12" w:name="_Toc160441352"/>
      <w:r>
        <w:rPr>
          <w:rFonts w:ascii="Times New Roman" w:hAnsi="Times New Roman"/>
          <w:sz w:val="24"/>
          <w:szCs w:val="24"/>
        </w:rPr>
        <w:lastRenderedPageBreak/>
        <w:t>Раздел 4. Планируемые результаты освоения образовательной программы</w:t>
      </w:r>
      <w:bookmarkEnd w:id="12"/>
    </w:p>
    <w:p w14:paraId="7FB91C56" w14:textId="77777777" w:rsidR="006318E3" w:rsidRDefault="00F000B2">
      <w:pPr>
        <w:pStyle w:val="afc"/>
        <w:ind w:firstLine="709"/>
        <w:jc w:val="left"/>
        <w:rPr>
          <w:rFonts w:ascii="Times New Roman" w:hAnsi="Times New Roman"/>
        </w:rPr>
      </w:pPr>
      <w:bookmarkStart w:id="13" w:name="_Toc160441353"/>
      <w:r>
        <w:rPr>
          <w:rFonts w:ascii="Times New Roman" w:hAnsi="Times New Roman"/>
        </w:rPr>
        <w:t>4.1. Общие компетенции</w:t>
      </w:r>
      <w:bookmarkEnd w:id="13"/>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6318E3" w14:paraId="1725D324" w14:textId="77777777">
        <w:trPr>
          <w:trHeight w:val="1286"/>
        </w:trPr>
        <w:tc>
          <w:tcPr>
            <w:tcW w:w="1199" w:type="dxa"/>
            <w:vAlign w:val="center"/>
          </w:tcPr>
          <w:p w14:paraId="7B80FC69" w14:textId="77777777" w:rsidR="006318E3" w:rsidRDefault="00F000B2">
            <w:pPr>
              <w:suppressAutoHyphens/>
              <w:spacing w:after="0"/>
              <w:jc w:val="center"/>
              <w:rPr>
                <w:rFonts w:ascii="Times New Roman" w:hAnsi="Times New Roman"/>
                <w:b/>
                <w:sz w:val="24"/>
                <w:szCs w:val="24"/>
              </w:rPr>
            </w:pPr>
            <w:r>
              <w:rPr>
                <w:rFonts w:ascii="Times New Roman" w:hAnsi="Times New Roman"/>
                <w:b/>
                <w:sz w:val="24"/>
                <w:szCs w:val="24"/>
              </w:rPr>
              <w:t>Код</w:t>
            </w:r>
          </w:p>
          <w:p w14:paraId="1E603B03" w14:textId="77777777" w:rsidR="006318E3" w:rsidRDefault="00F000B2">
            <w:pPr>
              <w:spacing w:after="0"/>
              <w:jc w:val="center"/>
              <w:rPr>
                <w:rFonts w:ascii="Times New Roman" w:hAnsi="Times New Roman"/>
                <w:iCs/>
                <w:sz w:val="24"/>
                <w:szCs w:val="24"/>
              </w:rPr>
            </w:pPr>
            <w:r>
              <w:rPr>
                <w:rFonts w:ascii="Times New Roman" w:hAnsi="Times New Roman"/>
                <w:b/>
                <w:sz w:val="24"/>
                <w:szCs w:val="24"/>
              </w:rPr>
              <w:t>компетенции</w:t>
            </w:r>
          </w:p>
        </w:tc>
        <w:tc>
          <w:tcPr>
            <w:tcW w:w="2835" w:type="dxa"/>
            <w:vAlign w:val="center"/>
          </w:tcPr>
          <w:p w14:paraId="6CC4A719" w14:textId="77777777" w:rsidR="006318E3" w:rsidRDefault="00F000B2">
            <w:pPr>
              <w:suppressAutoHyphens/>
              <w:spacing w:after="0"/>
              <w:jc w:val="center"/>
              <w:rPr>
                <w:rFonts w:ascii="Times New Roman" w:hAnsi="Times New Roman"/>
                <w:iCs/>
                <w:sz w:val="24"/>
                <w:szCs w:val="24"/>
              </w:rPr>
            </w:pPr>
            <w:r>
              <w:rPr>
                <w:rFonts w:ascii="Times New Roman" w:hAnsi="Times New Roman"/>
                <w:b/>
                <w:iCs/>
                <w:sz w:val="24"/>
                <w:szCs w:val="24"/>
              </w:rPr>
              <w:t>Формулировка компетенции</w:t>
            </w:r>
            <w:r>
              <w:rPr>
                <w:rStyle w:val="a4"/>
                <w:rFonts w:ascii="Times New Roman" w:hAnsi="Times New Roman"/>
                <w:b/>
                <w:iCs/>
                <w:sz w:val="24"/>
                <w:szCs w:val="24"/>
              </w:rPr>
              <w:footnoteReference w:id="4"/>
            </w:r>
          </w:p>
        </w:tc>
        <w:tc>
          <w:tcPr>
            <w:tcW w:w="5449" w:type="dxa"/>
            <w:vAlign w:val="center"/>
          </w:tcPr>
          <w:p w14:paraId="4F4B4F16" w14:textId="77777777" w:rsidR="006318E3" w:rsidRDefault="00F000B2">
            <w:pPr>
              <w:suppressAutoHyphens/>
              <w:spacing w:after="0"/>
              <w:jc w:val="center"/>
              <w:rPr>
                <w:rFonts w:ascii="Times New Roman" w:hAnsi="Times New Roman"/>
                <w:b/>
                <w:iCs/>
                <w:sz w:val="24"/>
                <w:szCs w:val="24"/>
              </w:rPr>
            </w:pPr>
            <w:r>
              <w:rPr>
                <w:rFonts w:ascii="Times New Roman" w:hAnsi="Times New Roman"/>
                <w:b/>
                <w:iCs/>
                <w:sz w:val="24"/>
                <w:szCs w:val="24"/>
              </w:rPr>
              <w:t xml:space="preserve">Знания, умения </w:t>
            </w:r>
            <w:r>
              <w:rPr>
                <w:rStyle w:val="a4"/>
                <w:rFonts w:ascii="Times New Roman" w:hAnsi="Times New Roman"/>
                <w:b/>
                <w:iCs/>
                <w:sz w:val="24"/>
                <w:szCs w:val="24"/>
              </w:rPr>
              <w:footnoteReference w:id="5"/>
            </w:r>
          </w:p>
        </w:tc>
      </w:tr>
      <w:tr w:rsidR="006318E3" w14:paraId="07323950" w14:textId="77777777">
        <w:trPr>
          <w:trHeight w:val="283"/>
        </w:trPr>
        <w:tc>
          <w:tcPr>
            <w:tcW w:w="1199" w:type="dxa"/>
            <w:vMerge w:val="restart"/>
          </w:tcPr>
          <w:p w14:paraId="2121BEE2" w14:textId="77777777" w:rsidR="006318E3" w:rsidRDefault="00F000B2">
            <w:pPr>
              <w:spacing w:after="0"/>
              <w:ind w:left="113" w:right="113"/>
              <w:jc w:val="center"/>
              <w:rPr>
                <w:rFonts w:ascii="Times New Roman" w:hAnsi="Times New Roman"/>
                <w:iCs/>
                <w:sz w:val="24"/>
                <w:szCs w:val="24"/>
              </w:rPr>
            </w:pPr>
            <w:r>
              <w:rPr>
                <w:rFonts w:ascii="Times New Roman" w:hAnsi="Times New Roman"/>
                <w:iCs/>
                <w:sz w:val="24"/>
                <w:szCs w:val="24"/>
              </w:rPr>
              <w:t>ОК 01</w:t>
            </w:r>
          </w:p>
        </w:tc>
        <w:tc>
          <w:tcPr>
            <w:tcW w:w="2835" w:type="dxa"/>
            <w:vMerge w:val="restart"/>
          </w:tcPr>
          <w:p w14:paraId="26A49D6C" w14:textId="77777777" w:rsidR="006318E3" w:rsidRDefault="00F000B2">
            <w:pPr>
              <w:suppressAutoHyphens/>
              <w:spacing w:after="0"/>
              <w:rPr>
                <w:rFonts w:ascii="Times New Roman" w:hAnsi="Times New Roman"/>
                <w:sz w:val="24"/>
                <w:szCs w:val="24"/>
              </w:rPr>
            </w:pPr>
            <w:r>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1438105A" w14:textId="77777777" w:rsidR="006318E3" w:rsidRDefault="00F000B2">
            <w:pPr>
              <w:suppressAutoHyphens/>
              <w:spacing w:after="0"/>
              <w:jc w:val="both"/>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5D8178C" w14:textId="77777777" w:rsidR="006318E3" w:rsidRDefault="00F000B2">
            <w:pPr>
              <w:suppressAutoHyphens/>
              <w:spacing w:after="0"/>
              <w:jc w:val="both"/>
              <w:rPr>
                <w:rFonts w:ascii="Times New Roman" w:hAnsi="Times New Roman"/>
                <w:iCs/>
                <w:sz w:val="24"/>
                <w:szCs w:val="24"/>
              </w:rPr>
            </w:pPr>
            <w:r>
              <w:rPr>
                <w:rFonts w:ascii="Times New Roman" w:hAnsi="Times New Roman"/>
                <w:iCs/>
                <w:sz w:val="24"/>
                <w:szCs w:val="24"/>
              </w:rPr>
              <w:t>составлять план действия; определять необходимые ресурсы;</w:t>
            </w:r>
          </w:p>
          <w:p w14:paraId="0E0C414F" w14:textId="77777777" w:rsidR="006318E3" w:rsidRDefault="00F000B2">
            <w:pPr>
              <w:suppressAutoHyphens/>
              <w:spacing w:after="0"/>
              <w:jc w:val="both"/>
              <w:rPr>
                <w:rFonts w:ascii="Times New Roman" w:hAnsi="Times New Roman"/>
                <w:b/>
                <w:bCs/>
                <w:iCs/>
                <w:sz w:val="24"/>
                <w:szCs w:val="24"/>
              </w:rPr>
            </w:pPr>
            <w:r>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6318E3" w14:paraId="59D08506" w14:textId="77777777">
        <w:trPr>
          <w:trHeight w:val="283"/>
        </w:trPr>
        <w:tc>
          <w:tcPr>
            <w:tcW w:w="1199" w:type="dxa"/>
            <w:vMerge/>
          </w:tcPr>
          <w:p w14:paraId="2CCD5BB9" w14:textId="77777777" w:rsidR="006318E3" w:rsidRDefault="006318E3">
            <w:pPr>
              <w:spacing w:after="0"/>
              <w:ind w:left="113" w:right="113"/>
              <w:jc w:val="center"/>
              <w:rPr>
                <w:rFonts w:ascii="Times New Roman" w:hAnsi="Times New Roman"/>
                <w:iCs/>
                <w:sz w:val="24"/>
                <w:szCs w:val="24"/>
              </w:rPr>
            </w:pPr>
          </w:p>
        </w:tc>
        <w:tc>
          <w:tcPr>
            <w:tcW w:w="2835" w:type="dxa"/>
            <w:vMerge/>
          </w:tcPr>
          <w:p w14:paraId="5D44A1BF" w14:textId="77777777" w:rsidR="006318E3" w:rsidRDefault="006318E3">
            <w:pPr>
              <w:suppressAutoHyphens/>
              <w:spacing w:after="0"/>
              <w:rPr>
                <w:rFonts w:ascii="Times New Roman" w:hAnsi="Times New Roman"/>
                <w:sz w:val="24"/>
                <w:szCs w:val="24"/>
              </w:rPr>
            </w:pPr>
          </w:p>
        </w:tc>
        <w:tc>
          <w:tcPr>
            <w:tcW w:w="5449" w:type="dxa"/>
          </w:tcPr>
          <w:p w14:paraId="2CFDF88D" w14:textId="77777777" w:rsidR="006318E3" w:rsidRDefault="00F000B2">
            <w:pPr>
              <w:suppressAutoHyphens/>
              <w:spacing w:after="0"/>
              <w:jc w:val="both"/>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634FCBC" w14:textId="77777777" w:rsidR="006318E3" w:rsidRDefault="00F000B2">
            <w:pPr>
              <w:suppressAutoHyphens/>
              <w:spacing w:after="0"/>
              <w:jc w:val="both"/>
              <w:rPr>
                <w:rFonts w:ascii="Times New Roman" w:hAnsi="Times New Roman"/>
                <w:b/>
                <w:bCs/>
                <w:iCs/>
                <w:sz w:val="24"/>
                <w:szCs w:val="24"/>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318E3" w14:paraId="745478B2" w14:textId="77777777">
        <w:trPr>
          <w:trHeight w:val="283"/>
        </w:trPr>
        <w:tc>
          <w:tcPr>
            <w:tcW w:w="1199" w:type="dxa"/>
            <w:vMerge w:val="restart"/>
          </w:tcPr>
          <w:p w14:paraId="2F8C1105" w14:textId="77777777" w:rsidR="006318E3" w:rsidRDefault="00F000B2">
            <w:pPr>
              <w:spacing w:after="0"/>
              <w:ind w:left="113" w:right="113"/>
              <w:jc w:val="center"/>
              <w:rPr>
                <w:rFonts w:ascii="Times New Roman" w:hAnsi="Times New Roman"/>
                <w:iCs/>
                <w:sz w:val="24"/>
                <w:szCs w:val="24"/>
              </w:rPr>
            </w:pPr>
            <w:r>
              <w:rPr>
                <w:rFonts w:ascii="Times New Roman" w:hAnsi="Times New Roman"/>
                <w:iCs/>
                <w:sz w:val="24"/>
                <w:szCs w:val="24"/>
              </w:rPr>
              <w:t>ОК 02</w:t>
            </w:r>
          </w:p>
        </w:tc>
        <w:tc>
          <w:tcPr>
            <w:tcW w:w="2835" w:type="dxa"/>
            <w:vMerge w:val="restart"/>
          </w:tcPr>
          <w:p w14:paraId="2B75BE7D"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hAnsi="Times New Roman"/>
                <w:sz w:val="24"/>
                <w:szCs w:val="24"/>
              </w:rPr>
              <w:lastRenderedPageBreak/>
              <w:t>профессиональной деятельности</w:t>
            </w:r>
          </w:p>
        </w:tc>
        <w:tc>
          <w:tcPr>
            <w:tcW w:w="5449" w:type="dxa"/>
          </w:tcPr>
          <w:p w14:paraId="5F199ACC"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iCs/>
                <w:sz w:val="24"/>
                <w:szCs w:val="24"/>
              </w:rPr>
              <w:lastRenderedPageBreak/>
              <w:t xml:space="preserve">Умения: </w:t>
            </w:r>
            <w:r>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r>
              <w:rPr>
                <w:rFonts w:ascii="Times New Roman" w:hAnsi="Times New Roman"/>
                <w:iCs/>
                <w:sz w:val="24"/>
                <w:szCs w:val="24"/>
              </w:rPr>
              <w:lastRenderedPageBreak/>
              <w:t xml:space="preserve">использовать современное программное обеспечение; использовать различные цифровые средства для решения профессиональных задач. </w:t>
            </w:r>
          </w:p>
        </w:tc>
      </w:tr>
      <w:tr w:rsidR="006318E3" w14:paraId="377487B5" w14:textId="77777777">
        <w:trPr>
          <w:trHeight w:val="283"/>
        </w:trPr>
        <w:tc>
          <w:tcPr>
            <w:tcW w:w="1199" w:type="dxa"/>
            <w:vMerge/>
          </w:tcPr>
          <w:p w14:paraId="67A736C7" w14:textId="77777777" w:rsidR="006318E3" w:rsidRDefault="006318E3">
            <w:pPr>
              <w:spacing w:after="0"/>
              <w:ind w:left="113" w:right="113"/>
              <w:jc w:val="center"/>
              <w:rPr>
                <w:rFonts w:ascii="Times New Roman" w:hAnsi="Times New Roman"/>
                <w:iCs/>
                <w:sz w:val="24"/>
                <w:szCs w:val="24"/>
              </w:rPr>
            </w:pPr>
          </w:p>
        </w:tc>
        <w:tc>
          <w:tcPr>
            <w:tcW w:w="2835" w:type="dxa"/>
            <w:vMerge/>
          </w:tcPr>
          <w:p w14:paraId="14ED62B6" w14:textId="77777777" w:rsidR="006318E3" w:rsidRDefault="006318E3">
            <w:pPr>
              <w:suppressAutoHyphens/>
              <w:spacing w:after="0"/>
              <w:rPr>
                <w:rFonts w:ascii="Times New Roman" w:hAnsi="Times New Roman"/>
                <w:sz w:val="24"/>
                <w:szCs w:val="24"/>
              </w:rPr>
            </w:pPr>
          </w:p>
        </w:tc>
        <w:tc>
          <w:tcPr>
            <w:tcW w:w="5449" w:type="dxa"/>
          </w:tcPr>
          <w:p w14:paraId="71F0A19A"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iCs/>
                <w:sz w:val="24"/>
                <w:szCs w:val="24"/>
              </w:rPr>
              <w:t xml:space="preserve">Знания: </w:t>
            </w:r>
            <w:r>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318E3" w14:paraId="54C7686E" w14:textId="77777777">
        <w:trPr>
          <w:trHeight w:val="283"/>
        </w:trPr>
        <w:tc>
          <w:tcPr>
            <w:tcW w:w="1199" w:type="dxa"/>
            <w:vMerge w:val="restart"/>
          </w:tcPr>
          <w:p w14:paraId="0C8700DA" w14:textId="77777777" w:rsidR="006318E3" w:rsidRDefault="00F000B2">
            <w:pPr>
              <w:spacing w:after="0"/>
              <w:ind w:left="113" w:right="113"/>
              <w:jc w:val="center"/>
              <w:rPr>
                <w:rFonts w:ascii="Times New Roman" w:hAnsi="Times New Roman"/>
                <w:iCs/>
                <w:sz w:val="24"/>
                <w:szCs w:val="24"/>
              </w:rPr>
            </w:pPr>
            <w:r>
              <w:rPr>
                <w:rFonts w:ascii="Times New Roman" w:hAnsi="Times New Roman"/>
                <w:iCs/>
                <w:sz w:val="24"/>
                <w:szCs w:val="24"/>
              </w:rPr>
              <w:t>ОК 03</w:t>
            </w:r>
          </w:p>
        </w:tc>
        <w:tc>
          <w:tcPr>
            <w:tcW w:w="2835" w:type="dxa"/>
            <w:vMerge w:val="restart"/>
          </w:tcPr>
          <w:p w14:paraId="3238535C" w14:textId="7117B869" w:rsidR="006318E3" w:rsidRDefault="00A84650">
            <w:pPr>
              <w:suppressAutoHyphens/>
              <w:spacing w:after="0"/>
              <w:rPr>
                <w:rFonts w:ascii="Times New Roman" w:hAnsi="Times New Roman"/>
                <w:sz w:val="24"/>
                <w:szCs w:val="24"/>
              </w:rPr>
            </w:pPr>
            <w:r w:rsidRPr="00A8465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Pr>
          <w:p w14:paraId="35E2B1AF"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rPr>
              <w:t xml:space="preserve">применять современную научную профессиональную терминологию; </w:t>
            </w:r>
            <w:r>
              <w:rPr>
                <w:rFonts w:ascii="Times New Roman" w:hAnsi="Times New Roman"/>
                <w:sz w:val="24"/>
                <w:szCs w:val="24"/>
              </w:rPr>
              <w:t xml:space="preserve">определять и выстраивать траектории профессионального развития и самообразования;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318E3" w14:paraId="065EBB3A" w14:textId="77777777">
        <w:trPr>
          <w:trHeight w:val="283"/>
        </w:trPr>
        <w:tc>
          <w:tcPr>
            <w:tcW w:w="1199" w:type="dxa"/>
            <w:vMerge/>
          </w:tcPr>
          <w:p w14:paraId="00FE2659" w14:textId="77777777" w:rsidR="006318E3" w:rsidRDefault="006318E3">
            <w:pPr>
              <w:spacing w:after="0"/>
              <w:ind w:left="113" w:right="113"/>
              <w:jc w:val="center"/>
              <w:rPr>
                <w:rFonts w:ascii="Times New Roman" w:hAnsi="Times New Roman"/>
                <w:iCs/>
                <w:sz w:val="24"/>
                <w:szCs w:val="24"/>
              </w:rPr>
            </w:pPr>
          </w:p>
        </w:tc>
        <w:tc>
          <w:tcPr>
            <w:tcW w:w="2835" w:type="dxa"/>
            <w:vMerge/>
          </w:tcPr>
          <w:p w14:paraId="3111C467" w14:textId="77777777" w:rsidR="006318E3" w:rsidRDefault="006318E3">
            <w:pPr>
              <w:suppressAutoHyphens/>
              <w:spacing w:after="0"/>
              <w:rPr>
                <w:rFonts w:ascii="Times New Roman" w:hAnsi="Times New Roman"/>
                <w:sz w:val="24"/>
                <w:szCs w:val="24"/>
              </w:rPr>
            </w:pPr>
          </w:p>
        </w:tc>
        <w:tc>
          <w:tcPr>
            <w:tcW w:w="5449" w:type="dxa"/>
          </w:tcPr>
          <w:p w14:paraId="11A8735F"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318E3" w14:paraId="7BE87687" w14:textId="77777777">
        <w:trPr>
          <w:trHeight w:val="283"/>
        </w:trPr>
        <w:tc>
          <w:tcPr>
            <w:tcW w:w="1199" w:type="dxa"/>
            <w:vMerge w:val="restart"/>
          </w:tcPr>
          <w:p w14:paraId="7B414246" w14:textId="77777777" w:rsidR="006318E3" w:rsidRDefault="00F000B2">
            <w:pPr>
              <w:spacing w:after="0"/>
              <w:ind w:left="113" w:right="113"/>
              <w:jc w:val="center"/>
              <w:rPr>
                <w:rFonts w:ascii="Times New Roman" w:hAnsi="Times New Roman"/>
                <w:iCs/>
                <w:sz w:val="24"/>
                <w:szCs w:val="24"/>
              </w:rPr>
            </w:pPr>
            <w:r>
              <w:rPr>
                <w:rFonts w:ascii="Times New Roman" w:hAnsi="Times New Roman"/>
                <w:iCs/>
                <w:sz w:val="24"/>
                <w:szCs w:val="24"/>
              </w:rPr>
              <w:t>ОК 04</w:t>
            </w:r>
          </w:p>
        </w:tc>
        <w:tc>
          <w:tcPr>
            <w:tcW w:w="2835" w:type="dxa"/>
            <w:vMerge w:val="restart"/>
          </w:tcPr>
          <w:p w14:paraId="11986158"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c>
          <w:tcPr>
            <w:tcW w:w="5449" w:type="dxa"/>
          </w:tcPr>
          <w:p w14:paraId="1DDB2A0A"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bCs/>
                <w:iCs/>
                <w:spacing w:val="-4"/>
                <w:sz w:val="24"/>
                <w:szCs w:val="24"/>
              </w:rPr>
              <w:t xml:space="preserve">Умения: </w:t>
            </w:r>
            <w:r>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6318E3" w14:paraId="0DF09476" w14:textId="77777777">
        <w:trPr>
          <w:trHeight w:val="283"/>
        </w:trPr>
        <w:tc>
          <w:tcPr>
            <w:tcW w:w="1199" w:type="dxa"/>
            <w:vMerge/>
          </w:tcPr>
          <w:p w14:paraId="20182264" w14:textId="77777777" w:rsidR="006318E3" w:rsidRDefault="006318E3">
            <w:pPr>
              <w:spacing w:after="0"/>
              <w:ind w:left="113" w:right="113"/>
              <w:jc w:val="center"/>
              <w:rPr>
                <w:rFonts w:ascii="Times New Roman" w:hAnsi="Times New Roman"/>
                <w:iCs/>
                <w:sz w:val="24"/>
                <w:szCs w:val="24"/>
              </w:rPr>
            </w:pPr>
          </w:p>
        </w:tc>
        <w:tc>
          <w:tcPr>
            <w:tcW w:w="2835" w:type="dxa"/>
            <w:vMerge/>
          </w:tcPr>
          <w:p w14:paraId="58EC07DB" w14:textId="77777777" w:rsidR="006318E3" w:rsidRDefault="006318E3">
            <w:pPr>
              <w:suppressAutoHyphens/>
              <w:spacing w:after="0"/>
              <w:rPr>
                <w:rFonts w:ascii="Times New Roman" w:hAnsi="Times New Roman"/>
                <w:sz w:val="24"/>
                <w:szCs w:val="24"/>
              </w:rPr>
            </w:pPr>
          </w:p>
        </w:tc>
        <w:tc>
          <w:tcPr>
            <w:tcW w:w="5449" w:type="dxa"/>
          </w:tcPr>
          <w:p w14:paraId="71F638DE" w14:textId="77777777" w:rsidR="006318E3" w:rsidRDefault="00F000B2">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Знания: </w:t>
            </w: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6318E3" w14:paraId="660E299F" w14:textId="77777777">
        <w:trPr>
          <w:trHeight w:val="1002"/>
        </w:trPr>
        <w:tc>
          <w:tcPr>
            <w:tcW w:w="1199" w:type="dxa"/>
            <w:vMerge w:val="restart"/>
          </w:tcPr>
          <w:p w14:paraId="617C376D" w14:textId="77777777" w:rsidR="006318E3" w:rsidRDefault="00F000B2">
            <w:pPr>
              <w:ind w:left="113" w:right="113"/>
              <w:jc w:val="center"/>
              <w:rPr>
                <w:rFonts w:ascii="Times New Roman" w:hAnsi="Times New Roman"/>
                <w:iCs/>
                <w:sz w:val="24"/>
                <w:szCs w:val="24"/>
              </w:rPr>
            </w:pPr>
            <w:r>
              <w:rPr>
                <w:rFonts w:ascii="Times New Roman" w:hAnsi="Times New Roman"/>
                <w:iCs/>
                <w:sz w:val="24"/>
                <w:szCs w:val="24"/>
              </w:rPr>
              <w:lastRenderedPageBreak/>
              <w:t>ОК 05</w:t>
            </w:r>
          </w:p>
        </w:tc>
        <w:tc>
          <w:tcPr>
            <w:tcW w:w="2835" w:type="dxa"/>
            <w:vMerge w:val="restart"/>
          </w:tcPr>
          <w:p w14:paraId="75673227"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12FBEF0B" w14:textId="77777777" w:rsidR="006318E3" w:rsidRDefault="00F000B2">
            <w:pPr>
              <w:suppressAutoHyphens/>
              <w:spacing w:after="0"/>
              <w:jc w:val="both"/>
              <w:rPr>
                <w:rFonts w:ascii="Times New Roman" w:hAnsi="Times New Roman"/>
                <w:b/>
                <w:iCs/>
                <w:sz w:val="24"/>
                <w:szCs w:val="24"/>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6318E3" w14:paraId="4D8B5476" w14:textId="77777777">
        <w:trPr>
          <w:trHeight w:val="1121"/>
        </w:trPr>
        <w:tc>
          <w:tcPr>
            <w:tcW w:w="1199" w:type="dxa"/>
            <w:vMerge/>
          </w:tcPr>
          <w:p w14:paraId="485FB48B" w14:textId="77777777" w:rsidR="006318E3" w:rsidRDefault="006318E3">
            <w:pPr>
              <w:ind w:left="113" w:right="113"/>
              <w:jc w:val="center"/>
              <w:rPr>
                <w:rFonts w:ascii="Times New Roman" w:hAnsi="Times New Roman"/>
                <w:iCs/>
                <w:sz w:val="24"/>
                <w:szCs w:val="24"/>
              </w:rPr>
            </w:pPr>
          </w:p>
        </w:tc>
        <w:tc>
          <w:tcPr>
            <w:tcW w:w="2835" w:type="dxa"/>
            <w:vMerge/>
          </w:tcPr>
          <w:p w14:paraId="1A9E1509" w14:textId="77777777" w:rsidR="006318E3" w:rsidRDefault="006318E3">
            <w:pPr>
              <w:suppressAutoHyphens/>
              <w:spacing w:after="0"/>
              <w:rPr>
                <w:rFonts w:ascii="Times New Roman" w:hAnsi="Times New Roman"/>
                <w:sz w:val="24"/>
                <w:szCs w:val="24"/>
              </w:rPr>
            </w:pPr>
          </w:p>
        </w:tc>
        <w:tc>
          <w:tcPr>
            <w:tcW w:w="5449" w:type="dxa"/>
          </w:tcPr>
          <w:p w14:paraId="3D99BA42" w14:textId="77777777" w:rsidR="006318E3" w:rsidRDefault="00F000B2">
            <w:pPr>
              <w:suppressAutoHyphens/>
              <w:spacing w:after="0"/>
              <w:jc w:val="both"/>
              <w:rPr>
                <w:rFonts w:ascii="Times New Roman" w:hAnsi="Times New Roman"/>
                <w:bCs/>
                <w:sz w:val="24"/>
                <w:szCs w:val="24"/>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6318E3" w14:paraId="11C49814" w14:textId="77777777">
        <w:trPr>
          <w:trHeight w:val="615"/>
        </w:trPr>
        <w:tc>
          <w:tcPr>
            <w:tcW w:w="1199" w:type="dxa"/>
            <w:vMerge w:val="restart"/>
            <w:shd w:val="clear" w:color="auto" w:fill="auto"/>
          </w:tcPr>
          <w:p w14:paraId="75340E94" w14:textId="77777777" w:rsidR="006318E3" w:rsidRDefault="00F000B2">
            <w:pPr>
              <w:ind w:left="113" w:right="113"/>
              <w:jc w:val="center"/>
              <w:rPr>
                <w:rFonts w:ascii="Times New Roman" w:hAnsi="Times New Roman"/>
                <w:iCs/>
                <w:sz w:val="24"/>
                <w:szCs w:val="24"/>
              </w:rPr>
            </w:pPr>
            <w:r>
              <w:rPr>
                <w:rFonts w:ascii="Times New Roman" w:hAnsi="Times New Roman"/>
                <w:iCs/>
                <w:sz w:val="24"/>
                <w:szCs w:val="24"/>
              </w:rPr>
              <w:t>ОК 06</w:t>
            </w:r>
          </w:p>
        </w:tc>
        <w:tc>
          <w:tcPr>
            <w:tcW w:w="2835" w:type="dxa"/>
            <w:vMerge w:val="restart"/>
            <w:shd w:val="clear" w:color="auto" w:fill="auto"/>
          </w:tcPr>
          <w:p w14:paraId="69202A31" w14:textId="16915B18" w:rsidR="006318E3" w:rsidRPr="00E200E6" w:rsidRDefault="009B1695">
            <w:pPr>
              <w:suppressAutoHyphens/>
              <w:spacing w:after="0"/>
              <w:rPr>
                <w:rFonts w:ascii="Times New Roman" w:hAnsi="Times New Roman"/>
                <w:sz w:val="24"/>
                <w:szCs w:val="24"/>
              </w:rPr>
            </w:pPr>
            <w:r w:rsidRPr="009B169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11FF7F55" w14:textId="77777777" w:rsidR="006318E3" w:rsidRDefault="00F000B2">
            <w:pPr>
              <w:suppressAutoHyphens/>
              <w:spacing w:after="0"/>
              <w:jc w:val="both"/>
              <w:rPr>
                <w:rFonts w:ascii="Times New Roman" w:hAnsi="Times New Roman"/>
                <w:iCs/>
                <w:sz w:val="24"/>
                <w:szCs w:val="24"/>
              </w:rPr>
            </w:pPr>
            <w:r>
              <w:rPr>
                <w:rFonts w:ascii="Times New Roman" w:hAnsi="Times New Roman"/>
                <w:b/>
                <w:bCs/>
                <w:iCs/>
                <w:sz w:val="24"/>
                <w:szCs w:val="24"/>
              </w:rPr>
              <w:t>Умения:</w:t>
            </w:r>
            <w:r>
              <w:rPr>
                <w:rFonts w:ascii="Times New Roman" w:hAnsi="Times New Roman"/>
                <w:bCs/>
                <w:iCs/>
                <w:sz w:val="24"/>
                <w:szCs w:val="24"/>
              </w:rPr>
              <w:t xml:space="preserve"> описывать значимость своей профессии</w:t>
            </w:r>
            <w:r>
              <w:rPr>
                <w:rFonts w:ascii="Times New Roman" w:hAnsi="Times New Roman"/>
                <w:bCs/>
                <w:i/>
                <w:iCs/>
                <w:sz w:val="24"/>
                <w:szCs w:val="24"/>
              </w:rPr>
              <w:t xml:space="preserve">; </w:t>
            </w:r>
            <w:r>
              <w:rPr>
                <w:rFonts w:ascii="Times New Roman" w:hAnsi="Times New Roman"/>
                <w:bCs/>
                <w:iCs/>
                <w:sz w:val="24"/>
                <w:szCs w:val="24"/>
              </w:rPr>
              <w:t>применять стандарты антикоррупционного поведения</w:t>
            </w:r>
          </w:p>
        </w:tc>
      </w:tr>
      <w:tr w:rsidR="006318E3" w14:paraId="7B8F393C" w14:textId="77777777">
        <w:trPr>
          <w:trHeight w:val="1138"/>
        </w:trPr>
        <w:tc>
          <w:tcPr>
            <w:tcW w:w="1199" w:type="dxa"/>
            <w:vMerge/>
          </w:tcPr>
          <w:p w14:paraId="3E0AF395" w14:textId="77777777" w:rsidR="006318E3" w:rsidRDefault="006318E3">
            <w:pPr>
              <w:ind w:left="113" w:right="113"/>
              <w:jc w:val="center"/>
              <w:rPr>
                <w:rFonts w:ascii="Times New Roman" w:hAnsi="Times New Roman"/>
                <w:iCs/>
                <w:sz w:val="24"/>
                <w:szCs w:val="24"/>
              </w:rPr>
            </w:pPr>
          </w:p>
        </w:tc>
        <w:tc>
          <w:tcPr>
            <w:tcW w:w="2835" w:type="dxa"/>
            <w:vMerge/>
          </w:tcPr>
          <w:p w14:paraId="452F7D6F" w14:textId="77777777" w:rsidR="006318E3" w:rsidRDefault="006318E3">
            <w:pPr>
              <w:suppressAutoHyphens/>
              <w:spacing w:after="0"/>
              <w:rPr>
                <w:rFonts w:ascii="Times New Roman" w:hAnsi="Times New Roman"/>
                <w:sz w:val="24"/>
                <w:szCs w:val="24"/>
              </w:rPr>
            </w:pPr>
          </w:p>
        </w:tc>
        <w:tc>
          <w:tcPr>
            <w:tcW w:w="5449" w:type="dxa"/>
          </w:tcPr>
          <w:p w14:paraId="49EBF127" w14:textId="77777777" w:rsidR="006318E3" w:rsidRDefault="00F000B2">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6318E3" w14:paraId="23C62FD0" w14:textId="77777777">
        <w:trPr>
          <w:trHeight w:val="982"/>
        </w:trPr>
        <w:tc>
          <w:tcPr>
            <w:tcW w:w="1199" w:type="dxa"/>
            <w:vMerge w:val="restart"/>
          </w:tcPr>
          <w:p w14:paraId="4093AB5B" w14:textId="77777777" w:rsidR="006318E3" w:rsidRDefault="00F000B2">
            <w:pPr>
              <w:ind w:left="113" w:right="113"/>
              <w:jc w:val="center"/>
              <w:rPr>
                <w:rFonts w:ascii="Times New Roman" w:hAnsi="Times New Roman"/>
                <w:iCs/>
                <w:sz w:val="24"/>
                <w:szCs w:val="24"/>
              </w:rPr>
            </w:pPr>
            <w:r>
              <w:rPr>
                <w:rFonts w:ascii="Times New Roman" w:hAnsi="Times New Roman"/>
                <w:iCs/>
                <w:sz w:val="24"/>
                <w:szCs w:val="24"/>
              </w:rPr>
              <w:t>ОК 07</w:t>
            </w:r>
          </w:p>
        </w:tc>
        <w:tc>
          <w:tcPr>
            <w:tcW w:w="2835" w:type="dxa"/>
            <w:vMerge w:val="restart"/>
          </w:tcPr>
          <w:p w14:paraId="7C21A5EF"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31E7C6E6" w14:textId="77777777" w:rsidR="006318E3" w:rsidRDefault="00F000B2">
            <w:pPr>
              <w:suppressAutoHyphens/>
              <w:spacing w:after="0"/>
              <w:jc w:val="both"/>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sz w:val="24"/>
                <w:szCs w:val="24"/>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6318E3" w14:paraId="4D20B667" w14:textId="77777777">
        <w:trPr>
          <w:trHeight w:val="1228"/>
        </w:trPr>
        <w:tc>
          <w:tcPr>
            <w:tcW w:w="1199" w:type="dxa"/>
            <w:vMerge/>
          </w:tcPr>
          <w:p w14:paraId="0524F244" w14:textId="77777777" w:rsidR="006318E3" w:rsidRDefault="006318E3">
            <w:pPr>
              <w:ind w:left="113" w:right="113"/>
              <w:jc w:val="center"/>
              <w:rPr>
                <w:rFonts w:ascii="Times New Roman" w:hAnsi="Times New Roman"/>
                <w:iCs/>
                <w:sz w:val="24"/>
                <w:szCs w:val="24"/>
              </w:rPr>
            </w:pPr>
          </w:p>
        </w:tc>
        <w:tc>
          <w:tcPr>
            <w:tcW w:w="2835" w:type="dxa"/>
            <w:vMerge/>
          </w:tcPr>
          <w:p w14:paraId="756EDAEA" w14:textId="77777777" w:rsidR="006318E3" w:rsidRDefault="006318E3">
            <w:pPr>
              <w:suppressAutoHyphens/>
              <w:spacing w:after="0"/>
              <w:rPr>
                <w:rFonts w:ascii="Times New Roman" w:hAnsi="Times New Roman"/>
                <w:sz w:val="24"/>
                <w:szCs w:val="24"/>
              </w:rPr>
            </w:pPr>
          </w:p>
        </w:tc>
        <w:tc>
          <w:tcPr>
            <w:tcW w:w="5449" w:type="dxa"/>
          </w:tcPr>
          <w:p w14:paraId="38D13666" w14:textId="77777777" w:rsidR="006318E3" w:rsidRDefault="00F000B2">
            <w:pPr>
              <w:suppressAutoHyphens/>
              <w:spacing w:after="0"/>
              <w:jc w:val="both"/>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6318E3" w14:paraId="2CDB04DE" w14:textId="77777777">
        <w:trPr>
          <w:trHeight w:val="706"/>
        </w:trPr>
        <w:tc>
          <w:tcPr>
            <w:tcW w:w="1199" w:type="dxa"/>
            <w:vMerge w:val="restart"/>
          </w:tcPr>
          <w:p w14:paraId="7B0274F7" w14:textId="77777777" w:rsidR="006318E3" w:rsidRDefault="00F000B2">
            <w:pPr>
              <w:ind w:left="113" w:right="113"/>
              <w:jc w:val="center"/>
              <w:rPr>
                <w:rFonts w:ascii="Times New Roman" w:hAnsi="Times New Roman"/>
                <w:iCs/>
                <w:sz w:val="24"/>
                <w:szCs w:val="24"/>
              </w:rPr>
            </w:pPr>
            <w:r>
              <w:rPr>
                <w:rFonts w:ascii="Times New Roman" w:hAnsi="Times New Roman"/>
                <w:iCs/>
                <w:sz w:val="24"/>
                <w:szCs w:val="24"/>
              </w:rPr>
              <w:t>ОК 08</w:t>
            </w:r>
          </w:p>
        </w:tc>
        <w:tc>
          <w:tcPr>
            <w:tcW w:w="2835" w:type="dxa"/>
            <w:vMerge w:val="restart"/>
          </w:tcPr>
          <w:p w14:paraId="284E28FC" w14:textId="77777777" w:rsidR="006318E3" w:rsidRDefault="00F000B2">
            <w:pPr>
              <w:spacing w:after="0"/>
              <w:jc w:val="both"/>
              <w:rPr>
                <w:rFonts w:ascii="Times New Roman" w:hAnsi="Times New Roman"/>
                <w:sz w:val="24"/>
                <w:szCs w:val="24"/>
              </w:rPr>
            </w:pPr>
            <w:r>
              <w:rPr>
                <w:rFonts w:ascii="Times New Roman" w:hAnsi="Times New Roman"/>
                <w:sz w:val="24"/>
                <w:szCs w:val="24"/>
              </w:rPr>
              <w:t xml:space="preserve">Использовать средства физической культуры для сохранения и укрепления здоровья в процессе </w:t>
            </w:r>
            <w:r>
              <w:rPr>
                <w:rFonts w:ascii="Times New Roman" w:hAnsi="Times New Roman"/>
                <w:sz w:val="24"/>
                <w:szCs w:val="24"/>
              </w:rPr>
              <w:lastRenderedPageBreak/>
              <w:t>профессиональной деятельности и поддержания необходимого уровня физической подготовленности</w:t>
            </w:r>
          </w:p>
        </w:tc>
        <w:tc>
          <w:tcPr>
            <w:tcW w:w="5449" w:type="dxa"/>
          </w:tcPr>
          <w:p w14:paraId="59870BC2" w14:textId="77777777" w:rsidR="006318E3" w:rsidRDefault="00F000B2">
            <w:pPr>
              <w:suppressAutoHyphens/>
              <w:spacing w:after="0"/>
              <w:jc w:val="both"/>
              <w:rPr>
                <w:rFonts w:ascii="Times New Roman" w:hAnsi="Times New Roman"/>
                <w:b/>
                <w:iCs/>
                <w:sz w:val="24"/>
                <w:szCs w:val="24"/>
              </w:rPr>
            </w:pPr>
            <w:r>
              <w:rPr>
                <w:rFonts w:ascii="Times New Roman" w:hAnsi="Times New Roman"/>
                <w:b/>
                <w:iCs/>
                <w:sz w:val="24"/>
                <w:szCs w:val="24"/>
              </w:rPr>
              <w:lastRenderedPageBreak/>
              <w:t xml:space="preserve">Умения: </w:t>
            </w:r>
            <w:r>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w:t>
            </w:r>
            <w:r>
              <w:rPr>
                <w:rFonts w:ascii="Times New Roman" w:hAnsi="Times New Roman"/>
                <w:iCs/>
                <w:sz w:val="24"/>
                <w:szCs w:val="24"/>
              </w:rPr>
              <w:lastRenderedPageBreak/>
              <w:t xml:space="preserve">профессиональной деятельности; пользоваться средствами профилактики перенапряжения, характерными для данной </w:t>
            </w:r>
            <w:r>
              <w:rPr>
                <w:rFonts w:ascii="Times New Roman" w:hAnsi="Times New Roman"/>
                <w:sz w:val="24"/>
                <w:szCs w:val="24"/>
              </w:rPr>
              <w:t xml:space="preserve">профессии </w:t>
            </w:r>
          </w:p>
        </w:tc>
      </w:tr>
      <w:tr w:rsidR="006318E3" w14:paraId="529AE3A7" w14:textId="77777777">
        <w:trPr>
          <w:trHeight w:val="1405"/>
        </w:trPr>
        <w:tc>
          <w:tcPr>
            <w:tcW w:w="1199" w:type="dxa"/>
            <w:vMerge/>
          </w:tcPr>
          <w:p w14:paraId="695687FF" w14:textId="77777777" w:rsidR="006318E3" w:rsidRDefault="006318E3">
            <w:pPr>
              <w:ind w:left="113" w:right="113"/>
              <w:jc w:val="center"/>
              <w:rPr>
                <w:rFonts w:ascii="Times New Roman" w:hAnsi="Times New Roman"/>
                <w:iCs/>
                <w:sz w:val="24"/>
                <w:szCs w:val="24"/>
              </w:rPr>
            </w:pPr>
          </w:p>
        </w:tc>
        <w:tc>
          <w:tcPr>
            <w:tcW w:w="2835" w:type="dxa"/>
            <w:vMerge/>
          </w:tcPr>
          <w:p w14:paraId="37AC2930" w14:textId="77777777" w:rsidR="006318E3" w:rsidRDefault="006318E3">
            <w:pPr>
              <w:suppressAutoHyphens/>
              <w:spacing w:after="0"/>
              <w:jc w:val="both"/>
              <w:rPr>
                <w:rFonts w:ascii="Times New Roman" w:hAnsi="Times New Roman"/>
                <w:sz w:val="24"/>
                <w:szCs w:val="24"/>
              </w:rPr>
            </w:pPr>
          </w:p>
        </w:tc>
        <w:tc>
          <w:tcPr>
            <w:tcW w:w="5449" w:type="dxa"/>
          </w:tcPr>
          <w:p w14:paraId="62B4F153" w14:textId="77777777" w:rsidR="006318E3" w:rsidRDefault="00F000B2">
            <w:pPr>
              <w:suppressAutoHyphens/>
              <w:spacing w:after="0"/>
              <w:jc w:val="both"/>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hAnsi="Times New Roman"/>
                <w:sz w:val="24"/>
                <w:szCs w:val="24"/>
              </w:rPr>
              <w:t>профессии;</w:t>
            </w:r>
            <w:r>
              <w:rPr>
                <w:rFonts w:ascii="Times New Roman" w:hAnsi="Times New Roman"/>
                <w:iCs/>
                <w:sz w:val="24"/>
                <w:szCs w:val="24"/>
              </w:rPr>
              <w:t xml:space="preserve"> средства профилактики перенапряжения</w:t>
            </w:r>
          </w:p>
        </w:tc>
      </w:tr>
      <w:tr w:rsidR="006318E3" w14:paraId="6C2C336C" w14:textId="77777777">
        <w:trPr>
          <w:trHeight w:val="983"/>
        </w:trPr>
        <w:tc>
          <w:tcPr>
            <w:tcW w:w="1199" w:type="dxa"/>
            <w:vMerge w:val="restart"/>
          </w:tcPr>
          <w:p w14:paraId="1B1C6A17" w14:textId="77777777" w:rsidR="006318E3" w:rsidRDefault="00F000B2">
            <w:pPr>
              <w:ind w:left="113" w:right="113"/>
              <w:jc w:val="center"/>
              <w:rPr>
                <w:rFonts w:ascii="Times New Roman" w:hAnsi="Times New Roman"/>
                <w:iCs/>
                <w:sz w:val="24"/>
                <w:szCs w:val="24"/>
              </w:rPr>
            </w:pPr>
            <w:r>
              <w:rPr>
                <w:rFonts w:ascii="Times New Roman" w:hAnsi="Times New Roman"/>
                <w:iCs/>
                <w:sz w:val="24"/>
                <w:szCs w:val="24"/>
              </w:rPr>
              <w:t>ОК 09</w:t>
            </w:r>
          </w:p>
        </w:tc>
        <w:tc>
          <w:tcPr>
            <w:tcW w:w="2835" w:type="dxa"/>
            <w:vMerge w:val="restart"/>
          </w:tcPr>
          <w:p w14:paraId="2C1EC7D4" w14:textId="77777777" w:rsidR="006318E3" w:rsidRDefault="00F000B2">
            <w:pPr>
              <w:suppressAutoHyphens/>
              <w:spacing w:after="0"/>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14:paraId="33E4D0D4" w14:textId="77777777" w:rsidR="006318E3" w:rsidRDefault="00F000B2">
            <w:pPr>
              <w:suppressAutoHyphens/>
              <w:spacing w:after="0"/>
              <w:jc w:val="both"/>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318E3" w14:paraId="0ABD47C4" w14:textId="77777777">
        <w:trPr>
          <w:trHeight w:val="956"/>
        </w:trPr>
        <w:tc>
          <w:tcPr>
            <w:tcW w:w="1199" w:type="dxa"/>
            <w:vMerge/>
          </w:tcPr>
          <w:p w14:paraId="76BDB157" w14:textId="77777777" w:rsidR="006318E3" w:rsidRDefault="006318E3">
            <w:pPr>
              <w:ind w:left="113" w:right="113"/>
              <w:jc w:val="center"/>
              <w:rPr>
                <w:rFonts w:ascii="Times New Roman" w:hAnsi="Times New Roman"/>
                <w:iCs/>
                <w:sz w:val="24"/>
                <w:szCs w:val="24"/>
              </w:rPr>
            </w:pPr>
          </w:p>
        </w:tc>
        <w:tc>
          <w:tcPr>
            <w:tcW w:w="2835" w:type="dxa"/>
            <w:vMerge/>
          </w:tcPr>
          <w:p w14:paraId="6649413A" w14:textId="77777777" w:rsidR="006318E3" w:rsidRDefault="006318E3">
            <w:pPr>
              <w:suppressAutoHyphens/>
              <w:spacing w:after="0"/>
              <w:rPr>
                <w:rFonts w:ascii="Times New Roman" w:hAnsi="Times New Roman"/>
                <w:sz w:val="24"/>
                <w:szCs w:val="24"/>
              </w:rPr>
            </w:pPr>
          </w:p>
        </w:tc>
        <w:tc>
          <w:tcPr>
            <w:tcW w:w="5449" w:type="dxa"/>
          </w:tcPr>
          <w:p w14:paraId="23583A32" w14:textId="77777777" w:rsidR="006318E3" w:rsidRDefault="00F000B2">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A76D524" w14:textId="77777777" w:rsidR="006318E3" w:rsidRDefault="006318E3"/>
    <w:p w14:paraId="5BDB7CA0" w14:textId="77777777" w:rsidR="006318E3" w:rsidRDefault="00F000B2">
      <w:pPr>
        <w:pStyle w:val="afc"/>
        <w:ind w:firstLine="709"/>
        <w:jc w:val="left"/>
        <w:rPr>
          <w:rFonts w:ascii="Times New Roman" w:hAnsi="Times New Roman"/>
        </w:rPr>
      </w:pPr>
      <w:bookmarkStart w:id="14" w:name="_Toc160441354"/>
      <w:r>
        <w:rPr>
          <w:rFonts w:ascii="Times New Roman" w:hAnsi="Times New Roman"/>
        </w:rPr>
        <w:t>4.2. Профессиональные компетенции</w:t>
      </w:r>
      <w:bookmarkEnd w:id="14"/>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3161"/>
        <w:gridCol w:w="3745"/>
      </w:tblGrid>
      <w:tr w:rsidR="006318E3" w14:paraId="59B47CA1" w14:textId="77777777">
        <w:trPr>
          <w:jc w:val="center"/>
        </w:trPr>
        <w:tc>
          <w:tcPr>
            <w:tcW w:w="2587" w:type="dxa"/>
          </w:tcPr>
          <w:p w14:paraId="0E48E8F5" w14:textId="77777777" w:rsidR="006318E3" w:rsidRDefault="00F000B2">
            <w:pPr>
              <w:suppressAutoHyphens/>
              <w:spacing w:after="0"/>
              <w:jc w:val="center"/>
              <w:rPr>
                <w:rFonts w:ascii="Times New Roman" w:hAnsi="Times New Roman"/>
                <w:b/>
                <w:sz w:val="24"/>
                <w:szCs w:val="24"/>
              </w:rPr>
            </w:pPr>
            <w:r>
              <w:rPr>
                <w:rFonts w:ascii="Times New Roman" w:hAnsi="Times New Roman"/>
                <w:b/>
                <w:sz w:val="24"/>
                <w:szCs w:val="24"/>
              </w:rPr>
              <w:t>Виды деятельности</w:t>
            </w:r>
          </w:p>
        </w:tc>
        <w:tc>
          <w:tcPr>
            <w:tcW w:w="3161" w:type="dxa"/>
          </w:tcPr>
          <w:p w14:paraId="1E1DC8E3" w14:textId="77777777" w:rsidR="006318E3" w:rsidRDefault="00F000B2">
            <w:pPr>
              <w:suppressAutoHyphens/>
              <w:spacing w:after="0"/>
              <w:jc w:val="center"/>
              <w:rPr>
                <w:rFonts w:ascii="Times New Roman" w:hAnsi="Times New Roman"/>
                <w:b/>
                <w:sz w:val="24"/>
                <w:szCs w:val="24"/>
              </w:rPr>
            </w:pPr>
            <w:r>
              <w:rPr>
                <w:rFonts w:ascii="Times New Roman" w:hAnsi="Times New Roman"/>
                <w:b/>
                <w:sz w:val="24"/>
                <w:szCs w:val="24"/>
              </w:rPr>
              <w:t>Код и наименование</w:t>
            </w:r>
          </w:p>
          <w:p w14:paraId="77B063AF" w14:textId="77777777" w:rsidR="006318E3" w:rsidRDefault="00F000B2">
            <w:pPr>
              <w:suppressAutoHyphens/>
              <w:spacing w:after="0"/>
              <w:jc w:val="center"/>
              <w:rPr>
                <w:rFonts w:ascii="Times New Roman" w:hAnsi="Times New Roman"/>
                <w:b/>
                <w:sz w:val="24"/>
                <w:szCs w:val="24"/>
              </w:rPr>
            </w:pPr>
            <w:r>
              <w:rPr>
                <w:rFonts w:ascii="Times New Roman" w:hAnsi="Times New Roman"/>
                <w:b/>
                <w:sz w:val="24"/>
                <w:szCs w:val="24"/>
              </w:rPr>
              <w:t>компетенции</w:t>
            </w:r>
            <w:r>
              <w:rPr>
                <w:rStyle w:val="a4"/>
                <w:rFonts w:ascii="Times New Roman" w:hAnsi="Times New Roman"/>
                <w:b/>
                <w:sz w:val="24"/>
                <w:szCs w:val="24"/>
              </w:rPr>
              <w:footnoteReference w:id="6"/>
            </w:r>
          </w:p>
        </w:tc>
        <w:tc>
          <w:tcPr>
            <w:tcW w:w="3745" w:type="dxa"/>
          </w:tcPr>
          <w:p w14:paraId="44ED2BC2" w14:textId="77777777" w:rsidR="006318E3" w:rsidRDefault="00F000B2">
            <w:pPr>
              <w:suppressAutoHyphens/>
              <w:spacing w:after="0"/>
              <w:jc w:val="center"/>
              <w:rPr>
                <w:rFonts w:ascii="Times New Roman" w:hAnsi="Times New Roman"/>
                <w:b/>
                <w:sz w:val="24"/>
                <w:szCs w:val="24"/>
              </w:rPr>
            </w:pPr>
            <w:r>
              <w:rPr>
                <w:rFonts w:ascii="Times New Roman" w:hAnsi="Times New Roman"/>
                <w:b/>
                <w:iCs/>
                <w:sz w:val="24"/>
                <w:szCs w:val="24"/>
              </w:rPr>
              <w:t>Показатели освоения компетенции</w:t>
            </w:r>
            <w:r>
              <w:rPr>
                <w:rStyle w:val="a4"/>
                <w:rFonts w:ascii="Times New Roman" w:hAnsi="Times New Roman"/>
                <w:b/>
                <w:iCs/>
                <w:sz w:val="24"/>
                <w:szCs w:val="24"/>
              </w:rPr>
              <w:footnoteReference w:id="7"/>
            </w:r>
          </w:p>
        </w:tc>
      </w:tr>
      <w:tr w:rsidR="006318E3" w14:paraId="18459E61" w14:textId="77777777">
        <w:trPr>
          <w:trHeight w:val="489"/>
          <w:jc w:val="center"/>
        </w:trPr>
        <w:tc>
          <w:tcPr>
            <w:tcW w:w="2587" w:type="dxa"/>
            <w:vMerge w:val="restart"/>
          </w:tcPr>
          <w:p w14:paraId="7C1E0D71" w14:textId="77777777" w:rsidR="006318E3" w:rsidRDefault="00F000B2">
            <w:pPr>
              <w:suppressAutoHyphens/>
              <w:spacing w:after="0"/>
              <w:jc w:val="both"/>
              <w:rPr>
                <w:rFonts w:ascii="Times New Roman" w:hAnsi="Times New Roman"/>
                <w:iCs/>
                <w:sz w:val="24"/>
                <w:szCs w:val="24"/>
              </w:rPr>
            </w:pPr>
            <w:r>
              <w:rPr>
                <w:rFonts w:ascii="Times New Roman" w:hAnsi="Times New Roman"/>
                <w:iCs/>
                <w:sz w:val="24"/>
                <w:szCs w:val="24"/>
              </w:rPr>
              <w:t xml:space="preserve">Выполнение подготовительных, сборочных операций перед сваркой и </w:t>
            </w:r>
            <w:r>
              <w:rPr>
                <w:rFonts w:ascii="Times New Roman" w:hAnsi="Times New Roman"/>
                <w:iCs/>
                <w:sz w:val="24"/>
                <w:szCs w:val="24"/>
              </w:rPr>
              <w:lastRenderedPageBreak/>
              <w:t>контроль сварных соединений</w:t>
            </w:r>
          </w:p>
        </w:tc>
        <w:tc>
          <w:tcPr>
            <w:tcW w:w="3161" w:type="dxa"/>
            <w:vMerge w:val="restart"/>
          </w:tcPr>
          <w:p w14:paraId="27F6A9E7" w14:textId="77777777" w:rsidR="006318E3" w:rsidRDefault="00F000B2">
            <w:pPr>
              <w:spacing w:after="0"/>
              <w:rPr>
                <w:rFonts w:ascii="Times New Roman" w:hAnsi="Times New Roman"/>
                <w:iCs/>
                <w:sz w:val="24"/>
                <w:szCs w:val="24"/>
              </w:rPr>
            </w:pPr>
            <w:r>
              <w:rPr>
                <w:rFonts w:ascii="Times New Roman" w:hAnsi="Times New Roman"/>
                <w:iCs/>
                <w:sz w:val="24"/>
                <w:szCs w:val="24"/>
              </w:rPr>
              <w:lastRenderedPageBreak/>
              <w:t>ПК 1.1. Проводить сборочные операции перед сваркой с использованием конструкторской, производственно-</w:t>
            </w:r>
            <w:r>
              <w:rPr>
                <w:rFonts w:ascii="Times New Roman" w:hAnsi="Times New Roman"/>
                <w:iCs/>
                <w:sz w:val="24"/>
                <w:szCs w:val="24"/>
              </w:rPr>
              <w:lastRenderedPageBreak/>
              <w:t>технологической и нормативной документации</w:t>
            </w:r>
          </w:p>
        </w:tc>
        <w:tc>
          <w:tcPr>
            <w:tcW w:w="3745" w:type="dxa"/>
          </w:tcPr>
          <w:p w14:paraId="3CE0D484" w14:textId="480CD37F" w:rsidR="006318E3" w:rsidRDefault="00F000B2">
            <w:pPr>
              <w:spacing w:after="0"/>
              <w:rPr>
                <w:rFonts w:ascii="Times New Roman" w:hAnsi="Times New Roman"/>
                <w:b/>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ознакомлени</w:t>
            </w:r>
            <w:r w:rsidR="002A0DDC">
              <w:rPr>
                <w:rFonts w:ascii="Times New Roman" w:hAnsi="Times New Roman"/>
                <w:sz w:val="24"/>
                <w:szCs w:val="24"/>
              </w:rPr>
              <w:t>я</w:t>
            </w:r>
            <w:r>
              <w:rPr>
                <w:rFonts w:ascii="Times New Roman" w:hAnsi="Times New Roman"/>
                <w:sz w:val="24"/>
                <w:szCs w:val="24"/>
              </w:rPr>
              <w:t xml:space="preserve"> с конструкторской и производственно-технологической документацией по сварке</w:t>
            </w:r>
          </w:p>
        </w:tc>
      </w:tr>
      <w:tr w:rsidR="006318E3" w14:paraId="0D920CE7" w14:textId="77777777">
        <w:trPr>
          <w:trHeight w:val="411"/>
          <w:jc w:val="center"/>
        </w:trPr>
        <w:tc>
          <w:tcPr>
            <w:tcW w:w="2587" w:type="dxa"/>
            <w:vMerge/>
          </w:tcPr>
          <w:p w14:paraId="41D99B39" w14:textId="77777777" w:rsidR="006318E3" w:rsidRDefault="006318E3">
            <w:pPr>
              <w:spacing w:after="0"/>
              <w:jc w:val="both"/>
              <w:rPr>
                <w:rFonts w:ascii="Times New Roman" w:hAnsi="Times New Roman"/>
                <w:sz w:val="24"/>
                <w:szCs w:val="24"/>
              </w:rPr>
            </w:pPr>
          </w:p>
        </w:tc>
        <w:tc>
          <w:tcPr>
            <w:tcW w:w="3161" w:type="dxa"/>
            <w:vMerge/>
          </w:tcPr>
          <w:p w14:paraId="5424A516" w14:textId="77777777" w:rsidR="006318E3" w:rsidRDefault="006318E3">
            <w:pPr>
              <w:spacing w:after="0"/>
              <w:jc w:val="both"/>
              <w:rPr>
                <w:rFonts w:ascii="Times New Roman" w:hAnsi="Times New Roman"/>
                <w:sz w:val="24"/>
                <w:szCs w:val="24"/>
              </w:rPr>
            </w:pPr>
          </w:p>
        </w:tc>
        <w:tc>
          <w:tcPr>
            <w:tcW w:w="3745" w:type="dxa"/>
          </w:tcPr>
          <w:p w14:paraId="1CDE0C7E"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tc>
      </w:tr>
      <w:tr w:rsidR="006318E3" w14:paraId="4261732F" w14:textId="77777777">
        <w:trPr>
          <w:trHeight w:val="417"/>
          <w:jc w:val="center"/>
        </w:trPr>
        <w:tc>
          <w:tcPr>
            <w:tcW w:w="2587" w:type="dxa"/>
            <w:vMerge/>
          </w:tcPr>
          <w:p w14:paraId="3705A634" w14:textId="77777777" w:rsidR="006318E3" w:rsidRDefault="006318E3">
            <w:pPr>
              <w:spacing w:after="0"/>
              <w:jc w:val="both"/>
              <w:rPr>
                <w:rFonts w:ascii="Times New Roman" w:hAnsi="Times New Roman"/>
                <w:sz w:val="24"/>
                <w:szCs w:val="24"/>
              </w:rPr>
            </w:pPr>
          </w:p>
        </w:tc>
        <w:tc>
          <w:tcPr>
            <w:tcW w:w="3161" w:type="dxa"/>
            <w:vMerge/>
          </w:tcPr>
          <w:p w14:paraId="6EC5D9C7" w14:textId="77777777" w:rsidR="006318E3" w:rsidRDefault="006318E3">
            <w:pPr>
              <w:spacing w:after="0"/>
              <w:jc w:val="both"/>
              <w:rPr>
                <w:rFonts w:ascii="Times New Roman" w:hAnsi="Times New Roman"/>
                <w:sz w:val="24"/>
                <w:szCs w:val="24"/>
              </w:rPr>
            </w:pPr>
          </w:p>
        </w:tc>
        <w:tc>
          <w:tcPr>
            <w:tcW w:w="3745" w:type="dxa"/>
          </w:tcPr>
          <w:p w14:paraId="37408CAC"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основные типы, конструктивные элементы, размеры сварных соединений и обозначение их на чертежах; основные группы и марки свариваемых материалов</w:t>
            </w:r>
          </w:p>
        </w:tc>
      </w:tr>
      <w:tr w:rsidR="006318E3" w14:paraId="5E299071" w14:textId="77777777">
        <w:trPr>
          <w:trHeight w:val="460"/>
          <w:jc w:val="center"/>
        </w:trPr>
        <w:tc>
          <w:tcPr>
            <w:tcW w:w="2587" w:type="dxa"/>
            <w:vMerge/>
          </w:tcPr>
          <w:p w14:paraId="2F8C9D9A" w14:textId="77777777" w:rsidR="006318E3" w:rsidRDefault="006318E3">
            <w:pPr>
              <w:spacing w:after="0"/>
              <w:jc w:val="both"/>
              <w:rPr>
                <w:rFonts w:ascii="Times New Roman" w:hAnsi="Times New Roman"/>
                <w:sz w:val="24"/>
                <w:szCs w:val="24"/>
              </w:rPr>
            </w:pPr>
          </w:p>
        </w:tc>
        <w:tc>
          <w:tcPr>
            <w:tcW w:w="3161" w:type="dxa"/>
            <w:vMerge w:val="restart"/>
          </w:tcPr>
          <w:p w14:paraId="4086FA62" w14:textId="77777777" w:rsidR="006318E3" w:rsidRDefault="00F000B2">
            <w:pPr>
              <w:spacing w:after="0"/>
              <w:rPr>
                <w:rFonts w:ascii="Times New Roman" w:hAnsi="Times New Roman"/>
                <w:iCs/>
                <w:sz w:val="24"/>
                <w:szCs w:val="24"/>
              </w:rPr>
            </w:pPr>
            <w:r>
              <w:rPr>
                <w:rFonts w:ascii="Times New Roman" w:hAnsi="Times New Roman"/>
                <w:iCs/>
                <w:sz w:val="24"/>
                <w:szCs w:val="24"/>
              </w:rPr>
              <w:t>ПК 1.2. Выбирать пространственное положение сварного шва для сварки элементов конструкции (изделий, узлов, деталей)</w:t>
            </w:r>
          </w:p>
        </w:tc>
        <w:tc>
          <w:tcPr>
            <w:tcW w:w="3745" w:type="dxa"/>
          </w:tcPr>
          <w:p w14:paraId="1540487D"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выбора пространственного положения сварного шва для сварки элементов конструкции (изделий, узлов, деталей)</w:t>
            </w:r>
          </w:p>
        </w:tc>
      </w:tr>
      <w:tr w:rsidR="006318E3" w14:paraId="17D8593D" w14:textId="77777777">
        <w:trPr>
          <w:trHeight w:val="460"/>
          <w:jc w:val="center"/>
        </w:trPr>
        <w:tc>
          <w:tcPr>
            <w:tcW w:w="2587" w:type="dxa"/>
            <w:vMerge/>
          </w:tcPr>
          <w:p w14:paraId="7B971F41" w14:textId="77777777" w:rsidR="006318E3" w:rsidRDefault="006318E3">
            <w:pPr>
              <w:spacing w:after="0"/>
              <w:jc w:val="both"/>
              <w:rPr>
                <w:rFonts w:ascii="Times New Roman" w:hAnsi="Times New Roman"/>
                <w:sz w:val="24"/>
                <w:szCs w:val="24"/>
              </w:rPr>
            </w:pPr>
          </w:p>
        </w:tc>
        <w:tc>
          <w:tcPr>
            <w:tcW w:w="3161" w:type="dxa"/>
            <w:vMerge/>
          </w:tcPr>
          <w:p w14:paraId="6F970981" w14:textId="77777777" w:rsidR="006318E3" w:rsidRDefault="006318E3">
            <w:pPr>
              <w:spacing w:after="0"/>
              <w:jc w:val="both"/>
              <w:rPr>
                <w:rFonts w:ascii="Times New Roman" w:hAnsi="Times New Roman"/>
                <w:iCs/>
                <w:sz w:val="24"/>
                <w:szCs w:val="24"/>
              </w:rPr>
            </w:pPr>
          </w:p>
        </w:tc>
        <w:tc>
          <w:tcPr>
            <w:tcW w:w="3745" w:type="dxa"/>
          </w:tcPr>
          <w:p w14:paraId="105494AD"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выбирать пространственное положение сварного шва для сварки элементов конструкции (изделий, узлов, деталей)</w:t>
            </w:r>
          </w:p>
        </w:tc>
      </w:tr>
      <w:tr w:rsidR="006318E3" w14:paraId="4F3F18D9" w14:textId="77777777">
        <w:trPr>
          <w:trHeight w:val="460"/>
          <w:jc w:val="center"/>
        </w:trPr>
        <w:tc>
          <w:tcPr>
            <w:tcW w:w="2587" w:type="dxa"/>
            <w:vMerge/>
          </w:tcPr>
          <w:p w14:paraId="61E428F6" w14:textId="77777777" w:rsidR="006318E3" w:rsidRDefault="006318E3">
            <w:pPr>
              <w:spacing w:after="0"/>
              <w:jc w:val="both"/>
              <w:rPr>
                <w:rFonts w:ascii="Times New Roman" w:hAnsi="Times New Roman"/>
                <w:sz w:val="24"/>
                <w:szCs w:val="24"/>
              </w:rPr>
            </w:pPr>
          </w:p>
        </w:tc>
        <w:tc>
          <w:tcPr>
            <w:tcW w:w="3161" w:type="dxa"/>
            <w:vMerge/>
          </w:tcPr>
          <w:p w14:paraId="0904613A" w14:textId="77777777" w:rsidR="006318E3" w:rsidRDefault="006318E3">
            <w:pPr>
              <w:spacing w:after="0"/>
              <w:jc w:val="both"/>
              <w:rPr>
                <w:rFonts w:ascii="Times New Roman" w:hAnsi="Times New Roman"/>
                <w:iCs/>
                <w:sz w:val="24"/>
                <w:szCs w:val="24"/>
              </w:rPr>
            </w:pPr>
          </w:p>
        </w:tc>
        <w:tc>
          <w:tcPr>
            <w:tcW w:w="3745" w:type="dxa"/>
          </w:tcPr>
          <w:p w14:paraId="0812AB37"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правила подготовки кромок изделий под сварку</w:t>
            </w:r>
          </w:p>
        </w:tc>
      </w:tr>
      <w:tr w:rsidR="006318E3" w14:paraId="1C1762D8" w14:textId="77777777">
        <w:trPr>
          <w:trHeight w:val="305"/>
          <w:jc w:val="center"/>
        </w:trPr>
        <w:tc>
          <w:tcPr>
            <w:tcW w:w="2587" w:type="dxa"/>
            <w:vMerge/>
          </w:tcPr>
          <w:p w14:paraId="42A91BB1" w14:textId="77777777" w:rsidR="006318E3" w:rsidRDefault="006318E3">
            <w:pPr>
              <w:spacing w:after="0"/>
              <w:jc w:val="both"/>
              <w:rPr>
                <w:rFonts w:ascii="Times New Roman" w:hAnsi="Times New Roman"/>
                <w:sz w:val="24"/>
                <w:szCs w:val="24"/>
              </w:rPr>
            </w:pPr>
          </w:p>
        </w:tc>
        <w:tc>
          <w:tcPr>
            <w:tcW w:w="3161" w:type="dxa"/>
            <w:vMerge w:val="restart"/>
          </w:tcPr>
          <w:p w14:paraId="6C982D7D" w14:textId="77777777" w:rsidR="006318E3" w:rsidRDefault="00F000B2">
            <w:pPr>
              <w:spacing w:after="0"/>
              <w:rPr>
                <w:rFonts w:ascii="Times New Roman" w:hAnsi="Times New Roman"/>
                <w:iCs/>
                <w:sz w:val="24"/>
                <w:szCs w:val="24"/>
              </w:rPr>
            </w:pPr>
            <w:r>
              <w:rPr>
                <w:rFonts w:ascii="Times New Roman" w:hAnsi="Times New Roman"/>
                <w:iCs/>
                <w:sz w:val="24"/>
                <w:szCs w:val="24"/>
              </w:rPr>
              <w:t>ПК.1.3. Применять сборочные приспособления для сборки элементов конструкции (изделий, узлов, деталей) под сварку</w:t>
            </w:r>
          </w:p>
        </w:tc>
        <w:tc>
          <w:tcPr>
            <w:tcW w:w="3745" w:type="dxa"/>
          </w:tcPr>
          <w:p w14:paraId="25160C99"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 xml:space="preserve">сборки элементов конструкции (изделий, узлов, деталей) под сварку с применением сборочных приспособлений, </w:t>
            </w:r>
          </w:p>
          <w:p w14:paraId="59EE0A8B" w14:textId="77777777" w:rsidR="006318E3" w:rsidRDefault="00F000B2">
            <w:pPr>
              <w:spacing w:after="0"/>
              <w:rPr>
                <w:rFonts w:ascii="Times New Roman" w:hAnsi="Times New Roman"/>
                <w:sz w:val="24"/>
                <w:szCs w:val="24"/>
              </w:rPr>
            </w:pPr>
            <w:r>
              <w:rPr>
                <w:rFonts w:ascii="Times New Roman" w:hAnsi="Times New Roman"/>
                <w:sz w:val="24"/>
                <w:szCs w:val="24"/>
              </w:rPr>
              <w:t>сборки элементов конструкции (изделия, узлы, детали) под сварку на прихватках</w:t>
            </w:r>
          </w:p>
        </w:tc>
      </w:tr>
      <w:tr w:rsidR="006318E3" w14:paraId="1B9F4B0E" w14:textId="77777777">
        <w:trPr>
          <w:trHeight w:val="423"/>
          <w:jc w:val="center"/>
        </w:trPr>
        <w:tc>
          <w:tcPr>
            <w:tcW w:w="2587" w:type="dxa"/>
            <w:vMerge/>
          </w:tcPr>
          <w:p w14:paraId="4837C4F8" w14:textId="77777777" w:rsidR="006318E3" w:rsidRDefault="006318E3">
            <w:pPr>
              <w:spacing w:after="0"/>
              <w:jc w:val="both"/>
              <w:rPr>
                <w:rFonts w:ascii="Times New Roman" w:hAnsi="Times New Roman"/>
                <w:sz w:val="24"/>
                <w:szCs w:val="24"/>
              </w:rPr>
            </w:pPr>
          </w:p>
        </w:tc>
        <w:tc>
          <w:tcPr>
            <w:tcW w:w="3161" w:type="dxa"/>
            <w:vMerge/>
          </w:tcPr>
          <w:p w14:paraId="1E8C4965" w14:textId="77777777" w:rsidR="006318E3" w:rsidRDefault="006318E3">
            <w:pPr>
              <w:spacing w:after="0"/>
              <w:rPr>
                <w:rFonts w:ascii="Times New Roman" w:hAnsi="Times New Roman"/>
                <w:iCs/>
                <w:sz w:val="24"/>
                <w:szCs w:val="24"/>
              </w:rPr>
            </w:pPr>
          </w:p>
        </w:tc>
        <w:tc>
          <w:tcPr>
            <w:tcW w:w="3745" w:type="dxa"/>
          </w:tcPr>
          <w:p w14:paraId="06E85F5E"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 xml:space="preserve">применять сборочные приспособления для сборки элементов конструкции (изделий, узлов, деталей) под сварку. </w:t>
            </w:r>
          </w:p>
        </w:tc>
      </w:tr>
      <w:tr w:rsidR="006318E3" w14:paraId="1E049294" w14:textId="77777777">
        <w:trPr>
          <w:trHeight w:val="305"/>
          <w:jc w:val="center"/>
        </w:trPr>
        <w:tc>
          <w:tcPr>
            <w:tcW w:w="2587" w:type="dxa"/>
            <w:vMerge/>
          </w:tcPr>
          <w:p w14:paraId="490F0A83" w14:textId="77777777" w:rsidR="006318E3" w:rsidRDefault="006318E3">
            <w:pPr>
              <w:spacing w:after="0"/>
              <w:jc w:val="both"/>
              <w:rPr>
                <w:rFonts w:ascii="Times New Roman" w:hAnsi="Times New Roman"/>
                <w:sz w:val="24"/>
                <w:szCs w:val="24"/>
              </w:rPr>
            </w:pPr>
          </w:p>
        </w:tc>
        <w:tc>
          <w:tcPr>
            <w:tcW w:w="3161" w:type="dxa"/>
            <w:vMerge/>
          </w:tcPr>
          <w:p w14:paraId="611326CB" w14:textId="77777777" w:rsidR="006318E3" w:rsidRDefault="006318E3">
            <w:pPr>
              <w:spacing w:after="0"/>
              <w:rPr>
                <w:rFonts w:ascii="Times New Roman" w:hAnsi="Times New Roman"/>
                <w:iCs/>
                <w:sz w:val="24"/>
                <w:szCs w:val="24"/>
              </w:rPr>
            </w:pPr>
          </w:p>
        </w:tc>
        <w:tc>
          <w:tcPr>
            <w:tcW w:w="3745" w:type="dxa"/>
          </w:tcPr>
          <w:p w14:paraId="36C42678" w14:textId="43C2A365" w:rsidR="006318E3"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виды и назначение сборочных, технологических приспособлений и оснастки</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п</w:t>
            </w:r>
            <w:r>
              <w:rPr>
                <w:rFonts w:ascii="Times New Roman" w:hAnsi="Times New Roman"/>
                <w:sz w:val="24"/>
                <w:szCs w:val="24"/>
              </w:rPr>
              <w:t>равила сборки элементов конструкции под сварку</w:t>
            </w:r>
          </w:p>
        </w:tc>
      </w:tr>
      <w:tr w:rsidR="006318E3" w14:paraId="39E21B4C" w14:textId="77777777">
        <w:trPr>
          <w:trHeight w:val="305"/>
          <w:jc w:val="center"/>
        </w:trPr>
        <w:tc>
          <w:tcPr>
            <w:tcW w:w="2587" w:type="dxa"/>
            <w:vMerge/>
          </w:tcPr>
          <w:p w14:paraId="3077E818" w14:textId="77777777" w:rsidR="006318E3" w:rsidRDefault="006318E3">
            <w:pPr>
              <w:spacing w:after="0"/>
              <w:jc w:val="both"/>
              <w:rPr>
                <w:rFonts w:ascii="Times New Roman" w:hAnsi="Times New Roman"/>
                <w:sz w:val="24"/>
                <w:szCs w:val="24"/>
              </w:rPr>
            </w:pPr>
          </w:p>
        </w:tc>
        <w:tc>
          <w:tcPr>
            <w:tcW w:w="3161" w:type="dxa"/>
            <w:vMerge w:val="restart"/>
          </w:tcPr>
          <w:p w14:paraId="1A549FA4" w14:textId="77777777" w:rsidR="00F00495" w:rsidRPr="000955B1" w:rsidRDefault="00F00495" w:rsidP="00F00495">
            <w:pPr>
              <w:widowControl w:val="0"/>
              <w:suppressAutoHyphens/>
              <w:spacing w:after="0"/>
              <w:jc w:val="both"/>
              <w:rPr>
                <w:rFonts w:ascii="Times New Roman" w:hAnsi="Times New Roman"/>
                <w:iCs/>
                <w:sz w:val="24"/>
                <w:szCs w:val="24"/>
              </w:rPr>
            </w:pPr>
            <w:r w:rsidRPr="000955B1">
              <w:rPr>
                <w:rFonts w:ascii="Times New Roman" w:hAnsi="Times New Roman"/>
                <w:iCs/>
                <w:sz w:val="24"/>
                <w:szCs w:val="24"/>
              </w:rPr>
              <w:t xml:space="preserve">ПК 1.4. Проводить подготовку элементов </w:t>
            </w:r>
            <w:r w:rsidRPr="000955B1">
              <w:rPr>
                <w:rFonts w:ascii="Times New Roman" w:hAnsi="Times New Roman"/>
                <w:iCs/>
                <w:sz w:val="24"/>
                <w:szCs w:val="24"/>
              </w:rPr>
              <w:lastRenderedPageBreak/>
              <w:t>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030FC0A2" w14:textId="3EC157DD" w:rsidR="006318E3" w:rsidRPr="000955B1" w:rsidRDefault="006318E3">
            <w:pPr>
              <w:spacing w:after="0"/>
              <w:rPr>
                <w:iCs/>
                <w:sz w:val="24"/>
                <w:szCs w:val="24"/>
              </w:rPr>
            </w:pPr>
          </w:p>
        </w:tc>
        <w:tc>
          <w:tcPr>
            <w:tcW w:w="3745" w:type="dxa"/>
          </w:tcPr>
          <w:p w14:paraId="6305D499" w14:textId="77777777" w:rsidR="002A0DDC" w:rsidRDefault="00F000B2">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 xml:space="preserve">зачистки ручным или механизированным инструментом </w:t>
            </w:r>
            <w:r>
              <w:rPr>
                <w:rFonts w:ascii="Times New Roman" w:hAnsi="Times New Roman"/>
                <w:sz w:val="24"/>
                <w:szCs w:val="24"/>
              </w:rPr>
              <w:lastRenderedPageBreak/>
              <w:t>элементов конструкции (изделия, узлы, детали) под сварку</w:t>
            </w:r>
            <w:r w:rsidR="002A0DDC">
              <w:rPr>
                <w:rFonts w:ascii="Times New Roman" w:hAnsi="Times New Roman"/>
                <w:sz w:val="24"/>
                <w:szCs w:val="24"/>
              </w:rPr>
              <w:t xml:space="preserve">; </w:t>
            </w:r>
          </w:p>
          <w:p w14:paraId="67357867" w14:textId="77777777" w:rsidR="002A0DDC" w:rsidRDefault="002A0DDC">
            <w:pPr>
              <w:spacing w:after="0"/>
              <w:rPr>
                <w:rFonts w:ascii="Times New Roman" w:hAnsi="Times New Roman"/>
                <w:sz w:val="24"/>
                <w:szCs w:val="24"/>
              </w:rPr>
            </w:pPr>
            <w:r>
              <w:rPr>
                <w:rFonts w:ascii="Times New Roman" w:hAnsi="Times New Roman"/>
                <w:sz w:val="24"/>
                <w:szCs w:val="24"/>
              </w:rPr>
              <w:t>з</w:t>
            </w:r>
            <w:r w:rsidR="00F000B2">
              <w:rPr>
                <w:rFonts w:ascii="Times New Roman" w:hAnsi="Times New Roman"/>
                <w:sz w:val="24"/>
                <w:szCs w:val="24"/>
              </w:rPr>
              <w:t>ачистки ручным или механизированным инструментом сварных швов после сварки</w:t>
            </w:r>
            <w:r>
              <w:rPr>
                <w:rFonts w:ascii="Times New Roman" w:hAnsi="Times New Roman"/>
                <w:sz w:val="24"/>
                <w:szCs w:val="24"/>
              </w:rPr>
              <w:t>;</w:t>
            </w:r>
          </w:p>
          <w:p w14:paraId="0E5DA726" w14:textId="32DA663C" w:rsidR="006318E3" w:rsidRDefault="002A0DDC">
            <w:pPr>
              <w:spacing w:after="0"/>
              <w:rPr>
                <w:rFonts w:ascii="Times New Roman" w:hAnsi="Times New Roman"/>
                <w:sz w:val="24"/>
                <w:szCs w:val="24"/>
              </w:rPr>
            </w:pPr>
            <w:r>
              <w:rPr>
                <w:rFonts w:ascii="Times New Roman" w:hAnsi="Times New Roman"/>
                <w:sz w:val="24"/>
                <w:szCs w:val="24"/>
              </w:rPr>
              <w:t>у</w:t>
            </w:r>
            <w:r w:rsidR="00F000B2">
              <w:rPr>
                <w:rFonts w:ascii="Times New Roman" w:hAnsi="Times New Roman"/>
                <w:sz w:val="24"/>
                <w:szCs w:val="24"/>
              </w:rPr>
              <w:t>даления ручным или механизированным инструментом поверхностных дефектов (поры, шлаковые включения, подрезы, брызги металла, наплывы и т.д.).</w:t>
            </w:r>
          </w:p>
        </w:tc>
      </w:tr>
      <w:tr w:rsidR="006318E3" w14:paraId="06506AF9" w14:textId="77777777">
        <w:trPr>
          <w:trHeight w:val="305"/>
          <w:jc w:val="center"/>
        </w:trPr>
        <w:tc>
          <w:tcPr>
            <w:tcW w:w="2587" w:type="dxa"/>
            <w:vMerge/>
          </w:tcPr>
          <w:p w14:paraId="323E0FD2" w14:textId="77777777" w:rsidR="006318E3" w:rsidRDefault="006318E3">
            <w:pPr>
              <w:spacing w:after="0"/>
              <w:jc w:val="both"/>
              <w:rPr>
                <w:rFonts w:ascii="Times New Roman" w:hAnsi="Times New Roman"/>
                <w:sz w:val="24"/>
                <w:szCs w:val="24"/>
              </w:rPr>
            </w:pPr>
          </w:p>
        </w:tc>
        <w:tc>
          <w:tcPr>
            <w:tcW w:w="3161" w:type="dxa"/>
            <w:vMerge/>
          </w:tcPr>
          <w:p w14:paraId="11F1C3A2" w14:textId="77777777" w:rsidR="006318E3" w:rsidRDefault="006318E3"/>
        </w:tc>
        <w:tc>
          <w:tcPr>
            <w:tcW w:w="3745" w:type="dxa"/>
          </w:tcPr>
          <w:p w14:paraId="02EAD740"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r>
      <w:tr w:rsidR="006318E3" w14:paraId="65A1422A" w14:textId="77777777">
        <w:trPr>
          <w:trHeight w:val="305"/>
          <w:jc w:val="center"/>
        </w:trPr>
        <w:tc>
          <w:tcPr>
            <w:tcW w:w="2587" w:type="dxa"/>
            <w:vMerge/>
          </w:tcPr>
          <w:p w14:paraId="56249931" w14:textId="77777777" w:rsidR="006318E3" w:rsidRDefault="006318E3">
            <w:pPr>
              <w:spacing w:after="0"/>
              <w:jc w:val="both"/>
              <w:rPr>
                <w:rFonts w:ascii="Times New Roman" w:hAnsi="Times New Roman"/>
                <w:sz w:val="24"/>
                <w:szCs w:val="24"/>
              </w:rPr>
            </w:pPr>
          </w:p>
        </w:tc>
        <w:tc>
          <w:tcPr>
            <w:tcW w:w="3161" w:type="dxa"/>
            <w:vMerge/>
          </w:tcPr>
          <w:p w14:paraId="5515C941" w14:textId="77777777" w:rsidR="006318E3" w:rsidRDefault="006318E3"/>
        </w:tc>
        <w:tc>
          <w:tcPr>
            <w:tcW w:w="3745" w:type="dxa"/>
          </w:tcPr>
          <w:p w14:paraId="3FD692B6" w14:textId="72E9455A" w:rsidR="006318E3"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способы устранения дефектов сварных швов</w:t>
            </w:r>
            <w:r w:rsidR="002A0DDC">
              <w:rPr>
                <w:rFonts w:ascii="Times New Roman" w:hAnsi="Times New Roman"/>
                <w:sz w:val="24"/>
                <w:szCs w:val="24"/>
              </w:rPr>
              <w:t>;</w:t>
            </w:r>
            <w:r>
              <w:rPr>
                <w:rFonts w:ascii="Times New Roman" w:hAnsi="Times New Roman"/>
                <w:sz w:val="24"/>
                <w:szCs w:val="24"/>
              </w:rPr>
              <w:t xml:space="preserve">  </w:t>
            </w:r>
          </w:p>
          <w:p w14:paraId="25C730A0" w14:textId="4D460E33" w:rsidR="006318E3" w:rsidRDefault="002A0DDC">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равила технической эксплуатации электроустановок.</w:t>
            </w:r>
          </w:p>
        </w:tc>
      </w:tr>
      <w:tr w:rsidR="006318E3" w14:paraId="6F2368CE" w14:textId="77777777">
        <w:trPr>
          <w:trHeight w:val="305"/>
          <w:jc w:val="center"/>
        </w:trPr>
        <w:tc>
          <w:tcPr>
            <w:tcW w:w="2587" w:type="dxa"/>
            <w:vMerge/>
          </w:tcPr>
          <w:p w14:paraId="76742F81" w14:textId="77777777" w:rsidR="006318E3" w:rsidRDefault="006318E3">
            <w:pPr>
              <w:spacing w:after="0"/>
              <w:jc w:val="both"/>
              <w:rPr>
                <w:rFonts w:ascii="Times New Roman" w:hAnsi="Times New Roman"/>
                <w:sz w:val="24"/>
                <w:szCs w:val="24"/>
              </w:rPr>
            </w:pPr>
          </w:p>
        </w:tc>
        <w:tc>
          <w:tcPr>
            <w:tcW w:w="3161" w:type="dxa"/>
            <w:vMerge w:val="restart"/>
          </w:tcPr>
          <w:p w14:paraId="624F576E" w14:textId="77777777" w:rsidR="006318E3" w:rsidRDefault="00F000B2">
            <w:pPr>
              <w:spacing w:after="0"/>
              <w:rPr>
                <w:iCs/>
              </w:rPr>
            </w:pPr>
            <w:r>
              <w:rPr>
                <w:rFonts w:ascii="Times New Roman" w:hAnsi="Times New Roman"/>
                <w:iCs/>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745" w:type="dxa"/>
          </w:tcPr>
          <w:p w14:paraId="18DA02A3" w14:textId="52E82833"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r w:rsidR="002A0DDC">
              <w:rPr>
                <w:rFonts w:ascii="Times New Roman" w:hAnsi="Times New Roman"/>
                <w:sz w:val="24"/>
                <w:szCs w:val="24"/>
              </w:rPr>
              <w:t>;</w:t>
            </w:r>
            <w:r>
              <w:rPr>
                <w:rFonts w:ascii="Times New Roman" w:hAnsi="Times New Roman"/>
                <w:sz w:val="24"/>
                <w:szCs w:val="24"/>
              </w:rPr>
              <w:t xml:space="preserve"> </w:t>
            </w:r>
          </w:p>
          <w:p w14:paraId="7EA3DB5D" w14:textId="51F3571D" w:rsidR="006318E3" w:rsidRDefault="002A0DDC">
            <w:pPr>
              <w:spacing w:after="0"/>
              <w:rPr>
                <w:rFonts w:ascii="Times New Roman" w:hAnsi="Times New Roman"/>
                <w:sz w:val="24"/>
                <w:szCs w:val="24"/>
              </w:rPr>
            </w:pPr>
            <w:r>
              <w:rPr>
                <w:rFonts w:ascii="Times New Roman" w:hAnsi="Times New Roman"/>
                <w:sz w:val="24"/>
                <w:szCs w:val="24"/>
              </w:rPr>
              <w:t>к</w:t>
            </w:r>
            <w:r w:rsidR="00F000B2">
              <w:rPr>
                <w:rFonts w:ascii="Times New Roman" w:hAnsi="Times New Roman"/>
                <w:sz w:val="24"/>
                <w:szCs w:val="24"/>
              </w:rPr>
              <w:t>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w:t>
            </w:r>
            <w:r w:rsidR="00F000B2">
              <w:rPr>
                <w:rFonts w:ascii="Times New Roman" w:hAnsi="Times New Roman"/>
                <w:sz w:val="24"/>
                <w:szCs w:val="24"/>
              </w:rPr>
              <w:lastRenderedPageBreak/>
              <w:t>технологической документации по сварке</w:t>
            </w:r>
          </w:p>
        </w:tc>
      </w:tr>
      <w:tr w:rsidR="006318E3" w14:paraId="02207B46" w14:textId="77777777">
        <w:trPr>
          <w:trHeight w:val="305"/>
          <w:jc w:val="center"/>
        </w:trPr>
        <w:tc>
          <w:tcPr>
            <w:tcW w:w="2587" w:type="dxa"/>
            <w:vMerge/>
          </w:tcPr>
          <w:p w14:paraId="3C78A7F0" w14:textId="77777777" w:rsidR="006318E3" w:rsidRDefault="006318E3">
            <w:pPr>
              <w:spacing w:after="0"/>
              <w:jc w:val="both"/>
              <w:rPr>
                <w:rFonts w:ascii="Times New Roman" w:hAnsi="Times New Roman"/>
                <w:sz w:val="24"/>
                <w:szCs w:val="24"/>
              </w:rPr>
            </w:pPr>
          </w:p>
        </w:tc>
        <w:tc>
          <w:tcPr>
            <w:tcW w:w="3161" w:type="dxa"/>
            <w:vMerge/>
          </w:tcPr>
          <w:p w14:paraId="7BCF7AD3" w14:textId="77777777" w:rsidR="006318E3" w:rsidRDefault="006318E3"/>
        </w:tc>
        <w:tc>
          <w:tcPr>
            <w:tcW w:w="3745" w:type="dxa"/>
          </w:tcPr>
          <w:p w14:paraId="61A7EC48"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6318E3" w14:paraId="3AE6F97E" w14:textId="77777777">
        <w:trPr>
          <w:trHeight w:val="305"/>
          <w:jc w:val="center"/>
        </w:trPr>
        <w:tc>
          <w:tcPr>
            <w:tcW w:w="2587" w:type="dxa"/>
            <w:vMerge/>
          </w:tcPr>
          <w:p w14:paraId="3325DC3C" w14:textId="77777777" w:rsidR="006318E3" w:rsidRDefault="006318E3">
            <w:pPr>
              <w:spacing w:after="0"/>
              <w:jc w:val="both"/>
              <w:rPr>
                <w:rFonts w:ascii="Times New Roman" w:hAnsi="Times New Roman"/>
                <w:sz w:val="24"/>
                <w:szCs w:val="24"/>
              </w:rPr>
            </w:pPr>
          </w:p>
        </w:tc>
        <w:tc>
          <w:tcPr>
            <w:tcW w:w="3161" w:type="dxa"/>
            <w:vMerge/>
          </w:tcPr>
          <w:p w14:paraId="4E7EBF4B" w14:textId="77777777" w:rsidR="006318E3" w:rsidRDefault="006318E3"/>
        </w:tc>
        <w:tc>
          <w:tcPr>
            <w:tcW w:w="3745" w:type="dxa"/>
          </w:tcPr>
          <w:p w14:paraId="6F7D7463"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r w:rsidR="006318E3" w14:paraId="7ACC7764" w14:textId="77777777">
        <w:trPr>
          <w:trHeight w:val="305"/>
          <w:jc w:val="center"/>
        </w:trPr>
        <w:tc>
          <w:tcPr>
            <w:tcW w:w="2587" w:type="dxa"/>
            <w:vMerge w:val="restart"/>
          </w:tcPr>
          <w:p w14:paraId="49FE369B" w14:textId="77777777" w:rsidR="006318E3" w:rsidRDefault="00F000B2">
            <w:pPr>
              <w:spacing w:after="0"/>
              <w:rPr>
                <w:rFonts w:ascii="Times New Roman" w:hAnsi="Times New Roman"/>
                <w:iCs/>
                <w:sz w:val="24"/>
                <w:szCs w:val="24"/>
              </w:rPr>
            </w:pPr>
            <w:r>
              <w:rPr>
                <w:rFonts w:ascii="Times New Roman" w:hAnsi="Times New Roman"/>
                <w:iCs/>
                <w:sz w:val="24"/>
                <w:szCs w:val="24"/>
              </w:rPr>
              <w:t>Выполнение ручной дуговой сварки (наплавка, резка) плавящимся покрытым электродом (по выбору)</w:t>
            </w:r>
          </w:p>
        </w:tc>
        <w:tc>
          <w:tcPr>
            <w:tcW w:w="3161" w:type="dxa"/>
            <w:vMerge w:val="restart"/>
          </w:tcPr>
          <w:p w14:paraId="3881BE5D" w14:textId="77777777" w:rsidR="006318E3" w:rsidRDefault="00F000B2">
            <w:pPr>
              <w:spacing w:after="0"/>
              <w:rPr>
                <w:rFonts w:ascii="Times New Roman" w:hAnsi="Times New Roman"/>
                <w:iCs/>
                <w:sz w:val="24"/>
                <w:szCs w:val="24"/>
              </w:rPr>
            </w:pPr>
            <w:r>
              <w:rPr>
                <w:rFonts w:ascii="Times New Roman" w:hAnsi="Times New Roman"/>
                <w:iCs/>
                <w:sz w:val="24"/>
                <w:szCs w:val="24"/>
              </w:rPr>
              <w:t>ПК.Х.1.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3745" w:type="dxa"/>
          </w:tcPr>
          <w:p w14:paraId="6470B865" w14:textId="666CA968" w:rsidR="006318E3" w:rsidRDefault="00F000B2">
            <w:pPr>
              <w:spacing w:after="0"/>
              <w:rPr>
                <w:rFonts w:ascii="Times New Roman" w:hAnsi="Times New Roman"/>
                <w:b/>
                <w:sz w:val="24"/>
                <w:szCs w:val="24"/>
              </w:rPr>
            </w:pPr>
            <w:r>
              <w:rPr>
                <w:rFonts w:ascii="Times New Roman" w:hAnsi="Times New Roman"/>
                <w:b/>
                <w:sz w:val="24"/>
                <w:szCs w:val="24"/>
              </w:rPr>
              <w:t xml:space="preserve">Навыки: </w:t>
            </w:r>
            <w:r>
              <w:rPr>
                <w:rFonts w:ascii="Times New Roman" w:hAnsi="Times New Roman"/>
                <w:sz w:val="24"/>
                <w:szCs w:val="24"/>
              </w:rPr>
              <w:t>проверки оснащенности сварочного поста РД</w:t>
            </w:r>
            <w:r w:rsidR="002A0DDC">
              <w:rPr>
                <w:rFonts w:ascii="Times New Roman" w:hAnsi="Times New Roman"/>
                <w:sz w:val="24"/>
                <w:szCs w:val="24"/>
              </w:rPr>
              <w:t>;</w:t>
            </w:r>
          </w:p>
          <w:p w14:paraId="72F7D3ED" w14:textId="77777777" w:rsidR="002A0DDC" w:rsidRDefault="002A0DDC">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роверки работоспособности и исправности оборудования поста РД</w:t>
            </w:r>
            <w:r>
              <w:rPr>
                <w:rFonts w:ascii="Times New Roman" w:hAnsi="Times New Roman"/>
                <w:sz w:val="24"/>
                <w:szCs w:val="24"/>
              </w:rPr>
              <w:t>;</w:t>
            </w:r>
          </w:p>
          <w:p w14:paraId="535EE6E3" w14:textId="58675638" w:rsidR="006318E3" w:rsidRDefault="002A0DDC">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роверки наличия заземления сварочного поста РД</w:t>
            </w:r>
          </w:p>
        </w:tc>
      </w:tr>
      <w:tr w:rsidR="006318E3" w14:paraId="531572C5" w14:textId="77777777">
        <w:trPr>
          <w:trHeight w:val="305"/>
          <w:jc w:val="center"/>
        </w:trPr>
        <w:tc>
          <w:tcPr>
            <w:tcW w:w="2587" w:type="dxa"/>
            <w:vMerge/>
          </w:tcPr>
          <w:p w14:paraId="110D2ADF" w14:textId="77777777" w:rsidR="006318E3" w:rsidRDefault="006318E3">
            <w:pPr>
              <w:spacing w:after="0"/>
              <w:jc w:val="both"/>
              <w:rPr>
                <w:rFonts w:ascii="Times New Roman" w:hAnsi="Times New Roman"/>
                <w:sz w:val="24"/>
                <w:szCs w:val="24"/>
              </w:rPr>
            </w:pPr>
          </w:p>
        </w:tc>
        <w:tc>
          <w:tcPr>
            <w:tcW w:w="3161" w:type="dxa"/>
            <w:vMerge/>
          </w:tcPr>
          <w:p w14:paraId="41326416" w14:textId="77777777" w:rsidR="006318E3" w:rsidRDefault="006318E3">
            <w:pPr>
              <w:spacing w:after="0"/>
              <w:jc w:val="both"/>
              <w:rPr>
                <w:rFonts w:ascii="Times New Roman" w:hAnsi="Times New Roman"/>
                <w:i/>
                <w:sz w:val="24"/>
                <w:szCs w:val="24"/>
              </w:rPr>
            </w:pPr>
          </w:p>
        </w:tc>
        <w:tc>
          <w:tcPr>
            <w:tcW w:w="3745" w:type="dxa"/>
          </w:tcPr>
          <w:p w14:paraId="453666E0"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проверять работоспособность и исправность сварочного оборудования для РД</w:t>
            </w:r>
          </w:p>
        </w:tc>
      </w:tr>
      <w:tr w:rsidR="006318E3" w14:paraId="48FBEBBD" w14:textId="77777777">
        <w:trPr>
          <w:trHeight w:val="305"/>
          <w:jc w:val="center"/>
        </w:trPr>
        <w:tc>
          <w:tcPr>
            <w:tcW w:w="2587" w:type="dxa"/>
            <w:vMerge/>
          </w:tcPr>
          <w:p w14:paraId="78E0CFC5" w14:textId="77777777" w:rsidR="006318E3" w:rsidRDefault="006318E3">
            <w:pPr>
              <w:spacing w:after="0"/>
              <w:jc w:val="both"/>
              <w:rPr>
                <w:rFonts w:ascii="Times New Roman" w:hAnsi="Times New Roman"/>
                <w:sz w:val="24"/>
                <w:szCs w:val="24"/>
              </w:rPr>
            </w:pPr>
          </w:p>
        </w:tc>
        <w:tc>
          <w:tcPr>
            <w:tcW w:w="3161" w:type="dxa"/>
            <w:vMerge/>
          </w:tcPr>
          <w:p w14:paraId="638FC175" w14:textId="77777777" w:rsidR="006318E3" w:rsidRDefault="006318E3">
            <w:pPr>
              <w:spacing w:after="0"/>
              <w:jc w:val="both"/>
              <w:rPr>
                <w:rFonts w:ascii="Times New Roman" w:hAnsi="Times New Roman"/>
                <w:i/>
                <w:sz w:val="24"/>
                <w:szCs w:val="24"/>
              </w:rPr>
            </w:pPr>
          </w:p>
        </w:tc>
        <w:tc>
          <w:tcPr>
            <w:tcW w:w="3745" w:type="dxa"/>
          </w:tcPr>
          <w:p w14:paraId="1CFDA050"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tc>
      </w:tr>
      <w:tr w:rsidR="006318E3" w14:paraId="3322784F" w14:textId="77777777">
        <w:trPr>
          <w:trHeight w:val="305"/>
          <w:jc w:val="center"/>
        </w:trPr>
        <w:tc>
          <w:tcPr>
            <w:tcW w:w="2587" w:type="dxa"/>
            <w:vMerge/>
          </w:tcPr>
          <w:p w14:paraId="038F80DD" w14:textId="77777777" w:rsidR="006318E3" w:rsidRDefault="006318E3">
            <w:pPr>
              <w:spacing w:after="0"/>
              <w:jc w:val="both"/>
              <w:rPr>
                <w:rFonts w:ascii="Times New Roman" w:hAnsi="Times New Roman"/>
                <w:sz w:val="24"/>
                <w:szCs w:val="24"/>
              </w:rPr>
            </w:pPr>
          </w:p>
        </w:tc>
        <w:tc>
          <w:tcPr>
            <w:tcW w:w="3161" w:type="dxa"/>
            <w:vMerge w:val="restart"/>
          </w:tcPr>
          <w:p w14:paraId="334F518A" w14:textId="77777777" w:rsidR="006318E3" w:rsidRDefault="00F000B2">
            <w:pPr>
              <w:spacing w:after="0"/>
              <w:rPr>
                <w:rFonts w:ascii="Times New Roman" w:hAnsi="Times New Roman"/>
                <w:iCs/>
                <w:sz w:val="24"/>
                <w:szCs w:val="24"/>
              </w:rPr>
            </w:pPr>
            <w:r>
              <w:rPr>
                <w:rFonts w:ascii="Times New Roman" w:hAnsi="Times New Roman"/>
                <w:iCs/>
                <w:sz w:val="24"/>
                <w:szCs w:val="24"/>
              </w:rPr>
              <w:t>ПК Х.2. Настраивать сварочное оборудование для РД</w:t>
            </w:r>
          </w:p>
        </w:tc>
        <w:tc>
          <w:tcPr>
            <w:tcW w:w="3745" w:type="dxa"/>
          </w:tcPr>
          <w:p w14:paraId="04F7D7E7"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настройки оборудования РД для выполнения сварки</w:t>
            </w:r>
          </w:p>
        </w:tc>
      </w:tr>
      <w:tr w:rsidR="006318E3" w14:paraId="0E1133D4" w14:textId="77777777">
        <w:trPr>
          <w:trHeight w:val="305"/>
          <w:jc w:val="center"/>
        </w:trPr>
        <w:tc>
          <w:tcPr>
            <w:tcW w:w="2587" w:type="dxa"/>
            <w:vMerge/>
          </w:tcPr>
          <w:p w14:paraId="4C6E3BCD" w14:textId="77777777" w:rsidR="006318E3" w:rsidRDefault="006318E3">
            <w:pPr>
              <w:spacing w:after="0"/>
              <w:jc w:val="both"/>
              <w:rPr>
                <w:rFonts w:ascii="Times New Roman" w:hAnsi="Times New Roman"/>
                <w:sz w:val="24"/>
                <w:szCs w:val="24"/>
              </w:rPr>
            </w:pPr>
          </w:p>
        </w:tc>
        <w:tc>
          <w:tcPr>
            <w:tcW w:w="3161" w:type="dxa"/>
            <w:vMerge/>
          </w:tcPr>
          <w:p w14:paraId="3BF8FDCA" w14:textId="77777777" w:rsidR="006318E3" w:rsidRDefault="006318E3">
            <w:pPr>
              <w:spacing w:after="0"/>
              <w:jc w:val="both"/>
              <w:rPr>
                <w:rFonts w:ascii="Times New Roman" w:hAnsi="Times New Roman"/>
                <w:i/>
                <w:sz w:val="24"/>
                <w:szCs w:val="24"/>
              </w:rPr>
            </w:pPr>
          </w:p>
        </w:tc>
        <w:tc>
          <w:tcPr>
            <w:tcW w:w="3745" w:type="dxa"/>
          </w:tcPr>
          <w:p w14:paraId="5A2D11D0"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настраивать сварочное оборудование для РД</w:t>
            </w:r>
          </w:p>
        </w:tc>
      </w:tr>
      <w:tr w:rsidR="006318E3" w14:paraId="2DF5E1CD" w14:textId="77777777">
        <w:trPr>
          <w:trHeight w:val="305"/>
          <w:jc w:val="center"/>
        </w:trPr>
        <w:tc>
          <w:tcPr>
            <w:tcW w:w="2587" w:type="dxa"/>
            <w:vMerge/>
          </w:tcPr>
          <w:p w14:paraId="44FE08A2" w14:textId="77777777" w:rsidR="006318E3" w:rsidRDefault="006318E3">
            <w:pPr>
              <w:spacing w:after="0"/>
              <w:jc w:val="both"/>
              <w:rPr>
                <w:rFonts w:ascii="Times New Roman" w:hAnsi="Times New Roman"/>
                <w:sz w:val="24"/>
                <w:szCs w:val="24"/>
              </w:rPr>
            </w:pPr>
          </w:p>
        </w:tc>
        <w:tc>
          <w:tcPr>
            <w:tcW w:w="3161" w:type="dxa"/>
            <w:vMerge/>
          </w:tcPr>
          <w:p w14:paraId="609E06AA" w14:textId="77777777" w:rsidR="006318E3" w:rsidRDefault="006318E3">
            <w:pPr>
              <w:spacing w:after="0"/>
              <w:jc w:val="both"/>
              <w:rPr>
                <w:rFonts w:ascii="Times New Roman" w:hAnsi="Times New Roman"/>
                <w:i/>
                <w:sz w:val="24"/>
                <w:szCs w:val="24"/>
              </w:rPr>
            </w:pPr>
          </w:p>
        </w:tc>
        <w:tc>
          <w:tcPr>
            <w:tcW w:w="3745" w:type="dxa"/>
          </w:tcPr>
          <w:p w14:paraId="7565891B"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РД</w:t>
            </w:r>
            <w:r w:rsidR="002A0DDC">
              <w:rPr>
                <w:rFonts w:ascii="Times New Roman" w:hAnsi="Times New Roman"/>
                <w:sz w:val="24"/>
                <w:szCs w:val="24"/>
              </w:rPr>
              <w:t>;</w:t>
            </w:r>
          </w:p>
          <w:p w14:paraId="2972A377" w14:textId="2E94EF45" w:rsidR="006318E3" w:rsidRDefault="002A0DDC">
            <w:pPr>
              <w:spacing w:after="0"/>
              <w:rPr>
                <w:rFonts w:ascii="Times New Roman" w:hAnsi="Times New Roman"/>
                <w:b/>
                <w:sz w:val="24"/>
                <w:szCs w:val="24"/>
              </w:rPr>
            </w:pPr>
            <w:r>
              <w:rPr>
                <w:rFonts w:ascii="Times New Roman" w:hAnsi="Times New Roman"/>
                <w:sz w:val="24"/>
                <w:szCs w:val="24"/>
              </w:rPr>
              <w:lastRenderedPageBreak/>
              <w:t>с</w:t>
            </w:r>
            <w:r w:rsidR="00F000B2">
              <w:rPr>
                <w:rFonts w:ascii="Times New Roman" w:hAnsi="Times New Roman"/>
                <w:sz w:val="24"/>
                <w:szCs w:val="24"/>
              </w:rPr>
              <w:t>варочные (наплавочные) материалы для РД</w:t>
            </w:r>
          </w:p>
        </w:tc>
      </w:tr>
      <w:tr w:rsidR="006318E3" w14:paraId="17166D5D" w14:textId="77777777">
        <w:trPr>
          <w:trHeight w:val="305"/>
          <w:jc w:val="center"/>
        </w:trPr>
        <w:tc>
          <w:tcPr>
            <w:tcW w:w="2587" w:type="dxa"/>
            <w:vMerge/>
          </w:tcPr>
          <w:p w14:paraId="4CE43995" w14:textId="77777777" w:rsidR="006318E3" w:rsidRDefault="006318E3">
            <w:pPr>
              <w:spacing w:after="0"/>
              <w:jc w:val="both"/>
              <w:rPr>
                <w:rFonts w:ascii="Times New Roman" w:hAnsi="Times New Roman"/>
                <w:sz w:val="24"/>
                <w:szCs w:val="24"/>
              </w:rPr>
            </w:pPr>
          </w:p>
        </w:tc>
        <w:tc>
          <w:tcPr>
            <w:tcW w:w="3161" w:type="dxa"/>
            <w:vMerge w:val="restart"/>
          </w:tcPr>
          <w:p w14:paraId="6A81E73D" w14:textId="77777777" w:rsidR="006318E3" w:rsidRDefault="00F000B2">
            <w:pPr>
              <w:spacing w:after="0"/>
              <w:rPr>
                <w:rFonts w:ascii="Times New Roman" w:hAnsi="Times New Roman"/>
                <w:iCs/>
                <w:sz w:val="24"/>
                <w:szCs w:val="24"/>
              </w:rPr>
            </w:pPr>
            <w:r>
              <w:rPr>
                <w:rFonts w:ascii="Times New Roman" w:hAnsi="Times New Roman"/>
                <w:iCs/>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14:paraId="1490EE66"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выполнения предварительного, сопутствующего (межслойного) подогрева металла</w:t>
            </w:r>
          </w:p>
        </w:tc>
      </w:tr>
      <w:tr w:rsidR="006318E3" w14:paraId="0D627B59" w14:textId="77777777">
        <w:trPr>
          <w:trHeight w:val="305"/>
          <w:jc w:val="center"/>
        </w:trPr>
        <w:tc>
          <w:tcPr>
            <w:tcW w:w="2587" w:type="dxa"/>
            <w:vMerge/>
          </w:tcPr>
          <w:p w14:paraId="526E4600" w14:textId="77777777" w:rsidR="006318E3" w:rsidRDefault="006318E3">
            <w:pPr>
              <w:spacing w:after="0"/>
              <w:jc w:val="both"/>
              <w:rPr>
                <w:rFonts w:ascii="Times New Roman" w:hAnsi="Times New Roman"/>
                <w:sz w:val="24"/>
                <w:szCs w:val="24"/>
              </w:rPr>
            </w:pPr>
          </w:p>
        </w:tc>
        <w:tc>
          <w:tcPr>
            <w:tcW w:w="3161" w:type="dxa"/>
            <w:vMerge/>
          </w:tcPr>
          <w:p w14:paraId="6B805732" w14:textId="77777777" w:rsidR="006318E3" w:rsidRDefault="006318E3">
            <w:pPr>
              <w:spacing w:after="0"/>
              <w:jc w:val="both"/>
              <w:rPr>
                <w:rFonts w:ascii="Times New Roman" w:hAnsi="Times New Roman"/>
                <w:i/>
                <w:sz w:val="24"/>
                <w:szCs w:val="24"/>
              </w:rPr>
            </w:pPr>
          </w:p>
        </w:tc>
        <w:tc>
          <w:tcPr>
            <w:tcW w:w="3745" w:type="dxa"/>
          </w:tcPr>
          <w:p w14:paraId="359E1A44"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318E3" w14:paraId="22AA7347" w14:textId="77777777">
        <w:trPr>
          <w:trHeight w:val="305"/>
          <w:jc w:val="center"/>
        </w:trPr>
        <w:tc>
          <w:tcPr>
            <w:tcW w:w="2587" w:type="dxa"/>
            <w:vMerge/>
          </w:tcPr>
          <w:p w14:paraId="1622B43D" w14:textId="77777777" w:rsidR="006318E3" w:rsidRDefault="006318E3">
            <w:pPr>
              <w:spacing w:after="0"/>
              <w:jc w:val="both"/>
              <w:rPr>
                <w:rFonts w:ascii="Times New Roman" w:hAnsi="Times New Roman"/>
                <w:sz w:val="24"/>
                <w:szCs w:val="24"/>
              </w:rPr>
            </w:pPr>
          </w:p>
        </w:tc>
        <w:tc>
          <w:tcPr>
            <w:tcW w:w="3161" w:type="dxa"/>
            <w:vMerge/>
          </w:tcPr>
          <w:p w14:paraId="4C6956C2" w14:textId="77777777" w:rsidR="006318E3" w:rsidRDefault="006318E3">
            <w:pPr>
              <w:spacing w:after="0"/>
              <w:jc w:val="both"/>
              <w:rPr>
                <w:rFonts w:ascii="Times New Roman" w:hAnsi="Times New Roman"/>
                <w:i/>
                <w:sz w:val="24"/>
                <w:szCs w:val="24"/>
              </w:rPr>
            </w:pPr>
          </w:p>
        </w:tc>
        <w:tc>
          <w:tcPr>
            <w:tcW w:w="3745" w:type="dxa"/>
          </w:tcPr>
          <w:p w14:paraId="3A82A41C"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w:t>
            </w:r>
            <w:r w:rsidR="002A0DDC">
              <w:rPr>
                <w:rFonts w:ascii="Times New Roman" w:hAnsi="Times New Roman"/>
                <w:sz w:val="24"/>
                <w:szCs w:val="24"/>
              </w:rPr>
              <w:t>;</w:t>
            </w:r>
          </w:p>
          <w:p w14:paraId="00323F13" w14:textId="555630C0" w:rsidR="006318E3" w:rsidRDefault="002A0DDC">
            <w:pPr>
              <w:spacing w:after="0"/>
              <w:rPr>
                <w:rFonts w:ascii="Times New Roman" w:hAnsi="Times New Roman"/>
                <w:b/>
                <w:sz w:val="24"/>
                <w:szCs w:val="24"/>
              </w:rPr>
            </w:pPr>
            <w:r>
              <w:rPr>
                <w:rFonts w:ascii="Times New Roman" w:hAnsi="Times New Roman"/>
                <w:sz w:val="24"/>
                <w:szCs w:val="24"/>
              </w:rPr>
              <w:t>п</w:t>
            </w:r>
            <w:r w:rsidR="00F000B2">
              <w:rPr>
                <w:rFonts w:ascii="Times New Roman" w:hAnsi="Times New Roman"/>
                <w:sz w:val="24"/>
                <w:szCs w:val="24"/>
              </w:rPr>
              <w:t>ричины возникновения и меры предупреждения внутренних напряжений и деформаций в свариваемых (наплавляемых) изделиях</w:t>
            </w:r>
          </w:p>
        </w:tc>
      </w:tr>
      <w:tr w:rsidR="006318E3" w14:paraId="42647BB9" w14:textId="77777777">
        <w:trPr>
          <w:trHeight w:val="305"/>
          <w:jc w:val="center"/>
        </w:trPr>
        <w:tc>
          <w:tcPr>
            <w:tcW w:w="2587" w:type="dxa"/>
            <w:vMerge/>
          </w:tcPr>
          <w:p w14:paraId="00152731" w14:textId="77777777" w:rsidR="006318E3" w:rsidRDefault="006318E3">
            <w:pPr>
              <w:spacing w:after="0"/>
              <w:jc w:val="both"/>
              <w:rPr>
                <w:rFonts w:ascii="Times New Roman" w:hAnsi="Times New Roman"/>
                <w:sz w:val="24"/>
                <w:szCs w:val="24"/>
              </w:rPr>
            </w:pPr>
          </w:p>
        </w:tc>
        <w:tc>
          <w:tcPr>
            <w:tcW w:w="3161" w:type="dxa"/>
            <w:vMerge w:val="restart"/>
          </w:tcPr>
          <w:p w14:paraId="468D2DBC" w14:textId="77777777" w:rsidR="006318E3" w:rsidRDefault="00F000B2">
            <w:pPr>
              <w:spacing w:after="0"/>
              <w:rPr>
                <w:rFonts w:ascii="Times New Roman" w:hAnsi="Times New Roman"/>
                <w:iCs/>
                <w:sz w:val="24"/>
                <w:szCs w:val="24"/>
              </w:rPr>
            </w:pPr>
            <w:r>
              <w:rPr>
                <w:rFonts w:ascii="Times New Roman" w:hAnsi="Times New Roman"/>
                <w:iCs/>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tc>
        <w:tc>
          <w:tcPr>
            <w:tcW w:w="3745" w:type="dxa"/>
          </w:tcPr>
          <w:p w14:paraId="31206236" w14:textId="5E6F78B8"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w:t>
            </w:r>
            <w:r w:rsidR="002A0DDC">
              <w:rPr>
                <w:rFonts w:ascii="Times New Roman" w:hAnsi="Times New Roman"/>
                <w:sz w:val="24"/>
                <w:szCs w:val="24"/>
              </w:rPr>
              <w:t>я</w:t>
            </w:r>
            <w:r>
              <w:rPr>
                <w:rFonts w:ascii="Times New Roman" w:hAnsi="Times New Roman"/>
                <w:sz w:val="24"/>
                <w:szCs w:val="24"/>
              </w:rPr>
              <w:t xml:space="preserve"> РД простых деталей неответственных конструкций</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в</w:t>
            </w:r>
            <w:r>
              <w:rPr>
                <w:rFonts w:ascii="Times New Roman" w:hAnsi="Times New Roman"/>
                <w:sz w:val="24"/>
                <w:szCs w:val="24"/>
              </w:rPr>
              <w:t>ыполнение дуговой резки простых деталей</w:t>
            </w:r>
          </w:p>
        </w:tc>
      </w:tr>
      <w:tr w:rsidR="006318E3" w14:paraId="79B590BA" w14:textId="77777777">
        <w:trPr>
          <w:trHeight w:val="305"/>
          <w:jc w:val="center"/>
        </w:trPr>
        <w:tc>
          <w:tcPr>
            <w:tcW w:w="2587" w:type="dxa"/>
            <w:vMerge/>
          </w:tcPr>
          <w:p w14:paraId="23EB3456" w14:textId="77777777" w:rsidR="006318E3" w:rsidRDefault="006318E3">
            <w:pPr>
              <w:spacing w:after="0"/>
              <w:jc w:val="both"/>
              <w:rPr>
                <w:rFonts w:ascii="Times New Roman" w:hAnsi="Times New Roman"/>
                <w:sz w:val="24"/>
                <w:szCs w:val="24"/>
              </w:rPr>
            </w:pPr>
          </w:p>
        </w:tc>
        <w:tc>
          <w:tcPr>
            <w:tcW w:w="3161" w:type="dxa"/>
            <w:vMerge/>
          </w:tcPr>
          <w:p w14:paraId="11438FB3" w14:textId="77777777" w:rsidR="006318E3" w:rsidRDefault="006318E3">
            <w:pPr>
              <w:widowControl w:val="0"/>
              <w:autoSpaceDE w:val="0"/>
              <w:autoSpaceDN w:val="0"/>
              <w:adjustRightInd w:val="0"/>
              <w:jc w:val="both"/>
            </w:pPr>
          </w:p>
        </w:tc>
        <w:tc>
          <w:tcPr>
            <w:tcW w:w="3745" w:type="dxa"/>
          </w:tcPr>
          <w:p w14:paraId="654F05BF"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РД простых деталей неответственных конструкций в нижнем, вертикальном и горизонтальном пространственном положении сварного шва</w:t>
            </w:r>
            <w:r w:rsidR="002A0DDC">
              <w:rPr>
                <w:rFonts w:ascii="Times New Roman" w:hAnsi="Times New Roman"/>
                <w:sz w:val="24"/>
                <w:szCs w:val="24"/>
              </w:rPr>
              <w:t>;</w:t>
            </w:r>
          </w:p>
          <w:p w14:paraId="67EC924D" w14:textId="37333580" w:rsidR="006318E3" w:rsidRDefault="002A0DDC">
            <w:pPr>
              <w:spacing w:after="0"/>
              <w:rPr>
                <w:rFonts w:ascii="Times New Roman" w:hAnsi="Times New Roman"/>
                <w:sz w:val="24"/>
                <w:szCs w:val="24"/>
              </w:rPr>
            </w:pPr>
            <w:r>
              <w:rPr>
                <w:rFonts w:ascii="Times New Roman" w:hAnsi="Times New Roman"/>
                <w:sz w:val="24"/>
                <w:szCs w:val="24"/>
              </w:rPr>
              <w:t>в</w:t>
            </w:r>
            <w:r w:rsidR="00F000B2">
              <w:rPr>
                <w:rFonts w:ascii="Times New Roman" w:hAnsi="Times New Roman"/>
                <w:sz w:val="24"/>
                <w:szCs w:val="24"/>
              </w:rPr>
              <w:t>ладеть техникой дуговой резки металла</w:t>
            </w:r>
          </w:p>
        </w:tc>
      </w:tr>
      <w:tr w:rsidR="006318E3" w14:paraId="2F69AF77" w14:textId="77777777">
        <w:trPr>
          <w:trHeight w:val="305"/>
          <w:jc w:val="center"/>
        </w:trPr>
        <w:tc>
          <w:tcPr>
            <w:tcW w:w="2587" w:type="dxa"/>
            <w:vMerge/>
          </w:tcPr>
          <w:p w14:paraId="457E19F8" w14:textId="77777777" w:rsidR="006318E3" w:rsidRDefault="006318E3">
            <w:pPr>
              <w:spacing w:after="0"/>
              <w:jc w:val="both"/>
              <w:rPr>
                <w:rFonts w:ascii="Times New Roman" w:hAnsi="Times New Roman"/>
                <w:sz w:val="24"/>
                <w:szCs w:val="24"/>
              </w:rPr>
            </w:pPr>
          </w:p>
        </w:tc>
        <w:tc>
          <w:tcPr>
            <w:tcW w:w="3161" w:type="dxa"/>
            <w:vMerge/>
          </w:tcPr>
          <w:p w14:paraId="11B7163D" w14:textId="77777777" w:rsidR="006318E3" w:rsidRDefault="006318E3">
            <w:pPr>
              <w:widowControl w:val="0"/>
              <w:autoSpaceDE w:val="0"/>
              <w:autoSpaceDN w:val="0"/>
              <w:adjustRightInd w:val="0"/>
              <w:jc w:val="both"/>
            </w:pPr>
          </w:p>
        </w:tc>
        <w:tc>
          <w:tcPr>
            <w:tcW w:w="3745" w:type="dxa"/>
          </w:tcPr>
          <w:p w14:paraId="36167B84"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r w:rsidR="002A0DDC">
              <w:rPr>
                <w:rFonts w:ascii="Times New Roman" w:hAnsi="Times New Roman"/>
                <w:sz w:val="24"/>
                <w:szCs w:val="24"/>
              </w:rPr>
              <w:t>;</w:t>
            </w:r>
          </w:p>
          <w:p w14:paraId="37DCDF27" w14:textId="601C1D04" w:rsidR="006318E3" w:rsidRDefault="00F000B2">
            <w:pPr>
              <w:spacing w:after="0"/>
              <w:rPr>
                <w:rFonts w:ascii="Times New Roman" w:hAnsi="Times New Roman"/>
                <w:sz w:val="24"/>
                <w:szCs w:val="24"/>
              </w:rPr>
            </w:pPr>
            <w:r>
              <w:rPr>
                <w:rFonts w:ascii="Times New Roman" w:hAnsi="Times New Roman"/>
                <w:sz w:val="24"/>
                <w:szCs w:val="24"/>
              </w:rPr>
              <w:lastRenderedPageBreak/>
              <w:t>уг</w:t>
            </w:r>
            <w:r w:rsidR="002A0DDC">
              <w:rPr>
                <w:rFonts w:ascii="Times New Roman" w:hAnsi="Times New Roman"/>
                <w:sz w:val="24"/>
                <w:szCs w:val="24"/>
              </w:rPr>
              <w:t>л</w:t>
            </w:r>
            <w:r>
              <w:rPr>
                <w:rFonts w:ascii="Times New Roman" w:hAnsi="Times New Roman"/>
                <w:sz w:val="24"/>
                <w:szCs w:val="24"/>
              </w:rPr>
              <w:t>овая резка простых деталей</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о</w:t>
            </w:r>
            <w:r>
              <w:rPr>
                <w:rFonts w:ascii="Times New Roman" w:hAnsi="Times New Roman"/>
                <w:sz w:val="24"/>
                <w:szCs w:val="24"/>
              </w:rPr>
              <w:t>сновные группы и марки материалов, свариваемых РД</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с</w:t>
            </w:r>
            <w:r>
              <w:rPr>
                <w:rFonts w:ascii="Times New Roman" w:hAnsi="Times New Roman"/>
                <w:sz w:val="24"/>
                <w:szCs w:val="24"/>
              </w:rPr>
              <w:t>варочные (наплавочные) материалы для РД</w:t>
            </w:r>
          </w:p>
        </w:tc>
      </w:tr>
      <w:tr w:rsidR="006318E3" w14:paraId="4436A206" w14:textId="77777777">
        <w:trPr>
          <w:trHeight w:val="305"/>
          <w:jc w:val="center"/>
        </w:trPr>
        <w:tc>
          <w:tcPr>
            <w:tcW w:w="2587" w:type="dxa"/>
            <w:vMerge/>
          </w:tcPr>
          <w:p w14:paraId="047D28F9" w14:textId="77777777" w:rsidR="006318E3" w:rsidRDefault="006318E3">
            <w:pPr>
              <w:spacing w:after="0"/>
              <w:jc w:val="both"/>
              <w:rPr>
                <w:rFonts w:ascii="Times New Roman" w:hAnsi="Times New Roman"/>
                <w:sz w:val="24"/>
                <w:szCs w:val="24"/>
              </w:rPr>
            </w:pPr>
          </w:p>
        </w:tc>
        <w:tc>
          <w:tcPr>
            <w:tcW w:w="3161" w:type="dxa"/>
            <w:vMerge w:val="restart"/>
          </w:tcPr>
          <w:p w14:paraId="50998989" w14:textId="77777777" w:rsidR="006318E3" w:rsidRDefault="00F000B2">
            <w:pPr>
              <w:spacing w:after="0"/>
              <w:jc w:val="both"/>
              <w:rPr>
                <w:rFonts w:ascii="Times New Roman" w:hAnsi="Times New Roman"/>
                <w:iCs/>
                <w:sz w:val="24"/>
                <w:szCs w:val="24"/>
              </w:rPr>
            </w:pPr>
            <w:r>
              <w:rPr>
                <w:rFonts w:ascii="Times New Roman" w:hAnsi="Times New Roman"/>
                <w:iCs/>
                <w:sz w:val="24"/>
                <w:szCs w:val="24"/>
              </w:rPr>
              <w:t>ПК Х.5. Выполнять дуговую резку металла</w:t>
            </w:r>
          </w:p>
        </w:tc>
        <w:tc>
          <w:tcPr>
            <w:tcW w:w="3745" w:type="dxa"/>
          </w:tcPr>
          <w:p w14:paraId="2D3E25A3" w14:textId="664B963E"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владе</w:t>
            </w:r>
            <w:r w:rsidR="002A0DDC">
              <w:rPr>
                <w:rFonts w:ascii="Times New Roman" w:hAnsi="Times New Roman"/>
                <w:sz w:val="24"/>
                <w:szCs w:val="24"/>
              </w:rPr>
              <w:t>ния</w:t>
            </w:r>
            <w:r>
              <w:rPr>
                <w:rFonts w:ascii="Times New Roman" w:hAnsi="Times New Roman"/>
                <w:sz w:val="24"/>
                <w:szCs w:val="24"/>
              </w:rPr>
              <w:t xml:space="preserve"> техникой дуговой резки металла</w:t>
            </w:r>
          </w:p>
        </w:tc>
      </w:tr>
      <w:tr w:rsidR="006318E3" w14:paraId="1119BD84" w14:textId="77777777">
        <w:trPr>
          <w:trHeight w:val="305"/>
          <w:jc w:val="center"/>
        </w:trPr>
        <w:tc>
          <w:tcPr>
            <w:tcW w:w="2587" w:type="dxa"/>
            <w:vMerge/>
          </w:tcPr>
          <w:p w14:paraId="7EF2A8C7" w14:textId="77777777" w:rsidR="006318E3" w:rsidRDefault="006318E3">
            <w:pPr>
              <w:spacing w:after="0"/>
              <w:jc w:val="both"/>
              <w:rPr>
                <w:rFonts w:ascii="Times New Roman" w:hAnsi="Times New Roman"/>
                <w:sz w:val="24"/>
                <w:szCs w:val="24"/>
              </w:rPr>
            </w:pPr>
          </w:p>
        </w:tc>
        <w:tc>
          <w:tcPr>
            <w:tcW w:w="3161" w:type="dxa"/>
            <w:vMerge/>
          </w:tcPr>
          <w:p w14:paraId="3E41CA03" w14:textId="77777777" w:rsidR="006318E3" w:rsidRDefault="006318E3">
            <w:pPr>
              <w:spacing w:after="0"/>
              <w:jc w:val="both"/>
              <w:rPr>
                <w:rFonts w:ascii="Times New Roman" w:hAnsi="Times New Roman"/>
                <w:i/>
                <w:sz w:val="24"/>
                <w:szCs w:val="24"/>
              </w:rPr>
            </w:pPr>
          </w:p>
        </w:tc>
        <w:tc>
          <w:tcPr>
            <w:tcW w:w="3745" w:type="dxa"/>
          </w:tcPr>
          <w:p w14:paraId="7CEFA855"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дуговой резки металла</w:t>
            </w:r>
          </w:p>
        </w:tc>
      </w:tr>
      <w:tr w:rsidR="006318E3" w14:paraId="02ED4FFC" w14:textId="77777777">
        <w:trPr>
          <w:trHeight w:val="305"/>
          <w:jc w:val="center"/>
        </w:trPr>
        <w:tc>
          <w:tcPr>
            <w:tcW w:w="2587" w:type="dxa"/>
            <w:vMerge/>
          </w:tcPr>
          <w:p w14:paraId="23883584" w14:textId="77777777" w:rsidR="006318E3" w:rsidRDefault="006318E3">
            <w:pPr>
              <w:spacing w:after="0"/>
              <w:jc w:val="both"/>
              <w:rPr>
                <w:rFonts w:ascii="Times New Roman" w:hAnsi="Times New Roman"/>
                <w:sz w:val="24"/>
                <w:szCs w:val="24"/>
              </w:rPr>
            </w:pPr>
          </w:p>
        </w:tc>
        <w:tc>
          <w:tcPr>
            <w:tcW w:w="3161" w:type="dxa"/>
            <w:vMerge/>
          </w:tcPr>
          <w:p w14:paraId="3B79C426" w14:textId="77777777" w:rsidR="006318E3" w:rsidRDefault="006318E3">
            <w:pPr>
              <w:spacing w:after="0"/>
              <w:jc w:val="both"/>
              <w:rPr>
                <w:rFonts w:ascii="Times New Roman" w:hAnsi="Times New Roman"/>
                <w:i/>
                <w:sz w:val="24"/>
                <w:szCs w:val="24"/>
              </w:rPr>
            </w:pPr>
          </w:p>
        </w:tc>
        <w:tc>
          <w:tcPr>
            <w:tcW w:w="3745" w:type="dxa"/>
          </w:tcPr>
          <w:p w14:paraId="4966AC50"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дуговая резка простых деталей</w:t>
            </w:r>
          </w:p>
        </w:tc>
      </w:tr>
      <w:tr w:rsidR="006318E3" w14:paraId="79C19731" w14:textId="77777777">
        <w:trPr>
          <w:trHeight w:val="305"/>
          <w:jc w:val="center"/>
        </w:trPr>
        <w:tc>
          <w:tcPr>
            <w:tcW w:w="2587" w:type="dxa"/>
            <w:vMerge w:val="restart"/>
          </w:tcPr>
          <w:p w14:paraId="65221EA2" w14:textId="77777777" w:rsidR="006318E3" w:rsidRDefault="00F000B2">
            <w:pPr>
              <w:spacing w:after="0"/>
              <w:rPr>
                <w:rFonts w:ascii="Times New Roman" w:hAnsi="Times New Roman"/>
                <w:iCs/>
                <w:sz w:val="24"/>
                <w:szCs w:val="24"/>
              </w:rPr>
            </w:pPr>
            <w:r>
              <w:rPr>
                <w:rFonts w:ascii="Times New Roman" w:hAnsi="Times New Roman"/>
                <w:iCs/>
                <w:sz w:val="24"/>
                <w:szCs w:val="24"/>
              </w:rPr>
              <w:t>Выполнение частично механизированной сварки (наплавки) плавлением (по выбору)</w:t>
            </w:r>
          </w:p>
        </w:tc>
        <w:tc>
          <w:tcPr>
            <w:tcW w:w="3161" w:type="dxa"/>
            <w:vMerge w:val="restart"/>
          </w:tcPr>
          <w:p w14:paraId="68FE0D82" w14:textId="77777777" w:rsidR="006318E3" w:rsidRDefault="00F000B2">
            <w:pPr>
              <w:spacing w:after="0"/>
              <w:rPr>
                <w:rFonts w:ascii="Times New Roman" w:hAnsi="Times New Roman"/>
                <w:iCs/>
                <w:sz w:val="24"/>
                <w:szCs w:val="24"/>
              </w:rPr>
            </w:pPr>
            <w:r>
              <w:rPr>
                <w:rFonts w:ascii="Times New Roman" w:hAnsi="Times New Roman"/>
                <w:iCs/>
                <w:sz w:val="24"/>
                <w:szCs w:val="24"/>
              </w:rPr>
              <w:t>ПК Х.1. Настраивать сварочное оборудование для частично механизированной сварки (наплавки) плавлением</w:t>
            </w:r>
          </w:p>
        </w:tc>
        <w:tc>
          <w:tcPr>
            <w:tcW w:w="3745" w:type="dxa"/>
          </w:tcPr>
          <w:p w14:paraId="75593134" w14:textId="4D59C370"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настройк</w:t>
            </w:r>
            <w:r w:rsidR="002A0DDC">
              <w:rPr>
                <w:rFonts w:ascii="Times New Roman" w:hAnsi="Times New Roman"/>
                <w:sz w:val="24"/>
                <w:szCs w:val="24"/>
              </w:rPr>
              <w:t>и</w:t>
            </w:r>
            <w:r>
              <w:rPr>
                <w:rFonts w:ascii="Times New Roman" w:hAnsi="Times New Roman"/>
                <w:sz w:val="24"/>
                <w:szCs w:val="24"/>
              </w:rPr>
              <w:t xml:space="preserve"> оборудования для частично механизированной сварки (наплавки) плавлением для выполнения сварки</w:t>
            </w:r>
          </w:p>
        </w:tc>
      </w:tr>
      <w:tr w:rsidR="006318E3" w14:paraId="5C9BC3F5" w14:textId="77777777">
        <w:trPr>
          <w:trHeight w:val="305"/>
          <w:jc w:val="center"/>
        </w:trPr>
        <w:tc>
          <w:tcPr>
            <w:tcW w:w="2587" w:type="dxa"/>
            <w:vMerge/>
          </w:tcPr>
          <w:p w14:paraId="12D22405" w14:textId="77777777" w:rsidR="006318E3" w:rsidRDefault="006318E3">
            <w:pPr>
              <w:spacing w:after="0"/>
              <w:jc w:val="both"/>
              <w:rPr>
                <w:rFonts w:ascii="Times New Roman" w:hAnsi="Times New Roman"/>
                <w:sz w:val="24"/>
                <w:szCs w:val="24"/>
              </w:rPr>
            </w:pPr>
          </w:p>
        </w:tc>
        <w:tc>
          <w:tcPr>
            <w:tcW w:w="3161" w:type="dxa"/>
            <w:vMerge/>
          </w:tcPr>
          <w:p w14:paraId="22BC98FA" w14:textId="77777777" w:rsidR="006318E3" w:rsidRDefault="006318E3">
            <w:pPr>
              <w:spacing w:after="0"/>
              <w:jc w:val="both"/>
              <w:rPr>
                <w:rFonts w:ascii="Times New Roman" w:hAnsi="Times New Roman"/>
                <w:i/>
                <w:sz w:val="24"/>
                <w:szCs w:val="24"/>
              </w:rPr>
            </w:pPr>
          </w:p>
        </w:tc>
        <w:tc>
          <w:tcPr>
            <w:tcW w:w="3745" w:type="dxa"/>
          </w:tcPr>
          <w:p w14:paraId="38457B66"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настраивать сварочное оборудование для частично механизированной сварки (наплавки) плавлением</w:t>
            </w:r>
          </w:p>
        </w:tc>
      </w:tr>
      <w:tr w:rsidR="006318E3" w14:paraId="43415306" w14:textId="77777777">
        <w:trPr>
          <w:trHeight w:val="305"/>
          <w:jc w:val="center"/>
        </w:trPr>
        <w:tc>
          <w:tcPr>
            <w:tcW w:w="2587" w:type="dxa"/>
            <w:vMerge/>
          </w:tcPr>
          <w:p w14:paraId="5EB967EB" w14:textId="77777777" w:rsidR="006318E3" w:rsidRDefault="006318E3">
            <w:pPr>
              <w:spacing w:after="0"/>
              <w:jc w:val="both"/>
              <w:rPr>
                <w:rFonts w:ascii="Times New Roman" w:hAnsi="Times New Roman"/>
                <w:sz w:val="24"/>
                <w:szCs w:val="24"/>
              </w:rPr>
            </w:pPr>
          </w:p>
        </w:tc>
        <w:tc>
          <w:tcPr>
            <w:tcW w:w="3161" w:type="dxa"/>
            <w:vMerge/>
          </w:tcPr>
          <w:p w14:paraId="09D47B04" w14:textId="77777777" w:rsidR="006318E3" w:rsidRDefault="006318E3">
            <w:pPr>
              <w:spacing w:after="0"/>
              <w:jc w:val="both"/>
              <w:rPr>
                <w:rFonts w:ascii="Times New Roman" w:hAnsi="Times New Roman"/>
                <w:i/>
                <w:sz w:val="24"/>
                <w:szCs w:val="24"/>
              </w:rPr>
            </w:pPr>
          </w:p>
        </w:tc>
        <w:tc>
          <w:tcPr>
            <w:tcW w:w="3745" w:type="dxa"/>
          </w:tcPr>
          <w:p w14:paraId="377FF75C" w14:textId="5021B94D" w:rsidR="006318E3" w:rsidRDefault="00F000B2">
            <w:pPr>
              <w:spacing w:after="0"/>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частично механизированной сваркой (наплавкой) плавлением</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с</w:t>
            </w:r>
            <w:r>
              <w:rPr>
                <w:rFonts w:ascii="Times New Roman" w:hAnsi="Times New Roman"/>
                <w:sz w:val="24"/>
                <w:szCs w:val="24"/>
              </w:rPr>
              <w:t>варочные (наплавочные) материалы для частично механизированной сварки (наплавки) плавлением</w:t>
            </w:r>
          </w:p>
        </w:tc>
      </w:tr>
      <w:tr w:rsidR="006318E3" w14:paraId="25410733" w14:textId="77777777">
        <w:trPr>
          <w:trHeight w:val="305"/>
          <w:jc w:val="center"/>
        </w:trPr>
        <w:tc>
          <w:tcPr>
            <w:tcW w:w="2587" w:type="dxa"/>
            <w:vMerge/>
          </w:tcPr>
          <w:p w14:paraId="3C1AD569" w14:textId="77777777" w:rsidR="006318E3" w:rsidRDefault="006318E3">
            <w:pPr>
              <w:spacing w:after="0"/>
              <w:jc w:val="both"/>
              <w:rPr>
                <w:rFonts w:ascii="Times New Roman" w:hAnsi="Times New Roman"/>
                <w:sz w:val="24"/>
                <w:szCs w:val="24"/>
              </w:rPr>
            </w:pPr>
          </w:p>
        </w:tc>
        <w:tc>
          <w:tcPr>
            <w:tcW w:w="3161" w:type="dxa"/>
            <w:vMerge w:val="restart"/>
          </w:tcPr>
          <w:p w14:paraId="6C79FAE1" w14:textId="77777777" w:rsidR="006318E3" w:rsidRDefault="00F000B2">
            <w:pPr>
              <w:spacing w:after="0"/>
              <w:rPr>
                <w:rFonts w:ascii="Times New Roman" w:hAnsi="Times New Roman"/>
                <w:iCs/>
                <w:sz w:val="24"/>
                <w:szCs w:val="24"/>
              </w:rPr>
            </w:pPr>
            <w:r>
              <w:rPr>
                <w:rFonts w:ascii="Times New Roman" w:hAnsi="Times New Roman"/>
                <w:iCs/>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14:paraId="1E9A6C7F" w14:textId="6679CEDC"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выполнени</w:t>
            </w:r>
            <w:r w:rsidR="002A0DDC">
              <w:rPr>
                <w:rFonts w:ascii="Times New Roman" w:hAnsi="Times New Roman"/>
                <w:sz w:val="24"/>
                <w:szCs w:val="24"/>
              </w:rPr>
              <w:t xml:space="preserve">я </w:t>
            </w:r>
            <w:r>
              <w:rPr>
                <w:rFonts w:ascii="Times New Roman" w:hAnsi="Times New Roman"/>
                <w:sz w:val="24"/>
                <w:szCs w:val="24"/>
              </w:rPr>
              <w:t>предварительного, сопутствующего (межслойного) подогрева металла</w:t>
            </w:r>
          </w:p>
        </w:tc>
      </w:tr>
      <w:tr w:rsidR="006318E3" w14:paraId="0ACD9DA1" w14:textId="77777777">
        <w:trPr>
          <w:trHeight w:val="305"/>
          <w:jc w:val="center"/>
        </w:trPr>
        <w:tc>
          <w:tcPr>
            <w:tcW w:w="2587" w:type="dxa"/>
            <w:vMerge/>
          </w:tcPr>
          <w:p w14:paraId="4ABDF8CF" w14:textId="77777777" w:rsidR="006318E3" w:rsidRDefault="006318E3">
            <w:pPr>
              <w:spacing w:after="0"/>
              <w:jc w:val="both"/>
              <w:rPr>
                <w:rFonts w:ascii="Times New Roman" w:hAnsi="Times New Roman"/>
                <w:sz w:val="24"/>
                <w:szCs w:val="24"/>
              </w:rPr>
            </w:pPr>
          </w:p>
        </w:tc>
        <w:tc>
          <w:tcPr>
            <w:tcW w:w="3161" w:type="dxa"/>
            <w:vMerge/>
          </w:tcPr>
          <w:p w14:paraId="74FEE966" w14:textId="77777777" w:rsidR="006318E3" w:rsidRDefault="006318E3">
            <w:pPr>
              <w:widowControl w:val="0"/>
              <w:autoSpaceDE w:val="0"/>
              <w:autoSpaceDN w:val="0"/>
              <w:adjustRightInd w:val="0"/>
              <w:jc w:val="both"/>
            </w:pPr>
          </w:p>
        </w:tc>
        <w:tc>
          <w:tcPr>
            <w:tcW w:w="3745" w:type="dxa"/>
          </w:tcPr>
          <w:p w14:paraId="724CE3D7"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318E3" w14:paraId="142EFC51" w14:textId="77777777">
        <w:trPr>
          <w:trHeight w:val="305"/>
          <w:jc w:val="center"/>
        </w:trPr>
        <w:tc>
          <w:tcPr>
            <w:tcW w:w="2587" w:type="dxa"/>
            <w:vMerge/>
          </w:tcPr>
          <w:p w14:paraId="0D24D9F8" w14:textId="77777777" w:rsidR="006318E3" w:rsidRDefault="006318E3">
            <w:pPr>
              <w:spacing w:after="0"/>
              <w:jc w:val="both"/>
              <w:rPr>
                <w:rFonts w:ascii="Times New Roman" w:hAnsi="Times New Roman"/>
                <w:sz w:val="24"/>
                <w:szCs w:val="24"/>
              </w:rPr>
            </w:pPr>
          </w:p>
        </w:tc>
        <w:tc>
          <w:tcPr>
            <w:tcW w:w="3161" w:type="dxa"/>
            <w:vMerge/>
          </w:tcPr>
          <w:p w14:paraId="59CAC693" w14:textId="77777777" w:rsidR="006318E3" w:rsidRDefault="006318E3">
            <w:pPr>
              <w:widowControl w:val="0"/>
              <w:autoSpaceDE w:val="0"/>
              <w:autoSpaceDN w:val="0"/>
              <w:adjustRightInd w:val="0"/>
              <w:jc w:val="both"/>
            </w:pPr>
          </w:p>
        </w:tc>
        <w:tc>
          <w:tcPr>
            <w:tcW w:w="3745" w:type="dxa"/>
          </w:tcPr>
          <w:p w14:paraId="6EA73EE7"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w:t>
            </w:r>
            <w:r w:rsidR="002A0DDC">
              <w:rPr>
                <w:rFonts w:ascii="Times New Roman" w:hAnsi="Times New Roman"/>
                <w:sz w:val="24"/>
                <w:szCs w:val="24"/>
              </w:rPr>
              <w:t>;</w:t>
            </w:r>
          </w:p>
          <w:p w14:paraId="5330DA2E" w14:textId="7533D5F5" w:rsidR="006318E3" w:rsidRDefault="002A0DDC">
            <w:pPr>
              <w:spacing w:after="0"/>
              <w:rPr>
                <w:rFonts w:ascii="Times New Roman" w:hAnsi="Times New Roman"/>
                <w:b/>
                <w:sz w:val="24"/>
                <w:szCs w:val="24"/>
              </w:rPr>
            </w:pPr>
            <w:r>
              <w:rPr>
                <w:rFonts w:ascii="Times New Roman" w:hAnsi="Times New Roman"/>
                <w:sz w:val="24"/>
                <w:szCs w:val="24"/>
              </w:rPr>
              <w:lastRenderedPageBreak/>
              <w:t>п</w:t>
            </w:r>
            <w:r w:rsidR="00F000B2">
              <w:rPr>
                <w:rFonts w:ascii="Times New Roman" w:hAnsi="Times New Roman"/>
                <w:sz w:val="24"/>
                <w:szCs w:val="24"/>
              </w:rPr>
              <w:t>ричины возникновения и меры предупреждения внутренних напряжений и деформаций в свариваемых (наплавляемых) изделиях</w:t>
            </w:r>
          </w:p>
        </w:tc>
      </w:tr>
      <w:tr w:rsidR="006318E3" w14:paraId="1E3381BF" w14:textId="77777777">
        <w:trPr>
          <w:trHeight w:val="305"/>
          <w:jc w:val="center"/>
        </w:trPr>
        <w:tc>
          <w:tcPr>
            <w:tcW w:w="2587" w:type="dxa"/>
            <w:vMerge/>
          </w:tcPr>
          <w:p w14:paraId="69926E97" w14:textId="77777777" w:rsidR="006318E3" w:rsidRDefault="006318E3">
            <w:pPr>
              <w:spacing w:after="0"/>
              <w:jc w:val="both"/>
              <w:rPr>
                <w:rFonts w:ascii="Times New Roman" w:hAnsi="Times New Roman"/>
                <w:sz w:val="24"/>
                <w:szCs w:val="24"/>
              </w:rPr>
            </w:pPr>
          </w:p>
        </w:tc>
        <w:tc>
          <w:tcPr>
            <w:tcW w:w="3161" w:type="dxa"/>
            <w:vMerge w:val="restart"/>
          </w:tcPr>
          <w:p w14:paraId="31A9756B" w14:textId="77777777" w:rsidR="006318E3" w:rsidRDefault="00F000B2">
            <w:pPr>
              <w:spacing w:after="0"/>
              <w:rPr>
                <w:iCs/>
              </w:rPr>
            </w:pPr>
            <w:r>
              <w:rPr>
                <w:rFonts w:ascii="Times New Roman" w:hAnsi="Times New Roman"/>
                <w:iCs/>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3745" w:type="dxa"/>
          </w:tcPr>
          <w:p w14:paraId="4D0A4630" w14:textId="787098FF"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выполн</w:t>
            </w:r>
            <w:r w:rsidR="002A0DDC">
              <w:rPr>
                <w:rFonts w:ascii="Times New Roman" w:hAnsi="Times New Roman"/>
                <w:sz w:val="24"/>
                <w:szCs w:val="24"/>
              </w:rPr>
              <w:t>ения</w:t>
            </w:r>
            <w:r>
              <w:rPr>
                <w:rFonts w:ascii="Times New Roman" w:hAnsi="Times New Roman"/>
                <w:sz w:val="24"/>
                <w:szCs w:val="24"/>
              </w:rPr>
              <w:t xml:space="preserve"> частично механизированную сварку (наплавку) плавлением простых деталей неответственных конструкций</w:t>
            </w:r>
          </w:p>
        </w:tc>
      </w:tr>
      <w:tr w:rsidR="006318E3" w14:paraId="5F84F35C" w14:textId="77777777">
        <w:trPr>
          <w:trHeight w:val="305"/>
          <w:jc w:val="center"/>
        </w:trPr>
        <w:tc>
          <w:tcPr>
            <w:tcW w:w="2587" w:type="dxa"/>
            <w:vMerge/>
          </w:tcPr>
          <w:p w14:paraId="39053BDA" w14:textId="77777777" w:rsidR="006318E3" w:rsidRDefault="006318E3">
            <w:pPr>
              <w:spacing w:after="0"/>
              <w:jc w:val="both"/>
              <w:rPr>
                <w:rFonts w:ascii="Times New Roman" w:hAnsi="Times New Roman"/>
                <w:sz w:val="24"/>
                <w:szCs w:val="24"/>
              </w:rPr>
            </w:pPr>
          </w:p>
        </w:tc>
        <w:tc>
          <w:tcPr>
            <w:tcW w:w="3161" w:type="dxa"/>
            <w:vMerge/>
          </w:tcPr>
          <w:p w14:paraId="18D5EE44" w14:textId="77777777" w:rsidR="006318E3" w:rsidRDefault="006318E3">
            <w:pPr>
              <w:widowControl w:val="0"/>
              <w:autoSpaceDE w:val="0"/>
              <w:autoSpaceDN w:val="0"/>
              <w:adjustRightInd w:val="0"/>
              <w:jc w:val="both"/>
            </w:pPr>
          </w:p>
        </w:tc>
        <w:tc>
          <w:tcPr>
            <w:tcW w:w="3745" w:type="dxa"/>
          </w:tcPr>
          <w:p w14:paraId="622278E6"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6318E3" w14:paraId="5E6E613B" w14:textId="77777777">
        <w:trPr>
          <w:trHeight w:val="305"/>
          <w:jc w:val="center"/>
        </w:trPr>
        <w:tc>
          <w:tcPr>
            <w:tcW w:w="2587" w:type="dxa"/>
            <w:vMerge/>
          </w:tcPr>
          <w:p w14:paraId="0A78E82B" w14:textId="77777777" w:rsidR="006318E3" w:rsidRDefault="006318E3">
            <w:pPr>
              <w:spacing w:after="0"/>
              <w:jc w:val="both"/>
              <w:rPr>
                <w:rFonts w:ascii="Times New Roman" w:hAnsi="Times New Roman"/>
                <w:sz w:val="24"/>
                <w:szCs w:val="24"/>
              </w:rPr>
            </w:pPr>
          </w:p>
        </w:tc>
        <w:tc>
          <w:tcPr>
            <w:tcW w:w="3161" w:type="dxa"/>
            <w:vMerge/>
          </w:tcPr>
          <w:p w14:paraId="5B6F61A2" w14:textId="77777777" w:rsidR="006318E3" w:rsidRDefault="006318E3">
            <w:pPr>
              <w:widowControl w:val="0"/>
              <w:autoSpaceDE w:val="0"/>
              <w:autoSpaceDN w:val="0"/>
              <w:adjustRightInd w:val="0"/>
              <w:jc w:val="both"/>
            </w:pPr>
          </w:p>
        </w:tc>
        <w:tc>
          <w:tcPr>
            <w:tcW w:w="3745" w:type="dxa"/>
          </w:tcPr>
          <w:p w14:paraId="5B015D8A"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r w:rsidR="006318E3" w14:paraId="6DE07E38" w14:textId="77777777">
        <w:trPr>
          <w:trHeight w:val="305"/>
          <w:jc w:val="center"/>
        </w:trPr>
        <w:tc>
          <w:tcPr>
            <w:tcW w:w="2587" w:type="dxa"/>
            <w:vMerge w:val="restart"/>
          </w:tcPr>
          <w:p w14:paraId="4B94F611" w14:textId="77777777" w:rsidR="006318E3" w:rsidRDefault="00F000B2">
            <w:pPr>
              <w:spacing w:after="0"/>
              <w:rPr>
                <w:rFonts w:ascii="Times New Roman" w:hAnsi="Times New Roman"/>
                <w:iCs/>
                <w:sz w:val="24"/>
                <w:szCs w:val="24"/>
              </w:rPr>
            </w:pPr>
            <w:r>
              <w:rPr>
                <w:rFonts w:ascii="Times New Roman" w:hAnsi="Times New Roman"/>
                <w:iCs/>
                <w:sz w:val="24"/>
                <w:szCs w:val="24"/>
              </w:rPr>
              <w:t>Выполнение ручной дуговой сварки (наплавки) неплавящимся электродом в защитном газе (по выбору)</w:t>
            </w:r>
          </w:p>
        </w:tc>
        <w:tc>
          <w:tcPr>
            <w:tcW w:w="3161" w:type="dxa"/>
            <w:vMerge w:val="restart"/>
          </w:tcPr>
          <w:p w14:paraId="2CB0B7A7" w14:textId="77777777" w:rsidR="006318E3" w:rsidRDefault="00F000B2">
            <w:pPr>
              <w:pStyle w:val="ConsPlusNormal"/>
              <w:spacing w:line="276" w:lineRule="auto"/>
              <w:rPr>
                <w:rFonts w:ascii="Times New Roman" w:hAnsi="Times New Roman"/>
                <w:iCs/>
                <w:sz w:val="24"/>
                <w:szCs w:val="24"/>
              </w:rPr>
            </w:pPr>
            <w:r>
              <w:rPr>
                <w:rFonts w:ascii="Times New Roman" w:hAnsi="Times New Roman"/>
                <w:iCs/>
                <w:sz w:val="24"/>
                <w:szCs w:val="24"/>
              </w:rPr>
              <w:t>ПК.Х.1. Проверять работоспособность и исправность оборудования для ручной дуговой сварки (наплавки) неплавящимся электродом в защитном газе (далее – РАД)</w:t>
            </w:r>
          </w:p>
          <w:p w14:paraId="12825478" w14:textId="77777777" w:rsidR="006318E3" w:rsidRDefault="006318E3">
            <w:pPr>
              <w:spacing w:after="0"/>
              <w:rPr>
                <w:rFonts w:ascii="Times New Roman" w:hAnsi="Times New Roman"/>
                <w:iCs/>
                <w:sz w:val="24"/>
                <w:szCs w:val="24"/>
              </w:rPr>
            </w:pPr>
          </w:p>
        </w:tc>
        <w:tc>
          <w:tcPr>
            <w:tcW w:w="3745" w:type="dxa"/>
          </w:tcPr>
          <w:p w14:paraId="4D4AA366" w14:textId="77777777" w:rsidR="00921090"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проверк</w:t>
            </w:r>
            <w:r w:rsidR="00921090">
              <w:rPr>
                <w:rFonts w:ascii="Times New Roman" w:hAnsi="Times New Roman"/>
                <w:sz w:val="24"/>
                <w:szCs w:val="24"/>
              </w:rPr>
              <w:t>и</w:t>
            </w:r>
            <w:r>
              <w:rPr>
                <w:rFonts w:ascii="Times New Roman" w:hAnsi="Times New Roman"/>
                <w:sz w:val="24"/>
                <w:szCs w:val="24"/>
              </w:rPr>
              <w:t xml:space="preserve"> оснащенности сварочного поста РАД</w:t>
            </w:r>
            <w:r w:rsidR="00921090">
              <w:rPr>
                <w:rFonts w:ascii="Times New Roman" w:hAnsi="Times New Roman"/>
                <w:sz w:val="24"/>
                <w:szCs w:val="24"/>
              </w:rPr>
              <w:t>;</w:t>
            </w:r>
          </w:p>
          <w:p w14:paraId="3C224894" w14:textId="77777777" w:rsidR="00921090" w:rsidRDefault="00921090">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роверк</w:t>
            </w:r>
            <w:r>
              <w:rPr>
                <w:rFonts w:ascii="Times New Roman" w:hAnsi="Times New Roman"/>
                <w:sz w:val="24"/>
                <w:szCs w:val="24"/>
              </w:rPr>
              <w:t>и</w:t>
            </w:r>
            <w:r w:rsidR="00F000B2">
              <w:rPr>
                <w:rFonts w:ascii="Times New Roman" w:hAnsi="Times New Roman"/>
                <w:sz w:val="24"/>
                <w:szCs w:val="24"/>
              </w:rPr>
              <w:t xml:space="preserve"> работоспособности и исправности оборудования поста РАД</w:t>
            </w:r>
            <w:r>
              <w:rPr>
                <w:rFonts w:ascii="Times New Roman" w:hAnsi="Times New Roman"/>
                <w:sz w:val="24"/>
                <w:szCs w:val="24"/>
              </w:rPr>
              <w:t>;</w:t>
            </w:r>
          </w:p>
          <w:p w14:paraId="2CEF280E" w14:textId="33C1F2EF" w:rsidR="006318E3" w:rsidRDefault="00921090">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роверк</w:t>
            </w:r>
            <w:r>
              <w:rPr>
                <w:rFonts w:ascii="Times New Roman" w:hAnsi="Times New Roman"/>
                <w:sz w:val="24"/>
                <w:szCs w:val="24"/>
              </w:rPr>
              <w:t>и</w:t>
            </w:r>
            <w:r w:rsidR="00F000B2">
              <w:rPr>
                <w:rFonts w:ascii="Times New Roman" w:hAnsi="Times New Roman"/>
                <w:sz w:val="24"/>
                <w:szCs w:val="24"/>
              </w:rPr>
              <w:t xml:space="preserve"> наличия заземления сварочного поста РАД</w:t>
            </w:r>
          </w:p>
        </w:tc>
      </w:tr>
      <w:tr w:rsidR="006318E3" w14:paraId="325FDD34" w14:textId="77777777">
        <w:trPr>
          <w:trHeight w:val="305"/>
          <w:jc w:val="center"/>
        </w:trPr>
        <w:tc>
          <w:tcPr>
            <w:tcW w:w="2587" w:type="dxa"/>
            <w:vMerge/>
          </w:tcPr>
          <w:p w14:paraId="58572214" w14:textId="77777777" w:rsidR="006318E3" w:rsidRDefault="006318E3">
            <w:pPr>
              <w:spacing w:after="0"/>
              <w:jc w:val="both"/>
              <w:rPr>
                <w:rFonts w:ascii="Times New Roman" w:hAnsi="Times New Roman"/>
                <w:sz w:val="24"/>
                <w:szCs w:val="24"/>
              </w:rPr>
            </w:pPr>
          </w:p>
        </w:tc>
        <w:tc>
          <w:tcPr>
            <w:tcW w:w="3161" w:type="dxa"/>
            <w:vMerge/>
          </w:tcPr>
          <w:p w14:paraId="21C33D4C" w14:textId="77777777" w:rsidR="006318E3" w:rsidRDefault="006318E3">
            <w:pPr>
              <w:spacing w:after="0"/>
              <w:jc w:val="both"/>
              <w:rPr>
                <w:rFonts w:ascii="Times New Roman" w:hAnsi="Times New Roman"/>
                <w:i/>
                <w:sz w:val="24"/>
                <w:szCs w:val="24"/>
              </w:rPr>
            </w:pPr>
          </w:p>
        </w:tc>
        <w:tc>
          <w:tcPr>
            <w:tcW w:w="3745" w:type="dxa"/>
          </w:tcPr>
          <w:p w14:paraId="5A1352E4"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sidRPr="00921090">
              <w:rPr>
                <w:rFonts w:ascii="Times New Roman" w:hAnsi="Times New Roman"/>
                <w:bCs/>
                <w:sz w:val="24"/>
                <w:szCs w:val="24"/>
              </w:rPr>
              <w:t>: п</w:t>
            </w:r>
            <w:r>
              <w:rPr>
                <w:rFonts w:ascii="Times New Roman" w:hAnsi="Times New Roman"/>
                <w:sz w:val="24"/>
                <w:szCs w:val="24"/>
              </w:rPr>
              <w:t>роверять работоспособность и исправность оборудования для РАД</w:t>
            </w:r>
          </w:p>
        </w:tc>
      </w:tr>
      <w:tr w:rsidR="006318E3" w14:paraId="05760AE4" w14:textId="77777777">
        <w:trPr>
          <w:trHeight w:val="305"/>
          <w:jc w:val="center"/>
        </w:trPr>
        <w:tc>
          <w:tcPr>
            <w:tcW w:w="2587" w:type="dxa"/>
            <w:vMerge/>
          </w:tcPr>
          <w:p w14:paraId="22B5EEB5" w14:textId="77777777" w:rsidR="006318E3" w:rsidRDefault="006318E3">
            <w:pPr>
              <w:spacing w:after="0"/>
              <w:jc w:val="both"/>
              <w:rPr>
                <w:rFonts w:ascii="Times New Roman" w:hAnsi="Times New Roman"/>
                <w:sz w:val="24"/>
                <w:szCs w:val="24"/>
              </w:rPr>
            </w:pPr>
          </w:p>
        </w:tc>
        <w:tc>
          <w:tcPr>
            <w:tcW w:w="3161" w:type="dxa"/>
            <w:vMerge/>
          </w:tcPr>
          <w:p w14:paraId="38934EED" w14:textId="77777777" w:rsidR="006318E3" w:rsidRDefault="006318E3">
            <w:pPr>
              <w:spacing w:after="0"/>
              <w:jc w:val="both"/>
              <w:rPr>
                <w:rFonts w:ascii="Times New Roman" w:hAnsi="Times New Roman"/>
                <w:i/>
                <w:sz w:val="24"/>
                <w:szCs w:val="24"/>
              </w:rPr>
            </w:pPr>
          </w:p>
        </w:tc>
        <w:tc>
          <w:tcPr>
            <w:tcW w:w="3745" w:type="dxa"/>
          </w:tcPr>
          <w:p w14:paraId="0647A448"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w:t>
            </w:r>
            <w:r>
              <w:rPr>
                <w:rFonts w:ascii="Times New Roman" w:hAnsi="Times New Roman"/>
                <w:sz w:val="24"/>
                <w:szCs w:val="24"/>
              </w:rPr>
              <w:lastRenderedPageBreak/>
              <w:t>область применения. Основные типы и устройства для возбуждения и стабилизации сварочной дуги (сварочные осцилляторы). Правила эксплуатации газовых баллонов</w:t>
            </w:r>
          </w:p>
        </w:tc>
      </w:tr>
      <w:tr w:rsidR="006318E3" w14:paraId="4AC5BA67" w14:textId="77777777">
        <w:trPr>
          <w:trHeight w:val="305"/>
          <w:jc w:val="center"/>
        </w:trPr>
        <w:tc>
          <w:tcPr>
            <w:tcW w:w="2587" w:type="dxa"/>
            <w:vMerge/>
          </w:tcPr>
          <w:p w14:paraId="1C8C912A" w14:textId="77777777" w:rsidR="006318E3" w:rsidRDefault="006318E3">
            <w:pPr>
              <w:spacing w:after="0"/>
              <w:jc w:val="both"/>
              <w:rPr>
                <w:rFonts w:ascii="Times New Roman" w:hAnsi="Times New Roman"/>
                <w:sz w:val="24"/>
                <w:szCs w:val="24"/>
              </w:rPr>
            </w:pPr>
          </w:p>
        </w:tc>
        <w:tc>
          <w:tcPr>
            <w:tcW w:w="3161" w:type="dxa"/>
            <w:vMerge w:val="restart"/>
          </w:tcPr>
          <w:p w14:paraId="57A9C4E9" w14:textId="77777777" w:rsidR="006318E3" w:rsidRDefault="00F000B2">
            <w:pPr>
              <w:spacing w:after="0"/>
              <w:rPr>
                <w:rFonts w:ascii="Times New Roman" w:hAnsi="Times New Roman"/>
                <w:iCs/>
                <w:sz w:val="24"/>
                <w:szCs w:val="24"/>
              </w:rPr>
            </w:pPr>
            <w:r>
              <w:rPr>
                <w:rFonts w:ascii="Times New Roman" w:hAnsi="Times New Roman"/>
                <w:iCs/>
                <w:sz w:val="24"/>
                <w:szCs w:val="24"/>
              </w:rPr>
              <w:t>ПК Х.2. Настраивать сварочное оборудование для РАД</w:t>
            </w:r>
          </w:p>
        </w:tc>
        <w:tc>
          <w:tcPr>
            <w:tcW w:w="3745" w:type="dxa"/>
          </w:tcPr>
          <w:p w14:paraId="26F3F184" w14:textId="4DC132ED" w:rsidR="006318E3" w:rsidRDefault="00921090">
            <w:pPr>
              <w:spacing w:after="0"/>
              <w:rPr>
                <w:rFonts w:ascii="Times New Roman" w:hAnsi="Times New Roman"/>
                <w:b/>
                <w:sz w:val="24"/>
                <w:szCs w:val="24"/>
              </w:rPr>
            </w:pPr>
            <w:r>
              <w:rPr>
                <w:rFonts w:ascii="Times New Roman" w:hAnsi="Times New Roman"/>
                <w:b/>
                <w:sz w:val="24"/>
                <w:szCs w:val="24"/>
              </w:rPr>
              <w:t>Навыки</w:t>
            </w:r>
            <w:r w:rsidR="00F000B2">
              <w:rPr>
                <w:rFonts w:ascii="Times New Roman" w:hAnsi="Times New Roman"/>
                <w:b/>
                <w:sz w:val="24"/>
                <w:szCs w:val="24"/>
              </w:rPr>
              <w:t>:</w:t>
            </w:r>
          </w:p>
          <w:p w14:paraId="77852ABE" w14:textId="260E1528" w:rsidR="006318E3" w:rsidRDefault="00F000B2">
            <w:pPr>
              <w:spacing w:after="0"/>
              <w:rPr>
                <w:rFonts w:ascii="Times New Roman" w:hAnsi="Times New Roman"/>
                <w:sz w:val="24"/>
                <w:szCs w:val="24"/>
              </w:rPr>
            </w:pPr>
            <w:r>
              <w:rPr>
                <w:rFonts w:ascii="Times New Roman" w:hAnsi="Times New Roman"/>
                <w:sz w:val="24"/>
                <w:szCs w:val="24"/>
              </w:rPr>
              <w:t>настройк</w:t>
            </w:r>
            <w:r w:rsidR="00921090">
              <w:rPr>
                <w:rFonts w:ascii="Times New Roman" w:hAnsi="Times New Roman"/>
                <w:sz w:val="24"/>
                <w:szCs w:val="24"/>
              </w:rPr>
              <w:t>и</w:t>
            </w:r>
            <w:r>
              <w:rPr>
                <w:rFonts w:ascii="Times New Roman" w:hAnsi="Times New Roman"/>
                <w:sz w:val="24"/>
                <w:szCs w:val="24"/>
              </w:rPr>
              <w:t xml:space="preserve"> оборудования РАД для выполнения сварки</w:t>
            </w:r>
          </w:p>
        </w:tc>
      </w:tr>
      <w:tr w:rsidR="006318E3" w14:paraId="656D3DFD" w14:textId="77777777">
        <w:trPr>
          <w:trHeight w:val="305"/>
          <w:jc w:val="center"/>
        </w:trPr>
        <w:tc>
          <w:tcPr>
            <w:tcW w:w="2587" w:type="dxa"/>
            <w:vMerge/>
          </w:tcPr>
          <w:p w14:paraId="1E8CD32B" w14:textId="77777777" w:rsidR="006318E3" w:rsidRDefault="006318E3">
            <w:pPr>
              <w:spacing w:after="0"/>
              <w:jc w:val="both"/>
              <w:rPr>
                <w:rFonts w:ascii="Times New Roman" w:hAnsi="Times New Roman"/>
                <w:sz w:val="24"/>
                <w:szCs w:val="24"/>
              </w:rPr>
            </w:pPr>
          </w:p>
        </w:tc>
        <w:tc>
          <w:tcPr>
            <w:tcW w:w="3161" w:type="dxa"/>
            <w:vMerge/>
          </w:tcPr>
          <w:p w14:paraId="1B8DD29E" w14:textId="77777777" w:rsidR="006318E3" w:rsidRDefault="006318E3">
            <w:pPr>
              <w:spacing w:after="0"/>
              <w:jc w:val="both"/>
              <w:rPr>
                <w:rFonts w:ascii="Times New Roman" w:hAnsi="Times New Roman"/>
                <w:i/>
                <w:sz w:val="24"/>
                <w:szCs w:val="24"/>
              </w:rPr>
            </w:pPr>
          </w:p>
        </w:tc>
        <w:tc>
          <w:tcPr>
            <w:tcW w:w="3745" w:type="dxa"/>
          </w:tcPr>
          <w:p w14:paraId="2AD5C181"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настраивать сварочное оборудование для РАД</w:t>
            </w:r>
          </w:p>
        </w:tc>
      </w:tr>
      <w:tr w:rsidR="006318E3" w14:paraId="5B8A9420" w14:textId="77777777">
        <w:trPr>
          <w:trHeight w:val="305"/>
          <w:jc w:val="center"/>
        </w:trPr>
        <w:tc>
          <w:tcPr>
            <w:tcW w:w="2587" w:type="dxa"/>
            <w:vMerge/>
          </w:tcPr>
          <w:p w14:paraId="2AF001BB" w14:textId="77777777" w:rsidR="006318E3" w:rsidRDefault="006318E3">
            <w:pPr>
              <w:spacing w:after="0"/>
              <w:jc w:val="both"/>
              <w:rPr>
                <w:rFonts w:ascii="Times New Roman" w:hAnsi="Times New Roman"/>
                <w:sz w:val="24"/>
                <w:szCs w:val="24"/>
              </w:rPr>
            </w:pPr>
          </w:p>
        </w:tc>
        <w:tc>
          <w:tcPr>
            <w:tcW w:w="3161" w:type="dxa"/>
            <w:vMerge/>
          </w:tcPr>
          <w:p w14:paraId="547F2F36" w14:textId="77777777" w:rsidR="006318E3" w:rsidRDefault="006318E3">
            <w:pPr>
              <w:spacing w:after="0"/>
              <w:jc w:val="both"/>
              <w:rPr>
                <w:rFonts w:ascii="Times New Roman" w:hAnsi="Times New Roman"/>
                <w:i/>
                <w:sz w:val="24"/>
                <w:szCs w:val="24"/>
              </w:rPr>
            </w:pPr>
          </w:p>
        </w:tc>
        <w:tc>
          <w:tcPr>
            <w:tcW w:w="3745" w:type="dxa"/>
          </w:tcPr>
          <w:p w14:paraId="2E430103"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РАД. Сварочные (наплавочные) материалы для РАД</w:t>
            </w:r>
          </w:p>
        </w:tc>
      </w:tr>
      <w:tr w:rsidR="006318E3" w14:paraId="22D8BB5E" w14:textId="77777777">
        <w:trPr>
          <w:trHeight w:val="305"/>
          <w:jc w:val="center"/>
        </w:trPr>
        <w:tc>
          <w:tcPr>
            <w:tcW w:w="2587" w:type="dxa"/>
            <w:vMerge/>
          </w:tcPr>
          <w:p w14:paraId="6E6166C4" w14:textId="77777777" w:rsidR="006318E3" w:rsidRDefault="006318E3">
            <w:pPr>
              <w:spacing w:after="0"/>
              <w:jc w:val="both"/>
              <w:rPr>
                <w:rFonts w:ascii="Times New Roman" w:hAnsi="Times New Roman"/>
                <w:sz w:val="24"/>
                <w:szCs w:val="24"/>
              </w:rPr>
            </w:pPr>
          </w:p>
        </w:tc>
        <w:tc>
          <w:tcPr>
            <w:tcW w:w="3161" w:type="dxa"/>
            <w:vMerge w:val="restart"/>
          </w:tcPr>
          <w:p w14:paraId="29B0508F" w14:textId="77777777" w:rsidR="006318E3" w:rsidRDefault="00F000B2">
            <w:pPr>
              <w:spacing w:after="0"/>
              <w:rPr>
                <w:rFonts w:ascii="Times New Roman" w:hAnsi="Times New Roman"/>
                <w:iCs/>
                <w:sz w:val="24"/>
                <w:szCs w:val="24"/>
              </w:rPr>
            </w:pPr>
            <w:r>
              <w:rPr>
                <w:rFonts w:ascii="Times New Roman" w:hAnsi="Times New Roman"/>
                <w:iCs/>
                <w:sz w:val="24"/>
                <w:szCs w:val="24"/>
              </w:rPr>
              <w:t>ПК.Х.3.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745" w:type="dxa"/>
          </w:tcPr>
          <w:p w14:paraId="6C0F5264" w14:textId="301CCE33"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владе</w:t>
            </w:r>
            <w:r w:rsidR="002A0DDC">
              <w:rPr>
                <w:rFonts w:ascii="Times New Roman" w:hAnsi="Times New Roman"/>
                <w:sz w:val="24"/>
                <w:szCs w:val="24"/>
              </w:rPr>
              <w:t>ния</w:t>
            </w:r>
            <w:r>
              <w:rPr>
                <w:rFonts w:ascii="Times New Roman" w:hAnsi="Times New Roman"/>
                <w:sz w:val="24"/>
                <w:szCs w:val="24"/>
              </w:rPr>
              <w:t xml:space="preserve">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318E3" w14:paraId="4B3021E5" w14:textId="77777777">
        <w:trPr>
          <w:trHeight w:val="305"/>
          <w:jc w:val="center"/>
        </w:trPr>
        <w:tc>
          <w:tcPr>
            <w:tcW w:w="2587" w:type="dxa"/>
            <w:vMerge/>
          </w:tcPr>
          <w:p w14:paraId="6F98D47F" w14:textId="77777777" w:rsidR="006318E3" w:rsidRDefault="006318E3">
            <w:pPr>
              <w:spacing w:after="0"/>
              <w:jc w:val="both"/>
              <w:rPr>
                <w:rFonts w:ascii="Times New Roman" w:hAnsi="Times New Roman"/>
                <w:sz w:val="24"/>
                <w:szCs w:val="24"/>
              </w:rPr>
            </w:pPr>
          </w:p>
        </w:tc>
        <w:tc>
          <w:tcPr>
            <w:tcW w:w="3161" w:type="dxa"/>
            <w:vMerge/>
          </w:tcPr>
          <w:p w14:paraId="551CF3B0" w14:textId="77777777" w:rsidR="006318E3" w:rsidRDefault="006318E3">
            <w:pPr>
              <w:spacing w:after="0"/>
              <w:jc w:val="both"/>
              <w:rPr>
                <w:rFonts w:ascii="Times New Roman" w:hAnsi="Times New Roman"/>
                <w:i/>
                <w:sz w:val="24"/>
                <w:szCs w:val="24"/>
              </w:rPr>
            </w:pPr>
          </w:p>
        </w:tc>
        <w:tc>
          <w:tcPr>
            <w:tcW w:w="3745" w:type="dxa"/>
          </w:tcPr>
          <w:p w14:paraId="52BD81F9"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6318E3" w14:paraId="36047FBD" w14:textId="77777777">
        <w:trPr>
          <w:trHeight w:val="305"/>
          <w:jc w:val="center"/>
        </w:trPr>
        <w:tc>
          <w:tcPr>
            <w:tcW w:w="2587" w:type="dxa"/>
            <w:vMerge/>
          </w:tcPr>
          <w:p w14:paraId="10913260" w14:textId="77777777" w:rsidR="006318E3" w:rsidRDefault="006318E3">
            <w:pPr>
              <w:spacing w:after="0"/>
              <w:jc w:val="both"/>
              <w:rPr>
                <w:rFonts w:ascii="Times New Roman" w:hAnsi="Times New Roman"/>
                <w:sz w:val="24"/>
                <w:szCs w:val="24"/>
              </w:rPr>
            </w:pPr>
          </w:p>
        </w:tc>
        <w:tc>
          <w:tcPr>
            <w:tcW w:w="3161" w:type="dxa"/>
            <w:vMerge/>
          </w:tcPr>
          <w:p w14:paraId="2D463ABC" w14:textId="77777777" w:rsidR="006318E3" w:rsidRDefault="006318E3">
            <w:pPr>
              <w:spacing w:after="0"/>
              <w:jc w:val="both"/>
              <w:rPr>
                <w:rFonts w:ascii="Times New Roman" w:hAnsi="Times New Roman"/>
                <w:i/>
                <w:sz w:val="24"/>
                <w:szCs w:val="24"/>
              </w:rPr>
            </w:pPr>
          </w:p>
        </w:tc>
        <w:tc>
          <w:tcPr>
            <w:tcW w:w="3745" w:type="dxa"/>
          </w:tcPr>
          <w:p w14:paraId="1CA91478" w14:textId="77777777" w:rsidR="002A0DDC"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режим</w:t>
            </w:r>
            <w:r w:rsidR="002A0DDC">
              <w:rPr>
                <w:rFonts w:ascii="Times New Roman" w:hAnsi="Times New Roman"/>
                <w:sz w:val="24"/>
                <w:szCs w:val="24"/>
              </w:rPr>
              <w:t>ы</w:t>
            </w:r>
            <w:r>
              <w:rPr>
                <w:rFonts w:ascii="Times New Roman" w:hAnsi="Times New Roman"/>
                <w:sz w:val="24"/>
                <w:szCs w:val="24"/>
              </w:rPr>
              <w:t xml:space="preserve"> подогрева и порядок проведения работ по предварительному, сопутствующему (межслойному) подогреву металла</w:t>
            </w:r>
            <w:r w:rsidR="002A0DDC">
              <w:rPr>
                <w:rFonts w:ascii="Times New Roman" w:hAnsi="Times New Roman"/>
                <w:sz w:val="24"/>
                <w:szCs w:val="24"/>
              </w:rPr>
              <w:t>;</w:t>
            </w:r>
          </w:p>
          <w:p w14:paraId="7A47F810" w14:textId="0253485A" w:rsidR="006318E3" w:rsidRDefault="002A0DDC">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ричины возникновения и меры предупреждения внутренних напряжений и деформаций в свариваемых (наплавляемых) изделиях</w:t>
            </w:r>
          </w:p>
        </w:tc>
      </w:tr>
      <w:tr w:rsidR="006318E3" w14:paraId="4A3EC5DB" w14:textId="77777777">
        <w:trPr>
          <w:trHeight w:val="305"/>
          <w:jc w:val="center"/>
        </w:trPr>
        <w:tc>
          <w:tcPr>
            <w:tcW w:w="2587" w:type="dxa"/>
            <w:vMerge/>
          </w:tcPr>
          <w:p w14:paraId="65A54E4C" w14:textId="77777777" w:rsidR="006318E3" w:rsidRDefault="006318E3">
            <w:pPr>
              <w:spacing w:after="0"/>
              <w:jc w:val="both"/>
              <w:rPr>
                <w:rFonts w:ascii="Times New Roman" w:hAnsi="Times New Roman"/>
                <w:sz w:val="24"/>
                <w:szCs w:val="24"/>
              </w:rPr>
            </w:pPr>
          </w:p>
        </w:tc>
        <w:tc>
          <w:tcPr>
            <w:tcW w:w="3161" w:type="dxa"/>
            <w:vMerge w:val="restart"/>
          </w:tcPr>
          <w:p w14:paraId="11B9B53F" w14:textId="77777777" w:rsidR="006318E3" w:rsidRDefault="00F000B2">
            <w:pPr>
              <w:spacing w:after="0"/>
              <w:rPr>
                <w:rFonts w:ascii="Times New Roman" w:hAnsi="Times New Roman"/>
                <w:iCs/>
                <w:sz w:val="24"/>
                <w:szCs w:val="24"/>
              </w:rPr>
            </w:pPr>
            <w:r>
              <w:rPr>
                <w:rFonts w:ascii="Times New Roman" w:hAnsi="Times New Roman"/>
                <w:iCs/>
                <w:sz w:val="24"/>
                <w:szCs w:val="24"/>
              </w:rPr>
              <w:t xml:space="preserve">ПК.Х.4. Выполнять РАД простых деталей неответственных конструкций в нижнем, вертикальном и </w:t>
            </w:r>
            <w:r>
              <w:rPr>
                <w:rFonts w:ascii="Times New Roman" w:hAnsi="Times New Roman"/>
                <w:iCs/>
                <w:sz w:val="24"/>
                <w:szCs w:val="24"/>
              </w:rPr>
              <w:lastRenderedPageBreak/>
              <w:t>горизонтальном пространственном положении сварного шва</w:t>
            </w:r>
          </w:p>
        </w:tc>
        <w:tc>
          <w:tcPr>
            <w:tcW w:w="3745" w:type="dxa"/>
          </w:tcPr>
          <w:p w14:paraId="1C6ADA20" w14:textId="60A985FB" w:rsidR="006318E3" w:rsidRDefault="00F000B2">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выполнени</w:t>
            </w:r>
            <w:r w:rsidR="002A0DDC">
              <w:rPr>
                <w:rFonts w:ascii="Times New Roman" w:hAnsi="Times New Roman"/>
                <w:sz w:val="24"/>
                <w:szCs w:val="24"/>
              </w:rPr>
              <w:t>я</w:t>
            </w:r>
            <w:r>
              <w:rPr>
                <w:rFonts w:ascii="Times New Roman" w:hAnsi="Times New Roman"/>
                <w:sz w:val="24"/>
                <w:szCs w:val="24"/>
              </w:rPr>
              <w:t xml:space="preserve"> РАД простых деталей неответственных конструкций</w:t>
            </w:r>
          </w:p>
        </w:tc>
      </w:tr>
      <w:tr w:rsidR="006318E3" w14:paraId="430D6423" w14:textId="77777777">
        <w:trPr>
          <w:trHeight w:val="305"/>
          <w:jc w:val="center"/>
        </w:trPr>
        <w:tc>
          <w:tcPr>
            <w:tcW w:w="2587" w:type="dxa"/>
            <w:vMerge/>
          </w:tcPr>
          <w:p w14:paraId="6539404B" w14:textId="77777777" w:rsidR="006318E3" w:rsidRDefault="006318E3">
            <w:pPr>
              <w:spacing w:after="0"/>
              <w:jc w:val="both"/>
              <w:rPr>
                <w:rFonts w:ascii="Times New Roman" w:hAnsi="Times New Roman"/>
                <w:sz w:val="24"/>
                <w:szCs w:val="24"/>
              </w:rPr>
            </w:pPr>
          </w:p>
        </w:tc>
        <w:tc>
          <w:tcPr>
            <w:tcW w:w="3161" w:type="dxa"/>
            <w:vMerge/>
          </w:tcPr>
          <w:p w14:paraId="60646000" w14:textId="77777777" w:rsidR="006318E3" w:rsidRDefault="006318E3">
            <w:pPr>
              <w:spacing w:after="0"/>
              <w:jc w:val="both"/>
              <w:rPr>
                <w:rFonts w:ascii="Times New Roman" w:hAnsi="Times New Roman"/>
                <w:i/>
                <w:sz w:val="24"/>
                <w:szCs w:val="24"/>
              </w:rPr>
            </w:pPr>
          </w:p>
        </w:tc>
        <w:tc>
          <w:tcPr>
            <w:tcW w:w="3745" w:type="dxa"/>
          </w:tcPr>
          <w:p w14:paraId="05C3C947"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 xml:space="preserve">владеть техникой РАД простых деталей </w:t>
            </w:r>
            <w:r>
              <w:rPr>
                <w:rFonts w:ascii="Times New Roman" w:hAnsi="Times New Roman"/>
                <w:sz w:val="24"/>
                <w:szCs w:val="24"/>
              </w:rPr>
              <w:lastRenderedPageBreak/>
              <w:t>неответственных конструкций в нижнем, вертикальном и горизонтальном пространственном положении сварного шва</w:t>
            </w:r>
          </w:p>
        </w:tc>
      </w:tr>
      <w:tr w:rsidR="006318E3" w14:paraId="197A7B85" w14:textId="77777777">
        <w:trPr>
          <w:trHeight w:val="305"/>
          <w:jc w:val="center"/>
        </w:trPr>
        <w:tc>
          <w:tcPr>
            <w:tcW w:w="2587" w:type="dxa"/>
            <w:vMerge/>
          </w:tcPr>
          <w:p w14:paraId="73C76728" w14:textId="77777777" w:rsidR="006318E3" w:rsidRDefault="006318E3">
            <w:pPr>
              <w:spacing w:after="0"/>
              <w:jc w:val="both"/>
              <w:rPr>
                <w:rFonts w:ascii="Times New Roman" w:hAnsi="Times New Roman"/>
                <w:sz w:val="24"/>
                <w:szCs w:val="24"/>
              </w:rPr>
            </w:pPr>
          </w:p>
        </w:tc>
        <w:tc>
          <w:tcPr>
            <w:tcW w:w="3161" w:type="dxa"/>
            <w:vMerge/>
          </w:tcPr>
          <w:p w14:paraId="43CD5E92" w14:textId="77777777" w:rsidR="006318E3" w:rsidRDefault="006318E3">
            <w:pPr>
              <w:spacing w:after="0"/>
              <w:jc w:val="both"/>
              <w:rPr>
                <w:rFonts w:ascii="Times New Roman" w:hAnsi="Times New Roman"/>
                <w:i/>
                <w:sz w:val="24"/>
                <w:szCs w:val="24"/>
              </w:rPr>
            </w:pPr>
          </w:p>
        </w:tc>
        <w:tc>
          <w:tcPr>
            <w:tcW w:w="3745" w:type="dxa"/>
          </w:tcPr>
          <w:p w14:paraId="240A129F" w14:textId="77777777" w:rsidR="002A0DDC" w:rsidRDefault="00F000B2">
            <w:pPr>
              <w:spacing w:after="0"/>
              <w:rPr>
                <w:rFonts w:ascii="Times New Roman" w:hAnsi="Times New Roman"/>
                <w:sz w:val="24"/>
                <w:szCs w:val="24"/>
              </w:rPr>
            </w:pPr>
            <w:r>
              <w:rPr>
                <w:rFonts w:ascii="Times New Roman" w:hAnsi="Times New Roman"/>
                <w:b/>
                <w:sz w:val="24"/>
                <w:szCs w:val="24"/>
              </w:rPr>
              <w:t>Знания: о</w:t>
            </w:r>
            <w:r>
              <w:rPr>
                <w:rFonts w:ascii="Times New Roman" w:hAnsi="Times New Roman"/>
                <w:sz w:val="24"/>
                <w:szCs w:val="24"/>
              </w:rPr>
              <w:t>сновные типы, конструктивные элементы и размеры сварных соединений, выполняемых РАД, и обозначение их на чертежах</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о</w:t>
            </w:r>
            <w:r>
              <w:rPr>
                <w:rFonts w:ascii="Times New Roman" w:hAnsi="Times New Roman"/>
                <w:sz w:val="24"/>
                <w:szCs w:val="24"/>
              </w:rPr>
              <w:t>сновные группы и марки материалов, свариваемых РАД</w:t>
            </w:r>
            <w:r w:rsidR="002A0DDC">
              <w:rPr>
                <w:rFonts w:ascii="Times New Roman" w:hAnsi="Times New Roman"/>
                <w:sz w:val="24"/>
                <w:szCs w:val="24"/>
              </w:rPr>
              <w:t>;</w:t>
            </w:r>
            <w:r>
              <w:rPr>
                <w:rFonts w:ascii="Times New Roman" w:hAnsi="Times New Roman"/>
                <w:sz w:val="24"/>
                <w:szCs w:val="24"/>
              </w:rPr>
              <w:t xml:space="preserve"> </w:t>
            </w:r>
            <w:r w:rsidR="002A0DDC">
              <w:rPr>
                <w:rFonts w:ascii="Times New Roman" w:hAnsi="Times New Roman"/>
                <w:sz w:val="24"/>
                <w:szCs w:val="24"/>
              </w:rPr>
              <w:t>с</w:t>
            </w:r>
            <w:r>
              <w:rPr>
                <w:rFonts w:ascii="Times New Roman" w:hAnsi="Times New Roman"/>
                <w:sz w:val="24"/>
                <w:szCs w:val="24"/>
              </w:rPr>
              <w:t>варочные (наплавочные) материалы для РАД</w:t>
            </w:r>
            <w:r w:rsidR="002A0DDC">
              <w:rPr>
                <w:rFonts w:ascii="Times New Roman" w:hAnsi="Times New Roman"/>
                <w:sz w:val="24"/>
                <w:szCs w:val="24"/>
              </w:rPr>
              <w:t>;</w:t>
            </w:r>
          </w:p>
          <w:p w14:paraId="3A5570CD" w14:textId="77777777" w:rsidR="002A0DDC" w:rsidRDefault="002A0DDC">
            <w:pPr>
              <w:spacing w:after="0"/>
              <w:rPr>
                <w:rFonts w:ascii="Times New Roman" w:hAnsi="Times New Roman"/>
                <w:sz w:val="24"/>
                <w:szCs w:val="24"/>
              </w:rPr>
            </w:pPr>
            <w:r>
              <w:rPr>
                <w:rFonts w:ascii="Times New Roman" w:hAnsi="Times New Roman"/>
                <w:sz w:val="24"/>
                <w:szCs w:val="24"/>
              </w:rPr>
              <w:t>т</w:t>
            </w:r>
            <w:r w:rsidR="00F000B2">
              <w:rPr>
                <w:rFonts w:ascii="Times New Roman" w:hAnsi="Times New Roman"/>
                <w:sz w:val="24"/>
                <w:szCs w:val="24"/>
              </w:rPr>
              <w:t>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r>
              <w:rPr>
                <w:rFonts w:ascii="Times New Roman" w:hAnsi="Times New Roman"/>
                <w:sz w:val="24"/>
                <w:szCs w:val="24"/>
              </w:rPr>
              <w:t>;</w:t>
            </w:r>
          </w:p>
          <w:p w14:paraId="38B1D664" w14:textId="5852EEF7" w:rsidR="006318E3" w:rsidRDefault="002A0DDC">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ричины возникновения дефектов сварных швов, способы их предупреждения и исправления</w:t>
            </w:r>
          </w:p>
        </w:tc>
      </w:tr>
      <w:tr w:rsidR="006318E3" w14:paraId="0D74C423" w14:textId="77777777">
        <w:trPr>
          <w:trHeight w:val="305"/>
          <w:jc w:val="center"/>
        </w:trPr>
        <w:tc>
          <w:tcPr>
            <w:tcW w:w="2587" w:type="dxa"/>
            <w:vMerge w:val="restart"/>
          </w:tcPr>
          <w:p w14:paraId="0AE151D8" w14:textId="77777777" w:rsidR="006318E3" w:rsidRDefault="00F000B2">
            <w:pPr>
              <w:spacing w:after="0"/>
              <w:rPr>
                <w:rFonts w:ascii="Times New Roman" w:hAnsi="Times New Roman"/>
                <w:iCs/>
                <w:sz w:val="24"/>
                <w:szCs w:val="24"/>
              </w:rPr>
            </w:pPr>
            <w:r>
              <w:rPr>
                <w:rFonts w:ascii="Times New Roman" w:hAnsi="Times New Roman"/>
                <w:iCs/>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3161" w:type="dxa"/>
            <w:vMerge w:val="restart"/>
          </w:tcPr>
          <w:p w14:paraId="010D8B9D" w14:textId="77777777" w:rsidR="006318E3" w:rsidRDefault="00F000B2">
            <w:pPr>
              <w:pStyle w:val="ConsPlusNormal"/>
              <w:spacing w:line="276" w:lineRule="auto"/>
              <w:rPr>
                <w:rFonts w:ascii="Times New Roman" w:hAnsi="Times New Roman"/>
                <w:iCs/>
                <w:sz w:val="24"/>
                <w:szCs w:val="24"/>
              </w:rPr>
            </w:pPr>
            <w:r>
              <w:rPr>
                <w:rFonts w:ascii="Times New Roman" w:hAnsi="Times New Roman"/>
                <w:iCs/>
                <w:sz w:val="24"/>
                <w:szCs w:val="24"/>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экструзионной сварки (далее – Э), материалов (газ-теплоноситель, присадочные прутки, пленки, листы, полимерные трубы и стыковочные элементы (муфты, тройники и т.д.)</w:t>
            </w:r>
          </w:p>
          <w:p w14:paraId="7FB1A5BA" w14:textId="77777777" w:rsidR="006318E3" w:rsidRDefault="006318E3">
            <w:pPr>
              <w:spacing w:after="0"/>
              <w:rPr>
                <w:rFonts w:ascii="Times New Roman" w:hAnsi="Times New Roman"/>
                <w:iCs/>
                <w:sz w:val="24"/>
                <w:szCs w:val="24"/>
              </w:rPr>
            </w:pPr>
          </w:p>
        </w:tc>
        <w:tc>
          <w:tcPr>
            <w:tcW w:w="3745" w:type="dxa"/>
          </w:tcPr>
          <w:p w14:paraId="5BC2264F" w14:textId="77777777" w:rsidR="00BB4D1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подготовк</w:t>
            </w:r>
            <w:r w:rsidR="00BB4D13">
              <w:rPr>
                <w:rFonts w:ascii="Times New Roman" w:hAnsi="Times New Roman"/>
                <w:sz w:val="24"/>
                <w:szCs w:val="24"/>
              </w:rPr>
              <w:t>и</w:t>
            </w:r>
            <w:r>
              <w:rPr>
                <w:rFonts w:ascii="Times New Roman" w:hAnsi="Times New Roman"/>
                <w:sz w:val="24"/>
                <w:szCs w:val="24"/>
              </w:rPr>
              <w:t xml:space="preserve"> и проверк</w:t>
            </w:r>
            <w:r w:rsidR="00BB4D13">
              <w:rPr>
                <w:rFonts w:ascii="Times New Roman" w:hAnsi="Times New Roman"/>
                <w:sz w:val="24"/>
                <w:szCs w:val="24"/>
              </w:rPr>
              <w:t>и</w:t>
            </w:r>
            <w:r>
              <w:rPr>
                <w:rFonts w:ascii="Times New Roman" w:hAnsi="Times New Roman"/>
                <w:sz w:val="24"/>
                <w:szCs w:val="24"/>
              </w:rPr>
              <w:t xml:space="preserve"> применяемых для НГ, НИ, Э материалов (газ- теплоноситель, присадочные прутки, пленки, листы, полимерные трубы и стыковочные элементы (муфты, тройники и т.д.)</w:t>
            </w:r>
            <w:r w:rsidR="00BB4D13">
              <w:rPr>
                <w:rFonts w:ascii="Times New Roman" w:hAnsi="Times New Roman"/>
                <w:sz w:val="24"/>
                <w:szCs w:val="24"/>
              </w:rPr>
              <w:t>;</w:t>
            </w:r>
          </w:p>
          <w:p w14:paraId="5D2FCA67" w14:textId="495D0C6A" w:rsidR="006318E3" w:rsidRDefault="00BB4D13">
            <w:pPr>
              <w:spacing w:after="0"/>
              <w:rPr>
                <w:rFonts w:ascii="Times New Roman" w:hAnsi="Times New Roman"/>
                <w:sz w:val="24"/>
                <w:szCs w:val="24"/>
              </w:rPr>
            </w:pPr>
            <w:r>
              <w:rPr>
                <w:rFonts w:ascii="Times New Roman" w:hAnsi="Times New Roman"/>
                <w:sz w:val="24"/>
                <w:szCs w:val="24"/>
              </w:rPr>
              <w:t>в</w:t>
            </w:r>
            <w:r w:rsidR="00F000B2">
              <w:rPr>
                <w:rFonts w:ascii="Times New Roman" w:hAnsi="Times New Roman"/>
                <w:sz w:val="24"/>
                <w:szCs w:val="24"/>
              </w:rPr>
              <w:t>ыполнени</w:t>
            </w:r>
            <w:r>
              <w:rPr>
                <w:rFonts w:ascii="Times New Roman" w:hAnsi="Times New Roman"/>
                <w:sz w:val="24"/>
                <w:szCs w:val="24"/>
              </w:rPr>
              <w:t>я</w:t>
            </w:r>
            <w:r w:rsidR="00F000B2">
              <w:rPr>
                <w:rFonts w:ascii="Times New Roman" w:hAnsi="Times New Roman"/>
                <w:sz w:val="24"/>
                <w:szCs w:val="24"/>
              </w:rPr>
              <w:t xml:space="preserve"> механической подготовки деталей, свариваемых НГ, НИ, Э</w:t>
            </w:r>
          </w:p>
        </w:tc>
      </w:tr>
      <w:tr w:rsidR="006318E3" w14:paraId="5F52FC16" w14:textId="77777777">
        <w:trPr>
          <w:trHeight w:val="305"/>
          <w:jc w:val="center"/>
        </w:trPr>
        <w:tc>
          <w:tcPr>
            <w:tcW w:w="2587" w:type="dxa"/>
            <w:vMerge/>
          </w:tcPr>
          <w:p w14:paraId="539529B6" w14:textId="77777777" w:rsidR="006318E3" w:rsidRDefault="006318E3">
            <w:pPr>
              <w:spacing w:after="0"/>
              <w:jc w:val="both"/>
              <w:rPr>
                <w:rFonts w:ascii="Times New Roman" w:hAnsi="Times New Roman"/>
                <w:sz w:val="24"/>
                <w:szCs w:val="24"/>
              </w:rPr>
            </w:pPr>
          </w:p>
        </w:tc>
        <w:tc>
          <w:tcPr>
            <w:tcW w:w="3161" w:type="dxa"/>
            <w:vMerge/>
          </w:tcPr>
          <w:p w14:paraId="1C6E1166" w14:textId="77777777" w:rsidR="006318E3" w:rsidRDefault="006318E3">
            <w:pPr>
              <w:spacing w:after="0"/>
              <w:rPr>
                <w:rFonts w:ascii="Times New Roman" w:hAnsi="Times New Roman"/>
                <w:i/>
                <w:sz w:val="24"/>
                <w:szCs w:val="24"/>
              </w:rPr>
            </w:pPr>
          </w:p>
        </w:tc>
        <w:tc>
          <w:tcPr>
            <w:tcW w:w="3745" w:type="dxa"/>
          </w:tcPr>
          <w:p w14:paraId="459E2735" w14:textId="160038E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p>
        </w:tc>
      </w:tr>
      <w:tr w:rsidR="006318E3" w14:paraId="75562DCF" w14:textId="77777777">
        <w:trPr>
          <w:trHeight w:val="305"/>
          <w:jc w:val="center"/>
        </w:trPr>
        <w:tc>
          <w:tcPr>
            <w:tcW w:w="2587" w:type="dxa"/>
            <w:vMerge/>
          </w:tcPr>
          <w:p w14:paraId="0D9DBE0C" w14:textId="77777777" w:rsidR="006318E3" w:rsidRDefault="006318E3">
            <w:pPr>
              <w:spacing w:after="0"/>
              <w:jc w:val="both"/>
              <w:rPr>
                <w:rFonts w:ascii="Times New Roman" w:hAnsi="Times New Roman"/>
                <w:sz w:val="24"/>
                <w:szCs w:val="24"/>
              </w:rPr>
            </w:pPr>
          </w:p>
        </w:tc>
        <w:tc>
          <w:tcPr>
            <w:tcW w:w="3161" w:type="dxa"/>
            <w:vMerge/>
          </w:tcPr>
          <w:p w14:paraId="779094F8" w14:textId="77777777" w:rsidR="006318E3" w:rsidRDefault="006318E3">
            <w:pPr>
              <w:spacing w:after="0"/>
              <w:rPr>
                <w:rFonts w:ascii="Times New Roman" w:hAnsi="Times New Roman"/>
                <w:i/>
                <w:sz w:val="24"/>
                <w:szCs w:val="24"/>
              </w:rPr>
            </w:pPr>
          </w:p>
        </w:tc>
        <w:tc>
          <w:tcPr>
            <w:tcW w:w="3745" w:type="dxa"/>
          </w:tcPr>
          <w:p w14:paraId="1B24BD00" w14:textId="77777777" w:rsidR="00046EAC" w:rsidRDefault="00F000B2">
            <w:pPr>
              <w:spacing w:after="0"/>
              <w:rPr>
                <w:rFonts w:ascii="Times New Roman" w:hAnsi="Times New Roman"/>
                <w:sz w:val="24"/>
                <w:szCs w:val="24"/>
              </w:rPr>
            </w:pPr>
            <w:r>
              <w:rPr>
                <w:rFonts w:ascii="Times New Roman" w:hAnsi="Times New Roman"/>
                <w:b/>
                <w:sz w:val="24"/>
                <w:szCs w:val="24"/>
              </w:rPr>
              <w:t>Знания: о</w:t>
            </w:r>
            <w:r>
              <w:rPr>
                <w:rFonts w:ascii="Times New Roman" w:hAnsi="Times New Roman"/>
                <w:sz w:val="24"/>
                <w:szCs w:val="24"/>
              </w:rPr>
              <w:t>сновные группы и марки материалов, свариваемых НГ, НИ и Э</w:t>
            </w:r>
            <w:r w:rsidR="00046EAC">
              <w:rPr>
                <w:rFonts w:ascii="Times New Roman" w:hAnsi="Times New Roman"/>
                <w:sz w:val="24"/>
                <w:szCs w:val="24"/>
              </w:rPr>
              <w:t>;</w:t>
            </w:r>
          </w:p>
          <w:p w14:paraId="20EBED89" w14:textId="77777777" w:rsidR="005F14ED" w:rsidRDefault="00046EAC">
            <w:pPr>
              <w:spacing w:after="0"/>
              <w:rPr>
                <w:rFonts w:ascii="Times New Roman" w:hAnsi="Times New Roman"/>
                <w:sz w:val="24"/>
                <w:szCs w:val="24"/>
              </w:rPr>
            </w:pPr>
            <w:r>
              <w:rPr>
                <w:rFonts w:ascii="Times New Roman" w:hAnsi="Times New Roman"/>
                <w:sz w:val="24"/>
                <w:szCs w:val="24"/>
              </w:rPr>
              <w:t>с</w:t>
            </w:r>
            <w:r w:rsidR="00F000B2">
              <w:rPr>
                <w:rFonts w:ascii="Times New Roman" w:hAnsi="Times New Roman"/>
                <w:sz w:val="24"/>
                <w:szCs w:val="24"/>
              </w:rPr>
              <w:t>варочные материалы для НГ, НИ и Э</w:t>
            </w:r>
            <w:r w:rsidR="005F14ED">
              <w:rPr>
                <w:rFonts w:ascii="Times New Roman" w:hAnsi="Times New Roman"/>
                <w:sz w:val="24"/>
                <w:szCs w:val="24"/>
              </w:rPr>
              <w:t>;</w:t>
            </w:r>
          </w:p>
          <w:p w14:paraId="00AFDA4B" w14:textId="0612C4DB" w:rsidR="006318E3" w:rsidRDefault="005F14ED">
            <w:pPr>
              <w:spacing w:after="0"/>
              <w:rPr>
                <w:rFonts w:ascii="Times New Roman" w:hAnsi="Times New Roman"/>
                <w:b/>
                <w:sz w:val="24"/>
                <w:szCs w:val="24"/>
              </w:rPr>
            </w:pPr>
            <w:r>
              <w:rPr>
                <w:rFonts w:ascii="Times New Roman" w:hAnsi="Times New Roman"/>
                <w:sz w:val="24"/>
                <w:szCs w:val="24"/>
              </w:rPr>
              <w:t>о</w:t>
            </w:r>
            <w:r w:rsidR="00F000B2">
              <w:rPr>
                <w:rFonts w:ascii="Times New Roman" w:hAnsi="Times New Roman"/>
                <w:sz w:val="24"/>
                <w:szCs w:val="24"/>
              </w:rPr>
              <w:t>сновные свойства применяемых газов-теплоносителей, способ их нагрева и правила техники безопасности при их применении</w:t>
            </w:r>
            <w:r>
              <w:rPr>
                <w:rFonts w:ascii="Times New Roman" w:hAnsi="Times New Roman"/>
                <w:sz w:val="24"/>
                <w:szCs w:val="24"/>
              </w:rPr>
              <w:t>;</w:t>
            </w:r>
            <w:r w:rsidR="00F000B2">
              <w:rPr>
                <w:rFonts w:ascii="Times New Roman" w:hAnsi="Times New Roman"/>
                <w:sz w:val="24"/>
                <w:szCs w:val="24"/>
              </w:rPr>
              <w:t xml:space="preserve"> </w:t>
            </w:r>
            <w:r>
              <w:rPr>
                <w:rFonts w:ascii="Times New Roman" w:hAnsi="Times New Roman"/>
                <w:sz w:val="24"/>
                <w:szCs w:val="24"/>
              </w:rPr>
              <w:t>с</w:t>
            </w:r>
            <w:r w:rsidR="00F000B2">
              <w:rPr>
                <w:rFonts w:ascii="Times New Roman" w:hAnsi="Times New Roman"/>
                <w:sz w:val="24"/>
                <w:szCs w:val="24"/>
              </w:rPr>
              <w:t>пособы и основные правила механической подготовки деталей для сварки НГ, НИ и Э</w:t>
            </w:r>
          </w:p>
        </w:tc>
      </w:tr>
      <w:tr w:rsidR="006318E3" w14:paraId="295EE3A8" w14:textId="77777777">
        <w:trPr>
          <w:trHeight w:val="305"/>
          <w:jc w:val="center"/>
        </w:trPr>
        <w:tc>
          <w:tcPr>
            <w:tcW w:w="2587" w:type="dxa"/>
            <w:vMerge/>
          </w:tcPr>
          <w:p w14:paraId="062851BE" w14:textId="77777777" w:rsidR="006318E3" w:rsidRDefault="006318E3">
            <w:pPr>
              <w:spacing w:after="0"/>
              <w:jc w:val="both"/>
              <w:rPr>
                <w:rFonts w:ascii="Times New Roman" w:hAnsi="Times New Roman"/>
                <w:sz w:val="24"/>
                <w:szCs w:val="24"/>
              </w:rPr>
            </w:pPr>
          </w:p>
        </w:tc>
        <w:tc>
          <w:tcPr>
            <w:tcW w:w="3161" w:type="dxa"/>
            <w:vMerge w:val="restart"/>
          </w:tcPr>
          <w:p w14:paraId="53D4A87C" w14:textId="77777777" w:rsidR="006318E3" w:rsidRDefault="00F000B2">
            <w:pPr>
              <w:spacing w:after="0"/>
              <w:rPr>
                <w:rFonts w:ascii="Times New Roman" w:hAnsi="Times New Roman"/>
                <w:iCs/>
                <w:sz w:val="24"/>
                <w:szCs w:val="24"/>
              </w:rPr>
            </w:pPr>
            <w:r>
              <w:rPr>
                <w:rFonts w:ascii="Times New Roman" w:hAnsi="Times New Roman"/>
                <w:iCs/>
                <w:sz w:val="24"/>
                <w:szCs w:val="24"/>
              </w:rPr>
              <w:t>ПК.Х.2. Проверять работоспособность и исправность оборудования для НГ, НИ и Э</w:t>
            </w:r>
          </w:p>
        </w:tc>
        <w:tc>
          <w:tcPr>
            <w:tcW w:w="3745" w:type="dxa"/>
          </w:tcPr>
          <w:p w14:paraId="20507B4F" w14:textId="37A64BA4" w:rsidR="006318E3" w:rsidRDefault="005F14ED">
            <w:pPr>
              <w:spacing w:after="0"/>
              <w:rPr>
                <w:rFonts w:ascii="Times New Roman" w:hAnsi="Times New Roman"/>
                <w:b/>
                <w:sz w:val="24"/>
                <w:szCs w:val="24"/>
              </w:rPr>
            </w:pPr>
            <w:r>
              <w:rPr>
                <w:rFonts w:ascii="Times New Roman" w:hAnsi="Times New Roman"/>
                <w:b/>
                <w:sz w:val="24"/>
                <w:szCs w:val="24"/>
              </w:rPr>
              <w:t>Навыки</w:t>
            </w:r>
            <w:r w:rsidR="00F000B2">
              <w:rPr>
                <w:rFonts w:ascii="Times New Roman" w:hAnsi="Times New Roman"/>
                <w:b/>
                <w:sz w:val="24"/>
                <w:szCs w:val="24"/>
              </w:rPr>
              <w:t>:</w:t>
            </w:r>
          </w:p>
          <w:p w14:paraId="01D91A9A" w14:textId="77777777" w:rsidR="005F14ED" w:rsidRDefault="00F000B2">
            <w:pPr>
              <w:spacing w:after="0"/>
              <w:rPr>
                <w:rFonts w:ascii="Times New Roman" w:hAnsi="Times New Roman"/>
                <w:sz w:val="24"/>
                <w:szCs w:val="24"/>
              </w:rPr>
            </w:pPr>
            <w:r>
              <w:rPr>
                <w:rFonts w:ascii="Times New Roman" w:hAnsi="Times New Roman"/>
                <w:sz w:val="24"/>
                <w:szCs w:val="24"/>
              </w:rPr>
              <w:t>проверк</w:t>
            </w:r>
            <w:r w:rsidR="005F14ED">
              <w:rPr>
                <w:rFonts w:ascii="Times New Roman" w:hAnsi="Times New Roman"/>
                <w:sz w:val="24"/>
                <w:szCs w:val="24"/>
              </w:rPr>
              <w:t>и</w:t>
            </w:r>
            <w:r>
              <w:rPr>
                <w:rFonts w:ascii="Times New Roman" w:hAnsi="Times New Roman"/>
                <w:sz w:val="24"/>
                <w:szCs w:val="24"/>
              </w:rPr>
              <w:t xml:space="preserve"> оснащенности сварочного поста для НГ, НИ, Э</w:t>
            </w:r>
            <w:r w:rsidR="005F14ED">
              <w:rPr>
                <w:rFonts w:ascii="Times New Roman" w:hAnsi="Times New Roman"/>
                <w:sz w:val="24"/>
                <w:szCs w:val="24"/>
              </w:rPr>
              <w:t>;</w:t>
            </w:r>
            <w:r>
              <w:rPr>
                <w:rFonts w:ascii="Times New Roman" w:hAnsi="Times New Roman"/>
                <w:sz w:val="24"/>
                <w:szCs w:val="24"/>
              </w:rPr>
              <w:t xml:space="preserve"> </w:t>
            </w:r>
            <w:r w:rsidR="005F14ED">
              <w:rPr>
                <w:rFonts w:ascii="Times New Roman" w:hAnsi="Times New Roman"/>
                <w:sz w:val="24"/>
                <w:szCs w:val="24"/>
              </w:rPr>
              <w:t>п</w:t>
            </w:r>
            <w:r>
              <w:rPr>
                <w:rFonts w:ascii="Times New Roman" w:hAnsi="Times New Roman"/>
                <w:sz w:val="24"/>
                <w:szCs w:val="24"/>
              </w:rPr>
              <w:t>роверк</w:t>
            </w:r>
            <w:r w:rsidR="005F14ED">
              <w:rPr>
                <w:rFonts w:ascii="Times New Roman" w:hAnsi="Times New Roman"/>
                <w:sz w:val="24"/>
                <w:szCs w:val="24"/>
              </w:rPr>
              <w:t>и</w:t>
            </w:r>
            <w:r>
              <w:rPr>
                <w:rFonts w:ascii="Times New Roman" w:hAnsi="Times New Roman"/>
                <w:sz w:val="24"/>
                <w:szCs w:val="24"/>
              </w:rPr>
              <w:t xml:space="preserve"> работоспособности и исправности оборудования для сварки НГ, НИ, Э</w:t>
            </w:r>
            <w:r w:rsidR="005F14ED">
              <w:rPr>
                <w:rFonts w:ascii="Times New Roman" w:hAnsi="Times New Roman"/>
                <w:sz w:val="24"/>
                <w:szCs w:val="24"/>
              </w:rPr>
              <w:t>;</w:t>
            </w:r>
            <w:r>
              <w:rPr>
                <w:rFonts w:ascii="Times New Roman" w:hAnsi="Times New Roman"/>
                <w:sz w:val="24"/>
                <w:szCs w:val="24"/>
              </w:rPr>
              <w:t xml:space="preserve"> </w:t>
            </w:r>
          </w:p>
          <w:p w14:paraId="4A974C82" w14:textId="6B933B1A" w:rsidR="006318E3" w:rsidRDefault="005F14ED">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роверк</w:t>
            </w:r>
            <w:r>
              <w:rPr>
                <w:rFonts w:ascii="Times New Roman" w:hAnsi="Times New Roman"/>
                <w:sz w:val="24"/>
                <w:szCs w:val="24"/>
              </w:rPr>
              <w:t>и</w:t>
            </w:r>
            <w:r w:rsidR="00F000B2">
              <w:rPr>
                <w:rFonts w:ascii="Times New Roman" w:hAnsi="Times New Roman"/>
                <w:sz w:val="24"/>
                <w:szCs w:val="24"/>
              </w:rPr>
              <w:t xml:space="preserve"> наличия заземления оборудования для НГ, НИ, Э</w:t>
            </w:r>
          </w:p>
        </w:tc>
      </w:tr>
      <w:tr w:rsidR="006318E3" w14:paraId="39FE5D9A" w14:textId="77777777">
        <w:trPr>
          <w:trHeight w:val="305"/>
          <w:jc w:val="center"/>
        </w:trPr>
        <w:tc>
          <w:tcPr>
            <w:tcW w:w="2587" w:type="dxa"/>
            <w:vMerge/>
          </w:tcPr>
          <w:p w14:paraId="385061FF" w14:textId="77777777" w:rsidR="006318E3" w:rsidRDefault="006318E3">
            <w:pPr>
              <w:spacing w:after="0"/>
              <w:jc w:val="both"/>
              <w:rPr>
                <w:rFonts w:ascii="Times New Roman" w:hAnsi="Times New Roman"/>
                <w:sz w:val="24"/>
                <w:szCs w:val="24"/>
              </w:rPr>
            </w:pPr>
          </w:p>
        </w:tc>
        <w:tc>
          <w:tcPr>
            <w:tcW w:w="3161" w:type="dxa"/>
            <w:vMerge/>
          </w:tcPr>
          <w:p w14:paraId="7ECC55CA" w14:textId="77777777" w:rsidR="006318E3" w:rsidRDefault="006318E3">
            <w:pPr>
              <w:spacing w:after="0"/>
              <w:rPr>
                <w:rFonts w:ascii="Times New Roman" w:hAnsi="Times New Roman"/>
                <w:i/>
                <w:sz w:val="24"/>
                <w:szCs w:val="24"/>
              </w:rPr>
            </w:pPr>
          </w:p>
        </w:tc>
        <w:tc>
          <w:tcPr>
            <w:tcW w:w="3745" w:type="dxa"/>
          </w:tcPr>
          <w:p w14:paraId="000424A4"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проверять работоспособность и исправность оборудования для НГ, НИ и Э</w:t>
            </w:r>
          </w:p>
        </w:tc>
      </w:tr>
      <w:tr w:rsidR="006318E3" w14:paraId="1A9E6773" w14:textId="77777777">
        <w:trPr>
          <w:trHeight w:val="305"/>
          <w:jc w:val="center"/>
        </w:trPr>
        <w:tc>
          <w:tcPr>
            <w:tcW w:w="2587" w:type="dxa"/>
            <w:vMerge/>
          </w:tcPr>
          <w:p w14:paraId="6E59B55C" w14:textId="77777777" w:rsidR="006318E3" w:rsidRDefault="006318E3">
            <w:pPr>
              <w:spacing w:after="0"/>
              <w:jc w:val="both"/>
              <w:rPr>
                <w:rFonts w:ascii="Times New Roman" w:hAnsi="Times New Roman"/>
                <w:sz w:val="24"/>
                <w:szCs w:val="24"/>
              </w:rPr>
            </w:pPr>
          </w:p>
        </w:tc>
        <w:tc>
          <w:tcPr>
            <w:tcW w:w="3161" w:type="dxa"/>
            <w:vMerge/>
          </w:tcPr>
          <w:p w14:paraId="028F7F04" w14:textId="77777777" w:rsidR="006318E3" w:rsidRDefault="006318E3">
            <w:pPr>
              <w:spacing w:after="0"/>
              <w:rPr>
                <w:rFonts w:ascii="Times New Roman" w:hAnsi="Times New Roman"/>
                <w:i/>
                <w:sz w:val="24"/>
                <w:szCs w:val="24"/>
              </w:rPr>
            </w:pPr>
          </w:p>
        </w:tc>
        <w:tc>
          <w:tcPr>
            <w:tcW w:w="3745" w:type="dxa"/>
          </w:tcPr>
          <w:p w14:paraId="560861D7" w14:textId="77777777" w:rsidR="006318E3" w:rsidRDefault="00F000B2">
            <w:pPr>
              <w:spacing w:after="0"/>
              <w:rPr>
                <w:rFonts w:ascii="Times New Roman" w:hAnsi="Times New Roman"/>
                <w:sz w:val="24"/>
                <w:szCs w:val="24"/>
              </w:rPr>
            </w:pPr>
            <w:r>
              <w:rPr>
                <w:rFonts w:ascii="Times New Roman" w:hAnsi="Times New Roman"/>
                <w:b/>
                <w:sz w:val="24"/>
                <w:szCs w:val="24"/>
              </w:rPr>
              <w:t>Знания: у</w:t>
            </w:r>
            <w:r>
              <w:rPr>
                <w:rFonts w:ascii="Times New Roman" w:hAnsi="Times New Roman"/>
                <w:sz w:val="24"/>
                <w:szCs w:val="24"/>
              </w:rPr>
              <w:t>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tc>
      </w:tr>
      <w:tr w:rsidR="006318E3" w14:paraId="008D682F" w14:textId="77777777">
        <w:trPr>
          <w:trHeight w:val="305"/>
          <w:jc w:val="center"/>
        </w:trPr>
        <w:tc>
          <w:tcPr>
            <w:tcW w:w="2587" w:type="dxa"/>
            <w:vMerge/>
          </w:tcPr>
          <w:p w14:paraId="49F3784D" w14:textId="77777777" w:rsidR="006318E3" w:rsidRDefault="006318E3">
            <w:pPr>
              <w:spacing w:after="0"/>
              <w:jc w:val="both"/>
              <w:rPr>
                <w:rFonts w:ascii="Times New Roman" w:hAnsi="Times New Roman"/>
                <w:sz w:val="24"/>
                <w:szCs w:val="24"/>
              </w:rPr>
            </w:pPr>
          </w:p>
        </w:tc>
        <w:tc>
          <w:tcPr>
            <w:tcW w:w="3161" w:type="dxa"/>
            <w:vMerge w:val="restart"/>
          </w:tcPr>
          <w:p w14:paraId="1C5AED6E" w14:textId="77777777" w:rsidR="006318E3" w:rsidRDefault="00F000B2">
            <w:pPr>
              <w:spacing w:after="0"/>
              <w:rPr>
                <w:rFonts w:ascii="Times New Roman" w:hAnsi="Times New Roman"/>
                <w:iCs/>
                <w:sz w:val="24"/>
                <w:szCs w:val="24"/>
              </w:rPr>
            </w:pPr>
            <w:r>
              <w:rPr>
                <w:rFonts w:ascii="Times New Roman" w:hAnsi="Times New Roman"/>
                <w:iCs/>
                <w:sz w:val="24"/>
                <w:szCs w:val="24"/>
              </w:rPr>
              <w:t>ПК.Х.3. Настраивать сварочное оборудование для НГ, НИ и Э</w:t>
            </w:r>
          </w:p>
        </w:tc>
        <w:tc>
          <w:tcPr>
            <w:tcW w:w="3745" w:type="dxa"/>
          </w:tcPr>
          <w:p w14:paraId="67534510" w14:textId="1CBD80AD"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настройк</w:t>
            </w:r>
            <w:r w:rsidR="005F14ED">
              <w:rPr>
                <w:rFonts w:ascii="Times New Roman" w:hAnsi="Times New Roman"/>
                <w:sz w:val="24"/>
                <w:szCs w:val="24"/>
              </w:rPr>
              <w:t>и</w:t>
            </w:r>
            <w:r>
              <w:rPr>
                <w:rFonts w:ascii="Times New Roman" w:hAnsi="Times New Roman"/>
                <w:sz w:val="24"/>
                <w:szCs w:val="24"/>
              </w:rPr>
              <w:t xml:space="preserve"> оборудования для выполнения НГ, НИ, Э</w:t>
            </w:r>
          </w:p>
        </w:tc>
      </w:tr>
      <w:tr w:rsidR="006318E3" w14:paraId="22864E1E" w14:textId="77777777">
        <w:trPr>
          <w:trHeight w:val="305"/>
          <w:jc w:val="center"/>
        </w:trPr>
        <w:tc>
          <w:tcPr>
            <w:tcW w:w="2587" w:type="dxa"/>
            <w:vMerge/>
          </w:tcPr>
          <w:p w14:paraId="4BE27FBB" w14:textId="77777777" w:rsidR="006318E3" w:rsidRDefault="006318E3">
            <w:pPr>
              <w:spacing w:after="0"/>
              <w:jc w:val="both"/>
              <w:rPr>
                <w:rFonts w:ascii="Times New Roman" w:hAnsi="Times New Roman"/>
                <w:sz w:val="24"/>
                <w:szCs w:val="24"/>
              </w:rPr>
            </w:pPr>
          </w:p>
        </w:tc>
        <w:tc>
          <w:tcPr>
            <w:tcW w:w="3161" w:type="dxa"/>
            <w:vMerge/>
          </w:tcPr>
          <w:p w14:paraId="4B4B0CAA" w14:textId="77777777" w:rsidR="006318E3" w:rsidRDefault="006318E3">
            <w:pPr>
              <w:spacing w:after="0"/>
              <w:rPr>
                <w:rFonts w:ascii="Times New Roman" w:hAnsi="Times New Roman"/>
                <w:i/>
                <w:sz w:val="24"/>
                <w:szCs w:val="24"/>
              </w:rPr>
            </w:pPr>
          </w:p>
        </w:tc>
        <w:tc>
          <w:tcPr>
            <w:tcW w:w="3745" w:type="dxa"/>
          </w:tcPr>
          <w:p w14:paraId="1931B1FF"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настраивать сварочное оборудование для НГ, НИ и Э</w:t>
            </w:r>
          </w:p>
        </w:tc>
      </w:tr>
      <w:tr w:rsidR="006318E3" w14:paraId="09716301" w14:textId="77777777">
        <w:trPr>
          <w:trHeight w:val="305"/>
          <w:jc w:val="center"/>
        </w:trPr>
        <w:tc>
          <w:tcPr>
            <w:tcW w:w="2587" w:type="dxa"/>
            <w:vMerge/>
          </w:tcPr>
          <w:p w14:paraId="156F9D82" w14:textId="77777777" w:rsidR="006318E3" w:rsidRDefault="006318E3">
            <w:pPr>
              <w:spacing w:after="0"/>
              <w:jc w:val="both"/>
              <w:rPr>
                <w:rFonts w:ascii="Times New Roman" w:hAnsi="Times New Roman"/>
                <w:sz w:val="24"/>
                <w:szCs w:val="24"/>
              </w:rPr>
            </w:pPr>
          </w:p>
        </w:tc>
        <w:tc>
          <w:tcPr>
            <w:tcW w:w="3161" w:type="dxa"/>
            <w:vMerge/>
          </w:tcPr>
          <w:p w14:paraId="75FA3813" w14:textId="77777777" w:rsidR="006318E3" w:rsidRDefault="006318E3">
            <w:pPr>
              <w:spacing w:after="0"/>
              <w:rPr>
                <w:rFonts w:ascii="Times New Roman" w:hAnsi="Times New Roman"/>
                <w:i/>
                <w:sz w:val="24"/>
                <w:szCs w:val="24"/>
              </w:rPr>
            </w:pPr>
          </w:p>
        </w:tc>
        <w:tc>
          <w:tcPr>
            <w:tcW w:w="3745" w:type="dxa"/>
          </w:tcPr>
          <w:p w14:paraId="5BA0ED34" w14:textId="77777777" w:rsidR="005F14ED"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основные группы и марки материалов, свариваемых НГ, НИ и Э</w:t>
            </w:r>
            <w:r w:rsidR="005F14ED">
              <w:rPr>
                <w:rFonts w:ascii="Times New Roman" w:hAnsi="Times New Roman"/>
                <w:sz w:val="24"/>
                <w:szCs w:val="24"/>
              </w:rPr>
              <w:t>;</w:t>
            </w:r>
          </w:p>
          <w:p w14:paraId="2459F5AF" w14:textId="77777777" w:rsidR="005F14ED" w:rsidRDefault="005F14ED">
            <w:pPr>
              <w:spacing w:after="0"/>
              <w:rPr>
                <w:rFonts w:ascii="Times New Roman" w:hAnsi="Times New Roman"/>
                <w:sz w:val="24"/>
                <w:szCs w:val="24"/>
              </w:rPr>
            </w:pPr>
            <w:r>
              <w:rPr>
                <w:rFonts w:ascii="Times New Roman" w:hAnsi="Times New Roman"/>
                <w:sz w:val="24"/>
                <w:szCs w:val="24"/>
              </w:rPr>
              <w:t>с</w:t>
            </w:r>
            <w:r w:rsidR="00F000B2">
              <w:rPr>
                <w:rFonts w:ascii="Times New Roman" w:hAnsi="Times New Roman"/>
                <w:sz w:val="24"/>
                <w:szCs w:val="24"/>
              </w:rPr>
              <w:t>варочные материалы для НГ, НИ и Э</w:t>
            </w:r>
            <w:r>
              <w:rPr>
                <w:rFonts w:ascii="Times New Roman" w:hAnsi="Times New Roman"/>
                <w:sz w:val="24"/>
                <w:szCs w:val="24"/>
              </w:rPr>
              <w:t>;</w:t>
            </w:r>
          </w:p>
          <w:p w14:paraId="05CC710A" w14:textId="77777777" w:rsidR="005F14ED" w:rsidRDefault="005F14ED">
            <w:pPr>
              <w:spacing w:after="0"/>
              <w:rPr>
                <w:rFonts w:ascii="Times New Roman" w:hAnsi="Times New Roman"/>
                <w:sz w:val="24"/>
                <w:szCs w:val="24"/>
              </w:rPr>
            </w:pPr>
            <w:r>
              <w:rPr>
                <w:rFonts w:ascii="Times New Roman" w:hAnsi="Times New Roman"/>
                <w:sz w:val="24"/>
                <w:szCs w:val="24"/>
              </w:rPr>
              <w:t>о</w:t>
            </w:r>
            <w:r w:rsidR="00F000B2">
              <w:rPr>
                <w:rFonts w:ascii="Times New Roman" w:hAnsi="Times New Roman"/>
                <w:sz w:val="24"/>
                <w:szCs w:val="24"/>
              </w:rPr>
              <w:t xml:space="preserve">сновные свойства применяемых газов-теплоносителей, способ их нагрева и правила техники </w:t>
            </w:r>
            <w:r w:rsidR="00F000B2">
              <w:rPr>
                <w:rFonts w:ascii="Times New Roman" w:hAnsi="Times New Roman"/>
                <w:sz w:val="24"/>
                <w:szCs w:val="24"/>
              </w:rPr>
              <w:lastRenderedPageBreak/>
              <w:t>безопасности при их применении</w:t>
            </w:r>
            <w:r>
              <w:rPr>
                <w:rFonts w:ascii="Times New Roman" w:hAnsi="Times New Roman"/>
                <w:sz w:val="24"/>
                <w:szCs w:val="24"/>
              </w:rPr>
              <w:t>;</w:t>
            </w:r>
            <w:r w:rsidR="00F000B2">
              <w:rPr>
                <w:rFonts w:ascii="Times New Roman" w:hAnsi="Times New Roman"/>
                <w:sz w:val="24"/>
                <w:szCs w:val="24"/>
              </w:rPr>
              <w:t xml:space="preserve"> </w:t>
            </w:r>
            <w:r>
              <w:rPr>
                <w:rFonts w:ascii="Times New Roman" w:hAnsi="Times New Roman"/>
                <w:sz w:val="24"/>
                <w:szCs w:val="24"/>
              </w:rPr>
              <w:t>у</w:t>
            </w:r>
            <w:r w:rsidR="00F000B2">
              <w:rPr>
                <w:rFonts w:ascii="Times New Roman" w:hAnsi="Times New Roman"/>
                <w:sz w:val="24"/>
                <w:szCs w:val="24"/>
              </w:rPr>
              <w:t>стройство сварочного и вспомогательного оборудования для сварки НГ, НИ и Э</w:t>
            </w:r>
            <w:r>
              <w:rPr>
                <w:rFonts w:ascii="Times New Roman" w:hAnsi="Times New Roman"/>
                <w:sz w:val="24"/>
                <w:szCs w:val="24"/>
              </w:rPr>
              <w:t>;</w:t>
            </w:r>
          </w:p>
          <w:p w14:paraId="6D163EBA" w14:textId="0F193A1E" w:rsidR="006318E3" w:rsidRDefault="00F000B2" w:rsidP="005F14ED">
            <w:pPr>
              <w:spacing w:after="0"/>
              <w:rPr>
                <w:rFonts w:ascii="Times New Roman" w:hAnsi="Times New Roman"/>
                <w:sz w:val="24"/>
                <w:szCs w:val="24"/>
              </w:rPr>
            </w:pPr>
            <w:r>
              <w:rPr>
                <w:rFonts w:ascii="Times New Roman" w:hAnsi="Times New Roman"/>
                <w:sz w:val="24"/>
                <w:szCs w:val="24"/>
              </w:rPr>
              <w:t>назначение и условия работы контрольно-измерительных приборов, правила их эксплуатации и область применения</w:t>
            </w:r>
          </w:p>
        </w:tc>
      </w:tr>
      <w:tr w:rsidR="006318E3" w14:paraId="6B229882" w14:textId="77777777">
        <w:trPr>
          <w:trHeight w:val="305"/>
          <w:jc w:val="center"/>
        </w:trPr>
        <w:tc>
          <w:tcPr>
            <w:tcW w:w="2587" w:type="dxa"/>
            <w:vMerge/>
          </w:tcPr>
          <w:p w14:paraId="5DEFD389" w14:textId="77777777" w:rsidR="006318E3" w:rsidRDefault="006318E3">
            <w:pPr>
              <w:spacing w:after="0"/>
              <w:jc w:val="both"/>
              <w:rPr>
                <w:rFonts w:ascii="Times New Roman" w:hAnsi="Times New Roman"/>
                <w:sz w:val="24"/>
                <w:szCs w:val="24"/>
              </w:rPr>
            </w:pPr>
          </w:p>
        </w:tc>
        <w:tc>
          <w:tcPr>
            <w:tcW w:w="3161" w:type="dxa"/>
            <w:vMerge w:val="restart"/>
          </w:tcPr>
          <w:p w14:paraId="5493151F" w14:textId="77777777" w:rsidR="006318E3" w:rsidRDefault="00F000B2">
            <w:pPr>
              <w:spacing w:after="0"/>
              <w:rPr>
                <w:rFonts w:ascii="Times New Roman" w:hAnsi="Times New Roman"/>
                <w:iCs/>
                <w:sz w:val="24"/>
                <w:szCs w:val="24"/>
              </w:rPr>
            </w:pPr>
            <w:r>
              <w:rPr>
                <w:rFonts w:ascii="Times New Roman" w:hAnsi="Times New Roman"/>
                <w:iCs/>
                <w:sz w:val="24"/>
                <w:szCs w:val="24"/>
              </w:rPr>
              <w:t>ПК.Х.4. Устанавливать свариваемые детали в технологические приспособления с последующим контролем</w:t>
            </w:r>
          </w:p>
        </w:tc>
        <w:tc>
          <w:tcPr>
            <w:tcW w:w="3745" w:type="dxa"/>
          </w:tcPr>
          <w:p w14:paraId="299E24BF" w14:textId="77777777" w:rsidR="006318E3" w:rsidRDefault="00F000B2">
            <w:pPr>
              <w:spacing w:after="0"/>
              <w:rPr>
                <w:rFonts w:ascii="Times New Roman" w:hAnsi="Times New Roman"/>
                <w:b/>
                <w:sz w:val="24"/>
                <w:szCs w:val="24"/>
              </w:rPr>
            </w:pPr>
            <w:r>
              <w:rPr>
                <w:rFonts w:ascii="Times New Roman" w:hAnsi="Times New Roman"/>
                <w:b/>
                <w:sz w:val="24"/>
                <w:szCs w:val="24"/>
              </w:rPr>
              <w:t>Навыки:</w:t>
            </w:r>
          </w:p>
          <w:p w14:paraId="32F48F1A" w14:textId="19626487" w:rsidR="006318E3" w:rsidRDefault="00F000B2">
            <w:pPr>
              <w:spacing w:after="0"/>
              <w:rPr>
                <w:rFonts w:ascii="Times New Roman" w:hAnsi="Times New Roman"/>
                <w:sz w:val="24"/>
                <w:szCs w:val="24"/>
              </w:rPr>
            </w:pPr>
            <w:r>
              <w:rPr>
                <w:rFonts w:ascii="Times New Roman" w:hAnsi="Times New Roman"/>
                <w:sz w:val="24"/>
                <w:szCs w:val="24"/>
              </w:rPr>
              <w:t>установк</w:t>
            </w:r>
            <w:r w:rsidR="005F14ED">
              <w:rPr>
                <w:rFonts w:ascii="Times New Roman" w:hAnsi="Times New Roman"/>
                <w:sz w:val="24"/>
                <w:szCs w:val="24"/>
              </w:rPr>
              <w:t>и</w:t>
            </w:r>
            <w:r>
              <w:rPr>
                <w:rFonts w:ascii="Times New Roman" w:hAnsi="Times New Roman"/>
                <w:sz w:val="24"/>
                <w:szCs w:val="24"/>
              </w:rPr>
              <w:t xml:space="preserve"> свариваемых деталей в технологически</w:t>
            </w:r>
            <w:r w:rsidR="005F14ED">
              <w:rPr>
                <w:rFonts w:ascii="Times New Roman" w:hAnsi="Times New Roman"/>
                <w:sz w:val="24"/>
                <w:szCs w:val="24"/>
              </w:rPr>
              <w:t>х</w:t>
            </w:r>
            <w:r>
              <w:rPr>
                <w:rFonts w:ascii="Times New Roman" w:hAnsi="Times New Roman"/>
                <w:sz w:val="24"/>
                <w:szCs w:val="24"/>
              </w:rPr>
              <w:t xml:space="preserve"> приспособлени</w:t>
            </w:r>
            <w:r w:rsidR="005F14ED">
              <w:rPr>
                <w:rFonts w:ascii="Times New Roman" w:hAnsi="Times New Roman"/>
                <w:sz w:val="24"/>
                <w:szCs w:val="24"/>
              </w:rPr>
              <w:t>ях</w:t>
            </w:r>
            <w:r>
              <w:rPr>
                <w:rFonts w:ascii="Times New Roman" w:hAnsi="Times New Roman"/>
                <w:sz w:val="24"/>
                <w:szCs w:val="24"/>
              </w:rPr>
              <w:t xml:space="preserve"> с последующим контролем</w:t>
            </w:r>
          </w:p>
        </w:tc>
      </w:tr>
      <w:tr w:rsidR="006318E3" w14:paraId="476EA824" w14:textId="77777777">
        <w:trPr>
          <w:trHeight w:val="305"/>
          <w:jc w:val="center"/>
        </w:trPr>
        <w:tc>
          <w:tcPr>
            <w:tcW w:w="2587" w:type="dxa"/>
            <w:vMerge/>
          </w:tcPr>
          <w:p w14:paraId="294198AE" w14:textId="77777777" w:rsidR="006318E3" w:rsidRDefault="006318E3">
            <w:pPr>
              <w:spacing w:after="0"/>
              <w:jc w:val="both"/>
              <w:rPr>
                <w:rFonts w:ascii="Times New Roman" w:hAnsi="Times New Roman"/>
                <w:sz w:val="24"/>
                <w:szCs w:val="24"/>
              </w:rPr>
            </w:pPr>
          </w:p>
        </w:tc>
        <w:tc>
          <w:tcPr>
            <w:tcW w:w="3161" w:type="dxa"/>
            <w:vMerge/>
          </w:tcPr>
          <w:p w14:paraId="548B22F3" w14:textId="77777777" w:rsidR="006318E3" w:rsidRDefault="006318E3">
            <w:pPr>
              <w:spacing w:after="0"/>
              <w:rPr>
                <w:rFonts w:ascii="Times New Roman" w:hAnsi="Times New Roman"/>
                <w:i/>
                <w:sz w:val="24"/>
                <w:szCs w:val="24"/>
              </w:rPr>
            </w:pPr>
          </w:p>
        </w:tc>
        <w:tc>
          <w:tcPr>
            <w:tcW w:w="3745" w:type="dxa"/>
          </w:tcPr>
          <w:p w14:paraId="78C8B903" w14:textId="71D9AE26"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sidR="00F841DB" w:rsidRPr="00F841DB">
              <w:rPr>
                <w:rFonts w:ascii="Times New Roman" w:hAnsi="Times New Roman"/>
                <w:sz w:val="24"/>
                <w:szCs w:val="24"/>
              </w:rPr>
              <w:t>установки свариваемых деталей в технологических приспособлениях с последующим контролем</w:t>
            </w:r>
          </w:p>
        </w:tc>
      </w:tr>
      <w:tr w:rsidR="006318E3" w14:paraId="244C8265" w14:textId="77777777">
        <w:trPr>
          <w:trHeight w:val="305"/>
          <w:jc w:val="center"/>
        </w:trPr>
        <w:tc>
          <w:tcPr>
            <w:tcW w:w="2587" w:type="dxa"/>
            <w:vMerge/>
          </w:tcPr>
          <w:p w14:paraId="7B355740" w14:textId="77777777" w:rsidR="006318E3" w:rsidRDefault="006318E3">
            <w:pPr>
              <w:spacing w:after="0"/>
              <w:jc w:val="both"/>
              <w:rPr>
                <w:rFonts w:ascii="Times New Roman" w:hAnsi="Times New Roman"/>
                <w:sz w:val="24"/>
                <w:szCs w:val="24"/>
              </w:rPr>
            </w:pPr>
          </w:p>
        </w:tc>
        <w:tc>
          <w:tcPr>
            <w:tcW w:w="3161" w:type="dxa"/>
            <w:vMerge/>
          </w:tcPr>
          <w:p w14:paraId="48611ADA" w14:textId="77777777" w:rsidR="006318E3" w:rsidRDefault="006318E3">
            <w:pPr>
              <w:spacing w:after="0"/>
              <w:rPr>
                <w:rFonts w:ascii="Times New Roman" w:hAnsi="Times New Roman"/>
                <w:i/>
                <w:sz w:val="24"/>
                <w:szCs w:val="24"/>
              </w:rPr>
            </w:pPr>
          </w:p>
        </w:tc>
        <w:tc>
          <w:tcPr>
            <w:tcW w:w="3745" w:type="dxa"/>
          </w:tcPr>
          <w:p w14:paraId="6A837720" w14:textId="77777777" w:rsidR="005F14ED"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основные типы, конструктивные элементы и размеры сварных соединений, выполняемых НГ, НИ и Э</w:t>
            </w:r>
            <w:r w:rsidR="005F14ED">
              <w:rPr>
                <w:rFonts w:ascii="Times New Roman" w:hAnsi="Times New Roman"/>
                <w:sz w:val="24"/>
                <w:szCs w:val="24"/>
              </w:rPr>
              <w:t>;</w:t>
            </w:r>
            <w:r>
              <w:rPr>
                <w:rFonts w:ascii="Times New Roman" w:hAnsi="Times New Roman"/>
                <w:sz w:val="24"/>
                <w:szCs w:val="24"/>
              </w:rPr>
              <w:t xml:space="preserve"> обозначение их на чертежах</w:t>
            </w:r>
            <w:r w:rsidR="005F14ED">
              <w:rPr>
                <w:rFonts w:ascii="Times New Roman" w:hAnsi="Times New Roman"/>
                <w:sz w:val="24"/>
                <w:szCs w:val="24"/>
              </w:rPr>
              <w:t>;</w:t>
            </w:r>
            <w:r>
              <w:rPr>
                <w:rFonts w:ascii="Times New Roman" w:hAnsi="Times New Roman"/>
                <w:sz w:val="24"/>
                <w:szCs w:val="24"/>
              </w:rPr>
              <w:t xml:space="preserve"> </w:t>
            </w:r>
            <w:r w:rsidR="005F14ED">
              <w:rPr>
                <w:rFonts w:ascii="Times New Roman" w:hAnsi="Times New Roman"/>
                <w:sz w:val="24"/>
                <w:szCs w:val="24"/>
              </w:rPr>
              <w:t>у</w:t>
            </w:r>
            <w:r>
              <w:rPr>
                <w:rFonts w:ascii="Times New Roman" w:hAnsi="Times New Roman"/>
                <w:sz w:val="24"/>
                <w:szCs w:val="24"/>
              </w:rPr>
              <w:t xml:space="preserve">стройство сварочного и вспомогательного оборудования для сварки НГ, НИ и </w:t>
            </w:r>
            <w:r w:rsidR="005F14ED">
              <w:rPr>
                <w:rFonts w:ascii="Times New Roman" w:hAnsi="Times New Roman"/>
                <w:sz w:val="24"/>
                <w:szCs w:val="24"/>
              </w:rPr>
              <w:t>Э;</w:t>
            </w:r>
          </w:p>
          <w:p w14:paraId="3743E234" w14:textId="77777777" w:rsidR="005F14ED" w:rsidRDefault="00F000B2">
            <w:pPr>
              <w:spacing w:after="0"/>
              <w:rPr>
                <w:rFonts w:ascii="Times New Roman" w:hAnsi="Times New Roman"/>
                <w:sz w:val="24"/>
                <w:szCs w:val="24"/>
              </w:rPr>
            </w:pPr>
            <w:r>
              <w:rPr>
                <w:rFonts w:ascii="Times New Roman" w:hAnsi="Times New Roman"/>
                <w:sz w:val="24"/>
                <w:szCs w:val="24"/>
              </w:rPr>
              <w:t>назначение и условия работы контрольно-измерительных приборов, правила их эксплуатации и область применения</w:t>
            </w:r>
            <w:r w:rsidR="005F14ED">
              <w:rPr>
                <w:rFonts w:ascii="Times New Roman" w:hAnsi="Times New Roman"/>
                <w:sz w:val="24"/>
                <w:szCs w:val="24"/>
              </w:rPr>
              <w:t>;</w:t>
            </w:r>
          </w:p>
          <w:p w14:paraId="504FE68D" w14:textId="29BB051B" w:rsidR="006318E3" w:rsidRDefault="005F14ED">
            <w:pPr>
              <w:spacing w:after="0"/>
              <w:rPr>
                <w:rFonts w:ascii="Times New Roman" w:hAnsi="Times New Roman"/>
                <w:b/>
                <w:sz w:val="24"/>
                <w:szCs w:val="24"/>
              </w:rPr>
            </w:pPr>
            <w:r>
              <w:rPr>
                <w:rFonts w:ascii="Times New Roman" w:hAnsi="Times New Roman"/>
                <w:sz w:val="24"/>
                <w:szCs w:val="24"/>
              </w:rPr>
              <w:t>с</w:t>
            </w:r>
            <w:r w:rsidR="00F000B2">
              <w:rPr>
                <w:rFonts w:ascii="Times New Roman" w:hAnsi="Times New Roman"/>
                <w:sz w:val="24"/>
                <w:szCs w:val="24"/>
              </w:rPr>
              <w:t>пособы и основные правила механической подготовки деталей для сварки НГ, НИ и Э</w:t>
            </w:r>
          </w:p>
        </w:tc>
      </w:tr>
      <w:tr w:rsidR="006318E3" w14:paraId="6A0AC4EB" w14:textId="77777777">
        <w:trPr>
          <w:trHeight w:val="305"/>
          <w:jc w:val="center"/>
        </w:trPr>
        <w:tc>
          <w:tcPr>
            <w:tcW w:w="2587" w:type="dxa"/>
            <w:vMerge/>
          </w:tcPr>
          <w:p w14:paraId="263327FF" w14:textId="77777777" w:rsidR="006318E3" w:rsidRDefault="006318E3">
            <w:pPr>
              <w:spacing w:after="0"/>
              <w:jc w:val="both"/>
              <w:rPr>
                <w:rFonts w:ascii="Times New Roman" w:hAnsi="Times New Roman"/>
                <w:sz w:val="24"/>
                <w:szCs w:val="24"/>
              </w:rPr>
            </w:pPr>
          </w:p>
        </w:tc>
        <w:tc>
          <w:tcPr>
            <w:tcW w:w="3161" w:type="dxa"/>
            <w:vMerge w:val="restart"/>
          </w:tcPr>
          <w:p w14:paraId="13922A2C" w14:textId="72D3DEE5" w:rsidR="006318E3" w:rsidRDefault="00F000B2">
            <w:pPr>
              <w:spacing w:after="0"/>
              <w:rPr>
                <w:rFonts w:ascii="Times New Roman" w:hAnsi="Times New Roman"/>
                <w:iCs/>
                <w:sz w:val="24"/>
                <w:szCs w:val="24"/>
              </w:rPr>
            </w:pPr>
            <w:r>
              <w:rPr>
                <w:rFonts w:ascii="Times New Roman" w:hAnsi="Times New Roman"/>
                <w:iCs/>
                <w:sz w:val="24"/>
                <w:szCs w:val="24"/>
              </w:rPr>
              <w:t xml:space="preserve">ПК.Х.5. Выполнять </w:t>
            </w:r>
            <w:r w:rsidR="00F00495">
              <w:rPr>
                <w:rFonts w:ascii="Times New Roman" w:hAnsi="Times New Roman"/>
                <w:iCs/>
                <w:sz w:val="24"/>
                <w:szCs w:val="24"/>
              </w:rPr>
              <w:t xml:space="preserve">сварку </w:t>
            </w:r>
            <w:r>
              <w:rPr>
                <w:rFonts w:ascii="Times New Roman" w:hAnsi="Times New Roman"/>
                <w:iCs/>
                <w:sz w:val="24"/>
                <w:szCs w:val="24"/>
              </w:rPr>
              <w:t xml:space="preserve">НГ, НИ и Э стыковых, </w:t>
            </w:r>
            <w:proofErr w:type="spellStart"/>
            <w:r>
              <w:rPr>
                <w:rFonts w:ascii="Times New Roman" w:hAnsi="Times New Roman"/>
                <w:iCs/>
                <w:sz w:val="24"/>
                <w:szCs w:val="24"/>
              </w:rPr>
              <w:t>нахлесточных</w:t>
            </w:r>
            <w:proofErr w:type="spellEnd"/>
            <w:r>
              <w:rPr>
                <w:rFonts w:ascii="Times New Roman" w:hAnsi="Times New Roman"/>
                <w:iCs/>
                <w:sz w:val="24"/>
                <w:szCs w:val="24"/>
              </w:rPr>
              <w:t>, угловых и тавровых сварных соединений простых деталей неответственных конструкций</w:t>
            </w:r>
          </w:p>
        </w:tc>
        <w:tc>
          <w:tcPr>
            <w:tcW w:w="3745" w:type="dxa"/>
          </w:tcPr>
          <w:p w14:paraId="696886DD" w14:textId="48AAC428" w:rsidR="006318E3" w:rsidRDefault="00F000B2">
            <w:pPr>
              <w:spacing w:after="0"/>
              <w:rPr>
                <w:rFonts w:ascii="Times New Roman" w:hAnsi="Times New Roman"/>
                <w:b/>
                <w:sz w:val="24"/>
                <w:szCs w:val="24"/>
              </w:rPr>
            </w:pPr>
            <w:r>
              <w:rPr>
                <w:rFonts w:ascii="Times New Roman" w:hAnsi="Times New Roman"/>
                <w:b/>
                <w:sz w:val="24"/>
                <w:szCs w:val="24"/>
              </w:rPr>
              <w:t xml:space="preserve">Навыки: </w:t>
            </w:r>
            <w:r>
              <w:rPr>
                <w:rFonts w:ascii="Times New Roman" w:hAnsi="Times New Roman"/>
                <w:sz w:val="24"/>
                <w:szCs w:val="24"/>
              </w:rPr>
              <w:t>выполнени</w:t>
            </w:r>
            <w:r w:rsidR="005F14ED">
              <w:rPr>
                <w:rFonts w:ascii="Times New Roman" w:hAnsi="Times New Roman"/>
                <w:sz w:val="24"/>
                <w:szCs w:val="24"/>
              </w:rPr>
              <w:t>я</w:t>
            </w:r>
            <w:r>
              <w:rPr>
                <w:rFonts w:ascii="Times New Roman" w:hAnsi="Times New Roman"/>
                <w:sz w:val="24"/>
                <w:szCs w:val="24"/>
              </w:rPr>
              <w:t xml:space="preserve"> НГ, НИ, Э простых деталей неответственных конструкций</w:t>
            </w:r>
            <w:r w:rsidR="005F14ED">
              <w:rPr>
                <w:rFonts w:ascii="Times New Roman" w:hAnsi="Times New Roman"/>
                <w:sz w:val="24"/>
                <w:szCs w:val="24"/>
              </w:rPr>
              <w:t>;</w:t>
            </w:r>
            <w:r>
              <w:rPr>
                <w:rFonts w:ascii="Times New Roman" w:hAnsi="Times New Roman"/>
                <w:sz w:val="24"/>
                <w:szCs w:val="24"/>
              </w:rPr>
              <w:t xml:space="preserve"> </w:t>
            </w:r>
            <w:r w:rsidR="005F14ED">
              <w:rPr>
                <w:rFonts w:ascii="Times New Roman" w:hAnsi="Times New Roman"/>
                <w:sz w:val="24"/>
                <w:szCs w:val="24"/>
              </w:rPr>
              <w:t>к</w:t>
            </w:r>
            <w:r>
              <w:rPr>
                <w:rFonts w:ascii="Times New Roman" w:hAnsi="Times New Roman"/>
                <w:sz w:val="24"/>
                <w:szCs w:val="24"/>
              </w:rPr>
              <w:t>онтрол</w:t>
            </w:r>
            <w:r w:rsidR="005F14ED">
              <w:rPr>
                <w:rFonts w:ascii="Times New Roman" w:hAnsi="Times New Roman"/>
                <w:sz w:val="24"/>
                <w:szCs w:val="24"/>
              </w:rPr>
              <w:t>я</w:t>
            </w:r>
            <w:r>
              <w:rPr>
                <w:rFonts w:ascii="Times New Roman" w:hAnsi="Times New Roman"/>
                <w:sz w:val="24"/>
                <w:szCs w:val="24"/>
              </w:rPr>
              <w:t xml:space="preserve"> с применением измерительного инструмента сваренных НГ, НИ, Э деталей на соответствие геометрических размеров требованиям конструкторской и производственно-</w:t>
            </w:r>
            <w:r>
              <w:rPr>
                <w:rFonts w:ascii="Times New Roman" w:hAnsi="Times New Roman"/>
                <w:sz w:val="24"/>
                <w:szCs w:val="24"/>
              </w:rPr>
              <w:lastRenderedPageBreak/>
              <w:t>технологической документации по сварке</w:t>
            </w:r>
          </w:p>
        </w:tc>
      </w:tr>
      <w:tr w:rsidR="006318E3" w14:paraId="7416937A" w14:textId="77777777">
        <w:trPr>
          <w:trHeight w:val="305"/>
          <w:jc w:val="center"/>
        </w:trPr>
        <w:tc>
          <w:tcPr>
            <w:tcW w:w="2587" w:type="dxa"/>
            <w:vMerge/>
          </w:tcPr>
          <w:p w14:paraId="3A315625" w14:textId="77777777" w:rsidR="006318E3" w:rsidRDefault="006318E3">
            <w:pPr>
              <w:spacing w:after="0"/>
              <w:jc w:val="both"/>
              <w:rPr>
                <w:rFonts w:ascii="Times New Roman" w:hAnsi="Times New Roman"/>
                <w:sz w:val="24"/>
                <w:szCs w:val="24"/>
              </w:rPr>
            </w:pPr>
          </w:p>
        </w:tc>
        <w:tc>
          <w:tcPr>
            <w:tcW w:w="3161" w:type="dxa"/>
            <w:vMerge/>
          </w:tcPr>
          <w:p w14:paraId="11C29D11" w14:textId="77777777" w:rsidR="006318E3" w:rsidRDefault="006318E3">
            <w:pPr>
              <w:spacing w:after="0"/>
              <w:rPr>
                <w:rFonts w:ascii="Times New Roman" w:hAnsi="Times New Roman"/>
                <w:i/>
                <w:sz w:val="24"/>
                <w:szCs w:val="24"/>
              </w:rPr>
            </w:pPr>
          </w:p>
        </w:tc>
        <w:tc>
          <w:tcPr>
            <w:tcW w:w="3745" w:type="dxa"/>
          </w:tcPr>
          <w:p w14:paraId="72103D8F"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 xml:space="preserve">владеть техникой НГ, НИ и Э стыковых, </w:t>
            </w:r>
            <w:proofErr w:type="spellStart"/>
            <w:r>
              <w:rPr>
                <w:rFonts w:ascii="Times New Roman" w:hAnsi="Times New Roman"/>
                <w:sz w:val="24"/>
                <w:szCs w:val="24"/>
              </w:rPr>
              <w:t>нахлесточных</w:t>
            </w:r>
            <w:proofErr w:type="spellEnd"/>
            <w:r>
              <w:rPr>
                <w:rFonts w:ascii="Times New Roman" w:hAnsi="Times New Roman"/>
                <w:sz w:val="24"/>
                <w:szCs w:val="24"/>
              </w:rPr>
              <w:t>, угловых и тавровых сварных соединений простых деталей неответственных конструкций</w:t>
            </w:r>
          </w:p>
        </w:tc>
      </w:tr>
      <w:tr w:rsidR="006318E3" w14:paraId="4E0C37C1" w14:textId="77777777">
        <w:trPr>
          <w:trHeight w:val="305"/>
          <w:jc w:val="center"/>
        </w:trPr>
        <w:tc>
          <w:tcPr>
            <w:tcW w:w="2587" w:type="dxa"/>
            <w:vMerge/>
          </w:tcPr>
          <w:p w14:paraId="2124AB54" w14:textId="77777777" w:rsidR="006318E3" w:rsidRDefault="006318E3">
            <w:pPr>
              <w:spacing w:after="0"/>
              <w:jc w:val="both"/>
              <w:rPr>
                <w:rFonts w:ascii="Times New Roman" w:hAnsi="Times New Roman"/>
                <w:sz w:val="24"/>
                <w:szCs w:val="24"/>
              </w:rPr>
            </w:pPr>
          </w:p>
        </w:tc>
        <w:tc>
          <w:tcPr>
            <w:tcW w:w="3161" w:type="dxa"/>
            <w:vMerge/>
          </w:tcPr>
          <w:p w14:paraId="16CD80AC" w14:textId="77777777" w:rsidR="006318E3" w:rsidRDefault="006318E3">
            <w:pPr>
              <w:spacing w:after="0"/>
              <w:rPr>
                <w:rFonts w:ascii="Times New Roman" w:hAnsi="Times New Roman"/>
                <w:i/>
                <w:sz w:val="24"/>
                <w:szCs w:val="24"/>
              </w:rPr>
            </w:pPr>
          </w:p>
        </w:tc>
        <w:tc>
          <w:tcPr>
            <w:tcW w:w="3745" w:type="dxa"/>
          </w:tcPr>
          <w:p w14:paraId="588668F7" w14:textId="77777777" w:rsidR="005F14ED"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основные типы, конструктивные элементы и размеры сварных соединений, выполняемых НГ, НИ и Э, и обозначение их на чертежах</w:t>
            </w:r>
            <w:r w:rsidR="005F14ED">
              <w:rPr>
                <w:rFonts w:ascii="Times New Roman" w:hAnsi="Times New Roman"/>
                <w:sz w:val="24"/>
                <w:szCs w:val="24"/>
              </w:rPr>
              <w:t>;</w:t>
            </w:r>
            <w:r>
              <w:rPr>
                <w:rFonts w:ascii="Times New Roman" w:hAnsi="Times New Roman"/>
                <w:sz w:val="24"/>
                <w:szCs w:val="24"/>
              </w:rPr>
              <w:t xml:space="preserve"> </w:t>
            </w:r>
            <w:r w:rsidR="005F14ED">
              <w:rPr>
                <w:rFonts w:ascii="Times New Roman" w:hAnsi="Times New Roman"/>
                <w:sz w:val="24"/>
                <w:szCs w:val="24"/>
              </w:rPr>
              <w:t>о</w:t>
            </w:r>
            <w:r>
              <w:rPr>
                <w:rFonts w:ascii="Times New Roman" w:hAnsi="Times New Roman"/>
                <w:sz w:val="24"/>
                <w:szCs w:val="24"/>
              </w:rPr>
              <w:t>сновные группы и марки материалов, свариваемых НГ, НИ и Э</w:t>
            </w:r>
            <w:r w:rsidR="005F14ED">
              <w:rPr>
                <w:rFonts w:ascii="Times New Roman" w:hAnsi="Times New Roman"/>
                <w:sz w:val="24"/>
                <w:szCs w:val="24"/>
              </w:rPr>
              <w:t>;</w:t>
            </w:r>
          </w:p>
          <w:p w14:paraId="4AB639A7" w14:textId="77777777" w:rsidR="005F14ED" w:rsidRDefault="005F14ED">
            <w:pPr>
              <w:spacing w:after="0"/>
              <w:rPr>
                <w:rFonts w:ascii="Times New Roman" w:hAnsi="Times New Roman"/>
                <w:sz w:val="24"/>
                <w:szCs w:val="24"/>
              </w:rPr>
            </w:pPr>
            <w:r>
              <w:rPr>
                <w:rFonts w:ascii="Times New Roman" w:hAnsi="Times New Roman"/>
                <w:sz w:val="24"/>
                <w:szCs w:val="24"/>
              </w:rPr>
              <w:t>с</w:t>
            </w:r>
            <w:r w:rsidR="00F000B2">
              <w:rPr>
                <w:rFonts w:ascii="Times New Roman" w:hAnsi="Times New Roman"/>
                <w:sz w:val="24"/>
                <w:szCs w:val="24"/>
              </w:rPr>
              <w:t>варочные материалы для НГ, НИ и Э</w:t>
            </w:r>
            <w:r>
              <w:rPr>
                <w:rFonts w:ascii="Times New Roman" w:hAnsi="Times New Roman"/>
                <w:sz w:val="24"/>
                <w:szCs w:val="24"/>
              </w:rPr>
              <w:t>;</w:t>
            </w:r>
          </w:p>
          <w:p w14:paraId="5CE2E129" w14:textId="77777777" w:rsidR="005F14ED" w:rsidRDefault="005F14ED">
            <w:pPr>
              <w:spacing w:after="0"/>
              <w:rPr>
                <w:rFonts w:ascii="Times New Roman" w:hAnsi="Times New Roman"/>
                <w:sz w:val="24"/>
                <w:szCs w:val="24"/>
              </w:rPr>
            </w:pPr>
            <w:r>
              <w:rPr>
                <w:rFonts w:ascii="Times New Roman" w:hAnsi="Times New Roman"/>
                <w:sz w:val="24"/>
                <w:szCs w:val="24"/>
              </w:rPr>
              <w:t>о</w:t>
            </w:r>
            <w:r w:rsidR="00F000B2">
              <w:rPr>
                <w:rFonts w:ascii="Times New Roman" w:hAnsi="Times New Roman"/>
                <w:sz w:val="24"/>
                <w:szCs w:val="24"/>
              </w:rPr>
              <w:t>сновные свойства применяемых газов-теплоносителей, способ их нагрева и правила техники безопасности при их применении</w:t>
            </w:r>
            <w:r>
              <w:rPr>
                <w:rFonts w:ascii="Times New Roman" w:hAnsi="Times New Roman"/>
                <w:sz w:val="24"/>
                <w:szCs w:val="24"/>
              </w:rPr>
              <w:t>;</w:t>
            </w:r>
          </w:p>
          <w:p w14:paraId="3E6A7CCC" w14:textId="77777777" w:rsidR="005F14ED" w:rsidRDefault="005F14ED">
            <w:pPr>
              <w:spacing w:after="0"/>
              <w:rPr>
                <w:rFonts w:ascii="Times New Roman" w:hAnsi="Times New Roman"/>
                <w:sz w:val="24"/>
                <w:szCs w:val="24"/>
              </w:rPr>
            </w:pPr>
            <w:r>
              <w:rPr>
                <w:rFonts w:ascii="Times New Roman" w:hAnsi="Times New Roman"/>
                <w:sz w:val="24"/>
                <w:szCs w:val="24"/>
              </w:rPr>
              <w:t>т</w:t>
            </w:r>
            <w:r w:rsidR="00F000B2">
              <w:rPr>
                <w:rFonts w:ascii="Times New Roman" w:hAnsi="Times New Roman"/>
                <w:sz w:val="24"/>
                <w:szCs w:val="24"/>
              </w:rPr>
              <w:t xml:space="preserve">ехника и технология сварки НГ, НИ и Э стыковых, </w:t>
            </w:r>
            <w:proofErr w:type="spellStart"/>
            <w:r w:rsidR="00F000B2">
              <w:rPr>
                <w:rFonts w:ascii="Times New Roman" w:hAnsi="Times New Roman"/>
                <w:sz w:val="24"/>
                <w:szCs w:val="24"/>
              </w:rPr>
              <w:t>нахлесточных</w:t>
            </w:r>
            <w:proofErr w:type="spellEnd"/>
            <w:r w:rsidR="00F000B2">
              <w:rPr>
                <w:rFonts w:ascii="Times New Roman" w:hAnsi="Times New Roman"/>
                <w:sz w:val="24"/>
                <w:szCs w:val="24"/>
              </w:rPr>
              <w:t>, угловых и тавровых сварных соединений простых деталей неответственных конструкций</w:t>
            </w:r>
            <w:r>
              <w:rPr>
                <w:rFonts w:ascii="Times New Roman" w:hAnsi="Times New Roman"/>
                <w:sz w:val="24"/>
                <w:szCs w:val="24"/>
              </w:rPr>
              <w:t>;</w:t>
            </w:r>
            <w:r w:rsidR="00F000B2">
              <w:rPr>
                <w:rFonts w:ascii="Times New Roman" w:hAnsi="Times New Roman"/>
                <w:sz w:val="24"/>
                <w:szCs w:val="24"/>
              </w:rPr>
              <w:t xml:space="preserve"> </w:t>
            </w:r>
            <w:r>
              <w:rPr>
                <w:rFonts w:ascii="Times New Roman" w:hAnsi="Times New Roman"/>
                <w:sz w:val="24"/>
                <w:szCs w:val="24"/>
              </w:rPr>
              <w:t>п</w:t>
            </w:r>
            <w:r w:rsidR="00F000B2">
              <w:rPr>
                <w:rFonts w:ascii="Times New Roman" w:hAnsi="Times New Roman"/>
                <w:sz w:val="24"/>
                <w:szCs w:val="24"/>
              </w:rPr>
              <w:t>ричины возникновения и меры предупреждения внутренних напряжений и деформаций в свариваемых (наплавляемых) изделиях</w:t>
            </w:r>
            <w:r>
              <w:rPr>
                <w:rFonts w:ascii="Times New Roman" w:hAnsi="Times New Roman"/>
                <w:sz w:val="24"/>
                <w:szCs w:val="24"/>
              </w:rPr>
              <w:t xml:space="preserve">; </w:t>
            </w:r>
          </w:p>
          <w:p w14:paraId="64CE0114" w14:textId="1098A497" w:rsidR="006318E3" w:rsidRDefault="005F14ED">
            <w:pPr>
              <w:spacing w:after="0"/>
              <w:rPr>
                <w:rFonts w:ascii="Times New Roman" w:hAnsi="Times New Roman"/>
                <w:b/>
                <w:sz w:val="24"/>
                <w:szCs w:val="24"/>
              </w:rPr>
            </w:pPr>
            <w:r>
              <w:rPr>
                <w:rFonts w:ascii="Times New Roman" w:hAnsi="Times New Roman"/>
                <w:sz w:val="24"/>
                <w:szCs w:val="24"/>
              </w:rPr>
              <w:t>п</w:t>
            </w:r>
            <w:r w:rsidR="00F000B2">
              <w:rPr>
                <w:rFonts w:ascii="Times New Roman" w:hAnsi="Times New Roman"/>
                <w:sz w:val="24"/>
                <w:szCs w:val="24"/>
              </w:rPr>
              <w:t>ричины возникновения дефектов сварных швов, способы их предупреждения и исправления</w:t>
            </w:r>
          </w:p>
        </w:tc>
      </w:tr>
      <w:tr w:rsidR="006318E3" w14:paraId="2CC3D9DD" w14:textId="77777777">
        <w:trPr>
          <w:trHeight w:val="305"/>
          <w:jc w:val="center"/>
        </w:trPr>
        <w:tc>
          <w:tcPr>
            <w:tcW w:w="2587" w:type="dxa"/>
            <w:vMerge w:val="restart"/>
          </w:tcPr>
          <w:p w14:paraId="45C3B8A3" w14:textId="77777777" w:rsidR="006318E3" w:rsidRDefault="00F000B2">
            <w:pPr>
              <w:spacing w:after="0"/>
              <w:rPr>
                <w:rFonts w:ascii="Times New Roman" w:hAnsi="Times New Roman"/>
                <w:iCs/>
                <w:sz w:val="24"/>
                <w:szCs w:val="24"/>
              </w:rPr>
            </w:pPr>
            <w:r>
              <w:rPr>
                <w:rFonts w:ascii="Times New Roman" w:hAnsi="Times New Roman"/>
                <w:iCs/>
                <w:sz w:val="24"/>
                <w:szCs w:val="24"/>
              </w:rPr>
              <w:t xml:space="preserve">Выполнение операций термитной сварки (по выбору) </w:t>
            </w:r>
          </w:p>
        </w:tc>
        <w:tc>
          <w:tcPr>
            <w:tcW w:w="3161" w:type="dxa"/>
            <w:vMerge w:val="restart"/>
          </w:tcPr>
          <w:p w14:paraId="008F10AC" w14:textId="77777777" w:rsidR="006318E3" w:rsidRDefault="00F000B2">
            <w:pPr>
              <w:spacing w:after="0"/>
              <w:rPr>
                <w:rFonts w:ascii="Times New Roman" w:hAnsi="Times New Roman"/>
                <w:iCs/>
                <w:sz w:val="24"/>
                <w:szCs w:val="24"/>
              </w:rPr>
            </w:pPr>
            <w:r>
              <w:rPr>
                <w:rFonts w:ascii="Times New Roman" w:hAnsi="Times New Roman"/>
                <w:iCs/>
                <w:sz w:val="24"/>
                <w:szCs w:val="24"/>
              </w:rPr>
              <w:t xml:space="preserve">ПК Х.1. Изготавливать </w:t>
            </w:r>
            <w:proofErr w:type="spellStart"/>
            <w:r>
              <w:rPr>
                <w:rFonts w:ascii="Times New Roman" w:hAnsi="Times New Roman"/>
                <w:iCs/>
                <w:sz w:val="24"/>
                <w:szCs w:val="24"/>
              </w:rPr>
              <w:t>паяльно</w:t>
            </w:r>
            <w:proofErr w:type="spellEnd"/>
            <w:r>
              <w:rPr>
                <w:rFonts w:ascii="Times New Roman" w:hAnsi="Times New Roman"/>
                <w:iCs/>
                <w:sz w:val="24"/>
                <w:szCs w:val="24"/>
              </w:rPr>
              <w:t>-сварочные стержни и термитную смесь, соответствующие типу свариваемых деталей</w:t>
            </w:r>
          </w:p>
        </w:tc>
        <w:tc>
          <w:tcPr>
            <w:tcW w:w="3745" w:type="dxa"/>
          </w:tcPr>
          <w:p w14:paraId="0B7F4698" w14:textId="3799EC6C"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проверк</w:t>
            </w:r>
            <w:r w:rsidR="00F12BDE">
              <w:rPr>
                <w:rFonts w:ascii="Times New Roman" w:hAnsi="Times New Roman"/>
                <w:sz w:val="24"/>
                <w:szCs w:val="24"/>
              </w:rPr>
              <w:t>и</w:t>
            </w:r>
            <w:r>
              <w:rPr>
                <w:rFonts w:ascii="Times New Roman" w:hAnsi="Times New Roman"/>
                <w:sz w:val="24"/>
                <w:szCs w:val="24"/>
              </w:rPr>
              <w:t xml:space="preserve"> комплектности технологического оборудования и материалов для термитной сварки (термитных смесей, </w:t>
            </w:r>
            <w:proofErr w:type="spellStart"/>
            <w:r>
              <w:rPr>
                <w:rFonts w:ascii="Times New Roman" w:hAnsi="Times New Roman"/>
                <w:sz w:val="24"/>
                <w:szCs w:val="24"/>
              </w:rPr>
              <w:t>паяльно</w:t>
            </w:r>
            <w:proofErr w:type="spellEnd"/>
            <w:r>
              <w:rPr>
                <w:rFonts w:ascii="Times New Roman" w:hAnsi="Times New Roman"/>
                <w:sz w:val="24"/>
                <w:szCs w:val="24"/>
              </w:rPr>
              <w:t>-сварочных стержней)</w:t>
            </w:r>
          </w:p>
        </w:tc>
      </w:tr>
      <w:tr w:rsidR="006318E3" w14:paraId="3804B9F7" w14:textId="77777777">
        <w:trPr>
          <w:trHeight w:val="305"/>
          <w:jc w:val="center"/>
        </w:trPr>
        <w:tc>
          <w:tcPr>
            <w:tcW w:w="2587" w:type="dxa"/>
            <w:vMerge/>
          </w:tcPr>
          <w:p w14:paraId="7089AB71" w14:textId="77777777" w:rsidR="006318E3" w:rsidRDefault="006318E3">
            <w:pPr>
              <w:spacing w:after="0"/>
              <w:jc w:val="both"/>
              <w:rPr>
                <w:rFonts w:ascii="Times New Roman" w:hAnsi="Times New Roman"/>
                <w:sz w:val="24"/>
                <w:szCs w:val="24"/>
              </w:rPr>
            </w:pPr>
          </w:p>
        </w:tc>
        <w:tc>
          <w:tcPr>
            <w:tcW w:w="3161" w:type="dxa"/>
            <w:vMerge/>
          </w:tcPr>
          <w:p w14:paraId="6C83006D" w14:textId="77777777" w:rsidR="006318E3" w:rsidRDefault="006318E3">
            <w:pPr>
              <w:rPr>
                <w:rFonts w:eastAsia="Calibri"/>
                <w:lang w:eastAsia="en-US"/>
              </w:rPr>
            </w:pPr>
          </w:p>
        </w:tc>
        <w:tc>
          <w:tcPr>
            <w:tcW w:w="3745" w:type="dxa"/>
          </w:tcPr>
          <w:p w14:paraId="78B44D41"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изготавливать </w:t>
            </w:r>
            <w:proofErr w:type="spellStart"/>
            <w:r>
              <w:rPr>
                <w:rFonts w:ascii="Times New Roman" w:hAnsi="Times New Roman"/>
                <w:sz w:val="24"/>
                <w:szCs w:val="24"/>
              </w:rPr>
              <w:t>паяльно</w:t>
            </w:r>
            <w:proofErr w:type="spellEnd"/>
            <w:r>
              <w:rPr>
                <w:rFonts w:ascii="Times New Roman" w:hAnsi="Times New Roman"/>
                <w:sz w:val="24"/>
                <w:szCs w:val="24"/>
              </w:rPr>
              <w:t>-сварочные стержни и термитную смесь, соответствующие типу свариваемых деталей</w:t>
            </w:r>
          </w:p>
        </w:tc>
      </w:tr>
      <w:tr w:rsidR="006318E3" w14:paraId="360B4C07" w14:textId="77777777">
        <w:trPr>
          <w:trHeight w:val="305"/>
          <w:jc w:val="center"/>
        </w:trPr>
        <w:tc>
          <w:tcPr>
            <w:tcW w:w="2587" w:type="dxa"/>
            <w:vMerge/>
          </w:tcPr>
          <w:p w14:paraId="285EFC3E" w14:textId="77777777" w:rsidR="006318E3" w:rsidRDefault="006318E3">
            <w:pPr>
              <w:spacing w:after="0"/>
              <w:jc w:val="both"/>
              <w:rPr>
                <w:rFonts w:ascii="Times New Roman" w:hAnsi="Times New Roman"/>
                <w:sz w:val="24"/>
                <w:szCs w:val="24"/>
              </w:rPr>
            </w:pPr>
          </w:p>
        </w:tc>
        <w:tc>
          <w:tcPr>
            <w:tcW w:w="3161" w:type="dxa"/>
            <w:vMerge/>
          </w:tcPr>
          <w:p w14:paraId="5EFFA340" w14:textId="77777777" w:rsidR="006318E3" w:rsidRDefault="006318E3">
            <w:pPr>
              <w:rPr>
                <w:rFonts w:eastAsia="Calibri"/>
                <w:lang w:eastAsia="en-US"/>
              </w:rPr>
            </w:pPr>
          </w:p>
        </w:tc>
        <w:tc>
          <w:tcPr>
            <w:tcW w:w="3745" w:type="dxa"/>
          </w:tcPr>
          <w:p w14:paraId="3A5A9D86" w14:textId="77777777" w:rsidR="00F12BDE" w:rsidRDefault="00F000B2">
            <w:pPr>
              <w:spacing w:after="0"/>
              <w:rPr>
                <w:rFonts w:ascii="Times New Roman" w:hAnsi="Times New Roman"/>
                <w:sz w:val="24"/>
                <w:szCs w:val="24"/>
              </w:rPr>
            </w:pPr>
            <w:r>
              <w:rPr>
                <w:rFonts w:ascii="Times New Roman" w:hAnsi="Times New Roman"/>
                <w:b/>
                <w:sz w:val="24"/>
                <w:szCs w:val="24"/>
              </w:rPr>
              <w:t xml:space="preserve">Знания: </w:t>
            </w:r>
            <w:r>
              <w:rPr>
                <w:rFonts w:ascii="Times New Roman" w:hAnsi="Times New Roman"/>
                <w:sz w:val="24"/>
                <w:szCs w:val="24"/>
              </w:rPr>
              <w:t>основные группы и марки материалов, свариваемых термитной сваркой</w:t>
            </w:r>
            <w:r w:rsidR="00F12BDE">
              <w:rPr>
                <w:rFonts w:ascii="Times New Roman" w:hAnsi="Times New Roman"/>
                <w:sz w:val="24"/>
                <w:szCs w:val="24"/>
              </w:rPr>
              <w:t>;</w:t>
            </w:r>
          </w:p>
          <w:p w14:paraId="1D84CD32" w14:textId="77777777" w:rsidR="00F12BDE" w:rsidRDefault="00F12BDE">
            <w:pPr>
              <w:spacing w:after="0"/>
              <w:rPr>
                <w:rFonts w:ascii="Times New Roman" w:hAnsi="Times New Roman"/>
                <w:sz w:val="24"/>
                <w:szCs w:val="24"/>
              </w:rPr>
            </w:pPr>
            <w:r>
              <w:rPr>
                <w:rFonts w:ascii="Times New Roman" w:hAnsi="Times New Roman"/>
                <w:sz w:val="24"/>
                <w:szCs w:val="24"/>
              </w:rPr>
              <w:t>с</w:t>
            </w:r>
            <w:r w:rsidR="00F000B2">
              <w:rPr>
                <w:rFonts w:ascii="Times New Roman" w:hAnsi="Times New Roman"/>
                <w:sz w:val="24"/>
                <w:szCs w:val="24"/>
              </w:rPr>
              <w:t>варочные материалы для термитной сварки (</w:t>
            </w:r>
            <w:proofErr w:type="spellStart"/>
            <w:r w:rsidR="00F000B2">
              <w:rPr>
                <w:rFonts w:ascii="Times New Roman" w:hAnsi="Times New Roman"/>
                <w:sz w:val="24"/>
                <w:szCs w:val="24"/>
              </w:rPr>
              <w:t>паяльно</w:t>
            </w:r>
            <w:proofErr w:type="spellEnd"/>
            <w:r w:rsidR="00F000B2">
              <w:rPr>
                <w:rFonts w:ascii="Times New Roman" w:hAnsi="Times New Roman"/>
                <w:sz w:val="24"/>
                <w:szCs w:val="24"/>
              </w:rPr>
              <w:t>-сварочные стержни, термитная смесь), огнеупорные и формовочные материалы, литейные компоненты термитной смеси</w:t>
            </w:r>
            <w:r>
              <w:rPr>
                <w:rFonts w:ascii="Times New Roman" w:hAnsi="Times New Roman"/>
                <w:sz w:val="24"/>
                <w:szCs w:val="24"/>
              </w:rPr>
              <w:t>;</w:t>
            </w:r>
          </w:p>
          <w:p w14:paraId="1026A818" w14:textId="05467C32" w:rsidR="006318E3" w:rsidRDefault="00F12BDE">
            <w:pPr>
              <w:spacing w:after="0"/>
              <w:rPr>
                <w:rFonts w:ascii="Times New Roman" w:hAnsi="Times New Roman"/>
                <w:sz w:val="24"/>
                <w:szCs w:val="24"/>
              </w:rPr>
            </w:pPr>
            <w:r>
              <w:rPr>
                <w:rFonts w:ascii="Times New Roman" w:hAnsi="Times New Roman"/>
                <w:sz w:val="24"/>
                <w:szCs w:val="24"/>
              </w:rPr>
              <w:t>п</w:t>
            </w:r>
            <w:r w:rsidR="00F000B2">
              <w:rPr>
                <w:rFonts w:ascii="Times New Roman" w:hAnsi="Times New Roman"/>
                <w:sz w:val="24"/>
                <w:szCs w:val="24"/>
              </w:rPr>
              <w:t xml:space="preserve">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00F000B2">
              <w:rPr>
                <w:rFonts w:ascii="Times New Roman" w:hAnsi="Times New Roman"/>
                <w:sz w:val="24"/>
                <w:szCs w:val="24"/>
              </w:rPr>
              <w:t>паяльно</w:t>
            </w:r>
            <w:proofErr w:type="spellEnd"/>
            <w:r w:rsidR="00F000B2">
              <w:rPr>
                <w:rFonts w:ascii="Times New Roman" w:hAnsi="Times New Roman"/>
                <w:sz w:val="24"/>
                <w:szCs w:val="24"/>
              </w:rPr>
              <w:t>-сварочных стержней</w:t>
            </w:r>
          </w:p>
        </w:tc>
      </w:tr>
      <w:tr w:rsidR="006318E3" w14:paraId="5022025D" w14:textId="77777777">
        <w:trPr>
          <w:trHeight w:val="305"/>
          <w:jc w:val="center"/>
        </w:trPr>
        <w:tc>
          <w:tcPr>
            <w:tcW w:w="2587" w:type="dxa"/>
            <w:vMerge/>
          </w:tcPr>
          <w:p w14:paraId="6A7081EE" w14:textId="77777777" w:rsidR="006318E3" w:rsidRDefault="006318E3">
            <w:pPr>
              <w:spacing w:after="0"/>
              <w:jc w:val="both"/>
              <w:rPr>
                <w:rFonts w:ascii="Times New Roman" w:hAnsi="Times New Roman"/>
                <w:sz w:val="24"/>
                <w:szCs w:val="24"/>
              </w:rPr>
            </w:pPr>
          </w:p>
        </w:tc>
        <w:tc>
          <w:tcPr>
            <w:tcW w:w="3161" w:type="dxa"/>
            <w:vMerge w:val="restart"/>
          </w:tcPr>
          <w:p w14:paraId="79357C0C" w14:textId="77777777" w:rsidR="006318E3" w:rsidRDefault="00F000B2">
            <w:pPr>
              <w:spacing w:after="0"/>
              <w:rPr>
                <w:rFonts w:ascii="Times New Roman" w:hAnsi="Times New Roman"/>
                <w:iCs/>
                <w:sz w:val="24"/>
                <w:szCs w:val="24"/>
              </w:rPr>
            </w:pPr>
            <w:r>
              <w:rPr>
                <w:rFonts w:ascii="Times New Roman" w:hAnsi="Times New Roman"/>
                <w:iCs/>
                <w:sz w:val="24"/>
                <w:szCs w:val="24"/>
              </w:rPr>
              <w:t>ПК Х.2. Выполнять сборку деталей для термитной сварки с использованием различных универсальных, специальных приспособлений и оснастки </w:t>
            </w:r>
          </w:p>
          <w:p w14:paraId="13E4CA7A" w14:textId="77777777" w:rsidR="006318E3" w:rsidRDefault="006318E3">
            <w:pPr>
              <w:spacing w:after="0"/>
              <w:rPr>
                <w:rFonts w:ascii="Times New Roman" w:hAnsi="Times New Roman"/>
                <w:iCs/>
                <w:sz w:val="24"/>
                <w:szCs w:val="24"/>
              </w:rPr>
            </w:pPr>
          </w:p>
        </w:tc>
        <w:tc>
          <w:tcPr>
            <w:tcW w:w="3745" w:type="dxa"/>
          </w:tcPr>
          <w:p w14:paraId="4B38765F" w14:textId="220F14FA"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подготовк</w:t>
            </w:r>
            <w:r w:rsidR="00F12BDE">
              <w:rPr>
                <w:rFonts w:ascii="Times New Roman" w:hAnsi="Times New Roman"/>
                <w:sz w:val="24"/>
                <w:szCs w:val="24"/>
              </w:rPr>
              <w:t>и</w:t>
            </w:r>
            <w:r>
              <w:rPr>
                <w:rFonts w:ascii="Times New Roman" w:hAnsi="Times New Roman"/>
                <w:sz w:val="24"/>
                <w:szCs w:val="24"/>
              </w:rPr>
              <w:t xml:space="preserve"> отдельных компонентов и составление термитной смеси в соответствии с требованиями производственно-технологической документации по сварке</w:t>
            </w:r>
          </w:p>
        </w:tc>
      </w:tr>
      <w:tr w:rsidR="006318E3" w14:paraId="351A5441" w14:textId="77777777">
        <w:trPr>
          <w:trHeight w:val="305"/>
          <w:jc w:val="center"/>
        </w:trPr>
        <w:tc>
          <w:tcPr>
            <w:tcW w:w="2587" w:type="dxa"/>
            <w:vMerge/>
          </w:tcPr>
          <w:p w14:paraId="43C17A2F" w14:textId="77777777" w:rsidR="006318E3" w:rsidRDefault="006318E3">
            <w:pPr>
              <w:spacing w:after="0"/>
              <w:jc w:val="both"/>
              <w:rPr>
                <w:rFonts w:ascii="Times New Roman" w:hAnsi="Times New Roman"/>
                <w:sz w:val="24"/>
                <w:szCs w:val="24"/>
              </w:rPr>
            </w:pPr>
          </w:p>
        </w:tc>
        <w:tc>
          <w:tcPr>
            <w:tcW w:w="3161" w:type="dxa"/>
            <w:vMerge/>
          </w:tcPr>
          <w:p w14:paraId="70793317" w14:textId="77777777" w:rsidR="006318E3" w:rsidRDefault="006318E3">
            <w:pPr>
              <w:spacing w:after="0"/>
              <w:rPr>
                <w:rFonts w:ascii="Times New Roman" w:hAnsi="Times New Roman"/>
                <w:i/>
                <w:sz w:val="24"/>
                <w:szCs w:val="24"/>
              </w:rPr>
            </w:pPr>
          </w:p>
        </w:tc>
        <w:tc>
          <w:tcPr>
            <w:tcW w:w="3745" w:type="dxa"/>
          </w:tcPr>
          <w:p w14:paraId="74A9E746"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универсальные, специальные приспособления и оснастку для сборки деталей для термитной сварки</w:t>
            </w:r>
          </w:p>
        </w:tc>
      </w:tr>
      <w:tr w:rsidR="006318E3" w14:paraId="28A464CB" w14:textId="77777777">
        <w:trPr>
          <w:trHeight w:val="305"/>
          <w:jc w:val="center"/>
        </w:trPr>
        <w:tc>
          <w:tcPr>
            <w:tcW w:w="2587" w:type="dxa"/>
            <w:vMerge/>
          </w:tcPr>
          <w:p w14:paraId="4E1F03C6" w14:textId="77777777" w:rsidR="006318E3" w:rsidRDefault="006318E3">
            <w:pPr>
              <w:spacing w:after="0"/>
              <w:jc w:val="both"/>
              <w:rPr>
                <w:rFonts w:ascii="Times New Roman" w:hAnsi="Times New Roman"/>
                <w:sz w:val="24"/>
                <w:szCs w:val="24"/>
              </w:rPr>
            </w:pPr>
          </w:p>
        </w:tc>
        <w:tc>
          <w:tcPr>
            <w:tcW w:w="3161" w:type="dxa"/>
            <w:vMerge/>
          </w:tcPr>
          <w:p w14:paraId="16E0ABAF" w14:textId="77777777" w:rsidR="006318E3" w:rsidRDefault="006318E3">
            <w:pPr>
              <w:spacing w:after="0"/>
              <w:rPr>
                <w:rFonts w:ascii="Times New Roman" w:hAnsi="Times New Roman"/>
                <w:i/>
                <w:sz w:val="24"/>
                <w:szCs w:val="24"/>
              </w:rPr>
            </w:pPr>
          </w:p>
        </w:tc>
        <w:tc>
          <w:tcPr>
            <w:tcW w:w="3745" w:type="dxa"/>
          </w:tcPr>
          <w:p w14:paraId="44270981"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устройство приспособлений и оснастки для термитной сварки</w:t>
            </w:r>
          </w:p>
        </w:tc>
      </w:tr>
      <w:tr w:rsidR="006318E3" w14:paraId="536D4043" w14:textId="77777777">
        <w:trPr>
          <w:trHeight w:val="305"/>
          <w:jc w:val="center"/>
        </w:trPr>
        <w:tc>
          <w:tcPr>
            <w:tcW w:w="2587" w:type="dxa"/>
            <w:vMerge/>
          </w:tcPr>
          <w:p w14:paraId="45BB8BCC" w14:textId="77777777" w:rsidR="006318E3" w:rsidRDefault="006318E3">
            <w:pPr>
              <w:spacing w:after="0"/>
              <w:jc w:val="both"/>
              <w:rPr>
                <w:rFonts w:ascii="Times New Roman" w:hAnsi="Times New Roman"/>
                <w:sz w:val="24"/>
                <w:szCs w:val="24"/>
              </w:rPr>
            </w:pPr>
          </w:p>
        </w:tc>
        <w:tc>
          <w:tcPr>
            <w:tcW w:w="3161" w:type="dxa"/>
            <w:vMerge w:val="restart"/>
          </w:tcPr>
          <w:p w14:paraId="46EEF8F6" w14:textId="77777777" w:rsidR="006318E3" w:rsidRDefault="00F000B2">
            <w:pPr>
              <w:spacing w:after="0"/>
              <w:rPr>
                <w:rFonts w:ascii="Times New Roman" w:hAnsi="Times New Roman"/>
                <w:iCs/>
                <w:sz w:val="24"/>
                <w:szCs w:val="24"/>
              </w:rPr>
            </w:pPr>
            <w:r>
              <w:rPr>
                <w:rFonts w:ascii="Times New Roman" w:hAnsi="Times New Roman"/>
                <w:iCs/>
                <w:sz w:val="24"/>
                <w:szCs w:val="24"/>
              </w:rPr>
              <w:t>ПК.Х.3. Выполнять термитную сварку с использованием огнеупорных и формовочных материалов</w:t>
            </w:r>
          </w:p>
          <w:p w14:paraId="58D1C5C4" w14:textId="77777777" w:rsidR="006318E3" w:rsidRDefault="006318E3">
            <w:pPr>
              <w:spacing w:after="0"/>
              <w:rPr>
                <w:rFonts w:ascii="Times New Roman" w:hAnsi="Times New Roman"/>
                <w:iCs/>
                <w:sz w:val="24"/>
                <w:szCs w:val="24"/>
              </w:rPr>
            </w:pPr>
          </w:p>
        </w:tc>
        <w:tc>
          <w:tcPr>
            <w:tcW w:w="3745" w:type="dxa"/>
          </w:tcPr>
          <w:p w14:paraId="029CC63A"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испытания пробной порции термита</w:t>
            </w:r>
          </w:p>
        </w:tc>
      </w:tr>
      <w:tr w:rsidR="006318E3" w14:paraId="5D6EBD64" w14:textId="77777777">
        <w:trPr>
          <w:trHeight w:val="305"/>
          <w:jc w:val="center"/>
        </w:trPr>
        <w:tc>
          <w:tcPr>
            <w:tcW w:w="2587" w:type="dxa"/>
            <w:vMerge/>
          </w:tcPr>
          <w:p w14:paraId="21473617" w14:textId="77777777" w:rsidR="006318E3" w:rsidRDefault="006318E3">
            <w:pPr>
              <w:spacing w:after="0"/>
              <w:jc w:val="both"/>
              <w:rPr>
                <w:rFonts w:ascii="Times New Roman" w:hAnsi="Times New Roman"/>
                <w:sz w:val="24"/>
                <w:szCs w:val="24"/>
              </w:rPr>
            </w:pPr>
          </w:p>
        </w:tc>
        <w:tc>
          <w:tcPr>
            <w:tcW w:w="3161" w:type="dxa"/>
            <w:vMerge/>
          </w:tcPr>
          <w:p w14:paraId="43F2E27A" w14:textId="77777777" w:rsidR="006318E3" w:rsidRDefault="006318E3">
            <w:pPr>
              <w:spacing w:after="0"/>
              <w:rPr>
                <w:rFonts w:ascii="Times New Roman" w:hAnsi="Times New Roman"/>
                <w:i/>
                <w:sz w:val="24"/>
                <w:szCs w:val="24"/>
              </w:rPr>
            </w:pPr>
          </w:p>
        </w:tc>
        <w:tc>
          <w:tcPr>
            <w:tcW w:w="3745" w:type="dxa"/>
          </w:tcPr>
          <w:p w14:paraId="57E73F28"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Умения: </w:t>
            </w:r>
            <w:r>
              <w:rPr>
                <w:rFonts w:ascii="Times New Roman" w:hAnsi="Times New Roman"/>
                <w:sz w:val="24"/>
                <w:szCs w:val="24"/>
              </w:rPr>
              <w:t>использовать огнеупорные и формовочные материалы для термитной сварки</w:t>
            </w:r>
          </w:p>
        </w:tc>
      </w:tr>
      <w:tr w:rsidR="006318E3" w14:paraId="2B753739" w14:textId="77777777">
        <w:trPr>
          <w:trHeight w:val="305"/>
          <w:jc w:val="center"/>
        </w:trPr>
        <w:tc>
          <w:tcPr>
            <w:tcW w:w="2587" w:type="dxa"/>
            <w:vMerge/>
          </w:tcPr>
          <w:p w14:paraId="7C6499B0" w14:textId="77777777" w:rsidR="006318E3" w:rsidRDefault="006318E3">
            <w:pPr>
              <w:spacing w:after="0"/>
              <w:jc w:val="both"/>
              <w:rPr>
                <w:rFonts w:ascii="Times New Roman" w:hAnsi="Times New Roman"/>
                <w:sz w:val="24"/>
                <w:szCs w:val="24"/>
              </w:rPr>
            </w:pPr>
          </w:p>
        </w:tc>
        <w:tc>
          <w:tcPr>
            <w:tcW w:w="3161" w:type="dxa"/>
            <w:vMerge/>
          </w:tcPr>
          <w:p w14:paraId="3A68F883" w14:textId="77777777" w:rsidR="006318E3" w:rsidRDefault="006318E3">
            <w:pPr>
              <w:spacing w:after="0"/>
              <w:rPr>
                <w:rFonts w:ascii="Times New Roman" w:hAnsi="Times New Roman"/>
                <w:i/>
                <w:sz w:val="24"/>
                <w:szCs w:val="24"/>
              </w:rPr>
            </w:pPr>
          </w:p>
        </w:tc>
        <w:tc>
          <w:tcPr>
            <w:tcW w:w="3745" w:type="dxa"/>
          </w:tcPr>
          <w:p w14:paraId="681291EE"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правила испытаний пробных порций термита</w:t>
            </w:r>
          </w:p>
        </w:tc>
      </w:tr>
      <w:tr w:rsidR="006318E3" w14:paraId="5599FFB6" w14:textId="77777777">
        <w:trPr>
          <w:trHeight w:val="305"/>
          <w:jc w:val="center"/>
        </w:trPr>
        <w:tc>
          <w:tcPr>
            <w:tcW w:w="2587" w:type="dxa"/>
            <w:vMerge/>
          </w:tcPr>
          <w:p w14:paraId="4AD43E6D" w14:textId="77777777" w:rsidR="006318E3" w:rsidRDefault="006318E3">
            <w:pPr>
              <w:spacing w:after="0"/>
              <w:jc w:val="both"/>
              <w:rPr>
                <w:rFonts w:ascii="Times New Roman" w:hAnsi="Times New Roman"/>
                <w:sz w:val="24"/>
                <w:szCs w:val="24"/>
              </w:rPr>
            </w:pPr>
          </w:p>
        </w:tc>
        <w:tc>
          <w:tcPr>
            <w:tcW w:w="3161" w:type="dxa"/>
            <w:vMerge w:val="restart"/>
          </w:tcPr>
          <w:p w14:paraId="4B6BC8B1" w14:textId="77777777" w:rsidR="006318E3" w:rsidRDefault="00F000B2">
            <w:pPr>
              <w:spacing w:after="0"/>
              <w:rPr>
                <w:rFonts w:ascii="Times New Roman" w:hAnsi="Times New Roman"/>
                <w:iCs/>
                <w:sz w:val="24"/>
                <w:szCs w:val="24"/>
              </w:rPr>
            </w:pPr>
            <w:r>
              <w:rPr>
                <w:rFonts w:ascii="Times New Roman" w:hAnsi="Times New Roman"/>
                <w:iCs/>
                <w:sz w:val="24"/>
                <w:szCs w:val="24"/>
              </w:rPr>
              <w:t xml:space="preserve">ПК.Х.4. Выполнять термитную сварку простых </w:t>
            </w:r>
            <w:r>
              <w:rPr>
                <w:rFonts w:ascii="Times New Roman" w:hAnsi="Times New Roman"/>
                <w:iCs/>
                <w:sz w:val="24"/>
                <w:szCs w:val="24"/>
              </w:rPr>
              <w:lastRenderedPageBreak/>
              <w:t xml:space="preserve">деталей неответственных конструкций </w:t>
            </w:r>
          </w:p>
        </w:tc>
        <w:tc>
          <w:tcPr>
            <w:tcW w:w="3745" w:type="dxa"/>
          </w:tcPr>
          <w:p w14:paraId="00FF1A20" w14:textId="77777777" w:rsidR="006318E3" w:rsidRDefault="00F000B2">
            <w:pPr>
              <w:spacing w:after="0"/>
              <w:rPr>
                <w:rFonts w:ascii="Times New Roman" w:hAnsi="Times New Roman"/>
                <w:sz w:val="24"/>
                <w:szCs w:val="24"/>
              </w:rPr>
            </w:pPr>
            <w:r>
              <w:rPr>
                <w:rFonts w:ascii="Times New Roman" w:hAnsi="Times New Roman"/>
                <w:b/>
                <w:sz w:val="24"/>
                <w:szCs w:val="24"/>
              </w:rPr>
              <w:lastRenderedPageBreak/>
              <w:t xml:space="preserve">Навыки: </w:t>
            </w:r>
            <w:r>
              <w:rPr>
                <w:rFonts w:ascii="Times New Roman" w:hAnsi="Times New Roman"/>
                <w:sz w:val="24"/>
                <w:szCs w:val="24"/>
              </w:rPr>
              <w:t>выполнения термитной сварки простых деталей неответственных конструкций</w:t>
            </w:r>
          </w:p>
        </w:tc>
      </w:tr>
      <w:tr w:rsidR="006318E3" w14:paraId="07DCF127" w14:textId="77777777">
        <w:trPr>
          <w:trHeight w:val="305"/>
          <w:jc w:val="center"/>
        </w:trPr>
        <w:tc>
          <w:tcPr>
            <w:tcW w:w="2587" w:type="dxa"/>
            <w:vMerge/>
          </w:tcPr>
          <w:p w14:paraId="0FF3CAE7" w14:textId="77777777" w:rsidR="006318E3" w:rsidRDefault="006318E3">
            <w:pPr>
              <w:spacing w:after="0"/>
              <w:jc w:val="both"/>
              <w:rPr>
                <w:rFonts w:ascii="Times New Roman" w:hAnsi="Times New Roman"/>
                <w:sz w:val="24"/>
                <w:szCs w:val="24"/>
              </w:rPr>
            </w:pPr>
          </w:p>
        </w:tc>
        <w:tc>
          <w:tcPr>
            <w:tcW w:w="3161" w:type="dxa"/>
            <w:vMerge/>
          </w:tcPr>
          <w:p w14:paraId="16BBC06F" w14:textId="77777777" w:rsidR="006318E3" w:rsidRDefault="006318E3">
            <w:pPr>
              <w:spacing w:after="0"/>
              <w:rPr>
                <w:rFonts w:ascii="Times New Roman" w:hAnsi="Times New Roman"/>
                <w:i/>
                <w:sz w:val="24"/>
                <w:szCs w:val="24"/>
              </w:rPr>
            </w:pPr>
          </w:p>
        </w:tc>
        <w:tc>
          <w:tcPr>
            <w:tcW w:w="3745" w:type="dxa"/>
          </w:tcPr>
          <w:p w14:paraId="3BD224DC" w14:textId="77777777" w:rsidR="006318E3" w:rsidRDefault="00F000B2">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владеть техникой термитной сварки простых деталей неответственных конструкций</w:t>
            </w:r>
          </w:p>
        </w:tc>
      </w:tr>
      <w:tr w:rsidR="006318E3" w14:paraId="3D7D37FC" w14:textId="77777777">
        <w:trPr>
          <w:trHeight w:val="305"/>
          <w:jc w:val="center"/>
        </w:trPr>
        <w:tc>
          <w:tcPr>
            <w:tcW w:w="2587" w:type="dxa"/>
            <w:vMerge/>
          </w:tcPr>
          <w:p w14:paraId="421C27DB" w14:textId="77777777" w:rsidR="006318E3" w:rsidRDefault="006318E3">
            <w:pPr>
              <w:spacing w:after="0"/>
              <w:jc w:val="both"/>
              <w:rPr>
                <w:rFonts w:ascii="Times New Roman" w:hAnsi="Times New Roman"/>
                <w:sz w:val="24"/>
                <w:szCs w:val="24"/>
              </w:rPr>
            </w:pPr>
          </w:p>
        </w:tc>
        <w:tc>
          <w:tcPr>
            <w:tcW w:w="3161" w:type="dxa"/>
            <w:vMerge/>
          </w:tcPr>
          <w:p w14:paraId="4D31C95C" w14:textId="77777777" w:rsidR="006318E3" w:rsidRDefault="006318E3">
            <w:pPr>
              <w:spacing w:after="0"/>
              <w:rPr>
                <w:rFonts w:ascii="Times New Roman" w:hAnsi="Times New Roman"/>
                <w:i/>
                <w:sz w:val="24"/>
                <w:szCs w:val="24"/>
              </w:rPr>
            </w:pPr>
          </w:p>
        </w:tc>
        <w:tc>
          <w:tcPr>
            <w:tcW w:w="3745" w:type="dxa"/>
          </w:tcPr>
          <w:p w14:paraId="2B6F7F1B" w14:textId="77777777" w:rsidR="00F12BDE"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основные типы, конструктивные элементы и размеры сварных соединений, выполняемых термитной сваркой и обозначение их на чертежах</w:t>
            </w:r>
            <w:r w:rsidR="00F12BDE">
              <w:rPr>
                <w:rFonts w:ascii="Times New Roman" w:hAnsi="Times New Roman"/>
                <w:sz w:val="24"/>
                <w:szCs w:val="24"/>
              </w:rPr>
              <w:t>;</w:t>
            </w:r>
          </w:p>
          <w:p w14:paraId="59E65CE9" w14:textId="77777777" w:rsidR="00F12BDE" w:rsidRDefault="00F12BDE">
            <w:pPr>
              <w:spacing w:after="0"/>
              <w:rPr>
                <w:rFonts w:ascii="Times New Roman" w:hAnsi="Times New Roman"/>
                <w:sz w:val="24"/>
                <w:szCs w:val="24"/>
              </w:rPr>
            </w:pPr>
            <w:r>
              <w:rPr>
                <w:rFonts w:ascii="Times New Roman" w:hAnsi="Times New Roman"/>
                <w:sz w:val="24"/>
                <w:szCs w:val="24"/>
              </w:rPr>
              <w:t>о</w:t>
            </w:r>
            <w:r w:rsidR="00F000B2">
              <w:rPr>
                <w:rFonts w:ascii="Times New Roman" w:hAnsi="Times New Roman"/>
                <w:sz w:val="24"/>
                <w:szCs w:val="24"/>
              </w:rPr>
              <w:t>сновные группы и марки материалов, свариваемых термитной сваркой</w:t>
            </w:r>
            <w:r>
              <w:rPr>
                <w:rFonts w:ascii="Times New Roman" w:hAnsi="Times New Roman"/>
                <w:sz w:val="24"/>
                <w:szCs w:val="24"/>
              </w:rPr>
              <w:t>;</w:t>
            </w:r>
          </w:p>
          <w:p w14:paraId="351352F3" w14:textId="77777777" w:rsidR="00F12BDE" w:rsidRDefault="00F12BDE">
            <w:pPr>
              <w:spacing w:after="0"/>
              <w:rPr>
                <w:rFonts w:ascii="Times New Roman" w:hAnsi="Times New Roman"/>
                <w:sz w:val="24"/>
                <w:szCs w:val="24"/>
              </w:rPr>
            </w:pPr>
            <w:r>
              <w:rPr>
                <w:rFonts w:ascii="Times New Roman" w:hAnsi="Times New Roman"/>
                <w:sz w:val="24"/>
                <w:szCs w:val="24"/>
              </w:rPr>
              <w:t>с</w:t>
            </w:r>
            <w:r w:rsidR="00F000B2">
              <w:rPr>
                <w:rFonts w:ascii="Times New Roman" w:hAnsi="Times New Roman"/>
                <w:sz w:val="24"/>
                <w:szCs w:val="24"/>
              </w:rPr>
              <w:t>варочные материалы для термитной сварки (</w:t>
            </w:r>
            <w:proofErr w:type="spellStart"/>
            <w:r w:rsidR="00F000B2">
              <w:rPr>
                <w:rFonts w:ascii="Times New Roman" w:hAnsi="Times New Roman"/>
                <w:sz w:val="24"/>
                <w:szCs w:val="24"/>
              </w:rPr>
              <w:t>паяльно</w:t>
            </w:r>
            <w:proofErr w:type="spellEnd"/>
            <w:r w:rsidR="00F000B2">
              <w:rPr>
                <w:rFonts w:ascii="Times New Roman" w:hAnsi="Times New Roman"/>
                <w:sz w:val="24"/>
                <w:szCs w:val="24"/>
              </w:rPr>
              <w:t>-сварочные стержни, термитная смесь), огнеупорные и формовочные материалы, литейные компоненты термитной смеси</w:t>
            </w:r>
            <w:r>
              <w:rPr>
                <w:rFonts w:ascii="Times New Roman" w:hAnsi="Times New Roman"/>
                <w:sz w:val="24"/>
                <w:szCs w:val="24"/>
              </w:rPr>
              <w:t>;</w:t>
            </w:r>
          </w:p>
          <w:p w14:paraId="0A06AF3C" w14:textId="500CF37A" w:rsidR="006318E3" w:rsidRDefault="00F12BDE">
            <w:pPr>
              <w:spacing w:after="0"/>
              <w:rPr>
                <w:rFonts w:ascii="Times New Roman" w:hAnsi="Times New Roman"/>
                <w:sz w:val="24"/>
                <w:szCs w:val="24"/>
              </w:rPr>
            </w:pPr>
            <w:r>
              <w:rPr>
                <w:rFonts w:ascii="Times New Roman" w:hAnsi="Times New Roman"/>
                <w:sz w:val="24"/>
                <w:szCs w:val="24"/>
              </w:rPr>
              <w:t>т</w:t>
            </w:r>
            <w:r w:rsidR="00F000B2">
              <w:rPr>
                <w:rFonts w:ascii="Times New Roman" w:hAnsi="Times New Roman"/>
                <w:sz w:val="24"/>
                <w:szCs w:val="24"/>
              </w:rPr>
              <w:t>ехника и технология термитной сварки для сварки простых деталей неответственных конструкций</w:t>
            </w:r>
          </w:p>
        </w:tc>
      </w:tr>
      <w:tr w:rsidR="006318E3" w14:paraId="36C73D55" w14:textId="77777777">
        <w:trPr>
          <w:trHeight w:val="305"/>
          <w:jc w:val="center"/>
        </w:trPr>
        <w:tc>
          <w:tcPr>
            <w:tcW w:w="2587" w:type="dxa"/>
            <w:vMerge/>
          </w:tcPr>
          <w:p w14:paraId="07D99851" w14:textId="77777777" w:rsidR="006318E3" w:rsidRDefault="006318E3">
            <w:pPr>
              <w:spacing w:after="0"/>
              <w:jc w:val="both"/>
              <w:rPr>
                <w:rFonts w:ascii="Times New Roman" w:hAnsi="Times New Roman"/>
                <w:sz w:val="24"/>
                <w:szCs w:val="24"/>
              </w:rPr>
            </w:pPr>
          </w:p>
        </w:tc>
        <w:tc>
          <w:tcPr>
            <w:tcW w:w="3161" w:type="dxa"/>
            <w:vMerge w:val="restart"/>
          </w:tcPr>
          <w:p w14:paraId="41B4FFC4" w14:textId="77777777" w:rsidR="006318E3" w:rsidRDefault="00F000B2">
            <w:pPr>
              <w:spacing w:after="0"/>
              <w:rPr>
                <w:rFonts w:ascii="Times New Roman" w:hAnsi="Times New Roman"/>
                <w:iCs/>
                <w:sz w:val="24"/>
                <w:szCs w:val="24"/>
              </w:rPr>
            </w:pPr>
            <w:r>
              <w:rPr>
                <w:rFonts w:ascii="Times New Roman" w:hAnsi="Times New Roman"/>
                <w:iCs/>
                <w:sz w:val="24"/>
                <w:szCs w:val="24"/>
              </w:rPr>
              <w:t>ПК.Х.5. Демонтировать универсальные, специальные приспособления и оснастку после термитной сварки</w:t>
            </w:r>
          </w:p>
        </w:tc>
        <w:tc>
          <w:tcPr>
            <w:tcW w:w="3745" w:type="dxa"/>
          </w:tcPr>
          <w:p w14:paraId="57C4DFB6" w14:textId="77777777" w:rsidR="006318E3" w:rsidRDefault="00F000B2">
            <w:pPr>
              <w:spacing w:after="0"/>
              <w:rPr>
                <w:rFonts w:ascii="Times New Roman" w:hAnsi="Times New Roman"/>
                <w:sz w:val="24"/>
                <w:szCs w:val="24"/>
              </w:rPr>
            </w:pPr>
            <w:r>
              <w:rPr>
                <w:rFonts w:ascii="Times New Roman" w:hAnsi="Times New Roman"/>
                <w:b/>
                <w:sz w:val="24"/>
                <w:szCs w:val="24"/>
              </w:rPr>
              <w:t xml:space="preserve">Навыки: </w:t>
            </w:r>
            <w:r>
              <w:rPr>
                <w:rFonts w:ascii="Times New Roman" w:hAnsi="Times New Roman"/>
                <w:sz w:val="24"/>
                <w:szCs w:val="24"/>
              </w:rPr>
              <w:t>демонтажа технологического оборудования после затвердевания металла шва</w:t>
            </w:r>
          </w:p>
        </w:tc>
      </w:tr>
      <w:tr w:rsidR="006318E3" w14:paraId="66408D9A" w14:textId="77777777">
        <w:trPr>
          <w:trHeight w:val="305"/>
          <w:jc w:val="center"/>
        </w:trPr>
        <w:tc>
          <w:tcPr>
            <w:tcW w:w="2587" w:type="dxa"/>
            <w:vMerge/>
          </w:tcPr>
          <w:p w14:paraId="1488B528" w14:textId="77777777" w:rsidR="006318E3" w:rsidRDefault="006318E3">
            <w:pPr>
              <w:spacing w:after="0"/>
              <w:jc w:val="both"/>
              <w:rPr>
                <w:rFonts w:ascii="Times New Roman" w:hAnsi="Times New Roman"/>
                <w:sz w:val="24"/>
                <w:szCs w:val="24"/>
              </w:rPr>
            </w:pPr>
          </w:p>
        </w:tc>
        <w:tc>
          <w:tcPr>
            <w:tcW w:w="3161" w:type="dxa"/>
            <w:vMerge/>
          </w:tcPr>
          <w:p w14:paraId="5B9A79C0" w14:textId="77777777" w:rsidR="006318E3" w:rsidRDefault="006318E3"/>
        </w:tc>
        <w:tc>
          <w:tcPr>
            <w:tcW w:w="3745" w:type="dxa"/>
          </w:tcPr>
          <w:p w14:paraId="503D99C2" w14:textId="77777777" w:rsidR="006318E3" w:rsidRDefault="00F000B2">
            <w:pPr>
              <w:spacing w:after="0"/>
              <w:rPr>
                <w:rFonts w:ascii="Times New Roman" w:hAnsi="Times New Roman"/>
                <w:b/>
                <w:sz w:val="24"/>
                <w:szCs w:val="24"/>
              </w:rPr>
            </w:pPr>
            <w:r>
              <w:rPr>
                <w:rFonts w:ascii="Times New Roman" w:hAnsi="Times New Roman"/>
                <w:b/>
                <w:sz w:val="24"/>
                <w:szCs w:val="24"/>
              </w:rPr>
              <w:t xml:space="preserve">Умения: </w:t>
            </w:r>
            <w:r>
              <w:rPr>
                <w:rFonts w:ascii="Times New Roman" w:hAnsi="Times New Roman"/>
                <w:sz w:val="24"/>
                <w:szCs w:val="24"/>
              </w:rPr>
              <w:t>демонтировать универсальные, специальные приспособления и оснастку после термитной сварки</w:t>
            </w:r>
          </w:p>
        </w:tc>
      </w:tr>
      <w:tr w:rsidR="006318E3" w14:paraId="38AF7158" w14:textId="77777777">
        <w:trPr>
          <w:trHeight w:val="305"/>
          <w:jc w:val="center"/>
        </w:trPr>
        <w:tc>
          <w:tcPr>
            <w:tcW w:w="2587" w:type="dxa"/>
            <w:vMerge/>
          </w:tcPr>
          <w:p w14:paraId="55853CE3" w14:textId="77777777" w:rsidR="006318E3" w:rsidRDefault="006318E3">
            <w:pPr>
              <w:spacing w:after="0"/>
              <w:jc w:val="both"/>
              <w:rPr>
                <w:rFonts w:ascii="Times New Roman" w:hAnsi="Times New Roman"/>
                <w:sz w:val="24"/>
                <w:szCs w:val="24"/>
              </w:rPr>
            </w:pPr>
          </w:p>
        </w:tc>
        <w:tc>
          <w:tcPr>
            <w:tcW w:w="3161" w:type="dxa"/>
            <w:vMerge/>
          </w:tcPr>
          <w:p w14:paraId="737DB88A" w14:textId="77777777" w:rsidR="006318E3" w:rsidRDefault="006318E3"/>
        </w:tc>
        <w:tc>
          <w:tcPr>
            <w:tcW w:w="3745" w:type="dxa"/>
          </w:tcPr>
          <w:p w14:paraId="391D6B70" w14:textId="77777777" w:rsidR="006318E3" w:rsidRDefault="00F000B2">
            <w:pPr>
              <w:spacing w:after="0"/>
              <w:rPr>
                <w:rFonts w:ascii="Times New Roman" w:hAnsi="Times New Roman"/>
                <w:sz w:val="24"/>
                <w:szCs w:val="24"/>
              </w:rPr>
            </w:pPr>
            <w:r>
              <w:rPr>
                <w:rFonts w:ascii="Times New Roman" w:hAnsi="Times New Roman"/>
                <w:b/>
                <w:sz w:val="24"/>
                <w:szCs w:val="24"/>
              </w:rPr>
              <w:t>Знания:</w:t>
            </w:r>
            <w:r>
              <w:rPr>
                <w:rFonts w:ascii="Times New Roman" w:hAnsi="Times New Roman"/>
                <w:sz w:val="24"/>
                <w:szCs w:val="24"/>
              </w:rPr>
              <w:t xml:space="preserve"> причины возникновения дефектов при термитной сварке и способы их предупреждения</w:t>
            </w:r>
          </w:p>
        </w:tc>
      </w:tr>
    </w:tbl>
    <w:p w14:paraId="3D9C05A6" w14:textId="77777777" w:rsidR="006318E3" w:rsidRDefault="006318E3">
      <w:pPr>
        <w:spacing w:after="0"/>
        <w:ind w:firstLine="709"/>
        <w:jc w:val="both"/>
        <w:rPr>
          <w:rFonts w:ascii="Times New Roman" w:hAnsi="Times New Roman"/>
          <w:sz w:val="24"/>
          <w:szCs w:val="24"/>
        </w:rPr>
      </w:pPr>
    </w:p>
    <w:p w14:paraId="2591927D" w14:textId="77777777" w:rsidR="006318E3" w:rsidRDefault="006318E3">
      <w:pPr>
        <w:spacing w:after="0"/>
        <w:ind w:firstLine="709"/>
        <w:jc w:val="both"/>
        <w:rPr>
          <w:rFonts w:ascii="Times New Roman" w:hAnsi="Times New Roman"/>
          <w:sz w:val="24"/>
          <w:szCs w:val="24"/>
        </w:rPr>
        <w:sectPr w:rsidR="006318E3">
          <w:pgSz w:w="11906" w:h="16838"/>
          <w:pgMar w:top="1134" w:right="851" w:bottom="1134" w:left="1843" w:header="709" w:footer="709" w:gutter="0"/>
          <w:cols w:space="708"/>
          <w:docGrid w:linePitch="360"/>
        </w:sectPr>
      </w:pPr>
    </w:p>
    <w:p w14:paraId="5CAD8F70" w14:textId="77777777" w:rsidR="006318E3" w:rsidRDefault="00F000B2">
      <w:pPr>
        <w:pStyle w:val="1"/>
        <w:ind w:firstLine="709"/>
        <w:rPr>
          <w:rFonts w:ascii="Times New Roman" w:hAnsi="Times New Roman"/>
          <w:sz w:val="24"/>
          <w:szCs w:val="24"/>
        </w:rPr>
      </w:pPr>
      <w:bookmarkStart w:id="15" w:name="_Toc160441355"/>
      <w:r>
        <w:rPr>
          <w:rFonts w:ascii="Times New Roman" w:hAnsi="Times New Roman"/>
          <w:sz w:val="24"/>
          <w:szCs w:val="24"/>
        </w:rPr>
        <w:lastRenderedPageBreak/>
        <w:t>Раздел 5. Примерная структура образовательной программы</w:t>
      </w:r>
      <w:bookmarkEnd w:id="15"/>
    </w:p>
    <w:p w14:paraId="0964A737" w14:textId="77777777" w:rsidR="006318E3" w:rsidRDefault="00F000B2">
      <w:pPr>
        <w:pStyle w:val="afc"/>
        <w:ind w:firstLine="709"/>
        <w:jc w:val="both"/>
        <w:rPr>
          <w:rFonts w:ascii="Times New Roman" w:hAnsi="Times New Roman"/>
        </w:rPr>
      </w:pPr>
      <w:bookmarkStart w:id="16" w:name="_Toc160441356"/>
      <w:r>
        <w:rPr>
          <w:rFonts w:ascii="Times New Roman" w:hAnsi="Times New Roman"/>
        </w:rPr>
        <w:t>5.1. Примерный учебный план</w:t>
      </w:r>
      <w:bookmarkEnd w:id="16"/>
      <w:r>
        <w:rPr>
          <w:rFonts w:ascii="Times New Roman" w:hAnsi="Times New Roman"/>
        </w:rPr>
        <w:t xml:space="preserve">  </w:t>
      </w:r>
    </w:p>
    <w:p w14:paraId="756F8F31" w14:textId="77777777" w:rsidR="006318E3" w:rsidRDefault="00F000B2">
      <w:pPr>
        <w:spacing w:after="0" w:line="240" w:lineRule="auto"/>
        <w:ind w:firstLine="709"/>
        <w:jc w:val="both"/>
        <w:rPr>
          <w:rFonts w:ascii="Times New Roman" w:hAnsi="Times New Roman"/>
          <w:b/>
          <w:i/>
          <w:sz w:val="24"/>
          <w:szCs w:val="24"/>
        </w:rPr>
      </w:pPr>
      <w:bookmarkStart w:id="17" w:name="_Hlk68082093"/>
      <w:r>
        <w:rPr>
          <w:rFonts w:ascii="Times New Roman" w:hAnsi="Times New Roman"/>
          <w:b/>
          <w:i/>
          <w:sz w:val="24"/>
          <w:szCs w:val="24"/>
          <w:u w:val="single"/>
        </w:rPr>
        <w:t>5.1.1. Примерный учебный план по программе подготовки квалифицированных рабочих, служащих (ППКРС)</w:t>
      </w:r>
    </w:p>
    <w:bookmarkEnd w:id="17"/>
    <w:p w14:paraId="53D53D11" w14:textId="77777777" w:rsidR="006318E3" w:rsidRDefault="006318E3">
      <w:pPr>
        <w:spacing w:after="0"/>
        <w:ind w:firstLine="709"/>
        <w:jc w:val="both"/>
        <w:rPr>
          <w:rFonts w:ascii="Times New Roman" w:hAnsi="Times New Roman"/>
          <w:i/>
          <w:sz w:val="1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4355"/>
        <w:gridCol w:w="894"/>
        <w:gridCol w:w="567"/>
        <w:gridCol w:w="1432"/>
        <w:gridCol w:w="1497"/>
        <w:gridCol w:w="11"/>
        <w:gridCol w:w="1144"/>
        <w:gridCol w:w="1241"/>
        <w:gridCol w:w="1152"/>
        <w:gridCol w:w="1027"/>
      </w:tblGrid>
      <w:tr w:rsidR="006318E3" w14:paraId="2E848872" w14:textId="77777777">
        <w:trPr>
          <w:jc w:val="center"/>
        </w:trPr>
        <w:tc>
          <w:tcPr>
            <w:tcW w:w="1380" w:type="dxa"/>
            <w:vMerge w:val="restart"/>
            <w:vAlign w:val="center"/>
          </w:tcPr>
          <w:p w14:paraId="36948F2A" w14:textId="77777777" w:rsidR="006318E3" w:rsidRDefault="00F000B2">
            <w:pPr>
              <w:suppressAutoHyphens/>
              <w:spacing w:after="0" w:line="240" w:lineRule="auto"/>
              <w:jc w:val="center"/>
              <w:rPr>
                <w:rFonts w:ascii="Times New Roman" w:hAnsi="Times New Roman"/>
              </w:rPr>
            </w:pPr>
            <w:bookmarkStart w:id="18" w:name="_Hlk160439058"/>
            <w:r>
              <w:rPr>
                <w:rFonts w:ascii="Times New Roman" w:hAnsi="Times New Roman"/>
              </w:rPr>
              <w:t>Индекс</w:t>
            </w:r>
          </w:p>
        </w:tc>
        <w:tc>
          <w:tcPr>
            <w:tcW w:w="4355" w:type="dxa"/>
            <w:vMerge w:val="restart"/>
            <w:vAlign w:val="center"/>
          </w:tcPr>
          <w:p w14:paraId="7C451DDD" w14:textId="77777777" w:rsidR="006318E3" w:rsidRDefault="00F000B2">
            <w:pPr>
              <w:suppressAutoHyphens/>
              <w:spacing w:after="0" w:line="240" w:lineRule="auto"/>
              <w:jc w:val="center"/>
              <w:rPr>
                <w:rFonts w:ascii="Times New Roman" w:hAnsi="Times New Roman"/>
              </w:rPr>
            </w:pPr>
            <w:r>
              <w:rPr>
                <w:rFonts w:ascii="Times New Roman" w:hAnsi="Times New Roman"/>
              </w:rPr>
              <w:t>Наименование</w:t>
            </w:r>
          </w:p>
        </w:tc>
        <w:tc>
          <w:tcPr>
            <w:tcW w:w="894" w:type="dxa"/>
            <w:vMerge w:val="restart"/>
            <w:textDirection w:val="btLr"/>
          </w:tcPr>
          <w:p w14:paraId="02979ECD" w14:textId="77777777" w:rsidR="006318E3" w:rsidRDefault="00F000B2">
            <w:pPr>
              <w:spacing w:after="0" w:line="240" w:lineRule="auto"/>
              <w:ind w:right="29"/>
              <w:rPr>
                <w:rFonts w:ascii="Times New Roman" w:hAnsi="Times New Roman"/>
              </w:rPr>
            </w:pPr>
            <w:r>
              <w:rPr>
                <w:rFonts w:ascii="Times New Roman" w:hAnsi="Times New Roman"/>
              </w:rPr>
              <w:t>Всего</w:t>
            </w:r>
          </w:p>
        </w:tc>
        <w:tc>
          <w:tcPr>
            <w:tcW w:w="567" w:type="dxa"/>
            <w:vMerge w:val="restart"/>
            <w:textDirection w:val="btLr"/>
          </w:tcPr>
          <w:p w14:paraId="0DB3C72A" w14:textId="77777777" w:rsidR="006318E3" w:rsidRDefault="00F000B2">
            <w:pPr>
              <w:suppressAutoHyphens/>
              <w:spacing w:after="0" w:line="240" w:lineRule="auto"/>
              <w:ind w:right="29"/>
              <w:rPr>
                <w:rFonts w:ascii="Times New Roman" w:hAnsi="Times New Roman"/>
              </w:rPr>
            </w:pPr>
            <w:r>
              <w:rPr>
                <w:rFonts w:ascii="Times New Roman" w:hAnsi="Times New Roman"/>
                <w:sz w:val="20"/>
                <w:szCs w:val="20"/>
              </w:rPr>
              <w:t xml:space="preserve">В т.ч. в форме </w:t>
            </w:r>
            <w:proofErr w:type="spellStart"/>
            <w:r>
              <w:rPr>
                <w:rFonts w:ascii="Times New Roman" w:hAnsi="Times New Roman"/>
                <w:sz w:val="20"/>
                <w:szCs w:val="20"/>
              </w:rPr>
              <w:t>практ</w:t>
            </w:r>
            <w:proofErr w:type="spellEnd"/>
            <w:r>
              <w:rPr>
                <w:rFonts w:ascii="Times New Roman" w:hAnsi="Times New Roman"/>
                <w:sz w:val="20"/>
                <w:szCs w:val="20"/>
              </w:rPr>
              <w:t>. подготовки</w:t>
            </w:r>
          </w:p>
        </w:tc>
        <w:tc>
          <w:tcPr>
            <w:tcW w:w="6477" w:type="dxa"/>
            <w:gridSpan w:val="6"/>
            <w:vAlign w:val="center"/>
          </w:tcPr>
          <w:p w14:paraId="44EC3B93" w14:textId="77777777" w:rsidR="006318E3" w:rsidRDefault="00F000B2">
            <w:pPr>
              <w:suppressAutoHyphens/>
              <w:spacing w:after="0" w:line="240" w:lineRule="auto"/>
              <w:jc w:val="center"/>
              <w:rPr>
                <w:rFonts w:ascii="Times New Roman" w:hAnsi="Times New Roman"/>
              </w:rPr>
            </w:pPr>
            <w:r>
              <w:rPr>
                <w:rFonts w:ascii="Times New Roman" w:hAnsi="Times New Roman"/>
              </w:rPr>
              <w:t>Объем образовательной программы в академических часах, по видам учебных занятий</w:t>
            </w:r>
          </w:p>
        </w:tc>
        <w:tc>
          <w:tcPr>
            <w:tcW w:w="1027" w:type="dxa"/>
            <w:vMerge w:val="restart"/>
            <w:vAlign w:val="center"/>
          </w:tcPr>
          <w:p w14:paraId="35B6526A" w14:textId="77777777" w:rsidR="006318E3" w:rsidRDefault="00F000B2">
            <w:pPr>
              <w:suppressAutoHyphens/>
              <w:spacing w:after="0" w:line="240" w:lineRule="auto"/>
              <w:jc w:val="center"/>
              <w:rPr>
                <w:rFonts w:ascii="Times New Roman" w:hAnsi="Times New Roman"/>
              </w:rPr>
            </w:pPr>
            <w:r>
              <w:rPr>
                <w:rFonts w:ascii="Times New Roman" w:hAnsi="Times New Roman"/>
              </w:rPr>
              <w:t>Рекомендуемый курс изучения</w:t>
            </w:r>
          </w:p>
        </w:tc>
      </w:tr>
      <w:tr w:rsidR="006318E3" w14:paraId="5F1FB3E9" w14:textId="77777777">
        <w:trPr>
          <w:cantSplit/>
          <w:trHeight w:val="1997"/>
          <w:jc w:val="center"/>
        </w:trPr>
        <w:tc>
          <w:tcPr>
            <w:tcW w:w="1380" w:type="dxa"/>
            <w:vMerge/>
          </w:tcPr>
          <w:p w14:paraId="2D735262" w14:textId="77777777" w:rsidR="006318E3" w:rsidRDefault="006318E3">
            <w:pPr>
              <w:spacing w:after="0" w:line="240" w:lineRule="auto"/>
              <w:rPr>
                <w:rFonts w:ascii="Times New Roman" w:hAnsi="Times New Roman"/>
              </w:rPr>
            </w:pPr>
          </w:p>
        </w:tc>
        <w:tc>
          <w:tcPr>
            <w:tcW w:w="4355" w:type="dxa"/>
            <w:vMerge/>
          </w:tcPr>
          <w:p w14:paraId="3C2C52B1" w14:textId="77777777" w:rsidR="006318E3" w:rsidRDefault="006318E3">
            <w:pPr>
              <w:spacing w:after="0" w:line="240" w:lineRule="auto"/>
              <w:rPr>
                <w:rFonts w:ascii="Times New Roman" w:hAnsi="Times New Roman"/>
              </w:rPr>
            </w:pPr>
          </w:p>
        </w:tc>
        <w:tc>
          <w:tcPr>
            <w:tcW w:w="894" w:type="dxa"/>
            <w:vMerge/>
          </w:tcPr>
          <w:p w14:paraId="0B6D2905" w14:textId="77777777" w:rsidR="006318E3" w:rsidRDefault="006318E3">
            <w:pPr>
              <w:spacing w:after="0" w:line="240" w:lineRule="auto"/>
              <w:rPr>
                <w:rFonts w:ascii="Times New Roman" w:hAnsi="Times New Roman"/>
              </w:rPr>
            </w:pPr>
          </w:p>
        </w:tc>
        <w:tc>
          <w:tcPr>
            <w:tcW w:w="567" w:type="dxa"/>
            <w:vMerge/>
            <w:textDirection w:val="btLr"/>
          </w:tcPr>
          <w:p w14:paraId="75CB5AB0" w14:textId="77777777" w:rsidR="006318E3" w:rsidRDefault="006318E3">
            <w:pPr>
              <w:suppressAutoHyphens/>
              <w:spacing w:after="0" w:line="240" w:lineRule="auto"/>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156302C8" w14:textId="77777777" w:rsidR="006318E3" w:rsidRDefault="00F000B2">
            <w:pPr>
              <w:suppressAutoHyphens/>
              <w:spacing w:after="0" w:line="240" w:lineRule="auto"/>
              <w:jc w:val="center"/>
              <w:rPr>
                <w:rFonts w:ascii="Times New Roman" w:hAnsi="Times New Roman"/>
                <w:color w:val="7030A0"/>
              </w:rPr>
            </w:pPr>
            <w:r>
              <w:rPr>
                <w:rFonts w:ascii="Times New Roman" w:hAnsi="Times New Roman"/>
                <w:sz w:val="20"/>
                <w:szCs w:val="20"/>
              </w:rPr>
              <w:t>Теоретические занятия</w:t>
            </w:r>
          </w:p>
        </w:tc>
        <w:tc>
          <w:tcPr>
            <w:tcW w:w="1497" w:type="dxa"/>
            <w:tcBorders>
              <w:top w:val="single" w:sz="4" w:space="0" w:color="auto"/>
              <w:left w:val="single" w:sz="4" w:space="0" w:color="auto"/>
              <w:right w:val="single" w:sz="4" w:space="0" w:color="auto"/>
            </w:tcBorders>
            <w:vAlign w:val="center"/>
          </w:tcPr>
          <w:p w14:paraId="126E7B6A" w14:textId="77777777" w:rsidR="006318E3" w:rsidRDefault="00F000B2">
            <w:pPr>
              <w:suppressAutoHyphens/>
              <w:spacing w:after="0" w:line="240" w:lineRule="auto"/>
              <w:jc w:val="center"/>
              <w:rPr>
                <w:rFonts w:ascii="Times New Roman" w:hAnsi="Times New Roman"/>
              </w:rPr>
            </w:pPr>
            <w:r>
              <w:rPr>
                <w:rFonts w:ascii="Times New Roman" w:hAnsi="Times New Roman"/>
                <w:color w:val="000000"/>
                <w:sz w:val="20"/>
                <w:szCs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3381534C" w14:textId="77777777" w:rsidR="006318E3" w:rsidRDefault="00F000B2">
            <w:pPr>
              <w:spacing w:after="0" w:line="240" w:lineRule="auto"/>
              <w:jc w:val="center"/>
              <w:rPr>
                <w:rFonts w:ascii="Times New Roman" w:hAnsi="Times New Roman"/>
              </w:rPr>
            </w:pPr>
            <w:r>
              <w:rPr>
                <w:rFonts w:ascii="Times New Roman" w:hAnsi="Times New Roman"/>
                <w:color w:val="000000"/>
                <w:sz w:val="20"/>
                <w:szCs w:val="20"/>
              </w:rPr>
              <w:t>Практики</w:t>
            </w:r>
          </w:p>
        </w:tc>
        <w:tc>
          <w:tcPr>
            <w:tcW w:w="1241" w:type="dxa"/>
            <w:tcBorders>
              <w:top w:val="single" w:sz="4" w:space="0" w:color="auto"/>
              <w:left w:val="single" w:sz="4" w:space="0" w:color="auto"/>
              <w:right w:val="single" w:sz="4" w:space="0" w:color="auto"/>
            </w:tcBorders>
            <w:vAlign w:val="center"/>
          </w:tcPr>
          <w:p w14:paraId="03655086" w14:textId="77777777" w:rsidR="006318E3" w:rsidRDefault="00F000B2">
            <w:pPr>
              <w:spacing w:after="0" w:line="240" w:lineRule="auto"/>
              <w:jc w:val="center"/>
              <w:rPr>
                <w:rFonts w:ascii="Times New Roman" w:hAnsi="Times New Roman"/>
              </w:rPr>
            </w:pPr>
            <w:r>
              <w:rPr>
                <w:rFonts w:ascii="Times New Roman" w:hAnsi="Times New Roman"/>
                <w:sz w:val="20"/>
                <w:szCs w:val="20"/>
              </w:rPr>
              <w:t>Самостоятельная работа</w:t>
            </w:r>
            <w:r>
              <w:rPr>
                <w:rFonts w:ascii="Times New Roman" w:hAnsi="Times New Roman"/>
                <w:sz w:val="20"/>
                <w:szCs w:val="20"/>
                <w:vertAlign w:val="superscript"/>
              </w:rPr>
              <w:footnoteReference w:id="8"/>
            </w:r>
          </w:p>
        </w:tc>
        <w:tc>
          <w:tcPr>
            <w:tcW w:w="1152" w:type="dxa"/>
            <w:tcBorders>
              <w:top w:val="single" w:sz="4" w:space="0" w:color="auto"/>
              <w:left w:val="single" w:sz="4" w:space="0" w:color="auto"/>
              <w:right w:val="single" w:sz="4" w:space="0" w:color="auto"/>
            </w:tcBorders>
            <w:vAlign w:val="center"/>
          </w:tcPr>
          <w:p w14:paraId="60CEC3D9" w14:textId="77777777" w:rsidR="006318E3" w:rsidRDefault="00F000B2">
            <w:pPr>
              <w:spacing w:after="0" w:line="240" w:lineRule="auto"/>
              <w:jc w:val="center"/>
              <w:rPr>
                <w:rFonts w:ascii="Times New Roman" w:hAnsi="Times New Roman"/>
              </w:rPr>
            </w:pPr>
            <w:r>
              <w:rPr>
                <w:rFonts w:ascii="Times New Roman" w:hAnsi="Times New Roman"/>
                <w:color w:val="000000"/>
                <w:sz w:val="20"/>
                <w:szCs w:val="20"/>
              </w:rPr>
              <w:t>Промежуточная аттестация</w:t>
            </w:r>
          </w:p>
        </w:tc>
        <w:tc>
          <w:tcPr>
            <w:tcW w:w="1027" w:type="dxa"/>
            <w:vMerge/>
            <w:vAlign w:val="center"/>
          </w:tcPr>
          <w:p w14:paraId="773C4B3F" w14:textId="77777777" w:rsidR="006318E3" w:rsidRDefault="006318E3">
            <w:pPr>
              <w:spacing w:after="0" w:line="240" w:lineRule="auto"/>
              <w:jc w:val="center"/>
              <w:rPr>
                <w:rFonts w:ascii="Times New Roman" w:hAnsi="Times New Roman"/>
              </w:rPr>
            </w:pPr>
          </w:p>
        </w:tc>
      </w:tr>
      <w:tr w:rsidR="006318E3" w14:paraId="06AB10BE" w14:textId="77777777">
        <w:trPr>
          <w:jc w:val="center"/>
        </w:trPr>
        <w:tc>
          <w:tcPr>
            <w:tcW w:w="1380" w:type="dxa"/>
          </w:tcPr>
          <w:p w14:paraId="5E45CD94" w14:textId="77777777" w:rsidR="006318E3" w:rsidRDefault="00F000B2">
            <w:pPr>
              <w:spacing w:after="0" w:line="240" w:lineRule="auto"/>
              <w:jc w:val="center"/>
              <w:rPr>
                <w:rFonts w:ascii="Times New Roman" w:hAnsi="Times New Roman"/>
              </w:rPr>
            </w:pPr>
            <w:r>
              <w:rPr>
                <w:rFonts w:ascii="Times New Roman" w:hAnsi="Times New Roman"/>
              </w:rPr>
              <w:t>1</w:t>
            </w:r>
          </w:p>
        </w:tc>
        <w:tc>
          <w:tcPr>
            <w:tcW w:w="4355" w:type="dxa"/>
          </w:tcPr>
          <w:p w14:paraId="36ECA219" w14:textId="77777777" w:rsidR="006318E3" w:rsidRDefault="00F000B2">
            <w:pPr>
              <w:spacing w:after="0" w:line="240" w:lineRule="auto"/>
              <w:jc w:val="center"/>
              <w:rPr>
                <w:rFonts w:ascii="Times New Roman" w:hAnsi="Times New Roman"/>
              </w:rPr>
            </w:pPr>
            <w:r>
              <w:rPr>
                <w:rFonts w:ascii="Times New Roman" w:hAnsi="Times New Roman"/>
              </w:rPr>
              <w:t>2</w:t>
            </w:r>
          </w:p>
        </w:tc>
        <w:tc>
          <w:tcPr>
            <w:tcW w:w="894" w:type="dxa"/>
          </w:tcPr>
          <w:p w14:paraId="2F13722C" w14:textId="77777777" w:rsidR="006318E3" w:rsidRDefault="00F000B2">
            <w:pPr>
              <w:spacing w:after="0" w:line="240" w:lineRule="auto"/>
              <w:jc w:val="center"/>
              <w:rPr>
                <w:rFonts w:ascii="Times New Roman" w:hAnsi="Times New Roman"/>
              </w:rPr>
            </w:pPr>
            <w:r>
              <w:rPr>
                <w:rFonts w:ascii="Times New Roman" w:hAnsi="Times New Roman"/>
              </w:rPr>
              <w:t>3</w:t>
            </w:r>
          </w:p>
        </w:tc>
        <w:tc>
          <w:tcPr>
            <w:tcW w:w="567" w:type="dxa"/>
          </w:tcPr>
          <w:p w14:paraId="180FDAB4" w14:textId="77777777" w:rsidR="006318E3" w:rsidRDefault="00F000B2">
            <w:pPr>
              <w:spacing w:after="0" w:line="240" w:lineRule="auto"/>
              <w:jc w:val="center"/>
              <w:rPr>
                <w:rFonts w:ascii="Times New Roman" w:hAnsi="Times New Roman"/>
              </w:rPr>
            </w:pPr>
            <w:r>
              <w:rPr>
                <w:rFonts w:ascii="Times New Roman" w:hAnsi="Times New Roman"/>
              </w:rPr>
              <w:t>4</w:t>
            </w:r>
          </w:p>
        </w:tc>
        <w:tc>
          <w:tcPr>
            <w:tcW w:w="1432" w:type="dxa"/>
          </w:tcPr>
          <w:p w14:paraId="3345E144" w14:textId="77777777" w:rsidR="006318E3" w:rsidRDefault="00F000B2">
            <w:pPr>
              <w:spacing w:after="0" w:line="240" w:lineRule="auto"/>
              <w:jc w:val="center"/>
              <w:rPr>
                <w:rFonts w:ascii="Times New Roman" w:hAnsi="Times New Roman"/>
              </w:rPr>
            </w:pPr>
            <w:r>
              <w:rPr>
                <w:rFonts w:ascii="Times New Roman" w:hAnsi="Times New Roman"/>
              </w:rPr>
              <w:t>5</w:t>
            </w:r>
          </w:p>
        </w:tc>
        <w:tc>
          <w:tcPr>
            <w:tcW w:w="1497" w:type="dxa"/>
          </w:tcPr>
          <w:p w14:paraId="1ADFB82F" w14:textId="77777777" w:rsidR="006318E3" w:rsidRDefault="00F000B2">
            <w:pPr>
              <w:spacing w:after="0" w:line="240" w:lineRule="auto"/>
              <w:jc w:val="center"/>
              <w:rPr>
                <w:rFonts w:ascii="Times New Roman" w:hAnsi="Times New Roman"/>
              </w:rPr>
            </w:pPr>
            <w:r>
              <w:rPr>
                <w:rFonts w:ascii="Times New Roman" w:hAnsi="Times New Roman"/>
              </w:rPr>
              <w:t>6</w:t>
            </w:r>
          </w:p>
        </w:tc>
        <w:tc>
          <w:tcPr>
            <w:tcW w:w="1155" w:type="dxa"/>
            <w:gridSpan w:val="2"/>
          </w:tcPr>
          <w:p w14:paraId="13A9ABAF" w14:textId="77777777" w:rsidR="006318E3" w:rsidRDefault="00F000B2">
            <w:pPr>
              <w:spacing w:after="0" w:line="240" w:lineRule="auto"/>
              <w:jc w:val="center"/>
              <w:rPr>
                <w:rFonts w:ascii="Times New Roman" w:hAnsi="Times New Roman"/>
              </w:rPr>
            </w:pPr>
            <w:r>
              <w:rPr>
                <w:rFonts w:ascii="Times New Roman" w:hAnsi="Times New Roman"/>
              </w:rPr>
              <w:t>7</w:t>
            </w:r>
          </w:p>
        </w:tc>
        <w:tc>
          <w:tcPr>
            <w:tcW w:w="1241" w:type="dxa"/>
          </w:tcPr>
          <w:p w14:paraId="6F2C0C6C" w14:textId="77777777" w:rsidR="006318E3" w:rsidRDefault="00F000B2">
            <w:pPr>
              <w:spacing w:after="0" w:line="240" w:lineRule="auto"/>
              <w:jc w:val="center"/>
              <w:rPr>
                <w:rFonts w:ascii="Times New Roman" w:hAnsi="Times New Roman"/>
              </w:rPr>
            </w:pPr>
            <w:r>
              <w:rPr>
                <w:rFonts w:ascii="Times New Roman" w:hAnsi="Times New Roman"/>
              </w:rPr>
              <w:t>8</w:t>
            </w:r>
          </w:p>
        </w:tc>
        <w:tc>
          <w:tcPr>
            <w:tcW w:w="1152" w:type="dxa"/>
          </w:tcPr>
          <w:p w14:paraId="07E57FC0" w14:textId="77777777" w:rsidR="006318E3" w:rsidRDefault="00F000B2">
            <w:pPr>
              <w:spacing w:after="0" w:line="240" w:lineRule="auto"/>
              <w:jc w:val="center"/>
              <w:rPr>
                <w:rFonts w:ascii="Times New Roman" w:hAnsi="Times New Roman"/>
              </w:rPr>
            </w:pPr>
            <w:r>
              <w:rPr>
                <w:rFonts w:ascii="Times New Roman" w:hAnsi="Times New Roman"/>
              </w:rPr>
              <w:t>9</w:t>
            </w:r>
          </w:p>
        </w:tc>
        <w:tc>
          <w:tcPr>
            <w:tcW w:w="1027" w:type="dxa"/>
          </w:tcPr>
          <w:p w14:paraId="0A62AD9D" w14:textId="77777777" w:rsidR="006318E3" w:rsidRDefault="00F000B2">
            <w:pPr>
              <w:spacing w:after="0" w:line="240" w:lineRule="auto"/>
              <w:jc w:val="center"/>
              <w:rPr>
                <w:rFonts w:ascii="Times New Roman" w:hAnsi="Times New Roman"/>
              </w:rPr>
            </w:pPr>
            <w:r>
              <w:rPr>
                <w:rFonts w:ascii="Times New Roman" w:hAnsi="Times New Roman"/>
              </w:rPr>
              <w:t>10</w:t>
            </w:r>
          </w:p>
        </w:tc>
      </w:tr>
      <w:tr w:rsidR="006318E3" w14:paraId="13509EB6" w14:textId="77777777">
        <w:trPr>
          <w:jc w:val="center"/>
        </w:trPr>
        <w:tc>
          <w:tcPr>
            <w:tcW w:w="5735" w:type="dxa"/>
            <w:gridSpan w:val="2"/>
            <w:vAlign w:val="center"/>
          </w:tcPr>
          <w:p w14:paraId="6BADFF0B" w14:textId="77777777" w:rsidR="006318E3" w:rsidRDefault="00F000B2">
            <w:pPr>
              <w:spacing w:after="0" w:line="240" w:lineRule="auto"/>
              <w:rPr>
                <w:rFonts w:ascii="Times New Roman" w:hAnsi="Times New Roman"/>
                <w:b/>
                <w:color w:val="7030A0"/>
              </w:rPr>
            </w:pPr>
            <w:r>
              <w:rPr>
                <w:rFonts w:ascii="Times New Roman" w:hAnsi="Times New Roman"/>
                <w:b/>
              </w:rPr>
              <w:t>Обязательная часть образовательной программы</w:t>
            </w:r>
            <w:r>
              <w:rPr>
                <w:rFonts w:ascii="Times New Roman" w:hAnsi="Times New Roman"/>
                <w:b/>
                <w:vertAlign w:val="superscript"/>
              </w:rPr>
              <w:footnoteReference w:id="9"/>
            </w:r>
          </w:p>
        </w:tc>
        <w:tc>
          <w:tcPr>
            <w:tcW w:w="894" w:type="dxa"/>
          </w:tcPr>
          <w:p w14:paraId="0D1E47C7" w14:textId="77777777" w:rsidR="006318E3" w:rsidRDefault="00F000B2">
            <w:pPr>
              <w:spacing w:after="0" w:line="240" w:lineRule="auto"/>
              <w:jc w:val="center"/>
              <w:rPr>
                <w:rFonts w:ascii="Times New Roman" w:hAnsi="Times New Roman"/>
                <w:b/>
                <w:bCs/>
              </w:rPr>
            </w:pPr>
            <w:r>
              <w:rPr>
                <w:rFonts w:ascii="Times New Roman" w:hAnsi="Times New Roman"/>
                <w:b/>
                <w:bCs/>
              </w:rPr>
              <w:t>1152</w:t>
            </w:r>
            <w:r>
              <w:rPr>
                <w:rFonts w:ascii="Times New Roman" w:hAnsi="Times New Roman"/>
                <w:vertAlign w:val="superscript"/>
              </w:rPr>
              <w:footnoteReference w:id="10"/>
            </w:r>
          </w:p>
        </w:tc>
        <w:tc>
          <w:tcPr>
            <w:tcW w:w="567" w:type="dxa"/>
          </w:tcPr>
          <w:p w14:paraId="5DB45DA8" w14:textId="77777777" w:rsidR="006318E3" w:rsidRDefault="00F000B2">
            <w:pPr>
              <w:spacing w:after="0" w:line="240" w:lineRule="auto"/>
              <w:jc w:val="center"/>
              <w:rPr>
                <w:rFonts w:ascii="Times New Roman" w:hAnsi="Times New Roman"/>
                <w:b/>
                <w:bCs/>
              </w:rPr>
            </w:pPr>
            <w:r>
              <w:rPr>
                <w:rFonts w:ascii="Times New Roman" w:hAnsi="Times New Roman"/>
                <w:b/>
                <w:bCs/>
              </w:rPr>
              <w:t>836</w:t>
            </w:r>
          </w:p>
        </w:tc>
        <w:tc>
          <w:tcPr>
            <w:tcW w:w="1432" w:type="dxa"/>
          </w:tcPr>
          <w:p w14:paraId="6B79D0FE" w14:textId="77777777" w:rsidR="006318E3" w:rsidRDefault="00F000B2">
            <w:pPr>
              <w:spacing w:after="0" w:line="240" w:lineRule="auto"/>
              <w:jc w:val="center"/>
              <w:rPr>
                <w:rFonts w:ascii="Times New Roman" w:hAnsi="Times New Roman"/>
                <w:b/>
                <w:bCs/>
              </w:rPr>
            </w:pPr>
            <w:r>
              <w:rPr>
                <w:rFonts w:ascii="Times New Roman" w:hAnsi="Times New Roman"/>
                <w:b/>
                <w:bCs/>
              </w:rPr>
              <w:t>280</w:t>
            </w:r>
          </w:p>
        </w:tc>
        <w:tc>
          <w:tcPr>
            <w:tcW w:w="1497" w:type="dxa"/>
          </w:tcPr>
          <w:p w14:paraId="3B538DBF" w14:textId="77777777" w:rsidR="006318E3" w:rsidRDefault="00F000B2">
            <w:pPr>
              <w:spacing w:after="0" w:line="240" w:lineRule="auto"/>
              <w:jc w:val="center"/>
              <w:rPr>
                <w:rFonts w:ascii="Times New Roman" w:hAnsi="Times New Roman"/>
                <w:b/>
                <w:bCs/>
              </w:rPr>
            </w:pPr>
            <w:r>
              <w:rPr>
                <w:rFonts w:ascii="Times New Roman" w:hAnsi="Times New Roman"/>
                <w:b/>
                <w:bCs/>
              </w:rPr>
              <w:t>296</w:t>
            </w:r>
          </w:p>
        </w:tc>
        <w:tc>
          <w:tcPr>
            <w:tcW w:w="1155" w:type="dxa"/>
            <w:gridSpan w:val="2"/>
          </w:tcPr>
          <w:p w14:paraId="0F719A67" w14:textId="77777777" w:rsidR="006318E3" w:rsidRDefault="00F000B2">
            <w:pPr>
              <w:spacing w:after="0" w:line="240" w:lineRule="auto"/>
              <w:jc w:val="center"/>
              <w:rPr>
                <w:rFonts w:ascii="Times New Roman" w:hAnsi="Times New Roman"/>
                <w:b/>
                <w:bCs/>
              </w:rPr>
            </w:pPr>
            <w:r>
              <w:rPr>
                <w:rFonts w:ascii="Times New Roman" w:hAnsi="Times New Roman"/>
                <w:b/>
                <w:bCs/>
              </w:rPr>
              <w:t>540</w:t>
            </w:r>
          </w:p>
        </w:tc>
        <w:tc>
          <w:tcPr>
            <w:tcW w:w="1241" w:type="dxa"/>
          </w:tcPr>
          <w:p w14:paraId="143D15DF"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1152" w:type="dxa"/>
          </w:tcPr>
          <w:p w14:paraId="067CC530"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1027" w:type="dxa"/>
          </w:tcPr>
          <w:p w14:paraId="7BA56640" w14:textId="77777777" w:rsidR="006318E3" w:rsidRDefault="006318E3">
            <w:pPr>
              <w:spacing w:after="0" w:line="240" w:lineRule="auto"/>
              <w:jc w:val="center"/>
              <w:rPr>
                <w:rFonts w:ascii="Times New Roman" w:hAnsi="Times New Roman"/>
              </w:rPr>
            </w:pPr>
          </w:p>
        </w:tc>
      </w:tr>
      <w:tr w:rsidR="006318E3" w14:paraId="55063010" w14:textId="77777777">
        <w:trPr>
          <w:jc w:val="center"/>
        </w:trPr>
        <w:tc>
          <w:tcPr>
            <w:tcW w:w="1380" w:type="dxa"/>
            <w:vAlign w:val="center"/>
          </w:tcPr>
          <w:p w14:paraId="16E57088" w14:textId="77777777" w:rsidR="006318E3" w:rsidRDefault="00F000B2">
            <w:pPr>
              <w:spacing w:after="0" w:line="240" w:lineRule="auto"/>
              <w:rPr>
                <w:rFonts w:ascii="Times New Roman" w:hAnsi="Times New Roman"/>
                <w:b/>
              </w:rPr>
            </w:pPr>
            <w:r>
              <w:rPr>
                <w:rFonts w:ascii="Times New Roman" w:hAnsi="Times New Roman"/>
                <w:b/>
              </w:rPr>
              <w:t>СГ.00</w:t>
            </w:r>
          </w:p>
        </w:tc>
        <w:tc>
          <w:tcPr>
            <w:tcW w:w="4355" w:type="dxa"/>
            <w:vAlign w:val="center"/>
          </w:tcPr>
          <w:p w14:paraId="7B1ABEA9" w14:textId="77777777" w:rsidR="006318E3" w:rsidRDefault="00F000B2">
            <w:pPr>
              <w:spacing w:after="0" w:line="240" w:lineRule="auto"/>
              <w:rPr>
                <w:rFonts w:ascii="Times New Roman" w:hAnsi="Times New Roman"/>
                <w:b/>
              </w:rPr>
            </w:pPr>
            <w:r>
              <w:rPr>
                <w:rFonts w:ascii="Times New Roman" w:hAnsi="Times New Roman"/>
                <w:b/>
              </w:rPr>
              <w:t xml:space="preserve">Социально-гуманитарный цикл </w:t>
            </w:r>
          </w:p>
        </w:tc>
        <w:tc>
          <w:tcPr>
            <w:tcW w:w="894" w:type="dxa"/>
          </w:tcPr>
          <w:p w14:paraId="4C114E82" w14:textId="77777777" w:rsidR="006318E3" w:rsidRDefault="00F000B2">
            <w:pPr>
              <w:spacing w:after="0" w:line="240" w:lineRule="auto"/>
              <w:jc w:val="center"/>
              <w:rPr>
                <w:rFonts w:ascii="Times New Roman" w:hAnsi="Times New Roman"/>
                <w:b/>
                <w:bCs/>
              </w:rPr>
            </w:pPr>
            <w:r>
              <w:rPr>
                <w:rFonts w:ascii="Times New Roman" w:hAnsi="Times New Roman"/>
                <w:b/>
                <w:bCs/>
              </w:rPr>
              <w:t>216</w:t>
            </w:r>
          </w:p>
        </w:tc>
        <w:tc>
          <w:tcPr>
            <w:tcW w:w="567" w:type="dxa"/>
          </w:tcPr>
          <w:p w14:paraId="4EFDA778" w14:textId="77777777" w:rsidR="006318E3" w:rsidRDefault="00F000B2">
            <w:pPr>
              <w:spacing w:after="0" w:line="240" w:lineRule="auto"/>
              <w:jc w:val="center"/>
              <w:rPr>
                <w:rFonts w:ascii="Times New Roman" w:hAnsi="Times New Roman"/>
                <w:b/>
                <w:bCs/>
              </w:rPr>
            </w:pPr>
            <w:r>
              <w:rPr>
                <w:rFonts w:ascii="Times New Roman" w:hAnsi="Times New Roman"/>
                <w:b/>
                <w:bCs/>
              </w:rPr>
              <w:t>136</w:t>
            </w:r>
          </w:p>
        </w:tc>
        <w:tc>
          <w:tcPr>
            <w:tcW w:w="1432" w:type="dxa"/>
          </w:tcPr>
          <w:p w14:paraId="740E830D" w14:textId="77777777" w:rsidR="006318E3" w:rsidRDefault="00F000B2">
            <w:pPr>
              <w:spacing w:after="0" w:line="240" w:lineRule="auto"/>
              <w:jc w:val="center"/>
              <w:rPr>
                <w:rFonts w:ascii="Times New Roman" w:hAnsi="Times New Roman"/>
              </w:rPr>
            </w:pPr>
            <w:r>
              <w:rPr>
                <w:rFonts w:ascii="Times New Roman" w:hAnsi="Times New Roman"/>
                <w:b/>
                <w:bCs/>
              </w:rPr>
              <w:t>80</w:t>
            </w:r>
          </w:p>
        </w:tc>
        <w:tc>
          <w:tcPr>
            <w:tcW w:w="1497" w:type="dxa"/>
          </w:tcPr>
          <w:p w14:paraId="6BC68F78" w14:textId="77777777" w:rsidR="006318E3" w:rsidRDefault="00F000B2">
            <w:pPr>
              <w:spacing w:after="0" w:line="240" w:lineRule="auto"/>
              <w:jc w:val="center"/>
              <w:rPr>
                <w:rFonts w:ascii="Times New Roman" w:hAnsi="Times New Roman"/>
                <w:b/>
                <w:bCs/>
              </w:rPr>
            </w:pPr>
            <w:r>
              <w:rPr>
                <w:rFonts w:ascii="Times New Roman" w:hAnsi="Times New Roman"/>
                <w:b/>
                <w:bCs/>
              </w:rPr>
              <w:t>136</w:t>
            </w:r>
          </w:p>
        </w:tc>
        <w:tc>
          <w:tcPr>
            <w:tcW w:w="1155" w:type="dxa"/>
            <w:gridSpan w:val="2"/>
          </w:tcPr>
          <w:p w14:paraId="3B7AD146" w14:textId="77777777" w:rsidR="006318E3" w:rsidRDefault="006318E3">
            <w:pPr>
              <w:spacing w:after="0" w:line="240" w:lineRule="auto"/>
              <w:jc w:val="center"/>
              <w:rPr>
                <w:rFonts w:ascii="Times New Roman" w:hAnsi="Times New Roman"/>
                <w:b/>
                <w:bCs/>
              </w:rPr>
            </w:pPr>
          </w:p>
        </w:tc>
        <w:tc>
          <w:tcPr>
            <w:tcW w:w="1241" w:type="dxa"/>
          </w:tcPr>
          <w:p w14:paraId="71BB4CCF"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1152" w:type="dxa"/>
          </w:tcPr>
          <w:p w14:paraId="397E8DFF"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1027" w:type="dxa"/>
          </w:tcPr>
          <w:p w14:paraId="471A3F96" w14:textId="77777777" w:rsidR="006318E3" w:rsidRDefault="006318E3">
            <w:pPr>
              <w:spacing w:after="0" w:line="240" w:lineRule="auto"/>
              <w:jc w:val="center"/>
              <w:rPr>
                <w:rFonts w:ascii="Times New Roman" w:hAnsi="Times New Roman"/>
              </w:rPr>
            </w:pPr>
          </w:p>
        </w:tc>
      </w:tr>
      <w:tr w:rsidR="006318E3" w14:paraId="032FA1BC" w14:textId="77777777">
        <w:trPr>
          <w:jc w:val="center"/>
        </w:trPr>
        <w:tc>
          <w:tcPr>
            <w:tcW w:w="1380" w:type="dxa"/>
          </w:tcPr>
          <w:p w14:paraId="696EB618" w14:textId="77777777" w:rsidR="006318E3" w:rsidRDefault="00F000B2">
            <w:pPr>
              <w:spacing w:after="0" w:line="240" w:lineRule="auto"/>
              <w:rPr>
                <w:rFonts w:ascii="Times New Roman" w:hAnsi="Times New Roman"/>
              </w:rPr>
            </w:pPr>
            <w:r>
              <w:rPr>
                <w:rFonts w:ascii="Times New Roman" w:hAnsi="Times New Roman"/>
              </w:rPr>
              <w:t>СГ.01</w:t>
            </w:r>
          </w:p>
        </w:tc>
        <w:tc>
          <w:tcPr>
            <w:tcW w:w="4355" w:type="dxa"/>
          </w:tcPr>
          <w:p w14:paraId="574CA037" w14:textId="77777777" w:rsidR="006318E3" w:rsidRDefault="00F000B2">
            <w:pPr>
              <w:spacing w:after="0" w:line="240" w:lineRule="auto"/>
              <w:rPr>
                <w:rFonts w:ascii="Times New Roman" w:hAnsi="Times New Roman"/>
              </w:rPr>
            </w:pPr>
            <w:r>
              <w:rPr>
                <w:rFonts w:ascii="Times New Roman" w:hAnsi="Times New Roman"/>
              </w:rPr>
              <w:t>История России</w:t>
            </w:r>
          </w:p>
        </w:tc>
        <w:tc>
          <w:tcPr>
            <w:tcW w:w="894" w:type="dxa"/>
          </w:tcPr>
          <w:p w14:paraId="31AB5498"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14D9134D"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66C640C5"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5EAFB090"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15156CD7" w14:textId="77777777" w:rsidR="006318E3" w:rsidRDefault="006318E3">
            <w:pPr>
              <w:spacing w:after="0" w:line="240" w:lineRule="auto"/>
              <w:jc w:val="center"/>
              <w:rPr>
                <w:rFonts w:ascii="Times New Roman" w:hAnsi="Times New Roman"/>
              </w:rPr>
            </w:pPr>
          </w:p>
        </w:tc>
        <w:tc>
          <w:tcPr>
            <w:tcW w:w="1241" w:type="dxa"/>
          </w:tcPr>
          <w:p w14:paraId="71FD367D"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1A20571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65B8F22D"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41E62E5" w14:textId="77777777">
        <w:trPr>
          <w:jc w:val="center"/>
        </w:trPr>
        <w:tc>
          <w:tcPr>
            <w:tcW w:w="1380" w:type="dxa"/>
          </w:tcPr>
          <w:p w14:paraId="555C66AA" w14:textId="77777777" w:rsidR="006318E3" w:rsidRDefault="00F000B2">
            <w:pPr>
              <w:spacing w:after="0" w:line="240" w:lineRule="auto"/>
              <w:rPr>
                <w:rFonts w:ascii="Times New Roman" w:hAnsi="Times New Roman"/>
                <w:b/>
              </w:rPr>
            </w:pPr>
            <w:r>
              <w:rPr>
                <w:rFonts w:ascii="Times New Roman" w:hAnsi="Times New Roman"/>
              </w:rPr>
              <w:t>СГ.02</w:t>
            </w:r>
          </w:p>
        </w:tc>
        <w:tc>
          <w:tcPr>
            <w:tcW w:w="4355" w:type="dxa"/>
          </w:tcPr>
          <w:p w14:paraId="54DB5888" w14:textId="77777777" w:rsidR="006318E3" w:rsidRDefault="00F000B2">
            <w:pPr>
              <w:spacing w:after="0" w:line="240" w:lineRule="auto"/>
              <w:rPr>
                <w:rFonts w:ascii="Times New Roman" w:hAnsi="Times New Roman"/>
                <w:b/>
              </w:rPr>
            </w:pPr>
            <w:r>
              <w:rPr>
                <w:rFonts w:ascii="Times New Roman" w:hAnsi="Times New Roman"/>
              </w:rPr>
              <w:t>Иностранный язык в профессиональной деятельности</w:t>
            </w:r>
          </w:p>
        </w:tc>
        <w:tc>
          <w:tcPr>
            <w:tcW w:w="894" w:type="dxa"/>
          </w:tcPr>
          <w:p w14:paraId="7DE042E7"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1F738E88" w14:textId="77777777" w:rsidR="006318E3" w:rsidRDefault="00F000B2">
            <w:pPr>
              <w:spacing w:after="0" w:line="240" w:lineRule="auto"/>
              <w:jc w:val="center"/>
              <w:rPr>
                <w:rFonts w:ascii="Times New Roman" w:hAnsi="Times New Roman"/>
              </w:rPr>
            </w:pPr>
            <w:r>
              <w:rPr>
                <w:rFonts w:ascii="Times New Roman" w:hAnsi="Times New Roman"/>
              </w:rPr>
              <w:t>36</w:t>
            </w:r>
          </w:p>
        </w:tc>
        <w:tc>
          <w:tcPr>
            <w:tcW w:w="1432" w:type="dxa"/>
          </w:tcPr>
          <w:p w14:paraId="2F2FBF90" w14:textId="77777777" w:rsidR="006318E3" w:rsidRDefault="006318E3">
            <w:pPr>
              <w:spacing w:after="0" w:line="240" w:lineRule="auto"/>
              <w:jc w:val="center"/>
              <w:rPr>
                <w:rFonts w:ascii="Times New Roman" w:hAnsi="Times New Roman"/>
              </w:rPr>
            </w:pPr>
          </w:p>
        </w:tc>
        <w:tc>
          <w:tcPr>
            <w:tcW w:w="1497" w:type="dxa"/>
          </w:tcPr>
          <w:p w14:paraId="55D4CE14" w14:textId="77777777" w:rsidR="006318E3" w:rsidRDefault="00F000B2">
            <w:pPr>
              <w:spacing w:after="0" w:line="240" w:lineRule="auto"/>
              <w:jc w:val="center"/>
              <w:rPr>
                <w:rFonts w:ascii="Times New Roman" w:hAnsi="Times New Roman"/>
              </w:rPr>
            </w:pPr>
            <w:r>
              <w:rPr>
                <w:rFonts w:ascii="Times New Roman" w:hAnsi="Times New Roman"/>
              </w:rPr>
              <w:t>36</w:t>
            </w:r>
          </w:p>
        </w:tc>
        <w:tc>
          <w:tcPr>
            <w:tcW w:w="1155" w:type="dxa"/>
            <w:gridSpan w:val="2"/>
          </w:tcPr>
          <w:p w14:paraId="5FF2BC24" w14:textId="77777777" w:rsidR="006318E3" w:rsidRDefault="006318E3">
            <w:pPr>
              <w:spacing w:after="0" w:line="240" w:lineRule="auto"/>
              <w:jc w:val="center"/>
              <w:rPr>
                <w:rFonts w:ascii="Times New Roman" w:hAnsi="Times New Roman"/>
              </w:rPr>
            </w:pPr>
          </w:p>
        </w:tc>
        <w:tc>
          <w:tcPr>
            <w:tcW w:w="1241" w:type="dxa"/>
          </w:tcPr>
          <w:p w14:paraId="7E2899F9"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76A7F10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23D7427C"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36102194" w14:textId="77777777">
        <w:trPr>
          <w:jc w:val="center"/>
        </w:trPr>
        <w:tc>
          <w:tcPr>
            <w:tcW w:w="1380" w:type="dxa"/>
          </w:tcPr>
          <w:p w14:paraId="6CC4A87B" w14:textId="77777777" w:rsidR="006318E3" w:rsidRDefault="00F000B2">
            <w:pPr>
              <w:spacing w:after="0" w:line="240" w:lineRule="auto"/>
              <w:rPr>
                <w:rFonts w:ascii="Times New Roman" w:hAnsi="Times New Roman"/>
                <w:b/>
              </w:rPr>
            </w:pPr>
            <w:r>
              <w:rPr>
                <w:rFonts w:ascii="Times New Roman" w:hAnsi="Times New Roman"/>
              </w:rPr>
              <w:t>СГ.03</w:t>
            </w:r>
          </w:p>
        </w:tc>
        <w:tc>
          <w:tcPr>
            <w:tcW w:w="4355" w:type="dxa"/>
          </w:tcPr>
          <w:p w14:paraId="4F8066DA" w14:textId="77777777" w:rsidR="006318E3" w:rsidRDefault="00F000B2">
            <w:pPr>
              <w:spacing w:after="0" w:line="240" w:lineRule="auto"/>
              <w:rPr>
                <w:rFonts w:ascii="Times New Roman" w:hAnsi="Times New Roman"/>
                <w:b/>
              </w:rPr>
            </w:pPr>
            <w:r>
              <w:rPr>
                <w:rFonts w:ascii="Times New Roman" w:hAnsi="Times New Roman"/>
              </w:rPr>
              <w:t>Безопасность жизнедеятельности</w:t>
            </w:r>
          </w:p>
        </w:tc>
        <w:tc>
          <w:tcPr>
            <w:tcW w:w="894" w:type="dxa"/>
          </w:tcPr>
          <w:p w14:paraId="0BF68FE4"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0CFAD760"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0E254489"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46C2FA42"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4107A28C" w14:textId="77777777" w:rsidR="006318E3" w:rsidRDefault="006318E3">
            <w:pPr>
              <w:spacing w:after="0" w:line="240" w:lineRule="auto"/>
              <w:jc w:val="center"/>
              <w:rPr>
                <w:rFonts w:ascii="Times New Roman" w:hAnsi="Times New Roman"/>
              </w:rPr>
            </w:pPr>
          </w:p>
        </w:tc>
        <w:tc>
          <w:tcPr>
            <w:tcW w:w="1241" w:type="dxa"/>
          </w:tcPr>
          <w:p w14:paraId="5CF3B64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0CA42DA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1177A560"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5DA9084B" w14:textId="77777777">
        <w:trPr>
          <w:jc w:val="center"/>
        </w:trPr>
        <w:tc>
          <w:tcPr>
            <w:tcW w:w="1380" w:type="dxa"/>
          </w:tcPr>
          <w:p w14:paraId="23E4EC1B" w14:textId="77777777" w:rsidR="006318E3" w:rsidRDefault="00F000B2">
            <w:pPr>
              <w:spacing w:after="0" w:line="240" w:lineRule="auto"/>
              <w:rPr>
                <w:rFonts w:ascii="Times New Roman" w:hAnsi="Times New Roman"/>
                <w:b/>
              </w:rPr>
            </w:pPr>
            <w:r>
              <w:rPr>
                <w:rFonts w:ascii="Times New Roman" w:hAnsi="Times New Roman"/>
                <w:i/>
                <w:iCs/>
              </w:rPr>
              <w:t>СГ.04</w:t>
            </w:r>
          </w:p>
        </w:tc>
        <w:tc>
          <w:tcPr>
            <w:tcW w:w="4355" w:type="dxa"/>
          </w:tcPr>
          <w:p w14:paraId="20428A46" w14:textId="77777777" w:rsidR="006318E3" w:rsidRDefault="00F000B2">
            <w:pPr>
              <w:spacing w:after="0" w:line="240" w:lineRule="auto"/>
              <w:rPr>
                <w:rFonts w:ascii="Times New Roman" w:hAnsi="Times New Roman"/>
                <w:b/>
              </w:rPr>
            </w:pPr>
            <w:r>
              <w:rPr>
                <w:rFonts w:ascii="Times New Roman" w:hAnsi="Times New Roman"/>
              </w:rPr>
              <w:t>Физическая культура</w:t>
            </w:r>
          </w:p>
        </w:tc>
        <w:tc>
          <w:tcPr>
            <w:tcW w:w="894" w:type="dxa"/>
          </w:tcPr>
          <w:p w14:paraId="33BF5754"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4E85F853" w14:textId="532492D9" w:rsidR="006318E3" w:rsidRDefault="00F000B2">
            <w:pPr>
              <w:spacing w:after="0" w:line="240" w:lineRule="auto"/>
              <w:jc w:val="center"/>
              <w:rPr>
                <w:rFonts w:ascii="Times New Roman" w:hAnsi="Times New Roman"/>
              </w:rPr>
            </w:pPr>
            <w:r>
              <w:rPr>
                <w:rFonts w:ascii="Times New Roman" w:hAnsi="Times New Roman"/>
              </w:rPr>
              <w:t>3</w:t>
            </w:r>
            <w:r w:rsidR="006233B1">
              <w:rPr>
                <w:rFonts w:ascii="Times New Roman" w:hAnsi="Times New Roman"/>
              </w:rPr>
              <w:t>4</w:t>
            </w:r>
          </w:p>
        </w:tc>
        <w:tc>
          <w:tcPr>
            <w:tcW w:w="1432" w:type="dxa"/>
          </w:tcPr>
          <w:p w14:paraId="04945495" w14:textId="77777777" w:rsidR="006318E3" w:rsidRDefault="00F000B2">
            <w:pPr>
              <w:spacing w:after="0" w:line="240" w:lineRule="auto"/>
              <w:jc w:val="center"/>
              <w:rPr>
                <w:rFonts w:ascii="Times New Roman" w:hAnsi="Times New Roman"/>
              </w:rPr>
            </w:pPr>
            <w:r>
              <w:rPr>
                <w:rFonts w:ascii="Times New Roman" w:hAnsi="Times New Roman"/>
              </w:rPr>
              <w:t>2</w:t>
            </w:r>
          </w:p>
        </w:tc>
        <w:tc>
          <w:tcPr>
            <w:tcW w:w="1497" w:type="dxa"/>
          </w:tcPr>
          <w:p w14:paraId="497D9618" w14:textId="77777777" w:rsidR="006318E3" w:rsidRDefault="00F000B2">
            <w:pPr>
              <w:spacing w:after="0" w:line="240" w:lineRule="auto"/>
              <w:jc w:val="center"/>
              <w:rPr>
                <w:rFonts w:ascii="Times New Roman" w:hAnsi="Times New Roman"/>
              </w:rPr>
            </w:pPr>
            <w:r>
              <w:rPr>
                <w:rFonts w:ascii="Times New Roman" w:hAnsi="Times New Roman"/>
              </w:rPr>
              <w:t>34</w:t>
            </w:r>
          </w:p>
        </w:tc>
        <w:tc>
          <w:tcPr>
            <w:tcW w:w="1155" w:type="dxa"/>
            <w:gridSpan w:val="2"/>
          </w:tcPr>
          <w:p w14:paraId="71F3F8DF" w14:textId="77777777" w:rsidR="006318E3" w:rsidRDefault="006318E3">
            <w:pPr>
              <w:spacing w:after="0" w:line="240" w:lineRule="auto"/>
              <w:jc w:val="center"/>
              <w:rPr>
                <w:rFonts w:ascii="Times New Roman" w:hAnsi="Times New Roman"/>
              </w:rPr>
            </w:pPr>
          </w:p>
        </w:tc>
        <w:tc>
          <w:tcPr>
            <w:tcW w:w="1241" w:type="dxa"/>
          </w:tcPr>
          <w:p w14:paraId="379F814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7D2EEA1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0BD74CC6"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21BC41C" w14:textId="77777777">
        <w:trPr>
          <w:jc w:val="center"/>
        </w:trPr>
        <w:tc>
          <w:tcPr>
            <w:tcW w:w="1380" w:type="dxa"/>
          </w:tcPr>
          <w:p w14:paraId="38B00036" w14:textId="77777777" w:rsidR="006318E3" w:rsidRDefault="00F000B2">
            <w:pPr>
              <w:spacing w:after="0" w:line="240" w:lineRule="auto"/>
              <w:rPr>
                <w:rFonts w:ascii="Times New Roman" w:hAnsi="Times New Roman"/>
              </w:rPr>
            </w:pPr>
            <w:bookmarkStart w:id="19" w:name="_Hlk69297893"/>
            <w:r>
              <w:rPr>
                <w:rFonts w:ascii="Times New Roman" w:hAnsi="Times New Roman"/>
              </w:rPr>
              <w:t>СГ.05</w:t>
            </w:r>
          </w:p>
        </w:tc>
        <w:tc>
          <w:tcPr>
            <w:tcW w:w="4355" w:type="dxa"/>
          </w:tcPr>
          <w:p w14:paraId="5304DEB9" w14:textId="77777777" w:rsidR="006318E3" w:rsidRDefault="00F000B2">
            <w:pPr>
              <w:spacing w:after="0" w:line="240" w:lineRule="auto"/>
              <w:rPr>
                <w:rFonts w:ascii="Times New Roman" w:hAnsi="Times New Roman"/>
              </w:rPr>
            </w:pPr>
            <w:r>
              <w:rPr>
                <w:rFonts w:ascii="Times New Roman" w:hAnsi="Times New Roman"/>
              </w:rPr>
              <w:t>Основы бережливого производства</w:t>
            </w:r>
          </w:p>
        </w:tc>
        <w:tc>
          <w:tcPr>
            <w:tcW w:w="894" w:type="dxa"/>
          </w:tcPr>
          <w:p w14:paraId="7CE14781"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69811A12"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18D20845"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4C940FD7"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67307D99" w14:textId="77777777" w:rsidR="006318E3" w:rsidRDefault="006318E3">
            <w:pPr>
              <w:spacing w:after="0" w:line="240" w:lineRule="auto"/>
              <w:jc w:val="center"/>
              <w:rPr>
                <w:rFonts w:ascii="Times New Roman" w:hAnsi="Times New Roman"/>
              </w:rPr>
            </w:pPr>
          </w:p>
        </w:tc>
        <w:tc>
          <w:tcPr>
            <w:tcW w:w="1241" w:type="dxa"/>
          </w:tcPr>
          <w:p w14:paraId="4A4F5642"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60AD0F9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6A3C3074" w14:textId="77777777" w:rsidR="006318E3" w:rsidRDefault="00F000B2">
            <w:pPr>
              <w:spacing w:after="0" w:line="240" w:lineRule="auto"/>
              <w:jc w:val="center"/>
              <w:rPr>
                <w:rFonts w:ascii="Times New Roman" w:hAnsi="Times New Roman"/>
              </w:rPr>
            </w:pPr>
            <w:r>
              <w:rPr>
                <w:rFonts w:ascii="Times New Roman" w:hAnsi="Times New Roman"/>
              </w:rPr>
              <w:t>1</w:t>
            </w:r>
          </w:p>
        </w:tc>
      </w:tr>
      <w:bookmarkEnd w:id="19"/>
      <w:tr w:rsidR="006318E3" w14:paraId="5344FEB0" w14:textId="77777777">
        <w:trPr>
          <w:jc w:val="center"/>
        </w:trPr>
        <w:tc>
          <w:tcPr>
            <w:tcW w:w="1380" w:type="dxa"/>
          </w:tcPr>
          <w:p w14:paraId="1E3F2437" w14:textId="77777777" w:rsidR="006318E3" w:rsidRDefault="00F000B2">
            <w:pPr>
              <w:spacing w:after="0" w:line="240" w:lineRule="auto"/>
              <w:rPr>
                <w:rFonts w:ascii="Times New Roman" w:hAnsi="Times New Roman"/>
              </w:rPr>
            </w:pPr>
            <w:r>
              <w:rPr>
                <w:rFonts w:ascii="Times New Roman" w:hAnsi="Times New Roman"/>
              </w:rPr>
              <w:t>СГ.06</w:t>
            </w:r>
          </w:p>
        </w:tc>
        <w:tc>
          <w:tcPr>
            <w:tcW w:w="4355" w:type="dxa"/>
          </w:tcPr>
          <w:p w14:paraId="775D14BD" w14:textId="77777777" w:rsidR="006318E3" w:rsidRDefault="00F000B2">
            <w:pPr>
              <w:spacing w:after="0" w:line="240" w:lineRule="auto"/>
              <w:rPr>
                <w:rFonts w:ascii="Times New Roman" w:hAnsi="Times New Roman"/>
              </w:rPr>
            </w:pPr>
            <w:r>
              <w:rPr>
                <w:rFonts w:ascii="Times New Roman" w:hAnsi="Times New Roman"/>
              </w:rPr>
              <w:t xml:space="preserve">Основы финансовой грамотности </w:t>
            </w:r>
          </w:p>
        </w:tc>
        <w:tc>
          <w:tcPr>
            <w:tcW w:w="894" w:type="dxa"/>
          </w:tcPr>
          <w:p w14:paraId="48F190CB"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764C9894"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738667FD"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0650496D"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511D9F75" w14:textId="77777777" w:rsidR="006318E3" w:rsidRDefault="006318E3">
            <w:pPr>
              <w:spacing w:after="0" w:line="240" w:lineRule="auto"/>
              <w:jc w:val="center"/>
              <w:rPr>
                <w:rFonts w:ascii="Times New Roman" w:hAnsi="Times New Roman"/>
              </w:rPr>
            </w:pPr>
          </w:p>
        </w:tc>
        <w:tc>
          <w:tcPr>
            <w:tcW w:w="1241" w:type="dxa"/>
          </w:tcPr>
          <w:p w14:paraId="787B229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26EA176D"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7D918916"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6DA59385" w14:textId="77777777">
        <w:trPr>
          <w:jc w:val="center"/>
        </w:trPr>
        <w:tc>
          <w:tcPr>
            <w:tcW w:w="1380" w:type="dxa"/>
          </w:tcPr>
          <w:p w14:paraId="18EB7CC8" w14:textId="77777777" w:rsidR="006318E3" w:rsidRDefault="006318E3">
            <w:pPr>
              <w:spacing w:after="0" w:line="240" w:lineRule="auto"/>
              <w:rPr>
                <w:rFonts w:ascii="Times New Roman" w:hAnsi="Times New Roman"/>
                <w:i/>
                <w:iCs/>
              </w:rPr>
            </w:pPr>
          </w:p>
        </w:tc>
        <w:tc>
          <w:tcPr>
            <w:tcW w:w="4355" w:type="dxa"/>
          </w:tcPr>
          <w:p w14:paraId="1D1ECC24" w14:textId="77777777" w:rsidR="006318E3" w:rsidRDefault="006318E3">
            <w:pPr>
              <w:spacing w:after="0" w:line="240" w:lineRule="auto"/>
              <w:rPr>
                <w:rFonts w:ascii="Times New Roman" w:hAnsi="Times New Roman"/>
                <w:i/>
              </w:rPr>
            </w:pPr>
          </w:p>
        </w:tc>
        <w:tc>
          <w:tcPr>
            <w:tcW w:w="894" w:type="dxa"/>
          </w:tcPr>
          <w:p w14:paraId="418A3F7E" w14:textId="77777777" w:rsidR="006318E3" w:rsidRDefault="006318E3">
            <w:pPr>
              <w:spacing w:after="0" w:line="240" w:lineRule="auto"/>
              <w:jc w:val="center"/>
              <w:rPr>
                <w:rFonts w:ascii="Times New Roman" w:hAnsi="Times New Roman"/>
                <w:b/>
                <w:bCs/>
              </w:rPr>
            </w:pPr>
          </w:p>
        </w:tc>
        <w:tc>
          <w:tcPr>
            <w:tcW w:w="567" w:type="dxa"/>
          </w:tcPr>
          <w:p w14:paraId="6FB2AA60" w14:textId="77777777" w:rsidR="006318E3" w:rsidRDefault="006318E3">
            <w:pPr>
              <w:spacing w:after="0" w:line="240" w:lineRule="auto"/>
              <w:jc w:val="center"/>
              <w:rPr>
                <w:rFonts w:ascii="Times New Roman" w:hAnsi="Times New Roman"/>
                <w:b/>
                <w:bCs/>
              </w:rPr>
            </w:pPr>
          </w:p>
        </w:tc>
        <w:tc>
          <w:tcPr>
            <w:tcW w:w="1432" w:type="dxa"/>
          </w:tcPr>
          <w:p w14:paraId="343F0A67" w14:textId="77777777" w:rsidR="006318E3" w:rsidRDefault="006318E3">
            <w:pPr>
              <w:spacing w:after="0" w:line="240" w:lineRule="auto"/>
              <w:jc w:val="center"/>
              <w:rPr>
                <w:rFonts w:ascii="Times New Roman" w:hAnsi="Times New Roman"/>
              </w:rPr>
            </w:pPr>
          </w:p>
        </w:tc>
        <w:tc>
          <w:tcPr>
            <w:tcW w:w="1497" w:type="dxa"/>
          </w:tcPr>
          <w:p w14:paraId="717EF00D" w14:textId="77777777" w:rsidR="006318E3" w:rsidRDefault="006318E3">
            <w:pPr>
              <w:spacing w:after="0" w:line="240" w:lineRule="auto"/>
              <w:jc w:val="center"/>
              <w:rPr>
                <w:rFonts w:ascii="Times New Roman" w:hAnsi="Times New Roman"/>
              </w:rPr>
            </w:pPr>
          </w:p>
        </w:tc>
        <w:tc>
          <w:tcPr>
            <w:tcW w:w="1155" w:type="dxa"/>
            <w:gridSpan w:val="2"/>
          </w:tcPr>
          <w:p w14:paraId="2DCC0C5F" w14:textId="77777777" w:rsidR="006318E3" w:rsidRDefault="006318E3">
            <w:pPr>
              <w:spacing w:after="0" w:line="240" w:lineRule="auto"/>
              <w:jc w:val="center"/>
              <w:rPr>
                <w:rFonts w:ascii="Times New Roman" w:hAnsi="Times New Roman"/>
              </w:rPr>
            </w:pPr>
          </w:p>
        </w:tc>
        <w:tc>
          <w:tcPr>
            <w:tcW w:w="1241" w:type="dxa"/>
          </w:tcPr>
          <w:p w14:paraId="080376DA" w14:textId="77777777" w:rsidR="006318E3" w:rsidRDefault="006318E3">
            <w:pPr>
              <w:spacing w:after="0" w:line="240" w:lineRule="auto"/>
              <w:jc w:val="center"/>
              <w:rPr>
                <w:rFonts w:ascii="Times New Roman" w:hAnsi="Times New Roman"/>
              </w:rPr>
            </w:pPr>
          </w:p>
        </w:tc>
        <w:tc>
          <w:tcPr>
            <w:tcW w:w="1152" w:type="dxa"/>
          </w:tcPr>
          <w:p w14:paraId="07F3309D" w14:textId="77777777" w:rsidR="006318E3" w:rsidRDefault="006318E3">
            <w:pPr>
              <w:spacing w:after="0" w:line="240" w:lineRule="auto"/>
              <w:jc w:val="center"/>
              <w:rPr>
                <w:rFonts w:ascii="Times New Roman" w:hAnsi="Times New Roman"/>
              </w:rPr>
            </w:pPr>
          </w:p>
        </w:tc>
        <w:tc>
          <w:tcPr>
            <w:tcW w:w="1027" w:type="dxa"/>
          </w:tcPr>
          <w:p w14:paraId="179C98FB" w14:textId="77777777" w:rsidR="006318E3" w:rsidRDefault="006318E3">
            <w:pPr>
              <w:spacing w:after="0" w:line="240" w:lineRule="auto"/>
              <w:jc w:val="center"/>
              <w:rPr>
                <w:rFonts w:ascii="Times New Roman" w:hAnsi="Times New Roman"/>
              </w:rPr>
            </w:pPr>
          </w:p>
        </w:tc>
      </w:tr>
      <w:tr w:rsidR="006318E3" w14:paraId="61DEAA41" w14:textId="77777777">
        <w:trPr>
          <w:jc w:val="center"/>
        </w:trPr>
        <w:tc>
          <w:tcPr>
            <w:tcW w:w="1380" w:type="dxa"/>
          </w:tcPr>
          <w:p w14:paraId="04195A51" w14:textId="77777777" w:rsidR="006318E3" w:rsidRDefault="00F000B2">
            <w:pPr>
              <w:spacing w:after="0" w:line="240" w:lineRule="auto"/>
              <w:rPr>
                <w:rFonts w:ascii="Times New Roman" w:hAnsi="Times New Roman"/>
                <w:b/>
              </w:rPr>
            </w:pPr>
            <w:r>
              <w:rPr>
                <w:rFonts w:ascii="Times New Roman" w:hAnsi="Times New Roman"/>
                <w:b/>
              </w:rPr>
              <w:t>ОП.00</w:t>
            </w:r>
          </w:p>
        </w:tc>
        <w:tc>
          <w:tcPr>
            <w:tcW w:w="4355" w:type="dxa"/>
          </w:tcPr>
          <w:p w14:paraId="5BAA98C9" w14:textId="77777777" w:rsidR="006318E3" w:rsidRDefault="00F000B2">
            <w:pPr>
              <w:spacing w:after="0" w:line="240" w:lineRule="auto"/>
              <w:rPr>
                <w:rFonts w:ascii="Times New Roman" w:hAnsi="Times New Roman"/>
                <w:b/>
              </w:rPr>
            </w:pPr>
            <w:r>
              <w:rPr>
                <w:rFonts w:ascii="Times New Roman" w:hAnsi="Times New Roman"/>
                <w:b/>
              </w:rPr>
              <w:t>Общепрофессиональный цикл</w:t>
            </w:r>
          </w:p>
        </w:tc>
        <w:tc>
          <w:tcPr>
            <w:tcW w:w="894" w:type="dxa"/>
          </w:tcPr>
          <w:p w14:paraId="3AB43C2C" w14:textId="77777777" w:rsidR="006318E3" w:rsidRDefault="00F000B2">
            <w:pPr>
              <w:spacing w:after="0" w:line="240" w:lineRule="auto"/>
              <w:jc w:val="center"/>
              <w:rPr>
                <w:rFonts w:ascii="Times New Roman" w:hAnsi="Times New Roman"/>
                <w:b/>
                <w:bCs/>
              </w:rPr>
            </w:pPr>
            <w:r>
              <w:rPr>
                <w:rFonts w:ascii="Times New Roman" w:hAnsi="Times New Roman"/>
                <w:b/>
                <w:bCs/>
              </w:rPr>
              <w:t>144</w:t>
            </w:r>
          </w:p>
        </w:tc>
        <w:tc>
          <w:tcPr>
            <w:tcW w:w="567" w:type="dxa"/>
          </w:tcPr>
          <w:p w14:paraId="2F754611" w14:textId="77777777" w:rsidR="006318E3" w:rsidRDefault="00F000B2">
            <w:pPr>
              <w:spacing w:after="0" w:line="240" w:lineRule="auto"/>
              <w:jc w:val="center"/>
              <w:rPr>
                <w:rFonts w:ascii="Times New Roman" w:hAnsi="Times New Roman"/>
                <w:b/>
                <w:bCs/>
              </w:rPr>
            </w:pPr>
            <w:r>
              <w:rPr>
                <w:rFonts w:ascii="Times New Roman" w:hAnsi="Times New Roman"/>
                <w:b/>
                <w:bCs/>
              </w:rPr>
              <w:t>64</w:t>
            </w:r>
          </w:p>
        </w:tc>
        <w:tc>
          <w:tcPr>
            <w:tcW w:w="1432" w:type="dxa"/>
          </w:tcPr>
          <w:p w14:paraId="410DCB19" w14:textId="77777777" w:rsidR="006318E3" w:rsidRDefault="00F000B2">
            <w:pPr>
              <w:spacing w:after="0" w:line="240" w:lineRule="auto"/>
              <w:jc w:val="center"/>
              <w:rPr>
                <w:rFonts w:ascii="Times New Roman" w:hAnsi="Times New Roman"/>
                <w:b/>
                <w:bCs/>
              </w:rPr>
            </w:pPr>
            <w:r>
              <w:rPr>
                <w:rFonts w:ascii="Times New Roman" w:hAnsi="Times New Roman"/>
                <w:b/>
                <w:bCs/>
              </w:rPr>
              <w:t>80</w:t>
            </w:r>
          </w:p>
        </w:tc>
        <w:tc>
          <w:tcPr>
            <w:tcW w:w="1497" w:type="dxa"/>
          </w:tcPr>
          <w:p w14:paraId="49355E84" w14:textId="77777777" w:rsidR="006318E3" w:rsidRDefault="00F000B2">
            <w:pPr>
              <w:spacing w:after="0" w:line="240" w:lineRule="auto"/>
              <w:jc w:val="center"/>
              <w:rPr>
                <w:rFonts w:ascii="Times New Roman" w:hAnsi="Times New Roman"/>
                <w:b/>
                <w:bCs/>
              </w:rPr>
            </w:pPr>
            <w:r>
              <w:rPr>
                <w:rFonts w:ascii="Times New Roman" w:hAnsi="Times New Roman"/>
                <w:b/>
                <w:bCs/>
              </w:rPr>
              <w:t>64</w:t>
            </w:r>
          </w:p>
        </w:tc>
        <w:tc>
          <w:tcPr>
            <w:tcW w:w="1155" w:type="dxa"/>
            <w:gridSpan w:val="2"/>
          </w:tcPr>
          <w:p w14:paraId="1F77BF07" w14:textId="77777777" w:rsidR="006318E3" w:rsidRDefault="006318E3">
            <w:pPr>
              <w:spacing w:after="0" w:line="240" w:lineRule="auto"/>
              <w:jc w:val="center"/>
              <w:rPr>
                <w:rFonts w:ascii="Times New Roman" w:hAnsi="Times New Roman"/>
                <w:b/>
                <w:bCs/>
              </w:rPr>
            </w:pPr>
          </w:p>
        </w:tc>
        <w:tc>
          <w:tcPr>
            <w:tcW w:w="1241" w:type="dxa"/>
          </w:tcPr>
          <w:p w14:paraId="4FE8378C"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1152" w:type="dxa"/>
          </w:tcPr>
          <w:p w14:paraId="1AA7E50E"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1027" w:type="dxa"/>
          </w:tcPr>
          <w:p w14:paraId="360B12D8" w14:textId="77777777" w:rsidR="006318E3" w:rsidRDefault="006318E3">
            <w:pPr>
              <w:spacing w:after="0" w:line="240" w:lineRule="auto"/>
              <w:jc w:val="center"/>
              <w:rPr>
                <w:rFonts w:ascii="Times New Roman" w:hAnsi="Times New Roman"/>
                <w:b/>
                <w:bCs/>
              </w:rPr>
            </w:pPr>
          </w:p>
        </w:tc>
      </w:tr>
      <w:tr w:rsidR="006318E3" w14:paraId="5A381F62" w14:textId="77777777">
        <w:trPr>
          <w:jc w:val="center"/>
        </w:trPr>
        <w:tc>
          <w:tcPr>
            <w:tcW w:w="1380" w:type="dxa"/>
          </w:tcPr>
          <w:p w14:paraId="36366BE3" w14:textId="77777777" w:rsidR="006318E3" w:rsidRDefault="00F000B2">
            <w:pPr>
              <w:spacing w:after="0" w:line="240" w:lineRule="auto"/>
              <w:rPr>
                <w:rFonts w:ascii="Times New Roman" w:hAnsi="Times New Roman"/>
              </w:rPr>
            </w:pPr>
            <w:r>
              <w:rPr>
                <w:rFonts w:ascii="Times New Roman" w:hAnsi="Times New Roman"/>
              </w:rPr>
              <w:t>ОП.01</w:t>
            </w:r>
          </w:p>
        </w:tc>
        <w:tc>
          <w:tcPr>
            <w:tcW w:w="4355" w:type="dxa"/>
          </w:tcPr>
          <w:p w14:paraId="60D5A8FF" w14:textId="77777777" w:rsidR="006318E3" w:rsidRDefault="00F000B2">
            <w:pPr>
              <w:spacing w:after="0" w:line="240" w:lineRule="auto"/>
              <w:rPr>
                <w:rFonts w:ascii="Times New Roman" w:hAnsi="Times New Roman"/>
              </w:rPr>
            </w:pPr>
            <w:r>
              <w:rPr>
                <w:rFonts w:ascii="Times New Roman" w:hAnsi="Times New Roman"/>
              </w:rPr>
              <w:t>Основы инженерной графики</w:t>
            </w:r>
          </w:p>
        </w:tc>
        <w:tc>
          <w:tcPr>
            <w:tcW w:w="894" w:type="dxa"/>
          </w:tcPr>
          <w:p w14:paraId="7FC12E0D" w14:textId="77777777" w:rsidR="006318E3" w:rsidRDefault="00F000B2">
            <w:pPr>
              <w:spacing w:after="0" w:line="240" w:lineRule="auto"/>
              <w:jc w:val="center"/>
              <w:rPr>
                <w:rFonts w:ascii="Times New Roman" w:hAnsi="Times New Roman"/>
                <w:b/>
              </w:rPr>
            </w:pPr>
            <w:r>
              <w:rPr>
                <w:rFonts w:ascii="Times New Roman" w:hAnsi="Times New Roman"/>
                <w:b/>
              </w:rPr>
              <w:t>36</w:t>
            </w:r>
          </w:p>
        </w:tc>
        <w:tc>
          <w:tcPr>
            <w:tcW w:w="567" w:type="dxa"/>
          </w:tcPr>
          <w:p w14:paraId="3110ACBF"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67BFF752"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4A80001F"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2B917E5A" w14:textId="77777777" w:rsidR="006318E3" w:rsidRDefault="006318E3">
            <w:pPr>
              <w:spacing w:after="0" w:line="240" w:lineRule="auto"/>
              <w:jc w:val="center"/>
              <w:rPr>
                <w:rFonts w:ascii="Times New Roman" w:hAnsi="Times New Roman"/>
              </w:rPr>
            </w:pPr>
          </w:p>
        </w:tc>
        <w:tc>
          <w:tcPr>
            <w:tcW w:w="1241" w:type="dxa"/>
          </w:tcPr>
          <w:p w14:paraId="07A91B6A"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7D8D676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34C3E515"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0045D05D" w14:textId="77777777">
        <w:trPr>
          <w:jc w:val="center"/>
        </w:trPr>
        <w:tc>
          <w:tcPr>
            <w:tcW w:w="1380" w:type="dxa"/>
          </w:tcPr>
          <w:p w14:paraId="3618DAC1" w14:textId="77777777" w:rsidR="006318E3" w:rsidRDefault="00F000B2">
            <w:pPr>
              <w:spacing w:after="0" w:line="240" w:lineRule="auto"/>
              <w:rPr>
                <w:rFonts w:ascii="Times New Roman" w:hAnsi="Times New Roman"/>
              </w:rPr>
            </w:pPr>
            <w:r>
              <w:rPr>
                <w:rFonts w:ascii="Times New Roman" w:hAnsi="Times New Roman"/>
              </w:rPr>
              <w:t>ОП.02</w:t>
            </w:r>
          </w:p>
        </w:tc>
        <w:tc>
          <w:tcPr>
            <w:tcW w:w="4355" w:type="dxa"/>
          </w:tcPr>
          <w:p w14:paraId="728CE405" w14:textId="77777777" w:rsidR="006318E3" w:rsidRDefault="00F000B2">
            <w:pPr>
              <w:spacing w:after="0" w:line="240" w:lineRule="auto"/>
              <w:rPr>
                <w:rFonts w:ascii="Times New Roman" w:hAnsi="Times New Roman"/>
                <w:color w:val="7030A0"/>
              </w:rPr>
            </w:pPr>
            <w:r>
              <w:rPr>
                <w:rFonts w:ascii="Times New Roman" w:hAnsi="Times New Roman"/>
              </w:rPr>
              <w:t>Основы электротехники</w:t>
            </w:r>
          </w:p>
        </w:tc>
        <w:tc>
          <w:tcPr>
            <w:tcW w:w="894" w:type="dxa"/>
          </w:tcPr>
          <w:p w14:paraId="22147FB7" w14:textId="77777777" w:rsidR="006318E3" w:rsidRDefault="00F000B2">
            <w:pPr>
              <w:spacing w:after="0" w:line="240" w:lineRule="auto"/>
              <w:jc w:val="center"/>
              <w:rPr>
                <w:rFonts w:ascii="Times New Roman" w:hAnsi="Times New Roman"/>
                <w:b/>
              </w:rPr>
            </w:pPr>
            <w:r>
              <w:rPr>
                <w:rFonts w:ascii="Times New Roman" w:hAnsi="Times New Roman"/>
                <w:b/>
              </w:rPr>
              <w:t>36</w:t>
            </w:r>
          </w:p>
        </w:tc>
        <w:tc>
          <w:tcPr>
            <w:tcW w:w="567" w:type="dxa"/>
          </w:tcPr>
          <w:p w14:paraId="0774588A"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15755D6F"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528E20BF"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318B2CC9" w14:textId="77777777" w:rsidR="006318E3" w:rsidRDefault="006318E3">
            <w:pPr>
              <w:spacing w:after="0" w:line="240" w:lineRule="auto"/>
              <w:jc w:val="center"/>
              <w:rPr>
                <w:rFonts w:ascii="Times New Roman" w:hAnsi="Times New Roman"/>
              </w:rPr>
            </w:pPr>
          </w:p>
        </w:tc>
        <w:tc>
          <w:tcPr>
            <w:tcW w:w="1241" w:type="dxa"/>
          </w:tcPr>
          <w:p w14:paraId="4341D5FD"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4FBB22E0"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5935CEA7"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44E0575" w14:textId="77777777">
        <w:trPr>
          <w:jc w:val="center"/>
        </w:trPr>
        <w:tc>
          <w:tcPr>
            <w:tcW w:w="1380" w:type="dxa"/>
          </w:tcPr>
          <w:p w14:paraId="11571E49" w14:textId="77777777" w:rsidR="006318E3" w:rsidRDefault="00F000B2">
            <w:pPr>
              <w:spacing w:after="0" w:line="240" w:lineRule="auto"/>
              <w:rPr>
                <w:rFonts w:ascii="Times New Roman" w:hAnsi="Times New Roman"/>
              </w:rPr>
            </w:pPr>
            <w:r>
              <w:rPr>
                <w:rFonts w:ascii="Times New Roman" w:hAnsi="Times New Roman"/>
              </w:rPr>
              <w:lastRenderedPageBreak/>
              <w:t>ОП.03</w:t>
            </w:r>
          </w:p>
        </w:tc>
        <w:tc>
          <w:tcPr>
            <w:tcW w:w="4355" w:type="dxa"/>
          </w:tcPr>
          <w:p w14:paraId="56318739" w14:textId="77777777" w:rsidR="006318E3" w:rsidRDefault="00F000B2">
            <w:pPr>
              <w:spacing w:after="0" w:line="240" w:lineRule="auto"/>
              <w:rPr>
                <w:rFonts w:ascii="Times New Roman" w:hAnsi="Times New Roman"/>
              </w:rPr>
            </w:pPr>
            <w:r>
              <w:rPr>
                <w:rFonts w:ascii="Times New Roman" w:hAnsi="Times New Roman"/>
              </w:rPr>
              <w:t>Материаловедение</w:t>
            </w:r>
          </w:p>
        </w:tc>
        <w:tc>
          <w:tcPr>
            <w:tcW w:w="894" w:type="dxa"/>
          </w:tcPr>
          <w:p w14:paraId="451D8076" w14:textId="77777777" w:rsidR="006318E3" w:rsidRDefault="00F000B2">
            <w:pPr>
              <w:spacing w:after="0" w:line="240" w:lineRule="auto"/>
              <w:jc w:val="center"/>
              <w:rPr>
                <w:rFonts w:ascii="Times New Roman" w:hAnsi="Times New Roman"/>
                <w:b/>
              </w:rPr>
            </w:pPr>
            <w:r>
              <w:rPr>
                <w:rFonts w:ascii="Times New Roman" w:hAnsi="Times New Roman"/>
                <w:b/>
              </w:rPr>
              <w:t>36</w:t>
            </w:r>
          </w:p>
        </w:tc>
        <w:tc>
          <w:tcPr>
            <w:tcW w:w="567" w:type="dxa"/>
          </w:tcPr>
          <w:p w14:paraId="17D60A5B"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09581696"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13671D96"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75E6B398" w14:textId="77777777" w:rsidR="006318E3" w:rsidRDefault="006318E3">
            <w:pPr>
              <w:spacing w:after="0" w:line="240" w:lineRule="auto"/>
              <w:jc w:val="center"/>
              <w:rPr>
                <w:rFonts w:ascii="Times New Roman" w:hAnsi="Times New Roman"/>
              </w:rPr>
            </w:pPr>
          </w:p>
        </w:tc>
        <w:tc>
          <w:tcPr>
            <w:tcW w:w="1241" w:type="dxa"/>
          </w:tcPr>
          <w:p w14:paraId="2E84BF9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35B6B097"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3CA15531"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151C57E" w14:textId="77777777">
        <w:trPr>
          <w:jc w:val="center"/>
        </w:trPr>
        <w:tc>
          <w:tcPr>
            <w:tcW w:w="1380" w:type="dxa"/>
          </w:tcPr>
          <w:p w14:paraId="10340604" w14:textId="77777777" w:rsidR="006318E3" w:rsidRDefault="00F000B2">
            <w:pPr>
              <w:spacing w:after="0" w:line="240" w:lineRule="auto"/>
              <w:rPr>
                <w:rFonts w:ascii="Times New Roman" w:hAnsi="Times New Roman"/>
              </w:rPr>
            </w:pPr>
            <w:r>
              <w:rPr>
                <w:rFonts w:ascii="Times New Roman" w:hAnsi="Times New Roman"/>
              </w:rPr>
              <w:t>ОП.04</w:t>
            </w:r>
          </w:p>
        </w:tc>
        <w:tc>
          <w:tcPr>
            <w:tcW w:w="4355" w:type="dxa"/>
          </w:tcPr>
          <w:p w14:paraId="36D776E2" w14:textId="77777777" w:rsidR="006318E3" w:rsidRDefault="00F000B2">
            <w:pPr>
              <w:spacing w:after="0" w:line="240" w:lineRule="auto"/>
              <w:rPr>
                <w:rFonts w:ascii="Times New Roman" w:hAnsi="Times New Roman"/>
              </w:rPr>
            </w:pPr>
            <w:r>
              <w:rPr>
                <w:rFonts w:ascii="Times New Roman" w:hAnsi="Times New Roman"/>
              </w:rPr>
              <w:t>Допуски и технические измерения</w:t>
            </w:r>
          </w:p>
        </w:tc>
        <w:tc>
          <w:tcPr>
            <w:tcW w:w="894" w:type="dxa"/>
          </w:tcPr>
          <w:p w14:paraId="02F8951F" w14:textId="77777777" w:rsidR="006318E3" w:rsidRDefault="00F000B2">
            <w:pPr>
              <w:spacing w:after="0" w:line="240" w:lineRule="auto"/>
              <w:jc w:val="center"/>
              <w:rPr>
                <w:rFonts w:ascii="Times New Roman" w:hAnsi="Times New Roman"/>
                <w:b/>
              </w:rPr>
            </w:pPr>
            <w:r>
              <w:rPr>
                <w:rFonts w:ascii="Times New Roman" w:hAnsi="Times New Roman"/>
                <w:b/>
              </w:rPr>
              <w:t>36</w:t>
            </w:r>
          </w:p>
        </w:tc>
        <w:tc>
          <w:tcPr>
            <w:tcW w:w="567" w:type="dxa"/>
          </w:tcPr>
          <w:p w14:paraId="157D71A6"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432" w:type="dxa"/>
          </w:tcPr>
          <w:p w14:paraId="087DA74E"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57881614"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1AC3E6B1" w14:textId="77777777" w:rsidR="006318E3" w:rsidRDefault="006318E3">
            <w:pPr>
              <w:spacing w:after="0" w:line="240" w:lineRule="auto"/>
              <w:jc w:val="center"/>
              <w:rPr>
                <w:rFonts w:ascii="Times New Roman" w:hAnsi="Times New Roman"/>
              </w:rPr>
            </w:pPr>
          </w:p>
        </w:tc>
        <w:tc>
          <w:tcPr>
            <w:tcW w:w="1241" w:type="dxa"/>
          </w:tcPr>
          <w:p w14:paraId="6875DD9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0CC2695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194FB14E"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322E6DF" w14:textId="77777777">
        <w:trPr>
          <w:jc w:val="center"/>
        </w:trPr>
        <w:tc>
          <w:tcPr>
            <w:tcW w:w="1380" w:type="dxa"/>
          </w:tcPr>
          <w:p w14:paraId="5912498A" w14:textId="77777777" w:rsidR="006318E3" w:rsidRDefault="00F000B2">
            <w:pPr>
              <w:spacing w:after="0" w:line="240" w:lineRule="auto"/>
              <w:rPr>
                <w:rFonts w:ascii="Times New Roman" w:hAnsi="Times New Roman"/>
                <w:b/>
              </w:rPr>
            </w:pPr>
            <w:r>
              <w:rPr>
                <w:rFonts w:ascii="Times New Roman" w:hAnsi="Times New Roman"/>
                <w:b/>
              </w:rPr>
              <w:t>П.00</w:t>
            </w:r>
          </w:p>
        </w:tc>
        <w:tc>
          <w:tcPr>
            <w:tcW w:w="4355" w:type="dxa"/>
          </w:tcPr>
          <w:p w14:paraId="2D9C1A03" w14:textId="77777777" w:rsidR="006318E3" w:rsidRDefault="00F000B2">
            <w:pPr>
              <w:spacing w:after="0" w:line="240" w:lineRule="auto"/>
              <w:rPr>
                <w:rFonts w:ascii="Times New Roman" w:hAnsi="Times New Roman"/>
                <w:b/>
              </w:rPr>
            </w:pPr>
            <w:r>
              <w:rPr>
                <w:rFonts w:ascii="Times New Roman" w:hAnsi="Times New Roman"/>
                <w:b/>
              </w:rPr>
              <w:t>Профессиональный цикл</w:t>
            </w:r>
          </w:p>
        </w:tc>
        <w:tc>
          <w:tcPr>
            <w:tcW w:w="894" w:type="dxa"/>
          </w:tcPr>
          <w:p w14:paraId="589EA7A0" w14:textId="77777777" w:rsidR="006318E3" w:rsidRDefault="00F000B2">
            <w:pPr>
              <w:spacing w:after="0" w:line="240" w:lineRule="auto"/>
              <w:jc w:val="center"/>
              <w:rPr>
                <w:rFonts w:ascii="Times New Roman" w:hAnsi="Times New Roman"/>
                <w:b/>
              </w:rPr>
            </w:pPr>
            <w:r>
              <w:rPr>
                <w:rFonts w:ascii="Times New Roman" w:hAnsi="Times New Roman"/>
                <w:b/>
              </w:rPr>
              <w:t>756</w:t>
            </w:r>
          </w:p>
        </w:tc>
        <w:tc>
          <w:tcPr>
            <w:tcW w:w="567" w:type="dxa"/>
          </w:tcPr>
          <w:p w14:paraId="59918A5A" w14:textId="77777777" w:rsidR="006318E3" w:rsidRDefault="00F000B2">
            <w:pPr>
              <w:spacing w:after="0" w:line="240" w:lineRule="auto"/>
              <w:jc w:val="center"/>
              <w:rPr>
                <w:rFonts w:ascii="Times New Roman" w:hAnsi="Times New Roman"/>
                <w:b/>
              </w:rPr>
            </w:pPr>
            <w:r>
              <w:rPr>
                <w:rFonts w:ascii="Times New Roman" w:hAnsi="Times New Roman"/>
                <w:b/>
              </w:rPr>
              <w:t>636</w:t>
            </w:r>
          </w:p>
        </w:tc>
        <w:tc>
          <w:tcPr>
            <w:tcW w:w="1432" w:type="dxa"/>
          </w:tcPr>
          <w:p w14:paraId="3F7587BF" w14:textId="77777777" w:rsidR="006318E3" w:rsidRDefault="00F000B2">
            <w:pPr>
              <w:spacing w:after="0" w:line="240" w:lineRule="auto"/>
              <w:jc w:val="center"/>
              <w:rPr>
                <w:rFonts w:ascii="Times New Roman" w:hAnsi="Times New Roman"/>
                <w:b/>
              </w:rPr>
            </w:pPr>
            <w:r>
              <w:rPr>
                <w:rFonts w:ascii="Times New Roman" w:hAnsi="Times New Roman"/>
                <w:b/>
              </w:rPr>
              <w:t>120</w:t>
            </w:r>
          </w:p>
        </w:tc>
        <w:tc>
          <w:tcPr>
            <w:tcW w:w="1497" w:type="dxa"/>
          </w:tcPr>
          <w:p w14:paraId="1AE57731" w14:textId="77777777" w:rsidR="006318E3" w:rsidRDefault="00F000B2">
            <w:pPr>
              <w:spacing w:after="0" w:line="240" w:lineRule="auto"/>
              <w:jc w:val="center"/>
              <w:rPr>
                <w:rFonts w:ascii="Times New Roman" w:hAnsi="Times New Roman"/>
                <w:b/>
              </w:rPr>
            </w:pPr>
            <w:r>
              <w:rPr>
                <w:rFonts w:ascii="Times New Roman" w:hAnsi="Times New Roman"/>
                <w:b/>
              </w:rPr>
              <w:t>96</w:t>
            </w:r>
          </w:p>
        </w:tc>
        <w:tc>
          <w:tcPr>
            <w:tcW w:w="1155" w:type="dxa"/>
            <w:gridSpan w:val="2"/>
          </w:tcPr>
          <w:p w14:paraId="701A4D3E" w14:textId="77777777" w:rsidR="006318E3" w:rsidRDefault="00F000B2">
            <w:pPr>
              <w:spacing w:after="0" w:line="240" w:lineRule="auto"/>
              <w:jc w:val="center"/>
              <w:rPr>
                <w:rFonts w:ascii="Times New Roman" w:hAnsi="Times New Roman"/>
                <w:b/>
              </w:rPr>
            </w:pPr>
            <w:r>
              <w:rPr>
                <w:rFonts w:ascii="Times New Roman" w:hAnsi="Times New Roman"/>
                <w:b/>
              </w:rPr>
              <w:t>540</w:t>
            </w:r>
          </w:p>
        </w:tc>
        <w:tc>
          <w:tcPr>
            <w:tcW w:w="1241" w:type="dxa"/>
          </w:tcPr>
          <w:p w14:paraId="3C123770" w14:textId="77777777" w:rsidR="006318E3" w:rsidRDefault="00F000B2">
            <w:pPr>
              <w:spacing w:after="0" w:line="240" w:lineRule="auto"/>
              <w:jc w:val="center"/>
              <w:rPr>
                <w:rFonts w:ascii="Times New Roman" w:hAnsi="Times New Roman"/>
                <w:b/>
              </w:rPr>
            </w:pPr>
            <w:r>
              <w:rPr>
                <w:rFonts w:ascii="Times New Roman" w:hAnsi="Times New Roman"/>
                <w:b/>
              </w:rPr>
              <w:t>Х</w:t>
            </w:r>
          </w:p>
        </w:tc>
        <w:tc>
          <w:tcPr>
            <w:tcW w:w="1152" w:type="dxa"/>
          </w:tcPr>
          <w:p w14:paraId="21E59D87" w14:textId="77777777" w:rsidR="006318E3" w:rsidRDefault="00F000B2">
            <w:pPr>
              <w:spacing w:after="0" w:line="240" w:lineRule="auto"/>
              <w:jc w:val="center"/>
              <w:rPr>
                <w:rFonts w:ascii="Times New Roman" w:hAnsi="Times New Roman"/>
                <w:b/>
              </w:rPr>
            </w:pPr>
            <w:r>
              <w:rPr>
                <w:rFonts w:ascii="Times New Roman" w:hAnsi="Times New Roman"/>
                <w:b/>
              </w:rPr>
              <w:t>Х</w:t>
            </w:r>
          </w:p>
        </w:tc>
        <w:tc>
          <w:tcPr>
            <w:tcW w:w="1027" w:type="dxa"/>
          </w:tcPr>
          <w:p w14:paraId="00D915B8" w14:textId="77777777" w:rsidR="006318E3" w:rsidRDefault="006318E3">
            <w:pPr>
              <w:spacing w:after="0" w:line="240" w:lineRule="auto"/>
              <w:jc w:val="center"/>
              <w:rPr>
                <w:rFonts w:ascii="Times New Roman" w:hAnsi="Times New Roman"/>
                <w:b/>
              </w:rPr>
            </w:pPr>
          </w:p>
        </w:tc>
      </w:tr>
      <w:tr w:rsidR="006318E3" w14:paraId="2CD214D0" w14:textId="77777777">
        <w:trPr>
          <w:jc w:val="center"/>
        </w:trPr>
        <w:tc>
          <w:tcPr>
            <w:tcW w:w="1380" w:type="dxa"/>
          </w:tcPr>
          <w:p w14:paraId="0CFFC73E" w14:textId="77777777" w:rsidR="006318E3" w:rsidRDefault="00F000B2">
            <w:pPr>
              <w:spacing w:after="0" w:line="240" w:lineRule="auto"/>
              <w:rPr>
                <w:rFonts w:ascii="Times New Roman" w:hAnsi="Times New Roman"/>
                <w:b/>
              </w:rPr>
            </w:pPr>
            <w:r>
              <w:rPr>
                <w:rFonts w:ascii="Times New Roman" w:hAnsi="Times New Roman"/>
                <w:b/>
              </w:rPr>
              <w:t>ПМ.01</w:t>
            </w:r>
          </w:p>
        </w:tc>
        <w:tc>
          <w:tcPr>
            <w:tcW w:w="4355" w:type="dxa"/>
          </w:tcPr>
          <w:p w14:paraId="4B8B466A" w14:textId="77777777" w:rsidR="006318E3" w:rsidRDefault="00F000B2">
            <w:pPr>
              <w:spacing w:after="0" w:line="240" w:lineRule="auto"/>
              <w:rPr>
                <w:rFonts w:ascii="Times New Roman" w:hAnsi="Times New Roman"/>
                <w:b/>
              </w:rPr>
            </w:pPr>
            <w:r>
              <w:rPr>
                <w:rFonts w:ascii="Times New Roman" w:hAnsi="Times New Roman"/>
                <w:b/>
                <w:i/>
              </w:rPr>
              <w:t>Выполнение  подготовительных, сборочных операций перед сваркой и контроль сварных соединений</w:t>
            </w:r>
          </w:p>
        </w:tc>
        <w:tc>
          <w:tcPr>
            <w:tcW w:w="894" w:type="dxa"/>
          </w:tcPr>
          <w:p w14:paraId="39192B22" w14:textId="77777777" w:rsidR="006318E3" w:rsidRDefault="00F000B2">
            <w:pPr>
              <w:spacing w:after="0" w:line="240" w:lineRule="auto"/>
              <w:jc w:val="center"/>
              <w:rPr>
                <w:rFonts w:ascii="Times New Roman" w:hAnsi="Times New Roman"/>
                <w:b/>
                <w:bCs/>
              </w:rPr>
            </w:pPr>
            <w:r>
              <w:rPr>
                <w:rFonts w:ascii="Times New Roman" w:hAnsi="Times New Roman"/>
                <w:b/>
                <w:bCs/>
              </w:rPr>
              <w:t>180</w:t>
            </w:r>
          </w:p>
        </w:tc>
        <w:tc>
          <w:tcPr>
            <w:tcW w:w="567" w:type="dxa"/>
          </w:tcPr>
          <w:p w14:paraId="1598989D" w14:textId="77777777" w:rsidR="006318E3" w:rsidRDefault="00F000B2">
            <w:pPr>
              <w:spacing w:after="0" w:line="240" w:lineRule="auto"/>
              <w:jc w:val="center"/>
              <w:rPr>
                <w:rFonts w:ascii="Times New Roman" w:hAnsi="Times New Roman"/>
                <w:b/>
                <w:bCs/>
              </w:rPr>
            </w:pPr>
            <w:r>
              <w:rPr>
                <w:rFonts w:ascii="Times New Roman" w:hAnsi="Times New Roman"/>
                <w:b/>
                <w:bCs/>
              </w:rPr>
              <w:t>140</w:t>
            </w:r>
          </w:p>
        </w:tc>
        <w:tc>
          <w:tcPr>
            <w:tcW w:w="1432" w:type="dxa"/>
          </w:tcPr>
          <w:p w14:paraId="1A2369AC"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5B99AC85"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317C5DA2" w14:textId="77777777" w:rsidR="006318E3" w:rsidRDefault="00F000B2">
            <w:pPr>
              <w:spacing w:after="0" w:line="240" w:lineRule="auto"/>
              <w:jc w:val="center"/>
              <w:rPr>
                <w:rFonts w:ascii="Times New Roman" w:hAnsi="Times New Roman"/>
                <w:b/>
              </w:rPr>
            </w:pPr>
            <w:r>
              <w:rPr>
                <w:rFonts w:ascii="Times New Roman" w:hAnsi="Times New Roman"/>
                <w:b/>
              </w:rPr>
              <w:t>108</w:t>
            </w:r>
          </w:p>
        </w:tc>
        <w:tc>
          <w:tcPr>
            <w:tcW w:w="1241" w:type="dxa"/>
          </w:tcPr>
          <w:p w14:paraId="0B20D83C" w14:textId="77777777" w:rsidR="006318E3" w:rsidRDefault="00F000B2">
            <w:pPr>
              <w:spacing w:after="0" w:line="240" w:lineRule="auto"/>
              <w:jc w:val="center"/>
              <w:rPr>
                <w:rFonts w:ascii="Times New Roman" w:hAnsi="Times New Roman"/>
                <w:b/>
              </w:rPr>
            </w:pPr>
            <w:r>
              <w:rPr>
                <w:rFonts w:ascii="Times New Roman" w:hAnsi="Times New Roman"/>
                <w:b/>
              </w:rPr>
              <w:t>Х</w:t>
            </w:r>
          </w:p>
        </w:tc>
        <w:tc>
          <w:tcPr>
            <w:tcW w:w="1152" w:type="dxa"/>
          </w:tcPr>
          <w:p w14:paraId="06143B1C" w14:textId="77777777" w:rsidR="006318E3" w:rsidRDefault="00F000B2">
            <w:pPr>
              <w:spacing w:after="0" w:line="240" w:lineRule="auto"/>
              <w:jc w:val="center"/>
              <w:rPr>
                <w:rFonts w:ascii="Times New Roman" w:hAnsi="Times New Roman"/>
                <w:b/>
              </w:rPr>
            </w:pPr>
            <w:r>
              <w:rPr>
                <w:rFonts w:ascii="Times New Roman" w:hAnsi="Times New Roman"/>
                <w:b/>
              </w:rPr>
              <w:t>Х</w:t>
            </w:r>
          </w:p>
        </w:tc>
        <w:tc>
          <w:tcPr>
            <w:tcW w:w="1027" w:type="dxa"/>
          </w:tcPr>
          <w:p w14:paraId="512C5552" w14:textId="77777777" w:rsidR="006318E3" w:rsidRDefault="00F000B2">
            <w:pPr>
              <w:spacing w:after="0" w:line="240" w:lineRule="auto"/>
              <w:jc w:val="center"/>
              <w:rPr>
                <w:rFonts w:ascii="Times New Roman" w:hAnsi="Times New Roman"/>
                <w:b/>
              </w:rPr>
            </w:pPr>
            <w:r>
              <w:rPr>
                <w:rFonts w:ascii="Times New Roman" w:hAnsi="Times New Roman"/>
                <w:b/>
              </w:rPr>
              <w:t>1</w:t>
            </w:r>
          </w:p>
        </w:tc>
      </w:tr>
      <w:tr w:rsidR="006318E3" w14:paraId="23DF9E2D" w14:textId="77777777">
        <w:trPr>
          <w:jc w:val="center"/>
        </w:trPr>
        <w:tc>
          <w:tcPr>
            <w:tcW w:w="1380" w:type="dxa"/>
          </w:tcPr>
          <w:p w14:paraId="12754A3B" w14:textId="77777777" w:rsidR="006318E3" w:rsidRDefault="00F000B2">
            <w:pPr>
              <w:spacing w:after="0" w:line="240" w:lineRule="auto"/>
              <w:rPr>
                <w:rFonts w:ascii="Times New Roman" w:hAnsi="Times New Roman"/>
                <w:bCs/>
              </w:rPr>
            </w:pPr>
            <w:r>
              <w:rPr>
                <w:rFonts w:ascii="Times New Roman" w:hAnsi="Times New Roman"/>
                <w:bCs/>
              </w:rPr>
              <w:t>МДК 01.01</w:t>
            </w:r>
          </w:p>
        </w:tc>
        <w:tc>
          <w:tcPr>
            <w:tcW w:w="4355" w:type="dxa"/>
          </w:tcPr>
          <w:p w14:paraId="38AD64AB" w14:textId="77777777" w:rsidR="006318E3" w:rsidRDefault="00F000B2">
            <w:pPr>
              <w:spacing w:after="0" w:line="240" w:lineRule="auto"/>
              <w:rPr>
                <w:rFonts w:ascii="Times New Roman" w:hAnsi="Times New Roman"/>
              </w:rPr>
            </w:pPr>
            <w:r>
              <w:rPr>
                <w:rFonts w:ascii="Times New Roman" w:hAnsi="Times New Roman"/>
                <w:i/>
              </w:rPr>
              <w:t>Технология производства сварных конструкций</w:t>
            </w:r>
          </w:p>
        </w:tc>
        <w:tc>
          <w:tcPr>
            <w:tcW w:w="894" w:type="dxa"/>
          </w:tcPr>
          <w:p w14:paraId="6EFBC68A" w14:textId="77777777" w:rsidR="006318E3" w:rsidRDefault="00F000B2">
            <w:pPr>
              <w:spacing w:after="0" w:line="240" w:lineRule="auto"/>
              <w:jc w:val="center"/>
              <w:rPr>
                <w:rFonts w:ascii="Times New Roman" w:hAnsi="Times New Roman"/>
                <w:bCs/>
              </w:rPr>
            </w:pPr>
            <w:r>
              <w:rPr>
                <w:rFonts w:ascii="Times New Roman" w:hAnsi="Times New Roman"/>
                <w:bCs/>
              </w:rPr>
              <w:t>36</w:t>
            </w:r>
          </w:p>
        </w:tc>
        <w:tc>
          <w:tcPr>
            <w:tcW w:w="567" w:type="dxa"/>
          </w:tcPr>
          <w:p w14:paraId="4BFC94D8" w14:textId="77777777" w:rsidR="006318E3" w:rsidRDefault="00F000B2">
            <w:pPr>
              <w:spacing w:after="0" w:line="240" w:lineRule="auto"/>
              <w:jc w:val="center"/>
              <w:rPr>
                <w:rFonts w:ascii="Times New Roman" w:hAnsi="Times New Roman"/>
                <w:bCs/>
              </w:rPr>
            </w:pPr>
            <w:r>
              <w:rPr>
                <w:rFonts w:ascii="Times New Roman" w:hAnsi="Times New Roman"/>
                <w:bCs/>
              </w:rPr>
              <w:t>16</w:t>
            </w:r>
          </w:p>
        </w:tc>
        <w:tc>
          <w:tcPr>
            <w:tcW w:w="1432" w:type="dxa"/>
          </w:tcPr>
          <w:p w14:paraId="33E6EDEC"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3D424D34"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33988EE5" w14:textId="77777777" w:rsidR="006318E3" w:rsidRDefault="006318E3">
            <w:pPr>
              <w:spacing w:after="0" w:line="240" w:lineRule="auto"/>
              <w:jc w:val="center"/>
              <w:rPr>
                <w:rFonts w:ascii="Times New Roman" w:hAnsi="Times New Roman"/>
              </w:rPr>
            </w:pPr>
          </w:p>
        </w:tc>
        <w:tc>
          <w:tcPr>
            <w:tcW w:w="1241" w:type="dxa"/>
          </w:tcPr>
          <w:p w14:paraId="7EAEBA35"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102A8D5A" w14:textId="77777777" w:rsidR="006318E3" w:rsidRDefault="006318E3">
            <w:pPr>
              <w:spacing w:after="0" w:line="240" w:lineRule="auto"/>
              <w:jc w:val="center"/>
              <w:rPr>
                <w:rFonts w:ascii="Times New Roman" w:hAnsi="Times New Roman"/>
              </w:rPr>
            </w:pPr>
          </w:p>
        </w:tc>
        <w:tc>
          <w:tcPr>
            <w:tcW w:w="1027" w:type="dxa"/>
          </w:tcPr>
          <w:p w14:paraId="4B7D602E"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3CC789D4" w14:textId="77777777">
        <w:trPr>
          <w:jc w:val="center"/>
        </w:trPr>
        <w:tc>
          <w:tcPr>
            <w:tcW w:w="1380" w:type="dxa"/>
          </w:tcPr>
          <w:p w14:paraId="54C3F98A" w14:textId="77777777" w:rsidR="006318E3" w:rsidRDefault="00F000B2">
            <w:pPr>
              <w:spacing w:after="0" w:line="240" w:lineRule="auto"/>
              <w:rPr>
                <w:rFonts w:ascii="Times New Roman" w:hAnsi="Times New Roman"/>
                <w:bCs/>
              </w:rPr>
            </w:pPr>
            <w:r>
              <w:rPr>
                <w:rFonts w:ascii="Times New Roman" w:hAnsi="Times New Roman"/>
                <w:bCs/>
              </w:rPr>
              <w:t>МДК 01.02</w:t>
            </w:r>
          </w:p>
        </w:tc>
        <w:tc>
          <w:tcPr>
            <w:tcW w:w="4355" w:type="dxa"/>
          </w:tcPr>
          <w:p w14:paraId="7D491120" w14:textId="77777777" w:rsidR="006318E3" w:rsidRDefault="00F000B2">
            <w:pPr>
              <w:spacing w:after="0" w:line="240" w:lineRule="auto"/>
              <w:rPr>
                <w:rFonts w:ascii="Times New Roman" w:hAnsi="Times New Roman"/>
              </w:rPr>
            </w:pPr>
            <w:r>
              <w:rPr>
                <w:rFonts w:ascii="Times New Roman" w:hAnsi="Times New Roman"/>
                <w:i/>
              </w:rPr>
              <w:t>Подготовительные и сборочные операции перед сваркой и контроль качества сварных соединений</w:t>
            </w:r>
          </w:p>
        </w:tc>
        <w:tc>
          <w:tcPr>
            <w:tcW w:w="894" w:type="dxa"/>
          </w:tcPr>
          <w:p w14:paraId="7722EB56" w14:textId="77777777" w:rsidR="006318E3" w:rsidRDefault="00F000B2">
            <w:pPr>
              <w:spacing w:after="0" w:line="240" w:lineRule="auto"/>
              <w:jc w:val="center"/>
              <w:rPr>
                <w:rFonts w:ascii="Times New Roman" w:hAnsi="Times New Roman"/>
                <w:bCs/>
              </w:rPr>
            </w:pPr>
            <w:r>
              <w:rPr>
                <w:rFonts w:ascii="Times New Roman" w:hAnsi="Times New Roman"/>
                <w:bCs/>
              </w:rPr>
              <w:t>36</w:t>
            </w:r>
          </w:p>
        </w:tc>
        <w:tc>
          <w:tcPr>
            <w:tcW w:w="567" w:type="dxa"/>
          </w:tcPr>
          <w:p w14:paraId="11AB460B" w14:textId="77777777" w:rsidR="006318E3" w:rsidRDefault="00F000B2">
            <w:pPr>
              <w:spacing w:after="0" w:line="240" w:lineRule="auto"/>
              <w:jc w:val="center"/>
              <w:rPr>
                <w:rFonts w:ascii="Times New Roman" w:hAnsi="Times New Roman"/>
                <w:bCs/>
              </w:rPr>
            </w:pPr>
            <w:r>
              <w:rPr>
                <w:rFonts w:ascii="Times New Roman" w:hAnsi="Times New Roman"/>
                <w:bCs/>
              </w:rPr>
              <w:t>16</w:t>
            </w:r>
          </w:p>
        </w:tc>
        <w:tc>
          <w:tcPr>
            <w:tcW w:w="1432" w:type="dxa"/>
          </w:tcPr>
          <w:p w14:paraId="72AADAF3"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1F9E9D02"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22FA0B9A" w14:textId="77777777" w:rsidR="006318E3" w:rsidRDefault="006318E3">
            <w:pPr>
              <w:spacing w:after="0" w:line="240" w:lineRule="auto"/>
              <w:jc w:val="center"/>
              <w:rPr>
                <w:rFonts w:ascii="Times New Roman" w:hAnsi="Times New Roman"/>
              </w:rPr>
            </w:pPr>
          </w:p>
        </w:tc>
        <w:tc>
          <w:tcPr>
            <w:tcW w:w="1241" w:type="dxa"/>
          </w:tcPr>
          <w:p w14:paraId="6D9BDD6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0F8A6735" w14:textId="77777777" w:rsidR="006318E3" w:rsidRDefault="006318E3">
            <w:pPr>
              <w:spacing w:after="0" w:line="240" w:lineRule="auto"/>
              <w:jc w:val="center"/>
              <w:rPr>
                <w:rFonts w:ascii="Times New Roman" w:hAnsi="Times New Roman"/>
              </w:rPr>
            </w:pPr>
          </w:p>
        </w:tc>
        <w:tc>
          <w:tcPr>
            <w:tcW w:w="1027" w:type="dxa"/>
          </w:tcPr>
          <w:p w14:paraId="4BA6102E"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08151E5" w14:textId="77777777">
        <w:trPr>
          <w:jc w:val="center"/>
        </w:trPr>
        <w:tc>
          <w:tcPr>
            <w:tcW w:w="1380" w:type="dxa"/>
            <w:vAlign w:val="center"/>
          </w:tcPr>
          <w:p w14:paraId="4DFF710B" w14:textId="77777777" w:rsidR="006318E3" w:rsidRDefault="00F000B2">
            <w:pPr>
              <w:spacing w:after="0" w:line="240" w:lineRule="auto"/>
              <w:rPr>
                <w:rFonts w:ascii="Times New Roman" w:hAnsi="Times New Roman"/>
                <w:b/>
              </w:rPr>
            </w:pPr>
            <w:r>
              <w:rPr>
                <w:rFonts w:ascii="Times New Roman" w:hAnsi="Times New Roman"/>
                <w:b/>
              </w:rPr>
              <w:t>УП.01</w:t>
            </w:r>
          </w:p>
        </w:tc>
        <w:tc>
          <w:tcPr>
            <w:tcW w:w="4355" w:type="dxa"/>
            <w:vAlign w:val="center"/>
          </w:tcPr>
          <w:p w14:paraId="5BA08378"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37E06F95"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38256A91"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1432" w:type="dxa"/>
          </w:tcPr>
          <w:p w14:paraId="0E760270" w14:textId="77777777" w:rsidR="006318E3" w:rsidRDefault="006318E3">
            <w:pPr>
              <w:spacing w:after="0" w:line="240" w:lineRule="auto"/>
              <w:jc w:val="center"/>
              <w:rPr>
                <w:rFonts w:ascii="Times New Roman" w:hAnsi="Times New Roman"/>
              </w:rPr>
            </w:pPr>
          </w:p>
        </w:tc>
        <w:tc>
          <w:tcPr>
            <w:tcW w:w="1497" w:type="dxa"/>
          </w:tcPr>
          <w:p w14:paraId="60483A48" w14:textId="77777777" w:rsidR="006318E3" w:rsidRDefault="006318E3">
            <w:pPr>
              <w:spacing w:after="0" w:line="240" w:lineRule="auto"/>
              <w:jc w:val="center"/>
              <w:rPr>
                <w:rFonts w:ascii="Times New Roman" w:hAnsi="Times New Roman"/>
              </w:rPr>
            </w:pPr>
          </w:p>
        </w:tc>
        <w:tc>
          <w:tcPr>
            <w:tcW w:w="1155" w:type="dxa"/>
            <w:gridSpan w:val="2"/>
          </w:tcPr>
          <w:p w14:paraId="4DF0D3D1" w14:textId="77777777" w:rsidR="006318E3" w:rsidRDefault="00F000B2">
            <w:pPr>
              <w:spacing w:after="0" w:line="240" w:lineRule="auto"/>
              <w:jc w:val="center"/>
              <w:rPr>
                <w:rFonts w:ascii="Times New Roman" w:hAnsi="Times New Roman"/>
              </w:rPr>
            </w:pPr>
            <w:r>
              <w:rPr>
                <w:rFonts w:ascii="Times New Roman" w:hAnsi="Times New Roman"/>
              </w:rPr>
              <w:t>36</w:t>
            </w:r>
          </w:p>
        </w:tc>
        <w:tc>
          <w:tcPr>
            <w:tcW w:w="1241" w:type="dxa"/>
          </w:tcPr>
          <w:p w14:paraId="2AFAD5D7"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73EA5592"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7FE1B247"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3F97F3B6" w14:textId="77777777">
        <w:trPr>
          <w:jc w:val="center"/>
        </w:trPr>
        <w:tc>
          <w:tcPr>
            <w:tcW w:w="1380" w:type="dxa"/>
            <w:vAlign w:val="center"/>
          </w:tcPr>
          <w:p w14:paraId="4C2F7AA8" w14:textId="77777777" w:rsidR="006318E3" w:rsidRDefault="00F000B2">
            <w:pPr>
              <w:spacing w:after="0" w:line="240" w:lineRule="auto"/>
              <w:rPr>
                <w:rFonts w:ascii="Times New Roman" w:hAnsi="Times New Roman"/>
                <w:b/>
                <w:lang w:val="en-US"/>
              </w:rPr>
            </w:pPr>
            <w:r>
              <w:rPr>
                <w:rFonts w:ascii="Times New Roman" w:hAnsi="Times New Roman"/>
                <w:b/>
              </w:rPr>
              <w:t>ПП.01</w:t>
            </w:r>
          </w:p>
        </w:tc>
        <w:tc>
          <w:tcPr>
            <w:tcW w:w="4355" w:type="dxa"/>
            <w:vAlign w:val="center"/>
          </w:tcPr>
          <w:p w14:paraId="54816F46"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0496AE05" w14:textId="77777777" w:rsidR="006318E3" w:rsidRDefault="00F000B2">
            <w:pPr>
              <w:spacing w:after="0" w:line="240" w:lineRule="auto"/>
              <w:jc w:val="center"/>
              <w:rPr>
                <w:rFonts w:ascii="Times New Roman" w:hAnsi="Times New Roman"/>
                <w:b/>
                <w:bCs/>
              </w:rPr>
            </w:pPr>
            <w:r>
              <w:rPr>
                <w:rFonts w:ascii="Times New Roman" w:hAnsi="Times New Roman"/>
                <w:b/>
                <w:bCs/>
              </w:rPr>
              <w:t>72</w:t>
            </w:r>
          </w:p>
        </w:tc>
        <w:tc>
          <w:tcPr>
            <w:tcW w:w="567" w:type="dxa"/>
          </w:tcPr>
          <w:p w14:paraId="239EA446" w14:textId="77777777" w:rsidR="006318E3" w:rsidRDefault="00F000B2">
            <w:pPr>
              <w:spacing w:after="0" w:line="240" w:lineRule="auto"/>
              <w:jc w:val="center"/>
              <w:rPr>
                <w:rFonts w:ascii="Times New Roman" w:hAnsi="Times New Roman"/>
                <w:b/>
                <w:bCs/>
              </w:rPr>
            </w:pPr>
            <w:r>
              <w:rPr>
                <w:rFonts w:ascii="Times New Roman" w:hAnsi="Times New Roman"/>
                <w:b/>
                <w:bCs/>
              </w:rPr>
              <w:t>72</w:t>
            </w:r>
          </w:p>
        </w:tc>
        <w:tc>
          <w:tcPr>
            <w:tcW w:w="1432" w:type="dxa"/>
          </w:tcPr>
          <w:p w14:paraId="1810DC96" w14:textId="77777777" w:rsidR="006318E3" w:rsidRDefault="006318E3">
            <w:pPr>
              <w:spacing w:after="0" w:line="240" w:lineRule="auto"/>
              <w:jc w:val="center"/>
              <w:rPr>
                <w:rFonts w:ascii="Times New Roman" w:hAnsi="Times New Roman"/>
              </w:rPr>
            </w:pPr>
          </w:p>
        </w:tc>
        <w:tc>
          <w:tcPr>
            <w:tcW w:w="1497" w:type="dxa"/>
          </w:tcPr>
          <w:p w14:paraId="59EB2116" w14:textId="77777777" w:rsidR="006318E3" w:rsidRDefault="006318E3">
            <w:pPr>
              <w:spacing w:after="0" w:line="240" w:lineRule="auto"/>
              <w:jc w:val="center"/>
              <w:rPr>
                <w:rFonts w:ascii="Times New Roman" w:hAnsi="Times New Roman"/>
              </w:rPr>
            </w:pPr>
          </w:p>
        </w:tc>
        <w:tc>
          <w:tcPr>
            <w:tcW w:w="1155" w:type="dxa"/>
            <w:gridSpan w:val="2"/>
          </w:tcPr>
          <w:p w14:paraId="2C61247B" w14:textId="77777777" w:rsidR="006318E3" w:rsidRDefault="00F000B2">
            <w:pPr>
              <w:spacing w:after="0" w:line="240" w:lineRule="auto"/>
              <w:jc w:val="center"/>
              <w:rPr>
                <w:rFonts w:ascii="Times New Roman" w:hAnsi="Times New Roman"/>
              </w:rPr>
            </w:pPr>
            <w:r>
              <w:rPr>
                <w:rFonts w:ascii="Times New Roman" w:hAnsi="Times New Roman"/>
              </w:rPr>
              <w:t>72</w:t>
            </w:r>
          </w:p>
        </w:tc>
        <w:tc>
          <w:tcPr>
            <w:tcW w:w="1241" w:type="dxa"/>
          </w:tcPr>
          <w:p w14:paraId="25C15435"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04C840B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11673639"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D8930EC" w14:textId="77777777">
        <w:trPr>
          <w:jc w:val="center"/>
        </w:trPr>
        <w:tc>
          <w:tcPr>
            <w:tcW w:w="1380" w:type="dxa"/>
            <w:vAlign w:val="center"/>
          </w:tcPr>
          <w:p w14:paraId="436D6023"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560E0272"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7280A02F" w14:textId="77777777" w:rsidR="006318E3" w:rsidRDefault="006318E3">
            <w:pPr>
              <w:spacing w:after="0" w:line="240" w:lineRule="auto"/>
              <w:jc w:val="center"/>
              <w:rPr>
                <w:rFonts w:ascii="Times New Roman" w:hAnsi="Times New Roman"/>
                <w:b/>
                <w:bCs/>
              </w:rPr>
            </w:pPr>
          </w:p>
        </w:tc>
        <w:tc>
          <w:tcPr>
            <w:tcW w:w="567" w:type="dxa"/>
          </w:tcPr>
          <w:p w14:paraId="4B8E23EF" w14:textId="77777777" w:rsidR="006318E3" w:rsidRDefault="006318E3">
            <w:pPr>
              <w:spacing w:after="0" w:line="240" w:lineRule="auto"/>
              <w:jc w:val="center"/>
              <w:rPr>
                <w:rFonts w:ascii="Times New Roman" w:hAnsi="Times New Roman"/>
                <w:b/>
                <w:bCs/>
              </w:rPr>
            </w:pPr>
          </w:p>
        </w:tc>
        <w:tc>
          <w:tcPr>
            <w:tcW w:w="1432" w:type="dxa"/>
          </w:tcPr>
          <w:p w14:paraId="27056137" w14:textId="77777777" w:rsidR="006318E3" w:rsidRDefault="006318E3">
            <w:pPr>
              <w:spacing w:after="0" w:line="240" w:lineRule="auto"/>
              <w:jc w:val="center"/>
              <w:rPr>
                <w:rFonts w:ascii="Times New Roman" w:hAnsi="Times New Roman"/>
              </w:rPr>
            </w:pPr>
          </w:p>
        </w:tc>
        <w:tc>
          <w:tcPr>
            <w:tcW w:w="1497" w:type="dxa"/>
          </w:tcPr>
          <w:p w14:paraId="146F4935" w14:textId="77777777" w:rsidR="006318E3" w:rsidRDefault="006318E3">
            <w:pPr>
              <w:spacing w:after="0" w:line="240" w:lineRule="auto"/>
              <w:jc w:val="center"/>
              <w:rPr>
                <w:rFonts w:ascii="Times New Roman" w:hAnsi="Times New Roman"/>
              </w:rPr>
            </w:pPr>
          </w:p>
        </w:tc>
        <w:tc>
          <w:tcPr>
            <w:tcW w:w="1155" w:type="dxa"/>
            <w:gridSpan w:val="2"/>
          </w:tcPr>
          <w:p w14:paraId="0C584203" w14:textId="77777777" w:rsidR="006318E3" w:rsidRDefault="006318E3">
            <w:pPr>
              <w:spacing w:after="0" w:line="240" w:lineRule="auto"/>
              <w:jc w:val="center"/>
              <w:rPr>
                <w:rFonts w:ascii="Times New Roman" w:hAnsi="Times New Roman"/>
              </w:rPr>
            </w:pPr>
          </w:p>
        </w:tc>
        <w:tc>
          <w:tcPr>
            <w:tcW w:w="1241" w:type="dxa"/>
          </w:tcPr>
          <w:p w14:paraId="30E912B5" w14:textId="77777777" w:rsidR="006318E3" w:rsidRDefault="006318E3">
            <w:pPr>
              <w:spacing w:after="0" w:line="240" w:lineRule="auto"/>
              <w:jc w:val="center"/>
              <w:rPr>
                <w:rFonts w:ascii="Times New Roman" w:hAnsi="Times New Roman"/>
              </w:rPr>
            </w:pPr>
          </w:p>
        </w:tc>
        <w:tc>
          <w:tcPr>
            <w:tcW w:w="1152" w:type="dxa"/>
          </w:tcPr>
          <w:p w14:paraId="787F6445" w14:textId="77777777" w:rsidR="006318E3" w:rsidRDefault="006318E3">
            <w:pPr>
              <w:spacing w:after="0" w:line="240" w:lineRule="auto"/>
              <w:jc w:val="center"/>
              <w:rPr>
                <w:rFonts w:ascii="Times New Roman" w:hAnsi="Times New Roman"/>
              </w:rPr>
            </w:pPr>
          </w:p>
        </w:tc>
        <w:tc>
          <w:tcPr>
            <w:tcW w:w="1027" w:type="dxa"/>
          </w:tcPr>
          <w:p w14:paraId="4A36A5F3" w14:textId="77777777" w:rsidR="006318E3" w:rsidRDefault="006318E3">
            <w:pPr>
              <w:spacing w:after="0" w:line="240" w:lineRule="auto"/>
              <w:jc w:val="center"/>
              <w:rPr>
                <w:rFonts w:ascii="Times New Roman" w:hAnsi="Times New Roman"/>
              </w:rPr>
            </w:pPr>
          </w:p>
        </w:tc>
      </w:tr>
      <w:tr w:rsidR="006318E3" w14:paraId="112F1D50" w14:textId="77777777">
        <w:trPr>
          <w:jc w:val="center"/>
        </w:trPr>
        <w:tc>
          <w:tcPr>
            <w:tcW w:w="1380" w:type="dxa"/>
            <w:vAlign w:val="center"/>
          </w:tcPr>
          <w:p w14:paraId="032698D1" w14:textId="77777777" w:rsidR="006318E3" w:rsidRDefault="006318E3">
            <w:pPr>
              <w:spacing w:after="0" w:line="240" w:lineRule="auto"/>
              <w:rPr>
                <w:rFonts w:ascii="Times New Roman" w:hAnsi="Times New Roman"/>
                <w:b/>
              </w:rPr>
            </w:pPr>
          </w:p>
        </w:tc>
        <w:tc>
          <w:tcPr>
            <w:tcW w:w="4355" w:type="dxa"/>
            <w:vAlign w:val="center"/>
          </w:tcPr>
          <w:p w14:paraId="7AC13D8C" w14:textId="77777777" w:rsidR="006318E3" w:rsidRDefault="00F000B2">
            <w:pPr>
              <w:spacing w:after="0" w:line="240" w:lineRule="auto"/>
              <w:rPr>
                <w:rFonts w:ascii="Times New Roman" w:hAnsi="Times New Roman"/>
                <w:b/>
              </w:rPr>
            </w:pPr>
            <w:r>
              <w:rPr>
                <w:rFonts w:ascii="Times New Roman" w:hAnsi="Times New Roman"/>
                <w:b/>
              </w:rPr>
              <w:t xml:space="preserve">Сварщик ручной дуговой сварки плавящимся покрытым электродом - сварщик частично механизированной сварки плавлением </w:t>
            </w:r>
          </w:p>
        </w:tc>
        <w:tc>
          <w:tcPr>
            <w:tcW w:w="894" w:type="dxa"/>
          </w:tcPr>
          <w:p w14:paraId="626329D5" w14:textId="77777777" w:rsidR="006318E3" w:rsidRDefault="006318E3">
            <w:pPr>
              <w:spacing w:after="0" w:line="240" w:lineRule="auto"/>
              <w:jc w:val="center"/>
              <w:rPr>
                <w:rFonts w:ascii="Times New Roman" w:hAnsi="Times New Roman"/>
                <w:b/>
                <w:bCs/>
              </w:rPr>
            </w:pPr>
          </w:p>
        </w:tc>
        <w:tc>
          <w:tcPr>
            <w:tcW w:w="567" w:type="dxa"/>
          </w:tcPr>
          <w:p w14:paraId="1148B89B" w14:textId="77777777" w:rsidR="006318E3" w:rsidRDefault="006318E3">
            <w:pPr>
              <w:spacing w:after="0" w:line="240" w:lineRule="auto"/>
              <w:jc w:val="center"/>
              <w:rPr>
                <w:rFonts w:ascii="Times New Roman" w:hAnsi="Times New Roman"/>
                <w:b/>
                <w:bCs/>
              </w:rPr>
            </w:pPr>
          </w:p>
        </w:tc>
        <w:tc>
          <w:tcPr>
            <w:tcW w:w="1432" w:type="dxa"/>
          </w:tcPr>
          <w:p w14:paraId="2DDEDF30" w14:textId="77777777" w:rsidR="006318E3" w:rsidRDefault="006318E3">
            <w:pPr>
              <w:spacing w:after="0" w:line="240" w:lineRule="auto"/>
              <w:jc w:val="center"/>
              <w:rPr>
                <w:rFonts w:ascii="Times New Roman" w:hAnsi="Times New Roman"/>
              </w:rPr>
            </w:pPr>
          </w:p>
        </w:tc>
        <w:tc>
          <w:tcPr>
            <w:tcW w:w="1497" w:type="dxa"/>
          </w:tcPr>
          <w:p w14:paraId="5A24F5D9" w14:textId="77777777" w:rsidR="006318E3" w:rsidRDefault="006318E3">
            <w:pPr>
              <w:spacing w:after="0" w:line="240" w:lineRule="auto"/>
              <w:jc w:val="center"/>
              <w:rPr>
                <w:rFonts w:ascii="Times New Roman" w:hAnsi="Times New Roman"/>
              </w:rPr>
            </w:pPr>
          </w:p>
        </w:tc>
        <w:tc>
          <w:tcPr>
            <w:tcW w:w="1155" w:type="dxa"/>
            <w:gridSpan w:val="2"/>
          </w:tcPr>
          <w:p w14:paraId="56F875A0" w14:textId="77777777" w:rsidR="006318E3" w:rsidRDefault="006318E3">
            <w:pPr>
              <w:spacing w:after="0" w:line="240" w:lineRule="auto"/>
              <w:jc w:val="center"/>
              <w:rPr>
                <w:rFonts w:ascii="Times New Roman" w:hAnsi="Times New Roman"/>
              </w:rPr>
            </w:pPr>
          </w:p>
        </w:tc>
        <w:tc>
          <w:tcPr>
            <w:tcW w:w="1241" w:type="dxa"/>
          </w:tcPr>
          <w:p w14:paraId="14C55544" w14:textId="77777777" w:rsidR="006318E3" w:rsidRDefault="006318E3">
            <w:pPr>
              <w:spacing w:after="0" w:line="240" w:lineRule="auto"/>
              <w:jc w:val="center"/>
              <w:rPr>
                <w:rFonts w:ascii="Times New Roman" w:hAnsi="Times New Roman"/>
              </w:rPr>
            </w:pPr>
          </w:p>
        </w:tc>
        <w:tc>
          <w:tcPr>
            <w:tcW w:w="1152" w:type="dxa"/>
          </w:tcPr>
          <w:p w14:paraId="7164D8E2" w14:textId="77777777" w:rsidR="006318E3" w:rsidRDefault="006318E3">
            <w:pPr>
              <w:spacing w:after="0" w:line="240" w:lineRule="auto"/>
              <w:jc w:val="center"/>
              <w:rPr>
                <w:rFonts w:ascii="Times New Roman" w:hAnsi="Times New Roman"/>
              </w:rPr>
            </w:pPr>
          </w:p>
        </w:tc>
        <w:tc>
          <w:tcPr>
            <w:tcW w:w="1027" w:type="dxa"/>
          </w:tcPr>
          <w:p w14:paraId="44E1455F" w14:textId="77777777" w:rsidR="006318E3" w:rsidRDefault="006318E3">
            <w:pPr>
              <w:spacing w:after="0" w:line="240" w:lineRule="auto"/>
              <w:jc w:val="center"/>
              <w:rPr>
                <w:rFonts w:ascii="Times New Roman" w:hAnsi="Times New Roman"/>
              </w:rPr>
            </w:pPr>
          </w:p>
        </w:tc>
      </w:tr>
      <w:tr w:rsidR="006318E3" w14:paraId="20704100" w14:textId="77777777">
        <w:trPr>
          <w:jc w:val="center"/>
        </w:trPr>
        <w:tc>
          <w:tcPr>
            <w:tcW w:w="1380" w:type="dxa"/>
          </w:tcPr>
          <w:p w14:paraId="57844AB2" w14:textId="77777777" w:rsidR="006318E3" w:rsidRDefault="00F000B2">
            <w:pPr>
              <w:spacing w:after="0" w:line="240" w:lineRule="auto"/>
              <w:ind w:left="-45" w:right="-76"/>
              <w:rPr>
                <w:rFonts w:ascii="Times New Roman" w:hAnsi="Times New Roman"/>
                <w:b/>
              </w:rPr>
            </w:pPr>
            <w:proofErr w:type="spellStart"/>
            <w:r>
              <w:rPr>
                <w:rFonts w:ascii="Times New Roman" w:hAnsi="Times New Roman"/>
                <w:b/>
              </w:rPr>
              <w:t>ПМн</w:t>
            </w:r>
            <w:proofErr w:type="spellEnd"/>
            <w:r>
              <w:rPr>
                <w:rFonts w:ascii="Times New Roman" w:hAnsi="Times New Roman"/>
                <w:b/>
                <w:vertAlign w:val="superscript"/>
              </w:rPr>
              <w:footnoteReference w:id="11"/>
            </w:r>
            <w:r>
              <w:rPr>
                <w:rFonts w:ascii="Times New Roman" w:hAnsi="Times New Roman"/>
                <w:b/>
              </w:rPr>
              <w:t>.ХХ</w:t>
            </w:r>
            <w:r>
              <w:rPr>
                <w:rFonts w:ascii="Times New Roman" w:hAnsi="Times New Roman"/>
                <w:b/>
                <w:vertAlign w:val="superscript"/>
              </w:rPr>
              <w:footnoteReference w:id="12"/>
            </w:r>
          </w:p>
        </w:tc>
        <w:tc>
          <w:tcPr>
            <w:tcW w:w="4355" w:type="dxa"/>
          </w:tcPr>
          <w:p w14:paraId="09327731" w14:textId="77777777" w:rsidR="006318E3" w:rsidRDefault="00F000B2">
            <w:pPr>
              <w:spacing w:after="0" w:line="240" w:lineRule="auto"/>
              <w:rPr>
                <w:rFonts w:ascii="Times New Roman" w:hAnsi="Times New Roman"/>
                <w:b/>
              </w:rPr>
            </w:pPr>
            <w:r>
              <w:rPr>
                <w:rFonts w:ascii="Times New Roman" w:hAnsi="Times New Roman"/>
                <w:b/>
                <w:i/>
              </w:rPr>
              <w:t>Выполнение ручной дуговой сварки (наплавка, резка) плавящимся покрытым электродом</w:t>
            </w:r>
          </w:p>
        </w:tc>
        <w:tc>
          <w:tcPr>
            <w:tcW w:w="894" w:type="dxa"/>
          </w:tcPr>
          <w:p w14:paraId="7013552F"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30B7E9BB" w14:textId="77777777" w:rsidR="006318E3" w:rsidRDefault="00F000B2">
            <w:pPr>
              <w:spacing w:after="0" w:line="240" w:lineRule="auto"/>
              <w:jc w:val="center"/>
              <w:rPr>
                <w:rFonts w:ascii="Times New Roman" w:hAnsi="Times New Roman"/>
                <w:b/>
                <w:bCs/>
              </w:rPr>
            </w:pPr>
            <w:r>
              <w:rPr>
                <w:rFonts w:ascii="Times New Roman" w:hAnsi="Times New Roman"/>
                <w:b/>
                <w:bCs/>
              </w:rPr>
              <w:t>248</w:t>
            </w:r>
          </w:p>
        </w:tc>
        <w:tc>
          <w:tcPr>
            <w:tcW w:w="1432" w:type="dxa"/>
          </w:tcPr>
          <w:p w14:paraId="1A8E75F0"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664F4B35"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0B0513FD" w14:textId="77777777" w:rsidR="006318E3" w:rsidRDefault="00F000B2">
            <w:pPr>
              <w:spacing w:after="0" w:line="240" w:lineRule="auto"/>
              <w:jc w:val="center"/>
              <w:rPr>
                <w:rFonts w:ascii="Times New Roman" w:hAnsi="Times New Roman"/>
                <w:b/>
              </w:rPr>
            </w:pPr>
            <w:r>
              <w:rPr>
                <w:rFonts w:ascii="Times New Roman" w:hAnsi="Times New Roman"/>
                <w:b/>
              </w:rPr>
              <w:t>216</w:t>
            </w:r>
          </w:p>
        </w:tc>
        <w:tc>
          <w:tcPr>
            <w:tcW w:w="1241" w:type="dxa"/>
          </w:tcPr>
          <w:p w14:paraId="5CDC7B51" w14:textId="77777777" w:rsidR="006318E3" w:rsidRDefault="006318E3">
            <w:pPr>
              <w:spacing w:after="0" w:line="240" w:lineRule="auto"/>
              <w:jc w:val="center"/>
              <w:rPr>
                <w:rFonts w:ascii="Times New Roman" w:hAnsi="Times New Roman"/>
                <w:b/>
              </w:rPr>
            </w:pPr>
          </w:p>
        </w:tc>
        <w:tc>
          <w:tcPr>
            <w:tcW w:w="1152" w:type="dxa"/>
          </w:tcPr>
          <w:p w14:paraId="1173CB4A" w14:textId="77777777" w:rsidR="006318E3" w:rsidRDefault="006318E3">
            <w:pPr>
              <w:spacing w:after="0" w:line="240" w:lineRule="auto"/>
              <w:jc w:val="center"/>
              <w:rPr>
                <w:rFonts w:ascii="Times New Roman" w:hAnsi="Times New Roman"/>
                <w:b/>
              </w:rPr>
            </w:pPr>
          </w:p>
        </w:tc>
        <w:tc>
          <w:tcPr>
            <w:tcW w:w="1027" w:type="dxa"/>
          </w:tcPr>
          <w:p w14:paraId="224A88D6" w14:textId="77777777" w:rsidR="006318E3" w:rsidRDefault="006318E3">
            <w:pPr>
              <w:spacing w:after="0" w:line="240" w:lineRule="auto"/>
              <w:jc w:val="center"/>
              <w:rPr>
                <w:rFonts w:ascii="Times New Roman" w:hAnsi="Times New Roman"/>
                <w:b/>
              </w:rPr>
            </w:pPr>
          </w:p>
        </w:tc>
      </w:tr>
      <w:tr w:rsidR="006318E3" w14:paraId="05A6E048" w14:textId="77777777">
        <w:trPr>
          <w:jc w:val="center"/>
        </w:trPr>
        <w:tc>
          <w:tcPr>
            <w:tcW w:w="1380" w:type="dxa"/>
          </w:tcPr>
          <w:p w14:paraId="0D7A6CE1" w14:textId="77777777" w:rsidR="006318E3" w:rsidRDefault="00F000B2">
            <w:pPr>
              <w:spacing w:after="0" w:line="240" w:lineRule="auto"/>
              <w:rPr>
                <w:rFonts w:ascii="Times New Roman" w:hAnsi="Times New Roman"/>
                <w:b/>
              </w:rPr>
            </w:pPr>
            <w:r>
              <w:rPr>
                <w:rFonts w:ascii="Times New Roman" w:hAnsi="Times New Roman"/>
                <w:bCs/>
              </w:rPr>
              <w:t>МДК ХХ.01</w:t>
            </w:r>
          </w:p>
        </w:tc>
        <w:tc>
          <w:tcPr>
            <w:tcW w:w="4355" w:type="dxa"/>
          </w:tcPr>
          <w:p w14:paraId="2CAF98FB" w14:textId="77777777" w:rsidR="006318E3" w:rsidRDefault="00F000B2">
            <w:pPr>
              <w:spacing w:after="0" w:line="240" w:lineRule="auto"/>
              <w:rPr>
                <w:rFonts w:ascii="Times New Roman" w:hAnsi="Times New Roman"/>
                <w:b/>
              </w:rPr>
            </w:pPr>
            <w:r>
              <w:rPr>
                <w:rFonts w:ascii="Times New Roman" w:hAnsi="Times New Roman"/>
                <w:i/>
              </w:rPr>
              <w:t>Основы технологии сварки</w:t>
            </w:r>
          </w:p>
        </w:tc>
        <w:tc>
          <w:tcPr>
            <w:tcW w:w="894" w:type="dxa"/>
          </w:tcPr>
          <w:p w14:paraId="678C9339"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16F8DAD6"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63EFF126"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07031B7F"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1D427EB4" w14:textId="77777777" w:rsidR="006318E3" w:rsidRDefault="006318E3">
            <w:pPr>
              <w:spacing w:after="0" w:line="240" w:lineRule="auto"/>
              <w:jc w:val="center"/>
              <w:rPr>
                <w:rFonts w:ascii="Times New Roman" w:hAnsi="Times New Roman"/>
              </w:rPr>
            </w:pPr>
          </w:p>
        </w:tc>
        <w:tc>
          <w:tcPr>
            <w:tcW w:w="1241" w:type="dxa"/>
          </w:tcPr>
          <w:p w14:paraId="1B036F4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6DD08687" w14:textId="77777777" w:rsidR="006318E3" w:rsidRDefault="006318E3">
            <w:pPr>
              <w:spacing w:after="0" w:line="240" w:lineRule="auto"/>
              <w:jc w:val="center"/>
              <w:rPr>
                <w:rFonts w:ascii="Times New Roman" w:hAnsi="Times New Roman"/>
              </w:rPr>
            </w:pPr>
          </w:p>
        </w:tc>
        <w:tc>
          <w:tcPr>
            <w:tcW w:w="1027" w:type="dxa"/>
          </w:tcPr>
          <w:p w14:paraId="73C5C86D"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99EEB30" w14:textId="77777777">
        <w:trPr>
          <w:jc w:val="center"/>
        </w:trPr>
        <w:tc>
          <w:tcPr>
            <w:tcW w:w="1380" w:type="dxa"/>
          </w:tcPr>
          <w:p w14:paraId="6DF6E62C" w14:textId="77777777" w:rsidR="006318E3" w:rsidRDefault="00F000B2">
            <w:pPr>
              <w:spacing w:after="0" w:line="240" w:lineRule="auto"/>
              <w:rPr>
                <w:rFonts w:ascii="Times New Roman" w:hAnsi="Times New Roman"/>
                <w:b/>
              </w:rPr>
            </w:pPr>
            <w:r>
              <w:rPr>
                <w:rFonts w:ascii="Times New Roman" w:hAnsi="Times New Roman"/>
                <w:bCs/>
              </w:rPr>
              <w:t>МДК ХХ.02</w:t>
            </w:r>
          </w:p>
        </w:tc>
        <w:tc>
          <w:tcPr>
            <w:tcW w:w="4355" w:type="dxa"/>
          </w:tcPr>
          <w:p w14:paraId="33E912C8" w14:textId="77777777" w:rsidR="006318E3" w:rsidRDefault="00F000B2">
            <w:pPr>
              <w:spacing w:after="0" w:line="240" w:lineRule="auto"/>
              <w:rPr>
                <w:rFonts w:ascii="Times New Roman" w:hAnsi="Times New Roman"/>
                <w:b/>
              </w:rPr>
            </w:pPr>
            <w:r>
              <w:rPr>
                <w:rFonts w:ascii="Times New Roman" w:hAnsi="Times New Roman"/>
                <w:i/>
              </w:rPr>
              <w:t>Техника и технология ручной дуговой сварки (наплавки) и резки металлов</w:t>
            </w:r>
          </w:p>
        </w:tc>
        <w:tc>
          <w:tcPr>
            <w:tcW w:w="894" w:type="dxa"/>
          </w:tcPr>
          <w:p w14:paraId="0F82529C"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15A7D6E2"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62EB5605"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794FE750"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0969DEAD" w14:textId="77777777" w:rsidR="006318E3" w:rsidRDefault="006318E3">
            <w:pPr>
              <w:spacing w:after="0" w:line="240" w:lineRule="auto"/>
              <w:jc w:val="center"/>
              <w:rPr>
                <w:rFonts w:ascii="Times New Roman" w:hAnsi="Times New Roman"/>
              </w:rPr>
            </w:pPr>
          </w:p>
        </w:tc>
        <w:tc>
          <w:tcPr>
            <w:tcW w:w="1241" w:type="dxa"/>
          </w:tcPr>
          <w:p w14:paraId="3D905B0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66000C21" w14:textId="77777777" w:rsidR="006318E3" w:rsidRDefault="006318E3">
            <w:pPr>
              <w:spacing w:after="0" w:line="240" w:lineRule="auto"/>
              <w:jc w:val="center"/>
              <w:rPr>
                <w:rFonts w:ascii="Times New Roman" w:hAnsi="Times New Roman"/>
              </w:rPr>
            </w:pPr>
          </w:p>
        </w:tc>
        <w:tc>
          <w:tcPr>
            <w:tcW w:w="1027" w:type="dxa"/>
          </w:tcPr>
          <w:p w14:paraId="2ADE34DE"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83C1CC0" w14:textId="77777777">
        <w:trPr>
          <w:jc w:val="center"/>
        </w:trPr>
        <w:tc>
          <w:tcPr>
            <w:tcW w:w="1380" w:type="dxa"/>
            <w:vAlign w:val="center"/>
          </w:tcPr>
          <w:p w14:paraId="50B14F4D" w14:textId="77777777" w:rsidR="006318E3" w:rsidRDefault="00F000B2">
            <w:pPr>
              <w:spacing w:after="0" w:line="240" w:lineRule="auto"/>
              <w:rPr>
                <w:rFonts w:ascii="Times New Roman" w:hAnsi="Times New Roman"/>
                <w:b/>
              </w:rPr>
            </w:pPr>
            <w:r>
              <w:rPr>
                <w:rFonts w:ascii="Times New Roman" w:hAnsi="Times New Roman"/>
                <w:b/>
              </w:rPr>
              <w:t>УП.ХХ</w:t>
            </w:r>
          </w:p>
        </w:tc>
        <w:tc>
          <w:tcPr>
            <w:tcW w:w="4355" w:type="dxa"/>
            <w:vAlign w:val="center"/>
          </w:tcPr>
          <w:p w14:paraId="3D3C2606"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478B80FB"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4DDFFDFE"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251FC6D4" w14:textId="77777777" w:rsidR="006318E3" w:rsidRDefault="006318E3">
            <w:pPr>
              <w:spacing w:after="0" w:line="240" w:lineRule="auto"/>
              <w:jc w:val="center"/>
              <w:rPr>
                <w:rFonts w:ascii="Times New Roman" w:hAnsi="Times New Roman"/>
              </w:rPr>
            </w:pPr>
          </w:p>
        </w:tc>
        <w:tc>
          <w:tcPr>
            <w:tcW w:w="1497" w:type="dxa"/>
          </w:tcPr>
          <w:p w14:paraId="4F1B666A" w14:textId="77777777" w:rsidR="006318E3" w:rsidRDefault="006318E3">
            <w:pPr>
              <w:spacing w:after="0" w:line="240" w:lineRule="auto"/>
              <w:jc w:val="center"/>
              <w:rPr>
                <w:rFonts w:ascii="Times New Roman" w:hAnsi="Times New Roman"/>
              </w:rPr>
            </w:pPr>
          </w:p>
        </w:tc>
        <w:tc>
          <w:tcPr>
            <w:tcW w:w="1155" w:type="dxa"/>
            <w:gridSpan w:val="2"/>
          </w:tcPr>
          <w:p w14:paraId="6934E193"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2CBEA1EA"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28565BD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140ED633"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168DECA" w14:textId="77777777">
        <w:trPr>
          <w:jc w:val="center"/>
        </w:trPr>
        <w:tc>
          <w:tcPr>
            <w:tcW w:w="1380" w:type="dxa"/>
            <w:vAlign w:val="center"/>
          </w:tcPr>
          <w:p w14:paraId="5527AA65" w14:textId="77777777" w:rsidR="006318E3" w:rsidRDefault="00F000B2">
            <w:pPr>
              <w:spacing w:after="0" w:line="240" w:lineRule="auto"/>
              <w:rPr>
                <w:rFonts w:ascii="Times New Roman" w:hAnsi="Times New Roman"/>
                <w:b/>
              </w:rPr>
            </w:pPr>
            <w:r>
              <w:rPr>
                <w:rFonts w:ascii="Times New Roman" w:hAnsi="Times New Roman"/>
                <w:b/>
              </w:rPr>
              <w:t>ПП.ХХ</w:t>
            </w:r>
          </w:p>
        </w:tc>
        <w:tc>
          <w:tcPr>
            <w:tcW w:w="4355" w:type="dxa"/>
            <w:vAlign w:val="center"/>
          </w:tcPr>
          <w:p w14:paraId="6DC0CAD1"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1831A3DF"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436863E0"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16CC5541" w14:textId="77777777" w:rsidR="006318E3" w:rsidRDefault="006318E3">
            <w:pPr>
              <w:spacing w:after="0" w:line="240" w:lineRule="auto"/>
              <w:jc w:val="center"/>
              <w:rPr>
                <w:rFonts w:ascii="Times New Roman" w:hAnsi="Times New Roman"/>
              </w:rPr>
            </w:pPr>
          </w:p>
        </w:tc>
        <w:tc>
          <w:tcPr>
            <w:tcW w:w="1497" w:type="dxa"/>
          </w:tcPr>
          <w:p w14:paraId="37EF6007" w14:textId="77777777" w:rsidR="006318E3" w:rsidRDefault="006318E3">
            <w:pPr>
              <w:spacing w:after="0" w:line="240" w:lineRule="auto"/>
              <w:jc w:val="center"/>
              <w:rPr>
                <w:rFonts w:ascii="Times New Roman" w:hAnsi="Times New Roman"/>
              </w:rPr>
            </w:pPr>
          </w:p>
        </w:tc>
        <w:tc>
          <w:tcPr>
            <w:tcW w:w="1155" w:type="dxa"/>
            <w:gridSpan w:val="2"/>
          </w:tcPr>
          <w:p w14:paraId="7543B5F8"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41A8EB99"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086313D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5BFCEEFA"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79100683" w14:textId="77777777">
        <w:trPr>
          <w:jc w:val="center"/>
        </w:trPr>
        <w:tc>
          <w:tcPr>
            <w:tcW w:w="1380" w:type="dxa"/>
            <w:vAlign w:val="center"/>
          </w:tcPr>
          <w:p w14:paraId="7F37A96B"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156B7D5D"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57B50644" w14:textId="77777777" w:rsidR="006318E3" w:rsidRDefault="006318E3">
            <w:pPr>
              <w:spacing w:after="0" w:line="240" w:lineRule="auto"/>
              <w:jc w:val="center"/>
              <w:rPr>
                <w:rFonts w:ascii="Times New Roman" w:hAnsi="Times New Roman"/>
                <w:b/>
                <w:bCs/>
              </w:rPr>
            </w:pPr>
          </w:p>
        </w:tc>
        <w:tc>
          <w:tcPr>
            <w:tcW w:w="567" w:type="dxa"/>
          </w:tcPr>
          <w:p w14:paraId="56BE425B" w14:textId="77777777" w:rsidR="006318E3" w:rsidRDefault="006318E3">
            <w:pPr>
              <w:spacing w:after="0" w:line="240" w:lineRule="auto"/>
              <w:jc w:val="center"/>
              <w:rPr>
                <w:rFonts w:ascii="Times New Roman" w:hAnsi="Times New Roman"/>
                <w:b/>
                <w:bCs/>
              </w:rPr>
            </w:pPr>
          </w:p>
        </w:tc>
        <w:tc>
          <w:tcPr>
            <w:tcW w:w="1432" w:type="dxa"/>
          </w:tcPr>
          <w:p w14:paraId="5C048D3A" w14:textId="77777777" w:rsidR="006318E3" w:rsidRDefault="006318E3">
            <w:pPr>
              <w:spacing w:after="0" w:line="240" w:lineRule="auto"/>
              <w:jc w:val="center"/>
              <w:rPr>
                <w:rFonts w:ascii="Times New Roman" w:hAnsi="Times New Roman"/>
              </w:rPr>
            </w:pPr>
          </w:p>
        </w:tc>
        <w:tc>
          <w:tcPr>
            <w:tcW w:w="1497" w:type="dxa"/>
          </w:tcPr>
          <w:p w14:paraId="35AAC0B0" w14:textId="77777777" w:rsidR="006318E3" w:rsidRDefault="006318E3">
            <w:pPr>
              <w:spacing w:after="0" w:line="240" w:lineRule="auto"/>
              <w:jc w:val="center"/>
              <w:rPr>
                <w:rFonts w:ascii="Times New Roman" w:hAnsi="Times New Roman"/>
              </w:rPr>
            </w:pPr>
          </w:p>
        </w:tc>
        <w:tc>
          <w:tcPr>
            <w:tcW w:w="1155" w:type="dxa"/>
            <w:gridSpan w:val="2"/>
          </w:tcPr>
          <w:p w14:paraId="72AEF8E0" w14:textId="77777777" w:rsidR="006318E3" w:rsidRDefault="006318E3">
            <w:pPr>
              <w:spacing w:after="0" w:line="240" w:lineRule="auto"/>
              <w:jc w:val="center"/>
              <w:rPr>
                <w:rFonts w:ascii="Times New Roman" w:hAnsi="Times New Roman"/>
              </w:rPr>
            </w:pPr>
          </w:p>
        </w:tc>
        <w:tc>
          <w:tcPr>
            <w:tcW w:w="1241" w:type="dxa"/>
          </w:tcPr>
          <w:p w14:paraId="3D8E9A84" w14:textId="77777777" w:rsidR="006318E3" w:rsidRDefault="006318E3">
            <w:pPr>
              <w:spacing w:after="0" w:line="240" w:lineRule="auto"/>
              <w:jc w:val="center"/>
              <w:rPr>
                <w:rFonts w:ascii="Times New Roman" w:hAnsi="Times New Roman"/>
              </w:rPr>
            </w:pPr>
          </w:p>
        </w:tc>
        <w:tc>
          <w:tcPr>
            <w:tcW w:w="1152" w:type="dxa"/>
          </w:tcPr>
          <w:p w14:paraId="22CA9E95" w14:textId="77777777" w:rsidR="006318E3" w:rsidRDefault="006318E3">
            <w:pPr>
              <w:spacing w:after="0" w:line="240" w:lineRule="auto"/>
              <w:jc w:val="center"/>
              <w:rPr>
                <w:rFonts w:ascii="Times New Roman" w:hAnsi="Times New Roman"/>
              </w:rPr>
            </w:pPr>
          </w:p>
        </w:tc>
        <w:tc>
          <w:tcPr>
            <w:tcW w:w="1027" w:type="dxa"/>
          </w:tcPr>
          <w:p w14:paraId="523291CB" w14:textId="77777777" w:rsidR="006318E3" w:rsidRDefault="006318E3">
            <w:pPr>
              <w:spacing w:after="0" w:line="240" w:lineRule="auto"/>
              <w:jc w:val="center"/>
              <w:rPr>
                <w:rFonts w:ascii="Times New Roman" w:hAnsi="Times New Roman"/>
              </w:rPr>
            </w:pPr>
          </w:p>
        </w:tc>
      </w:tr>
      <w:tr w:rsidR="006318E3" w14:paraId="7DE8CC20" w14:textId="77777777">
        <w:trPr>
          <w:jc w:val="center"/>
        </w:trPr>
        <w:tc>
          <w:tcPr>
            <w:tcW w:w="1380" w:type="dxa"/>
            <w:vAlign w:val="center"/>
          </w:tcPr>
          <w:p w14:paraId="76D6D3C3" w14:textId="77777777" w:rsidR="006318E3" w:rsidRDefault="006318E3">
            <w:pPr>
              <w:spacing w:after="0" w:line="240" w:lineRule="auto"/>
              <w:rPr>
                <w:rFonts w:ascii="Times New Roman" w:hAnsi="Times New Roman"/>
                <w:b/>
              </w:rPr>
            </w:pPr>
          </w:p>
        </w:tc>
        <w:tc>
          <w:tcPr>
            <w:tcW w:w="4355" w:type="dxa"/>
            <w:vAlign w:val="center"/>
          </w:tcPr>
          <w:p w14:paraId="2A86C991" w14:textId="77777777" w:rsidR="006318E3" w:rsidRDefault="00F000B2">
            <w:pPr>
              <w:spacing w:after="0" w:line="240" w:lineRule="auto"/>
              <w:rPr>
                <w:rFonts w:ascii="Times New Roman" w:hAnsi="Times New Roman"/>
                <w:b/>
              </w:rPr>
            </w:pPr>
            <w:r>
              <w:rPr>
                <w:rFonts w:ascii="Times New Roman" w:hAnsi="Times New Roman"/>
                <w:b/>
              </w:rPr>
              <w:t>Сварщик частично механизированной сварки плавлением</w:t>
            </w:r>
          </w:p>
        </w:tc>
        <w:tc>
          <w:tcPr>
            <w:tcW w:w="894" w:type="dxa"/>
          </w:tcPr>
          <w:p w14:paraId="0FEF7E8B" w14:textId="77777777" w:rsidR="006318E3" w:rsidRDefault="006318E3">
            <w:pPr>
              <w:spacing w:after="0" w:line="240" w:lineRule="auto"/>
              <w:jc w:val="center"/>
              <w:rPr>
                <w:rFonts w:ascii="Times New Roman" w:hAnsi="Times New Roman"/>
                <w:b/>
                <w:bCs/>
              </w:rPr>
            </w:pPr>
          </w:p>
        </w:tc>
        <w:tc>
          <w:tcPr>
            <w:tcW w:w="567" w:type="dxa"/>
          </w:tcPr>
          <w:p w14:paraId="71D65D2E" w14:textId="77777777" w:rsidR="006318E3" w:rsidRDefault="006318E3">
            <w:pPr>
              <w:spacing w:after="0" w:line="240" w:lineRule="auto"/>
              <w:jc w:val="center"/>
              <w:rPr>
                <w:rFonts w:ascii="Times New Roman" w:hAnsi="Times New Roman"/>
                <w:b/>
                <w:bCs/>
              </w:rPr>
            </w:pPr>
          </w:p>
        </w:tc>
        <w:tc>
          <w:tcPr>
            <w:tcW w:w="1432" w:type="dxa"/>
          </w:tcPr>
          <w:p w14:paraId="47C1A0E0" w14:textId="77777777" w:rsidR="006318E3" w:rsidRDefault="006318E3">
            <w:pPr>
              <w:spacing w:after="0" w:line="240" w:lineRule="auto"/>
              <w:jc w:val="center"/>
              <w:rPr>
                <w:rFonts w:ascii="Times New Roman" w:hAnsi="Times New Roman"/>
              </w:rPr>
            </w:pPr>
          </w:p>
        </w:tc>
        <w:tc>
          <w:tcPr>
            <w:tcW w:w="1497" w:type="dxa"/>
          </w:tcPr>
          <w:p w14:paraId="6A459241" w14:textId="77777777" w:rsidR="006318E3" w:rsidRDefault="006318E3">
            <w:pPr>
              <w:spacing w:after="0" w:line="240" w:lineRule="auto"/>
              <w:jc w:val="center"/>
              <w:rPr>
                <w:rFonts w:ascii="Times New Roman" w:hAnsi="Times New Roman"/>
              </w:rPr>
            </w:pPr>
          </w:p>
        </w:tc>
        <w:tc>
          <w:tcPr>
            <w:tcW w:w="1155" w:type="dxa"/>
            <w:gridSpan w:val="2"/>
          </w:tcPr>
          <w:p w14:paraId="0A08C280" w14:textId="77777777" w:rsidR="006318E3" w:rsidRDefault="006318E3">
            <w:pPr>
              <w:spacing w:after="0" w:line="240" w:lineRule="auto"/>
              <w:jc w:val="center"/>
              <w:rPr>
                <w:rFonts w:ascii="Times New Roman" w:hAnsi="Times New Roman"/>
              </w:rPr>
            </w:pPr>
          </w:p>
        </w:tc>
        <w:tc>
          <w:tcPr>
            <w:tcW w:w="1241" w:type="dxa"/>
          </w:tcPr>
          <w:p w14:paraId="0D1A57C8" w14:textId="77777777" w:rsidR="006318E3" w:rsidRDefault="006318E3">
            <w:pPr>
              <w:spacing w:after="0" w:line="240" w:lineRule="auto"/>
              <w:jc w:val="center"/>
              <w:rPr>
                <w:rFonts w:ascii="Times New Roman" w:hAnsi="Times New Roman"/>
              </w:rPr>
            </w:pPr>
          </w:p>
        </w:tc>
        <w:tc>
          <w:tcPr>
            <w:tcW w:w="1152" w:type="dxa"/>
          </w:tcPr>
          <w:p w14:paraId="46A65EBC" w14:textId="77777777" w:rsidR="006318E3" w:rsidRDefault="006318E3">
            <w:pPr>
              <w:spacing w:after="0" w:line="240" w:lineRule="auto"/>
              <w:jc w:val="center"/>
              <w:rPr>
                <w:rFonts w:ascii="Times New Roman" w:hAnsi="Times New Roman"/>
              </w:rPr>
            </w:pPr>
          </w:p>
        </w:tc>
        <w:tc>
          <w:tcPr>
            <w:tcW w:w="1027" w:type="dxa"/>
          </w:tcPr>
          <w:p w14:paraId="778D2C48" w14:textId="77777777" w:rsidR="006318E3" w:rsidRDefault="006318E3">
            <w:pPr>
              <w:spacing w:after="0" w:line="240" w:lineRule="auto"/>
              <w:jc w:val="center"/>
              <w:rPr>
                <w:rFonts w:ascii="Times New Roman" w:hAnsi="Times New Roman"/>
              </w:rPr>
            </w:pPr>
          </w:p>
        </w:tc>
      </w:tr>
      <w:tr w:rsidR="006318E3" w14:paraId="2CCD83F9" w14:textId="77777777">
        <w:trPr>
          <w:trHeight w:val="545"/>
          <w:jc w:val="center"/>
        </w:trPr>
        <w:tc>
          <w:tcPr>
            <w:tcW w:w="1380" w:type="dxa"/>
          </w:tcPr>
          <w:p w14:paraId="66EBDF22" w14:textId="77777777" w:rsidR="006318E3" w:rsidRDefault="00F000B2">
            <w:pPr>
              <w:spacing w:after="0" w:line="240" w:lineRule="auto"/>
              <w:ind w:left="-45" w:right="-76"/>
              <w:rPr>
                <w:rFonts w:ascii="Times New Roman" w:hAnsi="Times New Roman"/>
                <w:b/>
              </w:rPr>
            </w:pPr>
            <w:proofErr w:type="spellStart"/>
            <w:r>
              <w:rPr>
                <w:rFonts w:ascii="Times New Roman" w:hAnsi="Times New Roman"/>
                <w:b/>
              </w:rPr>
              <w:t>ПМн</w:t>
            </w:r>
            <w:proofErr w:type="spellEnd"/>
            <w:r>
              <w:rPr>
                <w:rFonts w:ascii="Times New Roman" w:hAnsi="Times New Roman"/>
                <w:b/>
                <w:vertAlign w:val="superscript"/>
              </w:rPr>
              <w:footnoteReference w:id="13"/>
            </w:r>
            <w:r>
              <w:rPr>
                <w:rFonts w:ascii="Times New Roman" w:hAnsi="Times New Roman"/>
                <w:b/>
              </w:rPr>
              <w:t>.ХХ</w:t>
            </w:r>
            <w:r>
              <w:rPr>
                <w:rFonts w:ascii="Times New Roman" w:hAnsi="Times New Roman"/>
                <w:b/>
                <w:vertAlign w:val="superscript"/>
              </w:rPr>
              <w:footnoteReference w:id="14"/>
            </w:r>
          </w:p>
        </w:tc>
        <w:tc>
          <w:tcPr>
            <w:tcW w:w="4355" w:type="dxa"/>
          </w:tcPr>
          <w:p w14:paraId="01DC10C5" w14:textId="77777777" w:rsidR="006318E3" w:rsidRDefault="00F000B2">
            <w:pPr>
              <w:spacing w:after="0" w:line="240" w:lineRule="auto"/>
              <w:rPr>
                <w:rFonts w:ascii="Times New Roman" w:hAnsi="Times New Roman"/>
                <w:b/>
              </w:rPr>
            </w:pPr>
            <w:r>
              <w:rPr>
                <w:rFonts w:ascii="Times New Roman" w:hAnsi="Times New Roman"/>
                <w:b/>
                <w:i/>
              </w:rPr>
              <w:t xml:space="preserve">Выполнение частично механизированной сварки (наплавки) плавлением </w:t>
            </w:r>
          </w:p>
        </w:tc>
        <w:tc>
          <w:tcPr>
            <w:tcW w:w="894" w:type="dxa"/>
          </w:tcPr>
          <w:p w14:paraId="727BFAE1"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1954751E" w14:textId="77777777" w:rsidR="006318E3" w:rsidRDefault="00F000B2">
            <w:pPr>
              <w:spacing w:after="0" w:line="240" w:lineRule="auto"/>
              <w:jc w:val="center"/>
              <w:rPr>
                <w:rFonts w:ascii="Times New Roman" w:hAnsi="Times New Roman"/>
                <w:b/>
                <w:bCs/>
              </w:rPr>
            </w:pPr>
            <w:r>
              <w:rPr>
                <w:rFonts w:ascii="Times New Roman" w:hAnsi="Times New Roman"/>
                <w:b/>
                <w:bCs/>
              </w:rPr>
              <w:t>248</w:t>
            </w:r>
          </w:p>
        </w:tc>
        <w:tc>
          <w:tcPr>
            <w:tcW w:w="1432" w:type="dxa"/>
          </w:tcPr>
          <w:p w14:paraId="581DAF2D"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05D642CB"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07CD1960" w14:textId="77777777" w:rsidR="006318E3" w:rsidRDefault="00F000B2">
            <w:pPr>
              <w:spacing w:after="0" w:line="240" w:lineRule="auto"/>
              <w:jc w:val="center"/>
              <w:rPr>
                <w:rFonts w:ascii="Times New Roman" w:hAnsi="Times New Roman"/>
                <w:b/>
              </w:rPr>
            </w:pPr>
            <w:r>
              <w:rPr>
                <w:rFonts w:ascii="Times New Roman" w:hAnsi="Times New Roman"/>
                <w:b/>
              </w:rPr>
              <w:t>216</w:t>
            </w:r>
          </w:p>
        </w:tc>
        <w:tc>
          <w:tcPr>
            <w:tcW w:w="1241" w:type="dxa"/>
          </w:tcPr>
          <w:p w14:paraId="6253311E" w14:textId="77777777" w:rsidR="006318E3" w:rsidRDefault="006318E3">
            <w:pPr>
              <w:spacing w:after="0" w:line="240" w:lineRule="auto"/>
              <w:jc w:val="center"/>
              <w:rPr>
                <w:rFonts w:ascii="Times New Roman" w:hAnsi="Times New Roman"/>
                <w:b/>
              </w:rPr>
            </w:pPr>
          </w:p>
        </w:tc>
        <w:tc>
          <w:tcPr>
            <w:tcW w:w="1152" w:type="dxa"/>
          </w:tcPr>
          <w:p w14:paraId="2C904369" w14:textId="77777777" w:rsidR="006318E3" w:rsidRDefault="006318E3">
            <w:pPr>
              <w:spacing w:after="0" w:line="240" w:lineRule="auto"/>
              <w:jc w:val="center"/>
              <w:rPr>
                <w:rFonts w:ascii="Times New Roman" w:hAnsi="Times New Roman"/>
                <w:b/>
              </w:rPr>
            </w:pPr>
          </w:p>
        </w:tc>
        <w:tc>
          <w:tcPr>
            <w:tcW w:w="1027" w:type="dxa"/>
          </w:tcPr>
          <w:p w14:paraId="3576E21F" w14:textId="77777777" w:rsidR="006318E3" w:rsidRDefault="006318E3">
            <w:pPr>
              <w:spacing w:after="0" w:line="240" w:lineRule="auto"/>
              <w:jc w:val="center"/>
              <w:rPr>
                <w:rFonts w:ascii="Times New Roman" w:hAnsi="Times New Roman"/>
                <w:b/>
              </w:rPr>
            </w:pPr>
          </w:p>
        </w:tc>
      </w:tr>
      <w:tr w:rsidR="006318E3" w14:paraId="67B86AD3" w14:textId="77777777">
        <w:trPr>
          <w:jc w:val="center"/>
        </w:trPr>
        <w:tc>
          <w:tcPr>
            <w:tcW w:w="1380" w:type="dxa"/>
          </w:tcPr>
          <w:p w14:paraId="634CB096" w14:textId="77777777" w:rsidR="006318E3" w:rsidRDefault="00F000B2">
            <w:pPr>
              <w:spacing w:after="0" w:line="240" w:lineRule="auto"/>
              <w:rPr>
                <w:rFonts w:ascii="Times New Roman" w:hAnsi="Times New Roman"/>
                <w:b/>
              </w:rPr>
            </w:pPr>
            <w:r>
              <w:rPr>
                <w:rFonts w:ascii="Times New Roman" w:hAnsi="Times New Roman"/>
                <w:bCs/>
              </w:rPr>
              <w:lastRenderedPageBreak/>
              <w:t>МДК ХХ.01</w:t>
            </w:r>
          </w:p>
        </w:tc>
        <w:tc>
          <w:tcPr>
            <w:tcW w:w="4355" w:type="dxa"/>
          </w:tcPr>
          <w:p w14:paraId="101F4F20" w14:textId="77777777" w:rsidR="006318E3" w:rsidRDefault="00F000B2">
            <w:pPr>
              <w:spacing w:after="0" w:line="240" w:lineRule="auto"/>
              <w:rPr>
                <w:rFonts w:ascii="Times New Roman" w:hAnsi="Times New Roman"/>
                <w:b/>
              </w:rPr>
            </w:pPr>
            <w:r>
              <w:rPr>
                <w:rFonts w:ascii="Times New Roman" w:hAnsi="Times New Roman"/>
                <w:i/>
              </w:rPr>
              <w:t>Сварочные материалы и оборудование для частично механизированной сварки (наплавки) плавлением</w:t>
            </w:r>
          </w:p>
        </w:tc>
        <w:tc>
          <w:tcPr>
            <w:tcW w:w="894" w:type="dxa"/>
          </w:tcPr>
          <w:p w14:paraId="1C2B2FEE"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3FDA84DE"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3D281676"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45F2703A"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00C8463A" w14:textId="77777777" w:rsidR="006318E3" w:rsidRDefault="006318E3">
            <w:pPr>
              <w:spacing w:after="0" w:line="240" w:lineRule="auto"/>
              <w:jc w:val="center"/>
              <w:rPr>
                <w:rFonts w:ascii="Times New Roman" w:hAnsi="Times New Roman"/>
              </w:rPr>
            </w:pPr>
          </w:p>
        </w:tc>
        <w:tc>
          <w:tcPr>
            <w:tcW w:w="1241" w:type="dxa"/>
          </w:tcPr>
          <w:p w14:paraId="1E3ADACA"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52E8484E" w14:textId="77777777" w:rsidR="006318E3" w:rsidRDefault="006318E3">
            <w:pPr>
              <w:spacing w:after="0" w:line="240" w:lineRule="auto"/>
              <w:jc w:val="center"/>
              <w:rPr>
                <w:rFonts w:ascii="Times New Roman" w:hAnsi="Times New Roman"/>
              </w:rPr>
            </w:pPr>
          </w:p>
        </w:tc>
        <w:tc>
          <w:tcPr>
            <w:tcW w:w="1027" w:type="dxa"/>
          </w:tcPr>
          <w:p w14:paraId="342AC445"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5E2C5920" w14:textId="77777777">
        <w:trPr>
          <w:jc w:val="center"/>
        </w:trPr>
        <w:tc>
          <w:tcPr>
            <w:tcW w:w="1380" w:type="dxa"/>
          </w:tcPr>
          <w:p w14:paraId="28E6FFBD" w14:textId="77777777" w:rsidR="006318E3" w:rsidRDefault="00F000B2">
            <w:pPr>
              <w:spacing w:after="0" w:line="240" w:lineRule="auto"/>
              <w:rPr>
                <w:rFonts w:ascii="Times New Roman" w:hAnsi="Times New Roman"/>
                <w:b/>
              </w:rPr>
            </w:pPr>
            <w:r>
              <w:rPr>
                <w:rFonts w:ascii="Times New Roman" w:hAnsi="Times New Roman"/>
                <w:bCs/>
              </w:rPr>
              <w:t>МДК ХХ.02</w:t>
            </w:r>
          </w:p>
        </w:tc>
        <w:tc>
          <w:tcPr>
            <w:tcW w:w="4355" w:type="dxa"/>
          </w:tcPr>
          <w:p w14:paraId="40EDBC65" w14:textId="77777777" w:rsidR="006318E3" w:rsidRDefault="00F000B2">
            <w:pPr>
              <w:spacing w:after="0" w:line="240" w:lineRule="auto"/>
              <w:rPr>
                <w:rFonts w:ascii="Times New Roman" w:hAnsi="Times New Roman"/>
                <w:b/>
              </w:rPr>
            </w:pPr>
            <w:r>
              <w:rPr>
                <w:rFonts w:ascii="Times New Roman" w:hAnsi="Times New Roman"/>
                <w:i/>
              </w:rPr>
              <w:t>Техника и технология частично механизированной сварки (наплавки) плавлением</w:t>
            </w:r>
          </w:p>
        </w:tc>
        <w:tc>
          <w:tcPr>
            <w:tcW w:w="894" w:type="dxa"/>
          </w:tcPr>
          <w:p w14:paraId="7B613426"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5B1A7E41"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226A658C"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66C66ED8"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65973D24" w14:textId="77777777" w:rsidR="006318E3" w:rsidRDefault="006318E3">
            <w:pPr>
              <w:spacing w:after="0" w:line="240" w:lineRule="auto"/>
              <w:jc w:val="center"/>
              <w:rPr>
                <w:rFonts w:ascii="Times New Roman" w:hAnsi="Times New Roman"/>
              </w:rPr>
            </w:pPr>
          </w:p>
        </w:tc>
        <w:tc>
          <w:tcPr>
            <w:tcW w:w="1241" w:type="dxa"/>
          </w:tcPr>
          <w:p w14:paraId="761184C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191F2241" w14:textId="77777777" w:rsidR="006318E3" w:rsidRDefault="006318E3">
            <w:pPr>
              <w:spacing w:after="0" w:line="240" w:lineRule="auto"/>
              <w:jc w:val="center"/>
              <w:rPr>
                <w:rFonts w:ascii="Times New Roman" w:hAnsi="Times New Roman"/>
              </w:rPr>
            </w:pPr>
          </w:p>
        </w:tc>
        <w:tc>
          <w:tcPr>
            <w:tcW w:w="1027" w:type="dxa"/>
          </w:tcPr>
          <w:p w14:paraId="5A71E35D"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6EE98917" w14:textId="77777777">
        <w:trPr>
          <w:jc w:val="center"/>
        </w:trPr>
        <w:tc>
          <w:tcPr>
            <w:tcW w:w="1380" w:type="dxa"/>
            <w:vAlign w:val="center"/>
          </w:tcPr>
          <w:p w14:paraId="66640181" w14:textId="77777777" w:rsidR="006318E3" w:rsidRDefault="00F000B2">
            <w:pPr>
              <w:spacing w:after="0" w:line="240" w:lineRule="auto"/>
              <w:rPr>
                <w:rFonts w:ascii="Times New Roman" w:hAnsi="Times New Roman"/>
                <w:b/>
              </w:rPr>
            </w:pPr>
            <w:r>
              <w:rPr>
                <w:rFonts w:ascii="Times New Roman" w:hAnsi="Times New Roman"/>
                <w:b/>
              </w:rPr>
              <w:t>УП.ХХ</w:t>
            </w:r>
          </w:p>
        </w:tc>
        <w:tc>
          <w:tcPr>
            <w:tcW w:w="4355" w:type="dxa"/>
            <w:vAlign w:val="center"/>
          </w:tcPr>
          <w:p w14:paraId="259AACBF"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39E1F108"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2BE88AFC"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1328BF8A" w14:textId="77777777" w:rsidR="006318E3" w:rsidRDefault="006318E3">
            <w:pPr>
              <w:spacing w:after="0" w:line="240" w:lineRule="auto"/>
              <w:jc w:val="center"/>
              <w:rPr>
                <w:rFonts w:ascii="Times New Roman" w:hAnsi="Times New Roman"/>
              </w:rPr>
            </w:pPr>
          </w:p>
        </w:tc>
        <w:tc>
          <w:tcPr>
            <w:tcW w:w="1497" w:type="dxa"/>
          </w:tcPr>
          <w:p w14:paraId="1D48CA61" w14:textId="77777777" w:rsidR="006318E3" w:rsidRDefault="006318E3">
            <w:pPr>
              <w:spacing w:after="0" w:line="240" w:lineRule="auto"/>
              <w:jc w:val="center"/>
              <w:rPr>
                <w:rFonts w:ascii="Times New Roman" w:hAnsi="Times New Roman"/>
              </w:rPr>
            </w:pPr>
          </w:p>
        </w:tc>
        <w:tc>
          <w:tcPr>
            <w:tcW w:w="1155" w:type="dxa"/>
            <w:gridSpan w:val="2"/>
          </w:tcPr>
          <w:p w14:paraId="0C88BC64"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74AFF0F0"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1CBB124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4FB85D8B"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50740D2" w14:textId="77777777">
        <w:trPr>
          <w:jc w:val="center"/>
        </w:trPr>
        <w:tc>
          <w:tcPr>
            <w:tcW w:w="1380" w:type="dxa"/>
            <w:vAlign w:val="center"/>
          </w:tcPr>
          <w:p w14:paraId="103D3144" w14:textId="77777777" w:rsidR="006318E3" w:rsidRDefault="00F000B2">
            <w:pPr>
              <w:spacing w:after="0" w:line="240" w:lineRule="auto"/>
              <w:rPr>
                <w:rFonts w:ascii="Times New Roman" w:hAnsi="Times New Roman"/>
                <w:b/>
              </w:rPr>
            </w:pPr>
            <w:r>
              <w:rPr>
                <w:rFonts w:ascii="Times New Roman" w:hAnsi="Times New Roman"/>
                <w:b/>
              </w:rPr>
              <w:t>ПП.ХХ</w:t>
            </w:r>
          </w:p>
        </w:tc>
        <w:tc>
          <w:tcPr>
            <w:tcW w:w="4355" w:type="dxa"/>
            <w:vAlign w:val="center"/>
          </w:tcPr>
          <w:p w14:paraId="1697C590"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5782E034"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52E02240"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7B8ED8A6" w14:textId="77777777" w:rsidR="006318E3" w:rsidRDefault="006318E3">
            <w:pPr>
              <w:spacing w:after="0" w:line="240" w:lineRule="auto"/>
              <w:jc w:val="center"/>
              <w:rPr>
                <w:rFonts w:ascii="Times New Roman" w:hAnsi="Times New Roman"/>
              </w:rPr>
            </w:pPr>
          </w:p>
        </w:tc>
        <w:tc>
          <w:tcPr>
            <w:tcW w:w="1497" w:type="dxa"/>
          </w:tcPr>
          <w:p w14:paraId="321A4B9F" w14:textId="77777777" w:rsidR="006318E3" w:rsidRDefault="006318E3">
            <w:pPr>
              <w:spacing w:after="0" w:line="240" w:lineRule="auto"/>
              <w:jc w:val="center"/>
              <w:rPr>
                <w:rFonts w:ascii="Times New Roman" w:hAnsi="Times New Roman"/>
              </w:rPr>
            </w:pPr>
          </w:p>
        </w:tc>
        <w:tc>
          <w:tcPr>
            <w:tcW w:w="1155" w:type="dxa"/>
            <w:gridSpan w:val="2"/>
          </w:tcPr>
          <w:p w14:paraId="35D3DB38"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1B8DBFA0"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27FD0D2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31EE7B91"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6904A1B5" w14:textId="77777777">
        <w:trPr>
          <w:jc w:val="center"/>
        </w:trPr>
        <w:tc>
          <w:tcPr>
            <w:tcW w:w="1380" w:type="dxa"/>
            <w:vAlign w:val="center"/>
          </w:tcPr>
          <w:p w14:paraId="224E7548"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36F61F74"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1B2165E2" w14:textId="77777777" w:rsidR="006318E3" w:rsidRDefault="006318E3">
            <w:pPr>
              <w:spacing w:after="0" w:line="240" w:lineRule="auto"/>
              <w:jc w:val="center"/>
              <w:rPr>
                <w:rFonts w:ascii="Times New Roman" w:hAnsi="Times New Roman"/>
                <w:b/>
                <w:bCs/>
              </w:rPr>
            </w:pPr>
          </w:p>
        </w:tc>
        <w:tc>
          <w:tcPr>
            <w:tcW w:w="567" w:type="dxa"/>
          </w:tcPr>
          <w:p w14:paraId="6B4E402D" w14:textId="77777777" w:rsidR="006318E3" w:rsidRDefault="006318E3">
            <w:pPr>
              <w:spacing w:after="0" w:line="240" w:lineRule="auto"/>
              <w:jc w:val="center"/>
              <w:rPr>
                <w:rFonts w:ascii="Times New Roman" w:hAnsi="Times New Roman"/>
                <w:b/>
                <w:bCs/>
              </w:rPr>
            </w:pPr>
          </w:p>
        </w:tc>
        <w:tc>
          <w:tcPr>
            <w:tcW w:w="1432" w:type="dxa"/>
          </w:tcPr>
          <w:p w14:paraId="3400FD94" w14:textId="77777777" w:rsidR="006318E3" w:rsidRDefault="006318E3">
            <w:pPr>
              <w:spacing w:after="0" w:line="240" w:lineRule="auto"/>
              <w:jc w:val="center"/>
              <w:rPr>
                <w:rFonts w:ascii="Times New Roman" w:hAnsi="Times New Roman"/>
              </w:rPr>
            </w:pPr>
          </w:p>
        </w:tc>
        <w:tc>
          <w:tcPr>
            <w:tcW w:w="1497" w:type="dxa"/>
          </w:tcPr>
          <w:p w14:paraId="250CDABA" w14:textId="77777777" w:rsidR="006318E3" w:rsidRDefault="006318E3">
            <w:pPr>
              <w:spacing w:after="0" w:line="240" w:lineRule="auto"/>
              <w:jc w:val="center"/>
              <w:rPr>
                <w:rFonts w:ascii="Times New Roman" w:hAnsi="Times New Roman"/>
              </w:rPr>
            </w:pPr>
          </w:p>
        </w:tc>
        <w:tc>
          <w:tcPr>
            <w:tcW w:w="1155" w:type="dxa"/>
            <w:gridSpan w:val="2"/>
          </w:tcPr>
          <w:p w14:paraId="792FE1BE" w14:textId="77777777" w:rsidR="006318E3" w:rsidRDefault="006318E3">
            <w:pPr>
              <w:spacing w:after="0" w:line="240" w:lineRule="auto"/>
              <w:jc w:val="center"/>
              <w:rPr>
                <w:rFonts w:ascii="Times New Roman" w:hAnsi="Times New Roman"/>
              </w:rPr>
            </w:pPr>
          </w:p>
        </w:tc>
        <w:tc>
          <w:tcPr>
            <w:tcW w:w="1241" w:type="dxa"/>
          </w:tcPr>
          <w:p w14:paraId="3CF41D80" w14:textId="77777777" w:rsidR="006318E3" w:rsidRDefault="006318E3">
            <w:pPr>
              <w:spacing w:after="0" w:line="240" w:lineRule="auto"/>
              <w:jc w:val="center"/>
              <w:rPr>
                <w:rFonts w:ascii="Times New Roman" w:hAnsi="Times New Roman"/>
              </w:rPr>
            </w:pPr>
          </w:p>
        </w:tc>
        <w:tc>
          <w:tcPr>
            <w:tcW w:w="1152" w:type="dxa"/>
          </w:tcPr>
          <w:p w14:paraId="7C1C8B7E" w14:textId="77777777" w:rsidR="006318E3" w:rsidRDefault="006318E3">
            <w:pPr>
              <w:spacing w:after="0" w:line="240" w:lineRule="auto"/>
              <w:jc w:val="center"/>
              <w:rPr>
                <w:rFonts w:ascii="Times New Roman" w:hAnsi="Times New Roman"/>
              </w:rPr>
            </w:pPr>
          </w:p>
        </w:tc>
        <w:tc>
          <w:tcPr>
            <w:tcW w:w="1027" w:type="dxa"/>
          </w:tcPr>
          <w:p w14:paraId="6E20525D" w14:textId="77777777" w:rsidR="006318E3" w:rsidRDefault="006318E3">
            <w:pPr>
              <w:spacing w:after="0" w:line="240" w:lineRule="auto"/>
              <w:jc w:val="center"/>
              <w:rPr>
                <w:rFonts w:ascii="Times New Roman" w:hAnsi="Times New Roman"/>
              </w:rPr>
            </w:pPr>
          </w:p>
        </w:tc>
      </w:tr>
      <w:tr w:rsidR="006318E3" w14:paraId="017551D2" w14:textId="77777777">
        <w:trPr>
          <w:jc w:val="center"/>
        </w:trPr>
        <w:tc>
          <w:tcPr>
            <w:tcW w:w="1380" w:type="dxa"/>
            <w:vAlign w:val="center"/>
          </w:tcPr>
          <w:p w14:paraId="71BC9A8E" w14:textId="77777777" w:rsidR="006318E3" w:rsidRDefault="006318E3">
            <w:pPr>
              <w:spacing w:after="0" w:line="240" w:lineRule="auto"/>
              <w:rPr>
                <w:rFonts w:ascii="Times New Roman" w:hAnsi="Times New Roman"/>
                <w:b/>
              </w:rPr>
            </w:pPr>
          </w:p>
        </w:tc>
        <w:tc>
          <w:tcPr>
            <w:tcW w:w="4355" w:type="dxa"/>
            <w:vAlign w:val="center"/>
          </w:tcPr>
          <w:p w14:paraId="6B8238D0" w14:textId="77777777" w:rsidR="006318E3" w:rsidRDefault="00F000B2">
            <w:pPr>
              <w:spacing w:after="0" w:line="240" w:lineRule="auto"/>
              <w:rPr>
                <w:rFonts w:ascii="Times New Roman" w:hAnsi="Times New Roman"/>
                <w:b/>
              </w:rPr>
            </w:pPr>
            <w:r>
              <w:rPr>
                <w:rFonts w:ascii="Times New Roman" w:hAnsi="Times New Roman"/>
                <w:b/>
              </w:rPr>
              <w:t>Сварщик ручной дуговой сварки неплавящимся электродом в защитном газе</w:t>
            </w:r>
          </w:p>
        </w:tc>
        <w:tc>
          <w:tcPr>
            <w:tcW w:w="894" w:type="dxa"/>
          </w:tcPr>
          <w:p w14:paraId="7DCA6DE2" w14:textId="77777777" w:rsidR="006318E3" w:rsidRDefault="006318E3">
            <w:pPr>
              <w:spacing w:after="0" w:line="240" w:lineRule="auto"/>
              <w:jc w:val="center"/>
              <w:rPr>
                <w:rFonts w:ascii="Times New Roman" w:hAnsi="Times New Roman"/>
                <w:b/>
                <w:bCs/>
              </w:rPr>
            </w:pPr>
          </w:p>
        </w:tc>
        <w:tc>
          <w:tcPr>
            <w:tcW w:w="567" w:type="dxa"/>
          </w:tcPr>
          <w:p w14:paraId="59E66DB6" w14:textId="77777777" w:rsidR="006318E3" w:rsidRDefault="006318E3">
            <w:pPr>
              <w:spacing w:after="0" w:line="240" w:lineRule="auto"/>
              <w:jc w:val="center"/>
              <w:rPr>
                <w:rFonts w:ascii="Times New Roman" w:hAnsi="Times New Roman"/>
                <w:b/>
                <w:bCs/>
              </w:rPr>
            </w:pPr>
          </w:p>
        </w:tc>
        <w:tc>
          <w:tcPr>
            <w:tcW w:w="1432" w:type="dxa"/>
          </w:tcPr>
          <w:p w14:paraId="780BCDA2" w14:textId="77777777" w:rsidR="006318E3" w:rsidRDefault="006318E3">
            <w:pPr>
              <w:spacing w:after="0" w:line="240" w:lineRule="auto"/>
              <w:jc w:val="center"/>
              <w:rPr>
                <w:rFonts w:ascii="Times New Roman" w:hAnsi="Times New Roman"/>
              </w:rPr>
            </w:pPr>
          </w:p>
        </w:tc>
        <w:tc>
          <w:tcPr>
            <w:tcW w:w="1497" w:type="dxa"/>
          </w:tcPr>
          <w:p w14:paraId="77DCBCFB" w14:textId="77777777" w:rsidR="006318E3" w:rsidRDefault="006318E3">
            <w:pPr>
              <w:spacing w:after="0" w:line="240" w:lineRule="auto"/>
              <w:jc w:val="center"/>
              <w:rPr>
                <w:rFonts w:ascii="Times New Roman" w:hAnsi="Times New Roman"/>
              </w:rPr>
            </w:pPr>
          </w:p>
        </w:tc>
        <w:tc>
          <w:tcPr>
            <w:tcW w:w="1155" w:type="dxa"/>
            <w:gridSpan w:val="2"/>
          </w:tcPr>
          <w:p w14:paraId="6A4AD035" w14:textId="77777777" w:rsidR="006318E3" w:rsidRDefault="006318E3">
            <w:pPr>
              <w:spacing w:after="0" w:line="240" w:lineRule="auto"/>
              <w:jc w:val="center"/>
              <w:rPr>
                <w:rFonts w:ascii="Times New Roman" w:hAnsi="Times New Roman"/>
              </w:rPr>
            </w:pPr>
          </w:p>
        </w:tc>
        <w:tc>
          <w:tcPr>
            <w:tcW w:w="1241" w:type="dxa"/>
          </w:tcPr>
          <w:p w14:paraId="5322782A" w14:textId="77777777" w:rsidR="006318E3" w:rsidRDefault="006318E3">
            <w:pPr>
              <w:spacing w:after="0" w:line="240" w:lineRule="auto"/>
              <w:jc w:val="center"/>
              <w:rPr>
                <w:rFonts w:ascii="Times New Roman" w:hAnsi="Times New Roman"/>
              </w:rPr>
            </w:pPr>
          </w:p>
        </w:tc>
        <w:tc>
          <w:tcPr>
            <w:tcW w:w="1152" w:type="dxa"/>
          </w:tcPr>
          <w:p w14:paraId="6C68C736" w14:textId="77777777" w:rsidR="006318E3" w:rsidRDefault="006318E3">
            <w:pPr>
              <w:spacing w:after="0" w:line="240" w:lineRule="auto"/>
              <w:jc w:val="center"/>
              <w:rPr>
                <w:rFonts w:ascii="Times New Roman" w:hAnsi="Times New Roman"/>
              </w:rPr>
            </w:pPr>
          </w:p>
        </w:tc>
        <w:tc>
          <w:tcPr>
            <w:tcW w:w="1027" w:type="dxa"/>
          </w:tcPr>
          <w:p w14:paraId="0AAF484C" w14:textId="77777777" w:rsidR="006318E3" w:rsidRDefault="006318E3">
            <w:pPr>
              <w:spacing w:after="0" w:line="240" w:lineRule="auto"/>
              <w:jc w:val="center"/>
              <w:rPr>
                <w:rFonts w:ascii="Times New Roman" w:hAnsi="Times New Roman"/>
              </w:rPr>
            </w:pPr>
          </w:p>
        </w:tc>
      </w:tr>
      <w:tr w:rsidR="006318E3" w14:paraId="65685342" w14:textId="77777777">
        <w:trPr>
          <w:jc w:val="center"/>
        </w:trPr>
        <w:tc>
          <w:tcPr>
            <w:tcW w:w="1380" w:type="dxa"/>
          </w:tcPr>
          <w:p w14:paraId="0CD0A056" w14:textId="77777777" w:rsidR="006318E3" w:rsidRDefault="00F000B2">
            <w:pPr>
              <w:spacing w:after="0" w:line="240" w:lineRule="auto"/>
              <w:ind w:left="-45" w:right="-76"/>
              <w:rPr>
                <w:rFonts w:ascii="Times New Roman" w:hAnsi="Times New Roman"/>
                <w:b/>
              </w:rPr>
            </w:pPr>
            <w:proofErr w:type="spellStart"/>
            <w:r>
              <w:rPr>
                <w:rFonts w:ascii="Times New Roman" w:hAnsi="Times New Roman"/>
                <w:b/>
              </w:rPr>
              <w:t>ПМн</w:t>
            </w:r>
            <w:proofErr w:type="spellEnd"/>
            <w:r>
              <w:rPr>
                <w:rFonts w:ascii="Times New Roman" w:hAnsi="Times New Roman"/>
                <w:b/>
                <w:vertAlign w:val="superscript"/>
              </w:rPr>
              <w:footnoteReference w:id="15"/>
            </w:r>
            <w:r>
              <w:rPr>
                <w:rFonts w:ascii="Times New Roman" w:hAnsi="Times New Roman"/>
                <w:b/>
              </w:rPr>
              <w:t>.ХХ</w:t>
            </w:r>
            <w:r>
              <w:rPr>
                <w:rFonts w:ascii="Times New Roman" w:hAnsi="Times New Roman"/>
                <w:b/>
                <w:vertAlign w:val="superscript"/>
              </w:rPr>
              <w:footnoteReference w:id="16"/>
            </w:r>
          </w:p>
        </w:tc>
        <w:tc>
          <w:tcPr>
            <w:tcW w:w="4355" w:type="dxa"/>
          </w:tcPr>
          <w:p w14:paraId="3AA3BBD1" w14:textId="77777777" w:rsidR="006318E3" w:rsidRDefault="00F000B2">
            <w:pPr>
              <w:spacing w:after="0" w:line="240" w:lineRule="auto"/>
              <w:rPr>
                <w:rFonts w:ascii="Times New Roman" w:hAnsi="Times New Roman"/>
                <w:b/>
              </w:rPr>
            </w:pPr>
            <w:r>
              <w:rPr>
                <w:rFonts w:ascii="Times New Roman" w:hAnsi="Times New Roman"/>
                <w:b/>
                <w:i/>
              </w:rPr>
              <w:t>Выполнение ручной дуговой сварки (наплавки) неплавящимся электродом в защитном газе</w:t>
            </w:r>
          </w:p>
        </w:tc>
        <w:tc>
          <w:tcPr>
            <w:tcW w:w="894" w:type="dxa"/>
          </w:tcPr>
          <w:p w14:paraId="36690539"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75FA3804" w14:textId="77777777" w:rsidR="006318E3" w:rsidRDefault="00F000B2">
            <w:pPr>
              <w:spacing w:after="0" w:line="240" w:lineRule="auto"/>
              <w:jc w:val="center"/>
              <w:rPr>
                <w:rFonts w:ascii="Times New Roman" w:hAnsi="Times New Roman"/>
                <w:b/>
                <w:bCs/>
              </w:rPr>
            </w:pPr>
            <w:r>
              <w:rPr>
                <w:rFonts w:ascii="Times New Roman" w:hAnsi="Times New Roman"/>
                <w:b/>
                <w:bCs/>
              </w:rPr>
              <w:t>248</w:t>
            </w:r>
          </w:p>
        </w:tc>
        <w:tc>
          <w:tcPr>
            <w:tcW w:w="1432" w:type="dxa"/>
          </w:tcPr>
          <w:p w14:paraId="1B43E944"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17589A44"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3D22DDE6" w14:textId="77777777" w:rsidR="006318E3" w:rsidRDefault="00F000B2">
            <w:pPr>
              <w:spacing w:after="0" w:line="240" w:lineRule="auto"/>
              <w:jc w:val="center"/>
              <w:rPr>
                <w:rFonts w:ascii="Times New Roman" w:hAnsi="Times New Roman"/>
                <w:b/>
              </w:rPr>
            </w:pPr>
            <w:r>
              <w:rPr>
                <w:rFonts w:ascii="Times New Roman" w:hAnsi="Times New Roman"/>
                <w:b/>
              </w:rPr>
              <w:t>216</w:t>
            </w:r>
          </w:p>
        </w:tc>
        <w:tc>
          <w:tcPr>
            <w:tcW w:w="1241" w:type="dxa"/>
          </w:tcPr>
          <w:p w14:paraId="7DA7870F" w14:textId="77777777" w:rsidR="006318E3" w:rsidRDefault="006318E3">
            <w:pPr>
              <w:spacing w:after="0" w:line="240" w:lineRule="auto"/>
              <w:jc w:val="center"/>
              <w:rPr>
                <w:rFonts w:ascii="Times New Roman" w:hAnsi="Times New Roman"/>
                <w:b/>
              </w:rPr>
            </w:pPr>
          </w:p>
        </w:tc>
        <w:tc>
          <w:tcPr>
            <w:tcW w:w="1152" w:type="dxa"/>
          </w:tcPr>
          <w:p w14:paraId="1EF547BB" w14:textId="77777777" w:rsidR="006318E3" w:rsidRDefault="006318E3">
            <w:pPr>
              <w:spacing w:after="0" w:line="240" w:lineRule="auto"/>
              <w:jc w:val="center"/>
              <w:rPr>
                <w:rFonts w:ascii="Times New Roman" w:hAnsi="Times New Roman"/>
                <w:b/>
              </w:rPr>
            </w:pPr>
          </w:p>
        </w:tc>
        <w:tc>
          <w:tcPr>
            <w:tcW w:w="1027" w:type="dxa"/>
          </w:tcPr>
          <w:p w14:paraId="42CD9F62" w14:textId="77777777" w:rsidR="006318E3" w:rsidRDefault="006318E3">
            <w:pPr>
              <w:spacing w:after="0" w:line="240" w:lineRule="auto"/>
              <w:jc w:val="center"/>
              <w:rPr>
                <w:rFonts w:ascii="Times New Roman" w:hAnsi="Times New Roman"/>
                <w:b/>
              </w:rPr>
            </w:pPr>
          </w:p>
        </w:tc>
      </w:tr>
      <w:tr w:rsidR="006318E3" w14:paraId="0FC7DA8F" w14:textId="77777777">
        <w:trPr>
          <w:jc w:val="center"/>
        </w:trPr>
        <w:tc>
          <w:tcPr>
            <w:tcW w:w="1380" w:type="dxa"/>
          </w:tcPr>
          <w:p w14:paraId="6E4EF0F4" w14:textId="77777777" w:rsidR="006318E3" w:rsidRDefault="00F000B2">
            <w:pPr>
              <w:spacing w:after="0" w:line="240" w:lineRule="auto"/>
              <w:rPr>
                <w:rFonts w:ascii="Times New Roman" w:hAnsi="Times New Roman"/>
                <w:b/>
              </w:rPr>
            </w:pPr>
            <w:r>
              <w:rPr>
                <w:rFonts w:ascii="Times New Roman" w:hAnsi="Times New Roman"/>
                <w:bCs/>
              </w:rPr>
              <w:t>МДК ХХ.01</w:t>
            </w:r>
          </w:p>
        </w:tc>
        <w:tc>
          <w:tcPr>
            <w:tcW w:w="4355" w:type="dxa"/>
          </w:tcPr>
          <w:p w14:paraId="657EA2A5" w14:textId="77777777" w:rsidR="006318E3" w:rsidRDefault="00F000B2">
            <w:pPr>
              <w:spacing w:after="0" w:line="240" w:lineRule="auto"/>
              <w:rPr>
                <w:rFonts w:ascii="Times New Roman" w:hAnsi="Times New Roman"/>
                <w:b/>
              </w:rPr>
            </w:pPr>
            <w:r>
              <w:rPr>
                <w:rFonts w:ascii="Times New Roman" w:hAnsi="Times New Roman"/>
                <w:i/>
              </w:rPr>
              <w:t>Основное и вспомогательное оборудование применяемое для сварки неплавящимся электродом в защитном газе</w:t>
            </w:r>
          </w:p>
        </w:tc>
        <w:tc>
          <w:tcPr>
            <w:tcW w:w="894" w:type="dxa"/>
          </w:tcPr>
          <w:p w14:paraId="46328442"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1B08BC88"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39357E1B"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54339D56"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5B27C9AD" w14:textId="77777777" w:rsidR="006318E3" w:rsidRDefault="006318E3">
            <w:pPr>
              <w:spacing w:after="0" w:line="240" w:lineRule="auto"/>
              <w:jc w:val="center"/>
              <w:rPr>
                <w:rFonts w:ascii="Times New Roman" w:hAnsi="Times New Roman"/>
              </w:rPr>
            </w:pPr>
          </w:p>
        </w:tc>
        <w:tc>
          <w:tcPr>
            <w:tcW w:w="1241" w:type="dxa"/>
          </w:tcPr>
          <w:p w14:paraId="2070DF1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252B6F1E" w14:textId="77777777" w:rsidR="006318E3" w:rsidRDefault="006318E3">
            <w:pPr>
              <w:spacing w:after="0" w:line="240" w:lineRule="auto"/>
              <w:jc w:val="center"/>
              <w:rPr>
                <w:rFonts w:ascii="Times New Roman" w:hAnsi="Times New Roman"/>
              </w:rPr>
            </w:pPr>
          </w:p>
        </w:tc>
        <w:tc>
          <w:tcPr>
            <w:tcW w:w="1027" w:type="dxa"/>
          </w:tcPr>
          <w:p w14:paraId="0E528BBF"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4A978635" w14:textId="77777777">
        <w:trPr>
          <w:jc w:val="center"/>
        </w:trPr>
        <w:tc>
          <w:tcPr>
            <w:tcW w:w="1380" w:type="dxa"/>
          </w:tcPr>
          <w:p w14:paraId="01184DF6" w14:textId="77777777" w:rsidR="006318E3" w:rsidRDefault="00F000B2">
            <w:pPr>
              <w:spacing w:after="0" w:line="240" w:lineRule="auto"/>
              <w:rPr>
                <w:rFonts w:ascii="Times New Roman" w:hAnsi="Times New Roman"/>
                <w:b/>
              </w:rPr>
            </w:pPr>
            <w:r>
              <w:rPr>
                <w:rFonts w:ascii="Times New Roman" w:hAnsi="Times New Roman"/>
                <w:bCs/>
              </w:rPr>
              <w:t>МДК ХХ.02</w:t>
            </w:r>
          </w:p>
        </w:tc>
        <w:tc>
          <w:tcPr>
            <w:tcW w:w="4355" w:type="dxa"/>
          </w:tcPr>
          <w:p w14:paraId="1C7377B6" w14:textId="77777777" w:rsidR="006318E3" w:rsidRDefault="00F000B2">
            <w:pPr>
              <w:spacing w:after="0" w:line="240" w:lineRule="auto"/>
              <w:rPr>
                <w:rFonts w:ascii="Times New Roman" w:hAnsi="Times New Roman"/>
                <w:b/>
              </w:rPr>
            </w:pPr>
            <w:r>
              <w:rPr>
                <w:rFonts w:ascii="Times New Roman" w:hAnsi="Times New Roman"/>
                <w:i/>
              </w:rPr>
              <w:t>Технология ручной дуговой сварки (наплавки) неплавящимся электродом в защитном газе</w:t>
            </w:r>
          </w:p>
        </w:tc>
        <w:tc>
          <w:tcPr>
            <w:tcW w:w="894" w:type="dxa"/>
          </w:tcPr>
          <w:p w14:paraId="14C45471"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4AE8316E"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48BD17E6"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194AA6ED"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5FF299CD" w14:textId="77777777" w:rsidR="006318E3" w:rsidRDefault="006318E3">
            <w:pPr>
              <w:spacing w:after="0" w:line="240" w:lineRule="auto"/>
              <w:jc w:val="center"/>
              <w:rPr>
                <w:rFonts w:ascii="Times New Roman" w:hAnsi="Times New Roman"/>
              </w:rPr>
            </w:pPr>
          </w:p>
        </w:tc>
        <w:tc>
          <w:tcPr>
            <w:tcW w:w="1241" w:type="dxa"/>
          </w:tcPr>
          <w:p w14:paraId="79034727"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0DCDA2C6" w14:textId="77777777" w:rsidR="006318E3" w:rsidRDefault="006318E3">
            <w:pPr>
              <w:spacing w:after="0" w:line="240" w:lineRule="auto"/>
              <w:jc w:val="center"/>
              <w:rPr>
                <w:rFonts w:ascii="Times New Roman" w:hAnsi="Times New Roman"/>
              </w:rPr>
            </w:pPr>
          </w:p>
        </w:tc>
        <w:tc>
          <w:tcPr>
            <w:tcW w:w="1027" w:type="dxa"/>
          </w:tcPr>
          <w:p w14:paraId="24EA464C"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DE85995" w14:textId="77777777">
        <w:trPr>
          <w:jc w:val="center"/>
        </w:trPr>
        <w:tc>
          <w:tcPr>
            <w:tcW w:w="1380" w:type="dxa"/>
            <w:vAlign w:val="center"/>
          </w:tcPr>
          <w:p w14:paraId="32048CBA" w14:textId="77777777" w:rsidR="006318E3" w:rsidRDefault="00F000B2">
            <w:pPr>
              <w:spacing w:after="0" w:line="240" w:lineRule="auto"/>
              <w:rPr>
                <w:rFonts w:ascii="Times New Roman" w:hAnsi="Times New Roman"/>
                <w:b/>
              </w:rPr>
            </w:pPr>
            <w:r>
              <w:rPr>
                <w:rFonts w:ascii="Times New Roman" w:hAnsi="Times New Roman"/>
                <w:b/>
              </w:rPr>
              <w:t>УП.ХХ</w:t>
            </w:r>
          </w:p>
        </w:tc>
        <w:tc>
          <w:tcPr>
            <w:tcW w:w="4355" w:type="dxa"/>
            <w:vAlign w:val="center"/>
          </w:tcPr>
          <w:p w14:paraId="73977D81"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15B6B813"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1DC06E45"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7A531DD6" w14:textId="77777777" w:rsidR="006318E3" w:rsidRDefault="006318E3">
            <w:pPr>
              <w:spacing w:after="0" w:line="240" w:lineRule="auto"/>
              <w:jc w:val="center"/>
              <w:rPr>
                <w:rFonts w:ascii="Times New Roman" w:hAnsi="Times New Roman"/>
              </w:rPr>
            </w:pPr>
          </w:p>
        </w:tc>
        <w:tc>
          <w:tcPr>
            <w:tcW w:w="1497" w:type="dxa"/>
          </w:tcPr>
          <w:p w14:paraId="61AC939A" w14:textId="77777777" w:rsidR="006318E3" w:rsidRDefault="006318E3">
            <w:pPr>
              <w:spacing w:after="0" w:line="240" w:lineRule="auto"/>
              <w:jc w:val="center"/>
              <w:rPr>
                <w:rFonts w:ascii="Times New Roman" w:hAnsi="Times New Roman"/>
              </w:rPr>
            </w:pPr>
          </w:p>
        </w:tc>
        <w:tc>
          <w:tcPr>
            <w:tcW w:w="1155" w:type="dxa"/>
            <w:gridSpan w:val="2"/>
          </w:tcPr>
          <w:p w14:paraId="34A75456"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125B3578"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501F085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51900A4F"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535F4DB7" w14:textId="77777777">
        <w:trPr>
          <w:jc w:val="center"/>
        </w:trPr>
        <w:tc>
          <w:tcPr>
            <w:tcW w:w="1380" w:type="dxa"/>
            <w:vAlign w:val="center"/>
          </w:tcPr>
          <w:p w14:paraId="75C17DA5" w14:textId="77777777" w:rsidR="006318E3" w:rsidRDefault="00F000B2">
            <w:pPr>
              <w:spacing w:after="0" w:line="240" w:lineRule="auto"/>
              <w:rPr>
                <w:rFonts w:ascii="Times New Roman" w:hAnsi="Times New Roman"/>
                <w:b/>
              </w:rPr>
            </w:pPr>
            <w:r>
              <w:rPr>
                <w:rFonts w:ascii="Times New Roman" w:hAnsi="Times New Roman"/>
                <w:b/>
              </w:rPr>
              <w:t>ПП.ХХ</w:t>
            </w:r>
          </w:p>
        </w:tc>
        <w:tc>
          <w:tcPr>
            <w:tcW w:w="4355" w:type="dxa"/>
            <w:vAlign w:val="center"/>
          </w:tcPr>
          <w:p w14:paraId="1AFE1EF3"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21F61B6F"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79872BEA"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51ACB1DC" w14:textId="77777777" w:rsidR="006318E3" w:rsidRDefault="006318E3">
            <w:pPr>
              <w:spacing w:after="0" w:line="240" w:lineRule="auto"/>
              <w:jc w:val="center"/>
              <w:rPr>
                <w:rFonts w:ascii="Times New Roman" w:hAnsi="Times New Roman"/>
              </w:rPr>
            </w:pPr>
          </w:p>
        </w:tc>
        <w:tc>
          <w:tcPr>
            <w:tcW w:w="1497" w:type="dxa"/>
          </w:tcPr>
          <w:p w14:paraId="69301684" w14:textId="77777777" w:rsidR="006318E3" w:rsidRDefault="006318E3">
            <w:pPr>
              <w:spacing w:after="0" w:line="240" w:lineRule="auto"/>
              <w:jc w:val="center"/>
              <w:rPr>
                <w:rFonts w:ascii="Times New Roman" w:hAnsi="Times New Roman"/>
              </w:rPr>
            </w:pPr>
          </w:p>
        </w:tc>
        <w:tc>
          <w:tcPr>
            <w:tcW w:w="1155" w:type="dxa"/>
            <w:gridSpan w:val="2"/>
          </w:tcPr>
          <w:p w14:paraId="74DCBEBC"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538E2B01"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1014B72F"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05C4362F"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4D4ADFCD" w14:textId="77777777">
        <w:trPr>
          <w:jc w:val="center"/>
        </w:trPr>
        <w:tc>
          <w:tcPr>
            <w:tcW w:w="1380" w:type="dxa"/>
            <w:vAlign w:val="center"/>
          </w:tcPr>
          <w:p w14:paraId="0A353881"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36C56A3B"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4E892A35" w14:textId="77777777" w:rsidR="006318E3" w:rsidRDefault="006318E3">
            <w:pPr>
              <w:spacing w:after="0" w:line="240" w:lineRule="auto"/>
              <w:jc w:val="center"/>
              <w:rPr>
                <w:rFonts w:ascii="Times New Roman" w:hAnsi="Times New Roman"/>
                <w:b/>
                <w:bCs/>
              </w:rPr>
            </w:pPr>
          </w:p>
        </w:tc>
        <w:tc>
          <w:tcPr>
            <w:tcW w:w="567" w:type="dxa"/>
          </w:tcPr>
          <w:p w14:paraId="7F2505BF" w14:textId="77777777" w:rsidR="006318E3" w:rsidRDefault="006318E3">
            <w:pPr>
              <w:spacing w:after="0" w:line="240" w:lineRule="auto"/>
              <w:jc w:val="center"/>
              <w:rPr>
                <w:rFonts w:ascii="Times New Roman" w:hAnsi="Times New Roman"/>
                <w:b/>
                <w:bCs/>
              </w:rPr>
            </w:pPr>
          </w:p>
        </w:tc>
        <w:tc>
          <w:tcPr>
            <w:tcW w:w="1432" w:type="dxa"/>
          </w:tcPr>
          <w:p w14:paraId="4A5A7010" w14:textId="77777777" w:rsidR="006318E3" w:rsidRDefault="006318E3">
            <w:pPr>
              <w:spacing w:after="0" w:line="240" w:lineRule="auto"/>
              <w:jc w:val="center"/>
              <w:rPr>
                <w:rFonts w:ascii="Times New Roman" w:hAnsi="Times New Roman"/>
              </w:rPr>
            </w:pPr>
          </w:p>
        </w:tc>
        <w:tc>
          <w:tcPr>
            <w:tcW w:w="1497" w:type="dxa"/>
          </w:tcPr>
          <w:p w14:paraId="0A8A0370" w14:textId="77777777" w:rsidR="006318E3" w:rsidRDefault="006318E3">
            <w:pPr>
              <w:spacing w:after="0" w:line="240" w:lineRule="auto"/>
              <w:jc w:val="center"/>
              <w:rPr>
                <w:rFonts w:ascii="Times New Roman" w:hAnsi="Times New Roman"/>
              </w:rPr>
            </w:pPr>
          </w:p>
        </w:tc>
        <w:tc>
          <w:tcPr>
            <w:tcW w:w="1155" w:type="dxa"/>
            <w:gridSpan w:val="2"/>
          </w:tcPr>
          <w:p w14:paraId="6BB28932" w14:textId="77777777" w:rsidR="006318E3" w:rsidRDefault="006318E3">
            <w:pPr>
              <w:spacing w:after="0" w:line="240" w:lineRule="auto"/>
              <w:jc w:val="center"/>
              <w:rPr>
                <w:rFonts w:ascii="Times New Roman" w:hAnsi="Times New Roman"/>
              </w:rPr>
            </w:pPr>
          </w:p>
        </w:tc>
        <w:tc>
          <w:tcPr>
            <w:tcW w:w="1241" w:type="dxa"/>
          </w:tcPr>
          <w:p w14:paraId="3B463521" w14:textId="77777777" w:rsidR="006318E3" w:rsidRDefault="006318E3">
            <w:pPr>
              <w:spacing w:after="0" w:line="240" w:lineRule="auto"/>
              <w:jc w:val="center"/>
              <w:rPr>
                <w:rFonts w:ascii="Times New Roman" w:hAnsi="Times New Roman"/>
              </w:rPr>
            </w:pPr>
          </w:p>
        </w:tc>
        <w:tc>
          <w:tcPr>
            <w:tcW w:w="1152" w:type="dxa"/>
          </w:tcPr>
          <w:p w14:paraId="0F711778" w14:textId="77777777" w:rsidR="006318E3" w:rsidRDefault="006318E3">
            <w:pPr>
              <w:spacing w:after="0" w:line="240" w:lineRule="auto"/>
              <w:jc w:val="center"/>
              <w:rPr>
                <w:rFonts w:ascii="Times New Roman" w:hAnsi="Times New Roman"/>
              </w:rPr>
            </w:pPr>
          </w:p>
        </w:tc>
        <w:tc>
          <w:tcPr>
            <w:tcW w:w="1027" w:type="dxa"/>
          </w:tcPr>
          <w:p w14:paraId="009E2054" w14:textId="77777777" w:rsidR="006318E3" w:rsidRDefault="006318E3">
            <w:pPr>
              <w:spacing w:after="0" w:line="240" w:lineRule="auto"/>
              <w:jc w:val="center"/>
              <w:rPr>
                <w:rFonts w:ascii="Times New Roman" w:hAnsi="Times New Roman"/>
              </w:rPr>
            </w:pPr>
          </w:p>
        </w:tc>
      </w:tr>
      <w:tr w:rsidR="006318E3" w14:paraId="18952F43" w14:textId="77777777">
        <w:trPr>
          <w:jc w:val="center"/>
        </w:trPr>
        <w:tc>
          <w:tcPr>
            <w:tcW w:w="1380" w:type="dxa"/>
            <w:vAlign w:val="center"/>
          </w:tcPr>
          <w:p w14:paraId="4C789889" w14:textId="77777777" w:rsidR="006318E3" w:rsidRDefault="006318E3">
            <w:pPr>
              <w:spacing w:after="0" w:line="240" w:lineRule="auto"/>
              <w:rPr>
                <w:rFonts w:ascii="Times New Roman" w:hAnsi="Times New Roman"/>
                <w:b/>
              </w:rPr>
            </w:pPr>
          </w:p>
        </w:tc>
        <w:tc>
          <w:tcPr>
            <w:tcW w:w="4355" w:type="dxa"/>
            <w:vAlign w:val="center"/>
          </w:tcPr>
          <w:p w14:paraId="498095A3" w14:textId="77777777" w:rsidR="006318E3" w:rsidRDefault="00F000B2">
            <w:pPr>
              <w:spacing w:after="0" w:line="240" w:lineRule="auto"/>
              <w:rPr>
                <w:rFonts w:ascii="Times New Roman" w:hAnsi="Times New Roman"/>
                <w:b/>
              </w:rPr>
            </w:pPr>
            <w:r>
              <w:rPr>
                <w:rFonts w:ascii="Times New Roman" w:hAnsi="Times New Roman"/>
                <w:b/>
              </w:rPr>
              <w:t>Сварщик ручной сварки полимерных материалов</w:t>
            </w:r>
          </w:p>
        </w:tc>
        <w:tc>
          <w:tcPr>
            <w:tcW w:w="894" w:type="dxa"/>
          </w:tcPr>
          <w:p w14:paraId="64F96E32" w14:textId="77777777" w:rsidR="006318E3" w:rsidRDefault="006318E3">
            <w:pPr>
              <w:spacing w:after="0" w:line="240" w:lineRule="auto"/>
              <w:jc w:val="center"/>
              <w:rPr>
                <w:rFonts w:ascii="Times New Roman" w:hAnsi="Times New Roman"/>
                <w:b/>
                <w:bCs/>
              </w:rPr>
            </w:pPr>
          </w:p>
        </w:tc>
        <w:tc>
          <w:tcPr>
            <w:tcW w:w="567" w:type="dxa"/>
          </w:tcPr>
          <w:p w14:paraId="50056827" w14:textId="77777777" w:rsidR="006318E3" w:rsidRDefault="006318E3">
            <w:pPr>
              <w:spacing w:after="0" w:line="240" w:lineRule="auto"/>
              <w:jc w:val="center"/>
              <w:rPr>
                <w:rFonts w:ascii="Times New Roman" w:hAnsi="Times New Roman"/>
                <w:b/>
                <w:bCs/>
              </w:rPr>
            </w:pPr>
          </w:p>
        </w:tc>
        <w:tc>
          <w:tcPr>
            <w:tcW w:w="1432" w:type="dxa"/>
          </w:tcPr>
          <w:p w14:paraId="7A7980E6" w14:textId="77777777" w:rsidR="006318E3" w:rsidRDefault="006318E3">
            <w:pPr>
              <w:spacing w:after="0" w:line="240" w:lineRule="auto"/>
              <w:jc w:val="center"/>
              <w:rPr>
                <w:rFonts w:ascii="Times New Roman" w:hAnsi="Times New Roman"/>
              </w:rPr>
            </w:pPr>
          </w:p>
        </w:tc>
        <w:tc>
          <w:tcPr>
            <w:tcW w:w="1497" w:type="dxa"/>
          </w:tcPr>
          <w:p w14:paraId="2252E481" w14:textId="77777777" w:rsidR="006318E3" w:rsidRDefault="006318E3">
            <w:pPr>
              <w:spacing w:after="0" w:line="240" w:lineRule="auto"/>
              <w:jc w:val="center"/>
              <w:rPr>
                <w:rFonts w:ascii="Times New Roman" w:hAnsi="Times New Roman"/>
              </w:rPr>
            </w:pPr>
          </w:p>
        </w:tc>
        <w:tc>
          <w:tcPr>
            <w:tcW w:w="1155" w:type="dxa"/>
            <w:gridSpan w:val="2"/>
          </w:tcPr>
          <w:p w14:paraId="6114E089" w14:textId="77777777" w:rsidR="006318E3" w:rsidRDefault="006318E3">
            <w:pPr>
              <w:spacing w:after="0" w:line="240" w:lineRule="auto"/>
              <w:jc w:val="center"/>
              <w:rPr>
                <w:rFonts w:ascii="Times New Roman" w:hAnsi="Times New Roman"/>
              </w:rPr>
            </w:pPr>
          </w:p>
        </w:tc>
        <w:tc>
          <w:tcPr>
            <w:tcW w:w="1241" w:type="dxa"/>
          </w:tcPr>
          <w:p w14:paraId="78F6C008" w14:textId="77777777" w:rsidR="006318E3" w:rsidRDefault="006318E3">
            <w:pPr>
              <w:spacing w:after="0" w:line="240" w:lineRule="auto"/>
              <w:jc w:val="center"/>
              <w:rPr>
                <w:rFonts w:ascii="Times New Roman" w:hAnsi="Times New Roman"/>
              </w:rPr>
            </w:pPr>
          </w:p>
        </w:tc>
        <w:tc>
          <w:tcPr>
            <w:tcW w:w="1152" w:type="dxa"/>
          </w:tcPr>
          <w:p w14:paraId="2D31F210" w14:textId="77777777" w:rsidR="006318E3" w:rsidRDefault="006318E3">
            <w:pPr>
              <w:spacing w:after="0" w:line="240" w:lineRule="auto"/>
              <w:jc w:val="center"/>
              <w:rPr>
                <w:rFonts w:ascii="Times New Roman" w:hAnsi="Times New Roman"/>
              </w:rPr>
            </w:pPr>
          </w:p>
        </w:tc>
        <w:tc>
          <w:tcPr>
            <w:tcW w:w="1027" w:type="dxa"/>
          </w:tcPr>
          <w:p w14:paraId="70200CBA" w14:textId="77777777" w:rsidR="006318E3" w:rsidRDefault="006318E3">
            <w:pPr>
              <w:spacing w:after="0" w:line="240" w:lineRule="auto"/>
              <w:jc w:val="center"/>
              <w:rPr>
                <w:rFonts w:ascii="Times New Roman" w:hAnsi="Times New Roman"/>
              </w:rPr>
            </w:pPr>
          </w:p>
        </w:tc>
      </w:tr>
      <w:tr w:rsidR="006318E3" w14:paraId="2BE1FCFC" w14:textId="77777777">
        <w:trPr>
          <w:jc w:val="center"/>
        </w:trPr>
        <w:tc>
          <w:tcPr>
            <w:tcW w:w="1380" w:type="dxa"/>
          </w:tcPr>
          <w:p w14:paraId="2E42E233" w14:textId="77777777" w:rsidR="006318E3" w:rsidRDefault="00F000B2">
            <w:pPr>
              <w:spacing w:after="0" w:line="240" w:lineRule="auto"/>
              <w:ind w:left="-45" w:right="-76"/>
              <w:rPr>
                <w:rFonts w:ascii="Times New Roman" w:hAnsi="Times New Roman"/>
                <w:b/>
              </w:rPr>
            </w:pPr>
            <w:proofErr w:type="spellStart"/>
            <w:r>
              <w:rPr>
                <w:rFonts w:ascii="Times New Roman" w:hAnsi="Times New Roman"/>
                <w:b/>
              </w:rPr>
              <w:t>ПМн</w:t>
            </w:r>
            <w:proofErr w:type="spellEnd"/>
            <w:r>
              <w:rPr>
                <w:rFonts w:ascii="Times New Roman" w:hAnsi="Times New Roman"/>
                <w:b/>
                <w:vertAlign w:val="superscript"/>
              </w:rPr>
              <w:footnoteReference w:id="17"/>
            </w:r>
            <w:r>
              <w:rPr>
                <w:rFonts w:ascii="Times New Roman" w:hAnsi="Times New Roman"/>
                <w:b/>
              </w:rPr>
              <w:t>.ХХ</w:t>
            </w:r>
            <w:r>
              <w:rPr>
                <w:rFonts w:ascii="Times New Roman" w:hAnsi="Times New Roman"/>
                <w:b/>
                <w:vertAlign w:val="superscript"/>
              </w:rPr>
              <w:footnoteReference w:id="18"/>
            </w:r>
          </w:p>
        </w:tc>
        <w:tc>
          <w:tcPr>
            <w:tcW w:w="4355" w:type="dxa"/>
          </w:tcPr>
          <w:p w14:paraId="56EC9598" w14:textId="77777777" w:rsidR="006318E3" w:rsidRDefault="00F000B2">
            <w:pPr>
              <w:spacing w:after="0" w:line="240" w:lineRule="auto"/>
              <w:rPr>
                <w:rFonts w:ascii="Times New Roman" w:hAnsi="Times New Roman"/>
                <w:b/>
              </w:rPr>
            </w:pPr>
            <w:r>
              <w:rPr>
                <w:rFonts w:ascii="Times New Roman" w:hAnsi="Times New Roman"/>
                <w:b/>
                <w:i/>
              </w:rPr>
              <w:t>Выполнение сварки ручным способом с внешним источником нагрева и экструзионной сварки различных деталей из полимерных материалов</w:t>
            </w:r>
          </w:p>
        </w:tc>
        <w:tc>
          <w:tcPr>
            <w:tcW w:w="894" w:type="dxa"/>
          </w:tcPr>
          <w:p w14:paraId="4D33C49B"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560A46B9" w14:textId="77777777" w:rsidR="006318E3" w:rsidRDefault="00F000B2">
            <w:pPr>
              <w:spacing w:after="0" w:line="240" w:lineRule="auto"/>
              <w:jc w:val="center"/>
              <w:rPr>
                <w:rFonts w:ascii="Times New Roman" w:hAnsi="Times New Roman"/>
                <w:b/>
                <w:bCs/>
              </w:rPr>
            </w:pPr>
            <w:r>
              <w:rPr>
                <w:rFonts w:ascii="Times New Roman" w:hAnsi="Times New Roman"/>
                <w:b/>
                <w:bCs/>
              </w:rPr>
              <w:t>248</w:t>
            </w:r>
          </w:p>
        </w:tc>
        <w:tc>
          <w:tcPr>
            <w:tcW w:w="1432" w:type="dxa"/>
          </w:tcPr>
          <w:p w14:paraId="63480DEF"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5E4B64C9"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0D66607E" w14:textId="77777777" w:rsidR="006318E3" w:rsidRDefault="00F000B2">
            <w:pPr>
              <w:spacing w:after="0" w:line="240" w:lineRule="auto"/>
              <w:jc w:val="center"/>
              <w:rPr>
                <w:rFonts w:ascii="Times New Roman" w:hAnsi="Times New Roman"/>
                <w:b/>
              </w:rPr>
            </w:pPr>
            <w:r>
              <w:rPr>
                <w:rFonts w:ascii="Times New Roman" w:hAnsi="Times New Roman"/>
                <w:b/>
              </w:rPr>
              <w:t>216</w:t>
            </w:r>
          </w:p>
        </w:tc>
        <w:tc>
          <w:tcPr>
            <w:tcW w:w="1241" w:type="dxa"/>
          </w:tcPr>
          <w:p w14:paraId="2B9083B6" w14:textId="77777777" w:rsidR="006318E3" w:rsidRDefault="006318E3">
            <w:pPr>
              <w:spacing w:after="0" w:line="240" w:lineRule="auto"/>
              <w:jc w:val="center"/>
              <w:rPr>
                <w:rFonts w:ascii="Times New Roman" w:hAnsi="Times New Roman"/>
                <w:b/>
              </w:rPr>
            </w:pPr>
          </w:p>
        </w:tc>
        <w:tc>
          <w:tcPr>
            <w:tcW w:w="1152" w:type="dxa"/>
          </w:tcPr>
          <w:p w14:paraId="6219B0F6" w14:textId="77777777" w:rsidR="006318E3" w:rsidRDefault="006318E3">
            <w:pPr>
              <w:spacing w:after="0" w:line="240" w:lineRule="auto"/>
              <w:jc w:val="center"/>
              <w:rPr>
                <w:rFonts w:ascii="Times New Roman" w:hAnsi="Times New Roman"/>
                <w:b/>
              </w:rPr>
            </w:pPr>
          </w:p>
        </w:tc>
        <w:tc>
          <w:tcPr>
            <w:tcW w:w="1027" w:type="dxa"/>
          </w:tcPr>
          <w:p w14:paraId="0EA6B106" w14:textId="77777777" w:rsidR="006318E3" w:rsidRDefault="006318E3">
            <w:pPr>
              <w:spacing w:after="0" w:line="240" w:lineRule="auto"/>
              <w:jc w:val="center"/>
              <w:rPr>
                <w:rFonts w:ascii="Times New Roman" w:hAnsi="Times New Roman"/>
                <w:b/>
              </w:rPr>
            </w:pPr>
          </w:p>
        </w:tc>
      </w:tr>
      <w:tr w:rsidR="006318E3" w14:paraId="751489C4" w14:textId="77777777">
        <w:trPr>
          <w:jc w:val="center"/>
        </w:trPr>
        <w:tc>
          <w:tcPr>
            <w:tcW w:w="1380" w:type="dxa"/>
          </w:tcPr>
          <w:p w14:paraId="17B3262B" w14:textId="77777777" w:rsidR="006318E3" w:rsidRDefault="00F000B2">
            <w:pPr>
              <w:spacing w:after="0" w:line="240" w:lineRule="auto"/>
              <w:rPr>
                <w:rFonts w:ascii="Times New Roman" w:hAnsi="Times New Roman"/>
                <w:b/>
              </w:rPr>
            </w:pPr>
            <w:r>
              <w:rPr>
                <w:rFonts w:ascii="Times New Roman" w:hAnsi="Times New Roman"/>
                <w:bCs/>
              </w:rPr>
              <w:lastRenderedPageBreak/>
              <w:t>МДК ХХ.01</w:t>
            </w:r>
          </w:p>
        </w:tc>
        <w:tc>
          <w:tcPr>
            <w:tcW w:w="4355" w:type="dxa"/>
          </w:tcPr>
          <w:p w14:paraId="4ECBF232" w14:textId="77777777" w:rsidR="006318E3" w:rsidRDefault="00F000B2">
            <w:pPr>
              <w:spacing w:after="0" w:line="240" w:lineRule="auto"/>
              <w:rPr>
                <w:rFonts w:ascii="Times New Roman" w:hAnsi="Times New Roman"/>
                <w:b/>
              </w:rPr>
            </w:pPr>
            <w:r>
              <w:rPr>
                <w:rFonts w:ascii="Times New Roman" w:hAnsi="Times New Roman"/>
                <w:i/>
              </w:rPr>
              <w:t>Оборудование для сварки ручным способом с внешним источником нагрева</w:t>
            </w:r>
          </w:p>
        </w:tc>
        <w:tc>
          <w:tcPr>
            <w:tcW w:w="894" w:type="dxa"/>
          </w:tcPr>
          <w:p w14:paraId="0117594F"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77C9E9D0"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181BC0A9"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7BBAC837"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479FE85B" w14:textId="77777777" w:rsidR="006318E3" w:rsidRDefault="006318E3">
            <w:pPr>
              <w:spacing w:after="0" w:line="240" w:lineRule="auto"/>
              <w:jc w:val="center"/>
              <w:rPr>
                <w:rFonts w:ascii="Times New Roman" w:hAnsi="Times New Roman"/>
              </w:rPr>
            </w:pPr>
          </w:p>
        </w:tc>
        <w:tc>
          <w:tcPr>
            <w:tcW w:w="1241" w:type="dxa"/>
          </w:tcPr>
          <w:p w14:paraId="5CA1C6FF"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455BF99B" w14:textId="77777777" w:rsidR="006318E3" w:rsidRDefault="006318E3">
            <w:pPr>
              <w:spacing w:after="0" w:line="240" w:lineRule="auto"/>
              <w:jc w:val="center"/>
              <w:rPr>
                <w:rFonts w:ascii="Times New Roman" w:hAnsi="Times New Roman"/>
              </w:rPr>
            </w:pPr>
          </w:p>
        </w:tc>
        <w:tc>
          <w:tcPr>
            <w:tcW w:w="1027" w:type="dxa"/>
          </w:tcPr>
          <w:p w14:paraId="74838865"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D2DDE2B" w14:textId="77777777">
        <w:trPr>
          <w:jc w:val="center"/>
        </w:trPr>
        <w:tc>
          <w:tcPr>
            <w:tcW w:w="1380" w:type="dxa"/>
          </w:tcPr>
          <w:p w14:paraId="2FF626CE" w14:textId="77777777" w:rsidR="006318E3" w:rsidRDefault="00F000B2">
            <w:pPr>
              <w:spacing w:after="0" w:line="240" w:lineRule="auto"/>
              <w:rPr>
                <w:rFonts w:ascii="Times New Roman" w:hAnsi="Times New Roman"/>
                <w:b/>
              </w:rPr>
            </w:pPr>
            <w:r>
              <w:rPr>
                <w:rFonts w:ascii="Times New Roman" w:hAnsi="Times New Roman"/>
                <w:bCs/>
              </w:rPr>
              <w:t>МДК ХХ.02</w:t>
            </w:r>
          </w:p>
        </w:tc>
        <w:tc>
          <w:tcPr>
            <w:tcW w:w="4355" w:type="dxa"/>
          </w:tcPr>
          <w:p w14:paraId="113B7765" w14:textId="77777777" w:rsidR="006318E3" w:rsidRDefault="00F000B2">
            <w:pPr>
              <w:spacing w:after="0" w:line="240" w:lineRule="auto"/>
              <w:rPr>
                <w:rFonts w:ascii="Times New Roman" w:hAnsi="Times New Roman"/>
                <w:b/>
              </w:rPr>
            </w:pPr>
            <w:r>
              <w:rPr>
                <w:rFonts w:ascii="Times New Roman" w:hAnsi="Times New Roman"/>
                <w:i/>
              </w:rPr>
              <w:t>Технология сварки ручным способом с внешним источником нагрева</w:t>
            </w:r>
          </w:p>
        </w:tc>
        <w:tc>
          <w:tcPr>
            <w:tcW w:w="894" w:type="dxa"/>
          </w:tcPr>
          <w:p w14:paraId="316006E7"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4BF5A203"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29551B9E"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41113DA9"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4D775E40" w14:textId="77777777" w:rsidR="006318E3" w:rsidRDefault="006318E3">
            <w:pPr>
              <w:spacing w:after="0" w:line="240" w:lineRule="auto"/>
              <w:jc w:val="center"/>
              <w:rPr>
                <w:rFonts w:ascii="Times New Roman" w:hAnsi="Times New Roman"/>
              </w:rPr>
            </w:pPr>
          </w:p>
        </w:tc>
        <w:tc>
          <w:tcPr>
            <w:tcW w:w="1241" w:type="dxa"/>
          </w:tcPr>
          <w:p w14:paraId="77679FA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5D63D048" w14:textId="77777777" w:rsidR="006318E3" w:rsidRDefault="006318E3">
            <w:pPr>
              <w:spacing w:after="0" w:line="240" w:lineRule="auto"/>
              <w:jc w:val="center"/>
              <w:rPr>
                <w:rFonts w:ascii="Times New Roman" w:hAnsi="Times New Roman"/>
              </w:rPr>
            </w:pPr>
          </w:p>
        </w:tc>
        <w:tc>
          <w:tcPr>
            <w:tcW w:w="1027" w:type="dxa"/>
          </w:tcPr>
          <w:p w14:paraId="593A5078"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2207399F" w14:textId="77777777">
        <w:trPr>
          <w:jc w:val="center"/>
        </w:trPr>
        <w:tc>
          <w:tcPr>
            <w:tcW w:w="1380" w:type="dxa"/>
            <w:vAlign w:val="center"/>
          </w:tcPr>
          <w:p w14:paraId="53B0D18A" w14:textId="77777777" w:rsidR="006318E3" w:rsidRDefault="00F000B2">
            <w:pPr>
              <w:spacing w:after="0" w:line="240" w:lineRule="auto"/>
              <w:rPr>
                <w:rFonts w:ascii="Times New Roman" w:hAnsi="Times New Roman"/>
                <w:b/>
              </w:rPr>
            </w:pPr>
            <w:r>
              <w:rPr>
                <w:rFonts w:ascii="Times New Roman" w:hAnsi="Times New Roman"/>
                <w:b/>
              </w:rPr>
              <w:t>УП.ХХ</w:t>
            </w:r>
          </w:p>
        </w:tc>
        <w:tc>
          <w:tcPr>
            <w:tcW w:w="4355" w:type="dxa"/>
            <w:vAlign w:val="center"/>
          </w:tcPr>
          <w:p w14:paraId="416384A2"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21E40B1A"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448AAC87"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170986D8" w14:textId="77777777" w:rsidR="006318E3" w:rsidRDefault="006318E3">
            <w:pPr>
              <w:spacing w:after="0" w:line="240" w:lineRule="auto"/>
              <w:jc w:val="center"/>
              <w:rPr>
                <w:rFonts w:ascii="Times New Roman" w:hAnsi="Times New Roman"/>
              </w:rPr>
            </w:pPr>
          </w:p>
        </w:tc>
        <w:tc>
          <w:tcPr>
            <w:tcW w:w="1497" w:type="dxa"/>
          </w:tcPr>
          <w:p w14:paraId="6386D11A" w14:textId="77777777" w:rsidR="006318E3" w:rsidRDefault="006318E3">
            <w:pPr>
              <w:spacing w:after="0" w:line="240" w:lineRule="auto"/>
              <w:jc w:val="center"/>
              <w:rPr>
                <w:rFonts w:ascii="Times New Roman" w:hAnsi="Times New Roman"/>
              </w:rPr>
            </w:pPr>
          </w:p>
        </w:tc>
        <w:tc>
          <w:tcPr>
            <w:tcW w:w="1155" w:type="dxa"/>
            <w:gridSpan w:val="2"/>
          </w:tcPr>
          <w:p w14:paraId="4610BAF8"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0AE1A4D9"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0D7DC9C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2DB208C5"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683A70D1" w14:textId="77777777">
        <w:trPr>
          <w:jc w:val="center"/>
        </w:trPr>
        <w:tc>
          <w:tcPr>
            <w:tcW w:w="1380" w:type="dxa"/>
            <w:vAlign w:val="center"/>
          </w:tcPr>
          <w:p w14:paraId="0A3A4A41" w14:textId="77777777" w:rsidR="006318E3" w:rsidRDefault="00F000B2">
            <w:pPr>
              <w:spacing w:after="0" w:line="240" w:lineRule="auto"/>
              <w:rPr>
                <w:rFonts w:ascii="Times New Roman" w:hAnsi="Times New Roman"/>
                <w:b/>
              </w:rPr>
            </w:pPr>
            <w:r>
              <w:rPr>
                <w:rFonts w:ascii="Times New Roman" w:hAnsi="Times New Roman"/>
                <w:b/>
              </w:rPr>
              <w:t>ПП.ХХ</w:t>
            </w:r>
          </w:p>
        </w:tc>
        <w:tc>
          <w:tcPr>
            <w:tcW w:w="4355" w:type="dxa"/>
            <w:vAlign w:val="center"/>
          </w:tcPr>
          <w:p w14:paraId="793F49A5"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0BF93B53"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7365A6B5"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1DB95981" w14:textId="77777777" w:rsidR="006318E3" w:rsidRDefault="006318E3">
            <w:pPr>
              <w:spacing w:after="0" w:line="240" w:lineRule="auto"/>
              <w:jc w:val="center"/>
              <w:rPr>
                <w:rFonts w:ascii="Times New Roman" w:hAnsi="Times New Roman"/>
              </w:rPr>
            </w:pPr>
          </w:p>
        </w:tc>
        <w:tc>
          <w:tcPr>
            <w:tcW w:w="1497" w:type="dxa"/>
          </w:tcPr>
          <w:p w14:paraId="6AAB6521" w14:textId="77777777" w:rsidR="006318E3" w:rsidRDefault="006318E3">
            <w:pPr>
              <w:spacing w:after="0" w:line="240" w:lineRule="auto"/>
              <w:jc w:val="center"/>
              <w:rPr>
                <w:rFonts w:ascii="Times New Roman" w:hAnsi="Times New Roman"/>
              </w:rPr>
            </w:pPr>
          </w:p>
        </w:tc>
        <w:tc>
          <w:tcPr>
            <w:tcW w:w="1155" w:type="dxa"/>
            <w:gridSpan w:val="2"/>
          </w:tcPr>
          <w:p w14:paraId="4C5396D4"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3DCE15D0"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26279B6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58810219"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6E50F0B3" w14:textId="77777777">
        <w:trPr>
          <w:jc w:val="center"/>
        </w:trPr>
        <w:tc>
          <w:tcPr>
            <w:tcW w:w="1380" w:type="dxa"/>
            <w:vAlign w:val="center"/>
          </w:tcPr>
          <w:p w14:paraId="2506E5CF"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14AAEE8C"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7C8E3B1C" w14:textId="77777777" w:rsidR="006318E3" w:rsidRDefault="006318E3">
            <w:pPr>
              <w:spacing w:after="0" w:line="240" w:lineRule="auto"/>
              <w:jc w:val="center"/>
              <w:rPr>
                <w:rFonts w:ascii="Times New Roman" w:hAnsi="Times New Roman"/>
                <w:b/>
                <w:bCs/>
              </w:rPr>
            </w:pPr>
          </w:p>
        </w:tc>
        <w:tc>
          <w:tcPr>
            <w:tcW w:w="567" w:type="dxa"/>
          </w:tcPr>
          <w:p w14:paraId="777EA199" w14:textId="77777777" w:rsidR="006318E3" w:rsidRDefault="006318E3">
            <w:pPr>
              <w:spacing w:after="0" w:line="240" w:lineRule="auto"/>
              <w:jc w:val="center"/>
              <w:rPr>
                <w:rFonts w:ascii="Times New Roman" w:hAnsi="Times New Roman"/>
                <w:b/>
                <w:bCs/>
              </w:rPr>
            </w:pPr>
          </w:p>
        </w:tc>
        <w:tc>
          <w:tcPr>
            <w:tcW w:w="1432" w:type="dxa"/>
          </w:tcPr>
          <w:p w14:paraId="500A514F" w14:textId="77777777" w:rsidR="006318E3" w:rsidRDefault="006318E3">
            <w:pPr>
              <w:spacing w:after="0" w:line="240" w:lineRule="auto"/>
              <w:jc w:val="center"/>
              <w:rPr>
                <w:rFonts w:ascii="Times New Roman" w:hAnsi="Times New Roman"/>
              </w:rPr>
            </w:pPr>
          </w:p>
        </w:tc>
        <w:tc>
          <w:tcPr>
            <w:tcW w:w="1497" w:type="dxa"/>
          </w:tcPr>
          <w:p w14:paraId="36DE1EBD" w14:textId="77777777" w:rsidR="006318E3" w:rsidRDefault="006318E3">
            <w:pPr>
              <w:spacing w:after="0" w:line="240" w:lineRule="auto"/>
              <w:jc w:val="center"/>
              <w:rPr>
                <w:rFonts w:ascii="Times New Roman" w:hAnsi="Times New Roman"/>
              </w:rPr>
            </w:pPr>
          </w:p>
        </w:tc>
        <w:tc>
          <w:tcPr>
            <w:tcW w:w="1155" w:type="dxa"/>
            <w:gridSpan w:val="2"/>
          </w:tcPr>
          <w:p w14:paraId="024E06BD" w14:textId="77777777" w:rsidR="006318E3" w:rsidRDefault="006318E3">
            <w:pPr>
              <w:spacing w:after="0" w:line="240" w:lineRule="auto"/>
              <w:jc w:val="center"/>
              <w:rPr>
                <w:rFonts w:ascii="Times New Roman" w:hAnsi="Times New Roman"/>
              </w:rPr>
            </w:pPr>
          </w:p>
        </w:tc>
        <w:tc>
          <w:tcPr>
            <w:tcW w:w="1241" w:type="dxa"/>
          </w:tcPr>
          <w:p w14:paraId="06653E7B" w14:textId="77777777" w:rsidR="006318E3" w:rsidRDefault="006318E3">
            <w:pPr>
              <w:spacing w:after="0" w:line="240" w:lineRule="auto"/>
              <w:jc w:val="center"/>
              <w:rPr>
                <w:rFonts w:ascii="Times New Roman" w:hAnsi="Times New Roman"/>
              </w:rPr>
            </w:pPr>
          </w:p>
        </w:tc>
        <w:tc>
          <w:tcPr>
            <w:tcW w:w="1152" w:type="dxa"/>
          </w:tcPr>
          <w:p w14:paraId="751AA28A" w14:textId="77777777" w:rsidR="006318E3" w:rsidRDefault="006318E3">
            <w:pPr>
              <w:spacing w:after="0" w:line="240" w:lineRule="auto"/>
              <w:jc w:val="center"/>
              <w:rPr>
                <w:rFonts w:ascii="Times New Roman" w:hAnsi="Times New Roman"/>
              </w:rPr>
            </w:pPr>
          </w:p>
        </w:tc>
        <w:tc>
          <w:tcPr>
            <w:tcW w:w="1027" w:type="dxa"/>
          </w:tcPr>
          <w:p w14:paraId="19DA7F43" w14:textId="77777777" w:rsidR="006318E3" w:rsidRDefault="006318E3">
            <w:pPr>
              <w:spacing w:after="0" w:line="240" w:lineRule="auto"/>
              <w:jc w:val="center"/>
              <w:rPr>
                <w:rFonts w:ascii="Times New Roman" w:hAnsi="Times New Roman"/>
              </w:rPr>
            </w:pPr>
          </w:p>
        </w:tc>
      </w:tr>
      <w:tr w:rsidR="006318E3" w14:paraId="69FD1A76" w14:textId="77777777">
        <w:trPr>
          <w:jc w:val="center"/>
        </w:trPr>
        <w:tc>
          <w:tcPr>
            <w:tcW w:w="1380" w:type="dxa"/>
            <w:vAlign w:val="center"/>
          </w:tcPr>
          <w:p w14:paraId="322EE82F" w14:textId="77777777" w:rsidR="006318E3" w:rsidRDefault="006318E3">
            <w:pPr>
              <w:spacing w:after="0" w:line="240" w:lineRule="auto"/>
              <w:rPr>
                <w:rFonts w:ascii="Times New Roman" w:hAnsi="Times New Roman"/>
                <w:b/>
              </w:rPr>
            </w:pPr>
          </w:p>
        </w:tc>
        <w:tc>
          <w:tcPr>
            <w:tcW w:w="4355" w:type="dxa"/>
            <w:vAlign w:val="center"/>
          </w:tcPr>
          <w:p w14:paraId="4C8E0EF1" w14:textId="77777777" w:rsidR="006318E3" w:rsidRDefault="00F000B2">
            <w:pPr>
              <w:spacing w:after="0" w:line="240" w:lineRule="auto"/>
              <w:rPr>
                <w:rFonts w:ascii="Times New Roman" w:hAnsi="Times New Roman"/>
                <w:b/>
              </w:rPr>
            </w:pPr>
            <w:r>
              <w:rPr>
                <w:rFonts w:ascii="Times New Roman" w:hAnsi="Times New Roman"/>
                <w:b/>
              </w:rPr>
              <w:t>Сварщик термитной сварки</w:t>
            </w:r>
          </w:p>
          <w:p w14:paraId="00E0126A" w14:textId="77777777" w:rsidR="006318E3" w:rsidRDefault="006318E3">
            <w:pPr>
              <w:spacing w:after="0" w:line="240" w:lineRule="auto"/>
              <w:rPr>
                <w:rFonts w:ascii="Times New Roman" w:hAnsi="Times New Roman"/>
                <w:b/>
              </w:rPr>
            </w:pPr>
          </w:p>
        </w:tc>
        <w:tc>
          <w:tcPr>
            <w:tcW w:w="894" w:type="dxa"/>
          </w:tcPr>
          <w:p w14:paraId="2F2F1E56" w14:textId="77777777" w:rsidR="006318E3" w:rsidRDefault="006318E3">
            <w:pPr>
              <w:spacing w:after="0" w:line="240" w:lineRule="auto"/>
              <w:jc w:val="center"/>
              <w:rPr>
                <w:rFonts w:ascii="Times New Roman" w:hAnsi="Times New Roman"/>
                <w:b/>
                <w:bCs/>
              </w:rPr>
            </w:pPr>
          </w:p>
        </w:tc>
        <w:tc>
          <w:tcPr>
            <w:tcW w:w="567" w:type="dxa"/>
          </w:tcPr>
          <w:p w14:paraId="3DAB9B11" w14:textId="77777777" w:rsidR="006318E3" w:rsidRDefault="006318E3">
            <w:pPr>
              <w:spacing w:after="0" w:line="240" w:lineRule="auto"/>
              <w:jc w:val="center"/>
              <w:rPr>
                <w:rFonts w:ascii="Times New Roman" w:hAnsi="Times New Roman"/>
                <w:b/>
                <w:bCs/>
              </w:rPr>
            </w:pPr>
          </w:p>
        </w:tc>
        <w:tc>
          <w:tcPr>
            <w:tcW w:w="1432" w:type="dxa"/>
          </w:tcPr>
          <w:p w14:paraId="7B68A7A3" w14:textId="77777777" w:rsidR="006318E3" w:rsidRDefault="006318E3">
            <w:pPr>
              <w:spacing w:after="0" w:line="240" w:lineRule="auto"/>
              <w:jc w:val="center"/>
              <w:rPr>
                <w:rFonts w:ascii="Times New Roman" w:hAnsi="Times New Roman"/>
              </w:rPr>
            </w:pPr>
          </w:p>
        </w:tc>
        <w:tc>
          <w:tcPr>
            <w:tcW w:w="1497" w:type="dxa"/>
          </w:tcPr>
          <w:p w14:paraId="78F4133E" w14:textId="77777777" w:rsidR="006318E3" w:rsidRDefault="006318E3">
            <w:pPr>
              <w:spacing w:after="0" w:line="240" w:lineRule="auto"/>
              <w:jc w:val="center"/>
              <w:rPr>
                <w:rFonts w:ascii="Times New Roman" w:hAnsi="Times New Roman"/>
              </w:rPr>
            </w:pPr>
          </w:p>
        </w:tc>
        <w:tc>
          <w:tcPr>
            <w:tcW w:w="1155" w:type="dxa"/>
            <w:gridSpan w:val="2"/>
          </w:tcPr>
          <w:p w14:paraId="46933B9E" w14:textId="77777777" w:rsidR="006318E3" w:rsidRDefault="006318E3">
            <w:pPr>
              <w:spacing w:after="0" w:line="240" w:lineRule="auto"/>
              <w:jc w:val="center"/>
              <w:rPr>
                <w:rFonts w:ascii="Times New Roman" w:hAnsi="Times New Roman"/>
              </w:rPr>
            </w:pPr>
          </w:p>
        </w:tc>
        <w:tc>
          <w:tcPr>
            <w:tcW w:w="1241" w:type="dxa"/>
          </w:tcPr>
          <w:p w14:paraId="1962ED40" w14:textId="77777777" w:rsidR="006318E3" w:rsidRDefault="006318E3">
            <w:pPr>
              <w:spacing w:after="0" w:line="240" w:lineRule="auto"/>
              <w:jc w:val="center"/>
              <w:rPr>
                <w:rFonts w:ascii="Times New Roman" w:hAnsi="Times New Roman"/>
              </w:rPr>
            </w:pPr>
          </w:p>
        </w:tc>
        <w:tc>
          <w:tcPr>
            <w:tcW w:w="1152" w:type="dxa"/>
          </w:tcPr>
          <w:p w14:paraId="0334635B" w14:textId="77777777" w:rsidR="006318E3" w:rsidRDefault="006318E3">
            <w:pPr>
              <w:spacing w:after="0" w:line="240" w:lineRule="auto"/>
              <w:jc w:val="center"/>
              <w:rPr>
                <w:rFonts w:ascii="Times New Roman" w:hAnsi="Times New Roman"/>
              </w:rPr>
            </w:pPr>
          </w:p>
        </w:tc>
        <w:tc>
          <w:tcPr>
            <w:tcW w:w="1027" w:type="dxa"/>
          </w:tcPr>
          <w:p w14:paraId="0BD448E4" w14:textId="77777777" w:rsidR="006318E3" w:rsidRDefault="006318E3">
            <w:pPr>
              <w:spacing w:after="0" w:line="240" w:lineRule="auto"/>
              <w:jc w:val="center"/>
              <w:rPr>
                <w:rFonts w:ascii="Times New Roman" w:hAnsi="Times New Roman"/>
              </w:rPr>
            </w:pPr>
          </w:p>
        </w:tc>
      </w:tr>
      <w:tr w:rsidR="006318E3" w14:paraId="41B187D0" w14:textId="77777777">
        <w:trPr>
          <w:jc w:val="center"/>
        </w:trPr>
        <w:tc>
          <w:tcPr>
            <w:tcW w:w="1380" w:type="dxa"/>
          </w:tcPr>
          <w:p w14:paraId="2DED0437" w14:textId="77777777" w:rsidR="006318E3" w:rsidRDefault="00F000B2">
            <w:pPr>
              <w:spacing w:after="0" w:line="240" w:lineRule="auto"/>
              <w:ind w:left="-45" w:right="-76"/>
              <w:rPr>
                <w:rFonts w:ascii="Times New Roman" w:hAnsi="Times New Roman"/>
                <w:b/>
              </w:rPr>
            </w:pPr>
            <w:proofErr w:type="spellStart"/>
            <w:r>
              <w:rPr>
                <w:rFonts w:ascii="Times New Roman" w:hAnsi="Times New Roman"/>
                <w:b/>
              </w:rPr>
              <w:t>ПМн</w:t>
            </w:r>
            <w:proofErr w:type="spellEnd"/>
            <w:r>
              <w:rPr>
                <w:rFonts w:ascii="Times New Roman" w:hAnsi="Times New Roman"/>
                <w:b/>
                <w:vertAlign w:val="superscript"/>
              </w:rPr>
              <w:footnoteReference w:id="19"/>
            </w:r>
            <w:r>
              <w:rPr>
                <w:rFonts w:ascii="Times New Roman" w:hAnsi="Times New Roman"/>
                <w:b/>
              </w:rPr>
              <w:t>.ХХ</w:t>
            </w:r>
            <w:r>
              <w:rPr>
                <w:rFonts w:ascii="Times New Roman" w:hAnsi="Times New Roman"/>
                <w:b/>
                <w:vertAlign w:val="superscript"/>
              </w:rPr>
              <w:footnoteReference w:id="20"/>
            </w:r>
          </w:p>
        </w:tc>
        <w:tc>
          <w:tcPr>
            <w:tcW w:w="4355" w:type="dxa"/>
          </w:tcPr>
          <w:p w14:paraId="78C776FC" w14:textId="77777777" w:rsidR="006318E3" w:rsidRDefault="00F000B2">
            <w:pPr>
              <w:spacing w:after="0" w:line="240" w:lineRule="auto"/>
              <w:rPr>
                <w:rFonts w:ascii="Times New Roman" w:hAnsi="Times New Roman"/>
                <w:b/>
              </w:rPr>
            </w:pPr>
            <w:r>
              <w:rPr>
                <w:rFonts w:ascii="Times New Roman" w:hAnsi="Times New Roman"/>
                <w:b/>
                <w:i/>
              </w:rPr>
              <w:t xml:space="preserve">Выполнение операций термитной сварки </w:t>
            </w:r>
          </w:p>
        </w:tc>
        <w:tc>
          <w:tcPr>
            <w:tcW w:w="894" w:type="dxa"/>
          </w:tcPr>
          <w:p w14:paraId="172CACEB"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27F26127" w14:textId="77777777" w:rsidR="006318E3" w:rsidRDefault="00F000B2">
            <w:pPr>
              <w:spacing w:after="0" w:line="240" w:lineRule="auto"/>
              <w:jc w:val="center"/>
              <w:rPr>
                <w:rFonts w:ascii="Times New Roman" w:hAnsi="Times New Roman"/>
                <w:b/>
                <w:bCs/>
              </w:rPr>
            </w:pPr>
            <w:r>
              <w:rPr>
                <w:rFonts w:ascii="Times New Roman" w:hAnsi="Times New Roman"/>
                <w:b/>
                <w:bCs/>
              </w:rPr>
              <w:t>248</w:t>
            </w:r>
          </w:p>
        </w:tc>
        <w:tc>
          <w:tcPr>
            <w:tcW w:w="1432" w:type="dxa"/>
          </w:tcPr>
          <w:p w14:paraId="1885EE56" w14:textId="77777777" w:rsidR="006318E3" w:rsidRDefault="00F000B2">
            <w:pPr>
              <w:spacing w:after="0" w:line="240" w:lineRule="auto"/>
              <w:jc w:val="center"/>
              <w:rPr>
                <w:rFonts w:ascii="Times New Roman" w:hAnsi="Times New Roman"/>
                <w:b/>
              </w:rPr>
            </w:pPr>
            <w:r>
              <w:rPr>
                <w:rFonts w:ascii="Times New Roman" w:hAnsi="Times New Roman"/>
                <w:b/>
              </w:rPr>
              <w:t>40</w:t>
            </w:r>
          </w:p>
        </w:tc>
        <w:tc>
          <w:tcPr>
            <w:tcW w:w="1497" w:type="dxa"/>
          </w:tcPr>
          <w:p w14:paraId="6515128F" w14:textId="77777777" w:rsidR="006318E3" w:rsidRDefault="00F000B2">
            <w:pPr>
              <w:spacing w:after="0" w:line="240" w:lineRule="auto"/>
              <w:jc w:val="center"/>
              <w:rPr>
                <w:rFonts w:ascii="Times New Roman" w:hAnsi="Times New Roman"/>
                <w:b/>
              </w:rPr>
            </w:pPr>
            <w:r>
              <w:rPr>
                <w:rFonts w:ascii="Times New Roman" w:hAnsi="Times New Roman"/>
                <w:b/>
              </w:rPr>
              <w:t>32</w:t>
            </w:r>
          </w:p>
        </w:tc>
        <w:tc>
          <w:tcPr>
            <w:tcW w:w="1155" w:type="dxa"/>
            <w:gridSpan w:val="2"/>
          </w:tcPr>
          <w:p w14:paraId="7475F66D" w14:textId="77777777" w:rsidR="006318E3" w:rsidRDefault="00F000B2">
            <w:pPr>
              <w:spacing w:after="0" w:line="240" w:lineRule="auto"/>
              <w:jc w:val="center"/>
              <w:rPr>
                <w:rFonts w:ascii="Times New Roman" w:hAnsi="Times New Roman"/>
                <w:b/>
              </w:rPr>
            </w:pPr>
            <w:r>
              <w:rPr>
                <w:rFonts w:ascii="Times New Roman" w:hAnsi="Times New Roman"/>
                <w:b/>
              </w:rPr>
              <w:t>216</w:t>
            </w:r>
          </w:p>
        </w:tc>
        <w:tc>
          <w:tcPr>
            <w:tcW w:w="1241" w:type="dxa"/>
          </w:tcPr>
          <w:p w14:paraId="6C7BA4D0" w14:textId="77777777" w:rsidR="006318E3" w:rsidRDefault="006318E3">
            <w:pPr>
              <w:spacing w:after="0" w:line="240" w:lineRule="auto"/>
              <w:jc w:val="center"/>
              <w:rPr>
                <w:rFonts w:ascii="Times New Roman" w:hAnsi="Times New Roman"/>
                <w:b/>
              </w:rPr>
            </w:pPr>
          </w:p>
        </w:tc>
        <w:tc>
          <w:tcPr>
            <w:tcW w:w="1152" w:type="dxa"/>
          </w:tcPr>
          <w:p w14:paraId="5E6EAB15" w14:textId="77777777" w:rsidR="006318E3" w:rsidRDefault="006318E3">
            <w:pPr>
              <w:spacing w:after="0" w:line="240" w:lineRule="auto"/>
              <w:jc w:val="center"/>
              <w:rPr>
                <w:rFonts w:ascii="Times New Roman" w:hAnsi="Times New Roman"/>
                <w:b/>
              </w:rPr>
            </w:pPr>
          </w:p>
        </w:tc>
        <w:tc>
          <w:tcPr>
            <w:tcW w:w="1027" w:type="dxa"/>
          </w:tcPr>
          <w:p w14:paraId="56A637A5" w14:textId="77777777" w:rsidR="006318E3" w:rsidRDefault="006318E3">
            <w:pPr>
              <w:spacing w:after="0" w:line="240" w:lineRule="auto"/>
              <w:jc w:val="center"/>
              <w:rPr>
                <w:rFonts w:ascii="Times New Roman" w:hAnsi="Times New Roman"/>
                <w:b/>
              </w:rPr>
            </w:pPr>
          </w:p>
        </w:tc>
      </w:tr>
      <w:tr w:rsidR="006318E3" w14:paraId="4D6303C0" w14:textId="77777777">
        <w:trPr>
          <w:jc w:val="center"/>
        </w:trPr>
        <w:tc>
          <w:tcPr>
            <w:tcW w:w="1380" w:type="dxa"/>
          </w:tcPr>
          <w:p w14:paraId="52B40C5B" w14:textId="77777777" w:rsidR="006318E3" w:rsidRDefault="00F000B2">
            <w:pPr>
              <w:spacing w:after="0" w:line="240" w:lineRule="auto"/>
              <w:rPr>
                <w:rFonts w:ascii="Times New Roman" w:hAnsi="Times New Roman"/>
                <w:b/>
              </w:rPr>
            </w:pPr>
            <w:r>
              <w:rPr>
                <w:rFonts w:ascii="Times New Roman" w:hAnsi="Times New Roman"/>
                <w:bCs/>
              </w:rPr>
              <w:t>МДК ХХ.01</w:t>
            </w:r>
          </w:p>
        </w:tc>
        <w:tc>
          <w:tcPr>
            <w:tcW w:w="4355" w:type="dxa"/>
          </w:tcPr>
          <w:p w14:paraId="604AD812" w14:textId="77777777" w:rsidR="006318E3" w:rsidRDefault="00F000B2">
            <w:pPr>
              <w:spacing w:after="0" w:line="240" w:lineRule="auto"/>
              <w:rPr>
                <w:rFonts w:ascii="Times New Roman" w:hAnsi="Times New Roman"/>
                <w:b/>
              </w:rPr>
            </w:pPr>
            <w:r>
              <w:rPr>
                <w:rFonts w:ascii="Times New Roman" w:hAnsi="Times New Roman"/>
                <w:i/>
              </w:rPr>
              <w:t xml:space="preserve">Материалы термитной сварки </w:t>
            </w:r>
          </w:p>
        </w:tc>
        <w:tc>
          <w:tcPr>
            <w:tcW w:w="894" w:type="dxa"/>
          </w:tcPr>
          <w:p w14:paraId="325022A6"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474E1AAA"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1A61B5DD"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318AAB6A"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2FDEC9F7" w14:textId="77777777" w:rsidR="006318E3" w:rsidRDefault="006318E3">
            <w:pPr>
              <w:spacing w:after="0" w:line="240" w:lineRule="auto"/>
              <w:jc w:val="center"/>
              <w:rPr>
                <w:rFonts w:ascii="Times New Roman" w:hAnsi="Times New Roman"/>
              </w:rPr>
            </w:pPr>
          </w:p>
        </w:tc>
        <w:tc>
          <w:tcPr>
            <w:tcW w:w="1241" w:type="dxa"/>
          </w:tcPr>
          <w:p w14:paraId="10F6D50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6856841E" w14:textId="77777777" w:rsidR="006318E3" w:rsidRDefault="006318E3">
            <w:pPr>
              <w:spacing w:after="0" w:line="240" w:lineRule="auto"/>
              <w:jc w:val="center"/>
              <w:rPr>
                <w:rFonts w:ascii="Times New Roman" w:hAnsi="Times New Roman"/>
              </w:rPr>
            </w:pPr>
          </w:p>
        </w:tc>
        <w:tc>
          <w:tcPr>
            <w:tcW w:w="1027" w:type="dxa"/>
          </w:tcPr>
          <w:p w14:paraId="5A175D4C"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11C06BDC" w14:textId="77777777">
        <w:trPr>
          <w:jc w:val="center"/>
        </w:trPr>
        <w:tc>
          <w:tcPr>
            <w:tcW w:w="1380" w:type="dxa"/>
          </w:tcPr>
          <w:p w14:paraId="6A93C01A" w14:textId="77777777" w:rsidR="006318E3" w:rsidRDefault="00F000B2">
            <w:pPr>
              <w:spacing w:after="0" w:line="240" w:lineRule="auto"/>
              <w:rPr>
                <w:rFonts w:ascii="Times New Roman" w:hAnsi="Times New Roman"/>
                <w:b/>
              </w:rPr>
            </w:pPr>
            <w:r>
              <w:rPr>
                <w:rFonts w:ascii="Times New Roman" w:hAnsi="Times New Roman"/>
                <w:bCs/>
              </w:rPr>
              <w:t>МДК ХХ.02</w:t>
            </w:r>
          </w:p>
        </w:tc>
        <w:tc>
          <w:tcPr>
            <w:tcW w:w="4355" w:type="dxa"/>
          </w:tcPr>
          <w:p w14:paraId="413DA01A" w14:textId="77777777" w:rsidR="006318E3" w:rsidRDefault="00F000B2">
            <w:pPr>
              <w:spacing w:after="0" w:line="240" w:lineRule="auto"/>
              <w:rPr>
                <w:rFonts w:ascii="Times New Roman" w:hAnsi="Times New Roman"/>
                <w:b/>
              </w:rPr>
            </w:pPr>
            <w:r>
              <w:rPr>
                <w:rFonts w:ascii="Times New Roman" w:hAnsi="Times New Roman"/>
                <w:i/>
              </w:rPr>
              <w:t xml:space="preserve">Техника и технология термитной сварки </w:t>
            </w:r>
          </w:p>
        </w:tc>
        <w:tc>
          <w:tcPr>
            <w:tcW w:w="894" w:type="dxa"/>
          </w:tcPr>
          <w:p w14:paraId="7433EC8B" w14:textId="77777777" w:rsidR="006318E3" w:rsidRDefault="00F000B2">
            <w:pPr>
              <w:spacing w:after="0" w:line="240" w:lineRule="auto"/>
              <w:jc w:val="center"/>
              <w:rPr>
                <w:rFonts w:ascii="Times New Roman" w:hAnsi="Times New Roman"/>
                <w:b/>
                <w:bCs/>
              </w:rPr>
            </w:pPr>
            <w:r>
              <w:rPr>
                <w:rFonts w:ascii="Times New Roman" w:hAnsi="Times New Roman"/>
                <w:bCs/>
              </w:rPr>
              <w:t>36</w:t>
            </w:r>
          </w:p>
        </w:tc>
        <w:tc>
          <w:tcPr>
            <w:tcW w:w="567" w:type="dxa"/>
          </w:tcPr>
          <w:p w14:paraId="07068E4E" w14:textId="77777777" w:rsidR="006318E3" w:rsidRDefault="00F000B2">
            <w:pPr>
              <w:spacing w:after="0" w:line="240" w:lineRule="auto"/>
              <w:jc w:val="center"/>
              <w:rPr>
                <w:rFonts w:ascii="Times New Roman" w:hAnsi="Times New Roman"/>
                <w:b/>
                <w:bCs/>
              </w:rPr>
            </w:pPr>
            <w:r>
              <w:rPr>
                <w:rFonts w:ascii="Times New Roman" w:hAnsi="Times New Roman"/>
                <w:bCs/>
              </w:rPr>
              <w:t>16</w:t>
            </w:r>
          </w:p>
        </w:tc>
        <w:tc>
          <w:tcPr>
            <w:tcW w:w="1432" w:type="dxa"/>
          </w:tcPr>
          <w:p w14:paraId="218DF8EA" w14:textId="77777777" w:rsidR="006318E3" w:rsidRDefault="00F000B2">
            <w:pPr>
              <w:spacing w:after="0" w:line="240" w:lineRule="auto"/>
              <w:jc w:val="center"/>
              <w:rPr>
                <w:rFonts w:ascii="Times New Roman" w:hAnsi="Times New Roman"/>
              </w:rPr>
            </w:pPr>
            <w:r>
              <w:rPr>
                <w:rFonts w:ascii="Times New Roman" w:hAnsi="Times New Roman"/>
              </w:rPr>
              <w:t>20</w:t>
            </w:r>
          </w:p>
        </w:tc>
        <w:tc>
          <w:tcPr>
            <w:tcW w:w="1497" w:type="dxa"/>
          </w:tcPr>
          <w:p w14:paraId="5E92F3C9"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1155" w:type="dxa"/>
            <w:gridSpan w:val="2"/>
          </w:tcPr>
          <w:p w14:paraId="469F4A80" w14:textId="77777777" w:rsidR="006318E3" w:rsidRDefault="006318E3">
            <w:pPr>
              <w:spacing w:after="0" w:line="240" w:lineRule="auto"/>
              <w:jc w:val="center"/>
              <w:rPr>
                <w:rFonts w:ascii="Times New Roman" w:hAnsi="Times New Roman"/>
              </w:rPr>
            </w:pPr>
          </w:p>
        </w:tc>
        <w:tc>
          <w:tcPr>
            <w:tcW w:w="1241" w:type="dxa"/>
          </w:tcPr>
          <w:p w14:paraId="67F9DA3A"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152" w:type="dxa"/>
          </w:tcPr>
          <w:p w14:paraId="7735D914" w14:textId="77777777" w:rsidR="006318E3" w:rsidRDefault="006318E3">
            <w:pPr>
              <w:spacing w:after="0" w:line="240" w:lineRule="auto"/>
              <w:jc w:val="center"/>
              <w:rPr>
                <w:rFonts w:ascii="Times New Roman" w:hAnsi="Times New Roman"/>
              </w:rPr>
            </w:pPr>
          </w:p>
        </w:tc>
        <w:tc>
          <w:tcPr>
            <w:tcW w:w="1027" w:type="dxa"/>
          </w:tcPr>
          <w:p w14:paraId="67D5D7B0"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48363ED5" w14:textId="77777777">
        <w:trPr>
          <w:jc w:val="center"/>
        </w:trPr>
        <w:tc>
          <w:tcPr>
            <w:tcW w:w="1380" w:type="dxa"/>
            <w:vAlign w:val="center"/>
          </w:tcPr>
          <w:p w14:paraId="1DF68023" w14:textId="77777777" w:rsidR="006318E3" w:rsidRDefault="00F000B2">
            <w:pPr>
              <w:spacing w:after="0" w:line="240" w:lineRule="auto"/>
              <w:rPr>
                <w:rFonts w:ascii="Times New Roman" w:hAnsi="Times New Roman"/>
                <w:b/>
              </w:rPr>
            </w:pPr>
            <w:r>
              <w:rPr>
                <w:rFonts w:ascii="Times New Roman" w:hAnsi="Times New Roman"/>
                <w:b/>
              </w:rPr>
              <w:t>УП.ХХ</w:t>
            </w:r>
          </w:p>
        </w:tc>
        <w:tc>
          <w:tcPr>
            <w:tcW w:w="4355" w:type="dxa"/>
            <w:vAlign w:val="center"/>
          </w:tcPr>
          <w:p w14:paraId="149E6E72" w14:textId="77777777" w:rsidR="006318E3" w:rsidRDefault="00F000B2">
            <w:pPr>
              <w:spacing w:after="0" w:line="240" w:lineRule="auto"/>
              <w:rPr>
                <w:rFonts w:ascii="Times New Roman" w:hAnsi="Times New Roman"/>
                <w:b/>
              </w:rPr>
            </w:pPr>
            <w:r>
              <w:rPr>
                <w:rFonts w:ascii="Times New Roman" w:hAnsi="Times New Roman"/>
                <w:b/>
              </w:rPr>
              <w:t>Учебная практика</w:t>
            </w:r>
          </w:p>
        </w:tc>
        <w:tc>
          <w:tcPr>
            <w:tcW w:w="894" w:type="dxa"/>
          </w:tcPr>
          <w:p w14:paraId="1CFFD9F1"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1E58B3D1"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4BF7146B" w14:textId="77777777" w:rsidR="006318E3" w:rsidRDefault="006318E3">
            <w:pPr>
              <w:spacing w:after="0" w:line="240" w:lineRule="auto"/>
              <w:jc w:val="center"/>
              <w:rPr>
                <w:rFonts w:ascii="Times New Roman" w:hAnsi="Times New Roman"/>
              </w:rPr>
            </w:pPr>
          </w:p>
        </w:tc>
        <w:tc>
          <w:tcPr>
            <w:tcW w:w="1497" w:type="dxa"/>
          </w:tcPr>
          <w:p w14:paraId="60D72F40" w14:textId="77777777" w:rsidR="006318E3" w:rsidRDefault="006318E3">
            <w:pPr>
              <w:spacing w:after="0" w:line="240" w:lineRule="auto"/>
              <w:jc w:val="center"/>
              <w:rPr>
                <w:rFonts w:ascii="Times New Roman" w:hAnsi="Times New Roman"/>
              </w:rPr>
            </w:pPr>
          </w:p>
        </w:tc>
        <w:tc>
          <w:tcPr>
            <w:tcW w:w="1155" w:type="dxa"/>
            <w:gridSpan w:val="2"/>
          </w:tcPr>
          <w:p w14:paraId="3A3C970C"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417B774F"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389CE445"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75EE0B59"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3758CC05" w14:textId="77777777">
        <w:trPr>
          <w:jc w:val="center"/>
        </w:trPr>
        <w:tc>
          <w:tcPr>
            <w:tcW w:w="1380" w:type="dxa"/>
            <w:vAlign w:val="center"/>
          </w:tcPr>
          <w:p w14:paraId="641541A0" w14:textId="77777777" w:rsidR="006318E3" w:rsidRDefault="00F000B2">
            <w:pPr>
              <w:spacing w:after="0" w:line="240" w:lineRule="auto"/>
              <w:rPr>
                <w:rFonts w:ascii="Times New Roman" w:hAnsi="Times New Roman"/>
                <w:b/>
              </w:rPr>
            </w:pPr>
            <w:r>
              <w:rPr>
                <w:rFonts w:ascii="Times New Roman" w:hAnsi="Times New Roman"/>
                <w:b/>
              </w:rPr>
              <w:t>ПП.ХХ</w:t>
            </w:r>
          </w:p>
        </w:tc>
        <w:tc>
          <w:tcPr>
            <w:tcW w:w="4355" w:type="dxa"/>
            <w:vAlign w:val="center"/>
          </w:tcPr>
          <w:p w14:paraId="1E838592" w14:textId="77777777" w:rsidR="006318E3" w:rsidRDefault="00F000B2">
            <w:pPr>
              <w:spacing w:after="0" w:line="240" w:lineRule="auto"/>
              <w:rPr>
                <w:rFonts w:ascii="Times New Roman" w:hAnsi="Times New Roman"/>
                <w:b/>
              </w:rPr>
            </w:pPr>
            <w:r>
              <w:rPr>
                <w:rFonts w:ascii="Times New Roman" w:hAnsi="Times New Roman"/>
                <w:b/>
              </w:rPr>
              <w:t>Производственная практика</w:t>
            </w:r>
          </w:p>
        </w:tc>
        <w:tc>
          <w:tcPr>
            <w:tcW w:w="894" w:type="dxa"/>
          </w:tcPr>
          <w:p w14:paraId="36A801D7"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67" w:type="dxa"/>
          </w:tcPr>
          <w:p w14:paraId="665B59BD"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1432" w:type="dxa"/>
          </w:tcPr>
          <w:p w14:paraId="598E902F" w14:textId="77777777" w:rsidR="006318E3" w:rsidRDefault="006318E3">
            <w:pPr>
              <w:spacing w:after="0" w:line="240" w:lineRule="auto"/>
              <w:jc w:val="center"/>
              <w:rPr>
                <w:rFonts w:ascii="Times New Roman" w:hAnsi="Times New Roman"/>
              </w:rPr>
            </w:pPr>
          </w:p>
        </w:tc>
        <w:tc>
          <w:tcPr>
            <w:tcW w:w="1497" w:type="dxa"/>
          </w:tcPr>
          <w:p w14:paraId="4D3E43D3" w14:textId="77777777" w:rsidR="006318E3" w:rsidRDefault="006318E3">
            <w:pPr>
              <w:spacing w:after="0" w:line="240" w:lineRule="auto"/>
              <w:jc w:val="center"/>
              <w:rPr>
                <w:rFonts w:ascii="Times New Roman" w:hAnsi="Times New Roman"/>
              </w:rPr>
            </w:pPr>
          </w:p>
        </w:tc>
        <w:tc>
          <w:tcPr>
            <w:tcW w:w="1155" w:type="dxa"/>
            <w:gridSpan w:val="2"/>
          </w:tcPr>
          <w:p w14:paraId="68BCCCF1" w14:textId="77777777" w:rsidR="006318E3" w:rsidRDefault="00F000B2">
            <w:pPr>
              <w:spacing w:after="0" w:line="240" w:lineRule="auto"/>
              <w:jc w:val="center"/>
              <w:rPr>
                <w:rFonts w:ascii="Times New Roman" w:hAnsi="Times New Roman"/>
              </w:rPr>
            </w:pPr>
            <w:r>
              <w:rPr>
                <w:rFonts w:ascii="Times New Roman" w:hAnsi="Times New Roman"/>
              </w:rPr>
              <w:t>108</w:t>
            </w:r>
          </w:p>
        </w:tc>
        <w:tc>
          <w:tcPr>
            <w:tcW w:w="1241" w:type="dxa"/>
          </w:tcPr>
          <w:p w14:paraId="2E0F2AD8" w14:textId="77777777" w:rsidR="006318E3" w:rsidRDefault="00F000B2">
            <w:pPr>
              <w:spacing w:after="0" w:line="240" w:lineRule="auto"/>
              <w:jc w:val="center"/>
              <w:rPr>
                <w:rFonts w:ascii="Times New Roman" w:hAnsi="Times New Roman"/>
              </w:rPr>
            </w:pPr>
            <w:r>
              <w:rPr>
                <w:rFonts w:ascii="Times New Roman" w:hAnsi="Times New Roman"/>
              </w:rPr>
              <w:t>-</w:t>
            </w:r>
          </w:p>
        </w:tc>
        <w:tc>
          <w:tcPr>
            <w:tcW w:w="1152" w:type="dxa"/>
          </w:tcPr>
          <w:p w14:paraId="16EB6C86"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027" w:type="dxa"/>
          </w:tcPr>
          <w:p w14:paraId="60AF122A" w14:textId="77777777" w:rsidR="006318E3" w:rsidRDefault="00F000B2">
            <w:pPr>
              <w:spacing w:after="0" w:line="240" w:lineRule="auto"/>
              <w:jc w:val="center"/>
              <w:rPr>
                <w:rFonts w:ascii="Times New Roman" w:hAnsi="Times New Roman"/>
              </w:rPr>
            </w:pPr>
            <w:r>
              <w:rPr>
                <w:rFonts w:ascii="Times New Roman" w:hAnsi="Times New Roman"/>
              </w:rPr>
              <w:t>1</w:t>
            </w:r>
          </w:p>
        </w:tc>
      </w:tr>
      <w:tr w:rsidR="006318E3" w14:paraId="3316F352" w14:textId="77777777">
        <w:trPr>
          <w:jc w:val="center"/>
        </w:trPr>
        <w:tc>
          <w:tcPr>
            <w:tcW w:w="1380" w:type="dxa"/>
            <w:vAlign w:val="center"/>
          </w:tcPr>
          <w:p w14:paraId="6497B1D5" w14:textId="77777777" w:rsidR="006318E3" w:rsidRDefault="00F000B2">
            <w:pPr>
              <w:spacing w:after="0" w:line="240" w:lineRule="auto"/>
              <w:rPr>
                <w:rFonts w:ascii="Times New Roman" w:hAnsi="Times New Roman"/>
                <w:b/>
              </w:rPr>
            </w:pPr>
            <w:r>
              <w:rPr>
                <w:rFonts w:ascii="Times New Roman" w:hAnsi="Times New Roman"/>
                <w:b/>
              </w:rPr>
              <w:t>….</w:t>
            </w:r>
          </w:p>
        </w:tc>
        <w:tc>
          <w:tcPr>
            <w:tcW w:w="4355" w:type="dxa"/>
            <w:vAlign w:val="center"/>
          </w:tcPr>
          <w:p w14:paraId="2A8E264D" w14:textId="77777777" w:rsidR="006318E3" w:rsidRDefault="00F000B2">
            <w:pPr>
              <w:spacing w:after="0" w:line="240" w:lineRule="auto"/>
              <w:rPr>
                <w:rFonts w:ascii="Times New Roman" w:hAnsi="Times New Roman"/>
                <w:b/>
              </w:rPr>
            </w:pPr>
            <w:r>
              <w:rPr>
                <w:rFonts w:ascii="Times New Roman" w:hAnsi="Times New Roman"/>
                <w:b/>
              </w:rPr>
              <w:t>….</w:t>
            </w:r>
          </w:p>
        </w:tc>
        <w:tc>
          <w:tcPr>
            <w:tcW w:w="894" w:type="dxa"/>
          </w:tcPr>
          <w:p w14:paraId="2A601D5C" w14:textId="77777777" w:rsidR="006318E3" w:rsidRDefault="006318E3">
            <w:pPr>
              <w:spacing w:after="0" w:line="240" w:lineRule="auto"/>
              <w:jc w:val="center"/>
              <w:rPr>
                <w:rFonts w:ascii="Times New Roman" w:hAnsi="Times New Roman"/>
                <w:b/>
                <w:bCs/>
              </w:rPr>
            </w:pPr>
          </w:p>
        </w:tc>
        <w:tc>
          <w:tcPr>
            <w:tcW w:w="567" w:type="dxa"/>
          </w:tcPr>
          <w:p w14:paraId="44530D8A" w14:textId="77777777" w:rsidR="006318E3" w:rsidRDefault="006318E3">
            <w:pPr>
              <w:spacing w:after="0" w:line="240" w:lineRule="auto"/>
              <w:jc w:val="center"/>
              <w:rPr>
                <w:rFonts w:ascii="Times New Roman" w:hAnsi="Times New Roman"/>
                <w:b/>
                <w:bCs/>
              </w:rPr>
            </w:pPr>
          </w:p>
        </w:tc>
        <w:tc>
          <w:tcPr>
            <w:tcW w:w="1432" w:type="dxa"/>
          </w:tcPr>
          <w:p w14:paraId="413B4D09" w14:textId="77777777" w:rsidR="006318E3" w:rsidRDefault="006318E3">
            <w:pPr>
              <w:spacing w:after="0" w:line="240" w:lineRule="auto"/>
              <w:jc w:val="center"/>
              <w:rPr>
                <w:rFonts w:ascii="Times New Roman" w:hAnsi="Times New Roman"/>
              </w:rPr>
            </w:pPr>
          </w:p>
        </w:tc>
        <w:tc>
          <w:tcPr>
            <w:tcW w:w="1497" w:type="dxa"/>
          </w:tcPr>
          <w:p w14:paraId="1B072D4F" w14:textId="77777777" w:rsidR="006318E3" w:rsidRDefault="006318E3">
            <w:pPr>
              <w:spacing w:after="0" w:line="240" w:lineRule="auto"/>
              <w:jc w:val="center"/>
              <w:rPr>
                <w:rFonts w:ascii="Times New Roman" w:hAnsi="Times New Roman"/>
              </w:rPr>
            </w:pPr>
          </w:p>
        </w:tc>
        <w:tc>
          <w:tcPr>
            <w:tcW w:w="1155" w:type="dxa"/>
            <w:gridSpan w:val="2"/>
          </w:tcPr>
          <w:p w14:paraId="7D61FDC5" w14:textId="77777777" w:rsidR="006318E3" w:rsidRDefault="006318E3">
            <w:pPr>
              <w:spacing w:after="0" w:line="240" w:lineRule="auto"/>
              <w:jc w:val="center"/>
              <w:rPr>
                <w:rFonts w:ascii="Times New Roman" w:hAnsi="Times New Roman"/>
              </w:rPr>
            </w:pPr>
          </w:p>
        </w:tc>
        <w:tc>
          <w:tcPr>
            <w:tcW w:w="1241" w:type="dxa"/>
          </w:tcPr>
          <w:p w14:paraId="3351791C" w14:textId="77777777" w:rsidR="006318E3" w:rsidRDefault="006318E3">
            <w:pPr>
              <w:spacing w:after="0" w:line="240" w:lineRule="auto"/>
              <w:jc w:val="center"/>
              <w:rPr>
                <w:rFonts w:ascii="Times New Roman" w:hAnsi="Times New Roman"/>
              </w:rPr>
            </w:pPr>
          </w:p>
        </w:tc>
        <w:tc>
          <w:tcPr>
            <w:tcW w:w="1152" w:type="dxa"/>
          </w:tcPr>
          <w:p w14:paraId="579FFB77" w14:textId="77777777" w:rsidR="006318E3" w:rsidRDefault="006318E3">
            <w:pPr>
              <w:spacing w:after="0" w:line="240" w:lineRule="auto"/>
              <w:jc w:val="center"/>
              <w:rPr>
                <w:rFonts w:ascii="Times New Roman" w:hAnsi="Times New Roman"/>
              </w:rPr>
            </w:pPr>
          </w:p>
        </w:tc>
        <w:tc>
          <w:tcPr>
            <w:tcW w:w="1027" w:type="dxa"/>
          </w:tcPr>
          <w:p w14:paraId="2F7EEB55" w14:textId="77777777" w:rsidR="006318E3" w:rsidRDefault="006318E3">
            <w:pPr>
              <w:spacing w:after="0" w:line="240" w:lineRule="auto"/>
              <w:jc w:val="center"/>
              <w:rPr>
                <w:rFonts w:ascii="Times New Roman" w:hAnsi="Times New Roman"/>
              </w:rPr>
            </w:pPr>
          </w:p>
        </w:tc>
      </w:tr>
      <w:tr w:rsidR="006318E3" w14:paraId="1602E165" w14:textId="77777777">
        <w:trPr>
          <w:jc w:val="center"/>
        </w:trPr>
        <w:tc>
          <w:tcPr>
            <w:tcW w:w="5735" w:type="dxa"/>
            <w:gridSpan w:val="2"/>
            <w:vAlign w:val="center"/>
          </w:tcPr>
          <w:p w14:paraId="128169A8" w14:textId="77777777" w:rsidR="006318E3" w:rsidRDefault="00F000B2">
            <w:pPr>
              <w:spacing w:after="0" w:line="240" w:lineRule="auto"/>
              <w:rPr>
                <w:rFonts w:ascii="Times New Roman" w:hAnsi="Times New Roman"/>
                <w:b/>
                <w:color w:val="7030A0"/>
              </w:rPr>
            </w:pPr>
            <w:r>
              <w:rPr>
                <w:rFonts w:ascii="Times New Roman" w:hAnsi="Times New Roman"/>
                <w:b/>
                <w:bCs/>
              </w:rPr>
              <w:t>Вариативная часть ОП</w:t>
            </w:r>
          </w:p>
        </w:tc>
        <w:tc>
          <w:tcPr>
            <w:tcW w:w="894" w:type="dxa"/>
          </w:tcPr>
          <w:p w14:paraId="09BF15D8" w14:textId="77777777" w:rsidR="006318E3" w:rsidRDefault="00F000B2">
            <w:pPr>
              <w:spacing w:after="0" w:line="240" w:lineRule="auto"/>
              <w:jc w:val="center"/>
              <w:rPr>
                <w:rFonts w:ascii="Times New Roman" w:hAnsi="Times New Roman"/>
                <w:b/>
                <w:bCs/>
              </w:rPr>
            </w:pPr>
            <w:r>
              <w:rPr>
                <w:rFonts w:ascii="Times New Roman" w:hAnsi="Times New Roman"/>
                <w:b/>
                <w:bCs/>
              </w:rPr>
              <w:t>288</w:t>
            </w:r>
          </w:p>
        </w:tc>
        <w:tc>
          <w:tcPr>
            <w:tcW w:w="567" w:type="dxa"/>
          </w:tcPr>
          <w:p w14:paraId="02B5C1B6" w14:textId="77777777" w:rsidR="006318E3" w:rsidRDefault="006318E3">
            <w:pPr>
              <w:spacing w:after="0" w:line="240" w:lineRule="auto"/>
              <w:jc w:val="center"/>
              <w:rPr>
                <w:rFonts w:ascii="Times New Roman" w:hAnsi="Times New Roman"/>
                <w:b/>
                <w:bCs/>
              </w:rPr>
            </w:pPr>
          </w:p>
        </w:tc>
        <w:tc>
          <w:tcPr>
            <w:tcW w:w="1432" w:type="dxa"/>
          </w:tcPr>
          <w:p w14:paraId="11D5061D" w14:textId="77777777" w:rsidR="006318E3" w:rsidRDefault="006318E3">
            <w:pPr>
              <w:spacing w:after="0" w:line="240" w:lineRule="auto"/>
              <w:jc w:val="center"/>
              <w:rPr>
                <w:rFonts w:ascii="Times New Roman" w:hAnsi="Times New Roman"/>
              </w:rPr>
            </w:pPr>
          </w:p>
        </w:tc>
        <w:tc>
          <w:tcPr>
            <w:tcW w:w="1497" w:type="dxa"/>
          </w:tcPr>
          <w:p w14:paraId="34583358" w14:textId="77777777" w:rsidR="006318E3" w:rsidRDefault="006318E3">
            <w:pPr>
              <w:spacing w:after="0" w:line="240" w:lineRule="auto"/>
              <w:jc w:val="center"/>
              <w:rPr>
                <w:rFonts w:ascii="Times New Roman" w:hAnsi="Times New Roman"/>
              </w:rPr>
            </w:pPr>
          </w:p>
        </w:tc>
        <w:tc>
          <w:tcPr>
            <w:tcW w:w="1155" w:type="dxa"/>
            <w:gridSpan w:val="2"/>
          </w:tcPr>
          <w:p w14:paraId="36B69947" w14:textId="77777777" w:rsidR="006318E3" w:rsidRDefault="006318E3">
            <w:pPr>
              <w:spacing w:after="0" w:line="240" w:lineRule="auto"/>
              <w:jc w:val="center"/>
              <w:rPr>
                <w:rFonts w:ascii="Times New Roman" w:hAnsi="Times New Roman"/>
              </w:rPr>
            </w:pPr>
          </w:p>
        </w:tc>
        <w:tc>
          <w:tcPr>
            <w:tcW w:w="1241" w:type="dxa"/>
          </w:tcPr>
          <w:p w14:paraId="1622F843" w14:textId="77777777" w:rsidR="006318E3" w:rsidRDefault="006318E3">
            <w:pPr>
              <w:spacing w:after="0" w:line="240" w:lineRule="auto"/>
              <w:jc w:val="center"/>
              <w:rPr>
                <w:rFonts w:ascii="Times New Roman" w:hAnsi="Times New Roman"/>
              </w:rPr>
            </w:pPr>
          </w:p>
        </w:tc>
        <w:tc>
          <w:tcPr>
            <w:tcW w:w="1152" w:type="dxa"/>
          </w:tcPr>
          <w:p w14:paraId="569AD00C" w14:textId="77777777" w:rsidR="006318E3" w:rsidRDefault="006318E3">
            <w:pPr>
              <w:spacing w:after="0" w:line="240" w:lineRule="auto"/>
              <w:jc w:val="center"/>
              <w:rPr>
                <w:rFonts w:ascii="Times New Roman" w:hAnsi="Times New Roman"/>
              </w:rPr>
            </w:pPr>
          </w:p>
        </w:tc>
        <w:tc>
          <w:tcPr>
            <w:tcW w:w="1027" w:type="dxa"/>
          </w:tcPr>
          <w:p w14:paraId="0C2C2E8F" w14:textId="77777777" w:rsidR="006318E3" w:rsidRDefault="006318E3">
            <w:pPr>
              <w:spacing w:after="0" w:line="240" w:lineRule="auto"/>
              <w:jc w:val="center"/>
              <w:rPr>
                <w:rFonts w:ascii="Times New Roman" w:hAnsi="Times New Roman"/>
              </w:rPr>
            </w:pPr>
          </w:p>
        </w:tc>
      </w:tr>
      <w:tr w:rsidR="006318E3" w14:paraId="2D539C2C" w14:textId="77777777">
        <w:trPr>
          <w:jc w:val="center"/>
        </w:trPr>
        <w:tc>
          <w:tcPr>
            <w:tcW w:w="1380" w:type="dxa"/>
            <w:vAlign w:val="center"/>
          </w:tcPr>
          <w:p w14:paraId="078D9113" w14:textId="77777777" w:rsidR="006318E3" w:rsidRDefault="00F000B2">
            <w:pPr>
              <w:spacing w:after="0" w:line="240" w:lineRule="auto"/>
              <w:rPr>
                <w:rFonts w:ascii="Times New Roman" w:hAnsi="Times New Roman"/>
                <w:b/>
              </w:rPr>
            </w:pPr>
            <w:r>
              <w:rPr>
                <w:rFonts w:ascii="Times New Roman" w:hAnsi="Times New Roman"/>
                <w:b/>
              </w:rPr>
              <w:t>ГИА.00</w:t>
            </w:r>
          </w:p>
        </w:tc>
        <w:tc>
          <w:tcPr>
            <w:tcW w:w="4355" w:type="dxa"/>
            <w:vAlign w:val="center"/>
          </w:tcPr>
          <w:p w14:paraId="5D032DEA" w14:textId="77777777" w:rsidR="006318E3" w:rsidRDefault="00F000B2">
            <w:pPr>
              <w:suppressAutoHyphens/>
              <w:spacing w:after="0" w:line="240" w:lineRule="auto"/>
              <w:rPr>
                <w:rFonts w:ascii="Times New Roman" w:hAnsi="Times New Roman"/>
                <w:b/>
              </w:rPr>
            </w:pPr>
            <w:r>
              <w:rPr>
                <w:rFonts w:ascii="Times New Roman" w:hAnsi="Times New Roman"/>
                <w:b/>
              </w:rPr>
              <w:t xml:space="preserve">Государственная итоговая аттестация </w:t>
            </w:r>
            <w:r>
              <w:rPr>
                <w:rFonts w:ascii="Times New Roman" w:hAnsi="Times New Roman"/>
                <w:b/>
                <w:vertAlign w:val="superscript"/>
              </w:rPr>
              <w:footnoteReference w:id="21"/>
            </w:r>
          </w:p>
        </w:tc>
        <w:tc>
          <w:tcPr>
            <w:tcW w:w="894" w:type="dxa"/>
          </w:tcPr>
          <w:p w14:paraId="5E0543B2"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67" w:type="dxa"/>
          </w:tcPr>
          <w:p w14:paraId="0B02EDC4" w14:textId="77777777" w:rsidR="006318E3" w:rsidRDefault="006318E3">
            <w:pPr>
              <w:spacing w:after="0" w:line="240" w:lineRule="auto"/>
              <w:jc w:val="center"/>
              <w:rPr>
                <w:rFonts w:ascii="Times New Roman" w:hAnsi="Times New Roman"/>
                <w:b/>
                <w:bCs/>
              </w:rPr>
            </w:pPr>
          </w:p>
        </w:tc>
        <w:tc>
          <w:tcPr>
            <w:tcW w:w="1432" w:type="dxa"/>
          </w:tcPr>
          <w:p w14:paraId="0A68337A" w14:textId="77777777" w:rsidR="006318E3" w:rsidRDefault="006318E3">
            <w:pPr>
              <w:spacing w:after="0" w:line="240" w:lineRule="auto"/>
              <w:jc w:val="center"/>
              <w:rPr>
                <w:rFonts w:ascii="Times New Roman" w:hAnsi="Times New Roman"/>
              </w:rPr>
            </w:pPr>
          </w:p>
        </w:tc>
        <w:tc>
          <w:tcPr>
            <w:tcW w:w="1497" w:type="dxa"/>
          </w:tcPr>
          <w:p w14:paraId="5A8B766E" w14:textId="77777777" w:rsidR="006318E3" w:rsidRDefault="006318E3">
            <w:pPr>
              <w:spacing w:after="0" w:line="240" w:lineRule="auto"/>
              <w:jc w:val="center"/>
              <w:rPr>
                <w:rFonts w:ascii="Times New Roman" w:hAnsi="Times New Roman"/>
              </w:rPr>
            </w:pPr>
          </w:p>
        </w:tc>
        <w:tc>
          <w:tcPr>
            <w:tcW w:w="1155" w:type="dxa"/>
            <w:gridSpan w:val="2"/>
          </w:tcPr>
          <w:p w14:paraId="334B531F" w14:textId="77777777" w:rsidR="006318E3" w:rsidRDefault="006318E3">
            <w:pPr>
              <w:spacing w:after="0" w:line="240" w:lineRule="auto"/>
              <w:jc w:val="center"/>
              <w:rPr>
                <w:rFonts w:ascii="Times New Roman" w:hAnsi="Times New Roman"/>
              </w:rPr>
            </w:pPr>
          </w:p>
        </w:tc>
        <w:tc>
          <w:tcPr>
            <w:tcW w:w="1241" w:type="dxa"/>
          </w:tcPr>
          <w:p w14:paraId="6BC09B15" w14:textId="77777777" w:rsidR="006318E3" w:rsidRDefault="006318E3">
            <w:pPr>
              <w:spacing w:after="0" w:line="240" w:lineRule="auto"/>
              <w:jc w:val="center"/>
              <w:rPr>
                <w:rFonts w:ascii="Times New Roman" w:hAnsi="Times New Roman"/>
              </w:rPr>
            </w:pPr>
          </w:p>
        </w:tc>
        <w:tc>
          <w:tcPr>
            <w:tcW w:w="1152" w:type="dxa"/>
          </w:tcPr>
          <w:p w14:paraId="570A7821" w14:textId="77777777" w:rsidR="006318E3" w:rsidRDefault="006318E3">
            <w:pPr>
              <w:spacing w:after="0" w:line="240" w:lineRule="auto"/>
              <w:jc w:val="center"/>
              <w:rPr>
                <w:rFonts w:ascii="Times New Roman" w:hAnsi="Times New Roman"/>
              </w:rPr>
            </w:pPr>
          </w:p>
        </w:tc>
        <w:tc>
          <w:tcPr>
            <w:tcW w:w="1027" w:type="dxa"/>
          </w:tcPr>
          <w:p w14:paraId="47AF5B6F" w14:textId="77777777" w:rsidR="006318E3" w:rsidRDefault="006318E3">
            <w:pPr>
              <w:spacing w:after="0" w:line="240" w:lineRule="auto"/>
              <w:jc w:val="center"/>
              <w:rPr>
                <w:rFonts w:ascii="Times New Roman" w:hAnsi="Times New Roman"/>
              </w:rPr>
            </w:pPr>
          </w:p>
        </w:tc>
      </w:tr>
      <w:tr w:rsidR="006318E3" w14:paraId="2A782989" w14:textId="77777777">
        <w:trPr>
          <w:jc w:val="center"/>
        </w:trPr>
        <w:tc>
          <w:tcPr>
            <w:tcW w:w="5735" w:type="dxa"/>
            <w:gridSpan w:val="2"/>
            <w:vAlign w:val="center"/>
          </w:tcPr>
          <w:p w14:paraId="7B9B1E92" w14:textId="77777777" w:rsidR="006318E3" w:rsidRDefault="00F000B2">
            <w:pPr>
              <w:suppressAutoHyphens/>
              <w:spacing w:after="0" w:line="240" w:lineRule="auto"/>
              <w:rPr>
                <w:rFonts w:ascii="Times New Roman" w:hAnsi="Times New Roman"/>
                <w:b/>
              </w:rPr>
            </w:pPr>
            <w:r>
              <w:rPr>
                <w:rFonts w:ascii="Times New Roman" w:hAnsi="Times New Roman"/>
                <w:b/>
              </w:rPr>
              <w:t>Итого:</w:t>
            </w:r>
          </w:p>
        </w:tc>
        <w:tc>
          <w:tcPr>
            <w:tcW w:w="894" w:type="dxa"/>
          </w:tcPr>
          <w:p w14:paraId="08F0B809" w14:textId="77777777" w:rsidR="006318E3" w:rsidRDefault="00F000B2">
            <w:pPr>
              <w:spacing w:after="0" w:line="240" w:lineRule="auto"/>
              <w:jc w:val="center"/>
              <w:rPr>
                <w:rFonts w:ascii="Times New Roman" w:hAnsi="Times New Roman"/>
                <w:b/>
                <w:bCs/>
              </w:rPr>
            </w:pPr>
            <w:r>
              <w:rPr>
                <w:rFonts w:ascii="Times New Roman" w:hAnsi="Times New Roman"/>
                <w:b/>
                <w:bCs/>
              </w:rPr>
              <w:t>1476</w:t>
            </w:r>
          </w:p>
        </w:tc>
        <w:tc>
          <w:tcPr>
            <w:tcW w:w="567" w:type="dxa"/>
          </w:tcPr>
          <w:p w14:paraId="15D0E174" w14:textId="77777777" w:rsidR="006318E3" w:rsidRDefault="006318E3">
            <w:pPr>
              <w:spacing w:after="0" w:line="240" w:lineRule="auto"/>
              <w:jc w:val="center"/>
              <w:rPr>
                <w:rFonts w:ascii="Times New Roman" w:hAnsi="Times New Roman"/>
              </w:rPr>
            </w:pPr>
          </w:p>
        </w:tc>
        <w:tc>
          <w:tcPr>
            <w:tcW w:w="1432" w:type="dxa"/>
          </w:tcPr>
          <w:p w14:paraId="0965CAC1" w14:textId="77777777" w:rsidR="006318E3" w:rsidRDefault="006318E3">
            <w:pPr>
              <w:spacing w:after="0" w:line="240" w:lineRule="auto"/>
              <w:jc w:val="center"/>
              <w:rPr>
                <w:rFonts w:ascii="Times New Roman" w:hAnsi="Times New Roman"/>
              </w:rPr>
            </w:pPr>
          </w:p>
        </w:tc>
        <w:tc>
          <w:tcPr>
            <w:tcW w:w="1508" w:type="dxa"/>
            <w:gridSpan w:val="2"/>
          </w:tcPr>
          <w:p w14:paraId="211FF6A7" w14:textId="77777777" w:rsidR="006318E3" w:rsidRDefault="006318E3">
            <w:pPr>
              <w:spacing w:after="0" w:line="240" w:lineRule="auto"/>
              <w:jc w:val="center"/>
              <w:rPr>
                <w:rFonts w:ascii="Times New Roman" w:hAnsi="Times New Roman"/>
              </w:rPr>
            </w:pPr>
          </w:p>
        </w:tc>
        <w:tc>
          <w:tcPr>
            <w:tcW w:w="1144" w:type="dxa"/>
          </w:tcPr>
          <w:p w14:paraId="62462268" w14:textId="77777777" w:rsidR="006318E3" w:rsidRDefault="006318E3">
            <w:pPr>
              <w:spacing w:after="0" w:line="240" w:lineRule="auto"/>
              <w:jc w:val="center"/>
              <w:rPr>
                <w:rFonts w:ascii="Times New Roman" w:hAnsi="Times New Roman"/>
              </w:rPr>
            </w:pPr>
          </w:p>
        </w:tc>
        <w:tc>
          <w:tcPr>
            <w:tcW w:w="1241" w:type="dxa"/>
          </w:tcPr>
          <w:p w14:paraId="37A2E365" w14:textId="77777777" w:rsidR="006318E3" w:rsidRDefault="006318E3">
            <w:pPr>
              <w:spacing w:after="0" w:line="240" w:lineRule="auto"/>
              <w:jc w:val="center"/>
              <w:rPr>
                <w:rFonts w:ascii="Times New Roman" w:hAnsi="Times New Roman"/>
              </w:rPr>
            </w:pPr>
          </w:p>
        </w:tc>
        <w:tc>
          <w:tcPr>
            <w:tcW w:w="1152" w:type="dxa"/>
          </w:tcPr>
          <w:p w14:paraId="7EFA7DF1" w14:textId="77777777" w:rsidR="006318E3" w:rsidRDefault="006318E3">
            <w:pPr>
              <w:spacing w:after="0" w:line="240" w:lineRule="auto"/>
              <w:jc w:val="center"/>
              <w:rPr>
                <w:rFonts w:ascii="Times New Roman" w:hAnsi="Times New Roman"/>
              </w:rPr>
            </w:pPr>
          </w:p>
        </w:tc>
        <w:tc>
          <w:tcPr>
            <w:tcW w:w="1027" w:type="dxa"/>
          </w:tcPr>
          <w:p w14:paraId="6ABE8819" w14:textId="77777777" w:rsidR="006318E3" w:rsidRDefault="006318E3">
            <w:pPr>
              <w:spacing w:after="0" w:line="240" w:lineRule="auto"/>
              <w:jc w:val="center"/>
              <w:rPr>
                <w:rFonts w:ascii="Times New Roman" w:hAnsi="Times New Roman"/>
              </w:rPr>
            </w:pPr>
          </w:p>
        </w:tc>
      </w:tr>
      <w:bookmarkEnd w:id="18"/>
    </w:tbl>
    <w:p w14:paraId="5EDE294F" w14:textId="77777777" w:rsidR="006318E3" w:rsidRDefault="006318E3">
      <w:pPr>
        <w:spacing w:after="0" w:line="240" w:lineRule="auto"/>
        <w:jc w:val="center"/>
        <w:rPr>
          <w:rFonts w:ascii="Times New Roman" w:hAnsi="Times New Roman"/>
        </w:rPr>
      </w:pPr>
    </w:p>
    <w:p w14:paraId="0BE3B2EA" w14:textId="77777777" w:rsidR="006318E3" w:rsidRDefault="006318E3">
      <w:pPr>
        <w:spacing w:after="0" w:line="240" w:lineRule="auto"/>
        <w:rPr>
          <w:rFonts w:ascii="Times New Roman" w:hAnsi="Times New Roman"/>
          <w:b/>
        </w:rPr>
        <w:sectPr w:rsidR="006318E3">
          <w:pgSz w:w="16838" w:h="11906" w:orient="landscape"/>
          <w:pgMar w:top="851" w:right="1134" w:bottom="851" w:left="1134" w:header="709" w:footer="709" w:gutter="0"/>
          <w:cols w:space="708"/>
          <w:docGrid w:linePitch="360"/>
        </w:sectPr>
      </w:pPr>
    </w:p>
    <w:p w14:paraId="39536E1C" w14:textId="77777777" w:rsidR="006318E3" w:rsidRDefault="00F000B2">
      <w:pPr>
        <w:pStyle w:val="afc"/>
        <w:ind w:firstLine="709"/>
        <w:jc w:val="left"/>
        <w:rPr>
          <w:rFonts w:ascii="Times New Roman" w:hAnsi="Times New Roman"/>
        </w:rPr>
      </w:pPr>
      <w:bookmarkStart w:id="20" w:name="_Toc160441357"/>
      <w:r>
        <w:rPr>
          <w:rFonts w:ascii="Times New Roman" w:hAnsi="Times New Roman"/>
        </w:rPr>
        <w:lastRenderedPageBreak/>
        <w:t>5.2. Примерный календарный учебный график</w:t>
      </w:r>
      <w:bookmarkEnd w:id="20"/>
    </w:p>
    <w:p w14:paraId="50B3FD5D" w14:textId="77777777" w:rsidR="006318E3" w:rsidRDefault="00F000B2">
      <w:pPr>
        <w:spacing w:after="0" w:line="240" w:lineRule="auto"/>
        <w:ind w:firstLine="709"/>
        <w:rPr>
          <w:rFonts w:ascii="Times New Roman" w:hAnsi="Times New Roman"/>
          <w:b/>
          <w:i/>
          <w:sz w:val="24"/>
          <w:szCs w:val="24"/>
          <w:u w:val="single"/>
        </w:rPr>
      </w:pPr>
      <w:r>
        <w:rPr>
          <w:rFonts w:ascii="Times New Roman" w:hAnsi="Times New Roman"/>
          <w:b/>
          <w:i/>
          <w:sz w:val="24"/>
          <w:szCs w:val="24"/>
          <w:u w:val="single"/>
        </w:rPr>
        <w:t>5.2.1. По программе подготовки квалифицированных рабочих и служащих</w:t>
      </w:r>
      <w:r>
        <w:rPr>
          <w:rFonts w:ascii="Times New Roman" w:hAnsi="Times New Roman"/>
          <w:b/>
          <w:i/>
          <w:sz w:val="24"/>
          <w:szCs w:val="24"/>
        </w:rPr>
        <w:t xml:space="preserve"> </w:t>
      </w:r>
      <w:r>
        <w:rPr>
          <w:rStyle w:val="a4"/>
          <w:rFonts w:ascii="Times New Roman" w:hAnsi="Times New Roman"/>
          <w:b/>
          <w:i/>
          <w:sz w:val="24"/>
          <w:szCs w:val="24"/>
        </w:rPr>
        <w:footnoteReference w:id="22"/>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
        <w:gridCol w:w="2117"/>
        <w:gridCol w:w="32"/>
        <w:gridCol w:w="348"/>
        <w:gridCol w:w="30"/>
        <w:gridCol w:w="241"/>
        <w:gridCol w:w="26"/>
        <w:gridCol w:w="245"/>
        <w:gridCol w:w="25"/>
        <w:gridCol w:w="269"/>
        <w:gridCol w:w="24"/>
        <w:gridCol w:w="263"/>
        <w:gridCol w:w="23"/>
        <w:gridCol w:w="255"/>
        <w:gridCol w:w="22"/>
        <w:gridCol w:w="256"/>
        <w:gridCol w:w="21"/>
        <w:gridCol w:w="283"/>
        <w:gridCol w:w="20"/>
        <w:gridCol w:w="264"/>
        <w:gridCol w:w="19"/>
        <w:gridCol w:w="288"/>
        <w:gridCol w:w="18"/>
        <w:gridCol w:w="289"/>
        <w:gridCol w:w="18"/>
        <w:gridCol w:w="325"/>
        <w:gridCol w:w="18"/>
        <w:gridCol w:w="220"/>
        <w:gridCol w:w="18"/>
        <w:gridCol w:w="250"/>
        <w:gridCol w:w="18"/>
        <w:gridCol w:w="260"/>
        <w:gridCol w:w="18"/>
        <w:gridCol w:w="260"/>
        <w:gridCol w:w="18"/>
        <w:gridCol w:w="266"/>
        <w:gridCol w:w="18"/>
        <w:gridCol w:w="266"/>
        <w:gridCol w:w="18"/>
        <w:gridCol w:w="299"/>
        <w:gridCol w:w="18"/>
        <w:gridCol w:w="289"/>
        <w:gridCol w:w="18"/>
        <w:gridCol w:w="218"/>
        <w:gridCol w:w="18"/>
        <w:gridCol w:w="266"/>
        <w:gridCol w:w="18"/>
        <w:gridCol w:w="260"/>
        <w:gridCol w:w="18"/>
        <w:gridCol w:w="260"/>
        <w:gridCol w:w="18"/>
        <w:gridCol w:w="263"/>
        <w:gridCol w:w="18"/>
        <w:gridCol w:w="266"/>
        <w:gridCol w:w="18"/>
        <w:gridCol w:w="325"/>
        <w:gridCol w:w="21"/>
        <w:gridCol w:w="309"/>
        <w:gridCol w:w="21"/>
        <w:gridCol w:w="374"/>
        <w:gridCol w:w="21"/>
        <w:gridCol w:w="260"/>
        <w:gridCol w:w="21"/>
        <w:gridCol w:w="283"/>
        <w:gridCol w:w="21"/>
        <w:gridCol w:w="309"/>
        <w:gridCol w:w="21"/>
        <w:gridCol w:w="273"/>
        <w:gridCol w:w="21"/>
        <w:gridCol w:w="273"/>
        <w:gridCol w:w="21"/>
        <w:gridCol w:w="273"/>
        <w:gridCol w:w="21"/>
        <w:gridCol w:w="309"/>
        <w:gridCol w:w="21"/>
        <w:gridCol w:w="276"/>
        <w:gridCol w:w="21"/>
        <w:gridCol w:w="276"/>
        <w:gridCol w:w="21"/>
        <w:gridCol w:w="273"/>
        <w:gridCol w:w="21"/>
        <w:gridCol w:w="273"/>
        <w:gridCol w:w="21"/>
        <w:gridCol w:w="215"/>
        <w:gridCol w:w="21"/>
        <w:gridCol w:w="227"/>
        <w:gridCol w:w="9"/>
        <w:gridCol w:w="227"/>
        <w:gridCol w:w="3"/>
        <w:gridCol w:w="7"/>
        <w:gridCol w:w="496"/>
      </w:tblGrid>
      <w:tr w:rsidR="006318E3" w14:paraId="6B5081F3" w14:textId="77777777">
        <w:trPr>
          <w:cantSplit/>
          <w:trHeight w:val="1134"/>
          <w:jc w:val="center"/>
        </w:trPr>
        <w:tc>
          <w:tcPr>
            <w:tcW w:w="339" w:type="pct"/>
            <w:shd w:val="clear" w:color="auto" w:fill="auto"/>
            <w:textDirection w:val="btLr"/>
            <w:vAlign w:val="center"/>
          </w:tcPr>
          <w:p w14:paraId="240BC6C8"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Индекс</w:t>
            </w:r>
          </w:p>
        </w:tc>
        <w:tc>
          <w:tcPr>
            <w:tcW w:w="659" w:type="pct"/>
            <w:gridSpan w:val="3"/>
            <w:shd w:val="clear" w:color="auto" w:fill="auto"/>
            <w:noWrap/>
            <w:vAlign w:val="center"/>
          </w:tcPr>
          <w:p w14:paraId="72D5B301"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Компоненты</w:t>
            </w:r>
          </w:p>
          <w:p w14:paraId="0B413117"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программы</w:t>
            </w:r>
          </w:p>
        </w:tc>
        <w:tc>
          <w:tcPr>
            <w:tcW w:w="116" w:type="pct"/>
            <w:gridSpan w:val="2"/>
            <w:shd w:val="clear" w:color="auto" w:fill="auto"/>
            <w:vAlign w:val="center"/>
          </w:tcPr>
          <w:p w14:paraId="5F04FF6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r>
              <w:rPr>
                <w:rFonts w:ascii="Times New Roman" w:hAnsi="Times New Roman"/>
                <w:sz w:val="16"/>
                <w:szCs w:val="16"/>
                <w:vertAlign w:val="superscript"/>
              </w:rPr>
              <w:footnoteReference w:id="23"/>
            </w:r>
          </w:p>
        </w:tc>
        <w:tc>
          <w:tcPr>
            <w:tcW w:w="255" w:type="pct"/>
            <w:gridSpan w:val="6"/>
            <w:shd w:val="clear" w:color="auto" w:fill="auto"/>
            <w:vAlign w:val="center"/>
          </w:tcPr>
          <w:p w14:paraId="5DC7915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88" w:type="pct"/>
            <w:gridSpan w:val="2"/>
            <w:shd w:val="clear" w:color="auto" w:fill="auto"/>
            <w:vAlign w:val="center"/>
          </w:tcPr>
          <w:p w14:paraId="4C1EF4B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263" w:type="pct"/>
            <w:gridSpan w:val="6"/>
            <w:shd w:val="clear" w:color="auto" w:fill="auto"/>
            <w:vAlign w:val="center"/>
          </w:tcPr>
          <w:p w14:paraId="5AA003D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87" w:type="pct"/>
            <w:gridSpan w:val="2"/>
            <w:shd w:val="clear" w:color="auto" w:fill="auto"/>
            <w:noWrap/>
            <w:vAlign w:val="center"/>
          </w:tcPr>
          <w:p w14:paraId="47BF979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293" w:type="pct"/>
            <w:gridSpan w:val="6"/>
            <w:shd w:val="clear" w:color="auto" w:fill="auto"/>
            <w:noWrap/>
            <w:vAlign w:val="center"/>
          </w:tcPr>
          <w:p w14:paraId="1C27187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73" w:type="pct"/>
            <w:gridSpan w:val="2"/>
            <w:shd w:val="clear" w:color="auto" w:fill="auto"/>
            <w:noWrap/>
            <w:vAlign w:val="center"/>
          </w:tcPr>
          <w:p w14:paraId="22E2E8F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339" w:type="pct"/>
            <w:gridSpan w:val="8"/>
            <w:shd w:val="clear" w:color="auto" w:fill="auto"/>
            <w:noWrap/>
            <w:vAlign w:val="center"/>
          </w:tcPr>
          <w:p w14:paraId="76114EF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87" w:type="pct"/>
            <w:gridSpan w:val="2"/>
            <w:shd w:val="clear" w:color="auto" w:fill="auto"/>
            <w:noWrap/>
            <w:vAlign w:val="center"/>
          </w:tcPr>
          <w:p w14:paraId="110F026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263" w:type="pct"/>
            <w:gridSpan w:val="6"/>
            <w:shd w:val="clear" w:color="auto" w:fill="auto"/>
            <w:noWrap/>
            <w:vAlign w:val="center"/>
          </w:tcPr>
          <w:p w14:paraId="07DC8EA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87" w:type="pct"/>
            <w:gridSpan w:val="2"/>
            <w:shd w:val="clear" w:color="auto" w:fill="auto"/>
            <w:noWrap/>
            <w:vAlign w:val="center"/>
          </w:tcPr>
          <w:p w14:paraId="33585C1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343" w:type="pct"/>
            <w:gridSpan w:val="8"/>
            <w:shd w:val="clear" w:color="auto" w:fill="auto"/>
            <w:noWrap/>
            <w:vAlign w:val="center"/>
          </w:tcPr>
          <w:p w14:paraId="5FD2325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106" w:type="pct"/>
            <w:gridSpan w:val="2"/>
            <w:shd w:val="clear" w:color="auto" w:fill="auto"/>
            <w:noWrap/>
            <w:vAlign w:val="center"/>
          </w:tcPr>
          <w:p w14:paraId="1DE1950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401" w:type="pct"/>
            <w:gridSpan w:val="8"/>
            <w:shd w:val="clear" w:color="auto" w:fill="auto"/>
            <w:noWrap/>
            <w:vAlign w:val="center"/>
          </w:tcPr>
          <w:p w14:paraId="721F4FE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Название месяца</w:t>
            </w:r>
          </w:p>
        </w:tc>
        <w:tc>
          <w:tcPr>
            <w:tcW w:w="101" w:type="pct"/>
            <w:gridSpan w:val="2"/>
            <w:tcBorders>
              <w:right w:val="single" w:sz="4" w:space="0" w:color="auto"/>
            </w:tcBorders>
            <w:shd w:val="clear" w:color="auto" w:fill="auto"/>
            <w:vAlign w:val="center"/>
          </w:tcPr>
          <w:p w14:paraId="36498F1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ПН</w:t>
            </w:r>
          </w:p>
        </w:tc>
        <w:tc>
          <w:tcPr>
            <w:tcW w:w="371" w:type="pct"/>
            <w:gridSpan w:val="8"/>
            <w:tcBorders>
              <w:right w:val="single" w:sz="4" w:space="0" w:color="auto"/>
            </w:tcBorders>
            <w:shd w:val="clear" w:color="auto" w:fill="auto"/>
            <w:vAlign w:val="center"/>
          </w:tcPr>
          <w:p w14:paraId="3F031922" w14:textId="77777777" w:rsidR="006318E3" w:rsidRDefault="00F000B2">
            <w:pPr>
              <w:spacing w:after="0" w:line="240" w:lineRule="auto"/>
              <w:jc w:val="center"/>
              <w:rPr>
                <w:rFonts w:ascii="Times New Roman" w:hAnsi="Times New Roman"/>
                <w:b/>
                <w:sz w:val="16"/>
                <w:szCs w:val="16"/>
              </w:rPr>
            </w:pPr>
            <w:r>
              <w:rPr>
                <w:rFonts w:ascii="Times New Roman" w:hAnsi="Times New Roman"/>
                <w:sz w:val="16"/>
                <w:szCs w:val="16"/>
              </w:rPr>
              <w:t>Название месяца</w:t>
            </w:r>
          </w:p>
        </w:tc>
        <w:tc>
          <w:tcPr>
            <w:tcW w:w="91" w:type="pct"/>
            <w:gridSpan w:val="2"/>
            <w:tcBorders>
              <w:right w:val="single" w:sz="4" w:space="0" w:color="auto"/>
            </w:tcBorders>
            <w:shd w:val="clear" w:color="auto" w:fill="auto"/>
            <w:textDirection w:val="btLr"/>
            <w:vAlign w:val="center"/>
          </w:tcPr>
          <w:p w14:paraId="74E7F488" w14:textId="77777777" w:rsidR="006318E3" w:rsidRDefault="006318E3">
            <w:pPr>
              <w:spacing w:after="0" w:line="240" w:lineRule="auto"/>
              <w:jc w:val="center"/>
              <w:rPr>
                <w:rFonts w:ascii="Times New Roman" w:hAnsi="Times New Roman"/>
                <w:b/>
                <w:sz w:val="16"/>
                <w:szCs w:val="16"/>
              </w:rPr>
            </w:pPr>
          </w:p>
        </w:tc>
        <w:tc>
          <w:tcPr>
            <w:tcW w:w="343" w:type="pct"/>
            <w:gridSpan w:val="8"/>
            <w:tcBorders>
              <w:right w:val="single" w:sz="4" w:space="0" w:color="auto"/>
            </w:tcBorders>
            <w:shd w:val="clear" w:color="auto" w:fill="auto"/>
            <w:vAlign w:val="center"/>
          </w:tcPr>
          <w:p w14:paraId="019CF4AE" w14:textId="77777777" w:rsidR="006318E3" w:rsidRDefault="00F000B2">
            <w:pPr>
              <w:spacing w:after="0" w:line="240" w:lineRule="auto"/>
              <w:jc w:val="center"/>
              <w:rPr>
                <w:rFonts w:ascii="Times New Roman" w:hAnsi="Times New Roman"/>
                <w:b/>
                <w:sz w:val="16"/>
                <w:szCs w:val="16"/>
              </w:rPr>
            </w:pPr>
            <w:r>
              <w:rPr>
                <w:rFonts w:ascii="Times New Roman" w:hAnsi="Times New Roman"/>
                <w:sz w:val="16"/>
                <w:szCs w:val="16"/>
              </w:rPr>
              <w:t>Название месяца</w:t>
            </w:r>
          </w:p>
        </w:tc>
        <w:tc>
          <w:tcPr>
            <w:tcW w:w="72" w:type="pct"/>
            <w:gridSpan w:val="2"/>
            <w:tcBorders>
              <w:right w:val="single" w:sz="4" w:space="0" w:color="auto"/>
            </w:tcBorders>
            <w:shd w:val="clear" w:color="auto" w:fill="auto"/>
            <w:vAlign w:val="center"/>
          </w:tcPr>
          <w:p w14:paraId="7D6360A5"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687F84F0"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auto"/>
            <w:textDirection w:val="btLr"/>
            <w:vAlign w:val="center"/>
          </w:tcPr>
          <w:p w14:paraId="7F1BDF3F" w14:textId="77777777" w:rsidR="006318E3" w:rsidRDefault="00F000B2">
            <w:pPr>
              <w:spacing w:after="0" w:line="240" w:lineRule="auto"/>
              <w:jc w:val="center"/>
              <w:rPr>
                <w:rFonts w:ascii="Times New Roman" w:hAnsi="Times New Roman"/>
                <w:sz w:val="16"/>
                <w:szCs w:val="16"/>
              </w:rPr>
            </w:pPr>
            <w:r>
              <w:rPr>
                <w:rFonts w:ascii="Times New Roman" w:hAnsi="Times New Roman"/>
                <w:b/>
                <w:sz w:val="16"/>
                <w:szCs w:val="16"/>
              </w:rPr>
              <w:t>Всего часов</w:t>
            </w:r>
          </w:p>
        </w:tc>
      </w:tr>
      <w:tr w:rsidR="006318E3" w14:paraId="5FECFC44" w14:textId="77777777">
        <w:trPr>
          <w:jc w:val="center"/>
        </w:trPr>
        <w:tc>
          <w:tcPr>
            <w:tcW w:w="339" w:type="pct"/>
            <w:shd w:val="clear" w:color="auto" w:fill="auto"/>
          </w:tcPr>
          <w:p w14:paraId="0A96301B" w14:textId="77777777" w:rsidR="006318E3" w:rsidRDefault="006318E3">
            <w:pPr>
              <w:spacing w:after="0" w:line="240" w:lineRule="auto"/>
              <w:rPr>
                <w:rFonts w:ascii="Times New Roman" w:hAnsi="Times New Roman"/>
                <w:b/>
                <w:sz w:val="16"/>
                <w:szCs w:val="16"/>
              </w:rPr>
            </w:pPr>
          </w:p>
        </w:tc>
        <w:tc>
          <w:tcPr>
            <w:tcW w:w="659" w:type="pct"/>
            <w:gridSpan w:val="3"/>
            <w:shd w:val="clear" w:color="auto" w:fill="auto"/>
            <w:noWrap/>
          </w:tcPr>
          <w:p w14:paraId="3EC033C8" w14:textId="77777777" w:rsidR="006318E3" w:rsidRDefault="006318E3">
            <w:pPr>
              <w:spacing w:after="0" w:line="240" w:lineRule="auto"/>
              <w:rPr>
                <w:rFonts w:ascii="Times New Roman" w:hAnsi="Times New Roman"/>
                <w:b/>
                <w:sz w:val="16"/>
                <w:szCs w:val="16"/>
              </w:rPr>
            </w:pPr>
          </w:p>
        </w:tc>
        <w:tc>
          <w:tcPr>
            <w:tcW w:w="3848" w:type="pct"/>
            <w:gridSpan w:val="86"/>
            <w:tcBorders>
              <w:right w:val="single" w:sz="4" w:space="0" w:color="auto"/>
            </w:tcBorders>
            <w:shd w:val="clear" w:color="auto" w:fill="auto"/>
            <w:vAlign w:val="center"/>
          </w:tcPr>
          <w:p w14:paraId="6E8F4D6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Номера календарных недель</w:t>
            </w:r>
          </w:p>
        </w:tc>
        <w:tc>
          <w:tcPr>
            <w:tcW w:w="155" w:type="pct"/>
            <w:gridSpan w:val="2"/>
            <w:tcBorders>
              <w:right w:val="single" w:sz="4" w:space="0" w:color="auto"/>
            </w:tcBorders>
            <w:shd w:val="clear" w:color="auto" w:fill="auto"/>
          </w:tcPr>
          <w:p w14:paraId="0A9A63A2" w14:textId="77777777" w:rsidR="006318E3" w:rsidRDefault="006318E3">
            <w:pPr>
              <w:spacing w:after="0" w:line="240" w:lineRule="auto"/>
              <w:jc w:val="center"/>
              <w:rPr>
                <w:rFonts w:ascii="Times New Roman" w:hAnsi="Times New Roman"/>
                <w:sz w:val="16"/>
                <w:szCs w:val="16"/>
              </w:rPr>
            </w:pPr>
          </w:p>
        </w:tc>
      </w:tr>
      <w:tr w:rsidR="006318E3" w14:paraId="5BA401FE" w14:textId="77777777">
        <w:trPr>
          <w:jc w:val="center"/>
        </w:trPr>
        <w:tc>
          <w:tcPr>
            <w:tcW w:w="339" w:type="pct"/>
            <w:shd w:val="clear" w:color="auto" w:fill="auto"/>
          </w:tcPr>
          <w:p w14:paraId="2196A24F" w14:textId="77777777" w:rsidR="006318E3" w:rsidRDefault="006318E3">
            <w:pPr>
              <w:spacing w:after="0" w:line="240" w:lineRule="auto"/>
              <w:rPr>
                <w:rFonts w:ascii="Times New Roman" w:hAnsi="Times New Roman"/>
                <w:b/>
                <w:sz w:val="16"/>
                <w:szCs w:val="16"/>
              </w:rPr>
            </w:pPr>
          </w:p>
        </w:tc>
        <w:tc>
          <w:tcPr>
            <w:tcW w:w="659" w:type="pct"/>
            <w:gridSpan w:val="3"/>
            <w:shd w:val="clear" w:color="auto" w:fill="auto"/>
            <w:noWrap/>
          </w:tcPr>
          <w:p w14:paraId="2ADD6FDE" w14:textId="77777777" w:rsidR="006318E3" w:rsidRDefault="006318E3">
            <w:pPr>
              <w:spacing w:after="0" w:line="240" w:lineRule="auto"/>
              <w:rPr>
                <w:rFonts w:ascii="Times New Roman" w:hAnsi="Times New Roman"/>
                <w:b/>
                <w:sz w:val="16"/>
                <w:szCs w:val="16"/>
              </w:rPr>
            </w:pPr>
          </w:p>
        </w:tc>
        <w:tc>
          <w:tcPr>
            <w:tcW w:w="116" w:type="pct"/>
            <w:gridSpan w:val="2"/>
            <w:shd w:val="clear" w:color="auto" w:fill="auto"/>
            <w:vAlign w:val="center"/>
          </w:tcPr>
          <w:p w14:paraId="0C194FD9"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auto"/>
            <w:vAlign w:val="center"/>
          </w:tcPr>
          <w:p w14:paraId="4218F426"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auto"/>
            <w:vAlign w:val="center"/>
          </w:tcPr>
          <w:p w14:paraId="525B381C"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10847001"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auto"/>
            <w:vAlign w:val="center"/>
          </w:tcPr>
          <w:p w14:paraId="43C98412"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vAlign w:val="center"/>
          </w:tcPr>
          <w:p w14:paraId="24DC78BD"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vAlign w:val="center"/>
          </w:tcPr>
          <w:p w14:paraId="3910A81A"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auto"/>
            <w:noWrap/>
            <w:vAlign w:val="center"/>
          </w:tcPr>
          <w:p w14:paraId="4F0DC530"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5E5290D0"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auto"/>
            <w:noWrap/>
            <w:vAlign w:val="center"/>
          </w:tcPr>
          <w:p w14:paraId="208A5541"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auto"/>
            <w:noWrap/>
            <w:vAlign w:val="center"/>
          </w:tcPr>
          <w:p w14:paraId="75F56258"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auto"/>
            <w:vAlign w:val="center"/>
          </w:tcPr>
          <w:p w14:paraId="61CAD1F6"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auto"/>
            <w:noWrap/>
            <w:vAlign w:val="center"/>
          </w:tcPr>
          <w:p w14:paraId="3CE5BE48"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auto"/>
            <w:noWrap/>
            <w:vAlign w:val="center"/>
          </w:tcPr>
          <w:p w14:paraId="54C1A9EB"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24A08D71"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3E5EDF33"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58A57560"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5E94D983"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auto"/>
            <w:noWrap/>
            <w:vAlign w:val="center"/>
          </w:tcPr>
          <w:p w14:paraId="0F69572D"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auto"/>
            <w:noWrap/>
            <w:vAlign w:val="center"/>
          </w:tcPr>
          <w:p w14:paraId="574211FE"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auto"/>
            <w:noWrap/>
            <w:vAlign w:val="center"/>
          </w:tcPr>
          <w:p w14:paraId="1CB92367"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058FF000"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7DF6F1B5"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05A3B86D"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74E6D0E3"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55E88382"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5409F38F"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1CD18CEB"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2E17D04A"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629E7435"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auto"/>
            <w:vAlign w:val="center"/>
          </w:tcPr>
          <w:p w14:paraId="73DD0079"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auto"/>
            <w:vAlign w:val="center"/>
          </w:tcPr>
          <w:p w14:paraId="00681F64"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3588F581"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623F15DA"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29363911"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auto"/>
            <w:vAlign w:val="center"/>
          </w:tcPr>
          <w:p w14:paraId="20381818"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23011F2C"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7D159546"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400CAAC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410029A6"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3E4A963A"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4E720F81"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08C998F0"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auto"/>
          </w:tcPr>
          <w:p w14:paraId="38FCF732" w14:textId="77777777" w:rsidR="006318E3" w:rsidRDefault="006318E3">
            <w:pPr>
              <w:spacing w:after="0" w:line="240" w:lineRule="auto"/>
              <w:jc w:val="center"/>
              <w:rPr>
                <w:rFonts w:ascii="Times New Roman" w:hAnsi="Times New Roman"/>
                <w:sz w:val="16"/>
                <w:szCs w:val="16"/>
              </w:rPr>
            </w:pPr>
          </w:p>
        </w:tc>
      </w:tr>
      <w:tr w:rsidR="006318E3" w14:paraId="2B36F52C" w14:textId="77777777">
        <w:trPr>
          <w:jc w:val="center"/>
        </w:trPr>
        <w:tc>
          <w:tcPr>
            <w:tcW w:w="339" w:type="pct"/>
            <w:shd w:val="clear" w:color="auto" w:fill="auto"/>
          </w:tcPr>
          <w:p w14:paraId="3DED5C64" w14:textId="77777777" w:rsidR="006318E3" w:rsidRDefault="006318E3">
            <w:pPr>
              <w:spacing w:after="0" w:line="240" w:lineRule="auto"/>
              <w:rPr>
                <w:rFonts w:ascii="Times New Roman" w:hAnsi="Times New Roman"/>
                <w:b/>
                <w:sz w:val="16"/>
                <w:szCs w:val="16"/>
              </w:rPr>
            </w:pPr>
          </w:p>
        </w:tc>
        <w:tc>
          <w:tcPr>
            <w:tcW w:w="659" w:type="pct"/>
            <w:gridSpan w:val="3"/>
            <w:shd w:val="clear" w:color="auto" w:fill="auto"/>
            <w:noWrap/>
          </w:tcPr>
          <w:p w14:paraId="55FE507A" w14:textId="77777777" w:rsidR="006318E3" w:rsidRDefault="006318E3">
            <w:pPr>
              <w:spacing w:after="0" w:line="240" w:lineRule="auto"/>
              <w:rPr>
                <w:rFonts w:ascii="Times New Roman" w:hAnsi="Times New Roman"/>
                <w:b/>
                <w:sz w:val="16"/>
                <w:szCs w:val="16"/>
              </w:rPr>
            </w:pPr>
          </w:p>
        </w:tc>
        <w:tc>
          <w:tcPr>
            <w:tcW w:w="3848" w:type="pct"/>
            <w:gridSpan w:val="86"/>
            <w:tcBorders>
              <w:right w:val="single" w:sz="4" w:space="0" w:color="auto"/>
            </w:tcBorders>
            <w:shd w:val="clear" w:color="auto" w:fill="auto"/>
            <w:vAlign w:val="center"/>
          </w:tcPr>
          <w:p w14:paraId="1862449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Порядковые номера недель учебного года</w:t>
            </w:r>
          </w:p>
        </w:tc>
        <w:tc>
          <w:tcPr>
            <w:tcW w:w="155" w:type="pct"/>
            <w:gridSpan w:val="2"/>
            <w:tcBorders>
              <w:right w:val="single" w:sz="4" w:space="0" w:color="auto"/>
            </w:tcBorders>
            <w:shd w:val="clear" w:color="auto" w:fill="auto"/>
          </w:tcPr>
          <w:p w14:paraId="0CEE40C1" w14:textId="77777777" w:rsidR="006318E3" w:rsidRDefault="006318E3">
            <w:pPr>
              <w:spacing w:after="0" w:line="240" w:lineRule="auto"/>
              <w:jc w:val="center"/>
              <w:rPr>
                <w:rFonts w:ascii="Times New Roman" w:hAnsi="Times New Roman"/>
                <w:sz w:val="16"/>
                <w:szCs w:val="16"/>
              </w:rPr>
            </w:pPr>
          </w:p>
        </w:tc>
      </w:tr>
      <w:tr w:rsidR="006318E3" w14:paraId="1E69375B" w14:textId="77777777">
        <w:trPr>
          <w:cantSplit/>
          <w:trHeight w:val="227"/>
          <w:jc w:val="center"/>
        </w:trPr>
        <w:tc>
          <w:tcPr>
            <w:tcW w:w="339" w:type="pct"/>
            <w:shd w:val="clear" w:color="auto" w:fill="auto"/>
          </w:tcPr>
          <w:p w14:paraId="76685047" w14:textId="77777777" w:rsidR="006318E3" w:rsidRDefault="006318E3">
            <w:pPr>
              <w:spacing w:after="0" w:line="240" w:lineRule="auto"/>
              <w:rPr>
                <w:rFonts w:ascii="Times New Roman" w:hAnsi="Times New Roman"/>
                <w:b/>
                <w:sz w:val="16"/>
                <w:szCs w:val="16"/>
              </w:rPr>
            </w:pPr>
          </w:p>
        </w:tc>
        <w:tc>
          <w:tcPr>
            <w:tcW w:w="659" w:type="pct"/>
            <w:gridSpan w:val="3"/>
            <w:shd w:val="clear" w:color="auto" w:fill="auto"/>
            <w:noWrap/>
          </w:tcPr>
          <w:p w14:paraId="1ADCB5F2" w14:textId="77777777" w:rsidR="006318E3" w:rsidRDefault="006318E3">
            <w:pPr>
              <w:spacing w:after="0" w:line="240" w:lineRule="auto"/>
              <w:rPr>
                <w:rFonts w:ascii="Times New Roman" w:hAnsi="Times New Roman"/>
                <w:b/>
                <w:sz w:val="16"/>
                <w:szCs w:val="16"/>
              </w:rPr>
            </w:pPr>
          </w:p>
        </w:tc>
        <w:tc>
          <w:tcPr>
            <w:tcW w:w="116" w:type="pct"/>
            <w:gridSpan w:val="2"/>
            <w:shd w:val="clear" w:color="auto" w:fill="auto"/>
            <w:textDirection w:val="btLr"/>
            <w:vAlign w:val="center"/>
          </w:tcPr>
          <w:p w14:paraId="203CCC06"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w:t>
            </w:r>
          </w:p>
        </w:tc>
        <w:tc>
          <w:tcPr>
            <w:tcW w:w="82" w:type="pct"/>
            <w:gridSpan w:val="2"/>
            <w:shd w:val="clear" w:color="auto" w:fill="auto"/>
            <w:textDirection w:val="btLr"/>
            <w:vAlign w:val="center"/>
          </w:tcPr>
          <w:p w14:paraId="576BC41E"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textDirection w:val="btLr"/>
            <w:vAlign w:val="center"/>
          </w:tcPr>
          <w:p w14:paraId="5C4F86BE"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w:t>
            </w:r>
          </w:p>
        </w:tc>
        <w:tc>
          <w:tcPr>
            <w:tcW w:w="90" w:type="pct"/>
            <w:gridSpan w:val="2"/>
            <w:shd w:val="clear" w:color="auto" w:fill="auto"/>
            <w:textDirection w:val="btLr"/>
            <w:vAlign w:val="center"/>
          </w:tcPr>
          <w:p w14:paraId="71F10AA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4</w:t>
            </w:r>
          </w:p>
        </w:tc>
        <w:tc>
          <w:tcPr>
            <w:tcW w:w="88" w:type="pct"/>
            <w:gridSpan w:val="2"/>
            <w:shd w:val="clear" w:color="auto" w:fill="auto"/>
            <w:textDirection w:val="btLr"/>
            <w:vAlign w:val="center"/>
          </w:tcPr>
          <w:p w14:paraId="47337F04"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5</w:t>
            </w:r>
          </w:p>
        </w:tc>
        <w:tc>
          <w:tcPr>
            <w:tcW w:w="85" w:type="pct"/>
            <w:gridSpan w:val="2"/>
            <w:shd w:val="clear" w:color="auto" w:fill="auto"/>
            <w:textDirection w:val="btLr"/>
            <w:vAlign w:val="center"/>
          </w:tcPr>
          <w:p w14:paraId="1D9C9326"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shd w:val="clear" w:color="auto" w:fill="auto"/>
            <w:textDirection w:val="btLr"/>
            <w:vAlign w:val="center"/>
          </w:tcPr>
          <w:p w14:paraId="1AC5D25A"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7</w:t>
            </w:r>
          </w:p>
        </w:tc>
        <w:tc>
          <w:tcPr>
            <w:tcW w:w="93" w:type="pct"/>
            <w:gridSpan w:val="2"/>
            <w:shd w:val="clear" w:color="auto" w:fill="auto"/>
            <w:noWrap/>
            <w:textDirection w:val="btLr"/>
            <w:vAlign w:val="center"/>
          </w:tcPr>
          <w:p w14:paraId="32238D5B"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2"/>
            <w:shd w:val="clear" w:color="auto" w:fill="auto"/>
            <w:noWrap/>
            <w:textDirection w:val="btLr"/>
            <w:vAlign w:val="center"/>
          </w:tcPr>
          <w:p w14:paraId="18F29A8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9</w:t>
            </w:r>
          </w:p>
        </w:tc>
        <w:tc>
          <w:tcPr>
            <w:tcW w:w="94" w:type="pct"/>
            <w:gridSpan w:val="2"/>
            <w:shd w:val="clear" w:color="auto" w:fill="auto"/>
            <w:noWrap/>
            <w:textDirection w:val="btLr"/>
            <w:vAlign w:val="center"/>
          </w:tcPr>
          <w:p w14:paraId="2E1FD96F"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10</w:t>
            </w:r>
          </w:p>
        </w:tc>
        <w:tc>
          <w:tcPr>
            <w:tcW w:w="94" w:type="pct"/>
            <w:gridSpan w:val="2"/>
            <w:shd w:val="clear" w:color="auto" w:fill="auto"/>
            <w:noWrap/>
            <w:textDirection w:val="btLr"/>
            <w:vAlign w:val="center"/>
          </w:tcPr>
          <w:p w14:paraId="16E5325F"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11</w:t>
            </w:r>
          </w:p>
        </w:tc>
        <w:tc>
          <w:tcPr>
            <w:tcW w:w="105" w:type="pct"/>
            <w:gridSpan w:val="2"/>
            <w:shd w:val="clear" w:color="auto" w:fill="auto"/>
            <w:textDirection w:val="btLr"/>
            <w:vAlign w:val="center"/>
          </w:tcPr>
          <w:p w14:paraId="71CA1F14"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12</w:t>
            </w:r>
          </w:p>
        </w:tc>
        <w:tc>
          <w:tcPr>
            <w:tcW w:w="73" w:type="pct"/>
            <w:gridSpan w:val="2"/>
            <w:shd w:val="clear" w:color="auto" w:fill="auto"/>
            <w:noWrap/>
            <w:textDirection w:val="btLr"/>
            <w:vAlign w:val="center"/>
          </w:tcPr>
          <w:p w14:paraId="721747C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13</w:t>
            </w:r>
          </w:p>
        </w:tc>
        <w:tc>
          <w:tcPr>
            <w:tcW w:w="82" w:type="pct"/>
            <w:gridSpan w:val="2"/>
            <w:shd w:val="clear" w:color="auto" w:fill="auto"/>
            <w:noWrap/>
            <w:textDirection w:val="btLr"/>
            <w:vAlign w:val="center"/>
          </w:tcPr>
          <w:p w14:paraId="0229DE3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14</w:t>
            </w:r>
          </w:p>
        </w:tc>
        <w:tc>
          <w:tcPr>
            <w:tcW w:w="85" w:type="pct"/>
            <w:gridSpan w:val="2"/>
            <w:shd w:val="clear" w:color="auto" w:fill="auto"/>
            <w:noWrap/>
            <w:textDirection w:val="btLr"/>
            <w:vAlign w:val="center"/>
          </w:tcPr>
          <w:p w14:paraId="1B3F7326"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15</w:t>
            </w:r>
          </w:p>
        </w:tc>
        <w:tc>
          <w:tcPr>
            <w:tcW w:w="85" w:type="pct"/>
            <w:gridSpan w:val="2"/>
            <w:shd w:val="clear" w:color="auto" w:fill="auto"/>
            <w:noWrap/>
            <w:textDirection w:val="btLr"/>
            <w:vAlign w:val="center"/>
          </w:tcPr>
          <w:p w14:paraId="6C3139FE"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16</w:t>
            </w:r>
          </w:p>
        </w:tc>
        <w:tc>
          <w:tcPr>
            <w:tcW w:w="87" w:type="pct"/>
            <w:gridSpan w:val="2"/>
            <w:shd w:val="clear" w:color="auto" w:fill="auto"/>
            <w:noWrap/>
            <w:textDirection w:val="btLr"/>
            <w:vAlign w:val="center"/>
          </w:tcPr>
          <w:p w14:paraId="378AB72A"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17</w:t>
            </w:r>
          </w:p>
        </w:tc>
        <w:tc>
          <w:tcPr>
            <w:tcW w:w="87" w:type="pct"/>
            <w:gridSpan w:val="2"/>
            <w:shd w:val="clear" w:color="auto" w:fill="auto"/>
            <w:noWrap/>
            <w:textDirection w:val="btLr"/>
            <w:vAlign w:val="center"/>
          </w:tcPr>
          <w:p w14:paraId="5FA1A3B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18</w:t>
            </w:r>
          </w:p>
        </w:tc>
        <w:tc>
          <w:tcPr>
            <w:tcW w:w="97" w:type="pct"/>
            <w:gridSpan w:val="2"/>
            <w:shd w:val="clear" w:color="auto" w:fill="auto"/>
            <w:noWrap/>
            <w:textDirection w:val="btLr"/>
            <w:vAlign w:val="center"/>
          </w:tcPr>
          <w:p w14:paraId="5711AA8C" w14:textId="77777777" w:rsidR="006318E3" w:rsidRDefault="00F000B2">
            <w:pPr>
              <w:widowControl w:val="0"/>
              <w:spacing w:after="0" w:line="240" w:lineRule="auto"/>
              <w:jc w:val="center"/>
              <w:rPr>
                <w:rFonts w:ascii="Times New Roman" w:hAnsi="Times New Roman"/>
                <w:b/>
                <w:bCs/>
                <w:sz w:val="16"/>
                <w:szCs w:val="16"/>
              </w:rPr>
            </w:pPr>
            <w:r>
              <w:rPr>
                <w:rFonts w:ascii="Times New Roman" w:hAnsi="Times New Roman"/>
                <w:b/>
                <w:bCs/>
                <w:sz w:val="16"/>
                <w:szCs w:val="16"/>
              </w:rPr>
              <w:t>19</w:t>
            </w:r>
          </w:p>
        </w:tc>
        <w:tc>
          <w:tcPr>
            <w:tcW w:w="94" w:type="pct"/>
            <w:gridSpan w:val="2"/>
            <w:shd w:val="clear" w:color="auto" w:fill="auto"/>
            <w:noWrap/>
            <w:textDirection w:val="btLr"/>
            <w:vAlign w:val="center"/>
          </w:tcPr>
          <w:p w14:paraId="5BC8904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20</w:t>
            </w:r>
          </w:p>
        </w:tc>
        <w:tc>
          <w:tcPr>
            <w:tcW w:w="72" w:type="pct"/>
            <w:gridSpan w:val="2"/>
            <w:shd w:val="clear" w:color="auto" w:fill="auto"/>
            <w:noWrap/>
            <w:textDirection w:val="btLr"/>
            <w:vAlign w:val="center"/>
          </w:tcPr>
          <w:p w14:paraId="3852EDD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21</w:t>
            </w:r>
          </w:p>
        </w:tc>
        <w:tc>
          <w:tcPr>
            <w:tcW w:w="87" w:type="pct"/>
            <w:gridSpan w:val="2"/>
            <w:shd w:val="clear" w:color="auto" w:fill="auto"/>
            <w:noWrap/>
            <w:textDirection w:val="btLr"/>
            <w:vAlign w:val="center"/>
          </w:tcPr>
          <w:p w14:paraId="607A73D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22</w:t>
            </w:r>
          </w:p>
        </w:tc>
        <w:tc>
          <w:tcPr>
            <w:tcW w:w="85" w:type="pct"/>
            <w:gridSpan w:val="2"/>
            <w:shd w:val="clear" w:color="auto" w:fill="auto"/>
            <w:noWrap/>
            <w:textDirection w:val="btLr"/>
            <w:vAlign w:val="center"/>
          </w:tcPr>
          <w:p w14:paraId="54BA13A8"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23</w:t>
            </w:r>
          </w:p>
        </w:tc>
        <w:tc>
          <w:tcPr>
            <w:tcW w:w="85" w:type="pct"/>
            <w:gridSpan w:val="2"/>
            <w:shd w:val="clear" w:color="auto" w:fill="auto"/>
            <w:noWrap/>
            <w:textDirection w:val="btLr"/>
            <w:vAlign w:val="center"/>
          </w:tcPr>
          <w:p w14:paraId="0191021B"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24</w:t>
            </w:r>
          </w:p>
        </w:tc>
        <w:tc>
          <w:tcPr>
            <w:tcW w:w="86" w:type="pct"/>
            <w:gridSpan w:val="2"/>
            <w:shd w:val="clear" w:color="auto" w:fill="auto"/>
            <w:noWrap/>
            <w:textDirection w:val="btLr"/>
            <w:vAlign w:val="center"/>
          </w:tcPr>
          <w:p w14:paraId="330A72C4"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25</w:t>
            </w:r>
          </w:p>
        </w:tc>
        <w:tc>
          <w:tcPr>
            <w:tcW w:w="87" w:type="pct"/>
            <w:gridSpan w:val="2"/>
            <w:shd w:val="clear" w:color="auto" w:fill="auto"/>
            <w:noWrap/>
            <w:textDirection w:val="btLr"/>
            <w:vAlign w:val="center"/>
          </w:tcPr>
          <w:p w14:paraId="32E1A27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26</w:t>
            </w:r>
          </w:p>
        </w:tc>
        <w:tc>
          <w:tcPr>
            <w:tcW w:w="106" w:type="pct"/>
            <w:gridSpan w:val="2"/>
            <w:shd w:val="clear" w:color="auto" w:fill="auto"/>
            <w:noWrap/>
            <w:textDirection w:val="btLr"/>
            <w:vAlign w:val="center"/>
          </w:tcPr>
          <w:p w14:paraId="1521BB35"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27</w:t>
            </w:r>
          </w:p>
        </w:tc>
        <w:tc>
          <w:tcPr>
            <w:tcW w:w="101" w:type="pct"/>
            <w:gridSpan w:val="2"/>
            <w:shd w:val="clear" w:color="auto" w:fill="auto"/>
            <w:noWrap/>
            <w:textDirection w:val="btLr"/>
            <w:vAlign w:val="center"/>
          </w:tcPr>
          <w:p w14:paraId="4A179C8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28</w:t>
            </w:r>
          </w:p>
        </w:tc>
        <w:tc>
          <w:tcPr>
            <w:tcW w:w="121" w:type="pct"/>
            <w:gridSpan w:val="2"/>
            <w:shd w:val="clear" w:color="auto" w:fill="auto"/>
            <w:noWrap/>
            <w:textDirection w:val="btLr"/>
            <w:vAlign w:val="center"/>
          </w:tcPr>
          <w:p w14:paraId="06DCFF6A"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29</w:t>
            </w:r>
          </w:p>
        </w:tc>
        <w:tc>
          <w:tcPr>
            <w:tcW w:w="86" w:type="pct"/>
            <w:gridSpan w:val="2"/>
            <w:tcBorders>
              <w:right w:val="single" w:sz="4" w:space="0" w:color="auto"/>
            </w:tcBorders>
            <w:shd w:val="clear" w:color="auto" w:fill="auto"/>
            <w:noWrap/>
            <w:textDirection w:val="btLr"/>
            <w:vAlign w:val="center"/>
          </w:tcPr>
          <w:p w14:paraId="673F33D0"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30</w:t>
            </w:r>
          </w:p>
        </w:tc>
        <w:tc>
          <w:tcPr>
            <w:tcW w:w="93" w:type="pct"/>
            <w:gridSpan w:val="2"/>
            <w:shd w:val="clear" w:color="auto" w:fill="auto"/>
            <w:textDirection w:val="btLr"/>
            <w:vAlign w:val="center"/>
          </w:tcPr>
          <w:p w14:paraId="7EB39624"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31</w:t>
            </w:r>
          </w:p>
        </w:tc>
        <w:tc>
          <w:tcPr>
            <w:tcW w:w="101" w:type="pct"/>
            <w:gridSpan w:val="2"/>
            <w:tcBorders>
              <w:right w:val="single" w:sz="4" w:space="0" w:color="auto"/>
            </w:tcBorders>
            <w:shd w:val="clear" w:color="auto" w:fill="auto"/>
            <w:textDirection w:val="btLr"/>
            <w:vAlign w:val="center"/>
          </w:tcPr>
          <w:p w14:paraId="4A93CC47"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32</w:t>
            </w:r>
          </w:p>
        </w:tc>
        <w:tc>
          <w:tcPr>
            <w:tcW w:w="90" w:type="pct"/>
            <w:gridSpan w:val="2"/>
            <w:tcBorders>
              <w:right w:val="single" w:sz="4" w:space="0" w:color="auto"/>
            </w:tcBorders>
            <w:shd w:val="clear" w:color="auto" w:fill="auto"/>
            <w:textDirection w:val="btLr"/>
            <w:vAlign w:val="center"/>
          </w:tcPr>
          <w:p w14:paraId="23109A8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33</w:t>
            </w:r>
          </w:p>
        </w:tc>
        <w:tc>
          <w:tcPr>
            <w:tcW w:w="90" w:type="pct"/>
            <w:gridSpan w:val="2"/>
            <w:shd w:val="clear" w:color="auto" w:fill="auto"/>
            <w:textDirection w:val="btLr"/>
            <w:vAlign w:val="center"/>
          </w:tcPr>
          <w:p w14:paraId="4F052BF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34</w:t>
            </w:r>
          </w:p>
        </w:tc>
        <w:tc>
          <w:tcPr>
            <w:tcW w:w="90" w:type="pct"/>
            <w:gridSpan w:val="2"/>
            <w:shd w:val="clear" w:color="auto" w:fill="auto"/>
            <w:textDirection w:val="btLr"/>
            <w:vAlign w:val="center"/>
          </w:tcPr>
          <w:p w14:paraId="1474BDC3"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35</w:t>
            </w:r>
          </w:p>
        </w:tc>
        <w:tc>
          <w:tcPr>
            <w:tcW w:w="101" w:type="pct"/>
            <w:gridSpan w:val="2"/>
            <w:tcBorders>
              <w:right w:val="single" w:sz="4" w:space="0" w:color="auto"/>
            </w:tcBorders>
            <w:shd w:val="clear" w:color="auto" w:fill="auto"/>
            <w:textDirection w:val="btLr"/>
            <w:vAlign w:val="center"/>
          </w:tcPr>
          <w:p w14:paraId="5DA08E3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91" w:type="pct"/>
            <w:gridSpan w:val="2"/>
            <w:tcBorders>
              <w:right w:val="single" w:sz="4" w:space="0" w:color="auto"/>
            </w:tcBorders>
            <w:shd w:val="clear" w:color="auto" w:fill="auto"/>
            <w:textDirection w:val="btLr"/>
            <w:vAlign w:val="center"/>
          </w:tcPr>
          <w:p w14:paraId="737C026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37</w:t>
            </w:r>
          </w:p>
        </w:tc>
        <w:tc>
          <w:tcPr>
            <w:tcW w:w="91" w:type="pct"/>
            <w:gridSpan w:val="2"/>
            <w:tcBorders>
              <w:right w:val="single" w:sz="4" w:space="0" w:color="auto"/>
            </w:tcBorders>
            <w:shd w:val="clear" w:color="auto" w:fill="auto"/>
            <w:textDirection w:val="btLr"/>
            <w:vAlign w:val="center"/>
          </w:tcPr>
          <w:p w14:paraId="77744ADB"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38</w:t>
            </w:r>
          </w:p>
        </w:tc>
        <w:tc>
          <w:tcPr>
            <w:tcW w:w="90" w:type="pct"/>
            <w:gridSpan w:val="2"/>
            <w:tcBorders>
              <w:right w:val="single" w:sz="4" w:space="0" w:color="auto"/>
            </w:tcBorders>
            <w:shd w:val="clear" w:color="auto" w:fill="auto"/>
            <w:textDirection w:val="btLr"/>
            <w:vAlign w:val="center"/>
          </w:tcPr>
          <w:p w14:paraId="4368AB1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39</w:t>
            </w:r>
          </w:p>
        </w:tc>
        <w:tc>
          <w:tcPr>
            <w:tcW w:w="90" w:type="pct"/>
            <w:gridSpan w:val="2"/>
            <w:tcBorders>
              <w:right w:val="single" w:sz="4" w:space="0" w:color="auto"/>
            </w:tcBorders>
            <w:shd w:val="clear" w:color="auto" w:fill="auto"/>
            <w:textDirection w:val="btLr"/>
            <w:vAlign w:val="center"/>
          </w:tcPr>
          <w:p w14:paraId="2177A097"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40</w:t>
            </w:r>
          </w:p>
        </w:tc>
        <w:tc>
          <w:tcPr>
            <w:tcW w:w="72" w:type="pct"/>
            <w:gridSpan w:val="2"/>
            <w:tcBorders>
              <w:right w:val="single" w:sz="4" w:space="0" w:color="auto"/>
            </w:tcBorders>
            <w:shd w:val="clear" w:color="auto" w:fill="auto"/>
            <w:textDirection w:val="btLr"/>
            <w:vAlign w:val="center"/>
          </w:tcPr>
          <w:p w14:paraId="05588C8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41</w:t>
            </w:r>
          </w:p>
        </w:tc>
        <w:tc>
          <w:tcPr>
            <w:tcW w:w="72" w:type="pct"/>
            <w:gridSpan w:val="2"/>
            <w:tcBorders>
              <w:right w:val="single" w:sz="4" w:space="0" w:color="auto"/>
            </w:tcBorders>
            <w:shd w:val="clear" w:color="auto" w:fill="auto"/>
            <w:textDirection w:val="btLr"/>
            <w:vAlign w:val="center"/>
          </w:tcPr>
          <w:p w14:paraId="311428C8"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42</w:t>
            </w:r>
          </w:p>
        </w:tc>
        <w:tc>
          <w:tcPr>
            <w:tcW w:w="71" w:type="pct"/>
            <w:gridSpan w:val="3"/>
            <w:tcBorders>
              <w:right w:val="single" w:sz="4" w:space="0" w:color="auto"/>
            </w:tcBorders>
            <w:shd w:val="clear" w:color="auto" w:fill="auto"/>
            <w:textDirection w:val="btLr"/>
            <w:vAlign w:val="center"/>
          </w:tcPr>
          <w:p w14:paraId="6D6D3F4B"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43</w:t>
            </w:r>
          </w:p>
        </w:tc>
        <w:tc>
          <w:tcPr>
            <w:tcW w:w="152" w:type="pct"/>
            <w:tcBorders>
              <w:right w:val="single" w:sz="4" w:space="0" w:color="auto"/>
            </w:tcBorders>
            <w:shd w:val="clear" w:color="auto" w:fill="auto"/>
          </w:tcPr>
          <w:p w14:paraId="13221AC2" w14:textId="77777777" w:rsidR="006318E3" w:rsidRDefault="006318E3">
            <w:pPr>
              <w:spacing w:after="0" w:line="240" w:lineRule="auto"/>
              <w:jc w:val="center"/>
              <w:rPr>
                <w:rFonts w:ascii="Times New Roman" w:hAnsi="Times New Roman"/>
                <w:sz w:val="16"/>
                <w:szCs w:val="16"/>
              </w:rPr>
            </w:pPr>
          </w:p>
        </w:tc>
      </w:tr>
      <w:tr w:rsidR="00A84650" w14:paraId="7A45495E" w14:textId="77777777">
        <w:trPr>
          <w:jc w:val="center"/>
        </w:trPr>
        <w:tc>
          <w:tcPr>
            <w:tcW w:w="339" w:type="pct"/>
            <w:shd w:val="clear" w:color="auto" w:fill="C0C0C0"/>
          </w:tcPr>
          <w:p w14:paraId="457D5E59" w14:textId="77777777" w:rsidR="006318E3" w:rsidRDefault="00F000B2">
            <w:pPr>
              <w:spacing w:after="0" w:line="240" w:lineRule="auto"/>
              <w:rPr>
                <w:rFonts w:ascii="Times New Roman" w:hAnsi="Times New Roman"/>
                <w:b/>
                <w:sz w:val="16"/>
                <w:szCs w:val="16"/>
              </w:rPr>
            </w:pPr>
            <w:r>
              <w:rPr>
                <w:rFonts w:ascii="Times New Roman" w:hAnsi="Times New Roman"/>
                <w:b/>
                <w:sz w:val="16"/>
                <w:szCs w:val="16"/>
              </w:rPr>
              <w:t>СГ.00</w:t>
            </w:r>
          </w:p>
        </w:tc>
        <w:tc>
          <w:tcPr>
            <w:tcW w:w="659" w:type="pct"/>
            <w:gridSpan w:val="3"/>
            <w:shd w:val="clear" w:color="auto" w:fill="C0C0C0"/>
            <w:noWrap/>
          </w:tcPr>
          <w:p w14:paraId="75995053" w14:textId="77777777" w:rsidR="006318E3" w:rsidRDefault="00F000B2">
            <w:pPr>
              <w:spacing w:after="0" w:line="240" w:lineRule="auto"/>
              <w:rPr>
                <w:rFonts w:ascii="Times New Roman" w:hAnsi="Times New Roman"/>
                <w:b/>
                <w:sz w:val="16"/>
                <w:szCs w:val="16"/>
              </w:rPr>
            </w:pPr>
            <w:r>
              <w:rPr>
                <w:rFonts w:ascii="Times New Roman" w:hAnsi="Times New Roman"/>
                <w:b/>
                <w:sz w:val="16"/>
                <w:szCs w:val="16"/>
              </w:rPr>
              <w:t>Социально-гуманитарный цикл</w:t>
            </w:r>
          </w:p>
        </w:tc>
        <w:tc>
          <w:tcPr>
            <w:tcW w:w="116" w:type="pct"/>
            <w:gridSpan w:val="2"/>
            <w:shd w:val="clear" w:color="auto" w:fill="C0C0C0"/>
            <w:vAlign w:val="center"/>
          </w:tcPr>
          <w:p w14:paraId="15AB71BF"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vAlign w:val="center"/>
          </w:tcPr>
          <w:p w14:paraId="6D376DF2"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C0C0C0"/>
            <w:vAlign w:val="center"/>
          </w:tcPr>
          <w:p w14:paraId="0281DAA6"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4AADBDFD"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C0C0C0"/>
            <w:vAlign w:val="center"/>
          </w:tcPr>
          <w:p w14:paraId="065E68C9"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6EE69147"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1E603BB8"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noWrap/>
            <w:vAlign w:val="center"/>
          </w:tcPr>
          <w:p w14:paraId="6CDFBD1C"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5E66CF02"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2920790A"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5DD02B07"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C0C0C0"/>
            <w:vAlign w:val="center"/>
          </w:tcPr>
          <w:p w14:paraId="160FA6CE"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C0C0C0"/>
            <w:noWrap/>
            <w:vAlign w:val="center"/>
          </w:tcPr>
          <w:p w14:paraId="717ED897"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noWrap/>
            <w:vAlign w:val="center"/>
          </w:tcPr>
          <w:p w14:paraId="2A481C0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2B692106"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7B24B82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4AB962E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4513C3FB"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22525764"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4BEF5DAF"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C0C0C0"/>
            <w:noWrap/>
            <w:vAlign w:val="center"/>
          </w:tcPr>
          <w:p w14:paraId="38E9F1EB"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01F29B11"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533394B8"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7CDD43DD"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C0C0C0"/>
            <w:noWrap/>
            <w:vAlign w:val="center"/>
          </w:tcPr>
          <w:p w14:paraId="4F817124"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33DE55A9"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C0C0C0"/>
            <w:noWrap/>
            <w:vAlign w:val="center"/>
          </w:tcPr>
          <w:p w14:paraId="7388F73A"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C0C0C0"/>
            <w:noWrap/>
            <w:vAlign w:val="center"/>
          </w:tcPr>
          <w:p w14:paraId="68816D2B"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C0C0C0"/>
            <w:noWrap/>
            <w:vAlign w:val="center"/>
          </w:tcPr>
          <w:p w14:paraId="484609A0"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C0C0C0"/>
            <w:noWrap/>
            <w:vAlign w:val="center"/>
          </w:tcPr>
          <w:p w14:paraId="41EC1465"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vAlign w:val="center"/>
          </w:tcPr>
          <w:p w14:paraId="18D7354B"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1324467B"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71B0940E"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1E2CBFD8"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35C88488"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68911EAF"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22531224"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67EBBE80"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59F8230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1F644D96"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66013401"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5734F343"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C0C0C0"/>
            <w:vAlign w:val="center"/>
          </w:tcPr>
          <w:p w14:paraId="25653692"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C0C0C0"/>
          </w:tcPr>
          <w:p w14:paraId="36EB41BA" w14:textId="77777777" w:rsidR="006318E3" w:rsidRDefault="006318E3">
            <w:pPr>
              <w:spacing w:after="0" w:line="240" w:lineRule="auto"/>
              <w:jc w:val="center"/>
              <w:rPr>
                <w:rFonts w:ascii="Times New Roman" w:hAnsi="Times New Roman"/>
                <w:sz w:val="16"/>
                <w:szCs w:val="16"/>
              </w:rPr>
            </w:pPr>
          </w:p>
        </w:tc>
      </w:tr>
      <w:tr w:rsidR="006318E3" w14:paraId="31EFB090" w14:textId="77777777">
        <w:trPr>
          <w:jc w:val="center"/>
        </w:trPr>
        <w:tc>
          <w:tcPr>
            <w:tcW w:w="339" w:type="pct"/>
            <w:shd w:val="clear" w:color="auto" w:fill="auto"/>
          </w:tcPr>
          <w:p w14:paraId="4F1CA252"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СГ.01</w:t>
            </w:r>
          </w:p>
        </w:tc>
        <w:tc>
          <w:tcPr>
            <w:tcW w:w="659" w:type="pct"/>
            <w:gridSpan w:val="3"/>
            <w:shd w:val="clear" w:color="auto" w:fill="auto"/>
            <w:noWrap/>
          </w:tcPr>
          <w:p w14:paraId="188BF158"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История России</w:t>
            </w:r>
          </w:p>
        </w:tc>
        <w:tc>
          <w:tcPr>
            <w:tcW w:w="116" w:type="pct"/>
            <w:gridSpan w:val="2"/>
            <w:shd w:val="clear" w:color="auto" w:fill="auto"/>
            <w:vAlign w:val="center"/>
          </w:tcPr>
          <w:p w14:paraId="4BB6705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3101B73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29DE967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5B402D9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4823226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06EB83A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1425E33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0C8AE7D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47ECC65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1811FD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31B0469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shd w:val="clear" w:color="auto" w:fill="auto"/>
            <w:vAlign w:val="center"/>
          </w:tcPr>
          <w:p w14:paraId="5290D88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shd w:val="clear" w:color="auto" w:fill="auto"/>
            <w:noWrap/>
            <w:vAlign w:val="center"/>
          </w:tcPr>
          <w:p w14:paraId="19CEE24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30CB524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031F2B4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5DCC2E5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7D19A60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5C02574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60DAC2EA"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4374647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shd w:val="clear" w:color="auto" w:fill="auto"/>
            <w:noWrap/>
            <w:vAlign w:val="center"/>
          </w:tcPr>
          <w:p w14:paraId="633F4B2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0E32DEC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509A2AD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4569BE03"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04AB5F5F"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3D7670AA"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03CD0998"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6BF5CBE8"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4F9C6C41"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3EF1E5E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vAlign w:val="center"/>
          </w:tcPr>
          <w:p w14:paraId="610CFAF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4A05F80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shd w:val="clear" w:color="auto" w:fill="auto"/>
            <w:vAlign w:val="center"/>
          </w:tcPr>
          <w:p w14:paraId="620A0EB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36E4912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79A2326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5E739492"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13177D15"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0726528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64385B2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610DF920"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701B3A8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5FA1618D"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4D2838A9"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1B128E7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766DBA09" w14:textId="77777777">
        <w:trPr>
          <w:jc w:val="center"/>
        </w:trPr>
        <w:tc>
          <w:tcPr>
            <w:tcW w:w="339" w:type="pct"/>
            <w:shd w:val="clear" w:color="auto" w:fill="auto"/>
          </w:tcPr>
          <w:p w14:paraId="53555589" w14:textId="77777777" w:rsidR="006318E3" w:rsidRDefault="00F000B2">
            <w:pPr>
              <w:spacing w:after="0" w:line="240" w:lineRule="auto"/>
              <w:rPr>
                <w:rFonts w:ascii="Times New Roman" w:hAnsi="Times New Roman"/>
                <w:b/>
                <w:bCs/>
                <w:sz w:val="16"/>
                <w:szCs w:val="16"/>
              </w:rPr>
            </w:pPr>
            <w:r>
              <w:rPr>
                <w:rFonts w:ascii="Times New Roman" w:hAnsi="Times New Roman"/>
                <w:sz w:val="16"/>
                <w:szCs w:val="16"/>
              </w:rPr>
              <w:t>СГ.02</w:t>
            </w:r>
          </w:p>
        </w:tc>
        <w:tc>
          <w:tcPr>
            <w:tcW w:w="659" w:type="pct"/>
            <w:gridSpan w:val="3"/>
            <w:shd w:val="clear" w:color="auto" w:fill="auto"/>
            <w:noWrap/>
          </w:tcPr>
          <w:p w14:paraId="0BBF3EB7" w14:textId="77777777" w:rsidR="006318E3" w:rsidRDefault="00F000B2">
            <w:pPr>
              <w:spacing w:after="0" w:line="240" w:lineRule="auto"/>
              <w:rPr>
                <w:rFonts w:ascii="Times New Roman" w:hAnsi="Times New Roman"/>
                <w:b/>
                <w:sz w:val="16"/>
                <w:szCs w:val="16"/>
              </w:rPr>
            </w:pPr>
            <w:r>
              <w:rPr>
                <w:rFonts w:ascii="Times New Roman" w:hAnsi="Times New Roman"/>
                <w:sz w:val="16"/>
                <w:szCs w:val="16"/>
              </w:rPr>
              <w:t>Иностранный язык в профессиональной деятельности</w:t>
            </w:r>
          </w:p>
        </w:tc>
        <w:tc>
          <w:tcPr>
            <w:tcW w:w="116" w:type="pct"/>
            <w:gridSpan w:val="2"/>
            <w:shd w:val="clear" w:color="auto" w:fill="auto"/>
            <w:vAlign w:val="center"/>
          </w:tcPr>
          <w:p w14:paraId="42D5B31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1B43830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08071E1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141AB4D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5F99984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2274417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60FFA83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AE49B0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3F1CF22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54819C8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B5DC36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shd w:val="clear" w:color="auto" w:fill="auto"/>
            <w:vAlign w:val="center"/>
          </w:tcPr>
          <w:p w14:paraId="271E054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shd w:val="clear" w:color="auto" w:fill="auto"/>
            <w:noWrap/>
            <w:vAlign w:val="center"/>
          </w:tcPr>
          <w:p w14:paraId="45BD843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1285B20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2E0CA3E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35F855B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12FE33C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3D159716"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0520482"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658396B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shd w:val="clear" w:color="auto" w:fill="auto"/>
            <w:noWrap/>
            <w:vAlign w:val="center"/>
          </w:tcPr>
          <w:p w14:paraId="0439B9C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3598101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25ADCFD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180B5F9F"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07601B8D"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0D0D99F6"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5DD82C83"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493075A1"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631D8BBC"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7F869AD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vAlign w:val="center"/>
          </w:tcPr>
          <w:p w14:paraId="69EFFBE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369EE0A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shd w:val="clear" w:color="auto" w:fill="auto"/>
            <w:vAlign w:val="center"/>
          </w:tcPr>
          <w:p w14:paraId="081D081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5CCC0E4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1B4CB54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68D32574"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0750C9FB"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416158CE"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4E98C0A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5522F2F9"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38D0186B"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2245922C"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62055888"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02223C3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5128F564" w14:textId="77777777">
        <w:trPr>
          <w:jc w:val="center"/>
        </w:trPr>
        <w:tc>
          <w:tcPr>
            <w:tcW w:w="339" w:type="pct"/>
            <w:shd w:val="clear" w:color="auto" w:fill="auto"/>
          </w:tcPr>
          <w:p w14:paraId="6A86EF38" w14:textId="77777777" w:rsidR="006318E3" w:rsidRDefault="00F000B2">
            <w:pPr>
              <w:spacing w:after="0" w:line="240" w:lineRule="auto"/>
              <w:rPr>
                <w:rFonts w:ascii="Times New Roman" w:hAnsi="Times New Roman"/>
                <w:b/>
                <w:sz w:val="16"/>
                <w:szCs w:val="16"/>
              </w:rPr>
            </w:pPr>
            <w:r>
              <w:rPr>
                <w:rFonts w:ascii="Times New Roman" w:hAnsi="Times New Roman"/>
                <w:sz w:val="16"/>
                <w:szCs w:val="16"/>
              </w:rPr>
              <w:t>СГ.03</w:t>
            </w:r>
          </w:p>
        </w:tc>
        <w:tc>
          <w:tcPr>
            <w:tcW w:w="659" w:type="pct"/>
            <w:gridSpan w:val="3"/>
            <w:shd w:val="clear" w:color="auto" w:fill="auto"/>
            <w:noWrap/>
          </w:tcPr>
          <w:p w14:paraId="5594232A" w14:textId="77777777" w:rsidR="006318E3" w:rsidRDefault="00F000B2">
            <w:pPr>
              <w:spacing w:after="0" w:line="240" w:lineRule="auto"/>
              <w:rPr>
                <w:rFonts w:ascii="Times New Roman" w:hAnsi="Times New Roman"/>
                <w:b/>
                <w:sz w:val="16"/>
                <w:szCs w:val="16"/>
              </w:rPr>
            </w:pPr>
            <w:r>
              <w:rPr>
                <w:rFonts w:ascii="Times New Roman" w:hAnsi="Times New Roman"/>
                <w:sz w:val="16"/>
                <w:szCs w:val="16"/>
              </w:rPr>
              <w:t>Безопасность жизнедеятельности</w:t>
            </w:r>
          </w:p>
        </w:tc>
        <w:tc>
          <w:tcPr>
            <w:tcW w:w="116" w:type="pct"/>
            <w:gridSpan w:val="2"/>
            <w:shd w:val="clear" w:color="auto" w:fill="auto"/>
            <w:vAlign w:val="center"/>
          </w:tcPr>
          <w:p w14:paraId="2F15EAB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76DA038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24C67A2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6D4A27A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50DF1B1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1A1E0B0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0D9AF48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0CA47E3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1D8BF32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1CFB145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7479E1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shd w:val="clear" w:color="auto" w:fill="auto"/>
            <w:vAlign w:val="center"/>
          </w:tcPr>
          <w:p w14:paraId="41891F2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shd w:val="clear" w:color="auto" w:fill="auto"/>
            <w:noWrap/>
            <w:vAlign w:val="center"/>
          </w:tcPr>
          <w:p w14:paraId="447C7DC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76F2CD2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5BB54D6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5567223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709766F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7B57437D"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5DC5002E"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69A4C29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shd w:val="clear" w:color="auto" w:fill="auto"/>
            <w:noWrap/>
            <w:vAlign w:val="center"/>
          </w:tcPr>
          <w:p w14:paraId="70CA31E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17E998A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7793076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5E8EE89B"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2B7E7088"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2CAFCC4D"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6F3D76F8"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2409EF7F"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2C35A817"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217E42B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vAlign w:val="center"/>
          </w:tcPr>
          <w:p w14:paraId="03D311F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5365319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shd w:val="clear" w:color="auto" w:fill="auto"/>
            <w:vAlign w:val="center"/>
          </w:tcPr>
          <w:p w14:paraId="6C2CF15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1333248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2C0DBA3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25AEBCE2"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3B90F435"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42F5616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5AA5B50E"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221FCCBA"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38FDD1F7"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7C6CB4C3"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715F9A58"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7BB1056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6D6ABD2B" w14:textId="77777777">
        <w:trPr>
          <w:jc w:val="center"/>
        </w:trPr>
        <w:tc>
          <w:tcPr>
            <w:tcW w:w="339" w:type="pct"/>
            <w:shd w:val="clear" w:color="auto" w:fill="auto"/>
          </w:tcPr>
          <w:p w14:paraId="2B5AE75A" w14:textId="77777777" w:rsidR="006318E3" w:rsidRDefault="00F000B2">
            <w:pPr>
              <w:spacing w:after="0" w:line="240" w:lineRule="auto"/>
              <w:rPr>
                <w:rFonts w:ascii="Times New Roman" w:hAnsi="Times New Roman"/>
                <w:b/>
                <w:sz w:val="16"/>
                <w:szCs w:val="16"/>
              </w:rPr>
            </w:pPr>
            <w:r>
              <w:rPr>
                <w:rFonts w:ascii="Times New Roman" w:hAnsi="Times New Roman"/>
                <w:sz w:val="16"/>
                <w:szCs w:val="16"/>
              </w:rPr>
              <w:t>СГ.04</w:t>
            </w:r>
          </w:p>
        </w:tc>
        <w:tc>
          <w:tcPr>
            <w:tcW w:w="659" w:type="pct"/>
            <w:gridSpan w:val="3"/>
            <w:shd w:val="clear" w:color="auto" w:fill="auto"/>
            <w:noWrap/>
          </w:tcPr>
          <w:p w14:paraId="596A425B" w14:textId="77777777" w:rsidR="006318E3" w:rsidRDefault="00F000B2">
            <w:pPr>
              <w:spacing w:after="0" w:line="240" w:lineRule="auto"/>
              <w:rPr>
                <w:rFonts w:ascii="Times New Roman" w:hAnsi="Times New Roman"/>
                <w:b/>
                <w:sz w:val="16"/>
                <w:szCs w:val="16"/>
              </w:rPr>
            </w:pPr>
            <w:r>
              <w:rPr>
                <w:rFonts w:ascii="Times New Roman" w:hAnsi="Times New Roman"/>
                <w:sz w:val="16"/>
                <w:szCs w:val="16"/>
              </w:rPr>
              <w:t>Физическая культура</w:t>
            </w:r>
          </w:p>
        </w:tc>
        <w:tc>
          <w:tcPr>
            <w:tcW w:w="116" w:type="pct"/>
            <w:gridSpan w:val="2"/>
            <w:shd w:val="clear" w:color="auto" w:fill="auto"/>
            <w:vAlign w:val="center"/>
          </w:tcPr>
          <w:p w14:paraId="5C80950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2" w:type="pct"/>
            <w:gridSpan w:val="2"/>
            <w:shd w:val="clear" w:color="auto" w:fill="auto"/>
            <w:vAlign w:val="center"/>
          </w:tcPr>
          <w:p w14:paraId="4BE1B33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3" w:type="pct"/>
            <w:gridSpan w:val="2"/>
            <w:shd w:val="clear" w:color="auto" w:fill="auto"/>
            <w:vAlign w:val="center"/>
          </w:tcPr>
          <w:p w14:paraId="2CA5FD8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76FB2F9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8" w:type="pct"/>
            <w:gridSpan w:val="2"/>
            <w:shd w:val="clear" w:color="auto" w:fill="auto"/>
            <w:vAlign w:val="center"/>
          </w:tcPr>
          <w:p w14:paraId="1D5E1CC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vAlign w:val="center"/>
          </w:tcPr>
          <w:p w14:paraId="3E84006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vAlign w:val="center"/>
          </w:tcPr>
          <w:p w14:paraId="691022A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noWrap/>
            <w:vAlign w:val="center"/>
          </w:tcPr>
          <w:p w14:paraId="2B0EDD4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744AC60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4" w:type="pct"/>
            <w:gridSpan w:val="2"/>
            <w:shd w:val="clear" w:color="auto" w:fill="auto"/>
            <w:noWrap/>
            <w:vAlign w:val="center"/>
          </w:tcPr>
          <w:p w14:paraId="739AE17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4" w:type="pct"/>
            <w:gridSpan w:val="2"/>
            <w:shd w:val="clear" w:color="auto" w:fill="auto"/>
            <w:noWrap/>
            <w:vAlign w:val="center"/>
          </w:tcPr>
          <w:p w14:paraId="17C868A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5" w:type="pct"/>
            <w:gridSpan w:val="2"/>
            <w:shd w:val="clear" w:color="auto" w:fill="auto"/>
            <w:vAlign w:val="center"/>
          </w:tcPr>
          <w:p w14:paraId="7E62863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3" w:type="pct"/>
            <w:gridSpan w:val="2"/>
            <w:shd w:val="clear" w:color="auto" w:fill="auto"/>
            <w:noWrap/>
            <w:vAlign w:val="center"/>
          </w:tcPr>
          <w:p w14:paraId="24C489E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22EB688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3C15649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1BC20B5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E39F1C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FFFFFF"/>
            <w:noWrap/>
            <w:vAlign w:val="center"/>
          </w:tcPr>
          <w:p w14:paraId="0FFE469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28E64E0B"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264CD14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2" w:type="pct"/>
            <w:gridSpan w:val="2"/>
            <w:shd w:val="clear" w:color="auto" w:fill="auto"/>
            <w:noWrap/>
            <w:vAlign w:val="center"/>
          </w:tcPr>
          <w:p w14:paraId="6C04EC4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13EA349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1AEF7C6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7084AAE6"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2C9D22D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234E00CD"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02816D87"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3A53783C"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2F386560"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2195DA9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0CF0582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1" w:type="pct"/>
            <w:gridSpan w:val="2"/>
            <w:tcBorders>
              <w:right w:val="single" w:sz="4" w:space="0" w:color="auto"/>
            </w:tcBorders>
            <w:shd w:val="clear" w:color="auto" w:fill="auto"/>
            <w:vAlign w:val="center"/>
          </w:tcPr>
          <w:p w14:paraId="7B71D26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tcBorders>
              <w:right w:val="single" w:sz="4" w:space="0" w:color="auto"/>
            </w:tcBorders>
            <w:shd w:val="clear" w:color="auto" w:fill="auto"/>
            <w:vAlign w:val="center"/>
          </w:tcPr>
          <w:p w14:paraId="58A2F47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7E897B1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7B43A62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1" w:type="pct"/>
            <w:gridSpan w:val="2"/>
            <w:tcBorders>
              <w:right w:val="single" w:sz="4" w:space="0" w:color="auto"/>
            </w:tcBorders>
            <w:shd w:val="clear" w:color="auto" w:fill="auto"/>
            <w:vAlign w:val="center"/>
          </w:tcPr>
          <w:p w14:paraId="6D49F19E"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48C7374E"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1DA17D63"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5753EE7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49F05194"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23766865" w14:textId="77777777" w:rsidR="006318E3" w:rsidRDefault="006318E3">
            <w:pPr>
              <w:widowControl w:val="0"/>
              <w:spacing w:after="0" w:line="240" w:lineRule="auto"/>
              <w:jc w:val="center"/>
              <w:rPr>
                <w:rFonts w:ascii="Times New Roman" w:hAnsi="Times New Roman"/>
                <w:sz w:val="10"/>
                <w:szCs w:val="10"/>
              </w:rPr>
            </w:pPr>
          </w:p>
        </w:tc>
        <w:tc>
          <w:tcPr>
            <w:tcW w:w="72" w:type="pct"/>
            <w:gridSpan w:val="2"/>
            <w:tcBorders>
              <w:right w:val="single" w:sz="4" w:space="0" w:color="auto"/>
            </w:tcBorders>
            <w:shd w:val="clear" w:color="auto" w:fill="auto"/>
            <w:vAlign w:val="center"/>
          </w:tcPr>
          <w:p w14:paraId="108FA510"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71BC1D64"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58C0899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66CCD5EB" w14:textId="77777777">
        <w:trPr>
          <w:jc w:val="center"/>
        </w:trPr>
        <w:tc>
          <w:tcPr>
            <w:tcW w:w="339" w:type="pct"/>
            <w:shd w:val="clear" w:color="auto" w:fill="auto"/>
          </w:tcPr>
          <w:p w14:paraId="32E8029F"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СГ.05</w:t>
            </w:r>
          </w:p>
        </w:tc>
        <w:tc>
          <w:tcPr>
            <w:tcW w:w="659" w:type="pct"/>
            <w:gridSpan w:val="3"/>
            <w:shd w:val="clear" w:color="auto" w:fill="auto"/>
            <w:noWrap/>
          </w:tcPr>
          <w:p w14:paraId="09B96C1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Основы бережливого производства</w:t>
            </w:r>
          </w:p>
        </w:tc>
        <w:tc>
          <w:tcPr>
            <w:tcW w:w="116" w:type="pct"/>
            <w:gridSpan w:val="2"/>
            <w:shd w:val="clear" w:color="auto" w:fill="auto"/>
            <w:vAlign w:val="center"/>
          </w:tcPr>
          <w:p w14:paraId="2974C8D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2" w:type="pct"/>
            <w:gridSpan w:val="2"/>
            <w:shd w:val="clear" w:color="auto" w:fill="auto"/>
            <w:vAlign w:val="center"/>
          </w:tcPr>
          <w:p w14:paraId="004A683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3" w:type="pct"/>
            <w:gridSpan w:val="2"/>
            <w:shd w:val="clear" w:color="auto" w:fill="auto"/>
            <w:vAlign w:val="center"/>
          </w:tcPr>
          <w:p w14:paraId="418D5DC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6753539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8" w:type="pct"/>
            <w:gridSpan w:val="2"/>
            <w:shd w:val="clear" w:color="auto" w:fill="auto"/>
            <w:vAlign w:val="center"/>
          </w:tcPr>
          <w:p w14:paraId="02B9B35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vAlign w:val="center"/>
          </w:tcPr>
          <w:p w14:paraId="292236B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vAlign w:val="center"/>
          </w:tcPr>
          <w:p w14:paraId="209A257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noWrap/>
            <w:vAlign w:val="center"/>
          </w:tcPr>
          <w:p w14:paraId="549AF61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57DF468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4" w:type="pct"/>
            <w:gridSpan w:val="2"/>
            <w:shd w:val="clear" w:color="auto" w:fill="auto"/>
            <w:noWrap/>
            <w:vAlign w:val="center"/>
          </w:tcPr>
          <w:p w14:paraId="2BA1FDD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4" w:type="pct"/>
            <w:gridSpan w:val="2"/>
            <w:shd w:val="clear" w:color="auto" w:fill="auto"/>
            <w:noWrap/>
            <w:vAlign w:val="center"/>
          </w:tcPr>
          <w:p w14:paraId="0093F58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5" w:type="pct"/>
            <w:gridSpan w:val="2"/>
            <w:shd w:val="clear" w:color="auto" w:fill="auto"/>
            <w:vAlign w:val="center"/>
          </w:tcPr>
          <w:p w14:paraId="473FF0E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3" w:type="pct"/>
            <w:gridSpan w:val="2"/>
            <w:shd w:val="clear" w:color="auto" w:fill="auto"/>
            <w:noWrap/>
            <w:vAlign w:val="center"/>
          </w:tcPr>
          <w:p w14:paraId="7B0976C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351DAF3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4ED6C5F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207656E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6F177A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FFFFFF"/>
            <w:noWrap/>
            <w:vAlign w:val="center"/>
          </w:tcPr>
          <w:p w14:paraId="2888D67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2497F962"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7546E4E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2" w:type="pct"/>
            <w:gridSpan w:val="2"/>
            <w:shd w:val="clear" w:color="auto" w:fill="auto"/>
            <w:noWrap/>
            <w:vAlign w:val="center"/>
          </w:tcPr>
          <w:p w14:paraId="3BC7D2D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BEFB3F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35D7868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28510904"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47D3B0B9"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1F2F93FB"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7F4CD7CD"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41FFC896"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0CBEF8BD"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155920C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174A91D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1" w:type="pct"/>
            <w:gridSpan w:val="2"/>
            <w:tcBorders>
              <w:right w:val="single" w:sz="4" w:space="0" w:color="auto"/>
            </w:tcBorders>
            <w:shd w:val="clear" w:color="auto" w:fill="auto"/>
            <w:vAlign w:val="center"/>
          </w:tcPr>
          <w:p w14:paraId="22CA878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tcBorders>
              <w:right w:val="single" w:sz="4" w:space="0" w:color="auto"/>
            </w:tcBorders>
            <w:shd w:val="clear" w:color="auto" w:fill="auto"/>
            <w:vAlign w:val="center"/>
          </w:tcPr>
          <w:p w14:paraId="4EBE216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6F13702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57C3B52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1" w:type="pct"/>
            <w:gridSpan w:val="2"/>
            <w:tcBorders>
              <w:right w:val="single" w:sz="4" w:space="0" w:color="auto"/>
            </w:tcBorders>
            <w:shd w:val="clear" w:color="auto" w:fill="auto"/>
            <w:vAlign w:val="center"/>
          </w:tcPr>
          <w:p w14:paraId="0A08AF26"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0A33F776"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06A91541"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1FA1189C"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0239E2C8"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01BDB86D"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6658CFB1"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78249C93"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2F979F7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28685FDD" w14:textId="77777777">
        <w:trPr>
          <w:jc w:val="center"/>
        </w:trPr>
        <w:tc>
          <w:tcPr>
            <w:tcW w:w="339" w:type="pct"/>
            <w:shd w:val="clear" w:color="auto" w:fill="auto"/>
          </w:tcPr>
          <w:p w14:paraId="5B377BB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СГ.06</w:t>
            </w:r>
          </w:p>
        </w:tc>
        <w:tc>
          <w:tcPr>
            <w:tcW w:w="659" w:type="pct"/>
            <w:gridSpan w:val="3"/>
            <w:shd w:val="clear" w:color="auto" w:fill="auto"/>
            <w:noWrap/>
          </w:tcPr>
          <w:p w14:paraId="7A9262DD"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 xml:space="preserve">Основы финансовой грамотности </w:t>
            </w:r>
          </w:p>
        </w:tc>
        <w:tc>
          <w:tcPr>
            <w:tcW w:w="116" w:type="pct"/>
            <w:gridSpan w:val="2"/>
            <w:shd w:val="clear" w:color="auto" w:fill="auto"/>
            <w:vAlign w:val="center"/>
          </w:tcPr>
          <w:p w14:paraId="5CE79F6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3CDA706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23171EA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48FF8A1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0E62632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6F81FF1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vAlign w:val="center"/>
          </w:tcPr>
          <w:p w14:paraId="692328B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04DD999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44594C8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30D8E23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B6BC47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shd w:val="clear" w:color="auto" w:fill="auto"/>
            <w:vAlign w:val="center"/>
          </w:tcPr>
          <w:p w14:paraId="405C79D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shd w:val="clear" w:color="auto" w:fill="auto"/>
            <w:noWrap/>
            <w:vAlign w:val="center"/>
          </w:tcPr>
          <w:p w14:paraId="36BC30C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2" w:type="pct"/>
            <w:gridSpan w:val="2"/>
            <w:shd w:val="clear" w:color="auto" w:fill="auto"/>
            <w:noWrap/>
            <w:vAlign w:val="center"/>
          </w:tcPr>
          <w:p w14:paraId="6CA8618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12B1DE4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85" w:type="pct"/>
            <w:gridSpan w:val="2"/>
            <w:shd w:val="clear" w:color="auto" w:fill="auto"/>
            <w:noWrap/>
            <w:vAlign w:val="center"/>
          </w:tcPr>
          <w:p w14:paraId="4CA8C45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0180740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37EFFC25"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CA8FBDA"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shd w:val="clear" w:color="auto" w:fill="auto"/>
            <w:noWrap/>
            <w:vAlign w:val="center"/>
          </w:tcPr>
          <w:p w14:paraId="49D2820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shd w:val="clear" w:color="auto" w:fill="auto"/>
            <w:noWrap/>
            <w:vAlign w:val="center"/>
          </w:tcPr>
          <w:p w14:paraId="2BD4453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auto"/>
            <w:noWrap/>
            <w:vAlign w:val="center"/>
          </w:tcPr>
          <w:p w14:paraId="096FA7D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1B87D08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shd w:val="clear" w:color="auto" w:fill="auto"/>
            <w:noWrap/>
            <w:vAlign w:val="center"/>
          </w:tcPr>
          <w:p w14:paraId="4457C5ED"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7650EABD"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194A461B"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51702D95"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57919AAC"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07E7A7C2"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5D1B66D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shd w:val="clear" w:color="auto" w:fill="auto"/>
            <w:vAlign w:val="center"/>
          </w:tcPr>
          <w:p w14:paraId="7F4503C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15AE893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shd w:val="clear" w:color="auto" w:fill="auto"/>
            <w:vAlign w:val="center"/>
          </w:tcPr>
          <w:p w14:paraId="63D2C52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27E1DED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shd w:val="clear" w:color="auto" w:fill="auto"/>
            <w:vAlign w:val="center"/>
          </w:tcPr>
          <w:p w14:paraId="1F2E424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shd w:val="clear" w:color="auto" w:fill="auto"/>
            <w:vAlign w:val="center"/>
          </w:tcPr>
          <w:p w14:paraId="4CB29BA1"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7B093B8A"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2C3E04FC"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6252081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000D64AD"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1CDC002A"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3EFF1164"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5A4B1167"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0CE781B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78A2E080" w14:textId="77777777">
        <w:trPr>
          <w:jc w:val="center"/>
        </w:trPr>
        <w:tc>
          <w:tcPr>
            <w:tcW w:w="339" w:type="pct"/>
            <w:shd w:val="clear" w:color="auto" w:fill="auto"/>
          </w:tcPr>
          <w:p w14:paraId="473269F7" w14:textId="77777777" w:rsidR="006318E3" w:rsidRDefault="00F000B2">
            <w:pPr>
              <w:spacing w:after="0" w:line="240" w:lineRule="auto"/>
              <w:rPr>
                <w:rFonts w:ascii="Times New Roman" w:hAnsi="Times New Roman"/>
                <w:b/>
                <w:bCs/>
                <w:sz w:val="16"/>
                <w:szCs w:val="16"/>
              </w:rPr>
            </w:pPr>
            <w:r>
              <w:rPr>
                <w:rFonts w:ascii="Times New Roman" w:hAnsi="Times New Roman"/>
                <w:b/>
                <w:sz w:val="16"/>
                <w:szCs w:val="16"/>
              </w:rPr>
              <w:t>…</w:t>
            </w:r>
          </w:p>
        </w:tc>
        <w:tc>
          <w:tcPr>
            <w:tcW w:w="659" w:type="pct"/>
            <w:gridSpan w:val="3"/>
            <w:shd w:val="clear" w:color="auto" w:fill="auto"/>
            <w:noWrap/>
          </w:tcPr>
          <w:p w14:paraId="741809E9" w14:textId="77777777" w:rsidR="006318E3" w:rsidRDefault="006318E3">
            <w:pPr>
              <w:spacing w:after="0" w:line="240" w:lineRule="auto"/>
              <w:rPr>
                <w:rFonts w:ascii="Times New Roman" w:hAnsi="Times New Roman"/>
                <w:b/>
                <w:sz w:val="16"/>
                <w:szCs w:val="16"/>
              </w:rPr>
            </w:pPr>
          </w:p>
        </w:tc>
        <w:tc>
          <w:tcPr>
            <w:tcW w:w="116" w:type="pct"/>
            <w:gridSpan w:val="2"/>
            <w:shd w:val="clear" w:color="auto" w:fill="auto"/>
            <w:vAlign w:val="center"/>
          </w:tcPr>
          <w:p w14:paraId="59412009"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auto"/>
            <w:vAlign w:val="center"/>
          </w:tcPr>
          <w:p w14:paraId="3276E4CB"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auto"/>
            <w:vAlign w:val="center"/>
          </w:tcPr>
          <w:p w14:paraId="16340C53"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65C9980D"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auto"/>
            <w:vAlign w:val="center"/>
          </w:tcPr>
          <w:p w14:paraId="01DB2B01"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vAlign w:val="center"/>
          </w:tcPr>
          <w:p w14:paraId="500D77A4"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vAlign w:val="center"/>
          </w:tcPr>
          <w:p w14:paraId="2FB3A3DA"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auto"/>
            <w:noWrap/>
            <w:vAlign w:val="center"/>
          </w:tcPr>
          <w:p w14:paraId="19A1A170"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68BB04DA"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auto"/>
            <w:noWrap/>
            <w:vAlign w:val="center"/>
          </w:tcPr>
          <w:p w14:paraId="69B5FDC1"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auto"/>
            <w:noWrap/>
            <w:vAlign w:val="center"/>
          </w:tcPr>
          <w:p w14:paraId="05D4B7CC"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auto"/>
            <w:vAlign w:val="center"/>
          </w:tcPr>
          <w:p w14:paraId="4C9BC90D"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auto"/>
            <w:noWrap/>
            <w:vAlign w:val="center"/>
          </w:tcPr>
          <w:p w14:paraId="0F7CDD8E"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auto"/>
            <w:noWrap/>
            <w:vAlign w:val="center"/>
          </w:tcPr>
          <w:p w14:paraId="444C3E4B"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3BFE9571"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30B7F3DB"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1C12F04D"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1D99885A"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FFFFFF"/>
            <w:noWrap/>
            <w:vAlign w:val="center"/>
          </w:tcPr>
          <w:p w14:paraId="26109806" w14:textId="77777777" w:rsidR="006318E3" w:rsidRDefault="006318E3">
            <w:pPr>
              <w:spacing w:after="0" w:line="240" w:lineRule="auto"/>
              <w:jc w:val="center"/>
              <w:rPr>
                <w:rFonts w:ascii="Times New Roman" w:hAnsi="Times New Roman"/>
                <w:b/>
                <w:sz w:val="16"/>
                <w:szCs w:val="16"/>
              </w:rPr>
            </w:pPr>
          </w:p>
        </w:tc>
        <w:tc>
          <w:tcPr>
            <w:tcW w:w="94" w:type="pct"/>
            <w:gridSpan w:val="2"/>
            <w:shd w:val="clear" w:color="auto" w:fill="auto"/>
            <w:noWrap/>
            <w:vAlign w:val="center"/>
          </w:tcPr>
          <w:p w14:paraId="65A4E1EA"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auto"/>
            <w:noWrap/>
            <w:vAlign w:val="center"/>
          </w:tcPr>
          <w:p w14:paraId="017BAFA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010DF40F"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0F588FE3"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auto"/>
            <w:noWrap/>
            <w:vAlign w:val="center"/>
          </w:tcPr>
          <w:p w14:paraId="5394AB6D"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auto"/>
            <w:noWrap/>
            <w:vAlign w:val="center"/>
          </w:tcPr>
          <w:p w14:paraId="09814962"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auto"/>
            <w:noWrap/>
            <w:vAlign w:val="center"/>
          </w:tcPr>
          <w:p w14:paraId="3FE8E90D"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auto"/>
            <w:noWrap/>
            <w:vAlign w:val="center"/>
          </w:tcPr>
          <w:p w14:paraId="65417741"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auto"/>
            <w:noWrap/>
            <w:vAlign w:val="center"/>
          </w:tcPr>
          <w:p w14:paraId="1B88E928"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auto"/>
            <w:noWrap/>
            <w:vAlign w:val="center"/>
          </w:tcPr>
          <w:p w14:paraId="6E6576A0"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auto"/>
            <w:noWrap/>
            <w:vAlign w:val="center"/>
          </w:tcPr>
          <w:p w14:paraId="4584C2D3"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auto"/>
            <w:vAlign w:val="center"/>
          </w:tcPr>
          <w:p w14:paraId="1132E54F"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auto"/>
            <w:vAlign w:val="center"/>
          </w:tcPr>
          <w:p w14:paraId="6893B434"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05752B0D"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7B01445F"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auto"/>
            <w:vAlign w:val="center"/>
          </w:tcPr>
          <w:p w14:paraId="7AA8E89E"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auto"/>
            <w:vAlign w:val="center"/>
          </w:tcPr>
          <w:p w14:paraId="3CF0FC32"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0407DB51"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auto"/>
            <w:vAlign w:val="center"/>
          </w:tcPr>
          <w:p w14:paraId="3C755B0A"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7D325357"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0EB4201A"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2F4043B6"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auto"/>
            <w:vAlign w:val="center"/>
          </w:tcPr>
          <w:p w14:paraId="4F7274C8"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auto"/>
            <w:vAlign w:val="center"/>
          </w:tcPr>
          <w:p w14:paraId="74F70A6C"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4457D568" w14:textId="77777777" w:rsidR="006318E3" w:rsidRDefault="006318E3">
            <w:pPr>
              <w:spacing w:after="0" w:line="240" w:lineRule="auto"/>
              <w:jc w:val="center"/>
              <w:rPr>
                <w:rFonts w:ascii="Times New Roman" w:hAnsi="Times New Roman"/>
                <w:sz w:val="16"/>
                <w:szCs w:val="16"/>
              </w:rPr>
            </w:pPr>
          </w:p>
        </w:tc>
      </w:tr>
      <w:tr w:rsidR="00A84650" w14:paraId="234FB194" w14:textId="77777777">
        <w:trPr>
          <w:jc w:val="center"/>
        </w:trPr>
        <w:tc>
          <w:tcPr>
            <w:tcW w:w="339" w:type="pct"/>
            <w:shd w:val="clear" w:color="auto" w:fill="C0C0C0"/>
            <w:vAlign w:val="center"/>
          </w:tcPr>
          <w:p w14:paraId="1B8B9A05" w14:textId="77777777" w:rsidR="006318E3" w:rsidRDefault="00F000B2">
            <w:pPr>
              <w:spacing w:after="0" w:line="240" w:lineRule="auto"/>
              <w:rPr>
                <w:rFonts w:ascii="Times New Roman" w:hAnsi="Times New Roman"/>
                <w:sz w:val="16"/>
                <w:szCs w:val="16"/>
              </w:rPr>
            </w:pPr>
            <w:r>
              <w:rPr>
                <w:rFonts w:ascii="Times New Roman" w:hAnsi="Times New Roman"/>
                <w:b/>
                <w:bCs/>
                <w:sz w:val="16"/>
                <w:szCs w:val="16"/>
              </w:rPr>
              <w:t>ОП.00</w:t>
            </w:r>
          </w:p>
        </w:tc>
        <w:tc>
          <w:tcPr>
            <w:tcW w:w="659" w:type="pct"/>
            <w:gridSpan w:val="3"/>
            <w:shd w:val="clear" w:color="auto" w:fill="C0C0C0"/>
            <w:noWrap/>
            <w:vAlign w:val="center"/>
          </w:tcPr>
          <w:p w14:paraId="55A06DAF" w14:textId="77777777" w:rsidR="006318E3" w:rsidRDefault="00F000B2">
            <w:pPr>
              <w:spacing w:after="0" w:line="240" w:lineRule="auto"/>
              <w:rPr>
                <w:rFonts w:ascii="Times New Roman" w:hAnsi="Times New Roman"/>
                <w:b/>
                <w:sz w:val="16"/>
                <w:szCs w:val="16"/>
              </w:rPr>
            </w:pPr>
            <w:r>
              <w:rPr>
                <w:rFonts w:ascii="Times New Roman" w:hAnsi="Times New Roman"/>
                <w:b/>
                <w:sz w:val="16"/>
                <w:szCs w:val="16"/>
              </w:rPr>
              <w:t xml:space="preserve">Общепрофессиональный цикл </w:t>
            </w:r>
          </w:p>
        </w:tc>
        <w:tc>
          <w:tcPr>
            <w:tcW w:w="116" w:type="pct"/>
            <w:gridSpan w:val="2"/>
            <w:shd w:val="clear" w:color="auto" w:fill="C0C0C0"/>
            <w:vAlign w:val="center"/>
          </w:tcPr>
          <w:p w14:paraId="069CB170"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vAlign w:val="center"/>
          </w:tcPr>
          <w:p w14:paraId="444FC784"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C0C0C0"/>
            <w:vAlign w:val="center"/>
          </w:tcPr>
          <w:p w14:paraId="43A5E4C6"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4E466741"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C0C0C0"/>
            <w:vAlign w:val="center"/>
          </w:tcPr>
          <w:p w14:paraId="7DF414F5"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17D4EDDF"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5EB64905"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noWrap/>
            <w:vAlign w:val="center"/>
          </w:tcPr>
          <w:p w14:paraId="121C29D3"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5D7D316F"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26DE487E"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388FC318"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C0C0C0"/>
            <w:vAlign w:val="center"/>
          </w:tcPr>
          <w:p w14:paraId="7E3C47D5"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C0C0C0"/>
            <w:noWrap/>
            <w:vAlign w:val="center"/>
          </w:tcPr>
          <w:p w14:paraId="699CA798"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noWrap/>
            <w:vAlign w:val="center"/>
          </w:tcPr>
          <w:p w14:paraId="39D65DB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6FD70E99"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2857F5D9"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517F5FD2"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1E8BDAE6"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76597AB3"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61C51A5D"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C0C0C0"/>
            <w:noWrap/>
            <w:vAlign w:val="center"/>
          </w:tcPr>
          <w:p w14:paraId="61914D01"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1E441CCC"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36117422"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56A114C4"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C0C0C0"/>
            <w:noWrap/>
            <w:vAlign w:val="center"/>
          </w:tcPr>
          <w:p w14:paraId="7CA689ED"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1C064A6D"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C0C0C0"/>
            <w:noWrap/>
            <w:vAlign w:val="center"/>
          </w:tcPr>
          <w:p w14:paraId="3861FEDB"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C0C0C0"/>
            <w:noWrap/>
            <w:vAlign w:val="center"/>
          </w:tcPr>
          <w:p w14:paraId="227AE76F"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C0C0C0"/>
            <w:noWrap/>
            <w:vAlign w:val="center"/>
          </w:tcPr>
          <w:p w14:paraId="600D58ED"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C0C0C0"/>
            <w:noWrap/>
            <w:vAlign w:val="center"/>
          </w:tcPr>
          <w:p w14:paraId="7B196080"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vAlign w:val="center"/>
          </w:tcPr>
          <w:p w14:paraId="1797F7A1"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3C0388F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6EAA75BF"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1C74108F"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2BABEE48"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7DE0F9B3"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3AD8350C"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1377F24A"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7B96CE0E"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636BF2BC"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3F4BF5AE"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601CF6D1"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C0C0C0"/>
            <w:vAlign w:val="center"/>
          </w:tcPr>
          <w:p w14:paraId="52358B43"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C0C0C0"/>
            <w:vAlign w:val="center"/>
          </w:tcPr>
          <w:p w14:paraId="6B2C7349" w14:textId="77777777" w:rsidR="006318E3" w:rsidRDefault="006318E3">
            <w:pPr>
              <w:spacing w:after="0" w:line="240" w:lineRule="auto"/>
              <w:jc w:val="center"/>
              <w:rPr>
                <w:rFonts w:ascii="Times New Roman" w:hAnsi="Times New Roman"/>
                <w:sz w:val="16"/>
                <w:szCs w:val="16"/>
              </w:rPr>
            </w:pPr>
          </w:p>
        </w:tc>
      </w:tr>
      <w:tr w:rsidR="006318E3" w14:paraId="643974E0" w14:textId="77777777">
        <w:trPr>
          <w:jc w:val="center"/>
        </w:trPr>
        <w:tc>
          <w:tcPr>
            <w:tcW w:w="339" w:type="pct"/>
            <w:vAlign w:val="center"/>
          </w:tcPr>
          <w:p w14:paraId="435C508F"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ОП. 01</w:t>
            </w:r>
          </w:p>
        </w:tc>
        <w:tc>
          <w:tcPr>
            <w:tcW w:w="659" w:type="pct"/>
            <w:gridSpan w:val="3"/>
            <w:noWrap/>
          </w:tcPr>
          <w:p w14:paraId="478B56F7"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Основы инженерной графики</w:t>
            </w:r>
          </w:p>
        </w:tc>
        <w:tc>
          <w:tcPr>
            <w:tcW w:w="116" w:type="pct"/>
            <w:gridSpan w:val="2"/>
            <w:vAlign w:val="center"/>
          </w:tcPr>
          <w:p w14:paraId="4794137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vAlign w:val="center"/>
          </w:tcPr>
          <w:p w14:paraId="16BC0FA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vAlign w:val="center"/>
          </w:tcPr>
          <w:p w14:paraId="47B2505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vAlign w:val="center"/>
          </w:tcPr>
          <w:p w14:paraId="1EBFFF8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46BBB30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29D0794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3DC948D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6DFB8AA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6604591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4FDA37B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019782E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vAlign w:val="center"/>
          </w:tcPr>
          <w:p w14:paraId="2C86A11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noWrap/>
            <w:vAlign w:val="center"/>
          </w:tcPr>
          <w:p w14:paraId="43DE5415"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434C8A79"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A692835"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5F387AC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14CC0CD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7315BCC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23F7A68A"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6EBCAF0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noWrap/>
            <w:vAlign w:val="center"/>
          </w:tcPr>
          <w:p w14:paraId="5792C66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34D14B6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5C45C7C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7C0D89E2"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2E6FA19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0B969BFC"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2BEAD7A2"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6B5F2775"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3C79A9E4"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2277695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vAlign w:val="center"/>
          </w:tcPr>
          <w:p w14:paraId="5A12174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03151B9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vAlign w:val="center"/>
          </w:tcPr>
          <w:p w14:paraId="5BCFA32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47B202D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132367B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504DC1A0"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5209E62C"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60D01806"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2A36898E"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0947CB3B"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24C443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62E1CB25"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0B3B2A21"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77CBE5B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6F7146BA" w14:textId="77777777">
        <w:trPr>
          <w:jc w:val="center"/>
        </w:trPr>
        <w:tc>
          <w:tcPr>
            <w:tcW w:w="339" w:type="pct"/>
            <w:vAlign w:val="center"/>
          </w:tcPr>
          <w:p w14:paraId="0B45A0E7"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ОП. 02</w:t>
            </w:r>
          </w:p>
        </w:tc>
        <w:tc>
          <w:tcPr>
            <w:tcW w:w="659" w:type="pct"/>
            <w:gridSpan w:val="3"/>
            <w:noWrap/>
          </w:tcPr>
          <w:p w14:paraId="093A6423"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Основы электротехники</w:t>
            </w:r>
          </w:p>
        </w:tc>
        <w:tc>
          <w:tcPr>
            <w:tcW w:w="116" w:type="pct"/>
            <w:gridSpan w:val="2"/>
            <w:vAlign w:val="center"/>
          </w:tcPr>
          <w:p w14:paraId="2020384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vAlign w:val="center"/>
          </w:tcPr>
          <w:p w14:paraId="0F1AEF8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vAlign w:val="center"/>
          </w:tcPr>
          <w:p w14:paraId="1763E6B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vAlign w:val="center"/>
          </w:tcPr>
          <w:p w14:paraId="6E959CD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7CAED91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5ACA4FD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1E65F64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48A4B47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71AD04E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15A349C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3451073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vAlign w:val="center"/>
          </w:tcPr>
          <w:p w14:paraId="238EB93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noWrap/>
            <w:vAlign w:val="center"/>
          </w:tcPr>
          <w:p w14:paraId="35649D4B"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6FF31B10"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5C622654"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3C65458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1429EE5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27A866D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27D9ED9"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2843976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noWrap/>
            <w:vAlign w:val="center"/>
          </w:tcPr>
          <w:p w14:paraId="44149A4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656F34F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764FB0C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6A3DECAD"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64ADAB2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758BA5C5"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09637606"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47B3769B"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4AD9FB83"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2792BD5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vAlign w:val="center"/>
          </w:tcPr>
          <w:p w14:paraId="43756F0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0B31CFB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vAlign w:val="center"/>
          </w:tcPr>
          <w:p w14:paraId="10F972D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4CB7B57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3EBA614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0F3233EA"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13FE530E"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1EC4F8A9"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0584243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96D3981"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E43CB3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79D74C59"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5398F6F4"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2E46DBF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48968754" w14:textId="77777777">
        <w:trPr>
          <w:jc w:val="center"/>
        </w:trPr>
        <w:tc>
          <w:tcPr>
            <w:tcW w:w="339" w:type="pct"/>
            <w:vAlign w:val="center"/>
          </w:tcPr>
          <w:p w14:paraId="67B35005"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ОП. 03</w:t>
            </w:r>
          </w:p>
        </w:tc>
        <w:tc>
          <w:tcPr>
            <w:tcW w:w="659" w:type="pct"/>
            <w:gridSpan w:val="3"/>
            <w:noWrap/>
          </w:tcPr>
          <w:p w14:paraId="6511B2CB"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Материаловедение</w:t>
            </w:r>
          </w:p>
        </w:tc>
        <w:tc>
          <w:tcPr>
            <w:tcW w:w="116" w:type="pct"/>
            <w:gridSpan w:val="2"/>
            <w:vAlign w:val="center"/>
          </w:tcPr>
          <w:p w14:paraId="730513E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vAlign w:val="center"/>
          </w:tcPr>
          <w:p w14:paraId="24DA407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vAlign w:val="center"/>
          </w:tcPr>
          <w:p w14:paraId="63E704B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vAlign w:val="center"/>
          </w:tcPr>
          <w:p w14:paraId="30ABEBB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4E7FB20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13DCFCB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1FD7302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D5FFD5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6861DD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6234706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10C97724"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vAlign w:val="center"/>
          </w:tcPr>
          <w:p w14:paraId="1BEC516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noWrap/>
            <w:vAlign w:val="center"/>
          </w:tcPr>
          <w:p w14:paraId="53FAE402"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5B09FE89"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2976B77F"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4A6A41E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6970032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0936CCA3"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1655434A"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6003189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noWrap/>
            <w:vAlign w:val="center"/>
          </w:tcPr>
          <w:p w14:paraId="71D3473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516044E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75401AA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374C20A3"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7E8CD34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7B91F7E6"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29E019E2"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154DB92A"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61C52D5D"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646A2FF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vAlign w:val="center"/>
          </w:tcPr>
          <w:p w14:paraId="58BECEC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2B0F7D0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vAlign w:val="center"/>
          </w:tcPr>
          <w:p w14:paraId="0C3CACD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0EBEB30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44E6087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47E0055D"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83AA0D7"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C39530F"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E346980"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BC0217F"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4D208B7"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58A50675"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4DF59643"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6192676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39B63C8E" w14:textId="77777777">
        <w:trPr>
          <w:jc w:val="center"/>
        </w:trPr>
        <w:tc>
          <w:tcPr>
            <w:tcW w:w="339" w:type="pct"/>
            <w:vAlign w:val="center"/>
          </w:tcPr>
          <w:p w14:paraId="51D28D56"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ОП. 04</w:t>
            </w:r>
          </w:p>
        </w:tc>
        <w:tc>
          <w:tcPr>
            <w:tcW w:w="659" w:type="pct"/>
            <w:gridSpan w:val="3"/>
            <w:noWrap/>
          </w:tcPr>
          <w:p w14:paraId="158504B2"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Допуски и технические измерения</w:t>
            </w:r>
          </w:p>
        </w:tc>
        <w:tc>
          <w:tcPr>
            <w:tcW w:w="116" w:type="pct"/>
            <w:gridSpan w:val="2"/>
            <w:vAlign w:val="center"/>
          </w:tcPr>
          <w:p w14:paraId="2B11DC1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vAlign w:val="center"/>
          </w:tcPr>
          <w:p w14:paraId="6734ED0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vAlign w:val="center"/>
          </w:tcPr>
          <w:p w14:paraId="7476898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vAlign w:val="center"/>
          </w:tcPr>
          <w:p w14:paraId="0287B5C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2B56295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237D3E2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16C67AE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576662E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DED60C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66A7A8B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49001AD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vAlign w:val="center"/>
          </w:tcPr>
          <w:p w14:paraId="2412AA4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noWrap/>
            <w:vAlign w:val="center"/>
          </w:tcPr>
          <w:p w14:paraId="7B1C6A5E"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0C2997E8"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32B54738"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F7A021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36AE0E0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shd w:val="clear" w:color="auto" w:fill="FFFFFF"/>
            <w:noWrap/>
            <w:vAlign w:val="center"/>
          </w:tcPr>
          <w:p w14:paraId="4E5D2A3D"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672A3E20"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5A9E34E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72" w:type="pct"/>
            <w:gridSpan w:val="2"/>
            <w:noWrap/>
            <w:vAlign w:val="center"/>
          </w:tcPr>
          <w:p w14:paraId="0260759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7" w:type="pct"/>
            <w:gridSpan w:val="2"/>
            <w:noWrap/>
            <w:vAlign w:val="center"/>
          </w:tcPr>
          <w:p w14:paraId="498CA68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33DD867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85" w:type="pct"/>
            <w:gridSpan w:val="2"/>
            <w:noWrap/>
            <w:vAlign w:val="center"/>
          </w:tcPr>
          <w:p w14:paraId="547CC358"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515EFCAE"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441086C3"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490EC1BA"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562AE312"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465615F6"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6F9551D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3" w:type="pct"/>
            <w:gridSpan w:val="2"/>
            <w:vAlign w:val="center"/>
          </w:tcPr>
          <w:p w14:paraId="4E7165E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6F5FC6D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tcBorders>
              <w:right w:val="single" w:sz="4" w:space="0" w:color="auto"/>
            </w:tcBorders>
            <w:vAlign w:val="center"/>
          </w:tcPr>
          <w:p w14:paraId="485C9B4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23BD8C7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90" w:type="pct"/>
            <w:gridSpan w:val="2"/>
            <w:vAlign w:val="center"/>
          </w:tcPr>
          <w:p w14:paraId="39C3A33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w:t>
            </w:r>
          </w:p>
        </w:tc>
        <w:tc>
          <w:tcPr>
            <w:tcW w:w="101" w:type="pct"/>
            <w:gridSpan w:val="2"/>
            <w:tcBorders>
              <w:right w:val="single" w:sz="4" w:space="0" w:color="auto"/>
            </w:tcBorders>
            <w:vAlign w:val="center"/>
          </w:tcPr>
          <w:p w14:paraId="2159BFAA"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0B1A9D33"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170D6919"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885A711"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A671FDA"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13DBE9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58C5A33C"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311422B8"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6C84B23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6311783F" w14:textId="77777777">
        <w:trPr>
          <w:jc w:val="center"/>
        </w:trPr>
        <w:tc>
          <w:tcPr>
            <w:tcW w:w="339" w:type="pct"/>
            <w:vAlign w:val="center"/>
          </w:tcPr>
          <w:p w14:paraId="1F3DD334"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w:t>
            </w:r>
          </w:p>
        </w:tc>
        <w:tc>
          <w:tcPr>
            <w:tcW w:w="659" w:type="pct"/>
            <w:gridSpan w:val="3"/>
            <w:noWrap/>
          </w:tcPr>
          <w:p w14:paraId="21DC2D89"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w:t>
            </w:r>
          </w:p>
        </w:tc>
        <w:tc>
          <w:tcPr>
            <w:tcW w:w="116" w:type="pct"/>
            <w:gridSpan w:val="2"/>
            <w:vAlign w:val="center"/>
          </w:tcPr>
          <w:p w14:paraId="16CBAABA" w14:textId="77777777" w:rsidR="006318E3" w:rsidRDefault="006318E3">
            <w:pPr>
              <w:spacing w:after="0" w:line="240" w:lineRule="auto"/>
              <w:jc w:val="center"/>
              <w:rPr>
                <w:rFonts w:ascii="Times New Roman" w:hAnsi="Times New Roman"/>
                <w:sz w:val="16"/>
                <w:szCs w:val="16"/>
              </w:rPr>
            </w:pPr>
          </w:p>
        </w:tc>
        <w:tc>
          <w:tcPr>
            <w:tcW w:w="82" w:type="pct"/>
            <w:gridSpan w:val="2"/>
            <w:vAlign w:val="center"/>
          </w:tcPr>
          <w:p w14:paraId="1E615FC3" w14:textId="77777777" w:rsidR="006318E3" w:rsidRDefault="006318E3">
            <w:pPr>
              <w:spacing w:after="0" w:line="240" w:lineRule="auto"/>
              <w:jc w:val="center"/>
              <w:rPr>
                <w:rFonts w:ascii="Times New Roman" w:hAnsi="Times New Roman"/>
                <w:sz w:val="16"/>
                <w:szCs w:val="16"/>
              </w:rPr>
            </w:pPr>
          </w:p>
        </w:tc>
        <w:tc>
          <w:tcPr>
            <w:tcW w:w="83" w:type="pct"/>
            <w:gridSpan w:val="2"/>
            <w:vAlign w:val="center"/>
          </w:tcPr>
          <w:p w14:paraId="18A38C8A"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555355A9" w14:textId="77777777" w:rsidR="006318E3" w:rsidRDefault="006318E3">
            <w:pPr>
              <w:spacing w:after="0" w:line="240" w:lineRule="auto"/>
              <w:jc w:val="center"/>
              <w:rPr>
                <w:rFonts w:ascii="Times New Roman" w:hAnsi="Times New Roman"/>
                <w:sz w:val="16"/>
                <w:szCs w:val="16"/>
              </w:rPr>
            </w:pPr>
          </w:p>
        </w:tc>
        <w:tc>
          <w:tcPr>
            <w:tcW w:w="88" w:type="pct"/>
            <w:gridSpan w:val="2"/>
            <w:vAlign w:val="center"/>
          </w:tcPr>
          <w:p w14:paraId="790A11D4"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125ADF44"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4333E0E3" w14:textId="77777777" w:rsidR="006318E3" w:rsidRDefault="006318E3">
            <w:pPr>
              <w:spacing w:after="0" w:line="240" w:lineRule="auto"/>
              <w:jc w:val="center"/>
              <w:rPr>
                <w:rFonts w:ascii="Times New Roman" w:hAnsi="Times New Roman"/>
                <w:sz w:val="16"/>
                <w:szCs w:val="16"/>
              </w:rPr>
            </w:pPr>
          </w:p>
        </w:tc>
        <w:tc>
          <w:tcPr>
            <w:tcW w:w="93" w:type="pct"/>
            <w:gridSpan w:val="2"/>
            <w:noWrap/>
            <w:vAlign w:val="center"/>
          </w:tcPr>
          <w:p w14:paraId="38472C3F"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1D79472E"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50AC5E77"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7FB0E241" w14:textId="77777777" w:rsidR="006318E3" w:rsidRDefault="006318E3">
            <w:pPr>
              <w:spacing w:after="0" w:line="240" w:lineRule="auto"/>
              <w:jc w:val="center"/>
              <w:rPr>
                <w:rFonts w:ascii="Times New Roman" w:hAnsi="Times New Roman"/>
                <w:sz w:val="16"/>
                <w:szCs w:val="16"/>
              </w:rPr>
            </w:pPr>
          </w:p>
        </w:tc>
        <w:tc>
          <w:tcPr>
            <w:tcW w:w="105" w:type="pct"/>
            <w:gridSpan w:val="2"/>
            <w:vAlign w:val="center"/>
          </w:tcPr>
          <w:p w14:paraId="3FE4CE73" w14:textId="77777777" w:rsidR="006318E3" w:rsidRDefault="006318E3">
            <w:pPr>
              <w:spacing w:after="0" w:line="240" w:lineRule="auto"/>
              <w:jc w:val="center"/>
              <w:rPr>
                <w:rFonts w:ascii="Times New Roman" w:hAnsi="Times New Roman"/>
                <w:sz w:val="16"/>
                <w:szCs w:val="16"/>
              </w:rPr>
            </w:pPr>
          </w:p>
        </w:tc>
        <w:tc>
          <w:tcPr>
            <w:tcW w:w="73" w:type="pct"/>
            <w:gridSpan w:val="2"/>
            <w:noWrap/>
            <w:vAlign w:val="center"/>
          </w:tcPr>
          <w:p w14:paraId="47D0EEEA"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356A5862"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4BCD651E"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21AD0E9C"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071640EE"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7BC59E28"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FFFFFF"/>
            <w:noWrap/>
            <w:vAlign w:val="center"/>
          </w:tcPr>
          <w:p w14:paraId="67517178" w14:textId="77777777" w:rsidR="006318E3" w:rsidRDefault="006318E3">
            <w:pPr>
              <w:spacing w:after="0" w:line="240" w:lineRule="auto"/>
              <w:jc w:val="center"/>
              <w:rPr>
                <w:rFonts w:ascii="Times New Roman" w:hAnsi="Times New Roman"/>
                <w:b/>
                <w:sz w:val="16"/>
                <w:szCs w:val="16"/>
              </w:rPr>
            </w:pPr>
          </w:p>
        </w:tc>
        <w:tc>
          <w:tcPr>
            <w:tcW w:w="94" w:type="pct"/>
            <w:gridSpan w:val="2"/>
            <w:noWrap/>
            <w:vAlign w:val="center"/>
          </w:tcPr>
          <w:p w14:paraId="3A7AFC0F" w14:textId="77777777" w:rsidR="006318E3" w:rsidRDefault="006318E3">
            <w:pPr>
              <w:spacing w:after="0" w:line="240" w:lineRule="auto"/>
              <w:jc w:val="center"/>
              <w:rPr>
                <w:rFonts w:ascii="Times New Roman" w:hAnsi="Times New Roman"/>
                <w:sz w:val="16"/>
                <w:szCs w:val="16"/>
              </w:rPr>
            </w:pPr>
          </w:p>
        </w:tc>
        <w:tc>
          <w:tcPr>
            <w:tcW w:w="72" w:type="pct"/>
            <w:gridSpan w:val="2"/>
            <w:noWrap/>
            <w:vAlign w:val="center"/>
          </w:tcPr>
          <w:p w14:paraId="1B24A1C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675EBFA2"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38EA851D"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18018C85"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0E787BC6"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3F3109E9"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57560536"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1A12D318"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5F38F777"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277A6F77" w14:textId="77777777" w:rsidR="006318E3" w:rsidRDefault="006318E3">
            <w:pPr>
              <w:spacing w:after="0" w:line="240" w:lineRule="auto"/>
              <w:jc w:val="center"/>
              <w:rPr>
                <w:rFonts w:ascii="Times New Roman" w:hAnsi="Times New Roman"/>
                <w:sz w:val="16"/>
                <w:szCs w:val="16"/>
              </w:rPr>
            </w:pPr>
          </w:p>
        </w:tc>
        <w:tc>
          <w:tcPr>
            <w:tcW w:w="93" w:type="pct"/>
            <w:gridSpan w:val="2"/>
            <w:vAlign w:val="center"/>
          </w:tcPr>
          <w:p w14:paraId="1F12FCE7"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367CE723"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0BBEC8C"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746EB7F5"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56943102"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0E28EF13"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53685B1B"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657C054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1E37944"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EB004EF"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71BA3FDB"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130984B"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104F1FBC"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46812266" w14:textId="77777777" w:rsidR="006318E3" w:rsidRDefault="006318E3">
            <w:pPr>
              <w:spacing w:after="0" w:line="240" w:lineRule="auto"/>
              <w:jc w:val="center"/>
              <w:rPr>
                <w:rFonts w:ascii="Times New Roman" w:hAnsi="Times New Roman"/>
                <w:sz w:val="16"/>
                <w:szCs w:val="16"/>
              </w:rPr>
            </w:pPr>
          </w:p>
        </w:tc>
      </w:tr>
      <w:tr w:rsidR="00A84650" w14:paraId="765D385C" w14:textId="77777777">
        <w:trPr>
          <w:jc w:val="center"/>
        </w:trPr>
        <w:tc>
          <w:tcPr>
            <w:tcW w:w="339" w:type="pct"/>
            <w:shd w:val="clear" w:color="auto" w:fill="C0C0C0"/>
            <w:vAlign w:val="center"/>
          </w:tcPr>
          <w:p w14:paraId="303EF6E2" w14:textId="77777777" w:rsidR="006318E3" w:rsidRDefault="00F000B2">
            <w:pPr>
              <w:spacing w:after="0" w:line="240" w:lineRule="auto"/>
              <w:jc w:val="center"/>
              <w:rPr>
                <w:rFonts w:ascii="Times New Roman" w:hAnsi="Times New Roman"/>
                <w:b/>
                <w:sz w:val="16"/>
                <w:szCs w:val="16"/>
              </w:rPr>
            </w:pPr>
            <w:r>
              <w:rPr>
                <w:rFonts w:ascii="Times New Roman" w:hAnsi="Times New Roman"/>
                <w:b/>
                <w:bCs/>
                <w:sz w:val="16"/>
                <w:szCs w:val="16"/>
              </w:rPr>
              <w:t>П.00</w:t>
            </w:r>
          </w:p>
        </w:tc>
        <w:tc>
          <w:tcPr>
            <w:tcW w:w="659" w:type="pct"/>
            <w:gridSpan w:val="3"/>
            <w:shd w:val="clear" w:color="auto" w:fill="C0C0C0"/>
            <w:noWrap/>
            <w:vAlign w:val="center"/>
          </w:tcPr>
          <w:p w14:paraId="7A920873" w14:textId="77777777" w:rsidR="006318E3" w:rsidRDefault="00F000B2">
            <w:pPr>
              <w:spacing w:after="0" w:line="240" w:lineRule="auto"/>
              <w:rPr>
                <w:rFonts w:ascii="Times New Roman" w:hAnsi="Times New Roman"/>
                <w:b/>
                <w:sz w:val="16"/>
                <w:szCs w:val="16"/>
              </w:rPr>
            </w:pPr>
            <w:r>
              <w:rPr>
                <w:rFonts w:ascii="Times New Roman" w:hAnsi="Times New Roman"/>
                <w:b/>
                <w:sz w:val="16"/>
                <w:szCs w:val="16"/>
              </w:rPr>
              <w:t xml:space="preserve">Профессиональный цикл </w:t>
            </w:r>
          </w:p>
        </w:tc>
        <w:tc>
          <w:tcPr>
            <w:tcW w:w="116" w:type="pct"/>
            <w:gridSpan w:val="2"/>
            <w:shd w:val="clear" w:color="auto" w:fill="C0C0C0"/>
            <w:vAlign w:val="center"/>
          </w:tcPr>
          <w:p w14:paraId="4F5B2780"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vAlign w:val="center"/>
          </w:tcPr>
          <w:p w14:paraId="77073FED"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C0C0C0"/>
            <w:vAlign w:val="center"/>
          </w:tcPr>
          <w:p w14:paraId="6C2C4C8C"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7A8194F6"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C0C0C0"/>
            <w:vAlign w:val="center"/>
          </w:tcPr>
          <w:p w14:paraId="583C962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275A4372"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4CDA32FF"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noWrap/>
            <w:vAlign w:val="center"/>
          </w:tcPr>
          <w:p w14:paraId="69E33E8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4DE26502"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0149DEC3"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09F39AF0" w14:textId="77777777" w:rsidR="006318E3" w:rsidRDefault="006318E3">
            <w:pPr>
              <w:spacing w:after="0" w:line="240" w:lineRule="auto"/>
              <w:jc w:val="center"/>
              <w:rPr>
                <w:rFonts w:ascii="Times New Roman" w:hAnsi="Times New Roman"/>
                <w:b/>
                <w:bCs/>
                <w:sz w:val="16"/>
                <w:szCs w:val="16"/>
              </w:rPr>
            </w:pPr>
          </w:p>
        </w:tc>
        <w:tc>
          <w:tcPr>
            <w:tcW w:w="105" w:type="pct"/>
            <w:gridSpan w:val="2"/>
            <w:shd w:val="clear" w:color="auto" w:fill="C0C0C0"/>
            <w:vAlign w:val="center"/>
          </w:tcPr>
          <w:p w14:paraId="618B9039"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C0C0C0"/>
            <w:noWrap/>
            <w:vAlign w:val="center"/>
          </w:tcPr>
          <w:p w14:paraId="4228D866"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noWrap/>
            <w:vAlign w:val="center"/>
          </w:tcPr>
          <w:p w14:paraId="3402A29D"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6425278A"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006AD66B"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1DB06EF6"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149D8DAA"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7B507DDF"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59F9C4AA"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C0C0C0"/>
            <w:noWrap/>
            <w:vAlign w:val="center"/>
          </w:tcPr>
          <w:p w14:paraId="5DFA9E86"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72A062AD"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0DF68B8D"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465447B6"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C0C0C0"/>
            <w:noWrap/>
            <w:vAlign w:val="center"/>
          </w:tcPr>
          <w:p w14:paraId="2A4FE06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55603CE9"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C0C0C0"/>
            <w:noWrap/>
            <w:vAlign w:val="center"/>
          </w:tcPr>
          <w:p w14:paraId="680D95A7"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C0C0C0"/>
            <w:noWrap/>
            <w:vAlign w:val="center"/>
          </w:tcPr>
          <w:p w14:paraId="6C330DCB"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C0C0C0"/>
            <w:noWrap/>
            <w:vAlign w:val="center"/>
          </w:tcPr>
          <w:p w14:paraId="7DA514AF"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C0C0C0"/>
            <w:noWrap/>
            <w:vAlign w:val="center"/>
          </w:tcPr>
          <w:p w14:paraId="41178C2A"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vAlign w:val="center"/>
          </w:tcPr>
          <w:p w14:paraId="3F68F436"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386D8400"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5C6DB94F"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786AE636"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380E8FA4"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21A96152"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7A0738FD"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02223694"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7594783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5BD40B5A"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70C46FE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3B060CEB"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C0C0C0"/>
            <w:vAlign w:val="center"/>
          </w:tcPr>
          <w:p w14:paraId="722A741A"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C0C0C0"/>
          </w:tcPr>
          <w:p w14:paraId="61B4F664" w14:textId="77777777" w:rsidR="006318E3" w:rsidRDefault="006318E3">
            <w:pPr>
              <w:spacing w:after="0" w:line="240" w:lineRule="auto"/>
              <w:jc w:val="center"/>
              <w:rPr>
                <w:rFonts w:ascii="Times New Roman" w:hAnsi="Times New Roman"/>
                <w:sz w:val="16"/>
                <w:szCs w:val="16"/>
              </w:rPr>
            </w:pPr>
          </w:p>
        </w:tc>
      </w:tr>
      <w:tr w:rsidR="00A84650" w14:paraId="47D19239" w14:textId="77777777">
        <w:trPr>
          <w:jc w:val="center"/>
        </w:trPr>
        <w:tc>
          <w:tcPr>
            <w:tcW w:w="339" w:type="pct"/>
            <w:shd w:val="clear" w:color="auto" w:fill="C0C0C0"/>
            <w:vAlign w:val="center"/>
          </w:tcPr>
          <w:p w14:paraId="7148200C"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ПМ.00</w:t>
            </w:r>
          </w:p>
        </w:tc>
        <w:tc>
          <w:tcPr>
            <w:tcW w:w="659" w:type="pct"/>
            <w:gridSpan w:val="3"/>
            <w:shd w:val="clear" w:color="auto" w:fill="C0C0C0"/>
            <w:noWrap/>
            <w:vAlign w:val="center"/>
          </w:tcPr>
          <w:p w14:paraId="77026BA9" w14:textId="77777777" w:rsidR="006318E3" w:rsidRDefault="00F000B2">
            <w:pPr>
              <w:spacing w:after="0" w:line="240" w:lineRule="auto"/>
              <w:rPr>
                <w:rFonts w:ascii="Times New Roman" w:hAnsi="Times New Roman"/>
                <w:b/>
                <w:sz w:val="16"/>
                <w:szCs w:val="16"/>
              </w:rPr>
            </w:pPr>
            <w:r>
              <w:rPr>
                <w:rFonts w:ascii="Times New Roman" w:hAnsi="Times New Roman"/>
                <w:b/>
                <w:sz w:val="16"/>
                <w:szCs w:val="16"/>
              </w:rPr>
              <w:t>Профессиональные модули</w:t>
            </w:r>
            <w:r>
              <w:rPr>
                <w:rFonts w:ascii="Times New Roman" w:hAnsi="Times New Roman"/>
                <w:sz w:val="16"/>
                <w:szCs w:val="16"/>
                <w:vertAlign w:val="superscript"/>
              </w:rPr>
              <w:footnoteReference w:id="24"/>
            </w:r>
          </w:p>
        </w:tc>
        <w:tc>
          <w:tcPr>
            <w:tcW w:w="116" w:type="pct"/>
            <w:gridSpan w:val="2"/>
            <w:shd w:val="clear" w:color="auto" w:fill="C0C0C0"/>
            <w:vAlign w:val="center"/>
          </w:tcPr>
          <w:p w14:paraId="32E9239D"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vAlign w:val="center"/>
          </w:tcPr>
          <w:p w14:paraId="35080332"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C0C0C0"/>
            <w:vAlign w:val="center"/>
          </w:tcPr>
          <w:p w14:paraId="0F6F61BE"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3F0581ED"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C0C0C0"/>
            <w:vAlign w:val="center"/>
          </w:tcPr>
          <w:p w14:paraId="51563B03"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7422BABA"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vAlign w:val="center"/>
          </w:tcPr>
          <w:p w14:paraId="73626D33"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noWrap/>
            <w:vAlign w:val="center"/>
          </w:tcPr>
          <w:p w14:paraId="220432A4"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161793D3"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218EBBC1"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7BC59421" w14:textId="77777777" w:rsidR="006318E3" w:rsidRDefault="006318E3">
            <w:pPr>
              <w:spacing w:after="0" w:line="240" w:lineRule="auto"/>
              <w:jc w:val="center"/>
              <w:rPr>
                <w:rFonts w:ascii="Times New Roman" w:hAnsi="Times New Roman"/>
                <w:b/>
                <w:bCs/>
                <w:sz w:val="16"/>
                <w:szCs w:val="16"/>
              </w:rPr>
            </w:pPr>
          </w:p>
        </w:tc>
        <w:tc>
          <w:tcPr>
            <w:tcW w:w="105" w:type="pct"/>
            <w:gridSpan w:val="2"/>
            <w:shd w:val="clear" w:color="auto" w:fill="C0C0C0"/>
            <w:vAlign w:val="center"/>
          </w:tcPr>
          <w:p w14:paraId="65D0BEF5"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C0C0C0"/>
            <w:noWrap/>
            <w:vAlign w:val="center"/>
          </w:tcPr>
          <w:p w14:paraId="143A9858"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C0C0C0"/>
            <w:noWrap/>
            <w:vAlign w:val="center"/>
          </w:tcPr>
          <w:p w14:paraId="26F32B8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59DABA48"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372931E0"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426B306C"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252D751B"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5BF2466D"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C0C0C0"/>
            <w:noWrap/>
            <w:vAlign w:val="center"/>
          </w:tcPr>
          <w:p w14:paraId="7884B795"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C0C0C0"/>
            <w:noWrap/>
            <w:vAlign w:val="center"/>
          </w:tcPr>
          <w:p w14:paraId="1683D63A"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5ABE35BA"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4E20056C"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C0C0C0"/>
            <w:noWrap/>
            <w:vAlign w:val="center"/>
          </w:tcPr>
          <w:p w14:paraId="3D7CECCE"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C0C0C0"/>
            <w:noWrap/>
            <w:vAlign w:val="center"/>
          </w:tcPr>
          <w:p w14:paraId="7C957C3D"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C0C0C0"/>
            <w:noWrap/>
            <w:vAlign w:val="center"/>
          </w:tcPr>
          <w:p w14:paraId="0DCC3576"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C0C0C0"/>
            <w:noWrap/>
            <w:vAlign w:val="center"/>
          </w:tcPr>
          <w:p w14:paraId="6E2BA8BC"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C0C0C0"/>
            <w:noWrap/>
            <w:vAlign w:val="center"/>
          </w:tcPr>
          <w:p w14:paraId="1BF52F55"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C0C0C0"/>
            <w:noWrap/>
            <w:vAlign w:val="center"/>
          </w:tcPr>
          <w:p w14:paraId="28258D3F"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C0C0C0"/>
            <w:noWrap/>
            <w:vAlign w:val="center"/>
          </w:tcPr>
          <w:p w14:paraId="43A87AA9"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C0C0C0"/>
            <w:vAlign w:val="center"/>
          </w:tcPr>
          <w:p w14:paraId="317677E4"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28E23F2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0A9D35B4"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4C21E3E7"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C0C0C0"/>
            <w:vAlign w:val="center"/>
          </w:tcPr>
          <w:p w14:paraId="4B30E085"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C0C0C0"/>
            <w:vAlign w:val="center"/>
          </w:tcPr>
          <w:p w14:paraId="2D2232B9"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1400A5F9"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C0C0C0"/>
            <w:vAlign w:val="center"/>
          </w:tcPr>
          <w:p w14:paraId="77EBEEDC"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313770F9"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C0C0C0"/>
            <w:vAlign w:val="center"/>
          </w:tcPr>
          <w:p w14:paraId="36F5CE75"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0EFE3BB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C0C0C0"/>
            <w:vAlign w:val="center"/>
          </w:tcPr>
          <w:p w14:paraId="4A45B3D2"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C0C0C0"/>
            <w:vAlign w:val="center"/>
          </w:tcPr>
          <w:p w14:paraId="6F105F0B"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C0C0C0"/>
          </w:tcPr>
          <w:p w14:paraId="621B2E71" w14:textId="77777777" w:rsidR="006318E3" w:rsidRDefault="006318E3">
            <w:pPr>
              <w:spacing w:after="0" w:line="240" w:lineRule="auto"/>
              <w:jc w:val="center"/>
              <w:rPr>
                <w:rFonts w:ascii="Times New Roman" w:hAnsi="Times New Roman"/>
                <w:sz w:val="16"/>
                <w:szCs w:val="16"/>
              </w:rPr>
            </w:pPr>
          </w:p>
        </w:tc>
      </w:tr>
      <w:tr w:rsidR="00A84650" w14:paraId="0BBE3B5F" w14:textId="77777777">
        <w:trPr>
          <w:jc w:val="center"/>
        </w:trPr>
        <w:tc>
          <w:tcPr>
            <w:tcW w:w="339" w:type="pct"/>
            <w:shd w:val="clear" w:color="auto" w:fill="D9D9D9"/>
            <w:vAlign w:val="center"/>
          </w:tcPr>
          <w:p w14:paraId="4DE36122"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lastRenderedPageBreak/>
              <w:t>ПМ.01</w:t>
            </w:r>
          </w:p>
        </w:tc>
        <w:tc>
          <w:tcPr>
            <w:tcW w:w="659" w:type="pct"/>
            <w:gridSpan w:val="3"/>
            <w:shd w:val="clear" w:color="auto" w:fill="D9D9D9"/>
            <w:noWrap/>
            <w:vAlign w:val="center"/>
          </w:tcPr>
          <w:p w14:paraId="271239AF" w14:textId="77777777" w:rsidR="006318E3" w:rsidRDefault="00F000B2">
            <w:pPr>
              <w:spacing w:after="0" w:line="240" w:lineRule="auto"/>
              <w:rPr>
                <w:rFonts w:ascii="Times New Roman" w:hAnsi="Times New Roman"/>
                <w:b/>
                <w:bCs/>
                <w:sz w:val="16"/>
                <w:szCs w:val="16"/>
              </w:rPr>
            </w:pPr>
            <w:r>
              <w:rPr>
                <w:rFonts w:ascii="Times New Roman" w:hAnsi="Times New Roman"/>
                <w:b/>
                <w:sz w:val="16"/>
                <w:szCs w:val="16"/>
              </w:rPr>
              <w:t>Выполнение  подготовительных, сборочных операций перед сваркой и контроль сварных соединений</w:t>
            </w:r>
          </w:p>
        </w:tc>
        <w:tc>
          <w:tcPr>
            <w:tcW w:w="116" w:type="pct"/>
            <w:gridSpan w:val="2"/>
            <w:shd w:val="clear" w:color="auto" w:fill="D9D9D9"/>
            <w:vAlign w:val="center"/>
          </w:tcPr>
          <w:p w14:paraId="013BAA5F"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D9D9D9"/>
            <w:vAlign w:val="center"/>
          </w:tcPr>
          <w:p w14:paraId="6903B00A"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D9D9D9"/>
            <w:vAlign w:val="center"/>
          </w:tcPr>
          <w:p w14:paraId="4D854BF2"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D9D9D9"/>
            <w:vAlign w:val="center"/>
          </w:tcPr>
          <w:p w14:paraId="0DBF5FD4"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D9D9D9"/>
            <w:vAlign w:val="center"/>
          </w:tcPr>
          <w:p w14:paraId="01CC047D"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vAlign w:val="center"/>
          </w:tcPr>
          <w:p w14:paraId="0AD4D2E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vAlign w:val="center"/>
          </w:tcPr>
          <w:p w14:paraId="21ACABB0"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78434462"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47A3632B"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622038B8"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092CCB5B"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D9D9D9"/>
            <w:vAlign w:val="center"/>
          </w:tcPr>
          <w:p w14:paraId="168213BD"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D9D9D9"/>
            <w:noWrap/>
            <w:vAlign w:val="center"/>
          </w:tcPr>
          <w:p w14:paraId="173BFD8C"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D9D9D9"/>
            <w:noWrap/>
            <w:vAlign w:val="center"/>
          </w:tcPr>
          <w:p w14:paraId="737AAD10"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444E2A69"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05BDD1B2"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5E223B15"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62416EEA" w14:textId="77777777" w:rsidR="006318E3" w:rsidRDefault="006318E3">
            <w:pPr>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0349027E"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22F15C70"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D9D9D9"/>
            <w:noWrap/>
            <w:vAlign w:val="center"/>
          </w:tcPr>
          <w:p w14:paraId="2074052A"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1DF6E9E3"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247763D6"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133DCF54"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D9D9D9"/>
            <w:noWrap/>
            <w:vAlign w:val="center"/>
          </w:tcPr>
          <w:p w14:paraId="4547810A"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632E26F6" w14:textId="77777777" w:rsidR="006318E3" w:rsidRDefault="006318E3">
            <w:pPr>
              <w:spacing w:after="0" w:line="240" w:lineRule="auto"/>
              <w:jc w:val="center"/>
              <w:rPr>
                <w:rFonts w:ascii="Times New Roman" w:hAnsi="Times New Roman"/>
                <w:sz w:val="16"/>
                <w:szCs w:val="16"/>
              </w:rPr>
            </w:pPr>
          </w:p>
        </w:tc>
        <w:tc>
          <w:tcPr>
            <w:tcW w:w="106" w:type="pct"/>
            <w:gridSpan w:val="2"/>
            <w:shd w:val="clear" w:color="auto" w:fill="D9D9D9"/>
            <w:noWrap/>
            <w:vAlign w:val="center"/>
          </w:tcPr>
          <w:p w14:paraId="7C998C65"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D9D9D9"/>
            <w:noWrap/>
            <w:vAlign w:val="center"/>
          </w:tcPr>
          <w:p w14:paraId="29AC0783"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D9D9D9"/>
            <w:noWrap/>
            <w:vAlign w:val="center"/>
          </w:tcPr>
          <w:p w14:paraId="47A8FA24" w14:textId="77777777" w:rsidR="006318E3" w:rsidRDefault="006318E3">
            <w:pPr>
              <w:spacing w:after="0" w:line="240" w:lineRule="auto"/>
              <w:jc w:val="center"/>
              <w:rPr>
                <w:rFonts w:ascii="Times New Roman" w:hAnsi="Times New Roman"/>
                <w:b/>
                <w:bCs/>
                <w:sz w:val="16"/>
                <w:szCs w:val="16"/>
              </w:rPr>
            </w:pPr>
          </w:p>
        </w:tc>
        <w:tc>
          <w:tcPr>
            <w:tcW w:w="86" w:type="pct"/>
            <w:gridSpan w:val="2"/>
            <w:tcBorders>
              <w:right w:val="single" w:sz="4" w:space="0" w:color="auto"/>
            </w:tcBorders>
            <w:shd w:val="clear" w:color="auto" w:fill="D9D9D9"/>
            <w:noWrap/>
            <w:vAlign w:val="center"/>
          </w:tcPr>
          <w:p w14:paraId="389110D8"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D9D9D9"/>
            <w:vAlign w:val="center"/>
          </w:tcPr>
          <w:p w14:paraId="303FF92C"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2146EA7F"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389ED7FD"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D9D9D9"/>
            <w:vAlign w:val="center"/>
          </w:tcPr>
          <w:p w14:paraId="40D0D42F"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D9D9D9"/>
            <w:vAlign w:val="center"/>
          </w:tcPr>
          <w:p w14:paraId="2668EFA9"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22BEDF0B"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0F7F68C3"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25E2CA6C"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087C52F3"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2486F338"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682D74FF"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32EE49AE"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D9D9D9"/>
            <w:vAlign w:val="center"/>
          </w:tcPr>
          <w:p w14:paraId="7A8D7964"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D9D9D9"/>
          </w:tcPr>
          <w:p w14:paraId="2076E1B9" w14:textId="77777777" w:rsidR="006318E3" w:rsidRDefault="006318E3">
            <w:pPr>
              <w:spacing w:after="0" w:line="240" w:lineRule="auto"/>
              <w:jc w:val="center"/>
              <w:rPr>
                <w:rFonts w:ascii="Times New Roman" w:hAnsi="Times New Roman"/>
                <w:sz w:val="16"/>
                <w:szCs w:val="16"/>
              </w:rPr>
            </w:pPr>
          </w:p>
        </w:tc>
      </w:tr>
      <w:tr w:rsidR="006318E3" w14:paraId="6967F1AE" w14:textId="77777777">
        <w:trPr>
          <w:jc w:val="center"/>
        </w:trPr>
        <w:tc>
          <w:tcPr>
            <w:tcW w:w="339" w:type="pct"/>
            <w:vAlign w:val="center"/>
          </w:tcPr>
          <w:p w14:paraId="1BF851B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МДК.01.01</w:t>
            </w:r>
          </w:p>
        </w:tc>
        <w:tc>
          <w:tcPr>
            <w:tcW w:w="659" w:type="pct"/>
            <w:gridSpan w:val="3"/>
            <w:noWrap/>
          </w:tcPr>
          <w:p w14:paraId="2064187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Технология производства сварных конструкций</w:t>
            </w:r>
          </w:p>
        </w:tc>
        <w:tc>
          <w:tcPr>
            <w:tcW w:w="116" w:type="pct"/>
            <w:gridSpan w:val="2"/>
            <w:vAlign w:val="center"/>
          </w:tcPr>
          <w:p w14:paraId="3B0BB3D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2" w:type="pct"/>
            <w:gridSpan w:val="2"/>
            <w:vAlign w:val="center"/>
          </w:tcPr>
          <w:p w14:paraId="4B004AA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3" w:type="pct"/>
            <w:gridSpan w:val="2"/>
            <w:vAlign w:val="center"/>
          </w:tcPr>
          <w:p w14:paraId="653CBDE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gridSpan w:val="2"/>
            <w:vAlign w:val="center"/>
          </w:tcPr>
          <w:p w14:paraId="664F6EC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105A039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5" w:type="pct"/>
            <w:gridSpan w:val="2"/>
            <w:vAlign w:val="center"/>
          </w:tcPr>
          <w:p w14:paraId="68497BC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661E175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93" w:type="pct"/>
            <w:gridSpan w:val="2"/>
            <w:noWrap/>
            <w:vAlign w:val="center"/>
          </w:tcPr>
          <w:p w14:paraId="2B718E1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3E63DD8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94" w:type="pct"/>
            <w:gridSpan w:val="2"/>
            <w:noWrap/>
            <w:vAlign w:val="center"/>
          </w:tcPr>
          <w:p w14:paraId="18360BC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6C6E0683"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105" w:type="pct"/>
            <w:gridSpan w:val="2"/>
            <w:vAlign w:val="center"/>
          </w:tcPr>
          <w:p w14:paraId="53FCC52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73" w:type="pct"/>
            <w:gridSpan w:val="2"/>
            <w:noWrap/>
            <w:vAlign w:val="center"/>
          </w:tcPr>
          <w:p w14:paraId="232442DC"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4125B5A8"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5EB6CFA9"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26497A3C"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6BE32297"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03B2F00C"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2AFB323"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2977F0BA" w14:textId="77777777" w:rsidR="006318E3" w:rsidRDefault="006318E3">
            <w:pPr>
              <w:spacing w:after="0" w:line="240" w:lineRule="auto"/>
              <w:jc w:val="center"/>
              <w:rPr>
                <w:rFonts w:ascii="Times New Roman" w:hAnsi="Times New Roman"/>
                <w:sz w:val="16"/>
                <w:szCs w:val="16"/>
              </w:rPr>
            </w:pPr>
          </w:p>
        </w:tc>
        <w:tc>
          <w:tcPr>
            <w:tcW w:w="72" w:type="pct"/>
            <w:gridSpan w:val="2"/>
            <w:noWrap/>
            <w:vAlign w:val="center"/>
          </w:tcPr>
          <w:p w14:paraId="795ACD16"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2B7ABAB5"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1E597305"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89E424F"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1A62B31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577CF30F"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6F857CC2"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6F101769"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575EF793"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714CB9E9" w14:textId="77777777" w:rsidR="006318E3" w:rsidRDefault="006318E3">
            <w:pPr>
              <w:spacing w:after="0" w:line="240" w:lineRule="auto"/>
              <w:jc w:val="center"/>
              <w:rPr>
                <w:rFonts w:ascii="Times New Roman" w:hAnsi="Times New Roman"/>
                <w:sz w:val="16"/>
                <w:szCs w:val="16"/>
              </w:rPr>
            </w:pPr>
          </w:p>
        </w:tc>
        <w:tc>
          <w:tcPr>
            <w:tcW w:w="93" w:type="pct"/>
            <w:gridSpan w:val="2"/>
            <w:vAlign w:val="center"/>
          </w:tcPr>
          <w:p w14:paraId="278514FC"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3782CC68"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2FE888D9"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06D6C939"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78F241C2"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00D19635"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037C23EF"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4C7B2F89"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2CDB8A7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D5B12AC"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9E859D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51CAF1E8"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71AF2D97"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6874F1AA" w14:textId="77777777" w:rsidR="006318E3" w:rsidRDefault="00F000B2">
            <w:pPr>
              <w:spacing w:after="0" w:line="240" w:lineRule="auto"/>
              <w:jc w:val="center"/>
              <w:rPr>
                <w:sz w:val="16"/>
                <w:szCs w:val="16"/>
              </w:rPr>
            </w:pPr>
            <w:r>
              <w:rPr>
                <w:rFonts w:ascii="Times New Roman" w:hAnsi="Times New Roman"/>
                <w:sz w:val="16"/>
                <w:szCs w:val="16"/>
              </w:rPr>
              <w:t>36</w:t>
            </w:r>
          </w:p>
        </w:tc>
      </w:tr>
      <w:tr w:rsidR="006318E3" w14:paraId="44346D3E" w14:textId="77777777">
        <w:trPr>
          <w:jc w:val="center"/>
        </w:trPr>
        <w:tc>
          <w:tcPr>
            <w:tcW w:w="339" w:type="pct"/>
            <w:vAlign w:val="center"/>
          </w:tcPr>
          <w:p w14:paraId="53AF81C4"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МДК.01.02</w:t>
            </w:r>
          </w:p>
        </w:tc>
        <w:tc>
          <w:tcPr>
            <w:tcW w:w="659" w:type="pct"/>
            <w:gridSpan w:val="3"/>
            <w:noWrap/>
          </w:tcPr>
          <w:p w14:paraId="0F122914"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Подготовительные и сборочные операции перед сваркой и контроль качества сварных соединений</w:t>
            </w:r>
          </w:p>
        </w:tc>
        <w:tc>
          <w:tcPr>
            <w:tcW w:w="116" w:type="pct"/>
            <w:gridSpan w:val="2"/>
            <w:vAlign w:val="center"/>
          </w:tcPr>
          <w:p w14:paraId="46BE94D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2" w:type="pct"/>
            <w:gridSpan w:val="2"/>
            <w:vAlign w:val="center"/>
          </w:tcPr>
          <w:p w14:paraId="18600AB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3" w:type="pct"/>
            <w:gridSpan w:val="2"/>
            <w:vAlign w:val="center"/>
          </w:tcPr>
          <w:p w14:paraId="3788D55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gridSpan w:val="2"/>
            <w:vAlign w:val="center"/>
          </w:tcPr>
          <w:p w14:paraId="176C6A6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8" w:type="pct"/>
            <w:gridSpan w:val="2"/>
            <w:vAlign w:val="center"/>
          </w:tcPr>
          <w:p w14:paraId="353AD36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85" w:type="pct"/>
            <w:gridSpan w:val="2"/>
            <w:vAlign w:val="center"/>
          </w:tcPr>
          <w:p w14:paraId="2CCDC68E"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5" w:type="pct"/>
            <w:gridSpan w:val="2"/>
            <w:vAlign w:val="center"/>
          </w:tcPr>
          <w:p w14:paraId="6D46F3C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5602E9F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48D780E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0E77F5C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94" w:type="pct"/>
            <w:gridSpan w:val="2"/>
            <w:noWrap/>
            <w:vAlign w:val="center"/>
          </w:tcPr>
          <w:p w14:paraId="2B1CBC6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w:t>
            </w:r>
          </w:p>
        </w:tc>
        <w:tc>
          <w:tcPr>
            <w:tcW w:w="105" w:type="pct"/>
            <w:gridSpan w:val="2"/>
            <w:vAlign w:val="center"/>
          </w:tcPr>
          <w:p w14:paraId="087528A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4</w:t>
            </w:r>
          </w:p>
        </w:tc>
        <w:tc>
          <w:tcPr>
            <w:tcW w:w="73" w:type="pct"/>
            <w:gridSpan w:val="2"/>
            <w:noWrap/>
            <w:vAlign w:val="center"/>
          </w:tcPr>
          <w:p w14:paraId="11A4F844"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00D516A2"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09D1F4BC"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56A6866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4D7EBB93"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11EEE7B2"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153B63B8"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226D4B55" w14:textId="77777777" w:rsidR="006318E3" w:rsidRDefault="006318E3">
            <w:pPr>
              <w:spacing w:after="0" w:line="240" w:lineRule="auto"/>
              <w:jc w:val="center"/>
              <w:rPr>
                <w:rFonts w:ascii="Times New Roman" w:hAnsi="Times New Roman"/>
                <w:sz w:val="16"/>
                <w:szCs w:val="16"/>
              </w:rPr>
            </w:pPr>
          </w:p>
        </w:tc>
        <w:tc>
          <w:tcPr>
            <w:tcW w:w="72" w:type="pct"/>
            <w:gridSpan w:val="2"/>
            <w:noWrap/>
            <w:vAlign w:val="center"/>
          </w:tcPr>
          <w:p w14:paraId="55EFCC47"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6B7C95CF"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258C141F"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09ECAEB9"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57F7B14B"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54596C07"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059223F6"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527A388F"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35D89586"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50ED0BC6" w14:textId="77777777" w:rsidR="006318E3" w:rsidRDefault="006318E3">
            <w:pPr>
              <w:spacing w:after="0" w:line="240" w:lineRule="auto"/>
              <w:jc w:val="center"/>
              <w:rPr>
                <w:rFonts w:ascii="Times New Roman" w:hAnsi="Times New Roman"/>
                <w:sz w:val="16"/>
                <w:szCs w:val="16"/>
              </w:rPr>
            </w:pPr>
          </w:p>
        </w:tc>
        <w:tc>
          <w:tcPr>
            <w:tcW w:w="93" w:type="pct"/>
            <w:gridSpan w:val="2"/>
            <w:vAlign w:val="center"/>
          </w:tcPr>
          <w:p w14:paraId="30E97975"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07E53EC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00A5C710"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72D26CD4"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0DA5EDD1"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31A1200D"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0D576440"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6CAD9056"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5987301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24C140E"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BAA3E0B"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3D1B077C"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50FAF191"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4612397E" w14:textId="77777777" w:rsidR="006318E3" w:rsidRDefault="00F000B2">
            <w:pPr>
              <w:spacing w:after="0" w:line="240" w:lineRule="auto"/>
              <w:jc w:val="center"/>
              <w:rPr>
                <w:sz w:val="16"/>
                <w:szCs w:val="16"/>
              </w:rPr>
            </w:pPr>
            <w:r>
              <w:rPr>
                <w:rFonts w:ascii="Times New Roman" w:hAnsi="Times New Roman"/>
                <w:sz w:val="16"/>
                <w:szCs w:val="16"/>
              </w:rPr>
              <w:t>36</w:t>
            </w:r>
          </w:p>
        </w:tc>
      </w:tr>
      <w:tr w:rsidR="006318E3" w14:paraId="053CC33B" w14:textId="77777777">
        <w:trPr>
          <w:cantSplit/>
          <w:trHeight w:val="397"/>
          <w:jc w:val="center"/>
        </w:trPr>
        <w:tc>
          <w:tcPr>
            <w:tcW w:w="339" w:type="pct"/>
            <w:vAlign w:val="center"/>
          </w:tcPr>
          <w:p w14:paraId="2A4FAE87"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УП.01</w:t>
            </w:r>
          </w:p>
        </w:tc>
        <w:tc>
          <w:tcPr>
            <w:tcW w:w="659" w:type="pct"/>
            <w:gridSpan w:val="3"/>
            <w:noWrap/>
            <w:vAlign w:val="center"/>
          </w:tcPr>
          <w:p w14:paraId="4DE74410"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Учебная практика</w:t>
            </w:r>
          </w:p>
        </w:tc>
        <w:tc>
          <w:tcPr>
            <w:tcW w:w="116" w:type="pct"/>
            <w:gridSpan w:val="2"/>
            <w:vAlign w:val="center"/>
          </w:tcPr>
          <w:p w14:paraId="3C2AFD8B"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584D8E45"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3257BF9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6B5CD0A0"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62BC77BE"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734AAA5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127577D1"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3F8246FF"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03EA75B7"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54B28F1F"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61298774"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113E5C43"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textDirection w:val="btLr"/>
            <w:vAlign w:val="center"/>
          </w:tcPr>
          <w:p w14:paraId="2066382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2" w:type="pct"/>
            <w:gridSpan w:val="2"/>
            <w:noWrap/>
            <w:textDirection w:val="btLr"/>
            <w:vAlign w:val="center"/>
          </w:tcPr>
          <w:p w14:paraId="0C840FE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textDirection w:val="btLr"/>
            <w:vAlign w:val="center"/>
          </w:tcPr>
          <w:p w14:paraId="4162B017"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20A2B6A"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5B3038CE"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640012A0"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71D76228"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6EDD972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noWrap/>
            <w:vAlign w:val="center"/>
          </w:tcPr>
          <w:p w14:paraId="45FCD8D6"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10175499"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6A1536AA"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4ADF03BB"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vAlign w:val="center"/>
          </w:tcPr>
          <w:p w14:paraId="689EECF4"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33F54C8B"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vAlign w:val="center"/>
          </w:tcPr>
          <w:p w14:paraId="64864CA8"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vAlign w:val="center"/>
          </w:tcPr>
          <w:p w14:paraId="0F37B2E9"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vAlign w:val="center"/>
          </w:tcPr>
          <w:p w14:paraId="66D73B01"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69FF9590"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0D19AD5A"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2D1C08B9"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27876F6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11CAC11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2A5DE83F"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6FA37367"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6C8F314C"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4C632C9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13B3748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68B262E"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03448E3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78100C0C"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1AAB1A2E"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31181DD2" w14:textId="77777777" w:rsidR="006318E3" w:rsidRDefault="006318E3">
            <w:pPr>
              <w:spacing w:after="0" w:line="240" w:lineRule="auto"/>
              <w:jc w:val="center"/>
              <w:rPr>
                <w:rFonts w:ascii="Times New Roman" w:hAnsi="Times New Roman"/>
                <w:sz w:val="16"/>
                <w:szCs w:val="16"/>
              </w:rPr>
            </w:pPr>
          </w:p>
        </w:tc>
      </w:tr>
      <w:tr w:rsidR="006318E3" w14:paraId="2136ED56" w14:textId="77777777">
        <w:trPr>
          <w:cantSplit/>
          <w:trHeight w:val="397"/>
          <w:jc w:val="center"/>
        </w:trPr>
        <w:tc>
          <w:tcPr>
            <w:tcW w:w="339" w:type="pct"/>
            <w:vAlign w:val="center"/>
          </w:tcPr>
          <w:p w14:paraId="071A5BEB"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ПП.01</w:t>
            </w:r>
          </w:p>
        </w:tc>
        <w:tc>
          <w:tcPr>
            <w:tcW w:w="659" w:type="pct"/>
            <w:gridSpan w:val="3"/>
            <w:noWrap/>
            <w:vAlign w:val="center"/>
          </w:tcPr>
          <w:p w14:paraId="194503A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Производственная практика</w:t>
            </w:r>
          </w:p>
        </w:tc>
        <w:tc>
          <w:tcPr>
            <w:tcW w:w="116" w:type="pct"/>
            <w:gridSpan w:val="2"/>
            <w:vAlign w:val="center"/>
          </w:tcPr>
          <w:p w14:paraId="07AA5A91"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2D611CEE"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019FAF68"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6618CD32"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6084DBA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63EB1E22"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4DEFEC59"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084ADEB0"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3B4DBCEF"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3056031A"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6EC1D3F6"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1CED6434"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textDirection w:val="btLr"/>
            <w:vAlign w:val="center"/>
          </w:tcPr>
          <w:p w14:paraId="5A29DEA7"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textDirection w:val="btLr"/>
            <w:vAlign w:val="center"/>
          </w:tcPr>
          <w:p w14:paraId="134F9C9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5" w:type="pct"/>
            <w:gridSpan w:val="2"/>
            <w:noWrap/>
            <w:textDirection w:val="btLr"/>
            <w:vAlign w:val="center"/>
          </w:tcPr>
          <w:p w14:paraId="7037F4BF"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5" w:type="pct"/>
            <w:gridSpan w:val="2"/>
            <w:noWrap/>
            <w:vAlign w:val="center"/>
          </w:tcPr>
          <w:p w14:paraId="2DB528B1"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19E6D7F5"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47F79AAF"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0F60CC3"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7A543881"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noWrap/>
            <w:vAlign w:val="center"/>
          </w:tcPr>
          <w:p w14:paraId="0C089864"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40CAE628"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42EC5E5A"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0EC8A07"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vAlign w:val="center"/>
          </w:tcPr>
          <w:p w14:paraId="0D77CE2B"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482CEDC3"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vAlign w:val="center"/>
          </w:tcPr>
          <w:p w14:paraId="7EAA2246"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vAlign w:val="center"/>
          </w:tcPr>
          <w:p w14:paraId="5FF1C413"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vAlign w:val="center"/>
          </w:tcPr>
          <w:p w14:paraId="58FBF56D"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55033F59"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78A2109F"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7C64950D"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9B7062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3D7354A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0C82EEF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16158BD0"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53A1727E"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3B233F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1681B0E1"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086B694E"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BB38657"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51358980"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0DE8E1CC"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3A2B10F9" w14:textId="77777777" w:rsidR="006318E3" w:rsidRDefault="006318E3">
            <w:pPr>
              <w:spacing w:after="0" w:line="240" w:lineRule="auto"/>
              <w:jc w:val="center"/>
              <w:rPr>
                <w:rFonts w:ascii="Times New Roman" w:hAnsi="Times New Roman"/>
                <w:sz w:val="16"/>
                <w:szCs w:val="16"/>
              </w:rPr>
            </w:pPr>
          </w:p>
        </w:tc>
      </w:tr>
      <w:tr w:rsidR="00A84650" w14:paraId="3DFB10D3" w14:textId="77777777">
        <w:trPr>
          <w:jc w:val="center"/>
        </w:trPr>
        <w:tc>
          <w:tcPr>
            <w:tcW w:w="339" w:type="pct"/>
            <w:shd w:val="clear" w:color="auto" w:fill="D9D9D9"/>
            <w:vAlign w:val="center"/>
          </w:tcPr>
          <w:p w14:paraId="533BBDA7" w14:textId="77777777" w:rsidR="006318E3" w:rsidRDefault="00F000B2">
            <w:pPr>
              <w:spacing w:after="0" w:line="240" w:lineRule="auto"/>
              <w:rPr>
                <w:rFonts w:ascii="Times New Roman" w:hAnsi="Times New Roman"/>
                <w:b/>
                <w:bCs/>
                <w:sz w:val="16"/>
                <w:szCs w:val="16"/>
              </w:rPr>
            </w:pPr>
            <w:proofErr w:type="spellStart"/>
            <w:r>
              <w:rPr>
                <w:rFonts w:ascii="Times New Roman" w:hAnsi="Times New Roman"/>
                <w:b/>
                <w:bCs/>
                <w:sz w:val="16"/>
                <w:szCs w:val="16"/>
              </w:rPr>
              <w:t>ПМн.ХХ</w:t>
            </w:r>
            <w:proofErr w:type="spellEnd"/>
          </w:p>
        </w:tc>
        <w:tc>
          <w:tcPr>
            <w:tcW w:w="659" w:type="pct"/>
            <w:gridSpan w:val="3"/>
            <w:shd w:val="clear" w:color="auto" w:fill="D9D9D9"/>
            <w:noWrap/>
            <w:vAlign w:val="center"/>
          </w:tcPr>
          <w:p w14:paraId="35E79F76" w14:textId="77777777" w:rsidR="006318E3" w:rsidRDefault="006318E3">
            <w:pPr>
              <w:spacing w:after="0" w:line="240" w:lineRule="auto"/>
              <w:jc w:val="center"/>
              <w:rPr>
                <w:rFonts w:ascii="Times New Roman" w:hAnsi="Times New Roman"/>
                <w:b/>
                <w:bCs/>
                <w:sz w:val="16"/>
                <w:szCs w:val="16"/>
              </w:rPr>
            </w:pPr>
          </w:p>
        </w:tc>
        <w:tc>
          <w:tcPr>
            <w:tcW w:w="116" w:type="pct"/>
            <w:gridSpan w:val="2"/>
            <w:shd w:val="clear" w:color="auto" w:fill="D9D9D9"/>
            <w:vAlign w:val="center"/>
          </w:tcPr>
          <w:p w14:paraId="11DD4C02"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shd w:val="clear" w:color="auto" w:fill="D9D9D9"/>
            <w:vAlign w:val="center"/>
          </w:tcPr>
          <w:p w14:paraId="71B9AFE8"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shd w:val="clear" w:color="auto" w:fill="D9D9D9"/>
            <w:vAlign w:val="center"/>
          </w:tcPr>
          <w:p w14:paraId="7B9E468C"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02055F07"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shd w:val="clear" w:color="auto" w:fill="D9D9D9"/>
            <w:vAlign w:val="center"/>
          </w:tcPr>
          <w:p w14:paraId="231B2DE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vAlign w:val="center"/>
          </w:tcPr>
          <w:p w14:paraId="64BC4CF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vAlign w:val="center"/>
          </w:tcPr>
          <w:p w14:paraId="26E14EA3"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2C9291D1"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0DF0C729"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69152744"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6B903E75"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shd w:val="clear" w:color="auto" w:fill="D9D9D9"/>
            <w:vAlign w:val="center"/>
          </w:tcPr>
          <w:p w14:paraId="17B8F7C8"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shd w:val="clear" w:color="auto" w:fill="D9D9D9"/>
            <w:noWrap/>
            <w:vAlign w:val="center"/>
          </w:tcPr>
          <w:p w14:paraId="2E066F13"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shd w:val="clear" w:color="auto" w:fill="D9D9D9"/>
            <w:noWrap/>
            <w:vAlign w:val="center"/>
          </w:tcPr>
          <w:p w14:paraId="47E00751"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788578FA"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337F04C2"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2AE65CB8"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627FDB4E" w14:textId="77777777" w:rsidR="006318E3" w:rsidRDefault="006318E3">
            <w:pPr>
              <w:widowControl w:val="0"/>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5E0D1EB8"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38605B73"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shd w:val="clear" w:color="auto" w:fill="D9D9D9"/>
            <w:noWrap/>
            <w:vAlign w:val="center"/>
          </w:tcPr>
          <w:p w14:paraId="63A1261D"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3840107C"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0CC538BF"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051EA6BF"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shd w:val="clear" w:color="auto" w:fill="D9D9D9"/>
            <w:noWrap/>
            <w:vAlign w:val="center"/>
          </w:tcPr>
          <w:p w14:paraId="03EF9913"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19D01D69"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shd w:val="clear" w:color="auto" w:fill="D9D9D9"/>
            <w:noWrap/>
            <w:vAlign w:val="center"/>
          </w:tcPr>
          <w:p w14:paraId="6004FEC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shd w:val="clear" w:color="auto" w:fill="D9D9D9"/>
            <w:noWrap/>
            <w:vAlign w:val="center"/>
          </w:tcPr>
          <w:p w14:paraId="3AAE72D4"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shd w:val="clear" w:color="auto" w:fill="D9D9D9"/>
            <w:noWrap/>
            <w:vAlign w:val="center"/>
          </w:tcPr>
          <w:p w14:paraId="51780FBF" w14:textId="77777777" w:rsidR="006318E3" w:rsidRDefault="006318E3">
            <w:pPr>
              <w:widowControl w:val="0"/>
              <w:spacing w:after="0" w:line="240" w:lineRule="auto"/>
              <w:jc w:val="center"/>
              <w:rPr>
                <w:rFonts w:ascii="Times New Roman" w:hAnsi="Times New Roman"/>
                <w:b/>
                <w:bCs/>
                <w:sz w:val="16"/>
                <w:szCs w:val="16"/>
              </w:rPr>
            </w:pPr>
          </w:p>
        </w:tc>
        <w:tc>
          <w:tcPr>
            <w:tcW w:w="86" w:type="pct"/>
            <w:gridSpan w:val="2"/>
            <w:tcBorders>
              <w:right w:val="single" w:sz="4" w:space="0" w:color="auto"/>
            </w:tcBorders>
            <w:shd w:val="clear" w:color="auto" w:fill="D9D9D9"/>
            <w:noWrap/>
            <w:vAlign w:val="center"/>
          </w:tcPr>
          <w:p w14:paraId="0600FF56"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shd w:val="clear" w:color="auto" w:fill="D9D9D9"/>
            <w:vAlign w:val="center"/>
          </w:tcPr>
          <w:p w14:paraId="6F503DC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745E528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61910C7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14970739"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00FCC3B8"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7BED0B2F"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4FD303C2"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6D440E41"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66E3B93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49455882"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046151CA"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248B6EB4"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D9D9D9"/>
            <w:vAlign w:val="center"/>
          </w:tcPr>
          <w:p w14:paraId="1422AB56"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D9D9D9"/>
            <w:vAlign w:val="center"/>
          </w:tcPr>
          <w:p w14:paraId="1113C1B6" w14:textId="77777777" w:rsidR="006318E3" w:rsidRDefault="006318E3">
            <w:pPr>
              <w:spacing w:after="0" w:line="240" w:lineRule="auto"/>
              <w:jc w:val="center"/>
              <w:rPr>
                <w:rFonts w:ascii="Times New Roman" w:hAnsi="Times New Roman"/>
                <w:sz w:val="16"/>
                <w:szCs w:val="16"/>
              </w:rPr>
            </w:pPr>
          </w:p>
        </w:tc>
      </w:tr>
      <w:tr w:rsidR="006318E3" w14:paraId="3C234F41" w14:textId="77777777">
        <w:trPr>
          <w:jc w:val="center"/>
        </w:trPr>
        <w:tc>
          <w:tcPr>
            <w:tcW w:w="339" w:type="pct"/>
            <w:vAlign w:val="center"/>
          </w:tcPr>
          <w:p w14:paraId="63C140D9"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МДК.ХХ.01</w:t>
            </w:r>
          </w:p>
        </w:tc>
        <w:tc>
          <w:tcPr>
            <w:tcW w:w="659" w:type="pct"/>
            <w:gridSpan w:val="3"/>
            <w:noWrap/>
          </w:tcPr>
          <w:p w14:paraId="07E1A8A4" w14:textId="77777777" w:rsidR="006318E3" w:rsidRDefault="006318E3">
            <w:pPr>
              <w:spacing w:after="0" w:line="240" w:lineRule="auto"/>
              <w:jc w:val="both"/>
              <w:rPr>
                <w:rFonts w:ascii="Times New Roman" w:hAnsi="Times New Roman"/>
                <w:sz w:val="16"/>
                <w:szCs w:val="16"/>
              </w:rPr>
            </w:pPr>
          </w:p>
        </w:tc>
        <w:tc>
          <w:tcPr>
            <w:tcW w:w="116" w:type="pct"/>
            <w:gridSpan w:val="2"/>
            <w:vAlign w:val="center"/>
          </w:tcPr>
          <w:p w14:paraId="770F4CF4"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21082162"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4FF5601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1373B0F1"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5857C093"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3983BBFE"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0DCFCB08"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77AC9784"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333DAA33"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5FB73B1F"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1363F0E0"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7C1C8854"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6DA6FF3D"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3A9AC9C3"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5F3B086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76BDDA43"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noWrap/>
            <w:vAlign w:val="center"/>
          </w:tcPr>
          <w:p w14:paraId="6C6B38CB"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shd w:val="clear" w:color="auto" w:fill="FFFFFF"/>
            <w:noWrap/>
            <w:vAlign w:val="center"/>
          </w:tcPr>
          <w:p w14:paraId="686EB8B5"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7AB0E66B"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6F84A1EF"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72" w:type="pct"/>
            <w:gridSpan w:val="2"/>
            <w:noWrap/>
            <w:vAlign w:val="center"/>
          </w:tcPr>
          <w:p w14:paraId="4E4552D2"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noWrap/>
            <w:vAlign w:val="center"/>
          </w:tcPr>
          <w:p w14:paraId="54872C03"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5" w:type="pct"/>
            <w:gridSpan w:val="2"/>
            <w:noWrap/>
            <w:vAlign w:val="center"/>
          </w:tcPr>
          <w:p w14:paraId="60B0543E"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5" w:type="pct"/>
            <w:gridSpan w:val="2"/>
            <w:noWrap/>
            <w:vAlign w:val="center"/>
          </w:tcPr>
          <w:p w14:paraId="679CB09A" w14:textId="77777777" w:rsidR="006318E3" w:rsidRDefault="006318E3">
            <w:pPr>
              <w:widowControl w:val="0"/>
              <w:spacing w:after="0" w:line="240" w:lineRule="auto"/>
              <w:jc w:val="center"/>
              <w:rPr>
                <w:color w:val="000000"/>
                <w:sz w:val="16"/>
                <w:szCs w:val="16"/>
              </w:rPr>
            </w:pPr>
          </w:p>
        </w:tc>
        <w:tc>
          <w:tcPr>
            <w:tcW w:w="86" w:type="pct"/>
            <w:gridSpan w:val="2"/>
            <w:noWrap/>
            <w:vAlign w:val="center"/>
          </w:tcPr>
          <w:p w14:paraId="012FFB3C"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28C5E6DE" w14:textId="77777777" w:rsidR="006318E3" w:rsidRDefault="006318E3">
            <w:pPr>
              <w:widowControl w:val="0"/>
              <w:spacing w:after="0" w:line="240" w:lineRule="auto"/>
              <w:jc w:val="center"/>
              <w:rPr>
                <w:color w:val="000000"/>
                <w:sz w:val="16"/>
                <w:szCs w:val="16"/>
              </w:rPr>
            </w:pPr>
          </w:p>
        </w:tc>
        <w:tc>
          <w:tcPr>
            <w:tcW w:w="106" w:type="pct"/>
            <w:gridSpan w:val="2"/>
            <w:noWrap/>
            <w:vAlign w:val="center"/>
          </w:tcPr>
          <w:p w14:paraId="4B36A3B9" w14:textId="77777777" w:rsidR="006318E3" w:rsidRDefault="006318E3">
            <w:pPr>
              <w:widowControl w:val="0"/>
              <w:spacing w:after="0" w:line="240" w:lineRule="auto"/>
              <w:jc w:val="center"/>
              <w:rPr>
                <w:color w:val="000000"/>
                <w:sz w:val="16"/>
                <w:szCs w:val="16"/>
              </w:rPr>
            </w:pPr>
          </w:p>
        </w:tc>
        <w:tc>
          <w:tcPr>
            <w:tcW w:w="101" w:type="pct"/>
            <w:gridSpan w:val="2"/>
            <w:noWrap/>
            <w:vAlign w:val="center"/>
          </w:tcPr>
          <w:p w14:paraId="0A33C3B8" w14:textId="77777777" w:rsidR="006318E3" w:rsidRDefault="006318E3">
            <w:pPr>
              <w:widowControl w:val="0"/>
              <w:spacing w:after="0" w:line="240" w:lineRule="auto"/>
              <w:jc w:val="center"/>
              <w:rPr>
                <w:color w:val="000000"/>
                <w:sz w:val="16"/>
                <w:szCs w:val="16"/>
              </w:rPr>
            </w:pPr>
          </w:p>
        </w:tc>
        <w:tc>
          <w:tcPr>
            <w:tcW w:w="121" w:type="pct"/>
            <w:gridSpan w:val="2"/>
            <w:noWrap/>
            <w:vAlign w:val="center"/>
          </w:tcPr>
          <w:p w14:paraId="7EE81AFE" w14:textId="77777777" w:rsidR="006318E3" w:rsidRDefault="006318E3">
            <w:pPr>
              <w:widowControl w:val="0"/>
              <w:spacing w:after="0" w:line="240" w:lineRule="auto"/>
              <w:jc w:val="center"/>
              <w:rPr>
                <w:color w:val="000000"/>
                <w:sz w:val="16"/>
                <w:szCs w:val="16"/>
              </w:rPr>
            </w:pPr>
          </w:p>
        </w:tc>
        <w:tc>
          <w:tcPr>
            <w:tcW w:w="86" w:type="pct"/>
            <w:gridSpan w:val="2"/>
            <w:tcBorders>
              <w:right w:val="single" w:sz="4" w:space="0" w:color="auto"/>
            </w:tcBorders>
            <w:noWrap/>
            <w:vAlign w:val="center"/>
          </w:tcPr>
          <w:p w14:paraId="29608879"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776049B8"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43F907C9"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43AC923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4E7347C3"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3794EB9E"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671FD5D3"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4B5B0027"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D21C5B6"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13AAC66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198993C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4DF68AD6"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06391C45"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57FE4574"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50BB4A6E" w14:textId="77777777" w:rsidR="006318E3" w:rsidRDefault="00F000B2">
            <w:pPr>
              <w:spacing w:after="0" w:line="240" w:lineRule="auto"/>
              <w:jc w:val="center"/>
              <w:rPr>
                <w:sz w:val="16"/>
                <w:szCs w:val="16"/>
              </w:rPr>
            </w:pPr>
            <w:r>
              <w:rPr>
                <w:rFonts w:ascii="Times New Roman" w:hAnsi="Times New Roman"/>
                <w:sz w:val="16"/>
                <w:szCs w:val="16"/>
              </w:rPr>
              <w:t>36</w:t>
            </w:r>
          </w:p>
        </w:tc>
      </w:tr>
      <w:tr w:rsidR="006318E3" w14:paraId="4DD33B4F" w14:textId="77777777">
        <w:trPr>
          <w:jc w:val="center"/>
        </w:trPr>
        <w:tc>
          <w:tcPr>
            <w:tcW w:w="339" w:type="pct"/>
            <w:vAlign w:val="center"/>
          </w:tcPr>
          <w:p w14:paraId="31A43CAB"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МДК.ХХ.02</w:t>
            </w:r>
          </w:p>
        </w:tc>
        <w:tc>
          <w:tcPr>
            <w:tcW w:w="659" w:type="pct"/>
            <w:gridSpan w:val="3"/>
            <w:noWrap/>
            <w:vAlign w:val="center"/>
          </w:tcPr>
          <w:p w14:paraId="04B82D9D" w14:textId="77777777" w:rsidR="006318E3" w:rsidRDefault="006318E3">
            <w:pPr>
              <w:spacing w:after="0" w:line="240" w:lineRule="auto"/>
              <w:rPr>
                <w:rFonts w:ascii="Times New Roman" w:hAnsi="Times New Roman"/>
                <w:sz w:val="16"/>
                <w:szCs w:val="16"/>
              </w:rPr>
            </w:pPr>
          </w:p>
        </w:tc>
        <w:tc>
          <w:tcPr>
            <w:tcW w:w="116" w:type="pct"/>
            <w:gridSpan w:val="2"/>
            <w:vAlign w:val="center"/>
          </w:tcPr>
          <w:p w14:paraId="28BA8A12"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174FAA8F"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664EF781"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7E79FB9B"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28B67128"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7A1FCB2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30C12C73"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7DD301BA"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22F6477D"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5D215742"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631D5870"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77D6BC3E"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04008486"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22E8AEAC"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5381B37B"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31CF5BF6"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noWrap/>
            <w:vAlign w:val="center"/>
          </w:tcPr>
          <w:p w14:paraId="7B07C3E1"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shd w:val="clear" w:color="auto" w:fill="FFFFFF"/>
            <w:noWrap/>
            <w:vAlign w:val="center"/>
          </w:tcPr>
          <w:p w14:paraId="73F294EF"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3C487AF4"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43A1AC4C"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72" w:type="pct"/>
            <w:gridSpan w:val="2"/>
            <w:noWrap/>
            <w:vAlign w:val="center"/>
          </w:tcPr>
          <w:p w14:paraId="2C5BA84B"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7" w:type="pct"/>
            <w:gridSpan w:val="2"/>
            <w:noWrap/>
            <w:vAlign w:val="center"/>
          </w:tcPr>
          <w:p w14:paraId="53540010"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5" w:type="pct"/>
            <w:gridSpan w:val="2"/>
            <w:noWrap/>
            <w:vAlign w:val="center"/>
          </w:tcPr>
          <w:p w14:paraId="58935634" w14:textId="77777777" w:rsidR="006318E3" w:rsidRDefault="00F000B2">
            <w:pPr>
              <w:widowControl w:val="0"/>
              <w:spacing w:after="0" w:line="240" w:lineRule="auto"/>
              <w:jc w:val="center"/>
              <w:rPr>
                <w:color w:val="000000"/>
                <w:sz w:val="16"/>
                <w:szCs w:val="16"/>
              </w:rPr>
            </w:pPr>
            <w:r>
              <w:rPr>
                <w:color w:val="000000"/>
                <w:sz w:val="16"/>
                <w:szCs w:val="16"/>
              </w:rPr>
              <w:t>6</w:t>
            </w:r>
          </w:p>
        </w:tc>
        <w:tc>
          <w:tcPr>
            <w:tcW w:w="85" w:type="pct"/>
            <w:gridSpan w:val="2"/>
            <w:noWrap/>
            <w:vAlign w:val="center"/>
          </w:tcPr>
          <w:p w14:paraId="275EF46A" w14:textId="77777777" w:rsidR="006318E3" w:rsidRDefault="006318E3">
            <w:pPr>
              <w:widowControl w:val="0"/>
              <w:spacing w:after="0" w:line="240" w:lineRule="auto"/>
              <w:jc w:val="center"/>
              <w:rPr>
                <w:color w:val="000000"/>
                <w:sz w:val="16"/>
                <w:szCs w:val="16"/>
              </w:rPr>
            </w:pPr>
          </w:p>
        </w:tc>
        <w:tc>
          <w:tcPr>
            <w:tcW w:w="86" w:type="pct"/>
            <w:gridSpan w:val="2"/>
            <w:noWrap/>
            <w:vAlign w:val="center"/>
          </w:tcPr>
          <w:p w14:paraId="00D35317"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46273EE5" w14:textId="77777777" w:rsidR="006318E3" w:rsidRDefault="006318E3">
            <w:pPr>
              <w:widowControl w:val="0"/>
              <w:spacing w:after="0" w:line="240" w:lineRule="auto"/>
              <w:jc w:val="center"/>
              <w:rPr>
                <w:color w:val="000000"/>
                <w:sz w:val="16"/>
                <w:szCs w:val="16"/>
              </w:rPr>
            </w:pPr>
          </w:p>
        </w:tc>
        <w:tc>
          <w:tcPr>
            <w:tcW w:w="106" w:type="pct"/>
            <w:gridSpan w:val="2"/>
            <w:noWrap/>
            <w:vAlign w:val="center"/>
          </w:tcPr>
          <w:p w14:paraId="6AA4B11B" w14:textId="77777777" w:rsidR="006318E3" w:rsidRDefault="006318E3">
            <w:pPr>
              <w:widowControl w:val="0"/>
              <w:spacing w:after="0" w:line="240" w:lineRule="auto"/>
              <w:jc w:val="center"/>
              <w:rPr>
                <w:color w:val="000000"/>
                <w:sz w:val="16"/>
                <w:szCs w:val="16"/>
              </w:rPr>
            </w:pPr>
          </w:p>
        </w:tc>
        <w:tc>
          <w:tcPr>
            <w:tcW w:w="101" w:type="pct"/>
            <w:gridSpan w:val="2"/>
            <w:noWrap/>
            <w:vAlign w:val="center"/>
          </w:tcPr>
          <w:p w14:paraId="4B2B3CEA" w14:textId="77777777" w:rsidR="006318E3" w:rsidRDefault="006318E3">
            <w:pPr>
              <w:widowControl w:val="0"/>
              <w:spacing w:after="0" w:line="240" w:lineRule="auto"/>
              <w:jc w:val="center"/>
              <w:rPr>
                <w:color w:val="000000"/>
                <w:sz w:val="16"/>
                <w:szCs w:val="16"/>
              </w:rPr>
            </w:pPr>
          </w:p>
        </w:tc>
        <w:tc>
          <w:tcPr>
            <w:tcW w:w="121" w:type="pct"/>
            <w:gridSpan w:val="2"/>
            <w:noWrap/>
            <w:vAlign w:val="center"/>
          </w:tcPr>
          <w:p w14:paraId="54CCAA42" w14:textId="77777777" w:rsidR="006318E3" w:rsidRDefault="006318E3">
            <w:pPr>
              <w:widowControl w:val="0"/>
              <w:spacing w:after="0" w:line="240" w:lineRule="auto"/>
              <w:jc w:val="center"/>
              <w:rPr>
                <w:color w:val="000000"/>
                <w:sz w:val="16"/>
                <w:szCs w:val="16"/>
              </w:rPr>
            </w:pPr>
          </w:p>
        </w:tc>
        <w:tc>
          <w:tcPr>
            <w:tcW w:w="86" w:type="pct"/>
            <w:gridSpan w:val="2"/>
            <w:tcBorders>
              <w:right w:val="single" w:sz="4" w:space="0" w:color="auto"/>
            </w:tcBorders>
            <w:noWrap/>
            <w:vAlign w:val="center"/>
          </w:tcPr>
          <w:p w14:paraId="4AAC8A3B"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583FD49F"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23CCB3C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F198EDD"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128AAF9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6D8019A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666468DD"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3517E0CB"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017A4E8"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561E5E5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61594B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64F6B593"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67A0AFBA"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1A825EEB"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168029E0"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0D98566D" w14:textId="77777777">
        <w:trPr>
          <w:cantSplit/>
          <w:trHeight w:val="397"/>
          <w:jc w:val="center"/>
        </w:trPr>
        <w:tc>
          <w:tcPr>
            <w:tcW w:w="339" w:type="pct"/>
            <w:vAlign w:val="center"/>
          </w:tcPr>
          <w:p w14:paraId="3B9723BC"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УП.ХХ</w:t>
            </w:r>
          </w:p>
        </w:tc>
        <w:tc>
          <w:tcPr>
            <w:tcW w:w="659" w:type="pct"/>
            <w:gridSpan w:val="3"/>
            <w:noWrap/>
            <w:vAlign w:val="center"/>
          </w:tcPr>
          <w:p w14:paraId="3042BB90"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Учебная практика</w:t>
            </w:r>
          </w:p>
        </w:tc>
        <w:tc>
          <w:tcPr>
            <w:tcW w:w="116" w:type="pct"/>
            <w:gridSpan w:val="2"/>
            <w:vAlign w:val="center"/>
          </w:tcPr>
          <w:p w14:paraId="0B225C1B"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403434A7"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2DD4B10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53982286"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0E714560"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2A7F2D6C"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6BFE4EE4"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162565AF"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33BAB0EF"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1C2289CF"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740D7A86"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44226CF4"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77BA934C"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4BB1AF7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7AA52E9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2DF91FD6"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49472B95" w14:textId="77777777" w:rsidR="006318E3" w:rsidRDefault="006318E3">
            <w:pPr>
              <w:widowControl w:val="0"/>
              <w:spacing w:after="0" w:line="240" w:lineRule="auto"/>
              <w:jc w:val="center"/>
              <w:rPr>
                <w:color w:val="000000"/>
                <w:sz w:val="16"/>
                <w:szCs w:val="16"/>
              </w:rPr>
            </w:pPr>
          </w:p>
        </w:tc>
        <w:tc>
          <w:tcPr>
            <w:tcW w:w="87" w:type="pct"/>
            <w:gridSpan w:val="2"/>
            <w:shd w:val="clear" w:color="auto" w:fill="FFFFFF"/>
            <w:noWrap/>
            <w:vAlign w:val="center"/>
          </w:tcPr>
          <w:p w14:paraId="4A5FE0F9"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5B46953C"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3DD80466" w14:textId="77777777" w:rsidR="006318E3" w:rsidRDefault="006318E3">
            <w:pPr>
              <w:widowControl w:val="0"/>
              <w:spacing w:after="0" w:line="240" w:lineRule="auto"/>
              <w:jc w:val="center"/>
              <w:rPr>
                <w:color w:val="000000"/>
                <w:sz w:val="16"/>
                <w:szCs w:val="16"/>
              </w:rPr>
            </w:pPr>
          </w:p>
        </w:tc>
        <w:tc>
          <w:tcPr>
            <w:tcW w:w="72" w:type="pct"/>
            <w:gridSpan w:val="2"/>
            <w:noWrap/>
            <w:vAlign w:val="center"/>
          </w:tcPr>
          <w:p w14:paraId="232DA296"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28C30CB1" w14:textId="77777777" w:rsidR="006318E3" w:rsidRDefault="006318E3">
            <w:pPr>
              <w:widowControl w:val="0"/>
              <w:spacing w:after="0" w:line="240" w:lineRule="auto"/>
              <w:jc w:val="center"/>
              <w:rPr>
                <w:color w:val="000000"/>
                <w:sz w:val="16"/>
                <w:szCs w:val="16"/>
              </w:rPr>
            </w:pPr>
          </w:p>
        </w:tc>
        <w:tc>
          <w:tcPr>
            <w:tcW w:w="85" w:type="pct"/>
            <w:gridSpan w:val="2"/>
            <w:noWrap/>
            <w:vAlign w:val="center"/>
          </w:tcPr>
          <w:p w14:paraId="5DCA9E9E" w14:textId="77777777" w:rsidR="006318E3" w:rsidRDefault="006318E3">
            <w:pPr>
              <w:widowControl w:val="0"/>
              <w:spacing w:after="0" w:line="240" w:lineRule="auto"/>
              <w:jc w:val="center"/>
              <w:rPr>
                <w:color w:val="000000"/>
                <w:sz w:val="16"/>
                <w:szCs w:val="16"/>
              </w:rPr>
            </w:pPr>
          </w:p>
        </w:tc>
        <w:tc>
          <w:tcPr>
            <w:tcW w:w="85" w:type="pct"/>
            <w:gridSpan w:val="2"/>
            <w:noWrap/>
            <w:textDirection w:val="btLr"/>
            <w:vAlign w:val="center"/>
          </w:tcPr>
          <w:p w14:paraId="4133F5B4"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2"/>
            <w:noWrap/>
            <w:textDirection w:val="btLr"/>
            <w:vAlign w:val="center"/>
          </w:tcPr>
          <w:p w14:paraId="0165E039"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7" w:type="pct"/>
            <w:gridSpan w:val="2"/>
            <w:noWrap/>
            <w:textDirection w:val="btLr"/>
            <w:vAlign w:val="center"/>
          </w:tcPr>
          <w:p w14:paraId="3C57986A"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106" w:type="pct"/>
            <w:gridSpan w:val="2"/>
            <w:noWrap/>
            <w:textDirection w:val="btLr"/>
            <w:vAlign w:val="center"/>
          </w:tcPr>
          <w:p w14:paraId="077EECB6"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textDirection w:val="btLr"/>
            <w:vAlign w:val="center"/>
          </w:tcPr>
          <w:p w14:paraId="2B4BA4A9"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textDirection w:val="btLr"/>
            <w:vAlign w:val="center"/>
          </w:tcPr>
          <w:p w14:paraId="0FF8B71F"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5395DDED"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376FB9BF"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54359666"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26D7A1D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3969A12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24595241"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11B55AB6"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565BC73"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5AFB7ACA"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CA290B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0395B311"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10341DC"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5024E9F"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148ED7FF"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470107E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108</w:t>
            </w:r>
          </w:p>
        </w:tc>
      </w:tr>
      <w:tr w:rsidR="006318E3" w14:paraId="4744207D" w14:textId="77777777">
        <w:trPr>
          <w:cantSplit/>
          <w:trHeight w:val="397"/>
          <w:jc w:val="center"/>
        </w:trPr>
        <w:tc>
          <w:tcPr>
            <w:tcW w:w="339" w:type="pct"/>
            <w:vAlign w:val="center"/>
          </w:tcPr>
          <w:p w14:paraId="2838479A"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ПП.ХХ</w:t>
            </w:r>
          </w:p>
        </w:tc>
        <w:tc>
          <w:tcPr>
            <w:tcW w:w="659" w:type="pct"/>
            <w:gridSpan w:val="3"/>
            <w:noWrap/>
            <w:vAlign w:val="center"/>
          </w:tcPr>
          <w:p w14:paraId="121F94AC"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Производственная практика</w:t>
            </w:r>
          </w:p>
        </w:tc>
        <w:tc>
          <w:tcPr>
            <w:tcW w:w="116" w:type="pct"/>
            <w:gridSpan w:val="2"/>
            <w:vAlign w:val="center"/>
          </w:tcPr>
          <w:p w14:paraId="60974706"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268CA864"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7D24DDCA"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0A5D89F1"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4181AA42"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266D794C"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50D331D9"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512C387C"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287FC10B"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481D8E39"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30E608A2"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03E60639"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2A89643E"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73D7667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2982585E"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884DB1A"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6BD63CD3" w14:textId="77777777" w:rsidR="006318E3" w:rsidRDefault="006318E3">
            <w:pPr>
              <w:widowControl w:val="0"/>
              <w:spacing w:after="0" w:line="240" w:lineRule="auto"/>
              <w:jc w:val="center"/>
              <w:rPr>
                <w:color w:val="000000"/>
                <w:sz w:val="16"/>
                <w:szCs w:val="16"/>
              </w:rPr>
            </w:pPr>
          </w:p>
        </w:tc>
        <w:tc>
          <w:tcPr>
            <w:tcW w:w="87" w:type="pct"/>
            <w:gridSpan w:val="2"/>
            <w:shd w:val="clear" w:color="auto" w:fill="FFFFFF"/>
            <w:noWrap/>
            <w:vAlign w:val="center"/>
          </w:tcPr>
          <w:p w14:paraId="14E85654"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304488BE"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503EABA7" w14:textId="77777777" w:rsidR="006318E3" w:rsidRDefault="006318E3">
            <w:pPr>
              <w:widowControl w:val="0"/>
              <w:spacing w:after="0" w:line="240" w:lineRule="auto"/>
              <w:jc w:val="center"/>
              <w:rPr>
                <w:color w:val="000000"/>
                <w:sz w:val="16"/>
                <w:szCs w:val="16"/>
              </w:rPr>
            </w:pPr>
          </w:p>
        </w:tc>
        <w:tc>
          <w:tcPr>
            <w:tcW w:w="72" w:type="pct"/>
            <w:gridSpan w:val="2"/>
            <w:noWrap/>
            <w:vAlign w:val="center"/>
          </w:tcPr>
          <w:p w14:paraId="0F4BFC37" w14:textId="77777777" w:rsidR="006318E3" w:rsidRDefault="006318E3">
            <w:pPr>
              <w:widowControl w:val="0"/>
              <w:spacing w:after="0" w:line="240" w:lineRule="auto"/>
              <w:jc w:val="center"/>
              <w:rPr>
                <w:color w:val="000000"/>
                <w:sz w:val="16"/>
                <w:szCs w:val="16"/>
              </w:rPr>
            </w:pPr>
          </w:p>
        </w:tc>
        <w:tc>
          <w:tcPr>
            <w:tcW w:w="87" w:type="pct"/>
            <w:gridSpan w:val="2"/>
            <w:noWrap/>
            <w:vAlign w:val="center"/>
          </w:tcPr>
          <w:p w14:paraId="71177596" w14:textId="77777777" w:rsidR="006318E3" w:rsidRDefault="006318E3">
            <w:pPr>
              <w:widowControl w:val="0"/>
              <w:spacing w:after="0" w:line="240" w:lineRule="auto"/>
              <w:jc w:val="center"/>
              <w:rPr>
                <w:color w:val="000000"/>
                <w:sz w:val="16"/>
                <w:szCs w:val="16"/>
              </w:rPr>
            </w:pPr>
          </w:p>
        </w:tc>
        <w:tc>
          <w:tcPr>
            <w:tcW w:w="85" w:type="pct"/>
            <w:gridSpan w:val="2"/>
            <w:noWrap/>
            <w:vAlign w:val="center"/>
          </w:tcPr>
          <w:p w14:paraId="2C06F0C2" w14:textId="77777777" w:rsidR="006318E3" w:rsidRDefault="006318E3">
            <w:pPr>
              <w:widowControl w:val="0"/>
              <w:spacing w:after="0" w:line="240" w:lineRule="auto"/>
              <w:jc w:val="center"/>
              <w:rPr>
                <w:color w:val="000000"/>
                <w:sz w:val="16"/>
                <w:szCs w:val="16"/>
              </w:rPr>
            </w:pPr>
          </w:p>
        </w:tc>
        <w:tc>
          <w:tcPr>
            <w:tcW w:w="85" w:type="pct"/>
            <w:gridSpan w:val="2"/>
            <w:noWrap/>
            <w:textDirection w:val="btLr"/>
            <w:vAlign w:val="center"/>
          </w:tcPr>
          <w:p w14:paraId="214F004B"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textDirection w:val="btLr"/>
            <w:vAlign w:val="center"/>
          </w:tcPr>
          <w:p w14:paraId="6ECB1177"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textDirection w:val="btLr"/>
            <w:vAlign w:val="center"/>
          </w:tcPr>
          <w:p w14:paraId="7F69E25C"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textDirection w:val="btLr"/>
            <w:vAlign w:val="center"/>
          </w:tcPr>
          <w:p w14:paraId="1C1DE56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101" w:type="pct"/>
            <w:gridSpan w:val="2"/>
            <w:noWrap/>
            <w:textDirection w:val="btLr"/>
            <w:vAlign w:val="center"/>
          </w:tcPr>
          <w:p w14:paraId="41F73FC5"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121" w:type="pct"/>
            <w:gridSpan w:val="2"/>
            <w:noWrap/>
            <w:textDirection w:val="btLr"/>
            <w:vAlign w:val="center"/>
          </w:tcPr>
          <w:p w14:paraId="455632BF"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2"/>
            <w:tcBorders>
              <w:right w:val="single" w:sz="4" w:space="0" w:color="auto"/>
            </w:tcBorders>
            <w:noWrap/>
            <w:vAlign w:val="center"/>
          </w:tcPr>
          <w:p w14:paraId="16E59C7C"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01B1056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7F284D4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4828897C"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562F46EB"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6EC07C49"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696CF155"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13732A9D"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44368F9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C307E48"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B6980D9"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4980E5DD"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70FF31D0"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0926F34C"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3650727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108</w:t>
            </w:r>
          </w:p>
        </w:tc>
      </w:tr>
      <w:tr w:rsidR="00A84650" w14:paraId="21B2AFE8" w14:textId="77777777">
        <w:trPr>
          <w:jc w:val="center"/>
        </w:trPr>
        <w:tc>
          <w:tcPr>
            <w:tcW w:w="339" w:type="pct"/>
            <w:shd w:val="clear" w:color="auto" w:fill="D9D9D9"/>
            <w:vAlign w:val="center"/>
          </w:tcPr>
          <w:p w14:paraId="1B9F2C69" w14:textId="77777777" w:rsidR="006318E3" w:rsidRDefault="00F000B2">
            <w:pPr>
              <w:spacing w:after="0" w:line="240" w:lineRule="auto"/>
              <w:rPr>
                <w:rFonts w:ascii="Times New Roman" w:hAnsi="Times New Roman"/>
                <w:b/>
                <w:bCs/>
                <w:sz w:val="16"/>
                <w:szCs w:val="16"/>
              </w:rPr>
            </w:pPr>
            <w:proofErr w:type="spellStart"/>
            <w:r>
              <w:rPr>
                <w:rFonts w:ascii="Times New Roman" w:hAnsi="Times New Roman"/>
                <w:b/>
                <w:bCs/>
                <w:sz w:val="16"/>
                <w:szCs w:val="16"/>
              </w:rPr>
              <w:t>ПМн.ХХ</w:t>
            </w:r>
            <w:proofErr w:type="spellEnd"/>
          </w:p>
        </w:tc>
        <w:tc>
          <w:tcPr>
            <w:tcW w:w="659" w:type="pct"/>
            <w:gridSpan w:val="3"/>
            <w:shd w:val="clear" w:color="auto" w:fill="D9D9D9"/>
            <w:noWrap/>
            <w:vAlign w:val="center"/>
          </w:tcPr>
          <w:p w14:paraId="4477792F" w14:textId="77777777" w:rsidR="006318E3" w:rsidRDefault="006318E3">
            <w:pPr>
              <w:spacing w:after="0" w:line="240" w:lineRule="auto"/>
              <w:jc w:val="center"/>
              <w:rPr>
                <w:rFonts w:ascii="Times New Roman" w:hAnsi="Times New Roman"/>
                <w:b/>
                <w:bCs/>
                <w:sz w:val="16"/>
                <w:szCs w:val="16"/>
              </w:rPr>
            </w:pPr>
          </w:p>
        </w:tc>
        <w:tc>
          <w:tcPr>
            <w:tcW w:w="116" w:type="pct"/>
            <w:gridSpan w:val="2"/>
            <w:shd w:val="clear" w:color="auto" w:fill="D9D9D9"/>
            <w:vAlign w:val="center"/>
          </w:tcPr>
          <w:p w14:paraId="3670CD07"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shd w:val="clear" w:color="auto" w:fill="D9D9D9"/>
            <w:vAlign w:val="center"/>
          </w:tcPr>
          <w:p w14:paraId="20764DED"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shd w:val="clear" w:color="auto" w:fill="D9D9D9"/>
            <w:vAlign w:val="center"/>
          </w:tcPr>
          <w:p w14:paraId="7598426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6D386A4B"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shd w:val="clear" w:color="auto" w:fill="D9D9D9"/>
            <w:vAlign w:val="center"/>
          </w:tcPr>
          <w:p w14:paraId="2852A94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vAlign w:val="center"/>
          </w:tcPr>
          <w:p w14:paraId="063496CF"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vAlign w:val="center"/>
          </w:tcPr>
          <w:p w14:paraId="2A8A3567"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132F7EB9"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201D2B91"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1A1D2189"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6A9C3FA9"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shd w:val="clear" w:color="auto" w:fill="D9D9D9"/>
            <w:vAlign w:val="center"/>
          </w:tcPr>
          <w:p w14:paraId="07432DC2"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shd w:val="clear" w:color="auto" w:fill="D9D9D9"/>
            <w:noWrap/>
            <w:vAlign w:val="center"/>
          </w:tcPr>
          <w:p w14:paraId="373F2C84"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shd w:val="clear" w:color="auto" w:fill="D9D9D9"/>
            <w:noWrap/>
            <w:vAlign w:val="center"/>
          </w:tcPr>
          <w:p w14:paraId="0D9B90E8"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2412DCAA"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02A82B12"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088905B1"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0BAC1AF8" w14:textId="77777777" w:rsidR="006318E3" w:rsidRDefault="006318E3">
            <w:pPr>
              <w:widowControl w:val="0"/>
              <w:spacing w:after="0" w:line="240" w:lineRule="auto"/>
              <w:jc w:val="center"/>
              <w:rPr>
                <w:rFonts w:ascii="Times New Roman" w:hAnsi="Times New Roman"/>
                <w:b/>
                <w:bCs/>
                <w:sz w:val="16"/>
                <w:szCs w:val="16"/>
              </w:rPr>
            </w:pPr>
          </w:p>
        </w:tc>
        <w:tc>
          <w:tcPr>
            <w:tcW w:w="97" w:type="pct"/>
            <w:gridSpan w:val="2"/>
            <w:shd w:val="clear" w:color="auto" w:fill="BFBFBF"/>
            <w:noWrap/>
            <w:vAlign w:val="center"/>
          </w:tcPr>
          <w:p w14:paraId="64934106"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shd w:val="clear" w:color="auto" w:fill="D9D9D9"/>
            <w:noWrap/>
            <w:vAlign w:val="center"/>
          </w:tcPr>
          <w:p w14:paraId="003262D2"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shd w:val="clear" w:color="auto" w:fill="D9D9D9"/>
            <w:noWrap/>
            <w:vAlign w:val="center"/>
          </w:tcPr>
          <w:p w14:paraId="2805C47E"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004FE41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13ED8E03"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shd w:val="clear" w:color="auto" w:fill="D9D9D9"/>
            <w:noWrap/>
            <w:vAlign w:val="center"/>
          </w:tcPr>
          <w:p w14:paraId="1B6DCC28"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shd w:val="clear" w:color="auto" w:fill="D9D9D9"/>
            <w:noWrap/>
            <w:vAlign w:val="center"/>
          </w:tcPr>
          <w:p w14:paraId="5E3DCBD0"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D9D9D9"/>
            <w:noWrap/>
            <w:vAlign w:val="center"/>
          </w:tcPr>
          <w:p w14:paraId="03C0E034"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shd w:val="clear" w:color="auto" w:fill="D9D9D9"/>
            <w:noWrap/>
            <w:vAlign w:val="center"/>
          </w:tcPr>
          <w:p w14:paraId="1965E51D"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shd w:val="clear" w:color="auto" w:fill="D9D9D9"/>
            <w:noWrap/>
            <w:vAlign w:val="center"/>
          </w:tcPr>
          <w:p w14:paraId="7513422E"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shd w:val="clear" w:color="auto" w:fill="D9D9D9"/>
            <w:noWrap/>
            <w:vAlign w:val="center"/>
          </w:tcPr>
          <w:p w14:paraId="7EDEC4D6" w14:textId="77777777" w:rsidR="006318E3" w:rsidRDefault="006318E3">
            <w:pPr>
              <w:widowControl w:val="0"/>
              <w:spacing w:after="0" w:line="240" w:lineRule="auto"/>
              <w:jc w:val="center"/>
              <w:rPr>
                <w:rFonts w:ascii="Times New Roman" w:hAnsi="Times New Roman"/>
                <w:b/>
                <w:bCs/>
                <w:sz w:val="16"/>
                <w:szCs w:val="16"/>
              </w:rPr>
            </w:pPr>
          </w:p>
        </w:tc>
        <w:tc>
          <w:tcPr>
            <w:tcW w:w="86" w:type="pct"/>
            <w:gridSpan w:val="2"/>
            <w:tcBorders>
              <w:right w:val="single" w:sz="4" w:space="0" w:color="auto"/>
            </w:tcBorders>
            <w:shd w:val="clear" w:color="auto" w:fill="D9D9D9"/>
            <w:noWrap/>
            <w:vAlign w:val="center"/>
          </w:tcPr>
          <w:p w14:paraId="433235C3"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shd w:val="clear" w:color="auto" w:fill="D9D9D9"/>
            <w:vAlign w:val="center"/>
          </w:tcPr>
          <w:p w14:paraId="78454298"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1418A95F"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11266793"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09601F83"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shd w:val="clear" w:color="auto" w:fill="D9D9D9"/>
            <w:vAlign w:val="center"/>
          </w:tcPr>
          <w:p w14:paraId="47A5A567"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shd w:val="clear" w:color="auto" w:fill="D9D9D9"/>
            <w:vAlign w:val="center"/>
          </w:tcPr>
          <w:p w14:paraId="38C73ED4"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4EC21FC2"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08494007"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7D2A0B41"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50FEBE17"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57CF4D66"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D9D9D9"/>
            <w:vAlign w:val="center"/>
          </w:tcPr>
          <w:p w14:paraId="46D9221D"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shd w:val="clear" w:color="auto" w:fill="D9D9D9"/>
            <w:vAlign w:val="center"/>
          </w:tcPr>
          <w:p w14:paraId="12FE8722"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shd w:val="clear" w:color="auto" w:fill="D9D9D9"/>
            <w:vAlign w:val="center"/>
          </w:tcPr>
          <w:p w14:paraId="4992D999" w14:textId="77777777" w:rsidR="006318E3" w:rsidRDefault="006318E3">
            <w:pPr>
              <w:spacing w:after="0" w:line="240" w:lineRule="auto"/>
              <w:jc w:val="center"/>
              <w:rPr>
                <w:rFonts w:ascii="Times New Roman" w:hAnsi="Times New Roman"/>
                <w:sz w:val="16"/>
                <w:szCs w:val="16"/>
              </w:rPr>
            </w:pPr>
          </w:p>
        </w:tc>
      </w:tr>
      <w:tr w:rsidR="006318E3" w14:paraId="41F18580" w14:textId="77777777">
        <w:trPr>
          <w:jc w:val="center"/>
        </w:trPr>
        <w:tc>
          <w:tcPr>
            <w:tcW w:w="339" w:type="pct"/>
            <w:vAlign w:val="center"/>
          </w:tcPr>
          <w:p w14:paraId="5F130B48"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МДК.ХХ.01</w:t>
            </w:r>
          </w:p>
        </w:tc>
        <w:tc>
          <w:tcPr>
            <w:tcW w:w="659" w:type="pct"/>
            <w:gridSpan w:val="3"/>
            <w:noWrap/>
          </w:tcPr>
          <w:p w14:paraId="78A4A53D" w14:textId="77777777" w:rsidR="006318E3" w:rsidRDefault="006318E3">
            <w:pPr>
              <w:spacing w:after="0" w:line="240" w:lineRule="auto"/>
              <w:jc w:val="both"/>
              <w:rPr>
                <w:rFonts w:ascii="Times New Roman" w:hAnsi="Times New Roman"/>
                <w:sz w:val="16"/>
                <w:szCs w:val="16"/>
              </w:rPr>
            </w:pPr>
          </w:p>
        </w:tc>
        <w:tc>
          <w:tcPr>
            <w:tcW w:w="116" w:type="pct"/>
            <w:gridSpan w:val="2"/>
            <w:vAlign w:val="center"/>
          </w:tcPr>
          <w:p w14:paraId="5F641E6D"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1EF032D0"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7FDA08A9"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6A8B36F3"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79C7F658"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074287A8"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1E5AEAE9"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20F2ACEF"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18E120D2"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0FB4E385"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298926E1"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0DA55D1C"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1BF1A6B5"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209535B0"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173962CD"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F901F5A"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270F811C"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18D8D89B"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51FA6615"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0E2B212D"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noWrap/>
            <w:vAlign w:val="center"/>
          </w:tcPr>
          <w:p w14:paraId="27A48441"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6D72815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5CD8A44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7E22D7C9"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vAlign w:val="center"/>
          </w:tcPr>
          <w:p w14:paraId="19BD295E"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08E8ABA1"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vAlign w:val="center"/>
          </w:tcPr>
          <w:p w14:paraId="610D06F8"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vAlign w:val="center"/>
          </w:tcPr>
          <w:p w14:paraId="4BD13CDF"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vAlign w:val="center"/>
          </w:tcPr>
          <w:p w14:paraId="35191C9E"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1F6B9891"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3" w:type="pct"/>
            <w:gridSpan w:val="2"/>
            <w:vAlign w:val="center"/>
          </w:tcPr>
          <w:p w14:paraId="7DC8AADE"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tcBorders>
              <w:right w:val="single" w:sz="4" w:space="0" w:color="auto"/>
            </w:tcBorders>
            <w:vAlign w:val="center"/>
          </w:tcPr>
          <w:p w14:paraId="16500FB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tcBorders>
              <w:right w:val="single" w:sz="4" w:space="0" w:color="auto"/>
            </w:tcBorders>
            <w:vAlign w:val="center"/>
          </w:tcPr>
          <w:p w14:paraId="1876DBAF"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vAlign w:val="center"/>
          </w:tcPr>
          <w:p w14:paraId="22D68F0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vAlign w:val="center"/>
          </w:tcPr>
          <w:p w14:paraId="1C390FA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tcBorders>
              <w:right w:val="single" w:sz="4" w:space="0" w:color="auto"/>
            </w:tcBorders>
            <w:vAlign w:val="center"/>
          </w:tcPr>
          <w:p w14:paraId="541B326B"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326A1328"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2A6DA8AB"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4BEC785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49D29C9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2FCE4305"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6EDDB74"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3E08B34E"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6ED379B8"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43A49F39" w14:textId="77777777">
        <w:trPr>
          <w:jc w:val="center"/>
        </w:trPr>
        <w:tc>
          <w:tcPr>
            <w:tcW w:w="339" w:type="pct"/>
            <w:vAlign w:val="center"/>
          </w:tcPr>
          <w:p w14:paraId="699B4A80"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МДК.ХХ.02</w:t>
            </w:r>
          </w:p>
        </w:tc>
        <w:tc>
          <w:tcPr>
            <w:tcW w:w="659" w:type="pct"/>
            <w:gridSpan w:val="3"/>
            <w:noWrap/>
            <w:vAlign w:val="center"/>
          </w:tcPr>
          <w:p w14:paraId="058609E3" w14:textId="77777777" w:rsidR="006318E3" w:rsidRDefault="006318E3">
            <w:pPr>
              <w:spacing w:after="0" w:line="240" w:lineRule="auto"/>
              <w:rPr>
                <w:rFonts w:ascii="Times New Roman" w:hAnsi="Times New Roman"/>
                <w:sz w:val="16"/>
                <w:szCs w:val="16"/>
              </w:rPr>
            </w:pPr>
          </w:p>
        </w:tc>
        <w:tc>
          <w:tcPr>
            <w:tcW w:w="116" w:type="pct"/>
            <w:gridSpan w:val="2"/>
            <w:vAlign w:val="center"/>
          </w:tcPr>
          <w:p w14:paraId="023606D6"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6DB0EA26"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3713ACAB"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08D3E614"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442E4B7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3F11983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2108CE6C"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69E3BC4E"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60BBE994"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23FCCC87"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343F10E3"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7277B6FE"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75B42901"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1B95F99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6394AA75"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595C48D5"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4462F6A9"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239D7EB9"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6C134410"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3A27173E"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noWrap/>
            <w:vAlign w:val="center"/>
          </w:tcPr>
          <w:p w14:paraId="08B38210"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69915FCD"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91519F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0991A7B8"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vAlign w:val="center"/>
          </w:tcPr>
          <w:p w14:paraId="33DBFDE9"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19A892BD"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vAlign w:val="center"/>
          </w:tcPr>
          <w:p w14:paraId="73120DE3"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vAlign w:val="center"/>
          </w:tcPr>
          <w:p w14:paraId="16ABA445"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vAlign w:val="center"/>
          </w:tcPr>
          <w:p w14:paraId="51C9A6A2"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400A7E33"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3" w:type="pct"/>
            <w:gridSpan w:val="2"/>
            <w:vAlign w:val="center"/>
          </w:tcPr>
          <w:p w14:paraId="6D985333"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tcBorders>
              <w:right w:val="single" w:sz="4" w:space="0" w:color="auto"/>
            </w:tcBorders>
            <w:vAlign w:val="center"/>
          </w:tcPr>
          <w:p w14:paraId="07BCC238"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tcBorders>
              <w:right w:val="single" w:sz="4" w:space="0" w:color="auto"/>
            </w:tcBorders>
            <w:vAlign w:val="center"/>
          </w:tcPr>
          <w:p w14:paraId="6F738707"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vAlign w:val="center"/>
          </w:tcPr>
          <w:p w14:paraId="3E100996"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gridSpan w:val="2"/>
            <w:vAlign w:val="center"/>
          </w:tcPr>
          <w:p w14:paraId="084C84A8"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tcBorders>
              <w:right w:val="single" w:sz="4" w:space="0" w:color="auto"/>
            </w:tcBorders>
            <w:vAlign w:val="center"/>
          </w:tcPr>
          <w:p w14:paraId="7A89C73E"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12AD87CB" w14:textId="77777777" w:rsidR="006318E3" w:rsidRDefault="006318E3">
            <w:pPr>
              <w:widowControl w:val="0"/>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263F2A6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0495E1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9AC9C6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6DF9371E"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0CC46520"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65682D67"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68A2ABC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2359A955" w14:textId="77777777">
        <w:trPr>
          <w:cantSplit/>
          <w:trHeight w:val="454"/>
          <w:jc w:val="center"/>
        </w:trPr>
        <w:tc>
          <w:tcPr>
            <w:tcW w:w="339" w:type="pct"/>
            <w:vAlign w:val="center"/>
          </w:tcPr>
          <w:p w14:paraId="1D7D34D0"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УП.ХХ</w:t>
            </w:r>
          </w:p>
        </w:tc>
        <w:tc>
          <w:tcPr>
            <w:tcW w:w="659" w:type="pct"/>
            <w:gridSpan w:val="3"/>
            <w:noWrap/>
            <w:vAlign w:val="center"/>
          </w:tcPr>
          <w:p w14:paraId="675FC0A3"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Учебная практика</w:t>
            </w:r>
          </w:p>
        </w:tc>
        <w:tc>
          <w:tcPr>
            <w:tcW w:w="116" w:type="pct"/>
            <w:gridSpan w:val="2"/>
            <w:vAlign w:val="center"/>
          </w:tcPr>
          <w:p w14:paraId="5F6E2C71"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vAlign w:val="center"/>
          </w:tcPr>
          <w:p w14:paraId="20ABD53A" w14:textId="77777777" w:rsidR="006318E3" w:rsidRDefault="006318E3">
            <w:pPr>
              <w:widowControl w:val="0"/>
              <w:spacing w:after="0" w:line="240" w:lineRule="auto"/>
              <w:jc w:val="center"/>
              <w:rPr>
                <w:rFonts w:ascii="Times New Roman" w:hAnsi="Times New Roman"/>
                <w:sz w:val="16"/>
                <w:szCs w:val="16"/>
              </w:rPr>
            </w:pPr>
          </w:p>
        </w:tc>
        <w:tc>
          <w:tcPr>
            <w:tcW w:w="83" w:type="pct"/>
            <w:gridSpan w:val="2"/>
            <w:vAlign w:val="center"/>
          </w:tcPr>
          <w:p w14:paraId="7B1FD44E"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0F20A40F" w14:textId="77777777" w:rsidR="006318E3" w:rsidRDefault="006318E3">
            <w:pPr>
              <w:widowControl w:val="0"/>
              <w:spacing w:after="0" w:line="240" w:lineRule="auto"/>
              <w:jc w:val="center"/>
              <w:rPr>
                <w:rFonts w:ascii="Times New Roman" w:hAnsi="Times New Roman"/>
                <w:sz w:val="16"/>
                <w:szCs w:val="16"/>
              </w:rPr>
            </w:pPr>
          </w:p>
        </w:tc>
        <w:tc>
          <w:tcPr>
            <w:tcW w:w="88" w:type="pct"/>
            <w:gridSpan w:val="2"/>
            <w:vAlign w:val="center"/>
          </w:tcPr>
          <w:p w14:paraId="72428054"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7C420F2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vAlign w:val="center"/>
          </w:tcPr>
          <w:p w14:paraId="0D4C0FBB"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noWrap/>
            <w:vAlign w:val="center"/>
          </w:tcPr>
          <w:p w14:paraId="3A043434"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4E537C5E"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73D6F4F1" w14:textId="77777777" w:rsidR="006318E3" w:rsidRDefault="006318E3">
            <w:pPr>
              <w:widowControl w:val="0"/>
              <w:spacing w:after="0" w:line="240" w:lineRule="auto"/>
              <w:jc w:val="center"/>
              <w:rPr>
                <w:rFonts w:ascii="Times New Roman" w:hAnsi="Times New Roman"/>
                <w:sz w:val="16"/>
                <w:szCs w:val="16"/>
              </w:rPr>
            </w:pPr>
          </w:p>
        </w:tc>
        <w:tc>
          <w:tcPr>
            <w:tcW w:w="94" w:type="pct"/>
            <w:gridSpan w:val="2"/>
            <w:noWrap/>
            <w:vAlign w:val="center"/>
          </w:tcPr>
          <w:p w14:paraId="187FB6BE" w14:textId="77777777" w:rsidR="006318E3" w:rsidRDefault="006318E3">
            <w:pPr>
              <w:widowControl w:val="0"/>
              <w:spacing w:after="0" w:line="240" w:lineRule="auto"/>
              <w:jc w:val="center"/>
              <w:rPr>
                <w:rFonts w:ascii="Times New Roman" w:hAnsi="Times New Roman"/>
                <w:sz w:val="16"/>
                <w:szCs w:val="16"/>
              </w:rPr>
            </w:pPr>
          </w:p>
        </w:tc>
        <w:tc>
          <w:tcPr>
            <w:tcW w:w="105" w:type="pct"/>
            <w:gridSpan w:val="2"/>
            <w:vAlign w:val="center"/>
          </w:tcPr>
          <w:p w14:paraId="76924DCB" w14:textId="77777777" w:rsidR="006318E3" w:rsidRDefault="006318E3">
            <w:pPr>
              <w:widowControl w:val="0"/>
              <w:spacing w:after="0" w:line="240" w:lineRule="auto"/>
              <w:jc w:val="center"/>
              <w:rPr>
                <w:rFonts w:ascii="Times New Roman" w:hAnsi="Times New Roman"/>
                <w:sz w:val="16"/>
                <w:szCs w:val="16"/>
              </w:rPr>
            </w:pPr>
          </w:p>
        </w:tc>
        <w:tc>
          <w:tcPr>
            <w:tcW w:w="73" w:type="pct"/>
            <w:gridSpan w:val="2"/>
            <w:noWrap/>
            <w:vAlign w:val="center"/>
          </w:tcPr>
          <w:p w14:paraId="65BF5C7B" w14:textId="77777777" w:rsidR="006318E3" w:rsidRDefault="006318E3">
            <w:pPr>
              <w:widowControl w:val="0"/>
              <w:spacing w:after="0" w:line="240" w:lineRule="auto"/>
              <w:jc w:val="center"/>
              <w:rPr>
                <w:rFonts w:ascii="Times New Roman" w:hAnsi="Times New Roman"/>
                <w:sz w:val="16"/>
                <w:szCs w:val="16"/>
              </w:rPr>
            </w:pPr>
          </w:p>
        </w:tc>
        <w:tc>
          <w:tcPr>
            <w:tcW w:w="82" w:type="pct"/>
            <w:gridSpan w:val="2"/>
            <w:noWrap/>
            <w:vAlign w:val="center"/>
          </w:tcPr>
          <w:p w14:paraId="794BBEB6"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69E038C3"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59EE795D"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2CB2CD89"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6283D80F"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7704A8BD"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08CA4D14"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noWrap/>
            <w:vAlign w:val="center"/>
          </w:tcPr>
          <w:p w14:paraId="53FBB9D4"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7B14D161"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68B16E7F" w14:textId="77777777" w:rsidR="006318E3" w:rsidRDefault="006318E3">
            <w:pPr>
              <w:widowControl w:val="0"/>
              <w:spacing w:after="0" w:line="240" w:lineRule="auto"/>
              <w:jc w:val="center"/>
              <w:rPr>
                <w:rFonts w:ascii="Times New Roman" w:hAnsi="Times New Roman"/>
                <w:sz w:val="16"/>
                <w:szCs w:val="16"/>
              </w:rPr>
            </w:pPr>
          </w:p>
        </w:tc>
        <w:tc>
          <w:tcPr>
            <w:tcW w:w="85" w:type="pct"/>
            <w:gridSpan w:val="2"/>
            <w:noWrap/>
            <w:vAlign w:val="center"/>
          </w:tcPr>
          <w:p w14:paraId="79E8EC81"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noWrap/>
            <w:vAlign w:val="center"/>
          </w:tcPr>
          <w:p w14:paraId="77C6000E" w14:textId="77777777" w:rsidR="006318E3" w:rsidRDefault="006318E3">
            <w:pPr>
              <w:widowControl w:val="0"/>
              <w:spacing w:after="0" w:line="240" w:lineRule="auto"/>
              <w:jc w:val="center"/>
              <w:rPr>
                <w:rFonts w:ascii="Times New Roman" w:hAnsi="Times New Roman"/>
                <w:sz w:val="16"/>
                <w:szCs w:val="16"/>
              </w:rPr>
            </w:pPr>
          </w:p>
        </w:tc>
        <w:tc>
          <w:tcPr>
            <w:tcW w:w="87" w:type="pct"/>
            <w:gridSpan w:val="2"/>
            <w:noWrap/>
            <w:vAlign w:val="center"/>
          </w:tcPr>
          <w:p w14:paraId="01FD0835" w14:textId="77777777" w:rsidR="006318E3" w:rsidRDefault="006318E3">
            <w:pPr>
              <w:widowControl w:val="0"/>
              <w:spacing w:after="0" w:line="240" w:lineRule="auto"/>
              <w:jc w:val="center"/>
              <w:rPr>
                <w:rFonts w:ascii="Times New Roman" w:hAnsi="Times New Roman"/>
                <w:sz w:val="16"/>
                <w:szCs w:val="16"/>
              </w:rPr>
            </w:pPr>
          </w:p>
        </w:tc>
        <w:tc>
          <w:tcPr>
            <w:tcW w:w="106" w:type="pct"/>
            <w:gridSpan w:val="2"/>
            <w:noWrap/>
            <w:vAlign w:val="center"/>
          </w:tcPr>
          <w:p w14:paraId="63309B1D"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noWrap/>
            <w:vAlign w:val="center"/>
          </w:tcPr>
          <w:p w14:paraId="5ABB9AC7" w14:textId="77777777" w:rsidR="006318E3" w:rsidRDefault="006318E3">
            <w:pPr>
              <w:widowControl w:val="0"/>
              <w:spacing w:after="0" w:line="240" w:lineRule="auto"/>
              <w:jc w:val="center"/>
              <w:rPr>
                <w:rFonts w:ascii="Times New Roman" w:hAnsi="Times New Roman"/>
                <w:sz w:val="16"/>
                <w:szCs w:val="16"/>
              </w:rPr>
            </w:pPr>
          </w:p>
        </w:tc>
        <w:tc>
          <w:tcPr>
            <w:tcW w:w="121" w:type="pct"/>
            <w:gridSpan w:val="2"/>
            <w:noWrap/>
            <w:vAlign w:val="center"/>
          </w:tcPr>
          <w:p w14:paraId="6A2D9CB5" w14:textId="77777777" w:rsidR="006318E3" w:rsidRDefault="006318E3">
            <w:pPr>
              <w:widowControl w:val="0"/>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72E1B27A" w14:textId="77777777" w:rsidR="006318E3" w:rsidRDefault="006318E3">
            <w:pPr>
              <w:widowControl w:val="0"/>
              <w:spacing w:after="0" w:line="240" w:lineRule="auto"/>
              <w:jc w:val="center"/>
              <w:rPr>
                <w:rFonts w:ascii="Times New Roman" w:hAnsi="Times New Roman"/>
                <w:sz w:val="16"/>
                <w:szCs w:val="16"/>
              </w:rPr>
            </w:pPr>
          </w:p>
        </w:tc>
        <w:tc>
          <w:tcPr>
            <w:tcW w:w="93" w:type="pct"/>
            <w:gridSpan w:val="2"/>
            <w:vAlign w:val="center"/>
          </w:tcPr>
          <w:p w14:paraId="5788F3A5"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3BF7EE9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3187DA30"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43CA2F0A"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vAlign w:val="center"/>
          </w:tcPr>
          <w:p w14:paraId="3E7B770A" w14:textId="77777777" w:rsidR="006318E3" w:rsidRDefault="006318E3">
            <w:pPr>
              <w:widowControl w:val="0"/>
              <w:spacing w:after="0" w:line="240" w:lineRule="auto"/>
              <w:jc w:val="center"/>
              <w:rPr>
                <w:rFonts w:ascii="Times New Roman" w:hAnsi="Times New Roman"/>
                <w:sz w:val="16"/>
                <w:szCs w:val="16"/>
              </w:rPr>
            </w:pPr>
          </w:p>
        </w:tc>
        <w:tc>
          <w:tcPr>
            <w:tcW w:w="101" w:type="pct"/>
            <w:gridSpan w:val="2"/>
            <w:tcBorders>
              <w:right w:val="single" w:sz="4" w:space="0" w:color="auto"/>
            </w:tcBorders>
            <w:textDirection w:val="btLr"/>
            <w:vAlign w:val="center"/>
          </w:tcPr>
          <w:p w14:paraId="21927D65"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91" w:type="pct"/>
            <w:gridSpan w:val="2"/>
            <w:tcBorders>
              <w:right w:val="single" w:sz="4" w:space="0" w:color="auto"/>
            </w:tcBorders>
            <w:textDirection w:val="btLr"/>
            <w:vAlign w:val="center"/>
          </w:tcPr>
          <w:p w14:paraId="0BE15F77"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91" w:type="pct"/>
            <w:gridSpan w:val="2"/>
            <w:tcBorders>
              <w:right w:val="single" w:sz="4" w:space="0" w:color="auto"/>
            </w:tcBorders>
            <w:textDirection w:val="btLr"/>
            <w:vAlign w:val="center"/>
          </w:tcPr>
          <w:p w14:paraId="60180E8D"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textDirection w:val="btLr"/>
            <w:vAlign w:val="center"/>
          </w:tcPr>
          <w:p w14:paraId="15F32B84" w14:textId="77777777" w:rsidR="006318E3" w:rsidRDefault="006318E3">
            <w:pPr>
              <w:widowControl w:val="0"/>
              <w:spacing w:after="0" w:line="240" w:lineRule="auto"/>
              <w:jc w:val="center"/>
              <w:rPr>
                <w:rFonts w:ascii="Times New Roman" w:hAnsi="Times New Roman"/>
                <w:sz w:val="16"/>
                <w:szCs w:val="16"/>
              </w:rPr>
            </w:pPr>
          </w:p>
        </w:tc>
        <w:tc>
          <w:tcPr>
            <w:tcW w:w="90" w:type="pct"/>
            <w:gridSpan w:val="2"/>
            <w:tcBorders>
              <w:right w:val="single" w:sz="4" w:space="0" w:color="auto"/>
            </w:tcBorders>
            <w:textDirection w:val="btLr"/>
            <w:vAlign w:val="center"/>
          </w:tcPr>
          <w:p w14:paraId="2CD916D5"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textDirection w:val="btLr"/>
            <w:vAlign w:val="center"/>
          </w:tcPr>
          <w:p w14:paraId="1F4DC5D8"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05ABA87E"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256BA605"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2DCCC2C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108</w:t>
            </w:r>
          </w:p>
        </w:tc>
      </w:tr>
      <w:tr w:rsidR="006318E3" w14:paraId="5E0F18FB" w14:textId="77777777">
        <w:trPr>
          <w:cantSplit/>
          <w:trHeight w:val="454"/>
          <w:jc w:val="center"/>
        </w:trPr>
        <w:tc>
          <w:tcPr>
            <w:tcW w:w="339" w:type="pct"/>
            <w:vAlign w:val="center"/>
          </w:tcPr>
          <w:p w14:paraId="41C1F593" w14:textId="77777777" w:rsidR="006318E3" w:rsidRDefault="00F000B2">
            <w:pPr>
              <w:spacing w:after="0" w:line="240" w:lineRule="auto"/>
              <w:rPr>
                <w:rFonts w:ascii="Times New Roman" w:hAnsi="Times New Roman"/>
                <w:sz w:val="16"/>
                <w:szCs w:val="16"/>
                <w:lang w:val="en-US"/>
              </w:rPr>
            </w:pPr>
            <w:r>
              <w:rPr>
                <w:rFonts w:ascii="Times New Roman" w:hAnsi="Times New Roman"/>
                <w:sz w:val="16"/>
                <w:szCs w:val="16"/>
              </w:rPr>
              <w:t>ПП.ХХ</w:t>
            </w:r>
          </w:p>
        </w:tc>
        <w:tc>
          <w:tcPr>
            <w:tcW w:w="659" w:type="pct"/>
            <w:gridSpan w:val="3"/>
            <w:noWrap/>
            <w:vAlign w:val="center"/>
          </w:tcPr>
          <w:p w14:paraId="48F6DE1F"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Производственная практика</w:t>
            </w:r>
          </w:p>
        </w:tc>
        <w:tc>
          <w:tcPr>
            <w:tcW w:w="116" w:type="pct"/>
            <w:gridSpan w:val="2"/>
            <w:vAlign w:val="center"/>
          </w:tcPr>
          <w:p w14:paraId="41B41D4F" w14:textId="77777777" w:rsidR="006318E3" w:rsidRDefault="006318E3">
            <w:pPr>
              <w:spacing w:after="0" w:line="240" w:lineRule="auto"/>
              <w:jc w:val="center"/>
              <w:rPr>
                <w:rFonts w:ascii="Times New Roman" w:hAnsi="Times New Roman"/>
                <w:sz w:val="16"/>
                <w:szCs w:val="16"/>
              </w:rPr>
            </w:pPr>
          </w:p>
        </w:tc>
        <w:tc>
          <w:tcPr>
            <w:tcW w:w="82" w:type="pct"/>
            <w:gridSpan w:val="2"/>
            <w:vAlign w:val="center"/>
          </w:tcPr>
          <w:p w14:paraId="35D53591" w14:textId="77777777" w:rsidR="006318E3" w:rsidRDefault="006318E3">
            <w:pPr>
              <w:spacing w:after="0" w:line="240" w:lineRule="auto"/>
              <w:jc w:val="center"/>
              <w:rPr>
                <w:rFonts w:ascii="Times New Roman" w:hAnsi="Times New Roman"/>
                <w:sz w:val="16"/>
                <w:szCs w:val="16"/>
              </w:rPr>
            </w:pPr>
          </w:p>
        </w:tc>
        <w:tc>
          <w:tcPr>
            <w:tcW w:w="83" w:type="pct"/>
            <w:gridSpan w:val="2"/>
            <w:vAlign w:val="center"/>
          </w:tcPr>
          <w:p w14:paraId="4F74DBA9"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511BB005" w14:textId="77777777" w:rsidR="006318E3" w:rsidRDefault="006318E3">
            <w:pPr>
              <w:spacing w:after="0" w:line="240" w:lineRule="auto"/>
              <w:jc w:val="center"/>
              <w:rPr>
                <w:rFonts w:ascii="Times New Roman" w:hAnsi="Times New Roman"/>
                <w:sz w:val="16"/>
                <w:szCs w:val="16"/>
              </w:rPr>
            </w:pPr>
          </w:p>
        </w:tc>
        <w:tc>
          <w:tcPr>
            <w:tcW w:w="88" w:type="pct"/>
            <w:gridSpan w:val="2"/>
            <w:vAlign w:val="center"/>
          </w:tcPr>
          <w:p w14:paraId="2E3C908D"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648237CE"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72A3B7B8" w14:textId="77777777" w:rsidR="006318E3" w:rsidRDefault="006318E3">
            <w:pPr>
              <w:spacing w:after="0" w:line="240" w:lineRule="auto"/>
              <w:jc w:val="center"/>
              <w:rPr>
                <w:rFonts w:ascii="Times New Roman" w:hAnsi="Times New Roman"/>
                <w:sz w:val="16"/>
                <w:szCs w:val="16"/>
              </w:rPr>
            </w:pPr>
          </w:p>
        </w:tc>
        <w:tc>
          <w:tcPr>
            <w:tcW w:w="93" w:type="pct"/>
            <w:gridSpan w:val="2"/>
            <w:noWrap/>
            <w:vAlign w:val="center"/>
          </w:tcPr>
          <w:p w14:paraId="0DCBFE8A"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65F0AECD"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5D6ED0ED"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7F5207DC" w14:textId="77777777" w:rsidR="006318E3" w:rsidRDefault="006318E3">
            <w:pPr>
              <w:spacing w:after="0" w:line="240" w:lineRule="auto"/>
              <w:jc w:val="center"/>
              <w:rPr>
                <w:rFonts w:ascii="Times New Roman" w:hAnsi="Times New Roman"/>
                <w:sz w:val="16"/>
                <w:szCs w:val="16"/>
              </w:rPr>
            </w:pPr>
          </w:p>
        </w:tc>
        <w:tc>
          <w:tcPr>
            <w:tcW w:w="105" w:type="pct"/>
            <w:gridSpan w:val="2"/>
            <w:vAlign w:val="center"/>
          </w:tcPr>
          <w:p w14:paraId="0904751E" w14:textId="77777777" w:rsidR="006318E3" w:rsidRDefault="006318E3">
            <w:pPr>
              <w:spacing w:after="0" w:line="240" w:lineRule="auto"/>
              <w:jc w:val="center"/>
              <w:rPr>
                <w:rFonts w:ascii="Times New Roman" w:hAnsi="Times New Roman"/>
                <w:sz w:val="16"/>
                <w:szCs w:val="16"/>
              </w:rPr>
            </w:pPr>
          </w:p>
        </w:tc>
        <w:tc>
          <w:tcPr>
            <w:tcW w:w="73" w:type="pct"/>
            <w:gridSpan w:val="2"/>
            <w:noWrap/>
            <w:vAlign w:val="center"/>
          </w:tcPr>
          <w:p w14:paraId="0B0DAC7C"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269EC772"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3456354F"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A47E9D2"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63E1FA20"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6F45797C"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57527E69"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12C85F6F" w14:textId="77777777" w:rsidR="006318E3" w:rsidRDefault="006318E3">
            <w:pPr>
              <w:spacing w:after="0" w:line="240" w:lineRule="auto"/>
              <w:jc w:val="center"/>
              <w:rPr>
                <w:rFonts w:ascii="Times New Roman" w:hAnsi="Times New Roman"/>
                <w:sz w:val="16"/>
                <w:szCs w:val="16"/>
              </w:rPr>
            </w:pPr>
          </w:p>
        </w:tc>
        <w:tc>
          <w:tcPr>
            <w:tcW w:w="72" w:type="pct"/>
            <w:gridSpan w:val="2"/>
            <w:noWrap/>
            <w:vAlign w:val="center"/>
          </w:tcPr>
          <w:p w14:paraId="2C01DE4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5EB8D8B4"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745E50D9"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1507E67"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680E3312"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03CA2AD6"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7DD9F96D"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2E42D8D0"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5584741C"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55673A20" w14:textId="77777777" w:rsidR="006318E3" w:rsidRDefault="006318E3">
            <w:pPr>
              <w:spacing w:after="0" w:line="240" w:lineRule="auto"/>
              <w:jc w:val="center"/>
              <w:rPr>
                <w:rFonts w:ascii="Times New Roman" w:hAnsi="Times New Roman"/>
                <w:sz w:val="16"/>
                <w:szCs w:val="16"/>
              </w:rPr>
            </w:pPr>
          </w:p>
        </w:tc>
        <w:tc>
          <w:tcPr>
            <w:tcW w:w="93" w:type="pct"/>
            <w:gridSpan w:val="2"/>
            <w:vAlign w:val="center"/>
          </w:tcPr>
          <w:p w14:paraId="742DC34D"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1AAA4D79"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126ACF09"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269548F7"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481CE427"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textDirection w:val="btLr"/>
            <w:vAlign w:val="center"/>
          </w:tcPr>
          <w:p w14:paraId="17697D65"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textDirection w:val="btLr"/>
            <w:vAlign w:val="center"/>
          </w:tcPr>
          <w:p w14:paraId="44FC3B45"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textDirection w:val="btLr"/>
            <w:vAlign w:val="center"/>
          </w:tcPr>
          <w:p w14:paraId="1B7AAD05"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textDirection w:val="btLr"/>
            <w:vAlign w:val="center"/>
          </w:tcPr>
          <w:p w14:paraId="4C4C625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textDirection w:val="btLr"/>
            <w:vAlign w:val="center"/>
          </w:tcPr>
          <w:p w14:paraId="2964C4E6"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c>
          <w:tcPr>
            <w:tcW w:w="72" w:type="pct"/>
            <w:gridSpan w:val="2"/>
            <w:tcBorders>
              <w:right w:val="single" w:sz="4" w:space="0" w:color="auto"/>
            </w:tcBorders>
            <w:textDirection w:val="btLr"/>
            <w:vAlign w:val="center"/>
          </w:tcPr>
          <w:p w14:paraId="19E26E9E"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72" w:type="pct"/>
            <w:gridSpan w:val="2"/>
            <w:tcBorders>
              <w:right w:val="single" w:sz="4" w:space="0" w:color="auto"/>
            </w:tcBorders>
            <w:vAlign w:val="center"/>
          </w:tcPr>
          <w:p w14:paraId="1EBA6CAE"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vAlign w:val="center"/>
          </w:tcPr>
          <w:p w14:paraId="70E81B69"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137080EF"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108</w:t>
            </w:r>
          </w:p>
        </w:tc>
      </w:tr>
      <w:tr w:rsidR="006318E3" w14:paraId="4400390A" w14:textId="77777777">
        <w:trPr>
          <w:cantSplit/>
          <w:trHeight w:val="454"/>
          <w:jc w:val="center"/>
        </w:trPr>
        <w:tc>
          <w:tcPr>
            <w:tcW w:w="339" w:type="pct"/>
            <w:vAlign w:val="center"/>
          </w:tcPr>
          <w:p w14:paraId="043E2BF4" w14:textId="77777777" w:rsidR="006318E3" w:rsidRDefault="006318E3">
            <w:pPr>
              <w:spacing w:after="0" w:line="240" w:lineRule="auto"/>
              <w:jc w:val="center"/>
              <w:rPr>
                <w:rFonts w:ascii="Times New Roman" w:hAnsi="Times New Roman"/>
                <w:sz w:val="16"/>
                <w:szCs w:val="16"/>
              </w:rPr>
            </w:pPr>
          </w:p>
        </w:tc>
        <w:tc>
          <w:tcPr>
            <w:tcW w:w="659" w:type="pct"/>
            <w:gridSpan w:val="3"/>
            <w:noWrap/>
            <w:vAlign w:val="center"/>
          </w:tcPr>
          <w:p w14:paraId="6028F027" w14:textId="77777777" w:rsidR="006318E3" w:rsidRDefault="00F000B2">
            <w:pPr>
              <w:spacing w:after="0" w:line="240" w:lineRule="auto"/>
              <w:rPr>
                <w:rFonts w:ascii="Times New Roman" w:hAnsi="Times New Roman"/>
                <w:sz w:val="16"/>
                <w:szCs w:val="16"/>
              </w:rPr>
            </w:pPr>
            <w:r>
              <w:rPr>
                <w:rFonts w:ascii="Times New Roman" w:hAnsi="Times New Roman"/>
                <w:sz w:val="16"/>
                <w:szCs w:val="16"/>
              </w:rPr>
              <w:t>Промежуточная аттестация</w:t>
            </w:r>
          </w:p>
        </w:tc>
        <w:tc>
          <w:tcPr>
            <w:tcW w:w="116" w:type="pct"/>
            <w:gridSpan w:val="2"/>
            <w:vAlign w:val="center"/>
          </w:tcPr>
          <w:p w14:paraId="1D91F112" w14:textId="77777777" w:rsidR="006318E3" w:rsidRDefault="006318E3">
            <w:pPr>
              <w:spacing w:after="0" w:line="240" w:lineRule="auto"/>
              <w:jc w:val="center"/>
              <w:rPr>
                <w:rFonts w:ascii="Times New Roman" w:hAnsi="Times New Roman"/>
                <w:sz w:val="16"/>
                <w:szCs w:val="16"/>
              </w:rPr>
            </w:pPr>
          </w:p>
        </w:tc>
        <w:tc>
          <w:tcPr>
            <w:tcW w:w="82" w:type="pct"/>
            <w:gridSpan w:val="2"/>
            <w:vAlign w:val="center"/>
          </w:tcPr>
          <w:p w14:paraId="02D9FE68" w14:textId="77777777" w:rsidR="006318E3" w:rsidRDefault="006318E3">
            <w:pPr>
              <w:spacing w:after="0" w:line="240" w:lineRule="auto"/>
              <w:jc w:val="center"/>
              <w:rPr>
                <w:rFonts w:ascii="Times New Roman" w:hAnsi="Times New Roman"/>
                <w:sz w:val="16"/>
                <w:szCs w:val="16"/>
              </w:rPr>
            </w:pPr>
          </w:p>
        </w:tc>
        <w:tc>
          <w:tcPr>
            <w:tcW w:w="83" w:type="pct"/>
            <w:gridSpan w:val="2"/>
            <w:vAlign w:val="center"/>
          </w:tcPr>
          <w:p w14:paraId="00019E79"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59292E65" w14:textId="77777777" w:rsidR="006318E3" w:rsidRDefault="006318E3">
            <w:pPr>
              <w:spacing w:after="0" w:line="240" w:lineRule="auto"/>
              <w:jc w:val="center"/>
              <w:rPr>
                <w:rFonts w:ascii="Times New Roman" w:hAnsi="Times New Roman"/>
                <w:sz w:val="16"/>
                <w:szCs w:val="16"/>
              </w:rPr>
            </w:pPr>
          </w:p>
        </w:tc>
        <w:tc>
          <w:tcPr>
            <w:tcW w:w="88" w:type="pct"/>
            <w:gridSpan w:val="2"/>
            <w:vAlign w:val="center"/>
          </w:tcPr>
          <w:p w14:paraId="1BE5D080"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5A7C7233" w14:textId="77777777" w:rsidR="006318E3" w:rsidRDefault="006318E3">
            <w:pPr>
              <w:spacing w:after="0" w:line="240" w:lineRule="auto"/>
              <w:jc w:val="center"/>
              <w:rPr>
                <w:rFonts w:ascii="Times New Roman" w:hAnsi="Times New Roman"/>
                <w:sz w:val="16"/>
                <w:szCs w:val="16"/>
              </w:rPr>
            </w:pPr>
          </w:p>
        </w:tc>
        <w:tc>
          <w:tcPr>
            <w:tcW w:w="85" w:type="pct"/>
            <w:gridSpan w:val="2"/>
            <w:vAlign w:val="center"/>
          </w:tcPr>
          <w:p w14:paraId="7335F51A" w14:textId="77777777" w:rsidR="006318E3" w:rsidRDefault="006318E3">
            <w:pPr>
              <w:spacing w:after="0" w:line="240" w:lineRule="auto"/>
              <w:jc w:val="center"/>
              <w:rPr>
                <w:rFonts w:ascii="Times New Roman" w:hAnsi="Times New Roman"/>
                <w:sz w:val="16"/>
                <w:szCs w:val="16"/>
              </w:rPr>
            </w:pPr>
          </w:p>
        </w:tc>
        <w:tc>
          <w:tcPr>
            <w:tcW w:w="93" w:type="pct"/>
            <w:gridSpan w:val="2"/>
            <w:noWrap/>
            <w:vAlign w:val="center"/>
          </w:tcPr>
          <w:p w14:paraId="7808D9D5"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0699B618"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51EB77FB" w14:textId="77777777" w:rsidR="006318E3" w:rsidRDefault="006318E3">
            <w:pPr>
              <w:spacing w:after="0" w:line="240" w:lineRule="auto"/>
              <w:jc w:val="center"/>
              <w:rPr>
                <w:rFonts w:ascii="Times New Roman" w:hAnsi="Times New Roman"/>
                <w:sz w:val="16"/>
                <w:szCs w:val="16"/>
              </w:rPr>
            </w:pPr>
          </w:p>
        </w:tc>
        <w:tc>
          <w:tcPr>
            <w:tcW w:w="94" w:type="pct"/>
            <w:gridSpan w:val="2"/>
            <w:noWrap/>
            <w:vAlign w:val="center"/>
          </w:tcPr>
          <w:p w14:paraId="5166BA0A" w14:textId="77777777" w:rsidR="006318E3" w:rsidRDefault="006318E3">
            <w:pPr>
              <w:spacing w:after="0" w:line="240" w:lineRule="auto"/>
              <w:jc w:val="center"/>
              <w:rPr>
                <w:rFonts w:ascii="Times New Roman" w:hAnsi="Times New Roman"/>
                <w:sz w:val="16"/>
                <w:szCs w:val="16"/>
              </w:rPr>
            </w:pPr>
          </w:p>
        </w:tc>
        <w:tc>
          <w:tcPr>
            <w:tcW w:w="105" w:type="pct"/>
            <w:gridSpan w:val="2"/>
            <w:vAlign w:val="center"/>
          </w:tcPr>
          <w:p w14:paraId="6CFBF403" w14:textId="77777777" w:rsidR="006318E3" w:rsidRDefault="006318E3">
            <w:pPr>
              <w:spacing w:after="0" w:line="240" w:lineRule="auto"/>
              <w:jc w:val="center"/>
              <w:rPr>
                <w:rFonts w:ascii="Times New Roman" w:hAnsi="Times New Roman"/>
                <w:sz w:val="16"/>
                <w:szCs w:val="16"/>
              </w:rPr>
            </w:pPr>
          </w:p>
        </w:tc>
        <w:tc>
          <w:tcPr>
            <w:tcW w:w="73" w:type="pct"/>
            <w:gridSpan w:val="2"/>
            <w:noWrap/>
            <w:vAlign w:val="center"/>
          </w:tcPr>
          <w:p w14:paraId="18CD03E3" w14:textId="77777777" w:rsidR="006318E3" w:rsidRDefault="006318E3">
            <w:pPr>
              <w:spacing w:after="0" w:line="240" w:lineRule="auto"/>
              <w:jc w:val="center"/>
              <w:rPr>
                <w:rFonts w:ascii="Times New Roman" w:hAnsi="Times New Roman"/>
                <w:sz w:val="16"/>
                <w:szCs w:val="16"/>
              </w:rPr>
            </w:pPr>
          </w:p>
        </w:tc>
        <w:tc>
          <w:tcPr>
            <w:tcW w:w="82" w:type="pct"/>
            <w:gridSpan w:val="2"/>
            <w:noWrap/>
            <w:vAlign w:val="center"/>
          </w:tcPr>
          <w:p w14:paraId="0C1AEB6B"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7FC61413"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6CFD238C"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46499B6F"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FFFFFF"/>
            <w:noWrap/>
            <w:vAlign w:val="center"/>
          </w:tcPr>
          <w:p w14:paraId="10DCC89E"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1092055"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vAlign w:val="center"/>
          </w:tcPr>
          <w:p w14:paraId="562A0291" w14:textId="77777777" w:rsidR="006318E3" w:rsidRDefault="006318E3">
            <w:pPr>
              <w:spacing w:after="0" w:line="240" w:lineRule="auto"/>
              <w:jc w:val="center"/>
              <w:rPr>
                <w:rFonts w:ascii="Times New Roman" w:hAnsi="Times New Roman"/>
                <w:sz w:val="16"/>
                <w:szCs w:val="16"/>
              </w:rPr>
            </w:pPr>
          </w:p>
        </w:tc>
        <w:tc>
          <w:tcPr>
            <w:tcW w:w="72" w:type="pct"/>
            <w:gridSpan w:val="2"/>
            <w:noWrap/>
            <w:vAlign w:val="center"/>
          </w:tcPr>
          <w:p w14:paraId="24B15C88"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433782E8"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43A5CC48" w14:textId="77777777" w:rsidR="006318E3" w:rsidRDefault="006318E3">
            <w:pPr>
              <w:spacing w:after="0" w:line="240" w:lineRule="auto"/>
              <w:jc w:val="center"/>
              <w:rPr>
                <w:rFonts w:ascii="Times New Roman" w:hAnsi="Times New Roman"/>
                <w:sz w:val="16"/>
                <w:szCs w:val="16"/>
              </w:rPr>
            </w:pPr>
          </w:p>
        </w:tc>
        <w:tc>
          <w:tcPr>
            <w:tcW w:w="85" w:type="pct"/>
            <w:gridSpan w:val="2"/>
            <w:noWrap/>
            <w:vAlign w:val="center"/>
          </w:tcPr>
          <w:p w14:paraId="4A9AC35E" w14:textId="77777777" w:rsidR="006318E3" w:rsidRDefault="006318E3">
            <w:pPr>
              <w:spacing w:after="0" w:line="240" w:lineRule="auto"/>
              <w:jc w:val="center"/>
              <w:rPr>
                <w:rFonts w:ascii="Times New Roman" w:hAnsi="Times New Roman"/>
                <w:sz w:val="16"/>
                <w:szCs w:val="16"/>
              </w:rPr>
            </w:pPr>
          </w:p>
        </w:tc>
        <w:tc>
          <w:tcPr>
            <w:tcW w:w="86" w:type="pct"/>
            <w:gridSpan w:val="2"/>
            <w:noWrap/>
            <w:vAlign w:val="center"/>
          </w:tcPr>
          <w:p w14:paraId="2E45C57E" w14:textId="77777777" w:rsidR="006318E3" w:rsidRDefault="006318E3">
            <w:pPr>
              <w:spacing w:after="0" w:line="240" w:lineRule="auto"/>
              <w:jc w:val="center"/>
              <w:rPr>
                <w:rFonts w:ascii="Times New Roman" w:hAnsi="Times New Roman"/>
                <w:sz w:val="16"/>
                <w:szCs w:val="16"/>
              </w:rPr>
            </w:pPr>
          </w:p>
        </w:tc>
        <w:tc>
          <w:tcPr>
            <w:tcW w:w="87" w:type="pct"/>
            <w:gridSpan w:val="2"/>
            <w:noWrap/>
            <w:vAlign w:val="center"/>
          </w:tcPr>
          <w:p w14:paraId="45B62C2B" w14:textId="77777777" w:rsidR="006318E3" w:rsidRDefault="006318E3">
            <w:pPr>
              <w:spacing w:after="0" w:line="240" w:lineRule="auto"/>
              <w:jc w:val="center"/>
              <w:rPr>
                <w:rFonts w:ascii="Times New Roman" w:hAnsi="Times New Roman"/>
                <w:sz w:val="16"/>
                <w:szCs w:val="16"/>
              </w:rPr>
            </w:pPr>
          </w:p>
        </w:tc>
        <w:tc>
          <w:tcPr>
            <w:tcW w:w="106" w:type="pct"/>
            <w:gridSpan w:val="2"/>
            <w:noWrap/>
            <w:vAlign w:val="center"/>
          </w:tcPr>
          <w:p w14:paraId="78C94CB4" w14:textId="77777777" w:rsidR="006318E3" w:rsidRDefault="006318E3">
            <w:pPr>
              <w:spacing w:after="0" w:line="240" w:lineRule="auto"/>
              <w:jc w:val="center"/>
              <w:rPr>
                <w:rFonts w:ascii="Times New Roman" w:hAnsi="Times New Roman"/>
                <w:sz w:val="16"/>
                <w:szCs w:val="16"/>
              </w:rPr>
            </w:pPr>
          </w:p>
        </w:tc>
        <w:tc>
          <w:tcPr>
            <w:tcW w:w="101" w:type="pct"/>
            <w:gridSpan w:val="2"/>
            <w:noWrap/>
            <w:vAlign w:val="center"/>
          </w:tcPr>
          <w:p w14:paraId="5D90827C" w14:textId="77777777" w:rsidR="006318E3" w:rsidRDefault="006318E3">
            <w:pPr>
              <w:spacing w:after="0" w:line="240" w:lineRule="auto"/>
              <w:jc w:val="center"/>
              <w:rPr>
                <w:rFonts w:ascii="Times New Roman" w:hAnsi="Times New Roman"/>
                <w:sz w:val="16"/>
                <w:szCs w:val="16"/>
              </w:rPr>
            </w:pPr>
          </w:p>
        </w:tc>
        <w:tc>
          <w:tcPr>
            <w:tcW w:w="121" w:type="pct"/>
            <w:gridSpan w:val="2"/>
            <w:noWrap/>
            <w:vAlign w:val="center"/>
          </w:tcPr>
          <w:p w14:paraId="0BEABADF"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vAlign w:val="center"/>
          </w:tcPr>
          <w:p w14:paraId="470FBF19" w14:textId="77777777" w:rsidR="006318E3" w:rsidRDefault="006318E3">
            <w:pPr>
              <w:spacing w:after="0" w:line="240" w:lineRule="auto"/>
              <w:jc w:val="center"/>
              <w:rPr>
                <w:rFonts w:ascii="Times New Roman" w:hAnsi="Times New Roman"/>
                <w:sz w:val="16"/>
                <w:szCs w:val="16"/>
              </w:rPr>
            </w:pPr>
          </w:p>
        </w:tc>
        <w:tc>
          <w:tcPr>
            <w:tcW w:w="93" w:type="pct"/>
            <w:gridSpan w:val="2"/>
            <w:vAlign w:val="center"/>
          </w:tcPr>
          <w:p w14:paraId="422303DD"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545810B2"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51856D95"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06C9BCB5" w14:textId="77777777" w:rsidR="006318E3" w:rsidRDefault="006318E3">
            <w:pPr>
              <w:spacing w:after="0" w:line="240" w:lineRule="auto"/>
              <w:jc w:val="center"/>
              <w:rPr>
                <w:rFonts w:ascii="Times New Roman" w:hAnsi="Times New Roman"/>
                <w:sz w:val="16"/>
                <w:szCs w:val="16"/>
              </w:rPr>
            </w:pPr>
          </w:p>
        </w:tc>
        <w:tc>
          <w:tcPr>
            <w:tcW w:w="90" w:type="pct"/>
            <w:gridSpan w:val="2"/>
            <w:vAlign w:val="center"/>
          </w:tcPr>
          <w:p w14:paraId="04591B7D" w14:textId="77777777" w:rsidR="006318E3" w:rsidRDefault="006318E3">
            <w:pPr>
              <w:spacing w:after="0" w:line="240" w:lineRule="auto"/>
              <w:jc w:val="center"/>
              <w:rPr>
                <w:rFonts w:ascii="Times New Roman" w:hAnsi="Times New Roman"/>
                <w:sz w:val="16"/>
                <w:szCs w:val="16"/>
              </w:rPr>
            </w:pPr>
          </w:p>
        </w:tc>
        <w:tc>
          <w:tcPr>
            <w:tcW w:w="101" w:type="pct"/>
            <w:gridSpan w:val="2"/>
            <w:tcBorders>
              <w:right w:val="single" w:sz="4" w:space="0" w:color="auto"/>
            </w:tcBorders>
            <w:vAlign w:val="center"/>
          </w:tcPr>
          <w:p w14:paraId="69803292"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91" w:type="pct"/>
            <w:gridSpan w:val="2"/>
            <w:tcBorders>
              <w:right w:val="single" w:sz="4" w:space="0" w:color="auto"/>
            </w:tcBorders>
            <w:vAlign w:val="center"/>
          </w:tcPr>
          <w:p w14:paraId="7620F2A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91" w:type="pct"/>
            <w:gridSpan w:val="2"/>
            <w:tcBorders>
              <w:right w:val="single" w:sz="4" w:space="0" w:color="auto"/>
            </w:tcBorders>
            <w:vAlign w:val="center"/>
          </w:tcPr>
          <w:p w14:paraId="690A459D"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90" w:type="pct"/>
            <w:gridSpan w:val="2"/>
            <w:tcBorders>
              <w:right w:val="single" w:sz="4" w:space="0" w:color="auto"/>
            </w:tcBorders>
            <w:vAlign w:val="center"/>
          </w:tcPr>
          <w:p w14:paraId="4A1D7A91"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90" w:type="pct"/>
            <w:gridSpan w:val="2"/>
            <w:tcBorders>
              <w:right w:val="single" w:sz="4" w:space="0" w:color="auto"/>
            </w:tcBorders>
            <w:vAlign w:val="center"/>
          </w:tcPr>
          <w:p w14:paraId="67F3E10B"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 </w:t>
            </w:r>
          </w:p>
        </w:tc>
        <w:tc>
          <w:tcPr>
            <w:tcW w:w="72" w:type="pct"/>
            <w:gridSpan w:val="2"/>
            <w:tcBorders>
              <w:right w:val="single" w:sz="4" w:space="0" w:color="auto"/>
            </w:tcBorders>
            <w:vAlign w:val="center"/>
          </w:tcPr>
          <w:p w14:paraId="120D5112"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 </w:t>
            </w:r>
          </w:p>
        </w:tc>
        <w:tc>
          <w:tcPr>
            <w:tcW w:w="72" w:type="pct"/>
            <w:gridSpan w:val="2"/>
            <w:tcBorders>
              <w:right w:val="single" w:sz="4" w:space="0" w:color="auto"/>
            </w:tcBorders>
            <w:textDirection w:val="btLr"/>
            <w:vAlign w:val="center"/>
          </w:tcPr>
          <w:p w14:paraId="23EBCC80" w14:textId="77777777" w:rsidR="006318E3" w:rsidRDefault="00F000B2">
            <w:pPr>
              <w:widowControl w:val="0"/>
              <w:spacing w:after="0" w:line="240" w:lineRule="auto"/>
              <w:jc w:val="center"/>
              <w:rPr>
                <w:rFonts w:ascii="Times New Roman" w:hAnsi="Times New Roman"/>
                <w:sz w:val="16"/>
                <w:szCs w:val="16"/>
              </w:rPr>
            </w:pPr>
            <w:r>
              <w:rPr>
                <w:rFonts w:ascii="Times New Roman" w:hAnsi="Times New Roman"/>
                <w:sz w:val="16"/>
                <w:szCs w:val="16"/>
              </w:rPr>
              <w:t>36</w:t>
            </w:r>
          </w:p>
        </w:tc>
        <w:tc>
          <w:tcPr>
            <w:tcW w:w="71" w:type="pct"/>
            <w:gridSpan w:val="3"/>
            <w:tcBorders>
              <w:right w:val="single" w:sz="4" w:space="0" w:color="auto"/>
            </w:tcBorders>
            <w:textDirection w:val="btLr"/>
            <w:vAlign w:val="center"/>
          </w:tcPr>
          <w:p w14:paraId="2810FD61"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2ED53287"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r>
      <w:tr w:rsidR="006318E3" w14:paraId="347C0D3E" w14:textId="77777777">
        <w:trPr>
          <w:cantSplit/>
          <w:trHeight w:val="454"/>
          <w:jc w:val="center"/>
        </w:trPr>
        <w:tc>
          <w:tcPr>
            <w:tcW w:w="997" w:type="pct"/>
            <w:gridSpan w:val="4"/>
            <w:vAlign w:val="center"/>
          </w:tcPr>
          <w:p w14:paraId="5798FFDC" w14:textId="77777777" w:rsidR="006318E3" w:rsidRDefault="00F000B2">
            <w:pPr>
              <w:spacing w:after="0" w:line="240" w:lineRule="auto"/>
              <w:rPr>
                <w:rFonts w:ascii="Times New Roman" w:hAnsi="Times New Roman"/>
                <w:sz w:val="16"/>
                <w:szCs w:val="16"/>
              </w:rPr>
            </w:pPr>
            <w:r>
              <w:rPr>
                <w:rFonts w:ascii="Times New Roman" w:hAnsi="Times New Roman"/>
                <w:b/>
                <w:i/>
                <w:sz w:val="16"/>
                <w:szCs w:val="16"/>
              </w:rPr>
              <w:t>Вариативная часть образовательной программы</w:t>
            </w:r>
          </w:p>
        </w:tc>
        <w:tc>
          <w:tcPr>
            <w:tcW w:w="116" w:type="pct"/>
            <w:gridSpan w:val="2"/>
            <w:textDirection w:val="btLr"/>
            <w:vAlign w:val="center"/>
          </w:tcPr>
          <w:p w14:paraId="239C82D9"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12</w:t>
            </w:r>
          </w:p>
        </w:tc>
        <w:tc>
          <w:tcPr>
            <w:tcW w:w="82" w:type="pct"/>
            <w:gridSpan w:val="2"/>
            <w:textDirection w:val="btLr"/>
            <w:vAlign w:val="center"/>
          </w:tcPr>
          <w:p w14:paraId="46549633" w14:textId="77777777" w:rsidR="006318E3" w:rsidRDefault="00F000B2">
            <w:pPr>
              <w:spacing w:after="0" w:line="240" w:lineRule="auto"/>
              <w:jc w:val="center"/>
            </w:pPr>
            <w:r>
              <w:rPr>
                <w:rFonts w:ascii="Times New Roman" w:hAnsi="Times New Roman"/>
                <w:sz w:val="16"/>
                <w:szCs w:val="16"/>
              </w:rPr>
              <w:t>12</w:t>
            </w:r>
          </w:p>
        </w:tc>
        <w:tc>
          <w:tcPr>
            <w:tcW w:w="83" w:type="pct"/>
            <w:gridSpan w:val="2"/>
            <w:textDirection w:val="btLr"/>
            <w:vAlign w:val="center"/>
          </w:tcPr>
          <w:p w14:paraId="3612F46D" w14:textId="77777777" w:rsidR="006318E3" w:rsidRDefault="00F000B2">
            <w:pPr>
              <w:spacing w:after="0" w:line="240" w:lineRule="auto"/>
              <w:jc w:val="center"/>
            </w:pPr>
            <w:r>
              <w:rPr>
                <w:rFonts w:ascii="Times New Roman" w:hAnsi="Times New Roman"/>
                <w:sz w:val="16"/>
                <w:szCs w:val="16"/>
              </w:rPr>
              <w:t>12</w:t>
            </w:r>
          </w:p>
        </w:tc>
        <w:tc>
          <w:tcPr>
            <w:tcW w:w="90" w:type="pct"/>
            <w:gridSpan w:val="2"/>
            <w:textDirection w:val="btLr"/>
            <w:vAlign w:val="center"/>
          </w:tcPr>
          <w:p w14:paraId="1037C188" w14:textId="77777777" w:rsidR="006318E3" w:rsidRDefault="00F000B2">
            <w:pPr>
              <w:spacing w:after="0" w:line="240" w:lineRule="auto"/>
              <w:jc w:val="center"/>
            </w:pPr>
            <w:r>
              <w:rPr>
                <w:rFonts w:ascii="Times New Roman" w:hAnsi="Times New Roman"/>
                <w:sz w:val="16"/>
                <w:szCs w:val="16"/>
              </w:rPr>
              <w:t>12</w:t>
            </w:r>
          </w:p>
        </w:tc>
        <w:tc>
          <w:tcPr>
            <w:tcW w:w="88" w:type="pct"/>
            <w:gridSpan w:val="2"/>
            <w:textDirection w:val="btLr"/>
            <w:vAlign w:val="center"/>
          </w:tcPr>
          <w:p w14:paraId="46084045" w14:textId="77777777" w:rsidR="006318E3" w:rsidRDefault="00F000B2">
            <w:pPr>
              <w:spacing w:after="0" w:line="240" w:lineRule="auto"/>
              <w:jc w:val="center"/>
            </w:pPr>
            <w:r>
              <w:rPr>
                <w:rFonts w:ascii="Times New Roman" w:hAnsi="Times New Roman"/>
                <w:sz w:val="16"/>
                <w:szCs w:val="16"/>
              </w:rPr>
              <w:t>12</w:t>
            </w:r>
          </w:p>
        </w:tc>
        <w:tc>
          <w:tcPr>
            <w:tcW w:w="85" w:type="pct"/>
            <w:gridSpan w:val="2"/>
            <w:textDirection w:val="btLr"/>
            <w:vAlign w:val="center"/>
          </w:tcPr>
          <w:p w14:paraId="459663F1" w14:textId="77777777" w:rsidR="006318E3" w:rsidRDefault="00F000B2">
            <w:pPr>
              <w:spacing w:after="0" w:line="240" w:lineRule="auto"/>
              <w:jc w:val="center"/>
            </w:pPr>
            <w:r>
              <w:rPr>
                <w:rFonts w:ascii="Times New Roman" w:hAnsi="Times New Roman"/>
                <w:sz w:val="16"/>
                <w:szCs w:val="16"/>
              </w:rPr>
              <w:t>12</w:t>
            </w:r>
          </w:p>
        </w:tc>
        <w:tc>
          <w:tcPr>
            <w:tcW w:w="85" w:type="pct"/>
            <w:gridSpan w:val="2"/>
            <w:textDirection w:val="btLr"/>
            <w:vAlign w:val="center"/>
          </w:tcPr>
          <w:p w14:paraId="3584FC54" w14:textId="77777777" w:rsidR="006318E3" w:rsidRDefault="00F000B2">
            <w:pPr>
              <w:spacing w:after="0" w:line="240" w:lineRule="auto"/>
              <w:jc w:val="center"/>
            </w:pPr>
            <w:r>
              <w:rPr>
                <w:rFonts w:ascii="Times New Roman" w:hAnsi="Times New Roman"/>
                <w:sz w:val="16"/>
                <w:szCs w:val="16"/>
              </w:rPr>
              <w:t>12</w:t>
            </w:r>
          </w:p>
        </w:tc>
        <w:tc>
          <w:tcPr>
            <w:tcW w:w="93" w:type="pct"/>
            <w:gridSpan w:val="2"/>
            <w:noWrap/>
            <w:textDirection w:val="btLr"/>
            <w:vAlign w:val="center"/>
          </w:tcPr>
          <w:p w14:paraId="49D0EBF2" w14:textId="77777777" w:rsidR="006318E3" w:rsidRDefault="00F000B2">
            <w:pPr>
              <w:spacing w:after="0" w:line="240" w:lineRule="auto"/>
              <w:jc w:val="center"/>
            </w:pPr>
            <w:r>
              <w:rPr>
                <w:rFonts w:ascii="Times New Roman" w:hAnsi="Times New Roman"/>
                <w:sz w:val="16"/>
                <w:szCs w:val="16"/>
              </w:rPr>
              <w:t>12</w:t>
            </w:r>
          </w:p>
        </w:tc>
        <w:tc>
          <w:tcPr>
            <w:tcW w:w="87" w:type="pct"/>
            <w:gridSpan w:val="2"/>
            <w:noWrap/>
            <w:textDirection w:val="btLr"/>
            <w:vAlign w:val="center"/>
          </w:tcPr>
          <w:p w14:paraId="6EF87D0D" w14:textId="77777777" w:rsidR="006318E3" w:rsidRDefault="00F000B2">
            <w:pPr>
              <w:spacing w:after="0" w:line="240" w:lineRule="auto"/>
              <w:jc w:val="center"/>
            </w:pPr>
            <w:r>
              <w:rPr>
                <w:rFonts w:ascii="Times New Roman" w:hAnsi="Times New Roman"/>
                <w:sz w:val="16"/>
                <w:szCs w:val="16"/>
              </w:rPr>
              <w:t>12</w:t>
            </w:r>
          </w:p>
        </w:tc>
        <w:tc>
          <w:tcPr>
            <w:tcW w:w="94" w:type="pct"/>
            <w:gridSpan w:val="2"/>
            <w:noWrap/>
            <w:textDirection w:val="btLr"/>
            <w:vAlign w:val="center"/>
          </w:tcPr>
          <w:p w14:paraId="4DE24944" w14:textId="77777777" w:rsidR="006318E3" w:rsidRDefault="00F000B2">
            <w:pPr>
              <w:spacing w:after="0" w:line="240" w:lineRule="auto"/>
              <w:jc w:val="center"/>
            </w:pPr>
            <w:r>
              <w:rPr>
                <w:rFonts w:ascii="Times New Roman" w:hAnsi="Times New Roman"/>
                <w:sz w:val="16"/>
                <w:szCs w:val="16"/>
              </w:rPr>
              <w:t>12</w:t>
            </w:r>
          </w:p>
        </w:tc>
        <w:tc>
          <w:tcPr>
            <w:tcW w:w="94" w:type="pct"/>
            <w:gridSpan w:val="2"/>
            <w:noWrap/>
            <w:textDirection w:val="btLr"/>
            <w:vAlign w:val="center"/>
          </w:tcPr>
          <w:p w14:paraId="7D21A51E" w14:textId="77777777" w:rsidR="006318E3" w:rsidRDefault="00F000B2">
            <w:pPr>
              <w:spacing w:after="0" w:line="240" w:lineRule="auto"/>
              <w:jc w:val="center"/>
            </w:pPr>
            <w:r>
              <w:rPr>
                <w:rFonts w:ascii="Times New Roman" w:hAnsi="Times New Roman"/>
                <w:sz w:val="16"/>
                <w:szCs w:val="16"/>
              </w:rPr>
              <w:t>12</w:t>
            </w:r>
          </w:p>
        </w:tc>
        <w:tc>
          <w:tcPr>
            <w:tcW w:w="105" w:type="pct"/>
            <w:gridSpan w:val="2"/>
            <w:textDirection w:val="btLr"/>
            <w:vAlign w:val="center"/>
          </w:tcPr>
          <w:p w14:paraId="0EC873ED" w14:textId="77777777" w:rsidR="006318E3" w:rsidRDefault="00F000B2">
            <w:pPr>
              <w:spacing w:after="0" w:line="240" w:lineRule="auto"/>
              <w:jc w:val="center"/>
            </w:pPr>
            <w:r>
              <w:rPr>
                <w:rFonts w:ascii="Times New Roman" w:hAnsi="Times New Roman"/>
                <w:sz w:val="16"/>
                <w:szCs w:val="16"/>
              </w:rPr>
              <w:t>12</w:t>
            </w:r>
          </w:p>
        </w:tc>
        <w:tc>
          <w:tcPr>
            <w:tcW w:w="73" w:type="pct"/>
            <w:gridSpan w:val="2"/>
            <w:noWrap/>
            <w:textDirection w:val="btLr"/>
            <w:vAlign w:val="center"/>
          </w:tcPr>
          <w:p w14:paraId="3B1400AC" w14:textId="77777777" w:rsidR="006318E3" w:rsidRDefault="006318E3">
            <w:pPr>
              <w:spacing w:after="0" w:line="240" w:lineRule="auto"/>
              <w:jc w:val="center"/>
              <w:rPr>
                <w:rFonts w:ascii="Times New Roman" w:hAnsi="Times New Roman"/>
                <w:sz w:val="16"/>
                <w:szCs w:val="16"/>
              </w:rPr>
            </w:pPr>
          </w:p>
        </w:tc>
        <w:tc>
          <w:tcPr>
            <w:tcW w:w="82" w:type="pct"/>
            <w:gridSpan w:val="2"/>
            <w:noWrap/>
            <w:textDirection w:val="btLr"/>
            <w:vAlign w:val="center"/>
          </w:tcPr>
          <w:p w14:paraId="096A9B75" w14:textId="77777777" w:rsidR="006318E3" w:rsidRDefault="006318E3">
            <w:pPr>
              <w:spacing w:after="0" w:line="240" w:lineRule="auto"/>
              <w:jc w:val="center"/>
              <w:rPr>
                <w:rFonts w:ascii="Times New Roman" w:hAnsi="Times New Roman"/>
                <w:sz w:val="16"/>
                <w:szCs w:val="16"/>
              </w:rPr>
            </w:pPr>
          </w:p>
        </w:tc>
        <w:tc>
          <w:tcPr>
            <w:tcW w:w="85" w:type="pct"/>
            <w:gridSpan w:val="2"/>
            <w:noWrap/>
            <w:textDirection w:val="btLr"/>
            <w:vAlign w:val="center"/>
          </w:tcPr>
          <w:p w14:paraId="59DA8A3B" w14:textId="77777777" w:rsidR="006318E3" w:rsidRDefault="006318E3">
            <w:pPr>
              <w:spacing w:after="0" w:line="240" w:lineRule="auto"/>
              <w:jc w:val="center"/>
              <w:rPr>
                <w:rFonts w:ascii="Times New Roman" w:hAnsi="Times New Roman"/>
                <w:sz w:val="16"/>
                <w:szCs w:val="16"/>
              </w:rPr>
            </w:pPr>
          </w:p>
        </w:tc>
        <w:tc>
          <w:tcPr>
            <w:tcW w:w="85" w:type="pct"/>
            <w:gridSpan w:val="2"/>
            <w:noWrap/>
            <w:textDirection w:val="btLr"/>
            <w:vAlign w:val="center"/>
          </w:tcPr>
          <w:p w14:paraId="2FF5D226" w14:textId="77777777" w:rsidR="006318E3" w:rsidRDefault="00F000B2">
            <w:pPr>
              <w:spacing w:after="0" w:line="240" w:lineRule="auto"/>
              <w:jc w:val="center"/>
            </w:pPr>
            <w:r>
              <w:rPr>
                <w:rFonts w:ascii="Times New Roman" w:hAnsi="Times New Roman"/>
                <w:sz w:val="16"/>
                <w:szCs w:val="16"/>
              </w:rPr>
              <w:t>12</w:t>
            </w:r>
          </w:p>
        </w:tc>
        <w:tc>
          <w:tcPr>
            <w:tcW w:w="87" w:type="pct"/>
            <w:gridSpan w:val="2"/>
            <w:noWrap/>
            <w:textDirection w:val="btLr"/>
            <w:vAlign w:val="center"/>
          </w:tcPr>
          <w:p w14:paraId="048BD80C" w14:textId="77777777" w:rsidR="006318E3" w:rsidRDefault="00F000B2">
            <w:pPr>
              <w:spacing w:after="0" w:line="240" w:lineRule="auto"/>
              <w:jc w:val="center"/>
            </w:pPr>
            <w:r>
              <w:rPr>
                <w:rFonts w:ascii="Times New Roman" w:hAnsi="Times New Roman"/>
                <w:sz w:val="16"/>
                <w:szCs w:val="16"/>
              </w:rPr>
              <w:t>12</w:t>
            </w:r>
          </w:p>
        </w:tc>
        <w:tc>
          <w:tcPr>
            <w:tcW w:w="87" w:type="pct"/>
            <w:gridSpan w:val="2"/>
            <w:shd w:val="clear" w:color="auto" w:fill="FFFFFF"/>
            <w:noWrap/>
            <w:vAlign w:val="center"/>
          </w:tcPr>
          <w:p w14:paraId="03EBE87B" w14:textId="77777777" w:rsidR="006318E3" w:rsidRDefault="00F000B2">
            <w:pPr>
              <w:spacing w:after="0" w:line="240" w:lineRule="auto"/>
              <w:jc w:val="center"/>
              <w:rPr>
                <w:rFonts w:ascii="Times New Roman" w:hAnsi="Times New Roman"/>
                <w:b/>
                <w:bCs/>
                <w:sz w:val="16"/>
                <w:szCs w:val="16"/>
              </w:rPr>
            </w:pPr>
            <w:r>
              <w:rPr>
                <w:rFonts w:ascii="Times New Roman" w:hAnsi="Times New Roman"/>
                <w:b/>
                <w:bCs/>
                <w:sz w:val="16"/>
                <w:szCs w:val="16"/>
              </w:rPr>
              <w:t>к</w:t>
            </w:r>
          </w:p>
        </w:tc>
        <w:tc>
          <w:tcPr>
            <w:tcW w:w="97" w:type="pct"/>
            <w:gridSpan w:val="2"/>
            <w:shd w:val="clear" w:color="auto" w:fill="FFFFFF"/>
            <w:noWrap/>
            <w:vAlign w:val="center"/>
          </w:tcPr>
          <w:p w14:paraId="0C4258EE" w14:textId="77777777" w:rsidR="006318E3" w:rsidRDefault="00F000B2">
            <w:pPr>
              <w:spacing w:after="0" w:line="240" w:lineRule="auto"/>
              <w:jc w:val="center"/>
              <w:rPr>
                <w:rFonts w:ascii="Times New Roman" w:hAnsi="Times New Roman"/>
                <w:b/>
                <w:sz w:val="16"/>
                <w:szCs w:val="16"/>
              </w:rPr>
            </w:pPr>
            <w:r>
              <w:rPr>
                <w:rFonts w:ascii="Times New Roman" w:hAnsi="Times New Roman"/>
                <w:b/>
                <w:sz w:val="16"/>
                <w:szCs w:val="16"/>
              </w:rPr>
              <w:t>к</w:t>
            </w:r>
          </w:p>
        </w:tc>
        <w:tc>
          <w:tcPr>
            <w:tcW w:w="94" w:type="pct"/>
            <w:gridSpan w:val="2"/>
            <w:noWrap/>
            <w:textDirection w:val="btLr"/>
            <w:vAlign w:val="center"/>
          </w:tcPr>
          <w:p w14:paraId="685A564F" w14:textId="77777777" w:rsidR="006318E3" w:rsidRDefault="00F000B2">
            <w:pPr>
              <w:spacing w:after="0" w:line="240" w:lineRule="auto"/>
              <w:jc w:val="center"/>
            </w:pPr>
            <w:r>
              <w:rPr>
                <w:rFonts w:ascii="Times New Roman" w:hAnsi="Times New Roman"/>
                <w:sz w:val="16"/>
                <w:szCs w:val="16"/>
              </w:rPr>
              <w:t>12</w:t>
            </w:r>
          </w:p>
        </w:tc>
        <w:tc>
          <w:tcPr>
            <w:tcW w:w="72" w:type="pct"/>
            <w:gridSpan w:val="2"/>
            <w:noWrap/>
            <w:textDirection w:val="btLr"/>
            <w:vAlign w:val="center"/>
          </w:tcPr>
          <w:p w14:paraId="6CAE0936" w14:textId="77777777" w:rsidR="006318E3" w:rsidRDefault="00F000B2">
            <w:pPr>
              <w:spacing w:after="0" w:line="240" w:lineRule="auto"/>
              <w:jc w:val="center"/>
            </w:pPr>
            <w:r>
              <w:rPr>
                <w:rFonts w:ascii="Times New Roman" w:hAnsi="Times New Roman"/>
                <w:sz w:val="16"/>
                <w:szCs w:val="16"/>
              </w:rPr>
              <w:t>12</w:t>
            </w:r>
          </w:p>
        </w:tc>
        <w:tc>
          <w:tcPr>
            <w:tcW w:w="87" w:type="pct"/>
            <w:gridSpan w:val="2"/>
            <w:noWrap/>
            <w:textDirection w:val="btLr"/>
            <w:vAlign w:val="center"/>
          </w:tcPr>
          <w:p w14:paraId="6BA447C3" w14:textId="77777777" w:rsidR="006318E3" w:rsidRDefault="00F000B2">
            <w:pPr>
              <w:spacing w:after="0" w:line="240" w:lineRule="auto"/>
              <w:jc w:val="center"/>
            </w:pPr>
            <w:r>
              <w:rPr>
                <w:rFonts w:ascii="Times New Roman" w:hAnsi="Times New Roman"/>
                <w:sz w:val="16"/>
                <w:szCs w:val="16"/>
              </w:rPr>
              <w:t>12</w:t>
            </w:r>
          </w:p>
        </w:tc>
        <w:tc>
          <w:tcPr>
            <w:tcW w:w="85" w:type="pct"/>
            <w:gridSpan w:val="2"/>
            <w:noWrap/>
            <w:textDirection w:val="btLr"/>
            <w:vAlign w:val="center"/>
          </w:tcPr>
          <w:p w14:paraId="1861FA74" w14:textId="77777777" w:rsidR="006318E3" w:rsidRDefault="00F000B2">
            <w:pPr>
              <w:spacing w:after="0" w:line="240" w:lineRule="auto"/>
              <w:jc w:val="center"/>
            </w:pPr>
            <w:r>
              <w:rPr>
                <w:rFonts w:ascii="Times New Roman" w:hAnsi="Times New Roman"/>
                <w:sz w:val="16"/>
                <w:szCs w:val="16"/>
              </w:rPr>
              <w:t>12</w:t>
            </w:r>
          </w:p>
        </w:tc>
        <w:tc>
          <w:tcPr>
            <w:tcW w:w="85" w:type="pct"/>
            <w:gridSpan w:val="2"/>
            <w:noWrap/>
            <w:textDirection w:val="btLr"/>
            <w:vAlign w:val="center"/>
          </w:tcPr>
          <w:p w14:paraId="01D1FC4D" w14:textId="77777777" w:rsidR="006318E3" w:rsidRDefault="006318E3">
            <w:pPr>
              <w:spacing w:after="0" w:line="240" w:lineRule="auto"/>
              <w:jc w:val="center"/>
              <w:rPr>
                <w:rFonts w:ascii="Times New Roman" w:hAnsi="Times New Roman"/>
                <w:sz w:val="16"/>
                <w:szCs w:val="16"/>
              </w:rPr>
            </w:pPr>
          </w:p>
        </w:tc>
        <w:tc>
          <w:tcPr>
            <w:tcW w:w="86" w:type="pct"/>
            <w:gridSpan w:val="2"/>
            <w:noWrap/>
            <w:textDirection w:val="btLr"/>
            <w:vAlign w:val="center"/>
          </w:tcPr>
          <w:p w14:paraId="6FC8C660" w14:textId="77777777" w:rsidR="006318E3" w:rsidRDefault="006318E3">
            <w:pPr>
              <w:spacing w:after="0" w:line="240" w:lineRule="auto"/>
              <w:jc w:val="center"/>
              <w:rPr>
                <w:rFonts w:ascii="Times New Roman" w:hAnsi="Times New Roman"/>
                <w:sz w:val="16"/>
                <w:szCs w:val="16"/>
              </w:rPr>
            </w:pPr>
          </w:p>
        </w:tc>
        <w:tc>
          <w:tcPr>
            <w:tcW w:w="87" w:type="pct"/>
            <w:gridSpan w:val="2"/>
            <w:noWrap/>
            <w:textDirection w:val="btLr"/>
            <w:vAlign w:val="center"/>
          </w:tcPr>
          <w:p w14:paraId="046F37C2" w14:textId="77777777" w:rsidR="006318E3" w:rsidRDefault="006318E3">
            <w:pPr>
              <w:spacing w:after="0" w:line="240" w:lineRule="auto"/>
              <w:jc w:val="center"/>
              <w:rPr>
                <w:rFonts w:ascii="Times New Roman" w:hAnsi="Times New Roman"/>
                <w:sz w:val="16"/>
                <w:szCs w:val="16"/>
              </w:rPr>
            </w:pPr>
          </w:p>
        </w:tc>
        <w:tc>
          <w:tcPr>
            <w:tcW w:w="106" w:type="pct"/>
            <w:gridSpan w:val="2"/>
            <w:noWrap/>
            <w:textDirection w:val="btLr"/>
            <w:vAlign w:val="center"/>
          </w:tcPr>
          <w:p w14:paraId="39BAC0A7" w14:textId="77777777" w:rsidR="006318E3" w:rsidRDefault="006318E3">
            <w:pPr>
              <w:spacing w:after="0" w:line="240" w:lineRule="auto"/>
              <w:jc w:val="center"/>
              <w:rPr>
                <w:rFonts w:ascii="Times New Roman" w:hAnsi="Times New Roman"/>
                <w:sz w:val="16"/>
                <w:szCs w:val="16"/>
              </w:rPr>
            </w:pPr>
          </w:p>
        </w:tc>
        <w:tc>
          <w:tcPr>
            <w:tcW w:w="101" w:type="pct"/>
            <w:gridSpan w:val="2"/>
            <w:noWrap/>
            <w:textDirection w:val="btLr"/>
            <w:vAlign w:val="center"/>
          </w:tcPr>
          <w:p w14:paraId="4C7DA2D4" w14:textId="77777777" w:rsidR="006318E3" w:rsidRDefault="006318E3">
            <w:pPr>
              <w:spacing w:after="0" w:line="240" w:lineRule="auto"/>
              <w:jc w:val="center"/>
              <w:rPr>
                <w:rFonts w:ascii="Times New Roman" w:hAnsi="Times New Roman"/>
                <w:sz w:val="16"/>
                <w:szCs w:val="16"/>
              </w:rPr>
            </w:pPr>
          </w:p>
        </w:tc>
        <w:tc>
          <w:tcPr>
            <w:tcW w:w="121" w:type="pct"/>
            <w:gridSpan w:val="2"/>
            <w:noWrap/>
            <w:textDirection w:val="btLr"/>
            <w:vAlign w:val="center"/>
          </w:tcPr>
          <w:p w14:paraId="0ADC88E5"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noWrap/>
            <w:textDirection w:val="btLr"/>
            <w:vAlign w:val="center"/>
          </w:tcPr>
          <w:p w14:paraId="497C5F8E" w14:textId="77777777" w:rsidR="006318E3" w:rsidRDefault="00F000B2">
            <w:pPr>
              <w:spacing w:after="0" w:line="240" w:lineRule="auto"/>
              <w:jc w:val="center"/>
            </w:pPr>
            <w:r>
              <w:rPr>
                <w:rFonts w:ascii="Times New Roman" w:hAnsi="Times New Roman"/>
                <w:sz w:val="16"/>
                <w:szCs w:val="16"/>
              </w:rPr>
              <w:t>12</w:t>
            </w:r>
          </w:p>
        </w:tc>
        <w:tc>
          <w:tcPr>
            <w:tcW w:w="93" w:type="pct"/>
            <w:gridSpan w:val="2"/>
            <w:textDirection w:val="btLr"/>
            <w:vAlign w:val="center"/>
          </w:tcPr>
          <w:p w14:paraId="436AA46D" w14:textId="77777777" w:rsidR="006318E3" w:rsidRDefault="00F000B2">
            <w:pPr>
              <w:spacing w:after="0" w:line="240" w:lineRule="auto"/>
              <w:jc w:val="center"/>
            </w:pPr>
            <w:r>
              <w:rPr>
                <w:rFonts w:ascii="Times New Roman" w:hAnsi="Times New Roman"/>
                <w:sz w:val="16"/>
                <w:szCs w:val="16"/>
              </w:rPr>
              <w:t>12</w:t>
            </w:r>
          </w:p>
        </w:tc>
        <w:tc>
          <w:tcPr>
            <w:tcW w:w="101" w:type="pct"/>
            <w:gridSpan w:val="2"/>
            <w:tcBorders>
              <w:right w:val="single" w:sz="4" w:space="0" w:color="auto"/>
            </w:tcBorders>
            <w:textDirection w:val="btLr"/>
            <w:vAlign w:val="center"/>
          </w:tcPr>
          <w:p w14:paraId="6D32BB44" w14:textId="77777777" w:rsidR="006318E3" w:rsidRDefault="00F000B2">
            <w:pPr>
              <w:spacing w:after="0" w:line="240" w:lineRule="auto"/>
              <w:jc w:val="center"/>
            </w:pPr>
            <w:r>
              <w:rPr>
                <w:rFonts w:ascii="Times New Roman" w:hAnsi="Times New Roman"/>
                <w:sz w:val="16"/>
                <w:szCs w:val="16"/>
              </w:rPr>
              <w:t>12</w:t>
            </w:r>
          </w:p>
        </w:tc>
        <w:tc>
          <w:tcPr>
            <w:tcW w:w="90" w:type="pct"/>
            <w:gridSpan w:val="2"/>
            <w:tcBorders>
              <w:right w:val="single" w:sz="4" w:space="0" w:color="auto"/>
            </w:tcBorders>
            <w:textDirection w:val="btLr"/>
            <w:vAlign w:val="center"/>
          </w:tcPr>
          <w:p w14:paraId="4E471F75" w14:textId="77777777" w:rsidR="006318E3" w:rsidRDefault="00F000B2">
            <w:pPr>
              <w:spacing w:after="0" w:line="240" w:lineRule="auto"/>
              <w:jc w:val="center"/>
            </w:pPr>
            <w:r>
              <w:rPr>
                <w:rFonts w:ascii="Times New Roman" w:hAnsi="Times New Roman"/>
                <w:sz w:val="16"/>
                <w:szCs w:val="16"/>
              </w:rPr>
              <w:t>12</w:t>
            </w:r>
          </w:p>
        </w:tc>
        <w:tc>
          <w:tcPr>
            <w:tcW w:w="90" w:type="pct"/>
            <w:gridSpan w:val="2"/>
            <w:textDirection w:val="btLr"/>
            <w:vAlign w:val="center"/>
          </w:tcPr>
          <w:p w14:paraId="198E99CF" w14:textId="77777777" w:rsidR="006318E3" w:rsidRDefault="00F000B2">
            <w:pPr>
              <w:spacing w:after="0" w:line="240" w:lineRule="auto"/>
              <w:jc w:val="center"/>
            </w:pPr>
            <w:r>
              <w:rPr>
                <w:rFonts w:ascii="Times New Roman" w:hAnsi="Times New Roman"/>
                <w:sz w:val="16"/>
                <w:szCs w:val="16"/>
              </w:rPr>
              <w:t>12</w:t>
            </w:r>
          </w:p>
        </w:tc>
        <w:tc>
          <w:tcPr>
            <w:tcW w:w="90" w:type="pct"/>
            <w:gridSpan w:val="2"/>
            <w:textDirection w:val="btLr"/>
            <w:vAlign w:val="center"/>
          </w:tcPr>
          <w:p w14:paraId="0EAF468F" w14:textId="77777777" w:rsidR="006318E3" w:rsidRDefault="00F000B2">
            <w:pPr>
              <w:spacing w:after="0" w:line="240" w:lineRule="auto"/>
              <w:jc w:val="center"/>
            </w:pPr>
            <w:r>
              <w:rPr>
                <w:rFonts w:ascii="Times New Roman" w:hAnsi="Times New Roman"/>
                <w:sz w:val="16"/>
                <w:szCs w:val="16"/>
              </w:rPr>
              <w:t>12</w:t>
            </w:r>
          </w:p>
        </w:tc>
        <w:tc>
          <w:tcPr>
            <w:tcW w:w="101" w:type="pct"/>
            <w:gridSpan w:val="2"/>
            <w:tcBorders>
              <w:right w:val="single" w:sz="4" w:space="0" w:color="auto"/>
            </w:tcBorders>
            <w:vAlign w:val="center"/>
          </w:tcPr>
          <w:p w14:paraId="7532A3CD"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32C2F718" w14:textId="77777777" w:rsidR="006318E3" w:rsidRDefault="006318E3">
            <w:pPr>
              <w:spacing w:after="0" w:line="240" w:lineRule="auto"/>
              <w:jc w:val="center"/>
              <w:rPr>
                <w:rFonts w:ascii="Times New Roman" w:hAnsi="Times New Roman"/>
                <w:sz w:val="16"/>
                <w:szCs w:val="16"/>
              </w:rPr>
            </w:pPr>
          </w:p>
        </w:tc>
        <w:tc>
          <w:tcPr>
            <w:tcW w:w="91" w:type="pct"/>
            <w:gridSpan w:val="2"/>
            <w:tcBorders>
              <w:right w:val="single" w:sz="4" w:space="0" w:color="auto"/>
            </w:tcBorders>
            <w:vAlign w:val="center"/>
          </w:tcPr>
          <w:p w14:paraId="7C8E24DD"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7429279F" w14:textId="77777777" w:rsidR="006318E3" w:rsidRDefault="006318E3">
            <w:pPr>
              <w:spacing w:after="0" w:line="240" w:lineRule="auto"/>
              <w:jc w:val="center"/>
              <w:rPr>
                <w:rFonts w:ascii="Times New Roman" w:hAnsi="Times New Roman"/>
                <w:sz w:val="16"/>
                <w:szCs w:val="16"/>
              </w:rPr>
            </w:pPr>
          </w:p>
        </w:tc>
        <w:tc>
          <w:tcPr>
            <w:tcW w:w="90" w:type="pct"/>
            <w:gridSpan w:val="2"/>
            <w:tcBorders>
              <w:right w:val="single" w:sz="4" w:space="0" w:color="auto"/>
            </w:tcBorders>
            <w:vAlign w:val="center"/>
          </w:tcPr>
          <w:p w14:paraId="69E1E9FB" w14:textId="77777777" w:rsidR="006318E3" w:rsidRDefault="006318E3">
            <w:pPr>
              <w:spacing w:after="0" w:line="240" w:lineRule="auto"/>
              <w:jc w:val="center"/>
              <w:rPr>
                <w:rFonts w:ascii="Times New Roman" w:hAnsi="Times New Roman"/>
                <w:sz w:val="16"/>
                <w:szCs w:val="16"/>
              </w:rPr>
            </w:pPr>
          </w:p>
        </w:tc>
        <w:tc>
          <w:tcPr>
            <w:tcW w:w="72" w:type="pct"/>
            <w:gridSpan w:val="2"/>
            <w:tcBorders>
              <w:right w:val="single" w:sz="4" w:space="0" w:color="auto"/>
            </w:tcBorders>
            <w:vAlign w:val="center"/>
          </w:tcPr>
          <w:p w14:paraId="1ADA3FB1"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textDirection w:val="btLr"/>
            <w:vAlign w:val="center"/>
          </w:tcPr>
          <w:p w14:paraId="41CA264B" w14:textId="77777777" w:rsidR="006318E3" w:rsidRDefault="006318E3">
            <w:pPr>
              <w:widowControl w:val="0"/>
              <w:spacing w:after="0" w:line="240" w:lineRule="auto"/>
              <w:jc w:val="center"/>
              <w:rPr>
                <w:rFonts w:ascii="Times New Roman" w:hAnsi="Times New Roman"/>
                <w:sz w:val="16"/>
                <w:szCs w:val="16"/>
              </w:rPr>
            </w:pPr>
          </w:p>
        </w:tc>
        <w:tc>
          <w:tcPr>
            <w:tcW w:w="71" w:type="pct"/>
            <w:gridSpan w:val="3"/>
            <w:tcBorders>
              <w:right w:val="single" w:sz="4" w:space="0" w:color="auto"/>
            </w:tcBorders>
            <w:textDirection w:val="btLr"/>
            <w:vAlign w:val="center"/>
          </w:tcPr>
          <w:p w14:paraId="032BDF8B" w14:textId="77777777" w:rsidR="006318E3" w:rsidRDefault="006318E3">
            <w:pPr>
              <w:spacing w:after="0" w:line="240" w:lineRule="auto"/>
              <w:jc w:val="center"/>
              <w:rPr>
                <w:rFonts w:ascii="Times New Roman" w:hAnsi="Times New Roman"/>
                <w:sz w:val="16"/>
                <w:szCs w:val="16"/>
              </w:rPr>
            </w:pPr>
          </w:p>
        </w:tc>
        <w:tc>
          <w:tcPr>
            <w:tcW w:w="152" w:type="pct"/>
            <w:tcBorders>
              <w:right w:val="single" w:sz="4" w:space="0" w:color="auto"/>
            </w:tcBorders>
            <w:vAlign w:val="center"/>
          </w:tcPr>
          <w:p w14:paraId="452B983C"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288</w:t>
            </w:r>
          </w:p>
        </w:tc>
      </w:tr>
      <w:tr w:rsidR="00A84650" w14:paraId="2A9290FC" w14:textId="77777777">
        <w:trPr>
          <w:cantSplit/>
          <w:trHeight w:val="454"/>
          <w:jc w:val="center"/>
        </w:trPr>
        <w:tc>
          <w:tcPr>
            <w:tcW w:w="339" w:type="pct"/>
            <w:gridSpan w:val="2"/>
            <w:shd w:val="clear" w:color="auto" w:fill="BFBFBF"/>
            <w:vAlign w:val="center"/>
          </w:tcPr>
          <w:p w14:paraId="1614CD08" w14:textId="77777777" w:rsidR="006318E3" w:rsidRDefault="00F000B2">
            <w:pPr>
              <w:spacing w:after="0" w:line="240" w:lineRule="auto"/>
              <w:ind w:right="-15"/>
              <w:jc w:val="center"/>
              <w:rPr>
                <w:rFonts w:ascii="Times New Roman" w:hAnsi="Times New Roman"/>
                <w:b/>
                <w:sz w:val="16"/>
                <w:szCs w:val="16"/>
              </w:rPr>
            </w:pPr>
            <w:r>
              <w:rPr>
                <w:rFonts w:ascii="Times New Roman" w:hAnsi="Times New Roman"/>
                <w:b/>
                <w:sz w:val="16"/>
                <w:szCs w:val="16"/>
              </w:rPr>
              <w:t>00</w:t>
            </w:r>
            <w:r>
              <w:rPr>
                <w:rFonts w:ascii="Times New Roman" w:hAnsi="Times New Roman"/>
                <w:b/>
                <w:sz w:val="16"/>
                <w:szCs w:val="16"/>
                <w:vertAlign w:val="superscript"/>
              </w:rPr>
              <w:footnoteReference w:id="25"/>
            </w:r>
          </w:p>
        </w:tc>
        <w:tc>
          <w:tcPr>
            <w:tcW w:w="648" w:type="pct"/>
            <w:shd w:val="clear" w:color="auto" w:fill="BFBFBF"/>
            <w:noWrap/>
            <w:vAlign w:val="center"/>
          </w:tcPr>
          <w:p w14:paraId="370A66A7" w14:textId="77777777" w:rsidR="006318E3" w:rsidRDefault="00F000B2">
            <w:pPr>
              <w:spacing w:after="0" w:line="240" w:lineRule="auto"/>
              <w:jc w:val="both"/>
              <w:rPr>
                <w:rFonts w:ascii="Times New Roman" w:hAnsi="Times New Roman"/>
                <w:b/>
                <w:sz w:val="16"/>
                <w:szCs w:val="16"/>
              </w:rPr>
            </w:pPr>
            <w:r>
              <w:rPr>
                <w:rFonts w:ascii="Times New Roman" w:hAnsi="Times New Roman"/>
                <w:b/>
                <w:sz w:val="16"/>
                <w:szCs w:val="16"/>
              </w:rPr>
              <w:t>Государственная итоговая</w:t>
            </w:r>
          </w:p>
          <w:p w14:paraId="2510D7BB" w14:textId="77777777" w:rsidR="006318E3" w:rsidRDefault="00F000B2">
            <w:pPr>
              <w:spacing w:after="0" w:line="240" w:lineRule="auto"/>
              <w:jc w:val="both"/>
              <w:rPr>
                <w:rFonts w:ascii="Times New Roman" w:hAnsi="Times New Roman"/>
                <w:b/>
                <w:sz w:val="16"/>
                <w:szCs w:val="16"/>
              </w:rPr>
            </w:pPr>
            <w:r>
              <w:rPr>
                <w:rFonts w:ascii="Times New Roman" w:hAnsi="Times New Roman"/>
                <w:b/>
                <w:sz w:val="16"/>
                <w:szCs w:val="16"/>
              </w:rPr>
              <w:t>аттестация</w:t>
            </w:r>
          </w:p>
        </w:tc>
        <w:tc>
          <w:tcPr>
            <w:tcW w:w="116" w:type="pct"/>
            <w:gridSpan w:val="2"/>
            <w:shd w:val="clear" w:color="auto" w:fill="BFBFBF"/>
            <w:vAlign w:val="center"/>
          </w:tcPr>
          <w:p w14:paraId="1230EA37"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BFBFBF"/>
            <w:vAlign w:val="center"/>
          </w:tcPr>
          <w:p w14:paraId="79960C2E" w14:textId="77777777" w:rsidR="006318E3" w:rsidRDefault="006318E3">
            <w:pPr>
              <w:spacing w:after="0" w:line="240" w:lineRule="auto"/>
              <w:jc w:val="center"/>
              <w:rPr>
                <w:rFonts w:ascii="Times New Roman" w:hAnsi="Times New Roman"/>
                <w:sz w:val="16"/>
                <w:szCs w:val="16"/>
              </w:rPr>
            </w:pPr>
          </w:p>
        </w:tc>
        <w:tc>
          <w:tcPr>
            <w:tcW w:w="83" w:type="pct"/>
            <w:gridSpan w:val="2"/>
            <w:shd w:val="clear" w:color="auto" w:fill="BFBFBF"/>
            <w:vAlign w:val="center"/>
          </w:tcPr>
          <w:p w14:paraId="0C5E3680" w14:textId="77777777" w:rsidR="006318E3" w:rsidRDefault="006318E3">
            <w:pPr>
              <w:spacing w:after="0" w:line="240" w:lineRule="auto"/>
              <w:jc w:val="center"/>
              <w:rPr>
                <w:rFonts w:ascii="Times New Roman" w:hAnsi="Times New Roman"/>
                <w:sz w:val="16"/>
                <w:szCs w:val="16"/>
              </w:rPr>
            </w:pPr>
          </w:p>
        </w:tc>
        <w:tc>
          <w:tcPr>
            <w:tcW w:w="90" w:type="pct"/>
            <w:gridSpan w:val="2"/>
            <w:shd w:val="clear" w:color="auto" w:fill="BFBFBF"/>
            <w:vAlign w:val="center"/>
          </w:tcPr>
          <w:p w14:paraId="155D94A9" w14:textId="77777777" w:rsidR="006318E3" w:rsidRDefault="006318E3">
            <w:pPr>
              <w:spacing w:after="0" w:line="240" w:lineRule="auto"/>
              <w:jc w:val="center"/>
              <w:rPr>
                <w:rFonts w:ascii="Times New Roman" w:hAnsi="Times New Roman"/>
                <w:sz w:val="16"/>
                <w:szCs w:val="16"/>
              </w:rPr>
            </w:pPr>
          </w:p>
        </w:tc>
        <w:tc>
          <w:tcPr>
            <w:tcW w:w="88" w:type="pct"/>
            <w:gridSpan w:val="2"/>
            <w:shd w:val="clear" w:color="auto" w:fill="BFBFBF"/>
            <w:vAlign w:val="center"/>
          </w:tcPr>
          <w:p w14:paraId="421CC7CC"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vAlign w:val="center"/>
          </w:tcPr>
          <w:p w14:paraId="6529C3FC"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vAlign w:val="center"/>
          </w:tcPr>
          <w:p w14:paraId="0E508373" w14:textId="77777777" w:rsidR="006318E3" w:rsidRDefault="006318E3">
            <w:pPr>
              <w:spacing w:after="0" w:line="240" w:lineRule="auto"/>
              <w:jc w:val="center"/>
              <w:rPr>
                <w:rFonts w:ascii="Times New Roman" w:hAnsi="Times New Roman"/>
                <w:sz w:val="16"/>
                <w:szCs w:val="16"/>
              </w:rPr>
            </w:pPr>
          </w:p>
        </w:tc>
        <w:tc>
          <w:tcPr>
            <w:tcW w:w="93" w:type="pct"/>
            <w:gridSpan w:val="2"/>
            <w:shd w:val="clear" w:color="auto" w:fill="BFBFBF"/>
            <w:noWrap/>
            <w:vAlign w:val="center"/>
          </w:tcPr>
          <w:p w14:paraId="41CF91A4"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531329A0"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BFBFBF"/>
            <w:noWrap/>
            <w:vAlign w:val="center"/>
          </w:tcPr>
          <w:p w14:paraId="2130D24B"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BFBFBF"/>
            <w:noWrap/>
            <w:vAlign w:val="center"/>
          </w:tcPr>
          <w:p w14:paraId="690041B0"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BFBFBF"/>
            <w:vAlign w:val="center"/>
          </w:tcPr>
          <w:p w14:paraId="49E4F0DA" w14:textId="77777777" w:rsidR="006318E3" w:rsidRDefault="006318E3">
            <w:pPr>
              <w:spacing w:after="0" w:line="240" w:lineRule="auto"/>
              <w:jc w:val="center"/>
              <w:rPr>
                <w:rFonts w:ascii="Times New Roman" w:hAnsi="Times New Roman"/>
                <w:sz w:val="16"/>
                <w:szCs w:val="16"/>
              </w:rPr>
            </w:pPr>
          </w:p>
        </w:tc>
        <w:tc>
          <w:tcPr>
            <w:tcW w:w="73" w:type="pct"/>
            <w:gridSpan w:val="2"/>
            <w:shd w:val="clear" w:color="auto" w:fill="BFBFBF"/>
            <w:noWrap/>
            <w:vAlign w:val="center"/>
          </w:tcPr>
          <w:p w14:paraId="6EF8B4F5" w14:textId="77777777" w:rsidR="006318E3" w:rsidRDefault="006318E3">
            <w:pPr>
              <w:spacing w:after="0" w:line="240" w:lineRule="auto"/>
              <w:jc w:val="center"/>
              <w:rPr>
                <w:rFonts w:ascii="Times New Roman" w:hAnsi="Times New Roman"/>
                <w:sz w:val="16"/>
                <w:szCs w:val="16"/>
              </w:rPr>
            </w:pPr>
          </w:p>
        </w:tc>
        <w:tc>
          <w:tcPr>
            <w:tcW w:w="82" w:type="pct"/>
            <w:gridSpan w:val="2"/>
            <w:shd w:val="clear" w:color="auto" w:fill="BFBFBF"/>
            <w:noWrap/>
            <w:vAlign w:val="center"/>
          </w:tcPr>
          <w:p w14:paraId="56430C12"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noWrap/>
            <w:vAlign w:val="center"/>
          </w:tcPr>
          <w:p w14:paraId="6532EC1F"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noWrap/>
            <w:vAlign w:val="center"/>
          </w:tcPr>
          <w:p w14:paraId="6D995C71"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2F7C4C92"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4E9237B5" w14:textId="77777777" w:rsidR="006318E3" w:rsidRDefault="006318E3">
            <w:pPr>
              <w:spacing w:after="0" w:line="240" w:lineRule="auto"/>
              <w:jc w:val="center"/>
              <w:rPr>
                <w:rFonts w:ascii="Times New Roman" w:hAnsi="Times New Roman"/>
                <w:sz w:val="16"/>
                <w:szCs w:val="16"/>
              </w:rPr>
            </w:pPr>
          </w:p>
        </w:tc>
        <w:tc>
          <w:tcPr>
            <w:tcW w:w="97" w:type="pct"/>
            <w:gridSpan w:val="2"/>
            <w:shd w:val="clear" w:color="auto" w:fill="BFBFBF"/>
            <w:noWrap/>
            <w:vAlign w:val="center"/>
          </w:tcPr>
          <w:p w14:paraId="5A6FFD35"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BFBFBF"/>
            <w:noWrap/>
            <w:vAlign w:val="center"/>
          </w:tcPr>
          <w:p w14:paraId="1551CE05" w14:textId="77777777" w:rsidR="006318E3" w:rsidRDefault="006318E3">
            <w:pPr>
              <w:spacing w:after="0" w:line="240" w:lineRule="auto"/>
              <w:jc w:val="center"/>
              <w:rPr>
                <w:rFonts w:ascii="Times New Roman" w:hAnsi="Times New Roman"/>
                <w:sz w:val="16"/>
                <w:szCs w:val="16"/>
              </w:rPr>
            </w:pPr>
          </w:p>
        </w:tc>
        <w:tc>
          <w:tcPr>
            <w:tcW w:w="72" w:type="pct"/>
            <w:gridSpan w:val="2"/>
            <w:shd w:val="clear" w:color="auto" w:fill="BFBFBF"/>
            <w:noWrap/>
            <w:vAlign w:val="center"/>
          </w:tcPr>
          <w:p w14:paraId="7E5961A4"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4603C9E3"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noWrap/>
            <w:vAlign w:val="center"/>
          </w:tcPr>
          <w:p w14:paraId="1A64E64E" w14:textId="77777777" w:rsidR="006318E3" w:rsidRDefault="006318E3">
            <w:pPr>
              <w:spacing w:after="0" w:line="240" w:lineRule="auto"/>
              <w:jc w:val="center"/>
              <w:rPr>
                <w:rFonts w:ascii="Times New Roman" w:hAnsi="Times New Roman"/>
                <w:sz w:val="16"/>
                <w:szCs w:val="16"/>
              </w:rPr>
            </w:pPr>
          </w:p>
        </w:tc>
        <w:tc>
          <w:tcPr>
            <w:tcW w:w="85" w:type="pct"/>
            <w:gridSpan w:val="2"/>
            <w:shd w:val="clear" w:color="auto" w:fill="BFBFBF"/>
            <w:noWrap/>
            <w:vAlign w:val="center"/>
          </w:tcPr>
          <w:p w14:paraId="2BE3F3D6" w14:textId="77777777" w:rsidR="006318E3" w:rsidRDefault="006318E3">
            <w:pPr>
              <w:spacing w:after="0" w:line="240" w:lineRule="auto"/>
              <w:jc w:val="center"/>
              <w:rPr>
                <w:rFonts w:ascii="Times New Roman" w:hAnsi="Times New Roman"/>
                <w:sz w:val="16"/>
                <w:szCs w:val="16"/>
              </w:rPr>
            </w:pPr>
          </w:p>
        </w:tc>
        <w:tc>
          <w:tcPr>
            <w:tcW w:w="86" w:type="pct"/>
            <w:gridSpan w:val="2"/>
            <w:shd w:val="clear" w:color="auto" w:fill="BFBFBF"/>
            <w:noWrap/>
            <w:vAlign w:val="center"/>
          </w:tcPr>
          <w:p w14:paraId="630E26BE" w14:textId="77777777" w:rsidR="006318E3" w:rsidRDefault="006318E3">
            <w:pPr>
              <w:spacing w:after="0" w:line="240" w:lineRule="auto"/>
              <w:jc w:val="center"/>
              <w:rPr>
                <w:rFonts w:ascii="Times New Roman" w:hAnsi="Times New Roman"/>
                <w:sz w:val="16"/>
                <w:szCs w:val="16"/>
              </w:rPr>
            </w:pPr>
          </w:p>
        </w:tc>
        <w:tc>
          <w:tcPr>
            <w:tcW w:w="87" w:type="pct"/>
            <w:gridSpan w:val="2"/>
            <w:shd w:val="clear" w:color="auto" w:fill="BFBFBF"/>
            <w:noWrap/>
            <w:vAlign w:val="center"/>
          </w:tcPr>
          <w:p w14:paraId="30F1243C" w14:textId="77777777" w:rsidR="006318E3" w:rsidRDefault="006318E3">
            <w:pPr>
              <w:spacing w:after="0" w:line="240" w:lineRule="auto"/>
              <w:jc w:val="center"/>
              <w:rPr>
                <w:rFonts w:ascii="Times New Roman" w:hAnsi="Times New Roman"/>
                <w:sz w:val="16"/>
                <w:szCs w:val="16"/>
              </w:rPr>
            </w:pPr>
          </w:p>
        </w:tc>
        <w:tc>
          <w:tcPr>
            <w:tcW w:w="105" w:type="pct"/>
            <w:gridSpan w:val="2"/>
            <w:shd w:val="clear" w:color="auto" w:fill="BFBFBF"/>
            <w:noWrap/>
            <w:vAlign w:val="center"/>
          </w:tcPr>
          <w:p w14:paraId="2E07EA24" w14:textId="77777777" w:rsidR="006318E3" w:rsidRDefault="006318E3">
            <w:pPr>
              <w:spacing w:after="0" w:line="240" w:lineRule="auto"/>
              <w:jc w:val="center"/>
              <w:rPr>
                <w:rFonts w:ascii="Times New Roman" w:hAnsi="Times New Roman"/>
                <w:sz w:val="16"/>
                <w:szCs w:val="16"/>
              </w:rPr>
            </w:pPr>
          </w:p>
        </w:tc>
        <w:tc>
          <w:tcPr>
            <w:tcW w:w="101" w:type="pct"/>
            <w:gridSpan w:val="2"/>
            <w:shd w:val="clear" w:color="auto" w:fill="BFBFBF"/>
            <w:noWrap/>
            <w:vAlign w:val="center"/>
          </w:tcPr>
          <w:p w14:paraId="00AE207A" w14:textId="77777777" w:rsidR="006318E3" w:rsidRDefault="006318E3">
            <w:pPr>
              <w:spacing w:after="0" w:line="240" w:lineRule="auto"/>
              <w:jc w:val="center"/>
              <w:rPr>
                <w:rFonts w:ascii="Times New Roman" w:hAnsi="Times New Roman"/>
                <w:sz w:val="16"/>
                <w:szCs w:val="16"/>
              </w:rPr>
            </w:pPr>
          </w:p>
        </w:tc>
        <w:tc>
          <w:tcPr>
            <w:tcW w:w="121" w:type="pct"/>
            <w:gridSpan w:val="2"/>
            <w:shd w:val="clear" w:color="auto" w:fill="BFBFBF"/>
            <w:noWrap/>
            <w:vAlign w:val="center"/>
          </w:tcPr>
          <w:p w14:paraId="3320A10B" w14:textId="77777777" w:rsidR="006318E3" w:rsidRDefault="006318E3">
            <w:pPr>
              <w:spacing w:after="0" w:line="240" w:lineRule="auto"/>
              <w:jc w:val="center"/>
              <w:rPr>
                <w:rFonts w:ascii="Times New Roman" w:hAnsi="Times New Roman"/>
                <w:sz w:val="16"/>
                <w:szCs w:val="16"/>
              </w:rPr>
            </w:pPr>
          </w:p>
        </w:tc>
        <w:tc>
          <w:tcPr>
            <w:tcW w:w="86" w:type="pct"/>
            <w:gridSpan w:val="2"/>
            <w:tcBorders>
              <w:right w:val="single" w:sz="4" w:space="0" w:color="auto"/>
            </w:tcBorders>
            <w:shd w:val="clear" w:color="auto" w:fill="BFBFBF"/>
            <w:noWrap/>
            <w:vAlign w:val="center"/>
          </w:tcPr>
          <w:p w14:paraId="05CEE9BC" w14:textId="77777777" w:rsidR="006318E3" w:rsidRDefault="006318E3">
            <w:pPr>
              <w:spacing w:after="0" w:line="240" w:lineRule="auto"/>
              <w:jc w:val="right"/>
              <w:rPr>
                <w:rFonts w:ascii="Times New Roman" w:hAnsi="Times New Roman"/>
                <w:sz w:val="16"/>
                <w:szCs w:val="16"/>
              </w:rPr>
            </w:pPr>
          </w:p>
        </w:tc>
        <w:tc>
          <w:tcPr>
            <w:tcW w:w="93" w:type="pct"/>
            <w:gridSpan w:val="2"/>
            <w:shd w:val="clear" w:color="auto" w:fill="BFBFBF"/>
            <w:vAlign w:val="center"/>
          </w:tcPr>
          <w:p w14:paraId="6DE97BE4" w14:textId="77777777" w:rsidR="006318E3" w:rsidRDefault="006318E3">
            <w:pPr>
              <w:jc w:val="right"/>
              <w:rPr>
                <w:rFonts w:ascii="Times New Roman" w:hAnsi="Times New Roman"/>
                <w:sz w:val="16"/>
                <w:szCs w:val="16"/>
              </w:rPr>
            </w:pPr>
          </w:p>
        </w:tc>
        <w:tc>
          <w:tcPr>
            <w:tcW w:w="101" w:type="pct"/>
            <w:gridSpan w:val="2"/>
            <w:tcBorders>
              <w:right w:val="single" w:sz="4" w:space="0" w:color="auto"/>
            </w:tcBorders>
            <w:shd w:val="clear" w:color="auto" w:fill="BFBFBF"/>
            <w:vAlign w:val="center"/>
          </w:tcPr>
          <w:p w14:paraId="3142D0EE" w14:textId="77777777" w:rsidR="006318E3" w:rsidRDefault="006318E3">
            <w:pPr>
              <w:jc w:val="right"/>
              <w:rPr>
                <w:rFonts w:ascii="Times New Roman" w:hAnsi="Times New Roman"/>
                <w:sz w:val="16"/>
                <w:szCs w:val="16"/>
              </w:rPr>
            </w:pPr>
          </w:p>
        </w:tc>
        <w:tc>
          <w:tcPr>
            <w:tcW w:w="90" w:type="pct"/>
            <w:gridSpan w:val="2"/>
            <w:tcBorders>
              <w:right w:val="single" w:sz="4" w:space="0" w:color="auto"/>
            </w:tcBorders>
            <w:shd w:val="clear" w:color="auto" w:fill="BFBFBF"/>
            <w:vAlign w:val="center"/>
          </w:tcPr>
          <w:p w14:paraId="6B55F654" w14:textId="77777777" w:rsidR="006318E3" w:rsidRDefault="006318E3">
            <w:pPr>
              <w:jc w:val="right"/>
              <w:rPr>
                <w:rFonts w:ascii="Times New Roman" w:hAnsi="Times New Roman"/>
                <w:sz w:val="16"/>
                <w:szCs w:val="16"/>
              </w:rPr>
            </w:pPr>
          </w:p>
        </w:tc>
        <w:tc>
          <w:tcPr>
            <w:tcW w:w="90" w:type="pct"/>
            <w:gridSpan w:val="2"/>
            <w:shd w:val="clear" w:color="auto" w:fill="BFBFBF"/>
            <w:vAlign w:val="center"/>
          </w:tcPr>
          <w:p w14:paraId="5BD7D360" w14:textId="77777777" w:rsidR="006318E3" w:rsidRDefault="006318E3">
            <w:pPr>
              <w:jc w:val="right"/>
              <w:rPr>
                <w:rFonts w:ascii="Times New Roman" w:hAnsi="Times New Roman"/>
                <w:sz w:val="16"/>
                <w:szCs w:val="16"/>
              </w:rPr>
            </w:pPr>
          </w:p>
        </w:tc>
        <w:tc>
          <w:tcPr>
            <w:tcW w:w="90" w:type="pct"/>
            <w:gridSpan w:val="2"/>
            <w:shd w:val="clear" w:color="auto" w:fill="BFBFBF"/>
            <w:vAlign w:val="center"/>
          </w:tcPr>
          <w:p w14:paraId="01D4E238" w14:textId="77777777" w:rsidR="006318E3" w:rsidRDefault="006318E3">
            <w:pPr>
              <w:jc w:val="right"/>
              <w:rPr>
                <w:rFonts w:ascii="Times New Roman" w:hAnsi="Times New Roman"/>
                <w:sz w:val="16"/>
                <w:szCs w:val="16"/>
              </w:rPr>
            </w:pPr>
          </w:p>
        </w:tc>
        <w:tc>
          <w:tcPr>
            <w:tcW w:w="101" w:type="pct"/>
            <w:gridSpan w:val="2"/>
            <w:tcBorders>
              <w:right w:val="single" w:sz="4" w:space="0" w:color="auto"/>
            </w:tcBorders>
            <w:shd w:val="clear" w:color="auto" w:fill="BFBFBF"/>
            <w:vAlign w:val="center"/>
          </w:tcPr>
          <w:p w14:paraId="5EF737BD" w14:textId="77777777" w:rsidR="006318E3" w:rsidRDefault="006318E3">
            <w:pPr>
              <w:rPr>
                <w:rFonts w:ascii="Times New Roman" w:hAnsi="Times New Roman"/>
                <w:sz w:val="16"/>
                <w:szCs w:val="16"/>
              </w:rPr>
            </w:pPr>
          </w:p>
        </w:tc>
        <w:tc>
          <w:tcPr>
            <w:tcW w:w="91" w:type="pct"/>
            <w:gridSpan w:val="2"/>
            <w:tcBorders>
              <w:right w:val="single" w:sz="4" w:space="0" w:color="auto"/>
            </w:tcBorders>
            <w:shd w:val="clear" w:color="auto" w:fill="BFBFBF"/>
            <w:vAlign w:val="center"/>
          </w:tcPr>
          <w:p w14:paraId="4D222CBF" w14:textId="77777777" w:rsidR="006318E3" w:rsidRDefault="006318E3">
            <w:pPr>
              <w:rPr>
                <w:rFonts w:ascii="Times New Roman" w:hAnsi="Times New Roman"/>
                <w:sz w:val="16"/>
                <w:szCs w:val="16"/>
              </w:rPr>
            </w:pPr>
          </w:p>
        </w:tc>
        <w:tc>
          <w:tcPr>
            <w:tcW w:w="91" w:type="pct"/>
            <w:gridSpan w:val="2"/>
            <w:tcBorders>
              <w:right w:val="single" w:sz="4" w:space="0" w:color="auto"/>
            </w:tcBorders>
            <w:shd w:val="clear" w:color="auto" w:fill="BFBFBF"/>
            <w:vAlign w:val="center"/>
          </w:tcPr>
          <w:p w14:paraId="331B7920" w14:textId="77777777" w:rsidR="006318E3" w:rsidRDefault="006318E3">
            <w:pPr>
              <w:rPr>
                <w:rFonts w:ascii="Times New Roman" w:hAnsi="Times New Roman"/>
                <w:sz w:val="16"/>
                <w:szCs w:val="16"/>
              </w:rPr>
            </w:pPr>
          </w:p>
        </w:tc>
        <w:tc>
          <w:tcPr>
            <w:tcW w:w="90" w:type="pct"/>
            <w:gridSpan w:val="2"/>
            <w:tcBorders>
              <w:right w:val="single" w:sz="4" w:space="0" w:color="auto"/>
            </w:tcBorders>
            <w:shd w:val="clear" w:color="auto" w:fill="BFBFBF"/>
            <w:vAlign w:val="center"/>
          </w:tcPr>
          <w:p w14:paraId="40027D04" w14:textId="77777777" w:rsidR="006318E3" w:rsidRDefault="006318E3">
            <w:pPr>
              <w:rPr>
                <w:rFonts w:ascii="Times New Roman" w:hAnsi="Times New Roman"/>
                <w:sz w:val="16"/>
                <w:szCs w:val="16"/>
              </w:rPr>
            </w:pPr>
          </w:p>
        </w:tc>
        <w:tc>
          <w:tcPr>
            <w:tcW w:w="90" w:type="pct"/>
            <w:gridSpan w:val="2"/>
            <w:tcBorders>
              <w:right w:val="single" w:sz="4" w:space="0" w:color="auto"/>
            </w:tcBorders>
            <w:shd w:val="clear" w:color="auto" w:fill="BFBFBF"/>
            <w:vAlign w:val="center"/>
          </w:tcPr>
          <w:p w14:paraId="3A82EBBA" w14:textId="77777777" w:rsidR="006318E3" w:rsidRDefault="006318E3">
            <w:pPr>
              <w:rPr>
                <w:rFonts w:ascii="Times New Roman" w:hAnsi="Times New Roman"/>
                <w:sz w:val="16"/>
                <w:szCs w:val="16"/>
              </w:rPr>
            </w:pPr>
          </w:p>
        </w:tc>
        <w:tc>
          <w:tcPr>
            <w:tcW w:w="72" w:type="pct"/>
            <w:gridSpan w:val="2"/>
            <w:tcBorders>
              <w:right w:val="single" w:sz="4" w:space="0" w:color="auto"/>
            </w:tcBorders>
            <w:shd w:val="clear" w:color="auto" w:fill="BFBFBF"/>
            <w:vAlign w:val="center"/>
          </w:tcPr>
          <w:p w14:paraId="4B9A2047" w14:textId="77777777" w:rsidR="006318E3" w:rsidRDefault="006318E3">
            <w:pPr>
              <w:widowControl w:val="0"/>
              <w:spacing w:after="0" w:line="240" w:lineRule="auto"/>
              <w:rPr>
                <w:rFonts w:ascii="Times New Roman" w:hAnsi="Times New Roman"/>
                <w:sz w:val="16"/>
                <w:szCs w:val="16"/>
              </w:rPr>
            </w:pPr>
          </w:p>
        </w:tc>
        <w:tc>
          <w:tcPr>
            <w:tcW w:w="76" w:type="pct"/>
            <w:gridSpan w:val="2"/>
            <w:tcBorders>
              <w:right w:val="single" w:sz="4" w:space="0" w:color="auto"/>
            </w:tcBorders>
            <w:shd w:val="clear" w:color="auto" w:fill="BFBFBF"/>
            <w:textDirection w:val="btLr"/>
            <w:vAlign w:val="center"/>
          </w:tcPr>
          <w:p w14:paraId="72D5183C" w14:textId="77777777" w:rsidR="006318E3" w:rsidRDefault="006318E3">
            <w:pPr>
              <w:widowControl w:val="0"/>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BFBFBF"/>
            <w:textDirection w:val="btLr"/>
          </w:tcPr>
          <w:p w14:paraId="740FAAD5"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c>
          <w:tcPr>
            <w:tcW w:w="155" w:type="pct"/>
            <w:gridSpan w:val="3"/>
            <w:tcBorders>
              <w:right w:val="single" w:sz="4" w:space="0" w:color="auto"/>
            </w:tcBorders>
            <w:shd w:val="clear" w:color="auto" w:fill="BFBFBF"/>
            <w:textDirection w:val="btLr"/>
          </w:tcPr>
          <w:p w14:paraId="1819A318" w14:textId="77777777" w:rsidR="006318E3" w:rsidRDefault="006318E3">
            <w:pPr>
              <w:spacing w:after="0" w:line="240" w:lineRule="auto"/>
              <w:ind w:left="113" w:right="113"/>
              <w:jc w:val="center"/>
              <w:rPr>
                <w:rFonts w:ascii="Times New Roman" w:hAnsi="Times New Roman"/>
                <w:sz w:val="16"/>
                <w:szCs w:val="16"/>
              </w:rPr>
            </w:pPr>
          </w:p>
        </w:tc>
      </w:tr>
      <w:tr w:rsidR="00A84650" w14:paraId="44818909" w14:textId="77777777">
        <w:trPr>
          <w:cantSplit/>
          <w:trHeight w:val="567"/>
          <w:jc w:val="center"/>
        </w:trPr>
        <w:tc>
          <w:tcPr>
            <w:tcW w:w="339" w:type="pct"/>
            <w:gridSpan w:val="2"/>
            <w:shd w:val="clear" w:color="auto" w:fill="BFBFBF"/>
            <w:vAlign w:val="center"/>
          </w:tcPr>
          <w:p w14:paraId="53D0CF0A" w14:textId="77777777" w:rsidR="006318E3" w:rsidRDefault="006318E3">
            <w:pPr>
              <w:spacing w:after="0" w:line="240" w:lineRule="auto"/>
              <w:ind w:right="-15"/>
              <w:jc w:val="center"/>
              <w:rPr>
                <w:rFonts w:ascii="Times New Roman" w:hAnsi="Times New Roman"/>
                <w:b/>
                <w:sz w:val="16"/>
                <w:szCs w:val="16"/>
              </w:rPr>
            </w:pPr>
          </w:p>
        </w:tc>
        <w:tc>
          <w:tcPr>
            <w:tcW w:w="648" w:type="pct"/>
            <w:shd w:val="clear" w:color="auto" w:fill="BFBFBF"/>
            <w:noWrap/>
            <w:vAlign w:val="center"/>
          </w:tcPr>
          <w:p w14:paraId="0CA39504" w14:textId="77777777" w:rsidR="006318E3" w:rsidRDefault="00F000B2">
            <w:pPr>
              <w:spacing w:after="0"/>
              <w:rPr>
                <w:rFonts w:ascii="Times New Roman" w:hAnsi="Times New Roman"/>
                <w:b/>
                <w:sz w:val="16"/>
                <w:szCs w:val="16"/>
              </w:rPr>
            </w:pPr>
            <w:r>
              <w:rPr>
                <w:rFonts w:ascii="Times New Roman" w:hAnsi="Times New Roman"/>
                <w:b/>
                <w:sz w:val="16"/>
                <w:szCs w:val="16"/>
              </w:rPr>
              <w:t xml:space="preserve">Всего час. в неделю </w:t>
            </w:r>
          </w:p>
          <w:p w14:paraId="7A9880E2" w14:textId="77777777" w:rsidR="006318E3" w:rsidRDefault="00F000B2">
            <w:pPr>
              <w:spacing w:after="0" w:line="240" w:lineRule="auto"/>
              <w:jc w:val="both"/>
              <w:rPr>
                <w:rFonts w:ascii="Times New Roman" w:hAnsi="Times New Roman"/>
                <w:b/>
                <w:sz w:val="16"/>
                <w:szCs w:val="16"/>
              </w:rPr>
            </w:pPr>
            <w:r>
              <w:rPr>
                <w:rFonts w:ascii="Times New Roman" w:hAnsi="Times New Roman"/>
                <w:b/>
                <w:sz w:val="16"/>
                <w:szCs w:val="16"/>
              </w:rPr>
              <w:t>учебных занятий</w:t>
            </w:r>
          </w:p>
        </w:tc>
        <w:tc>
          <w:tcPr>
            <w:tcW w:w="116" w:type="pct"/>
            <w:gridSpan w:val="2"/>
            <w:shd w:val="clear" w:color="auto" w:fill="BFBFBF"/>
            <w:textDirection w:val="btLr"/>
            <w:vAlign w:val="center"/>
          </w:tcPr>
          <w:p w14:paraId="4795546A" w14:textId="77777777" w:rsidR="006318E3" w:rsidRDefault="00F000B2">
            <w:pPr>
              <w:spacing w:after="0" w:line="240" w:lineRule="auto"/>
              <w:jc w:val="center"/>
              <w:rPr>
                <w:rFonts w:ascii="Times New Roman" w:hAnsi="Times New Roman"/>
                <w:sz w:val="16"/>
                <w:szCs w:val="16"/>
              </w:rPr>
            </w:pPr>
            <w:r>
              <w:rPr>
                <w:rFonts w:ascii="Times New Roman" w:hAnsi="Times New Roman"/>
                <w:sz w:val="16"/>
                <w:szCs w:val="16"/>
              </w:rPr>
              <w:t>36</w:t>
            </w:r>
          </w:p>
        </w:tc>
        <w:tc>
          <w:tcPr>
            <w:tcW w:w="83" w:type="pct"/>
            <w:gridSpan w:val="2"/>
            <w:shd w:val="clear" w:color="auto" w:fill="BFBFBF"/>
            <w:textDirection w:val="btLr"/>
            <w:vAlign w:val="center"/>
          </w:tcPr>
          <w:p w14:paraId="46D43927" w14:textId="77777777" w:rsidR="006318E3" w:rsidRDefault="00F000B2">
            <w:pPr>
              <w:spacing w:after="0" w:line="240" w:lineRule="auto"/>
              <w:jc w:val="center"/>
              <w:rPr>
                <w:sz w:val="16"/>
                <w:szCs w:val="16"/>
              </w:rPr>
            </w:pPr>
            <w:r>
              <w:rPr>
                <w:rFonts w:ascii="Times New Roman" w:hAnsi="Times New Roman"/>
                <w:sz w:val="16"/>
                <w:szCs w:val="16"/>
              </w:rPr>
              <w:t>36</w:t>
            </w:r>
          </w:p>
        </w:tc>
        <w:tc>
          <w:tcPr>
            <w:tcW w:w="83" w:type="pct"/>
            <w:gridSpan w:val="2"/>
            <w:shd w:val="clear" w:color="auto" w:fill="BFBFBF"/>
            <w:textDirection w:val="btLr"/>
            <w:vAlign w:val="center"/>
          </w:tcPr>
          <w:p w14:paraId="56A1746B"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shd w:val="clear" w:color="auto" w:fill="BFBFBF"/>
            <w:textDirection w:val="btLr"/>
            <w:vAlign w:val="center"/>
          </w:tcPr>
          <w:p w14:paraId="0AFC1241" w14:textId="77777777" w:rsidR="006318E3" w:rsidRDefault="00F000B2">
            <w:pPr>
              <w:spacing w:after="0" w:line="240" w:lineRule="auto"/>
              <w:jc w:val="center"/>
              <w:rPr>
                <w:sz w:val="16"/>
                <w:szCs w:val="16"/>
              </w:rPr>
            </w:pPr>
            <w:r>
              <w:rPr>
                <w:rFonts w:ascii="Times New Roman" w:hAnsi="Times New Roman"/>
                <w:sz w:val="16"/>
                <w:szCs w:val="16"/>
              </w:rPr>
              <w:t>36</w:t>
            </w:r>
          </w:p>
        </w:tc>
        <w:tc>
          <w:tcPr>
            <w:tcW w:w="88" w:type="pct"/>
            <w:gridSpan w:val="2"/>
            <w:shd w:val="clear" w:color="auto" w:fill="BFBFBF"/>
            <w:textDirection w:val="btLr"/>
            <w:vAlign w:val="center"/>
          </w:tcPr>
          <w:p w14:paraId="0354F1E0"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textDirection w:val="btLr"/>
            <w:vAlign w:val="center"/>
          </w:tcPr>
          <w:p w14:paraId="6CCFE2EF"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textDirection w:val="btLr"/>
            <w:vAlign w:val="center"/>
          </w:tcPr>
          <w:p w14:paraId="7E41CC61" w14:textId="77777777" w:rsidR="006318E3" w:rsidRDefault="00F000B2">
            <w:pPr>
              <w:spacing w:after="0" w:line="240" w:lineRule="auto"/>
              <w:jc w:val="center"/>
              <w:rPr>
                <w:sz w:val="16"/>
                <w:szCs w:val="16"/>
              </w:rPr>
            </w:pPr>
            <w:r>
              <w:rPr>
                <w:rFonts w:ascii="Times New Roman" w:hAnsi="Times New Roman"/>
                <w:sz w:val="16"/>
                <w:szCs w:val="16"/>
              </w:rPr>
              <w:t>36</w:t>
            </w:r>
          </w:p>
        </w:tc>
        <w:tc>
          <w:tcPr>
            <w:tcW w:w="93" w:type="pct"/>
            <w:gridSpan w:val="2"/>
            <w:shd w:val="clear" w:color="auto" w:fill="BFBFBF"/>
            <w:noWrap/>
            <w:textDirection w:val="btLr"/>
            <w:vAlign w:val="center"/>
          </w:tcPr>
          <w:p w14:paraId="3D4AA930" w14:textId="77777777" w:rsidR="006318E3" w:rsidRDefault="00F000B2">
            <w:pPr>
              <w:spacing w:after="0" w:line="240" w:lineRule="auto"/>
              <w:jc w:val="center"/>
              <w:rPr>
                <w:sz w:val="16"/>
                <w:szCs w:val="16"/>
              </w:rPr>
            </w:pPr>
            <w:r>
              <w:rPr>
                <w:rFonts w:ascii="Times New Roman" w:hAnsi="Times New Roman"/>
                <w:sz w:val="16"/>
                <w:szCs w:val="16"/>
              </w:rPr>
              <w:t>36</w:t>
            </w:r>
          </w:p>
        </w:tc>
        <w:tc>
          <w:tcPr>
            <w:tcW w:w="87" w:type="pct"/>
            <w:gridSpan w:val="2"/>
            <w:shd w:val="clear" w:color="auto" w:fill="BFBFBF"/>
            <w:noWrap/>
            <w:textDirection w:val="btLr"/>
            <w:vAlign w:val="center"/>
          </w:tcPr>
          <w:p w14:paraId="74496B54" w14:textId="77777777" w:rsidR="006318E3" w:rsidRDefault="00F000B2">
            <w:pPr>
              <w:spacing w:after="0" w:line="240" w:lineRule="auto"/>
              <w:jc w:val="center"/>
              <w:rPr>
                <w:sz w:val="16"/>
                <w:szCs w:val="16"/>
              </w:rPr>
            </w:pPr>
            <w:r>
              <w:rPr>
                <w:rFonts w:ascii="Times New Roman" w:hAnsi="Times New Roman"/>
                <w:sz w:val="16"/>
                <w:szCs w:val="16"/>
              </w:rPr>
              <w:t>36</w:t>
            </w:r>
          </w:p>
        </w:tc>
        <w:tc>
          <w:tcPr>
            <w:tcW w:w="94" w:type="pct"/>
            <w:gridSpan w:val="2"/>
            <w:shd w:val="clear" w:color="auto" w:fill="BFBFBF"/>
            <w:noWrap/>
            <w:textDirection w:val="btLr"/>
            <w:vAlign w:val="center"/>
          </w:tcPr>
          <w:p w14:paraId="3FA76E00" w14:textId="77777777" w:rsidR="006318E3" w:rsidRDefault="00F000B2">
            <w:pPr>
              <w:spacing w:after="0" w:line="240" w:lineRule="auto"/>
              <w:jc w:val="center"/>
              <w:rPr>
                <w:sz w:val="16"/>
                <w:szCs w:val="16"/>
              </w:rPr>
            </w:pPr>
            <w:r>
              <w:rPr>
                <w:rFonts w:ascii="Times New Roman" w:hAnsi="Times New Roman"/>
                <w:sz w:val="16"/>
                <w:szCs w:val="16"/>
              </w:rPr>
              <w:t>36</w:t>
            </w:r>
          </w:p>
        </w:tc>
        <w:tc>
          <w:tcPr>
            <w:tcW w:w="94" w:type="pct"/>
            <w:gridSpan w:val="2"/>
            <w:shd w:val="clear" w:color="auto" w:fill="BFBFBF"/>
            <w:noWrap/>
            <w:textDirection w:val="btLr"/>
            <w:vAlign w:val="center"/>
          </w:tcPr>
          <w:p w14:paraId="1533D2D7" w14:textId="77777777" w:rsidR="006318E3" w:rsidRDefault="00F000B2">
            <w:pPr>
              <w:spacing w:after="0" w:line="240" w:lineRule="auto"/>
              <w:jc w:val="center"/>
              <w:rPr>
                <w:sz w:val="16"/>
                <w:szCs w:val="16"/>
              </w:rPr>
            </w:pPr>
            <w:r>
              <w:rPr>
                <w:rFonts w:ascii="Times New Roman" w:hAnsi="Times New Roman"/>
                <w:sz w:val="16"/>
                <w:szCs w:val="16"/>
              </w:rPr>
              <w:t>36</w:t>
            </w:r>
          </w:p>
        </w:tc>
        <w:tc>
          <w:tcPr>
            <w:tcW w:w="105" w:type="pct"/>
            <w:gridSpan w:val="2"/>
            <w:shd w:val="clear" w:color="auto" w:fill="BFBFBF"/>
            <w:textDirection w:val="btLr"/>
            <w:vAlign w:val="center"/>
          </w:tcPr>
          <w:p w14:paraId="002C379C" w14:textId="77777777" w:rsidR="006318E3" w:rsidRDefault="00F000B2">
            <w:pPr>
              <w:spacing w:after="0" w:line="240" w:lineRule="auto"/>
              <w:jc w:val="center"/>
              <w:rPr>
                <w:sz w:val="16"/>
                <w:szCs w:val="16"/>
              </w:rPr>
            </w:pPr>
            <w:r>
              <w:rPr>
                <w:rFonts w:ascii="Times New Roman" w:hAnsi="Times New Roman"/>
                <w:sz w:val="16"/>
                <w:szCs w:val="16"/>
              </w:rPr>
              <w:t>36</w:t>
            </w:r>
          </w:p>
        </w:tc>
        <w:tc>
          <w:tcPr>
            <w:tcW w:w="73" w:type="pct"/>
            <w:gridSpan w:val="2"/>
            <w:shd w:val="clear" w:color="auto" w:fill="BFBFBF"/>
            <w:noWrap/>
            <w:textDirection w:val="btLr"/>
            <w:vAlign w:val="center"/>
          </w:tcPr>
          <w:p w14:paraId="3B5E034F" w14:textId="77777777" w:rsidR="006318E3" w:rsidRDefault="00F000B2">
            <w:pPr>
              <w:spacing w:after="0" w:line="240" w:lineRule="auto"/>
              <w:jc w:val="center"/>
              <w:rPr>
                <w:sz w:val="16"/>
                <w:szCs w:val="16"/>
              </w:rPr>
            </w:pPr>
            <w:r>
              <w:rPr>
                <w:rFonts w:ascii="Times New Roman" w:hAnsi="Times New Roman"/>
                <w:sz w:val="16"/>
                <w:szCs w:val="16"/>
              </w:rPr>
              <w:t>36</w:t>
            </w:r>
          </w:p>
        </w:tc>
        <w:tc>
          <w:tcPr>
            <w:tcW w:w="82" w:type="pct"/>
            <w:gridSpan w:val="2"/>
            <w:shd w:val="clear" w:color="auto" w:fill="BFBFBF"/>
            <w:noWrap/>
            <w:textDirection w:val="btLr"/>
            <w:vAlign w:val="center"/>
          </w:tcPr>
          <w:p w14:paraId="20B1CAEA"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noWrap/>
            <w:textDirection w:val="btLr"/>
            <w:vAlign w:val="center"/>
          </w:tcPr>
          <w:p w14:paraId="5FC2335F"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noWrap/>
            <w:textDirection w:val="btLr"/>
            <w:vAlign w:val="center"/>
          </w:tcPr>
          <w:p w14:paraId="38399E7A" w14:textId="77777777" w:rsidR="006318E3" w:rsidRDefault="00F000B2">
            <w:pPr>
              <w:spacing w:after="0" w:line="240" w:lineRule="auto"/>
              <w:jc w:val="center"/>
              <w:rPr>
                <w:sz w:val="16"/>
                <w:szCs w:val="16"/>
              </w:rPr>
            </w:pPr>
            <w:r>
              <w:rPr>
                <w:rFonts w:ascii="Times New Roman" w:hAnsi="Times New Roman"/>
                <w:sz w:val="16"/>
                <w:szCs w:val="16"/>
              </w:rPr>
              <w:t>36</w:t>
            </w:r>
          </w:p>
        </w:tc>
        <w:tc>
          <w:tcPr>
            <w:tcW w:w="87" w:type="pct"/>
            <w:gridSpan w:val="2"/>
            <w:shd w:val="clear" w:color="auto" w:fill="BFBFBF"/>
            <w:noWrap/>
            <w:textDirection w:val="btLr"/>
            <w:vAlign w:val="center"/>
          </w:tcPr>
          <w:p w14:paraId="1581756E" w14:textId="77777777" w:rsidR="006318E3" w:rsidRDefault="00F000B2">
            <w:pPr>
              <w:spacing w:after="0" w:line="240" w:lineRule="auto"/>
              <w:jc w:val="center"/>
              <w:rPr>
                <w:sz w:val="16"/>
                <w:szCs w:val="16"/>
              </w:rPr>
            </w:pPr>
            <w:r>
              <w:rPr>
                <w:rFonts w:ascii="Times New Roman" w:hAnsi="Times New Roman"/>
                <w:sz w:val="16"/>
                <w:szCs w:val="16"/>
              </w:rPr>
              <w:t>36</w:t>
            </w:r>
          </w:p>
        </w:tc>
        <w:tc>
          <w:tcPr>
            <w:tcW w:w="87" w:type="pct"/>
            <w:gridSpan w:val="2"/>
            <w:shd w:val="clear" w:color="auto" w:fill="BFBFBF"/>
            <w:noWrap/>
            <w:textDirection w:val="btLr"/>
            <w:vAlign w:val="center"/>
          </w:tcPr>
          <w:p w14:paraId="2282BEE6" w14:textId="77777777" w:rsidR="006318E3" w:rsidRDefault="006318E3">
            <w:pPr>
              <w:spacing w:after="0" w:line="240" w:lineRule="auto"/>
              <w:jc w:val="center"/>
              <w:rPr>
                <w:rFonts w:ascii="Times New Roman" w:hAnsi="Times New Roman"/>
                <w:sz w:val="16"/>
                <w:szCs w:val="16"/>
              </w:rPr>
            </w:pPr>
          </w:p>
        </w:tc>
        <w:tc>
          <w:tcPr>
            <w:tcW w:w="97" w:type="pct"/>
            <w:gridSpan w:val="2"/>
            <w:shd w:val="clear" w:color="auto" w:fill="BFBFBF"/>
            <w:noWrap/>
            <w:textDirection w:val="btLr"/>
            <w:vAlign w:val="center"/>
          </w:tcPr>
          <w:p w14:paraId="0CE25167" w14:textId="77777777" w:rsidR="006318E3" w:rsidRDefault="006318E3">
            <w:pPr>
              <w:spacing w:after="0" w:line="240" w:lineRule="auto"/>
              <w:jc w:val="center"/>
              <w:rPr>
                <w:rFonts w:ascii="Times New Roman" w:hAnsi="Times New Roman"/>
                <w:sz w:val="16"/>
                <w:szCs w:val="16"/>
              </w:rPr>
            </w:pPr>
          </w:p>
        </w:tc>
        <w:tc>
          <w:tcPr>
            <w:tcW w:w="94" w:type="pct"/>
            <w:gridSpan w:val="2"/>
            <w:shd w:val="clear" w:color="auto" w:fill="BFBFBF"/>
            <w:noWrap/>
            <w:textDirection w:val="btLr"/>
            <w:vAlign w:val="center"/>
          </w:tcPr>
          <w:p w14:paraId="615999B5" w14:textId="77777777" w:rsidR="006318E3" w:rsidRDefault="00F000B2">
            <w:pPr>
              <w:spacing w:after="0" w:line="240" w:lineRule="auto"/>
              <w:jc w:val="center"/>
              <w:rPr>
                <w:sz w:val="16"/>
                <w:szCs w:val="16"/>
              </w:rPr>
            </w:pPr>
            <w:r>
              <w:rPr>
                <w:rFonts w:ascii="Times New Roman" w:hAnsi="Times New Roman"/>
                <w:sz w:val="16"/>
                <w:szCs w:val="16"/>
              </w:rPr>
              <w:t>36</w:t>
            </w:r>
          </w:p>
        </w:tc>
        <w:tc>
          <w:tcPr>
            <w:tcW w:w="72" w:type="pct"/>
            <w:gridSpan w:val="2"/>
            <w:shd w:val="clear" w:color="auto" w:fill="BFBFBF"/>
            <w:noWrap/>
            <w:textDirection w:val="btLr"/>
            <w:vAlign w:val="center"/>
          </w:tcPr>
          <w:p w14:paraId="456AA4EC" w14:textId="77777777" w:rsidR="006318E3" w:rsidRDefault="00F000B2">
            <w:pPr>
              <w:spacing w:after="0" w:line="240" w:lineRule="auto"/>
              <w:jc w:val="center"/>
              <w:rPr>
                <w:sz w:val="16"/>
                <w:szCs w:val="16"/>
              </w:rPr>
            </w:pPr>
            <w:r>
              <w:rPr>
                <w:rFonts w:ascii="Times New Roman" w:hAnsi="Times New Roman"/>
                <w:sz w:val="16"/>
                <w:szCs w:val="16"/>
              </w:rPr>
              <w:t>36</w:t>
            </w:r>
          </w:p>
        </w:tc>
        <w:tc>
          <w:tcPr>
            <w:tcW w:w="87" w:type="pct"/>
            <w:gridSpan w:val="2"/>
            <w:shd w:val="clear" w:color="auto" w:fill="BFBFBF"/>
            <w:noWrap/>
            <w:textDirection w:val="btLr"/>
            <w:vAlign w:val="center"/>
          </w:tcPr>
          <w:p w14:paraId="2745C85A"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noWrap/>
            <w:textDirection w:val="btLr"/>
            <w:vAlign w:val="center"/>
          </w:tcPr>
          <w:p w14:paraId="3B23FDA3" w14:textId="77777777" w:rsidR="006318E3" w:rsidRDefault="00F000B2">
            <w:pPr>
              <w:spacing w:after="0" w:line="240" w:lineRule="auto"/>
              <w:jc w:val="center"/>
              <w:rPr>
                <w:sz w:val="16"/>
                <w:szCs w:val="16"/>
              </w:rPr>
            </w:pPr>
            <w:r>
              <w:rPr>
                <w:rFonts w:ascii="Times New Roman" w:hAnsi="Times New Roman"/>
                <w:sz w:val="16"/>
                <w:szCs w:val="16"/>
              </w:rPr>
              <w:t>36</w:t>
            </w:r>
          </w:p>
        </w:tc>
        <w:tc>
          <w:tcPr>
            <w:tcW w:w="85" w:type="pct"/>
            <w:gridSpan w:val="2"/>
            <w:shd w:val="clear" w:color="auto" w:fill="BFBFBF"/>
            <w:noWrap/>
            <w:textDirection w:val="btLr"/>
            <w:vAlign w:val="center"/>
          </w:tcPr>
          <w:p w14:paraId="6EC620FE" w14:textId="77777777" w:rsidR="006318E3" w:rsidRDefault="00F000B2">
            <w:pPr>
              <w:spacing w:after="0" w:line="240" w:lineRule="auto"/>
              <w:jc w:val="center"/>
              <w:rPr>
                <w:sz w:val="16"/>
                <w:szCs w:val="16"/>
              </w:rPr>
            </w:pPr>
            <w:r>
              <w:rPr>
                <w:rFonts w:ascii="Times New Roman" w:hAnsi="Times New Roman"/>
                <w:sz w:val="16"/>
                <w:szCs w:val="16"/>
              </w:rPr>
              <w:t>36</w:t>
            </w:r>
          </w:p>
        </w:tc>
        <w:tc>
          <w:tcPr>
            <w:tcW w:w="86" w:type="pct"/>
            <w:gridSpan w:val="2"/>
            <w:shd w:val="clear" w:color="auto" w:fill="BFBFBF"/>
            <w:noWrap/>
            <w:textDirection w:val="btLr"/>
            <w:vAlign w:val="center"/>
          </w:tcPr>
          <w:p w14:paraId="41EC94C1" w14:textId="77777777" w:rsidR="006318E3" w:rsidRDefault="00F000B2">
            <w:pPr>
              <w:spacing w:after="0" w:line="240" w:lineRule="auto"/>
              <w:jc w:val="center"/>
              <w:rPr>
                <w:sz w:val="16"/>
                <w:szCs w:val="16"/>
              </w:rPr>
            </w:pPr>
            <w:r>
              <w:rPr>
                <w:rFonts w:ascii="Times New Roman" w:hAnsi="Times New Roman"/>
                <w:sz w:val="16"/>
                <w:szCs w:val="16"/>
              </w:rPr>
              <w:t>36</w:t>
            </w:r>
          </w:p>
        </w:tc>
        <w:tc>
          <w:tcPr>
            <w:tcW w:w="87" w:type="pct"/>
            <w:gridSpan w:val="2"/>
            <w:shd w:val="clear" w:color="auto" w:fill="BFBFBF"/>
            <w:noWrap/>
            <w:textDirection w:val="btLr"/>
            <w:vAlign w:val="center"/>
          </w:tcPr>
          <w:p w14:paraId="2C1379EB" w14:textId="77777777" w:rsidR="006318E3" w:rsidRDefault="00F000B2">
            <w:pPr>
              <w:spacing w:after="0" w:line="240" w:lineRule="auto"/>
              <w:jc w:val="center"/>
              <w:rPr>
                <w:sz w:val="16"/>
                <w:szCs w:val="16"/>
              </w:rPr>
            </w:pPr>
            <w:r>
              <w:rPr>
                <w:rFonts w:ascii="Times New Roman" w:hAnsi="Times New Roman"/>
                <w:sz w:val="16"/>
                <w:szCs w:val="16"/>
              </w:rPr>
              <w:t>36</w:t>
            </w:r>
          </w:p>
        </w:tc>
        <w:tc>
          <w:tcPr>
            <w:tcW w:w="105" w:type="pct"/>
            <w:gridSpan w:val="2"/>
            <w:shd w:val="clear" w:color="auto" w:fill="BFBFBF"/>
            <w:noWrap/>
            <w:textDirection w:val="btLr"/>
            <w:vAlign w:val="center"/>
          </w:tcPr>
          <w:p w14:paraId="023902FE" w14:textId="77777777" w:rsidR="006318E3" w:rsidRDefault="00F000B2">
            <w:pPr>
              <w:spacing w:after="0" w:line="240" w:lineRule="auto"/>
              <w:jc w:val="center"/>
              <w:rPr>
                <w:sz w:val="16"/>
                <w:szCs w:val="16"/>
              </w:rPr>
            </w:pPr>
            <w:r>
              <w:rPr>
                <w:rFonts w:ascii="Times New Roman" w:hAnsi="Times New Roman"/>
                <w:sz w:val="16"/>
                <w:szCs w:val="16"/>
              </w:rPr>
              <w:t>36</w:t>
            </w:r>
          </w:p>
        </w:tc>
        <w:tc>
          <w:tcPr>
            <w:tcW w:w="101" w:type="pct"/>
            <w:gridSpan w:val="2"/>
            <w:shd w:val="clear" w:color="auto" w:fill="BFBFBF"/>
            <w:noWrap/>
            <w:textDirection w:val="btLr"/>
            <w:vAlign w:val="center"/>
          </w:tcPr>
          <w:p w14:paraId="60347CD9" w14:textId="77777777" w:rsidR="006318E3" w:rsidRDefault="00F000B2">
            <w:pPr>
              <w:spacing w:after="0" w:line="240" w:lineRule="auto"/>
              <w:jc w:val="center"/>
              <w:rPr>
                <w:sz w:val="16"/>
                <w:szCs w:val="16"/>
              </w:rPr>
            </w:pPr>
            <w:r>
              <w:rPr>
                <w:rFonts w:ascii="Times New Roman" w:hAnsi="Times New Roman"/>
                <w:sz w:val="16"/>
                <w:szCs w:val="16"/>
              </w:rPr>
              <w:t>36</w:t>
            </w:r>
          </w:p>
        </w:tc>
        <w:tc>
          <w:tcPr>
            <w:tcW w:w="121" w:type="pct"/>
            <w:gridSpan w:val="2"/>
            <w:shd w:val="clear" w:color="auto" w:fill="BFBFBF"/>
            <w:noWrap/>
            <w:textDirection w:val="btLr"/>
            <w:vAlign w:val="center"/>
          </w:tcPr>
          <w:p w14:paraId="58A681FA" w14:textId="77777777" w:rsidR="006318E3" w:rsidRDefault="00F000B2">
            <w:pPr>
              <w:spacing w:after="0" w:line="240" w:lineRule="auto"/>
              <w:jc w:val="center"/>
              <w:rPr>
                <w:sz w:val="16"/>
                <w:szCs w:val="16"/>
              </w:rPr>
            </w:pPr>
            <w:r>
              <w:rPr>
                <w:rFonts w:ascii="Times New Roman" w:hAnsi="Times New Roman"/>
                <w:sz w:val="16"/>
                <w:szCs w:val="16"/>
              </w:rPr>
              <w:t>36</w:t>
            </w:r>
          </w:p>
        </w:tc>
        <w:tc>
          <w:tcPr>
            <w:tcW w:w="86" w:type="pct"/>
            <w:gridSpan w:val="2"/>
            <w:tcBorders>
              <w:right w:val="single" w:sz="4" w:space="0" w:color="auto"/>
            </w:tcBorders>
            <w:shd w:val="clear" w:color="auto" w:fill="BFBFBF"/>
            <w:noWrap/>
            <w:textDirection w:val="btLr"/>
            <w:vAlign w:val="center"/>
          </w:tcPr>
          <w:p w14:paraId="06D528F1" w14:textId="77777777" w:rsidR="006318E3" w:rsidRDefault="00F000B2">
            <w:pPr>
              <w:spacing w:after="0" w:line="240" w:lineRule="auto"/>
              <w:jc w:val="center"/>
              <w:rPr>
                <w:sz w:val="16"/>
                <w:szCs w:val="16"/>
              </w:rPr>
            </w:pPr>
            <w:r>
              <w:rPr>
                <w:rFonts w:ascii="Times New Roman" w:hAnsi="Times New Roman"/>
                <w:sz w:val="16"/>
                <w:szCs w:val="16"/>
              </w:rPr>
              <w:t>36</w:t>
            </w:r>
          </w:p>
        </w:tc>
        <w:tc>
          <w:tcPr>
            <w:tcW w:w="93" w:type="pct"/>
            <w:gridSpan w:val="2"/>
            <w:shd w:val="clear" w:color="auto" w:fill="BFBFBF"/>
            <w:textDirection w:val="btLr"/>
            <w:vAlign w:val="center"/>
          </w:tcPr>
          <w:p w14:paraId="3A906637" w14:textId="77777777" w:rsidR="006318E3" w:rsidRDefault="00F000B2">
            <w:pPr>
              <w:spacing w:after="0" w:line="240" w:lineRule="auto"/>
              <w:jc w:val="center"/>
              <w:rPr>
                <w:sz w:val="16"/>
                <w:szCs w:val="16"/>
              </w:rPr>
            </w:pPr>
            <w:r>
              <w:rPr>
                <w:rFonts w:ascii="Times New Roman" w:hAnsi="Times New Roman"/>
                <w:sz w:val="16"/>
                <w:szCs w:val="16"/>
              </w:rPr>
              <w:t>36</w:t>
            </w:r>
          </w:p>
        </w:tc>
        <w:tc>
          <w:tcPr>
            <w:tcW w:w="101" w:type="pct"/>
            <w:gridSpan w:val="2"/>
            <w:tcBorders>
              <w:right w:val="single" w:sz="4" w:space="0" w:color="auto"/>
            </w:tcBorders>
            <w:shd w:val="clear" w:color="auto" w:fill="BFBFBF"/>
            <w:textDirection w:val="btLr"/>
            <w:vAlign w:val="center"/>
          </w:tcPr>
          <w:p w14:paraId="50AE1C74"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BFBFBF"/>
            <w:textDirection w:val="btLr"/>
            <w:vAlign w:val="center"/>
          </w:tcPr>
          <w:p w14:paraId="42866B20"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shd w:val="clear" w:color="auto" w:fill="BFBFBF"/>
            <w:textDirection w:val="btLr"/>
            <w:vAlign w:val="center"/>
          </w:tcPr>
          <w:p w14:paraId="39C8946D"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shd w:val="clear" w:color="auto" w:fill="BFBFBF"/>
            <w:textDirection w:val="btLr"/>
            <w:vAlign w:val="center"/>
          </w:tcPr>
          <w:p w14:paraId="5EF2DF5B" w14:textId="77777777" w:rsidR="006318E3" w:rsidRDefault="00F000B2">
            <w:pPr>
              <w:spacing w:after="0" w:line="240" w:lineRule="auto"/>
              <w:jc w:val="center"/>
              <w:rPr>
                <w:sz w:val="16"/>
                <w:szCs w:val="16"/>
              </w:rPr>
            </w:pPr>
            <w:r>
              <w:rPr>
                <w:rFonts w:ascii="Times New Roman" w:hAnsi="Times New Roman"/>
                <w:sz w:val="16"/>
                <w:szCs w:val="16"/>
              </w:rPr>
              <w:t>36</w:t>
            </w:r>
          </w:p>
        </w:tc>
        <w:tc>
          <w:tcPr>
            <w:tcW w:w="101" w:type="pct"/>
            <w:gridSpan w:val="2"/>
            <w:tcBorders>
              <w:right w:val="single" w:sz="4" w:space="0" w:color="auto"/>
            </w:tcBorders>
            <w:shd w:val="clear" w:color="auto" w:fill="BFBFBF"/>
            <w:textDirection w:val="btLr"/>
            <w:vAlign w:val="center"/>
          </w:tcPr>
          <w:p w14:paraId="266F8405" w14:textId="77777777" w:rsidR="006318E3" w:rsidRDefault="00F000B2">
            <w:pPr>
              <w:spacing w:after="0" w:line="240" w:lineRule="auto"/>
              <w:jc w:val="center"/>
              <w:rPr>
                <w:sz w:val="16"/>
                <w:szCs w:val="16"/>
              </w:rPr>
            </w:pPr>
            <w:r>
              <w:rPr>
                <w:rFonts w:ascii="Times New Roman" w:hAnsi="Times New Roman"/>
                <w:sz w:val="16"/>
                <w:szCs w:val="16"/>
              </w:rPr>
              <w:t>36</w:t>
            </w:r>
          </w:p>
        </w:tc>
        <w:tc>
          <w:tcPr>
            <w:tcW w:w="91" w:type="pct"/>
            <w:gridSpan w:val="2"/>
            <w:tcBorders>
              <w:right w:val="single" w:sz="4" w:space="0" w:color="auto"/>
            </w:tcBorders>
            <w:shd w:val="clear" w:color="auto" w:fill="BFBFBF"/>
            <w:textDirection w:val="btLr"/>
            <w:vAlign w:val="center"/>
          </w:tcPr>
          <w:p w14:paraId="1F28851E" w14:textId="77777777" w:rsidR="006318E3" w:rsidRDefault="00F000B2">
            <w:pPr>
              <w:spacing w:after="0" w:line="240" w:lineRule="auto"/>
              <w:jc w:val="center"/>
              <w:rPr>
                <w:sz w:val="16"/>
                <w:szCs w:val="16"/>
              </w:rPr>
            </w:pPr>
            <w:r>
              <w:rPr>
                <w:rFonts w:ascii="Times New Roman" w:hAnsi="Times New Roman"/>
                <w:sz w:val="16"/>
                <w:szCs w:val="16"/>
              </w:rPr>
              <w:t>36</w:t>
            </w:r>
          </w:p>
        </w:tc>
        <w:tc>
          <w:tcPr>
            <w:tcW w:w="91" w:type="pct"/>
            <w:gridSpan w:val="2"/>
            <w:tcBorders>
              <w:right w:val="single" w:sz="4" w:space="0" w:color="auto"/>
            </w:tcBorders>
            <w:shd w:val="clear" w:color="auto" w:fill="BFBFBF"/>
            <w:textDirection w:val="btLr"/>
            <w:vAlign w:val="center"/>
          </w:tcPr>
          <w:p w14:paraId="70878672"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BFBFBF"/>
            <w:textDirection w:val="btLr"/>
            <w:vAlign w:val="center"/>
          </w:tcPr>
          <w:p w14:paraId="1A3DA63F" w14:textId="77777777" w:rsidR="006318E3" w:rsidRDefault="00F000B2">
            <w:pPr>
              <w:spacing w:after="0" w:line="240" w:lineRule="auto"/>
              <w:jc w:val="center"/>
              <w:rPr>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BFBFBF"/>
            <w:textDirection w:val="btLr"/>
            <w:vAlign w:val="center"/>
          </w:tcPr>
          <w:p w14:paraId="4A1F88D7" w14:textId="77777777" w:rsidR="006318E3" w:rsidRDefault="00F000B2">
            <w:pPr>
              <w:spacing w:after="0" w:line="240" w:lineRule="auto"/>
              <w:jc w:val="center"/>
              <w:rPr>
                <w:sz w:val="16"/>
                <w:szCs w:val="16"/>
              </w:rPr>
            </w:pPr>
            <w:r>
              <w:rPr>
                <w:rFonts w:ascii="Times New Roman" w:hAnsi="Times New Roman"/>
                <w:sz w:val="16"/>
                <w:szCs w:val="16"/>
              </w:rPr>
              <w:t>36</w:t>
            </w:r>
          </w:p>
        </w:tc>
        <w:tc>
          <w:tcPr>
            <w:tcW w:w="72" w:type="pct"/>
            <w:gridSpan w:val="2"/>
            <w:tcBorders>
              <w:right w:val="single" w:sz="4" w:space="0" w:color="auto"/>
            </w:tcBorders>
            <w:shd w:val="clear" w:color="auto" w:fill="BFBFBF"/>
            <w:textDirection w:val="btLr"/>
            <w:vAlign w:val="center"/>
          </w:tcPr>
          <w:p w14:paraId="36D184A9" w14:textId="77777777" w:rsidR="006318E3" w:rsidRDefault="00F000B2">
            <w:pPr>
              <w:spacing w:after="0" w:line="240" w:lineRule="auto"/>
              <w:jc w:val="center"/>
              <w:rPr>
                <w:sz w:val="16"/>
                <w:szCs w:val="16"/>
              </w:rPr>
            </w:pPr>
            <w:r>
              <w:rPr>
                <w:rFonts w:ascii="Times New Roman" w:hAnsi="Times New Roman"/>
                <w:sz w:val="16"/>
                <w:szCs w:val="16"/>
              </w:rPr>
              <w:t>36</w:t>
            </w:r>
          </w:p>
        </w:tc>
        <w:tc>
          <w:tcPr>
            <w:tcW w:w="76" w:type="pct"/>
            <w:gridSpan w:val="2"/>
            <w:tcBorders>
              <w:right w:val="single" w:sz="4" w:space="0" w:color="auto"/>
            </w:tcBorders>
            <w:shd w:val="clear" w:color="auto" w:fill="BFBFBF"/>
            <w:textDirection w:val="btLr"/>
            <w:vAlign w:val="center"/>
          </w:tcPr>
          <w:p w14:paraId="1EDB1818" w14:textId="77777777" w:rsidR="006318E3" w:rsidRDefault="00F000B2">
            <w:pPr>
              <w:spacing w:after="0" w:line="240" w:lineRule="auto"/>
              <w:jc w:val="center"/>
              <w:rPr>
                <w:sz w:val="16"/>
                <w:szCs w:val="16"/>
              </w:rPr>
            </w:pPr>
            <w:r>
              <w:rPr>
                <w:rFonts w:ascii="Times New Roman" w:hAnsi="Times New Roman"/>
                <w:sz w:val="16"/>
                <w:szCs w:val="16"/>
              </w:rPr>
              <w:t>36</w:t>
            </w:r>
          </w:p>
        </w:tc>
        <w:tc>
          <w:tcPr>
            <w:tcW w:w="72" w:type="pct"/>
            <w:gridSpan w:val="2"/>
            <w:tcBorders>
              <w:right w:val="single" w:sz="4" w:space="0" w:color="auto"/>
            </w:tcBorders>
            <w:shd w:val="clear" w:color="auto" w:fill="BFBFBF"/>
            <w:textDirection w:val="btLr"/>
          </w:tcPr>
          <w:p w14:paraId="56381C3F" w14:textId="77777777" w:rsidR="006318E3" w:rsidRDefault="00F000B2">
            <w:pPr>
              <w:spacing w:after="0" w:line="240" w:lineRule="auto"/>
              <w:jc w:val="center"/>
              <w:rPr>
                <w:sz w:val="16"/>
                <w:szCs w:val="16"/>
              </w:rPr>
            </w:pPr>
            <w:r>
              <w:rPr>
                <w:rFonts w:ascii="Times New Roman" w:hAnsi="Times New Roman"/>
                <w:sz w:val="16"/>
                <w:szCs w:val="16"/>
              </w:rPr>
              <w:t>36</w:t>
            </w:r>
          </w:p>
        </w:tc>
        <w:tc>
          <w:tcPr>
            <w:tcW w:w="155" w:type="pct"/>
            <w:gridSpan w:val="3"/>
            <w:tcBorders>
              <w:right w:val="single" w:sz="4" w:space="0" w:color="auto"/>
            </w:tcBorders>
            <w:shd w:val="clear" w:color="auto" w:fill="BFBFBF"/>
            <w:textDirection w:val="btLr"/>
            <w:vAlign w:val="center"/>
          </w:tcPr>
          <w:p w14:paraId="41A07A53" w14:textId="77777777" w:rsidR="006318E3" w:rsidRDefault="006318E3">
            <w:pPr>
              <w:spacing w:after="0" w:line="240" w:lineRule="auto"/>
              <w:jc w:val="center"/>
              <w:rPr>
                <w:rFonts w:ascii="Times New Roman" w:hAnsi="Times New Roman"/>
                <w:sz w:val="16"/>
                <w:szCs w:val="16"/>
              </w:rPr>
            </w:pPr>
          </w:p>
        </w:tc>
      </w:tr>
    </w:tbl>
    <w:p w14:paraId="3872F1AA" w14:textId="77777777" w:rsidR="006318E3" w:rsidRDefault="006318E3">
      <w:pPr>
        <w:spacing w:after="0"/>
        <w:ind w:firstLine="709"/>
        <w:jc w:val="both"/>
        <w:rPr>
          <w:rFonts w:ascii="Times New Roman" w:hAnsi="Times New Roman"/>
          <w:i/>
          <w:sz w:val="24"/>
          <w:szCs w:val="24"/>
        </w:rPr>
      </w:pPr>
    </w:p>
    <w:p w14:paraId="2CADE6F8" w14:textId="77777777" w:rsidR="006318E3" w:rsidRDefault="006318E3">
      <w:pPr>
        <w:rPr>
          <w:rFonts w:ascii="Times New Roman" w:hAnsi="Times New Roman"/>
          <w:sz w:val="28"/>
          <w:szCs w:val="28"/>
        </w:rPr>
        <w:sectPr w:rsidR="006318E3">
          <w:pgSz w:w="16838" w:h="11906" w:orient="landscape"/>
          <w:pgMar w:top="720" w:right="720" w:bottom="720" w:left="720" w:header="709" w:footer="709" w:gutter="0"/>
          <w:cols w:space="708"/>
          <w:docGrid w:linePitch="360"/>
        </w:sectPr>
      </w:pPr>
    </w:p>
    <w:p w14:paraId="26827443" w14:textId="77777777" w:rsidR="006318E3" w:rsidRDefault="00F000B2">
      <w:pPr>
        <w:pStyle w:val="afc"/>
        <w:ind w:firstLine="709"/>
        <w:jc w:val="left"/>
        <w:rPr>
          <w:rFonts w:ascii="Times New Roman" w:hAnsi="Times New Roman"/>
        </w:rPr>
      </w:pPr>
      <w:bookmarkStart w:id="21" w:name="_Toc160441358"/>
      <w:r>
        <w:rPr>
          <w:rFonts w:ascii="Times New Roman" w:hAnsi="Times New Roman"/>
        </w:rPr>
        <w:lastRenderedPageBreak/>
        <w:t>5.3. Примерная рабочая программа воспитания</w:t>
      </w:r>
      <w:bookmarkEnd w:id="21"/>
    </w:p>
    <w:p w14:paraId="75B302B5"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14:paraId="6F7BC7D2"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AADBD0B"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Задачи: </w:t>
      </w:r>
    </w:p>
    <w:p w14:paraId="763A55A4" w14:textId="77777777" w:rsidR="006318E3" w:rsidRDefault="00F000B2">
      <w:pPr>
        <w:numPr>
          <w:ilvl w:val="0"/>
          <w:numId w:val="2"/>
        </w:numPr>
        <w:shd w:val="clear" w:color="auto" w:fill="FFFFFF"/>
        <w:suppressAutoHyphens/>
        <w:spacing w:after="0"/>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36F45E27" w14:textId="77777777" w:rsidR="006318E3" w:rsidRDefault="00F000B2">
      <w:pPr>
        <w:numPr>
          <w:ilvl w:val="0"/>
          <w:numId w:val="2"/>
        </w:numPr>
        <w:shd w:val="clear" w:color="auto" w:fill="FFFFFF"/>
        <w:suppressAutoHyphens/>
        <w:spacing w:after="0"/>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57CCD575" w14:textId="77777777" w:rsidR="006318E3" w:rsidRDefault="00F000B2">
      <w:pPr>
        <w:numPr>
          <w:ilvl w:val="0"/>
          <w:numId w:val="2"/>
        </w:numPr>
        <w:shd w:val="clear" w:color="auto" w:fill="FFFFFF"/>
        <w:suppressAutoHyphens/>
        <w:spacing w:after="0"/>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825DACB" w14:textId="77777777" w:rsidR="006318E3" w:rsidRDefault="00F000B2">
      <w:pPr>
        <w:numPr>
          <w:ilvl w:val="0"/>
          <w:numId w:val="2"/>
        </w:numPr>
        <w:shd w:val="clear" w:color="auto" w:fill="FFFFFF"/>
        <w:suppressAutoHyphens/>
        <w:spacing w:after="0"/>
        <w:ind w:left="0"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F47902A" w14:textId="77777777" w:rsidR="006318E3" w:rsidRDefault="00F000B2">
      <w:pPr>
        <w:numPr>
          <w:ilvl w:val="0"/>
          <w:numId w:val="2"/>
        </w:numPr>
        <w:shd w:val="clear" w:color="auto" w:fill="FFFFFF"/>
        <w:suppressAutoHyphens/>
        <w:spacing w:after="0"/>
        <w:ind w:left="0" w:firstLine="709"/>
        <w:jc w:val="both"/>
        <w:rPr>
          <w:rFonts w:ascii="Times New Roman" w:hAnsi="Times New Roman"/>
          <w:sz w:val="24"/>
          <w:szCs w:val="24"/>
          <w:lang w:val="zh-CN" w:eastAsia="zh-CN"/>
        </w:rPr>
      </w:pPr>
      <w:r>
        <w:rPr>
          <w:rFonts w:ascii="Times New Roman" w:hAnsi="Times New Roman"/>
          <w:sz w:val="24"/>
          <w:szCs w:val="24"/>
          <w:lang w:val="zh-CN" w:eastAsia="zh-CN"/>
        </w:rPr>
        <w:t>подготовка к созданию семьи и рождению детей.</w:t>
      </w:r>
    </w:p>
    <w:p w14:paraId="47725CBF"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5.3.2. Примерная рабочая программа воспитания представлена в приложении 3.</w:t>
      </w:r>
    </w:p>
    <w:p w14:paraId="095CDBCA" w14:textId="77777777" w:rsidR="006318E3" w:rsidRDefault="006318E3">
      <w:pPr>
        <w:suppressAutoHyphens/>
        <w:spacing w:after="0"/>
        <w:ind w:firstLine="709"/>
        <w:jc w:val="both"/>
        <w:rPr>
          <w:rFonts w:ascii="Times New Roman" w:hAnsi="Times New Roman"/>
          <w:sz w:val="24"/>
          <w:szCs w:val="24"/>
        </w:rPr>
      </w:pPr>
    </w:p>
    <w:p w14:paraId="4A688409" w14:textId="77777777" w:rsidR="006318E3" w:rsidRDefault="00F000B2">
      <w:pPr>
        <w:pStyle w:val="afc"/>
        <w:ind w:firstLine="709"/>
        <w:jc w:val="both"/>
        <w:rPr>
          <w:rFonts w:ascii="Times New Roman" w:hAnsi="Times New Roman"/>
        </w:rPr>
      </w:pPr>
      <w:bookmarkStart w:id="22" w:name="_Toc160441359"/>
      <w:r>
        <w:rPr>
          <w:rFonts w:ascii="Times New Roman" w:hAnsi="Times New Roman"/>
        </w:rPr>
        <w:t>5.4. Примерный календарный план воспитательной работы</w:t>
      </w:r>
      <w:bookmarkEnd w:id="22"/>
    </w:p>
    <w:p w14:paraId="269E3B31" w14:textId="77777777" w:rsidR="006318E3" w:rsidRDefault="00F000B2">
      <w:pPr>
        <w:suppressAutoHyphens/>
        <w:spacing w:after="0"/>
        <w:ind w:firstLine="709"/>
        <w:rPr>
          <w:rFonts w:ascii="Times New Roman" w:hAnsi="Times New Roman"/>
          <w:sz w:val="24"/>
          <w:szCs w:val="24"/>
        </w:rPr>
      </w:pPr>
      <w:r>
        <w:rPr>
          <w:rFonts w:ascii="Times New Roman" w:hAnsi="Times New Roman"/>
          <w:sz w:val="24"/>
          <w:szCs w:val="24"/>
        </w:rPr>
        <w:t>Примерный календарный план воспитательной работы представлен в приложении 3.</w:t>
      </w:r>
    </w:p>
    <w:p w14:paraId="1F518C30" w14:textId="77777777" w:rsidR="006318E3" w:rsidRDefault="006318E3">
      <w:pPr>
        <w:suppressAutoHyphens/>
        <w:spacing w:after="0"/>
        <w:ind w:firstLine="709"/>
        <w:jc w:val="both"/>
        <w:rPr>
          <w:rFonts w:ascii="Times New Roman" w:hAnsi="Times New Roman"/>
          <w:sz w:val="24"/>
          <w:szCs w:val="24"/>
        </w:rPr>
      </w:pPr>
    </w:p>
    <w:p w14:paraId="167BC88F" w14:textId="77777777" w:rsidR="006318E3" w:rsidRDefault="00F000B2">
      <w:pPr>
        <w:pStyle w:val="1"/>
        <w:spacing w:line="276" w:lineRule="auto"/>
        <w:ind w:firstLine="709"/>
        <w:rPr>
          <w:rFonts w:ascii="Times New Roman" w:hAnsi="Times New Roman"/>
          <w:sz w:val="24"/>
          <w:szCs w:val="24"/>
        </w:rPr>
      </w:pPr>
      <w:bookmarkStart w:id="23" w:name="_Toc160441360"/>
      <w:r>
        <w:rPr>
          <w:rFonts w:ascii="Times New Roman" w:hAnsi="Times New Roman"/>
          <w:sz w:val="24"/>
          <w:szCs w:val="24"/>
        </w:rPr>
        <w:t>Раздел 6. Примерные условия реализации образовательной программы</w:t>
      </w:r>
      <w:bookmarkEnd w:id="23"/>
    </w:p>
    <w:p w14:paraId="25C9D57E" w14:textId="77777777" w:rsidR="006318E3" w:rsidRDefault="00F000B2">
      <w:pPr>
        <w:pStyle w:val="afc"/>
        <w:ind w:firstLine="709"/>
        <w:jc w:val="both"/>
        <w:rPr>
          <w:rFonts w:ascii="Times New Roman" w:hAnsi="Times New Roman"/>
        </w:rPr>
      </w:pPr>
      <w:bookmarkStart w:id="24" w:name="_Toc160441361"/>
      <w:r>
        <w:rPr>
          <w:rFonts w:ascii="Times New Roman" w:hAnsi="Times New Roman"/>
        </w:rPr>
        <w:t xml:space="preserve">6.1. </w:t>
      </w:r>
      <w:r>
        <w:rPr>
          <w:rFonts w:ascii="Times New Roman" w:hAnsi="Times New Roman"/>
          <w:lang w:eastAsia="en-US"/>
        </w:rPr>
        <w:t>Требования к материально-техническому обеспечению образовательной программы</w:t>
      </w:r>
      <w:bookmarkEnd w:id="24"/>
    </w:p>
    <w:p w14:paraId="4B0FF773"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6.1.1. Специальные помещения должны представлять собой учебные аудитории </w:t>
      </w:r>
      <w:r>
        <w:rPr>
          <w:rFonts w:ascii="Times New Roman" w:hAnsi="Times New Roman"/>
          <w:sz w:val="24"/>
          <w:szCs w:val="24"/>
        </w:rPr>
        <w:b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Pr>
          <w:rFonts w:ascii="Times New Roman" w:hAnsi="Times New Roman"/>
          <w:sz w:val="24"/>
          <w:szCs w:val="24"/>
        </w:rPr>
        <w:br/>
        <w:t xml:space="preserve">и лаборатории, оснащенные оборудованием, техническими средствами обучения </w:t>
      </w:r>
      <w:r>
        <w:rPr>
          <w:rFonts w:ascii="Times New Roman" w:hAnsi="Times New Roman"/>
          <w:sz w:val="24"/>
          <w:szCs w:val="24"/>
        </w:rPr>
        <w:br/>
        <w:t>и материалами, учитывающими требования международных стандартов.</w:t>
      </w:r>
    </w:p>
    <w:p w14:paraId="3E94C4DA" w14:textId="77777777" w:rsidR="006318E3" w:rsidRDefault="006318E3">
      <w:pPr>
        <w:suppressAutoHyphens/>
        <w:spacing w:after="0"/>
        <w:ind w:firstLine="709"/>
        <w:jc w:val="both"/>
        <w:rPr>
          <w:rFonts w:ascii="Times New Roman" w:hAnsi="Times New Roman"/>
          <w:b/>
          <w:sz w:val="24"/>
          <w:szCs w:val="24"/>
        </w:rPr>
      </w:pPr>
    </w:p>
    <w:p w14:paraId="6C50C35F"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Перечень специальных помещений</w:t>
      </w:r>
    </w:p>
    <w:p w14:paraId="71640E17" w14:textId="77777777" w:rsidR="006318E3" w:rsidRDefault="006318E3">
      <w:pPr>
        <w:suppressAutoHyphens/>
        <w:spacing w:after="0"/>
        <w:ind w:firstLine="709"/>
        <w:rPr>
          <w:rFonts w:ascii="Times New Roman" w:hAnsi="Times New Roman"/>
          <w:b/>
          <w:sz w:val="24"/>
          <w:szCs w:val="24"/>
        </w:rPr>
      </w:pPr>
    </w:p>
    <w:p w14:paraId="267D8EDB" w14:textId="77777777" w:rsidR="006318E3" w:rsidRDefault="00F000B2">
      <w:pPr>
        <w:suppressAutoHyphens/>
        <w:spacing w:after="0"/>
        <w:ind w:firstLine="709"/>
        <w:rPr>
          <w:rFonts w:ascii="Times New Roman" w:hAnsi="Times New Roman"/>
          <w:b/>
          <w:sz w:val="24"/>
          <w:szCs w:val="24"/>
        </w:rPr>
      </w:pPr>
      <w:r>
        <w:rPr>
          <w:rFonts w:ascii="Times New Roman" w:hAnsi="Times New Roman"/>
          <w:b/>
          <w:sz w:val="24"/>
          <w:szCs w:val="24"/>
        </w:rPr>
        <w:t>Кабинеты:</w:t>
      </w:r>
    </w:p>
    <w:p w14:paraId="39DE1CD5" w14:textId="77777777" w:rsidR="006318E3" w:rsidRDefault="00F000B2">
      <w:pPr>
        <w:numPr>
          <w:ilvl w:val="0"/>
          <w:numId w:val="3"/>
        </w:numPr>
        <w:suppressAutoHyphens/>
        <w:spacing w:after="0"/>
        <w:ind w:left="993" w:hanging="284"/>
        <w:jc w:val="both"/>
        <w:rPr>
          <w:rFonts w:ascii="Times New Roman" w:hAnsi="Times New Roman"/>
          <w:sz w:val="24"/>
          <w:szCs w:val="24"/>
        </w:rPr>
      </w:pPr>
      <w:r>
        <w:rPr>
          <w:rFonts w:ascii="Times New Roman" w:hAnsi="Times New Roman"/>
          <w:sz w:val="24"/>
          <w:szCs w:val="24"/>
        </w:rPr>
        <w:t>социально-гуманитарного цикла;</w:t>
      </w:r>
    </w:p>
    <w:p w14:paraId="1904F6D7" w14:textId="77777777" w:rsidR="006318E3" w:rsidRDefault="00F000B2">
      <w:pPr>
        <w:numPr>
          <w:ilvl w:val="0"/>
          <w:numId w:val="3"/>
        </w:numPr>
        <w:suppressAutoHyphens/>
        <w:spacing w:after="0"/>
        <w:ind w:left="993" w:hanging="284"/>
        <w:jc w:val="both"/>
        <w:rPr>
          <w:rFonts w:ascii="Times New Roman" w:hAnsi="Times New Roman"/>
          <w:sz w:val="24"/>
          <w:szCs w:val="24"/>
        </w:rPr>
      </w:pPr>
      <w:r>
        <w:rPr>
          <w:rFonts w:ascii="Times New Roman" w:hAnsi="Times New Roman"/>
          <w:sz w:val="24"/>
          <w:szCs w:val="24"/>
        </w:rPr>
        <w:lastRenderedPageBreak/>
        <w:t>инженерной графики;</w:t>
      </w:r>
    </w:p>
    <w:p w14:paraId="6E7E5950" w14:textId="77777777" w:rsidR="006318E3" w:rsidRDefault="00F000B2">
      <w:pPr>
        <w:numPr>
          <w:ilvl w:val="0"/>
          <w:numId w:val="3"/>
        </w:numPr>
        <w:suppressAutoHyphens/>
        <w:spacing w:after="0"/>
        <w:ind w:left="993" w:hanging="284"/>
        <w:jc w:val="both"/>
        <w:rPr>
          <w:rFonts w:ascii="Times New Roman" w:hAnsi="Times New Roman"/>
          <w:sz w:val="24"/>
          <w:szCs w:val="24"/>
        </w:rPr>
      </w:pPr>
      <w:r>
        <w:rPr>
          <w:rFonts w:ascii="Times New Roman" w:hAnsi="Times New Roman"/>
          <w:sz w:val="24"/>
          <w:szCs w:val="24"/>
        </w:rPr>
        <w:t>безопасности жизнедеятельности и охраны труда;</w:t>
      </w:r>
    </w:p>
    <w:p w14:paraId="00354FA6" w14:textId="77777777" w:rsidR="006318E3" w:rsidRDefault="006318E3">
      <w:pPr>
        <w:suppressAutoHyphens/>
        <w:spacing w:after="0"/>
        <w:ind w:firstLine="709"/>
        <w:rPr>
          <w:rFonts w:ascii="Times New Roman" w:hAnsi="Times New Roman"/>
          <w:b/>
          <w:sz w:val="24"/>
          <w:szCs w:val="24"/>
        </w:rPr>
      </w:pPr>
    </w:p>
    <w:p w14:paraId="183D30E7" w14:textId="77777777" w:rsidR="006318E3" w:rsidRDefault="00F000B2">
      <w:pPr>
        <w:suppressAutoHyphens/>
        <w:spacing w:after="0"/>
        <w:ind w:firstLine="709"/>
        <w:rPr>
          <w:rFonts w:ascii="Times New Roman" w:hAnsi="Times New Roman"/>
          <w:sz w:val="24"/>
          <w:szCs w:val="24"/>
        </w:rPr>
      </w:pPr>
      <w:r>
        <w:rPr>
          <w:rFonts w:ascii="Times New Roman" w:hAnsi="Times New Roman"/>
          <w:b/>
          <w:sz w:val="24"/>
          <w:szCs w:val="24"/>
        </w:rPr>
        <w:t>Лаборатории:</w:t>
      </w:r>
    </w:p>
    <w:p w14:paraId="7E89DE17" w14:textId="77777777" w:rsidR="006318E3" w:rsidRDefault="00F000B2">
      <w:pPr>
        <w:numPr>
          <w:ilvl w:val="0"/>
          <w:numId w:val="4"/>
        </w:numPr>
        <w:suppressAutoHyphens/>
        <w:spacing w:after="0"/>
        <w:ind w:left="993" w:hanging="284"/>
        <w:jc w:val="both"/>
        <w:rPr>
          <w:rFonts w:ascii="Times New Roman" w:hAnsi="Times New Roman"/>
          <w:sz w:val="24"/>
          <w:szCs w:val="24"/>
        </w:rPr>
      </w:pPr>
      <w:r>
        <w:rPr>
          <w:rFonts w:ascii="Times New Roman" w:hAnsi="Times New Roman"/>
          <w:sz w:val="24"/>
          <w:szCs w:val="24"/>
        </w:rPr>
        <w:t>материаловедения;</w:t>
      </w:r>
    </w:p>
    <w:p w14:paraId="0A1A0E34" w14:textId="77777777" w:rsidR="006318E3" w:rsidRDefault="00F000B2">
      <w:pPr>
        <w:numPr>
          <w:ilvl w:val="0"/>
          <w:numId w:val="4"/>
        </w:numPr>
        <w:suppressAutoHyphens/>
        <w:spacing w:after="0"/>
        <w:ind w:left="993" w:hanging="284"/>
        <w:jc w:val="both"/>
        <w:rPr>
          <w:rFonts w:ascii="Times New Roman" w:hAnsi="Times New Roman"/>
          <w:sz w:val="24"/>
          <w:szCs w:val="24"/>
        </w:rPr>
      </w:pPr>
      <w:r>
        <w:rPr>
          <w:rFonts w:ascii="Times New Roman" w:hAnsi="Times New Roman"/>
          <w:sz w:val="24"/>
          <w:szCs w:val="24"/>
        </w:rPr>
        <w:t>электротехники и сварочного оборудования;</w:t>
      </w:r>
    </w:p>
    <w:p w14:paraId="249F9185" w14:textId="77777777" w:rsidR="006318E3" w:rsidRDefault="006318E3">
      <w:pPr>
        <w:suppressAutoHyphens/>
        <w:spacing w:after="0"/>
        <w:ind w:firstLine="709"/>
        <w:rPr>
          <w:rFonts w:ascii="Times New Roman" w:hAnsi="Times New Roman"/>
          <w:i/>
          <w:sz w:val="24"/>
          <w:szCs w:val="24"/>
        </w:rPr>
      </w:pPr>
    </w:p>
    <w:p w14:paraId="189E70BD" w14:textId="77777777" w:rsidR="006318E3" w:rsidRDefault="00F000B2">
      <w:pPr>
        <w:suppressAutoHyphens/>
        <w:spacing w:after="0"/>
        <w:ind w:firstLine="709"/>
        <w:rPr>
          <w:rFonts w:ascii="Times New Roman" w:hAnsi="Times New Roman"/>
          <w:b/>
          <w:sz w:val="24"/>
          <w:szCs w:val="24"/>
        </w:rPr>
      </w:pPr>
      <w:r>
        <w:rPr>
          <w:rFonts w:ascii="Times New Roman" w:hAnsi="Times New Roman"/>
          <w:b/>
          <w:sz w:val="24"/>
          <w:szCs w:val="24"/>
        </w:rPr>
        <w:t xml:space="preserve">Мастерские: </w:t>
      </w:r>
    </w:p>
    <w:p w14:paraId="1157B8D6" w14:textId="77777777" w:rsidR="006318E3" w:rsidRDefault="00F000B2">
      <w:pPr>
        <w:numPr>
          <w:ilvl w:val="0"/>
          <w:numId w:val="5"/>
        </w:numPr>
        <w:suppressAutoHyphens/>
        <w:spacing w:after="0"/>
        <w:ind w:left="993" w:hanging="284"/>
        <w:jc w:val="both"/>
        <w:rPr>
          <w:rFonts w:ascii="Times New Roman" w:hAnsi="Times New Roman"/>
          <w:sz w:val="24"/>
          <w:szCs w:val="24"/>
        </w:rPr>
      </w:pPr>
      <w:r>
        <w:rPr>
          <w:rFonts w:ascii="Times New Roman" w:hAnsi="Times New Roman"/>
          <w:sz w:val="24"/>
          <w:szCs w:val="24"/>
        </w:rPr>
        <w:t>слесарная;</w:t>
      </w:r>
    </w:p>
    <w:p w14:paraId="6D5AA9BA" w14:textId="77777777" w:rsidR="006318E3" w:rsidRDefault="00F000B2">
      <w:pPr>
        <w:numPr>
          <w:ilvl w:val="0"/>
          <w:numId w:val="5"/>
        </w:numPr>
        <w:suppressAutoHyphens/>
        <w:spacing w:after="0"/>
        <w:ind w:left="993" w:hanging="284"/>
        <w:jc w:val="both"/>
        <w:rPr>
          <w:rFonts w:ascii="Times New Roman" w:hAnsi="Times New Roman"/>
          <w:sz w:val="24"/>
          <w:szCs w:val="24"/>
        </w:rPr>
      </w:pPr>
      <w:r>
        <w:rPr>
          <w:rFonts w:ascii="Times New Roman" w:hAnsi="Times New Roman"/>
          <w:sz w:val="24"/>
          <w:szCs w:val="24"/>
        </w:rPr>
        <w:t>сварочная для сварки металлов;</w:t>
      </w:r>
    </w:p>
    <w:p w14:paraId="4A2E496B" w14:textId="77777777" w:rsidR="006318E3" w:rsidRDefault="00F000B2">
      <w:pPr>
        <w:numPr>
          <w:ilvl w:val="0"/>
          <w:numId w:val="5"/>
        </w:numPr>
        <w:suppressAutoHyphens/>
        <w:spacing w:after="0"/>
        <w:ind w:left="993" w:hanging="284"/>
        <w:jc w:val="both"/>
        <w:rPr>
          <w:rFonts w:ascii="Times New Roman" w:hAnsi="Times New Roman"/>
          <w:sz w:val="24"/>
          <w:szCs w:val="24"/>
        </w:rPr>
      </w:pPr>
      <w:r>
        <w:rPr>
          <w:rFonts w:ascii="Times New Roman" w:hAnsi="Times New Roman"/>
          <w:sz w:val="24"/>
          <w:szCs w:val="24"/>
        </w:rPr>
        <w:t>сварочная для сварки неметаллических материалов.</w:t>
      </w:r>
    </w:p>
    <w:p w14:paraId="6CC369A8" w14:textId="77777777" w:rsidR="006318E3" w:rsidRDefault="006318E3">
      <w:pPr>
        <w:suppressAutoHyphens/>
        <w:spacing w:after="0"/>
        <w:ind w:firstLine="709"/>
        <w:rPr>
          <w:rFonts w:ascii="Times New Roman" w:hAnsi="Times New Roman"/>
          <w:b/>
          <w:sz w:val="24"/>
          <w:szCs w:val="24"/>
        </w:rPr>
      </w:pPr>
    </w:p>
    <w:p w14:paraId="1FB93F6E" w14:textId="77777777" w:rsidR="006318E3" w:rsidRDefault="00F000B2">
      <w:pPr>
        <w:suppressAutoHyphens/>
        <w:spacing w:after="0"/>
        <w:ind w:firstLine="709"/>
        <w:rPr>
          <w:rFonts w:ascii="Times New Roman" w:hAnsi="Times New Roman"/>
          <w:b/>
          <w:sz w:val="24"/>
          <w:szCs w:val="24"/>
        </w:rPr>
      </w:pPr>
      <w:r>
        <w:rPr>
          <w:rFonts w:ascii="Times New Roman" w:hAnsi="Times New Roman"/>
          <w:b/>
          <w:sz w:val="24"/>
          <w:szCs w:val="24"/>
        </w:rPr>
        <w:t>Спортивный комплекс</w:t>
      </w:r>
      <w:r>
        <w:rPr>
          <w:rFonts w:ascii="Times New Roman" w:hAnsi="Times New Roman"/>
          <w:sz w:val="24"/>
          <w:szCs w:val="24"/>
          <w:vertAlign w:val="superscript"/>
        </w:rPr>
        <w:footnoteReference w:id="26"/>
      </w:r>
    </w:p>
    <w:p w14:paraId="20C319EF" w14:textId="77777777" w:rsidR="006318E3" w:rsidRDefault="006318E3">
      <w:pPr>
        <w:suppressAutoHyphens/>
        <w:spacing w:after="0"/>
        <w:ind w:firstLine="709"/>
        <w:rPr>
          <w:rFonts w:ascii="Times New Roman" w:hAnsi="Times New Roman"/>
          <w:b/>
          <w:sz w:val="24"/>
          <w:szCs w:val="24"/>
        </w:rPr>
      </w:pPr>
    </w:p>
    <w:p w14:paraId="77C6976C" w14:textId="77777777" w:rsidR="006318E3" w:rsidRDefault="00F000B2">
      <w:pPr>
        <w:suppressAutoHyphens/>
        <w:spacing w:after="0"/>
        <w:ind w:firstLine="709"/>
        <w:rPr>
          <w:rFonts w:ascii="Times New Roman" w:hAnsi="Times New Roman"/>
          <w:b/>
          <w:sz w:val="24"/>
          <w:szCs w:val="24"/>
        </w:rPr>
      </w:pPr>
      <w:r>
        <w:rPr>
          <w:rFonts w:ascii="Times New Roman" w:hAnsi="Times New Roman"/>
          <w:b/>
          <w:sz w:val="24"/>
          <w:szCs w:val="24"/>
        </w:rPr>
        <w:t>Залы:</w:t>
      </w:r>
    </w:p>
    <w:p w14:paraId="18AC13E1" w14:textId="77777777" w:rsidR="006318E3" w:rsidRDefault="00F000B2">
      <w:pPr>
        <w:numPr>
          <w:ilvl w:val="0"/>
          <w:numId w:val="6"/>
        </w:numPr>
        <w:suppressAutoHyphens/>
        <w:spacing w:after="0"/>
        <w:ind w:left="993" w:hanging="284"/>
        <w:jc w:val="both"/>
        <w:rPr>
          <w:rFonts w:ascii="Times New Roman" w:hAnsi="Times New Roman"/>
          <w:sz w:val="24"/>
          <w:szCs w:val="24"/>
        </w:rPr>
      </w:pPr>
      <w:r>
        <w:rPr>
          <w:rFonts w:ascii="Times New Roman" w:hAnsi="Times New Roman"/>
          <w:sz w:val="24"/>
          <w:szCs w:val="24"/>
        </w:rPr>
        <w:t>библиотека, читальный зал с выходом в интернет;</w:t>
      </w:r>
    </w:p>
    <w:p w14:paraId="1C836C24" w14:textId="77777777" w:rsidR="006318E3" w:rsidRDefault="00F000B2">
      <w:pPr>
        <w:numPr>
          <w:ilvl w:val="0"/>
          <w:numId w:val="6"/>
        </w:numPr>
        <w:suppressAutoHyphens/>
        <w:spacing w:after="0"/>
        <w:ind w:left="993" w:hanging="284"/>
        <w:jc w:val="both"/>
        <w:rPr>
          <w:rFonts w:ascii="Times New Roman" w:hAnsi="Times New Roman"/>
          <w:sz w:val="24"/>
          <w:szCs w:val="24"/>
        </w:rPr>
      </w:pPr>
      <w:r>
        <w:rPr>
          <w:rFonts w:ascii="Times New Roman" w:hAnsi="Times New Roman"/>
          <w:sz w:val="24"/>
          <w:szCs w:val="24"/>
        </w:rPr>
        <w:t>актовый зал;</w:t>
      </w:r>
    </w:p>
    <w:p w14:paraId="78D86CE7"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и др.</w:t>
      </w:r>
    </w:p>
    <w:p w14:paraId="21D6D33B" w14:textId="77777777" w:rsidR="006318E3" w:rsidRDefault="006318E3">
      <w:pPr>
        <w:suppressAutoHyphens/>
        <w:spacing w:after="0"/>
        <w:ind w:firstLine="709"/>
        <w:jc w:val="both"/>
        <w:rPr>
          <w:rFonts w:ascii="Times New Roman" w:hAnsi="Times New Roman"/>
          <w:sz w:val="24"/>
          <w:szCs w:val="24"/>
        </w:rPr>
      </w:pPr>
    </w:p>
    <w:p w14:paraId="497234E8"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6.1.2. Материально-техническое оснащение кабинетов, лабораторий, мастерских и баз практики по профессии.</w:t>
      </w:r>
    </w:p>
    <w:p w14:paraId="3D648425"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bCs/>
          <w:sz w:val="24"/>
          <w:szCs w:val="24"/>
        </w:rPr>
        <w:t>Образовательная организация, реализующая программу по профессии 15.01.05 Сварщик (ручной и частично механизированной сварки (наплавки),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w:t>
      </w:r>
      <w:r>
        <w:rPr>
          <w:rFonts w:ascii="Times New Roman" w:hAnsi="Times New Roman"/>
          <w:sz w:val="24"/>
          <w:szCs w:val="24"/>
        </w:rPr>
        <w:t xml:space="preserve">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542E4D71" w14:textId="77777777" w:rsidR="006318E3" w:rsidRDefault="006318E3">
      <w:pPr>
        <w:spacing w:after="0"/>
        <w:ind w:firstLine="709"/>
        <w:rPr>
          <w:rFonts w:ascii="Times New Roman" w:hAnsi="Times New Roman"/>
          <w:b/>
          <w:sz w:val="24"/>
          <w:szCs w:val="24"/>
        </w:rPr>
      </w:pPr>
    </w:p>
    <w:p w14:paraId="0F5DC544"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6.1.2.1. Оснащение кабинетов</w:t>
      </w:r>
    </w:p>
    <w:p w14:paraId="1B6573AF" w14:textId="77777777" w:rsidR="006318E3" w:rsidRDefault="00F000B2">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 «</w:t>
      </w:r>
      <w:r>
        <w:rPr>
          <w:rFonts w:ascii="Times New Roman" w:hAnsi="Times New Roman"/>
          <w:sz w:val="24"/>
          <w:szCs w:val="24"/>
        </w:rPr>
        <w:t>Социально-гуманитарного цикла</w:t>
      </w:r>
      <w:r>
        <w:rPr>
          <w:rFonts w:ascii="Times New Roman" w:hAnsi="Times New Roman"/>
          <w:bCs/>
          <w:iCs/>
          <w:sz w:val="24"/>
          <w:szCs w:val="24"/>
        </w:rPr>
        <w:t>»</w:t>
      </w:r>
      <w:r>
        <w:rPr>
          <w:rStyle w:val="a4"/>
          <w:rFonts w:ascii="Times New Roman" w:hAnsi="Times New Roman"/>
          <w:i/>
          <w:sz w:val="24"/>
          <w:szCs w:val="24"/>
        </w:rPr>
        <w:footnoteReference w:id="27"/>
      </w:r>
      <w:r>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587DA7DF" w14:textId="77777777">
        <w:tc>
          <w:tcPr>
            <w:tcW w:w="273" w:type="pct"/>
            <w:shd w:val="clear" w:color="auto" w:fill="auto"/>
            <w:vAlign w:val="center"/>
          </w:tcPr>
          <w:p w14:paraId="1E13B9F9" w14:textId="77777777" w:rsidR="006318E3" w:rsidRDefault="00F000B2">
            <w:pPr>
              <w:pStyle w:val="120"/>
              <w:jc w:val="center"/>
              <w:rPr>
                <w:lang w:eastAsia="en-US"/>
              </w:rPr>
            </w:pPr>
            <w:r>
              <w:rPr>
                <w:lang w:eastAsia="en-US"/>
              </w:rPr>
              <w:t>№</w:t>
            </w:r>
          </w:p>
        </w:tc>
        <w:tc>
          <w:tcPr>
            <w:tcW w:w="3200" w:type="pct"/>
            <w:shd w:val="clear" w:color="auto" w:fill="auto"/>
            <w:vAlign w:val="center"/>
          </w:tcPr>
          <w:p w14:paraId="75D23E2D"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28"/>
            </w:r>
          </w:p>
        </w:tc>
        <w:tc>
          <w:tcPr>
            <w:tcW w:w="1527" w:type="pct"/>
            <w:shd w:val="clear" w:color="auto" w:fill="auto"/>
            <w:vAlign w:val="center"/>
          </w:tcPr>
          <w:p w14:paraId="1DA83172" w14:textId="77777777" w:rsidR="006318E3" w:rsidRDefault="00F000B2">
            <w:pPr>
              <w:pStyle w:val="120"/>
              <w:jc w:val="center"/>
              <w:rPr>
                <w:lang w:eastAsia="en-US"/>
              </w:rPr>
            </w:pPr>
            <w:r>
              <w:rPr>
                <w:lang w:eastAsia="en-US"/>
              </w:rPr>
              <w:t>Техническое описание</w:t>
            </w:r>
            <w:r>
              <w:rPr>
                <w:rStyle w:val="a4"/>
                <w:lang w:eastAsia="en-US"/>
              </w:rPr>
              <w:footnoteReference w:id="29"/>
            </w:r>
          </w:p>
        </w:tc>
      </w:tr>
      <w:tr w:rsidR="006318E3" w14:paraId="3337D6A6" w14:textId="77777777">
        <w:trPr>
          <w:trHeight w:val="278"/>
        </w:trPr>
        <w:tc>
          <w:tcPr>
            <w:tcW w:w="5000" w:type="pct"/>
            <w:gridSpan w:val="3"/>
            <w:shd w:val="clear" w:color="auto" w:fill="auto"/>
          </w:tcPr>
          <w:p w14:paraId="679DFE76"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w:t>
            </w:r>
          </w:p>
        </w:tc>
      </w:tr>
      <w:tr w:rsidR="006318E3" w14:paraId="2B745266" w14:textId="77777777">
        <w:trPr>
          <w:trHeight w:val="277"/>
        </w:trPr>
        <w:tc>
          <w:tcPr>
            <w:tcW w:w="5000" w:type="pct"/>
            <w:gridSpan w:val="3"/>
            <w:shd w:val="clear" w:color="auto" w:fill="auto"/>
          </w:tcPr>
          <w:p w14:paraId="003279B9" w14:textId="77777777" w:rsidR="006318E3" w:rsidRDefault="00F000B2">
            <w:pPr>
              <w:pStyle w:val="120"/>
              <w:rPr>
                <w:b/>
                <w:bCs/>
                <w:lang w:eastAsia="en-US"/>
              </w:rPr>
            </w:pPr>
            <w:r>
              <w:rPr>
                <w:b/>
                <w:bCs/>
                <w:lang w:eastAsia="en-US"/>
              </w:rPr>
              <w:t>Основное оборудование</w:t>
            </w:r>
          </w:p>
        </w:tc>
      </w:tr>
      <w:tr w:rsidR="006318E3" w14:paraId="4FA9434D" w14:textId="77777777">
        <w:tc>
          <w:tcPr>
            <w:tcW w:w="273" w:type="pct"/>
            <w:shd w:val="clear" w:color="auto" w:fill="auto"/>
          </w:tcPr>
          <w:p w14:paraId="2889E2A2" w14:textId="77777777" w:rsidR="006318E3" w:rsidRDefault="006318E3">
            <w:pPr>
              <w:pStyle w:val="120"/>
              <w:rPr>
                <w:lang w:eastAsia="en-US"/>
              </w:rPr>
            </w:pPr>
          </w:p>
        </w:tc>
        <w:tc>
          <w:tcPr>
            <w:tcW w:w="3200" w:type="pct"/>
            <w:shd w:val="clear" w:color="auto" w:fill="auto"/>
          </w:tcPr>
          <w:p w14:paraId="4CC81EF7"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527" w:type="pct"/>
            <w:shd w:val="clear" w:color="auto" w:fill="auto"/>
          </w:tcPr>
          <w:p w14:paraId="3458D9D3" w14:textId="77777777" w:rsidR="006318E3" w:rsidRDefault="006318E3">
            <w:pPr>
              <w:pStyle w:val="120"/>
              <w:rPr>
                <w:lang w:eastAsia="en-US"/>
              </w:rPr>
            </w:pPr>
          </w:p>
        </w:tc>
      </w:tr>
      <w:tr w:rsidR="006318E3" w14:paraId="0107DA63" w14:textId="77777777">
        <w:tc>
          <w:tcPr>
            <w:tcW w:w="273" w:type="pct"/>
            <w:shd w:val="clear" w:color="auto" w:fill="auto"/>
          </w:tcPr>
          <w:p w14:paraId="2B87BE09" w14:textId="77777777" w:rsidR="006318E3" w:rsidRDefault="006318E3">
            <w:pPr>
              <w:pStyle w:val="120"/>
              <w:rPr>
                <w:lang w:eastAsia="en-US"/>
              </w:rPr>
            </w:pPr>
          </w:p>
        </w:tc>
        <w:tc>
          <w:tcPr>
            <w:tcW w:w="3200" w:type="pct"/>
            <w:shd w:val="clear" w:color="auto" w:fill="auto"/>
          </w:tcPr>
          <w:p w14:paraId="119229AD"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527" w:type="pct"/>
            <w:shd w:val="clear" w:color="auto" w:fill="auto"/>
          </w:tcPr>
          <w:p w14:paraId="2F55937C" w14:textId="77777777" w:rsidR="006318E3" w:rsidRDefault="006318E3">
            <w:pPr>
              <w:pStyle w:val="120"/>
              <w:rPr>
                <w:lang w:eastAsia="en-US"/>
              </w:rPr>
            </w:pPr>
          </w:p>
        </w:tc>
      </w:tr>
      <w:tr w:rsidR="006318E3" w14:paraId="2413F846" w14:textId="77777777">
        <w:tc>
          <w:tcPr>
            <w:tcW w:w="273" w:type="pct"/>
            <w:shd w:val="clear" w:color="auto" w:fill="auto"/>
          </w:tcPr>
          <w:p w14:paraId="2551AF61" w14:textId="77777777" w:rsidR="006318E3" w:rsidRDefault="006318E3">
            <w:pPr>
              <w:pStyle w:val="120"/>
              <w:rPr>
                <w:lang w:eastAsia="en-US"/>
              </w:rPr>
            </w:pPr>
          </w:p>
        </w:tc>
        <w:tc>
          <w:tcPr>
            <w:tcW w:w="3200" w:type="pct"/>
            <w:shd w:val="clear" w:color="auto" w:fill="auto"/>
          </w:tcPr>
          <w:p w14:paraId="49C1E48C"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методических пособий</w:t>
            </w:r>
          </w:p>
        </w:tc>
        <w:tc>
          <w:tcPr>
            <w:tcW w:w="1527" w:type="pct"/>
            <w:shd w:val="clear" w:color="auto" w:fill="auto"/>
          </w:tcPr>
          <w:p w14:paraId="2E6998B4" w14:textId="77777777" w:rsidR="006318E3" w:rsidRDefault="006318E3">
            <w:pPr>
              <w:pStyle w:val="120"/>
              <w:rPr>
                <w:lang w:eastAsia="en-US"/>
              </w:rPr>
            </w:pPr>
          </w:p>
        </w:tc>
      </w:tr>
      <w:tr w:rsidR="006318E3" w14:paraId="25215E84" w14:textId="77777777">
        <w:tc>
          <w:tcPr>
            <w:tcW w:w="273" w:type="pct"/>
            <w:shd w:val="clear" w:color="auto" w:fill="auto"/>
          </w:tcPr>
          <w:p w14:paraId="2D2868D4" w14:textId="77777777" w:rsidR="006318E3" w:rsidRDefault="006318E3">
            <w:pPr>
              <w:pStyle w:val="120"/>
              <w:rPr>
                <w:lang w:eastAsia="en-US"/>
              </w:rPr>
            </w:pPr>
          </w:p>
        </w:tc>
        <w:tc>
          <w:tcPr>
            <w:tcW w:w="3200" w:type="pct"/>
            <w:shd w:val="clear" w:color="auto" w:fill="auto"/>
          </w:tcPr>
          <w:p w14:paraId="024A46DD"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инвентаря</w:t>
            </w:r>
          </w:p>
        </w:tc>
        <w:tc>
          <w:tcPr>
            <w:tcW w:w="1527" w:type="pct"/>
            <w:shd w:val="clear" w:color="auto" w:fill="auto"/>
          </w:tcPr>
          <w:p w14:paraId="768D4873" w14:textId="77777777" w:rsidR="006318E3" w:rsidRDefault="006318E3">
            <w:pPr>
              <w:pStyle w:val="120"/>
              <w:rPr>
                <w:lang w:eastAsia="en-US"/>
              </w:rPr>
            </w:pPr>
          </w:p>
        </w:tc>
      </w:tr>
      <w:tr w:rsidR="006318E3" w14:paraId="3482821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33A661" w14:textId="77777777" w:rsidR="006318E3" w:rsidRDefault="00F000B2">
            <w:pPr>
              <w:pStyle w:val="120"/>
              <w:rPr>
                <w:lang w:eastAsia="en-US"/>
              </w:rPr>
            </w:pPr>
            <w:r>
              <w:rPr>
                <w:b/>
                <w:bCs/>
                <w:lang w:eastAsia="en-US"/>
              </w:rPr>
              <w:lastRenderedPageBreak/>
              <w:t>Дополнительное оборудование</w:t>
            </w:r>
          </w:p>
        </w:tc>
      </w:tr>
      <w:tr w:rsidR="006318E3" w14:paraId="64D66FBD"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DC5CF07"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8A40021"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6A5E1DB"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664E5C3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89960E" w14:textId="77777777" w:rsidR="006318E3" w:rsidRDefault="00F000B2">
            <w:pPr>
              <w:pStyle w:val="120"/>
              <w:rPr>
                <w:lang w:eastAsia="en-US"/>
              </w:rPr>
            </w:pPr>
            <w:r>
              <w:rPr>
                <w:b/>
                <w:bCs/>
                <w:lang w:val="en-US" w:eastAsia="en-US"/>
              </w:rPr>
              <w:t xml:space="preserve">II </w:t>
            </w:r>
            <w:r>
              <w:rPr>
                <w:b/>
                <w:bCs/>
                <w:lang w:eastAsia="en-US"/>
              </w:rPr>
              <w:t>Технические средства</w:t>
            </w:r>
          </w:p>
        </w:tc>
      </w:tr>
      <w:tr w:rsidR="006318E3" w14:paraId="10B3062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35A976" w14:textId="77777777" w:rsidR="006318E3" w:rsidRDefault="00F000B2">
            <w:pPr>
              <w:pStyle w:val="120"/>
              <w:rPr>
                <w:lang w:eastAsia="en-US"/>
              </w:rPr>
            </w:pPr>
            <w:r>
              <w:rPr>
                <w:b/>
                <w:bCs/>
                <w:lang w:eastAsia="en-US"/>
              </w:rPr>
              <w:t>Основное оборудование</w:t>
            </w:r>
          </w:p>
        </w:tc>
      </w:tr>
      <w:tr w:rsidR="006318E3" w14:paraId="39FE74C3" w14:textId="77777777">
        <w:tc>
          <w:tcPr>
            <w:tcW w:w="273" w:type="pct"/>
            <w:shd w:val="clear" w:color="auto" w:fill="auto"/>
          </w:tcPr>
          <w:p w14:paraId="3EFF2044" w14:textId="77777777" w:rsidR="006318E3" w:rsidRDefault="006318E3">
            <w:pPr>
              <w:pStyle w:val="120"/>
              <w:rPr>
                <w:lang w:eastAsia="en-US"/>
              </w:rPr>
            </w:pPr>
          </w:p>
        </w:tc>
        <w:tc>
          <w:tcPr>
            <w:tcW w:w="3200" w:type="pct"/>
            <w:shd w:val="clear" w:color="auto" w:fill="auto"/>
          </w:tcPr>
          <w:p w14:paraId="5C85A958" w14:textId="77777777" w:rsidR="006318E3" w:rsidRDefault="00F000B2">
            <w:pPr>
              <w:pStyle w:val="120"/>
              <w:rPr>
                <w:lang w:eastAsia="en-US"/>
              </w:rPr>
            </w:pPr>
            <w:r>
              <w:rPr>
                <w:lang w:eastAsia="en-US"/>
              </w:rPr>
              <w:t xml:space="preserve">Персональный компьютер </w:t>
            </w:r>
          </w:p>
        </w:tc>
        <w:tc>
          <w:tcPr>
            <w:tcW w:w="1527" w:type="pct"/>
            <w:shd w:val="clear" w:color="auto" w:fill="auto"/>
          </w:tcPr>
          <w:p w14:paraId="0EBE6A3E" w14:textId="77777777" w:rsidR="006318E3" w:rsidRDefault="006318E3">
            <w:pPr>
              <w:pStyle w:val="120"/>
              <w:rPr>
                <w:lang w:eastAsia="en-US"/>
              </w:rPr>
            </w:pPr>
          </w:p>
        </w:tc>
      </w:tr>
      <w:tr w:rsidR="006318E3" w14:paraId="7C5F7D37" w14:textId="77777777">
        <w:tc>
          <w:tcPr>
            <w:tcW w:w="273" w:type="pct"/>
            <w:shd w:val="clear" w:color="auto" w:fill="auto"/>
          </w:tcPr>
          <w:p w14:paraId="71D22511" w14:textId="77777777" w:rsidR="006318E3" w:rsidRDefault="006318E3">
            <w:pPr>
              <w:pStyle w:val="120"/>
              <w:rPr>
                <w:lang w:eastAsia="en-US"/>
              </w:rPr>
            </w:pPr>
          </w:p>
        </w:tc>
        <w:tc>
          <w:tcPr>
            <w:tcW w:w="3200" w:type="pct"/>
            <w:shd w:val="clear" w:color="auto" w:fill="auto"/>
          </w:tcPr>
          <w:p w14:paraId="25E50147" w14:textId="77777777" w:rsidR="006318E3" w:rsidRDefault="00F000B2">
            <w:pPr>
              <w:pStyle w:val="120"/>
              <w:rPr>
                <w:lang w:eastAsia="en-US"/>
              </w:rPr>
            </w:pPr>
            <w:r>
              <w:rPr>
                <w:lang w:eastAsia="en-US"/>
              </w:rPr>
              <w:t>Интерактивная доска</w:t>
            </w:r>
          </w:p>
        </w:tc>
        <w:tc>
          <w:tcPr>
            <w:tcW w:w="1527" w:type="pct"/>
            <w:shd w:val="clear" w:color="auto" w:fill="auto"/>
          </w:tcPr>
          <w:p w14:paraId="5D6EBD42" w14:textId="77777777" w:rsidR="006318E3" w:rsidRDefault="006318E3">
            <w:pPr>
              <w:pStyle w:val="120"/>
              <w:rPr>
                <w:lang w:eastAsia="en-US"/>
              </w:rPr>
            </w:pPr>
          </w:p>
        </w:tc>
      </w:tr>
      <w:tr w:rsidR="006318E3" w14:paraId="135A2B6C" w14:textId="77777777">
        <w:tc>
          <w:tcPr>
            <w:tcW w:w="273" w:type="pct"/>
            <w:shd w:val="clear" w:color="auto" w:fill="auto"/>
          </w:tcPr>
          <w:p w14:paraId="7653AAED" w14:textId="77777777" w:rsidR="006318E3" w:rsidRDefault="006318E3">
            <w:pPr>
              <w:pStyle w:val="120"/>
              <w:rPr>
                <w:lang w:eastAsia="en-US"/>
              </w:rPr>
            </w:pPr>
          </w:p>
        </w:tc>
        <w:tc>
          <w:tcPr>
            <w:tcW w:w="3200" w:type="pct"/>
            <w:shd w:val="clear" w:color="auto" w:fill="auto"/>
          </w:tcPr>
          <w:p w14:paraId="02D1415C" w14:textId="77777777" w:rsidR="006318E3" w:rsidRDefault="00F000B2">
            <w:pPr>
              <w:pStyle w:val="120"/>
              <w:rPr>
                <w:lang w:eastAsia="en-US"/>
              </w:rPr>
            </w:pPr>
            <w:r>
              <w:rPr>
                <w:lang w:eastAsia="en-US"/>
              </w:rPr>
              <w:t>Принтер/многофункциональное устройство</w:t>
            </w:r>
          </w:p>
        </w:tc>
        <w:tc>
          <w:tcPr>
            <w:tcW w:w="1527" w:type="pct"/>
            <w:shd w:val="clear" w:color="auto" w:fill="auto"/>
          </w:tcPr>
          <w:p w14:paraId="30C51242" w14:textId="77777777" w:rsidR="006318E3" w:rsidRDefault="006318E3">
            <w:pPr>
              <w:pStyle w:val="120"/>
              <w:rPr>
                <w:lang w:eastAsia="en-US"/>
              </w:rPr>
            </w:pPr>
          </w:p>
        </w:tc>
      </w:tr>
      <w:tr w:rsidR="006318E3" w14:paraId="19DEF0B6" w14:textId="77777777">
        <w:tc>
          <w:tcPr>
            <w:tcW w:w="5000" w:type="pct"/>
            <w:gridSpan w:val="3"/>
            <w:shd w:val="clear" w:color="auto" w:fill="auto"/>
          </w:tcPr>
          <w:p w14:paraId="0540969E" w14:textId="77777777" w:rsidR="006318E3" w:rsidRDefault="00F000B2">
            <w:pPr>
              <w:pStyle w:val="120"/>
              <w:rPr>
                <w:lang w:eastAsia="en-US"/>
              </w:rPr>
            </w:pPr>
            <w:r>
              <w:rPr>
                <w:b/>
                <w:lang w:eastAsia="en-US"/>
              </w:rPr>
              <w:t>Дополнительное оборудование</w:t>
            </w:r>
          </w:p>
        </w:tc>
      </w:tr>
      <w:tr w:rsidR="006318E3" w14:paraId="607C9D64" w14:textId="77777777">
        <w:tc>
          <w:tcPr>
            <w:tcW w:w="273" w:type="pct"/>
            <w:shd w:val="clear" w:color="auto" w:fill="auto"/>
          </w:tcPr>
          <w:p w14:paraId="18C52A45" w14:textId="77777777" w:rsidR="006318E3" w:rsidRDefault="006318E3">
            <w:pPr>
              <w:pStyle w:val="120"/>
              <w:rPr>
                <w:lang w:eastAsia="en-US"/>
              </w:rPr>
            </w:pPr>
          </w:p>
        </w:tc>
        <w:tc>
          <w:tcPr>
            <w:tcW w:w="3200" w:type="pct"/>
            <w:shd w:val="clear" w:color="auto" w:fill="auto"/>
          </w:tcPr>
          <w:p w14:paraId="5EF35CBA"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39263C"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7F5770E1" w14:textId="77777777">
        <w:tc>
          <w:tcPr>
            <w:tcW w:w="5000" w:type="pct"/>
            <w:gridSpan w:val="3"/>
            <w:shd w:val="clear" w:color="auto" w:fill="auto"/>
          </w:tcPr>
          <w:p w14:paraId="27AEFE1D" w14:textId="77777777" w:rsidR="006318E3" w:rsidRDefault="00F000B2">
            <w:pPr>
              <w:pStyle w:val="120"/>
              <w:rPr>
                <w:lang w:eastAsia="en-US"/>
              </w:rPr>
            </w:pPr>
            <w:r>
              <w:rPr>
                <w:b/>
                <w:bCs/>
                <w:lang w:val="en-US" w:eastAsia="en-US"/>
              </w:rPr>
              <w:t>III</w:t>
            </w:r>
            <w:r>
              <w:rPr>
                <w:b/>
                <w:bCs/>
                <w:lang w:eastAsia="en-US"/>
              </w:rPr>
              <w:t xml:space="preserve"> Демонстрационные учебно-наглядные пособия</w:t>
            </w:r>
            <w:r>
              <w:rPr>
                <w:rStyle w:val="a4"/>
                <w:b/>
                <w:bCs/>
                <w:lang w:eastAsia="en-US"/>
              </w:rPr>
              <w:footnoteReference w:id="30"/>
            </w:r>
          </w:p>
        </w:tc>
      </w:tr>
      <w:tr w:rsidR="006318E3" w14:paraId="017F9356" w14:textId="77777777">
        <w:tc>
          <w:tcPr>
            <w:tcW w:w="5000" w:type="pct"/>
            <w:gridSpan w:val="3"/>
            <w:shd w:val="clear" w:color="auto" w:fill="auto"/>
          </w:tcPr>
          <w:p w14:paraId="5892597A" w14:textId="77777777" w:rsidR="006318E3" w:rsidRDefault="00F000B2">
            <w:pPr>
              <w:pStyle w:val="120"/>
              <w:rPr>
                <w:lang w:eastAsia="en-US"/>
              </w:rPr>
            </w:pPr>
            <w:r>
              <w:rPr>
                <w:b/>
                <w:bCs/>
                <w:lang w:eastAsia="en-US"/>
              </w:rPr>
              <w:t>Основное оборудование</w:t>
            </w:r>
          </w:p>
        </w:tc>
      </w:tr>
      <w:tr w:rsidR="006318E3" w14:paraId="31EBA506" w14:textId="77777777">
        <w:tc>
          <w:tcPr>
            <w:tcW w:w="273" w:type="pct"/>
            <w:shd w:val="clear" w:color="auto" w:fill="auto"/>
          </w:tcPr>
          <w:p w14:paraId="164400F1" w14:textId="77777777" w:rsidR="006318E3" w:rsidRDefault="006318E3">
            <w:pPr>
              <w:pStyle w:val="120"/>
              <w:rPr>
                <w:lang w:eastAsia="en-US"/>
              </w:rPr>
            </w:pPr>
          </w:p>
        </w:tc>
        <w:tc>
          <w:tcPr>
            <w:tcW w:w="3200" w:type="pct"/>
            <w:shd w:val="clear" w:color="auto" w:fill="auto"/>
          </w:tcPr>
          <w:p w14:paraId="49E4E7F5" w14:textId="77777777" w:rsidR="006318E3" w:rsidRDefault="00F000B2">
            <w:pPr>
              <w:pStyle w:val="120"/>
              <w:rPr>
                <w:lang w:eastAsia="en-US"/>
              </w:rPr>
            </w:pPr>
            <w:r>
              <w:rPr>
                <w:lang w:eastAsia="en-US"/>
              </w:rPr>
              <w:t>Комплект учебно-наглядных средств обучения по учебной дисциплине</w:t>
            </w:r>
          </w:p>
        </w:tc>
        <w:tc>
          <w:tcPr>
            <w:tcW w:w="1527" w:type="pct"/>
            <w:shd w:val="clear" w:color="auto" w:fill="auto"/>
          </w:tcPr>
          <w:p w14:paraId="6DA36F24" w14:textId="77777777" w:rsidR="006318E3" w:rsidRDefault="006318E3">
            <w:pPr>
              <w:pStyle w:val="120"/>
              <w:rPr>
                <w:lang w:eastAsia="en-US"/>
              </w:rPr>
            </w:pPr>
          </w:p>
        </w:tc>
      </w:tr>
      <w:tr w:rsidR="006318E3" w14:paraId="4002D73F" w14:textId="77777777">
        <w:tc>
          <w:tcPr>
            <w:tcW w:w="5000" w:type="pct"/>
            <w:gridSpan w:val="3"/>
            <w:shd w:val="clear" w:color="auto" w:fill="auto"/>
          </w:tcPr>
          <w:p w14:paraId="3826B537" w14:textId="77777777" w:rsidR="006318E3" w:rsidRDefault="00F000B2">
            <w:pPr>
              <w:pStyle w:val="120"/>
              <w:rPr>
                <w:lang w:eastAsia="en-US"/>
              </w:rPr>
            </w:pPr>
            <w:r>
              <w:rPr>
                <w:b/>
                <w:bCs/>
                <w:lang w:eastAsia="en-US"/>
              </w:rPr>
              <w:t>Дополнительное оборудование</w:t>
            </w:r>
          </w:p>
        </w:tc>
      </w:tr>
      <w:tr w:rsidR="006318E3" w14:paraId="2FF22565" w14:textId="77777777">
        <w:tc>
          <w:tcPr>
            <w:tcW w:w="273" w:type="pct"/>
            <w:shd w:val="clear" w:color="auto" w:fill="auto"/>
          </w:tcPr>
          <w:p w14:paraId="480864AD" w14:textId="77777777" w:rsidR="006318E3" w:rsidRDefault="006318E3">
            <w:pPr>
              <w:pStyle w:val="120"/>
              <w:rPr>
                <w:lang w:eastAsia="en-US"/>
              </w:rPr>
            </w:pPr>
          </w:p>
        </w:tc>
        <w:tc>
          <w:tcPr>
            <w:tcW w:w="3200" w:type="pct"/>
            <w:shd w:val="clear" w:color="auto" w:fill="auto"/>
          </w:tcPr>
          <w:p w14:paraId="050B240E"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772F372"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77916A61" w14:textId="77777777" w:rsidR="006318E3" w:rsidRDefault="006318E3">
      <w:pPr>
        <w:suppressAutoHyphens/>
        <w:spacing w:after="0" w:line="240" w:lineRule="auto"/>
        <w:jc w:val="both"/>
        <w:rPr>
          <w:rFonts w:ascii="Times New Roman" w:hAnsi="Times New Roman"/>
          <w:bCs/>
          <w:sz w:val="24"/>
          <w:szCs w:val="24"/>
        </w:rPr>
      </w:pPr>
    </w:p>
    <w:p w14:paraId="20AB1183" w14:textId="77777777" w:rsidR="006318E3" w:rsidRDefault="00F000B2">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 «</w:t>
      </w:r>
      <w:r>
        <w:rPr>
          <w:rFonts w:ascii="Times New Roman" w:hAnsi="Times New Roman"/>
          <w:sz w:val="24"/>
          <w:szCs w:val="24"/>
        </w:rPr>
        <w:t>Инженерная графика</w:t>
      </w:r>
      <w:r>
        <w:rPr>
          <w:rFonts w:ascii="Times New Roman" w:hAnsi="Times New Roman"/>
          <w:bCs/>
          <w:iCs/>
          <w:sz w:val="24"/>
          <w:szCs w:val="24"/>
        </w:rPr>
        <w:t>»</w:t>
      </w:r>
      <w:r>
        <w:rPr>
          <w:rStyle w:val="a4"/>
          <w:rFonts w:ascii="Times New Roman" w:hAnsi="Times New Roman"/>
          <w:i/>
          <w:sz w:val="24"/>
          <w:szCs w:val="24"/>
        </w:rPr>
        <w:footnoteReference w:id="31"/>
      </w:r>
      <w:r>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751741D6" w14:textId="77777777">
        <w:tc>
          <w:tcPr>
            <w:tcW w:w="273" w:type="pct"/>
            <w:shd w:val="clear" w:color="auto" w:fill="auto"/>
            <w:vAlign w:val="center"/>
          </w:tcPr>
          <w:p w14:paraId="5DCB953F" w14:textId="77777777" w:rsidR="006318E3" w:rsidRDefault="00F000B2">
            <w:pPr>
              <w:pStyle w:val="120"/>
              <w:jc w:val="center"/>
              <w:rPr>
                <w:lang w:eastAsia="en-US"/>
              </w:rPr>
            </w:pPr>
            <w:r>
              <w:rPr>
                <w:lang w:eastAsia="en-US"/>
              </w:rPr>
              <w:t>№</w:t>
            </w:r>
          </w:p>
        </w:tc>
        <w:tc>
          <w:tcPr>
            <w:tcW w:w="3200" w:type="pct"/>
            <w:shd w:val="clear" w:color="auto" w:fill="auto"/>
            <w:vAlign w:val="center"/>
          </w:tcPr>
          <w:p w14:paraId="662976BD"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32"/>
            </w:r>
          </w:p>
        </w:tc>
        <w:tc>
          <w:tcPr>
            <w:tcW w:w="1527" w:type="pct"/>
            <w:shd w:val="clear" w:color="auto" w:fill="auto"/>
            <w:vAlign w:val="center"/>
          </w:tcPr>
          <w:p w14:paraId="5FBD1D3B" w14:textId="77777777" w:rsidR="006318E3" w:rsidRDefault="00F000B2">
            <w:pPr>
              <w:pStyle w:val="120"/>
              <w:jc w:val="center"/>
              <w:rPr>
                <w:lang w:eastAsia="en-US"/>
              </w:rPr>
            </w:pPr>
            <w:r>
              <w:rPr>
                <w:lang w:eastAsia="en-US"/>
              </w:rPr>
              <w:t>Техническое описание</w:t>
            </w:r>
            <w:r>
              <w:rPr>
                <w:rStyle w:val="a4"/>
                <w:lang w:eastAsia="en-US"/>
              </w:rPr>
              <w:footnoteReference w:id="33"/>
            </w:r>
          </w:p>
        </w:tc>
      </w:tr>
      <w:tr w:rsidR="006318E3" w14:paraId="4518C2DE" w14:textId="77777777">
        <w:trPr>
          <w:trHeight w:val="278"/>
        </w:trPr>
        <w:tc>
          <w:tcPr>
            <w:tcW w:w="5000" w:type="pct"/>
            <w:gridSpan w:val="3"/>
            <w:shd w:val="clear" w:color="auto" w:fill="auto"/>
          </w:tcPr>
          <w:p w14:paraId="1845B40B"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w:t>
            </w:r>
          </w:p>
        </w:tc>
      </w:tr>
      <w:tr w:rsidR="006318E3" w14:paraId="18386E02" w14:textId="77777777">
        <w:trPr>
          <w:trHeight w:val="277"/>
        </w:trPr>
        <w:tc>
          <w:tcPr>
            <w:tcW w:w="5000" w:type="pct"/>
            <w:gridSpan w:val="3"/>
            <w:shd w:val="clear" w:color="auto" w:fill="auto"/>
          </w:tcPr>
          <w:p w14:paraId="61F89351" w14:textId="77777777" w:rsidR="006318E3" w:rsidRDefault="00F000B2">
            <w:pPr>
              <w:pStyle w:val="120"/>
              <w:rPr>
                <w:b/>
                <w:bCs/>
                <w:lang w:eastAsia="en-US"/>
              </w:rPr>
            </w:pPr>
            <w:r>
              <w:rPr>
                <w:b/>
                <w:bCs/>
                <w:lang w:eastAsia="en-US"/>
              </w:rPr>
              <w:t>Основное оборудование</w:t>
            </w:r>
          </w:p>
        </w:tc>
      </w:tr>
      <w:tr w:rsidR="006318E3" w14:paraId="7EE2E42E" w14:textId="77777777">
        <w:tc>
          <w:tcPr>
            <w:tcW w:w="273" w:type="pct"/>
            <w:shd w:val="clear" w:color="auto" w:fill="auto"/>
          </w:tcPr>
          <w:p w14:paraId="47E10590" w14:textId="77777777" w:rsidR="006318E3" w:rsidRDefault="006318E3">
            <w:pPr>
              <w:pStyle w:val="120"/>
              <w:numPr>
                <w:ilvl w:val="0"/>
                <w:numId w:val="7"/>
              </w:numPr>
              <w:rPr>
                <w:lang w:eastAsia="en-US"/>
              </w:rPr>
            </w:pPr>
          </w:p>
        </w:tc>
        <w:tc>
          <w:tcPr>
            <w:tcW w:w="3200" w:type="pct"/>
            <w:shd w:val="clear" w:color="auto" w:fill="auto"/>
          </w:tcPr>
          <w:p w14:paraId="1E9F400E"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527" w:type="pct"/>
            <w:shd w:val="clear" w:color="auto" w:fill="auto"/>
          </w:tcPr>
          <w:p w14:paraId="5E690B49" w14:textId="77777777" w:rsidR="006318E3" w:rsidRDefault="006318E3">
            <w:pPr>
              <w:pStyle w:val="120"/>
              <w:rPr>
                <w:lang w:eastAsia="en-US"/>
              </w:rPr>
            </w:pPr>
          </w:p>
        </w:tc>
      </w:tr>
      <w:tr w:rsidR="006318E3" w14:paraId="34EBE4E9" w14:textId="77777777">
        <w:tc>
          <w:tcPr>
            <w:tcW w:w="273" w:type="pct"/>
            <w:shd w:val="clear" w:color="auto" w:fill="auto"/>
          </w:tcPr>
          <w:p w14:paraId="6158B1CB" w14:textId="77777777" w:rsidR="006318E3" w:rsidRDefault="006318E3">
            <w:pPr>
              <w:pStyle w:val="120"/>
              <w:numPr>
                <w:ilvl w:val="0"/>
                <w:numId w:val="7"/>
              </w:numPr>
              <w:rPr>
                <w:lang w:eastAsia="en-US"/>
              </w:rPr>
            </w:pPr>
          </w:p>
        </w:tc>
        <w:tc>
          <w:tcPr>
            <w:tcW w:w="3200" w:type="pct"/>
            <w:shd w:val="clear" w:color="auto" w:fill="auto"/>
          </w:tcPr>
          <w:p w14:paraId="22A9A6F8"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527" w:type="pct"/>
            <w:shd w:val="clear" w:color="auto" w:fill="auto"/>
          </w:tcPr>
          <w:p w14:paraId="617732FC" w14:textId="77777777" w:rsidR="006318E3" w:rsidRDefault="006318E3">
            <w:pPr>
              <w:pStyle w:val="120"/>
              <w:rPr>
                <w:lang w:eastAsia="en-US"/>
              </w:rPr>
            </w:pPr>
          </w:p>
        </w:tc>
      </w:tr>
      <w:tr w:rsidR="006318E3" w14:paraId="4B7662E8" w14:textId="77777777">
        <w:tc>
          <w:tcPr>
            <w:tcW w:w="273" w:type="pct"/>
            <w:shd w:val="clear" w:color="auto" w:fill="auto"/>
          </w:tcPr>
          <w:p w14:paraId="58B97FAE" w14:textId="77777777" w:rsidR="006318E3" w:rsidRDefault="006318E3">
            <w:pPr>
              <w:pStyle w:val="120"/>
              <w:numPr>
                <w:ilvl w:val="0"/>
                <w:numId w:val="7"/>
              </w:numPr>
              <w:rPr>
                <w:lang w:eastAsia="en-US"/>
              </w:rPr>
            </w:pPr>
          </w:p>
        </w:tc>
        <w:tc>
          <w:tcPr>
            <w:tcW w:w="3200" w:type="pct"/>
            <w:shd w:val="clear" w:color="auto" w:fill="auto"/>
          </w:tcPr>
          <w:p w14:paraId="5F642986" w14:textId="77777777" w:rsidR="006318E3" w:rsidRDefault="00F000B2">
            <w:pPr>
              <w:pStyle w:val="120"/>
              <w:rPr>
                <w:lang w:eastAsia="en-US"/>
              </w:rPr>
            </w:pPr>
            <w:r>
              <w:rPr>
                <w:lang w:eastAsia="en-US"/>
              </w:rPr>
              <w:t>Доска ученическая</w:t>
            </w:r>
          </w:p>
        </w:tc>
        <w:tc>
          <w:tcPr>
            <w:tcW w:w="1527" w:type="pct"/>
            <w:shd w:val="clear" w:color="auto" w:fill="auto"/>
          </w:tcPr>
          <w:p w14:paraId="2099E86D" w14:textId="77777777" w:rsidR="006318E3" w:rsidRDefault="006318E3">
            <w:pPr>
              <w:pStyle w:val="120"/>
              <w:rPr>
                <w:lang w:eastAsia="en-US"/>
              </w:rPr>
            </w:pPr>
          </w:p>
        </w:tc>
      </w:tr>
      <w:tr w:rsidR="006318E3" w14:paraId="73F35E07" w14:textId="77777777">
        <w:tc>
          <w:tcPr>
            <w:tcW w:w="273" w:type="pct"/>
            <w:shd w:val="clear" w:color="auto" w:fill="auto"/>
          </w:tcPr>
          <w:p w14:paraId="17BD38CC" w14:textId="77777777" w:rsidR="006318E3" w:rsidRDefault="006318E3">
            <w:pPr>
              <w:pStyle w:val="120"/>
              <w:numPr>
                <w:ilvl w:val="0"/>
                <w:numId w:val="7"/>
              </w:numPr>
              <w:rPr>
                <w:lang w:eastAsia="en-US"/>
              </w:rPr>
            </w:pPr>
          </w:p>
        </w:tc>
        <w:tc>
          <w:tcPr>
            <w:tcW w:w="3200" w:type="pct"/>
            <w:shd w:val="clear" w:color="auto" w:fill="auto"/>
          </w:tcPr>
          <w:p w14:paraId="5138ADC5" w14:textId="77777777" w:rsidR="006318E3" w:rsidRDefault="00F000B2">
            <w:pPr>
              <w:pStyle w:val="120"/>
              <w:rPr>
                <w:lang w:eastAsia="en-US"/>
              </w:rPr>
            </w:pPr>
            <w:r>
              <w:rPr>
                <w:lang w:eastAsia="en-US"/>
              </w:rPr>
              <w:t>Шкаф для методических пособий</w:t>
            </w:r>
          </w:p>
        </w:tc>
        <w:tc>
          <w:tcPr>
            <w:tcW w:w="1527" w:type="pct"/>
            <w:shd w:val="clear" w:color="auto" w:fill="auto"/>
          </w:tcPr>
          <w:p w14:paraId="066F393C" w14:textId="77777777" w:rsidR="006318E3" w:rsidRDefault="006318E3">
            <w:pPr>
              <w:pStyle w:val="120"/>
              <w:rPr>
                <w:lang w:eastAsia="en-US"/>
              </w:rPr>
            </w:pPr>
          </w:p>
        </w:tc>
      </w:tr>
      <w:tr w:rsidR="006318E3" w14:paraId="5AD46D41" w14:textId="77777777">
        <w:tc>
          <w:tcPr>
            <w:tcW w:w="273" w:type="pct"/>
            <w:shd w:val="clear" w:color="auto" w:fill="auto"/>
          </w:tcPr>
          <w:p w14:paraId="5A6B2B53" w14:textId="77777777" w:rsidR="006318E3" w:rsidRDefault="006318E3">
            <w:pPr>
              <w:pStyle w:val="120"/>
              <w:numPr>
                <w:ilvl w:val="0"/>
                <w:numId w:val="7"/>
              </w:numPr>
              <w:rPr>
                <w:lang w:eastAsia="en-US"/>
              </w:rPr>
            </w:pPr>
          </w:p>
        </w:tc>
        <w:tc>
          <w:tcPr>
            <w:tcW w:w="3200" w:type="pct"/>
            <w:shd w:val="clear" w:color="auto" w:fill="auto"/>
          </w:tcPr>
          <w:p w14:paraId="5C6A07DC" w14:textId="77777777" w:rsidR="006318E3" w:rsidRDefault="00F000B2">
            <w:pPr>
              <w:pStyle w:val="120"/>
              <w:rPr>
                <w:lang w:eastAsia="en-US"/>
              </w:rPr>
            </w:pPr>
            <w:r>
              <w:rPr>
                <w:lang w:eastAsia="en-US"/>
              </w:rPr>
              <w:t>Шкаф для инвентаря</w:t>
            </w:r>
          </w:p>
        </w:tc>
        <w:tc>
          <w:tcPr>
            <w:tcW w:w="1527" w:type="pct"/>
            <w:shd w:val="clear" w:color="auto" w:fill="auto"/>
          </w:tcPr>
          <w:p w14:paraId="6ABC74A9" w14:textId="77777777" w:rsidR="006318E3" w:rsidRDefault="006318E3">
            <w:pPr>
              <w:pStyle w:val="120"/>
              <w:rPr>
                <w:lang w:eastAsia="en-US"/>
              </w:rPr>
            </w:pPr>
          </w:p>
        </w:tc>
      </w:tr>
      <w:tr w:rsidR="006318E3" w14:paraId="49245417"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704C1A" w14:textId="77777777" w:rsidR="006318E3" w:rsidRDefault="00F000B2">
            <w:pPr>
              <w:pStyle w:val="120"/>
              <w:rPr>
                <w:lang w:eastAsia="en-US"/>
              </w:rPr>
            </w:pPr>
            <w:r>
              <w:rPr>
                <w:b/>
                <w:bCs/>
                <w:lang w:eastAsia="en-US"/>
              </w:rPr>
              <w:t>Дополнительное оборудование</w:t>
            </w:r>
          </w:p>
        </w:tc>
      </w:tr>
      <w:tr w:rsidR="006318E3" w14:paraId="610C70DF"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1BADD9C"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D468B0"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C0F890" w14:textId="77777777" w:rsidR="006318E3" w:rsidRDefault="00F000B2">
            <w:pPr>
              <w:pStyle w:val="120"/>
              <w:rPr>
                <w:i/>
                <w:iCs w:val="0"/>
                <w:lang w:eastAsia="en-US"/>
              </w:rPr>
            </w:pPr>
            <w:r>
              <w:rPr>
                <w:i/>
                <w:iCs w:val="0"/>
                <w:lang w:eastAsia="en-US"/>
              </w:rPr>
              <w:t xml:space="preserve">Технические характеристики заполняются самостоятельно </w:t>
            </w:r>
            <w:r>
              <w:rPr>
                <w:i/>
                <w:iCs w:val="0"/>
                <w:lang w:eastAsia="en-US"/>
              </w:rPr>
              <w:lastRenderedPageBreak/>
              <w:t>образовательной организацией</w:t>
            </w:r>
          </w:p>
        </w:tc>
      </w:tr>
      <w:tr w:rsidR="006318E3" w14:paraId="4BB0338C"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52FC92" w14:textId="77777777" w:rsidR="006318E3" w:rsidRDefault="00F000B2">
            <w:pPr>
              <w:pStyle w:val="120"/>
              <w:rPr>
                <w:lang w:eastAsia="en-US"/>
              </w:rPr>
            </w:pPr>
            <w:r>
              <w:rPr>
                <w:b/>
                <w:bCs/>
                <w:lang w:val="en-US" w:eastAsia="en-US"/>
              </w:rPr>
              <w:lastRenderedPageBreak/>
              <w:t xml:space="preserve">II </w:t>
            </w:r>
            <w:r>
              <w:rPr>
                <w:b/>
                <w:bCs/>
                <w:lang w:eastAsia="en-US"/>
              </w:rPr>
              <w:t>Технические средства</w:t>
            </w:r>
          </w:p>
        </w:tc>
      </w:tr>
      <w:tr w:rsidR="006318E3" w14:paraId="0B7898B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B658C7" w14:textId="77777777" w:rsidR="006318E3" w:rsidRDefault="00F000B2">
            <w:pPr>
              <w:pStyle w:val="120"/>
              <w:rPr>
                <w:lang w:eastAsia="en-US"/>
              </w:rPr>
            </w:pPr>
            <w:r>
              <w:rPr>
                <w:b/>
                <w:bCs/>
                <w:lang w:eastAsia="en-US"/>
              </w:rPr>
              <w:t>Основное оборудование</w:t>
            </w:r>
          </w:p>
        </w:tc>
      </w:tr>
      <w:tr w:rsidR="006318E3" w14:paraId="5D9C1C5E" w14:textId="77777777">
        <w:tc>
          <w:tcPr>
            <w:tcW w:w="273" w:type="pct"/>
            <w:shd w:val="clear" w:color="auto" w:fill="auto"/>
          </w:tcPr>
          <w:p w14:paraId="2C8891AF" w14:textId="77777777" w:rsidR="006318E3" w:rsidRDefault="006318E3">
            <w:pPr>
              <w:pStyle w:val="120"/>
              <w:numPr>
                <w:ilvl w:val="0"/>
                <w:numId w:val="8"/>
              </w:numPr>
              <w:rPr>
                <w:lang w:eastAsia="en-US"/>
              </w:rPr>
            </w:pPr>
          </w:p>
        </w:tc>
        <w:tc>
          <w:tcPr>
            <w:tcW w:w="3200" w:type="pct"/>
            <w:shd w:val="clear" w:color="auto" w:fill="auto"/>
          </w:tcPr>
          <w:p w14:paraId="0E49A631" w14:textId="77777777" w:rsidR="006318E3" w:rsidRDefault="00F000B2">
            <w:pPr>
              <w:pStyle w:val="120"/>
              <w:rPr>
                <w:lang w:eastAsia="en-US"/>
              </w:rPr>
            </w:pPr>
            <w:r>
              <w:rPr>
                <w:lang w:eastAsia="en-US"/>
              </w:rPr>
              <w:t xml:space="preserve">Персональный компьютер </w:t>
            </w:r>
          </w:p>
        </w:tc>
        <w:tc>
          <w:tcPr>
            <w:tcW w:w="1527" w:type="pct"/>
            <w:shd w:val="clear" w:color="auto" w:fill="auto"/>
          </w:tcPr>
          <w:p w14:paraId="3A796172" w14:textId="77777777" w:rsidR="006318E3" w:rsidRDefault="006318E3">
            <w:pPr>
              <w:pStyle w:val="120"/>
              <w:rPr>
                <w:lang w:eastAsia="en-US"/>
              </w:rPr>
            </w:pPr>
          </w:p>
        </w:tc>
      </w:tr>
      <w:tr w:rsidR="006318E3" w14:paraId="26103C8A" w14:textId="77777777">
        <w:tc>
          <w:tcPr>
            <w:tcW w:w="273" w:type="pct"/>
            <w:shd w:val="clear" w:color="auto" w:fill="auto"/>
          </w:tcPr>
          <w:p w14:paraId="48F926B4" w14:textId="77777777" w:rsidR="006318E3" w:rsidRDefault="006318E3">
            <w:pPr>
              <w:pStyle w:val="120"/>
              <w:numPr>
                <w:ilvl w:val="0"/>
                <w:numId w:val="8"/>
              </w:numPr>
              <w:rPr>
                <w:lang w:eastAsia="en-US"/>
              </w:rPr>
            </w:pPr>
          </w:p>
        </w:tc>
        <w:tc>
          <w:tcPr>
            <w:tcW w:w="3200" w:type="pct"/>
            <w:shd w:val="clear" w:color="auto" w:fill="auto"/>
          </w:tcPr>
          <w:p w14:paraId="194E9817" w14:textId="77777777" w:rsidR="006318E3" w:rsidRDefault="00F000B2">
            <w:pPr>
              <w:pStyle w:val="120"/>
              <w:rPr>
                <w:lang w:eastAsia="en-US"/>
              </w:rPr>
            </w:pPr>
            <w:r>
              <w:rPr>
                <w:lang w:eastAsia="en-US"/>
              </w:rPr>
              <w:t>Проектор</w:t>
            </w:r>
          </w:p>
        </w:tc>
        <w:tc>
          <w:tcPr>
            <w:tcW w:w="1527" w:type="pct"/>
            <w:shd w:val="clear" w:color="auto" w:fill="auto"/>
          </w:tcPr>
          <w:p w14:paraId="772D75E1" w14:textId="77777777" w:rsidR="006318E3" w:rsidRDefault="006318E3">
            <w:pPr>
              <w:pStyle w:val="120"/>
              <w:rPr>
                <w:lang w:eastAsia="en-US"/>
              </w:rPr>
            </w:pPr>
          </w:p>
        </w:tc>
      </w:tr>
      <w:tr w:rsidR="006318E3" w14:paraId="2A90745E" w14:textId="77777777">
        <w:tc>
          <w:tcPr>
            <w:tcW w:w="273" w:type="pct"/>
            <w:shd w:val="clear" w:color="auto" w:fill="auto"/>
          </w:tcPr>
          <w:p w14:paraId="57EF4117" w14:textId="77777777" w:rsidR="006318E3" w:rsidRDefault="006318E3">
            <w:pPr>
              <w:pStyle w:val="120"/>
              <w:numPr>
                <w:ilvl w:val="0"/>
                <w:numId w:val="8"/>
              </w:numPr>
              <w:rPr>
                <w:lang w:eastAsia="en-US"/>
              </w:rPr>
            </w:pPr>
          </w:p>
        </w:tc>
        <w:tc>
          <w:tcPr>
            <w:tcW w:w="3200" w:type="pct"/>
            <w:shd w:val="clear" w:color="auto" w:fill="auto"/>
          </w:tcPr>
          <w:p w14:paraId="10A0E9B9" w14:textId="77777777" w:rsidR="006318E3" w:rsidRDefault="00F000B2">
            <w:pPr>
              <w:pStyle w:val="120"/>
              <w:rPr>
                <w:lang w:eastAsia="en-US"/>
              </w:rPr>
            </w:pPr>
            <w:r>
              <w:rPr>
                <w:lang w:eastAsia="en-US"/>
              </w:rPr>
              <w:t>Экран</w:t>
            </w:r>
          </w:p>
        </w:tc>
        <w:tc>
          <w:tcPr>
            <w:tcW w:w="1527" w:type="pct"/>
            <w:shd w:val="clear" w:color="auto" w:fill="auto"/>
          </w:tcPr>
          <w:p w14:paraId="083313EF" w14:textId="77777777" w:rsidR="006318E3" w:rsidRDefault="006318E3">
            <w:pPr>
              <w:pStyle w:val="120"/>
              <w:rPr>
                <w:lang w:eastAsia="en-US"/>
              </w:rPr>
            </w:pPr>
          </w:p>
        </w:tc>
      </w:tr>
      <w:tr w:rsidR="006318E3" w14:paraId="658DC636" w14:textId="77777777">
        <w:tc>
          <w:tcPr>
            <w:tcW w:w="273" w:type="pct"/>
            <w:shd w:val="clear" w:color="auto" w:fill="auto"/>
          </w:tcPr>
          <w:p w14:paraId="02CD0B00" w14:textId="77777777" w:rsidR="006318E3" w:rsidRDefault="006318E3">
            <w:pPr>
              <w:pStyle w:val="120"/>
              <w:numPr>
                <w:ilvl w:val="0"/>
                <w:numId w:val="8"/>
              </w:numPr>
              <w:rPr>
                <w:lang w:eastAsia="en-US"/>
              </w:rPr>
            </w:pPr>
          </w:p>
        </w:tc>
        <w:tc>
          <w:tcPr>
            <w:tcW w:w="3200" w:type="pct"/>
            <w:shd w:val="clear" w:color="auto" w:fill="auto"/>
          </w:tcPr>
          <w:p w14:paraId="0F2BB21B" w14:textId="77777777" w:rsidR="006318E3" w:rsidRDefault="00F000B2">
            <w:pPr>
              <w:pStyle w:val="120"/>
              <w:rPr>
                <w:lang w:eastAsia="en-US"/>
              </w:rPr>
            </w:pPr>
            <w:r>
              <w:rPr>
                <w:lang w:eastAsia="en-US"/>
              </w:rPr>
              <w:t>Комплект чертежных инструментов и приспособлений</w:t>
            </w:r>
          </w:p>
        </w:tc>
        <w:tc>
          <w:tcPr>
            <w:tcW w:w="1527" w:type="pct"/>
            <w:shd w:val="clear" w:color="auto" w:fill="auto"/>
          </w:tcPr>
          <w:p w14:paraId="1A5C64A5" w14:textId="77777777" w:rsidR="006318E3" w:rsidRDefault="006318E3">
            <w:pPr>
              <w:pStyle w:val="120"/>
              <w:rPr>
                <w:lang w:eastAsia="en-US"/>
              </w:rPr>
            </w:pPr>
          </w:p>
        </w:tc>
      </w:tr>
      <w:tr w:rsidR="006318E3" w14:paraId="315CE1E4" w14:textId="77777777">
        <w:tc>
          <w:tcPr>
            <w:tcW w:w="5000" w:type="pct"/>
            <w:gridSpan w:val="3"/>
            <w:shd w:val="clear" w:color="auto" w:fill="auto"/>
          </w:tcPr>
          <w:p w14:paraId="0AF9EF45" w14:textId="77777777" w:rsidR="006318E3" w:rsidRDefault="00F000B2">
            <w:pPr>
              <w:pStyle w:val="120"/>
              <w:rPr>
                <w:lang w:eastAsia="en-US"/>
              </w:rPr>
            </w:pPr>
            <w:r>
              <w:rPr>
                <w:b/>
                <w:lang w:eastAsia="en-US"/>
              </w:rPr>
              <w:t>Дополнительное оборудование</w:t>
            </w:r>
          </w:p>
        </w:tc>
      </w:tr>
      <w:tr w:rsidR="006318E3" w14:paraId="4998E594" w14:textId="77777777">
        <w:tc>
          <w:tcPr>
            <w:tcW w:w="273" w:type="pct"/>
            <w:shd w:val="clear" w:color="auto" w:fill="auto"/>
          </w:tcPr>
          <w:p w14:paraId="5352A7AB" w14:textId="77777777" w:rsidR="006318E3" w:rsidRDefault="006318E3">
            <w:pPr>
              <w:pStyle w:val="120"/>
              <w:rPr>
                <w:lang w:eastAsia="en-US"/>
              </w:rPr>
            </w:pPr>
          </w:p>
        </w:tc>
        <w:tc>
          <w:tcPr>
            <w:tcW w:w="3200" w:type="pct"/>
            <w:shd w:val="clear" w:color="auto" w:fill="auto"/>
          </w:tcPr>
          <w:p w14:paraId="24F71BAC"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6ED5314"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31D023C8" w14:textId="77777777">
        <w:tc>
          <w:tcPr>
            <w:tcW w:w="5000" w:type="pct"/>
            <w:gridSpan w:val="3"/>
            <w:shd w:val="clear" w:color="auto" w:fill="auto"/>
          </w:tcPr>
          <w:p w14:paraId="09AC4B44" w14:textId="77777777" w:rsidR="006318E3" w:rsidRDefault="00F000B2">
            <w:pPr>
              <w:pStyle w:val="120"/>
              <w:rPr>
                <w:lang w:eastAsia="en-US"/>
              </w:rPr>
            </w:pPr>
            <w:r>
              <w:rPr>
                <w:b/>
                <w:bCs/>
                <w:lang w:val="en-US" w:eastAsia="en-US"/>
              </w:rPr>
              <w:t>III</w:t>
            </w:r>
            <w:r>
              <w:rPr>
                <w:b/>
                <w:bCs/>
                <w:lang w:eastAsia="en-US"/>
              </w:rPr>
              <w:t xml:space="preserve"> Демонстрационные учебно-наглядные пособия</w:t>
            </w:r>
            <w:r>
              <w:rPr>
                <w:rStyle w:val="a4"/>
                <w:b/>
                <w:bCs/>
                <w:lang w:eastAsia="en-US"/>
              </w:rPr>
              <w:footnoteReference w:id="34"/>
            </w:r>
          </w:p>
        </w:tc>
      </w:tr>
      <w:tr w:rsidR="006318E3" w14:paraId="33BE711E" w14:textId="77777777">
        <w:tc>
          <w:tcPr>
            <w:tcW w:w="5000" w:type="pct"/>
            <w:gridSpan w:val="3"/>
            <w:shd w:val="clear" w:color="auto" w:fill="auto"/>
          </w:tcPr>
          <w:p w14:paraId="18F96C5A" w14:textId="77777777" w:rsidR="006318E3" w:rsidRDefault="00F000B2">
            <w:pPr>
              <w:pStyle w:val="120"/>
              <w:rPr>
                <w:lang w:eastAsia="en-US"/>
              </w:rPr>
            </w:pPr>
            <w:r>
              <w:rPr>
                <w:b/>
                <w:bCs/>
                <w:lang w:eastAsia="en-US"/>
              </w:rPr>
              <w:t>Основное оборудование</w:t>
            </w:r>
          </w:p>
        </w:tc>
      </w:tr>
      <w:tr w:rsidR="006318E3" w14:paraId="6D47D8F9" w14:textId="77777777">
        <w:tc>
          <w:tcPr>
            <w:tcW w:w="273" w:type="pct"/>
            <w:shd w:val="clear" w:color="auto" w:fill="auto"/>
          </w:tcPr>
          <w:p w14:paraId="2C065D1F" w14:textId="77777777" w:rsidR="006318E3" w:rsidRDefault="006318E3">
            <w:pPr>
              <w:pStyle w:val="120"/>
              <w:numPr>
                <w:ilvl w:val="0"/>
                <w:numId w:val="9"/>
              </w:numPr>
              <w:rPr>
                <w:lang w:eastAsia="en-US"/>
              </w:rPr>
            </w:pPr>
          </w:p>
        </w:tc>
        <w:tc>
          <w:tcPr>
            <w:tcW w:w="3200" w:type="pct"/>
            <w:shd w:val="clear" w:color="auto" w:fill="auto"/>
          </w:tcPr>
          <w:p w14:paraId="0B2F4435" w14:textId="77777777" w:rsidR="006318E3" w:rsidRDefault="00F000B2">
            <w:pPr>
              <w:pStyle w:val="120"/>
              <w:rPr>
                <w:lang w:eastAsia="en-US"/>
              </w:rPr>
            </w:pPr>
            <w:r>
              <w:rPr>
                <w:lang w:eastAsia="en-US"/>
              </w:rPr>
              <w:t>Комплект учебно-наглядных средств обучения (модели, натурные объекты, электронные презентации, демонстрационные таблицы)</w:t>
            </w:r>
          </w:p>
        </w:tc>
        <w:tc>
          <w:tcPr>
            <w:tcW w:w="1527" w:type="pct"/>
            <w:shd w:val="clear" w:color="auto" w:fill="auto"/>
          </w:tcPr>
          <w:p w14:paraId="2F5865D8" w14:textId="77777777" w:rsidR="006318E3" w:rsidRDefault="006318E3">
            <w:pPr>
              <w:pStyle w:val="120"/>
              <w:rPr>
                <w:lang w:eastAsia="en-US"/>
              </w:rPr>
            </w:pPr>
          </w:p>
        </w:tc>
      </w:tr>
      <w:tr w:rsidR="006318E3" w14:paraId="5B540AB2" w14:textId="77777777">
        <w:tc>
          <w:tcPr>
            <w:tcW w:w="273" w:type="pct"/>
            <w:shd w:val="clear" w:color="auto" w:fill="auto"/>
          </w:tcPr>
          <w:p w14:paraId="785BA990" w14:textId="77777777" w:rsidR="006318E3" w:rsidRDefault="006318E3">
            <w:pPr>
              <w:pStyle w:val="120"/>
              <w:numPr>
                <w:ilvl w:val="0"/>
                <w:numId w:val="9"/>
              </w:numPr>
              <w:rPr>
                <w:lang w:eastAsia="en-US"/>
              </w:rPr>
            </w:pPr>
          </w:p>
        </w:tc>
        <w:tc>
          <w:tcPr>
            <w:tcW w:w="3200" w:type="pct"/>
            <w:shd w:val="clear" w:color="auto" w:fill="auto"/>
          </w:tcPr>
          <w:p w14:paraId="6F84E2BC" w14:textId="77777777" w:rsidR="006318E3" w:rsidRDefault="00F000B2">
            <w:pPr>
              <w:pStyle w:val="120"/>
              <w:rPr>
                <w:lang w:eastAsia="en-US"/>
              </w:rPr>
            </w:pPr>
            <w:r>
              <w:rPr>
                <w:lang w:eastAsia="en-US"/>
              </w:rPr>
              <w:t>Образцы различных типов и видов деталей и заготовок для измерений</w:t>
            </w:r>
          </w:p>
        </w:tc>
        <w:tc>
          <w:tcPr>
            <w:tcW w:w="1527" w:type="pct"/>
            <w:shd w:val="clear" w:color="auto" w:fill="auto"/>
          </w:tcPr>
          <w:p w14:paraId="57FB3604" w14:textId="77777777" w:rsidR="006318E3" w:rsidRDefault="006318E3">
            <w:pPr>
              <w:pStyle w:val="120"/>
              <w:rPr>
                <w:lang w:eastAsia="en-US"/>
              </w:rPr>
            </w:pPr>
          </w:p>
        </w:tc>
      </w:tr>
      <w:tr w:rsidR="006318E3" w14:paraId="12819176" w14:textId="77777777">
        <w:tc>
          <w:tcPr>
            <w:tcW w:w="273" w:type="pct"/>
            <w:shd w:val="clear" w:color="auto" w:fill="auto"/>
          </w:tcPr>
          <w:p w14:paraId="422B474C" w14:textId="77777777" w:rsidR="006318E3" w:rsidRDefault="006318E3">
            <w:pPr>
              <w:pStyle w:val="120"/>
              <w:numPr>
                <w:ilvl w:val="0"/>
                <w:numId w:val="9"/>
              </w:numPr>
              <w:rPr>
                <w:lang w:eastAsia="en-US"/>
              </w:rPr>
            </w:pPr>
          </w:p>
        </w:tc>
        <w:tc>
          <w:tcPr>
            <w:tcW w:w="3200" w:type="pct"/>
            <w:shd w:val="clear" w:color="auto" w:fill="auto"/>
          </w:tcPr>
          <w:p w14:paraId="115B1963" w14:textId="77777777" w:rsidR="006318E3" w:rsidRDefault="00F000B2">
            <w:pPr>
              <w:pStyle w:val="120"/>
              <w:rPr>
                <w:lang w:eastAsia="en-US"/>
              </w:rPr>
            </w:pPr>
            <w:r>
              <w:rPr>
                <w:lang w:eastAsia="en-US"/>
              </w:rPr>
              <w:t>Чертежи для чтения размеров, допусков, посадок, зазоров и шероховатостей</w:t>
            </w:r>
          </w:p>
        </w:tc>
        <w:tc>
          <w:tcPr>
            <w:tcW w:w="1527" w:type="pct"/>
            <w:shd w:val="clear" w:color="auto" w:fill="auto"/>
          </w:tcPr>
          <w:p w14:paraId="6EE99838" w14:textId="77777777" w:rsidR="006318E3" w:rsidRDefault="006318E3">
            <w:pPr>
              <w:pStyle w:val="120"/>
              <w:rPr>
                <w:lang w:eastAsia="en-US"/>
              </w:rPr>
            </w:pPr>
          </w:p>
        </w:tc>
      </w:tr>
      <w:tr w:rsidR="006318E3" w14:paraId="55ED7AD9" w14:textId="77777777">
        <w:tc>
          <w:tcPr>
            <w:tcW w:w="5000" w:type="pct"/>
            <w:gridSpan w:val="3"/>
            <w:shd w:val="clear" w:color="auto" w:fill="auto"/>
          </w:tcPr>
          <w:p w14:paraId="0FB60BC0" w14:textId="77777777" w:rsidR="006318E3" w:rsidRDefault="00F000B2">
            <w:pPr>
              <w:pStyle w:val="120"/>
              <w:rPr>
                <w:lang w:eastAsia="en-US"/>
              </w:rPr>
            </w:pPr>
            <w:r>
              <w:rPr>
                <w:b/>
                <w:bCs/>
                <w:lang w:eastAsia="en-US"/>
              </w:rPr>
              <w:t>Дополнительное оборудование</w:t>
            </w:r>
          </w:p>
        </w:tc>
      </w:tr>
      <w:tr w:rsidR="006318E3" w14:paraId="4ED03DF7" w14:textId="77777777">
        <w:tc>
          <w:tcPr>
            <w:tcW w:w="273" w:type="pct"/>
            <w:shd w:val="clear" w:color="auto" w:fill="auto"/>
          </w:tcPr>
          <w:p w14:paraId="128EB638" w14:textId="77777777" w:rsidR="006318E3" w:rsidRDefault="006318E3">
            <w:pPr>
              <w:pStyle w:val="120"/>
              <w:rPr>
                <w:lang w:eastAsia="en-US"/>
              </w:rPr>
            </w:pPr>
          </w:p>
        </w:tc>
        <w:tc>
          <w:tcPr>
            <w:tcW w:w="3200" w:type="pct"/>
            <w:shd w:val="clear" w:color="auto" w:fill="auto"/>
          </w:tcPr>
          <w:p w14:paraId="07F13E97"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CFADBD4"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25E6006D" w14:textId="77777777" w:rsidR="006318E3" w:rsidRDefault="006318E3">
      <w:pPr>
        <w:suppressAutoHyphens/>
        <w:spacing w:after="0" w:line="240" w:lineRule="auto"/>
        <w:jc w:val="both"/>
        <w:rPr>
          <w:rFonts w:ascii="Times New Roman" w:hAnsi="Times New Roman"/>
          <w:bCs/>
          <w:sz w:val="24"/>
          <w:szCs w:val="24"/>
        </w:rPr>
      </w:pPr>
    </w:p>
    <w:p w14:paraId="03AB2B52" w14:textId="77777777" w:rsidR="006318E3" w:rsidRDefault="00F000B2">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 «</w:t>
      </w:r>
      <w:r>
        <w:rPr>
          <w:rFonts w:ascii="Times New Roman" w:hAnsi="Times New Roman"/>
          <w:sz w:val="24"/>
          <w:szCs w:val="24"/>
        </w:rPr>
        <w:t>Безопасность жизнедеятельности и охрана труда</w:t>
      </w:r>
      <w:r>
        <w:rPr>
          <w:rFonts w:ascii="Times New Roman" w:hAnsi="Times New Roman"/>
          <w:bCs/>
          <w:iCs/>
          <w:sz w:val="24"/>
          <w:szCs w:val="24"/>
        </w:rPr>
        <w:t>»</w:t>
      </w:r>
      <w:r>
        <w:rPr>
          <w:rStyle w:val="a4"/>
          <w:rFonts w:ascii="Times New Roman" w:hAnsi="Times New Roman"/>
          <w:i/>
          <w:sz w:val="24"/>
          <w:szCs w:val="24"/>
        </w:rPr>
        <w:footnoteReference w:id="35"/>
      </w:r>
      <w:r>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389DD3EB" w14:textId="77777777">
        <w:tc>
          <w:tcPr>
            <w:tcW w:w="273" w:type="pct"/>
            <w:shd w:val="clear" w:color="auto" w:fill="auto"/>
            <w:vAlign w:val="center"/>
          </w:tcPr>
          <w:p w14:paraId="58A99479" w14:textId="77777777" w:rsidR="006318E3" w:rsidRDefault="00F000B2">
            <w:pPr>
              <w:pStyle w:val="120"/>
              <w:jc w:val="center"/>
              <w:rPr>
                <w:lang w:eastAsia="en-US"/>
              </w:rPr>
            </w:pPr>
            <w:r>
              <w:rPr>
                <w:lang w:eastAsia="en-US"/>
              </w:rPr>
              <w:t>№</w:t>
            </w:r>
          </w:p>
        </w:tc>
        <w:tc>
          <w:tcPr>
            <w:tcW w:w="3200" w:type="pct"/>
            <w:shd w:val="clear" w:color="auto" w:fill="auto"/>
            <w:vAlign w:val="center"/>
          </w:tcPr>
          <w:p w14:paraId="7CB1BBD2"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36"/>
            </w:r>
          </w:p>
        </w:tc>
        <w:tc>
          <w:tcPr>
            <w:tcW w:w="1527" w:type="pct"/>
            <w:shd w:val="clear" w:color="auto" w:fill="auto"/>
            <w:vAlign w:val="center"/>
          </w:tcPr>
          <w:p w14:paraId="497F6DA3" w14:textId="77777777" w:rsidR="006318E3" w:rsidRDefault="00F000B2">
            <w:pPr>
              <w:pStyle w:val="120"/>
              <w:jc w:val="center"/>
              <w:rPr>
                <w:lang w:eastAsia="en-US"/>
              </w:rPr>
            </w:pPr>
            <w:r>
              <w:rPr>
                <w:lang w:eastAsia="en-US"/>
              </w:rPr>
              <w:t>Техническое описание</w:t>
            </w:r>
            <w:r>
              <w:rPr>
                <w:rStyle w:val="a4"/>
                <w:lang w:eastAsia="en-US"/>
              </w:rPr>
              <w:footnoteReference w:id="37"/>
            </w:r>
          </w:p>
        </w:tc>
      </w:tr>
      <w:tr w:rsidR="006318E3" w14:paraId="0016CB95" w14:textId="77777777">
        <w:trPr>
          <w:trHeight w:val="278"/>
        </w:trPr>
        <w:tc>
          <w:tcPr>
            <w:tcW w:w="5000" w:type="pct"/>
            <w:gridSpan w:val="3"/>
            <w:shd w:val="clear" w:color="auto" w:fill="auto"/>
          </w:tcPr>
          <w:p w14:paraId="19D79FB6"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w:t>
            </w:r>
          </w:p>
        </w:tc>
      </w:tr>
      <w:tr w:rsidR="006318E3" w14:paraId="0555925B" w14:textId="77777777">
        <w:trPr>
          <w:trHeight w:val="277"/>
        </w:trPr>
        <w:tc>
          <w:tcPr>
            <w:tcW w:w="5000" w:type="pct"/>
            <w:gridSpan w:val="3"/>
            <w:shd w:val="clear" w:color="auto" w:fill="auto"/>
          </w:tcPr>
          <w:p w14:paraId="058CCB08" w14:textId="77777777" w:rsidR="006318E3" w:rsidRDefault="00F000B2">
            <w:pPr>
              <w:pStyle w:val="120"/>
              <w:rPr>
                <w:b/>
                <w:bCs/>
                <w:lang w:eastAsia="en-US"/>
              </w:rPr>
            </w:pPr>
            <w:r>
              <w:rPr>
                <w:b/>
                <w:bCs/>
                <w:lang w:eastAsia="en-US"/>
              </w:rPr>
              <w:t>Основное оборудование</w:t>
            </w:r>
          </w:p>
        </w:tc>
      </w:tr>
      <w:tr w:rsidR="006318E3" w14:paraId="638872F7" w14:textId="77777777">
        <w:tc>
          <w:tcPr>
            <w:tcW w:w="273" w:type="pct"/>
            <w:shd w:val="clear" w:color="auto" w:fill="auto"/>
          </w:tcPr>
          <w:p w14:paraId="3EDC60C7" w14:textId="77777777" w:rsidR="006318E3" w:rsidRDefault="00F000B2">
            <w:pPr>
              <w:pStyle w:val="120"/>
              <w:rPr>
                <w:lang w:eastAsia="en-US"/>
              </w:rPr>
            </w:pPr>
            <w:r>
              <w:rPr>
                <w:lang w:eastAsia="en-US"/>
              </w:rPr>
              <w:t>1.</w:t>
            </w:r>
          </w:p>
        </w:tc>
        <w:tc>
          <w:tcPr>
            <w:tcW w:w="3200" w:type="pct"/>
            <w:shd w:val="clear" w:color="auto" w:fill="auto"/>
          </w:tcPr>
          <w:p w14:paraId="27799106"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527" w:type="pct"/>
            <w:shd w:val="clear" w:color="auto" w:fill="auto"/>
          </w:tcPr>
          <w:p w14:paraId="7DBD5590" w14:textId="77777777" w:rsidR="006318E3" w:rsidRDefault="006318E3">
            <w:pPr>
              <w:pStyle w:val="120"/>
              <w:rPr>
                <w:lang w:eastAsia="en-US"/>
              </w:rPr>
            </w:pPr>
          </w:p>
        </w:tc>
      </w:tr>
      <w:tr w:rsidR="006318E3" w14:paraId="3E74111F" w14:textId="77777777">
        <w:tc>
          <w:tcPr>
            <w:tcW w:w="273" w:type="pct"/>
            <w:shd w:val="clear" w:color="auto" w:fill="auto"/>
          </w:tcPr>
          <w:p w14:paraId="04AF5F1A" w14:textId="77777777" w:rsidR="006318E3" w:rsidRDefault="00F000B2">
            <w:pPr>
              <w:pStyle w:val="120"/>
              <w:rPr>
                <w:lang w:eastAsia="en-US"/>
              </w:rPr>
            </w:pPr>
            <w:r>
              <w:rPr>
                <w:lang w:eastAsia="en-US"/>
              </w:rPr>
              <w:t>2.</w:t>
            </w:r>
          </w:p>
        </w:tc>
        <w:tc>
          <w:tcPr>
            <w:tcW w:w="3200" w:type="pct"/>
            <w:shd w:val="clear" w:color="auto" w:fill="auto"/>
          </w:tcPr>
          <w:p w14:paraId="56E0151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527" w:type="pct"/>
            <w:shd w:val="clear" w:color="auto" w:fill="auto"/>
          </w:tcPr>
          <w:p w14:paraId="6D966A2C" w14:textId="77777777" w:rsidR="006318E3" w:rsidRDefault="006318E3">
            <w:pPr>
              <w:pStyle w:val="120"/>
              <w:rPr>
                <w:lang w:eastAsia="en-US"/>
              </w:rPr>
            </w:pPr>
          </w:p>
        </w:tc>
      </w:tr>
      <w:tr w:rsidR="006318E3" w14:paraId="1639D4B8" w14:textId="77777777">
        <w:tc>
          <w:tcPr>
            <w:tcW w:w="273" w:type="pct"/>
            <w:shd w:val="clear" w:color="auto" w:fill="auto"/>
          </w:tcPr>
          <w:p w14:paraId="05C1A4E9" w14:textId="77777777" w:rsidR="006318E3" w:rsidRDefault="00F000B2">
            <w:pPr>
              <w:pStyle w:val="120"/>
              <w:rPr>
                <w:lang w:eastAsia="en-US"/>
              </w:rPr>
            </w:pPr>
            <w:r>
              <w:rPr>
                <w:lang w:eastAsia="en-US"/>
              </w:rPr>
              <w:t>3.</w:t>
            </w:r>
          </w:p>
        </w:tc>
        <w:tc>
          <w:tcPr>
            <w:tcW w:w="3200" w:type="pct"/>
            <w:shd w:val="clear" w:color="auto" w:fill="auto"/>
          </w:tcPr>
          <w:p w14:paraId="70E03F88" w14:textId="77777777" w:rsidR="006318E3" w:rsidRDefault="00F000B2">
            <w:pPr>
              <w:pStyle w:val="120"/>
              <w:rPr>
                <w:lang w:eastAsia="en-US"/>
              </w:rPr>
            </w:pPr>
            <w:r>
              <w:rPr>
                <w:lang w:eastAsia="en-US"/>
              </w:rPr>
              <w:t>Доска ученическая</w:t>
            </w:r>
          </w:p>
        </w:tc>
        <w:tc>
          <w:tcPr>
            <w:tcW w:w="1527" w:type="pct"/>
            <w:shd w:val="clear" w:color="auto" w:fill="auto"/>
          </w:tcPr>
          <w:p w14:paraId="65F229C8" w14:textId="77777777" w:rsidR="006318E3" w:rsidRDefault="006318E3">
            <w:pPr>
              <w:pStyle w:val="120"/>
              <w:rPr>
                <w:lang w:eastAsia="en-US"/>
              </w:rPr>
            </w:pPr>
          </w:p>
        </w:tc>
      </w:tr>
      <w:tr w:rsidR="006318E3" w14:paraId="2EAF504B" w14:textId="77777777">
        <w:tc>
          <w:tcPr>
            <w:tcW w:w="273" w:type="pct"/>
            <w:shd w:val="clear" w:color="auto" w:fill="auto"/>
          </w:tcPr>
          <w:p w14:paraId="43A2625F" w14:textId="77777777" w:rsidR="006318E3" w:rsidRDefault="00F000B2">
            <w:pPr>
              <w:pStyle w:val="120"/>
              <w:rPr>
                <w:lang w:eastAsia="en-US"/>
              </w:rPr>
            </w:pPr>
            <w:r>
              <w:rPr>
                <w:lang w:eastAsia="en-US"/>
              </w:rPr>
              <w:t>4.</w:t>
            </w:r>
          </w:p>
        </w:tc>
        <w:tc>
          <w:tcPr>
            <w:tcW w:w="3200" w:type="pct"/>
            <w:shd w:val="clear" w:color="auto" w:fill="auto"/>
          </w:tcPr>
          <w:p w14:paraId="47A4B3F2" w14:textId="77777777" w:rsidR="006318E3" w:rsidRDefault="00F000B2">
            <w:pPr>
              <w:pStyle w:val="120"/>
              <w:rPr>
                <w:lang w:eastAsia="en-US"/>
              </w:rPr>
            </w:pPr>
            <w:r>
              <w:rPr>
                <w:lang w:eastAsia="en-US"/>
              </w:rPr>
              <w:t>Шкаф для методических пособий</w:t>
            </w:r>
          </w:p>
        </w:tc>
        <w:tc>
          <w:tcPr>
            <w:tcW w:w="1527" w:type="pct"/>
            <w:shd w:val="clear" w:color="auto" w:fill="auto"/>
          </w:tcPr>
          <w:p w14:paraId="1498382A" w14:textId="77777777" w:rsidR="006318E3" w:rsidRDefault="006318E3">
            <w:pPr>
              <w:pStyle w:val="120"/>
              <w:rPr>
                <w:lang w:eastAsia="en-US"/>
              </w:rPr>
            </w:pPr>
          </w:p>
        </w:tc>
      </w:tr>
      <w:tr w:rsidR="006318E3" w14:paraId="64D76872" w14:textId="77777777">
        <w:tc>
          <w:tcPr>
            <w:tcW w:w="273" w:type="pct"/>
            <w:shd w:val="clear" w:color="auto" w:fill="auto"/>
          </w:tcPr>
          <w:p w14:paraId="16A80718" w14:textId="77777777" w:rsidR="006318E3" w:rsidRDefault="00F000B2">
            <w:pPr>
              <w:pStyle w:val="120"/>
              <w:rPr>
                <w:lang w:eastAsia="en-US"/>
              </w:rPr>
            </w:pPr>
            <w:r>
              <w:rPr>
                <w:lang w:eastAsia="en-US"/>
              </w:rPr>
              <w:t>5.</w:t>
            </w:r>
          </w:p>
        </w:tc>
        <w:tc>
          <w:tcPr>
            <w:tcW w:w="3200" w:type="pct"/>
            <w:shd w:val="clear" w:color="auto" w:fill="auto"/>
          </w:tcPr>
          <w:p w14:paraId="4724DFE3" w14:textId="77777777" w:rsidR="006318E3" w:rsidRDefault="00F000B2">
            <w:pPr>
              <w:pStyle w:val="120"/>
              <w:rPr>
                <w:lang w:eastAsia="en-US"/>
              </w:rPr>
            </w:pPr>
            <w:r>
              <w:rPr>
                <w:lang w:eastAsia="en-US"/>
              </w:rPr>
              <w:t>Шкаф для инвентаря</w:t>
            </w:r>
          </w:p>
        </w:tc>
        <w:tc>
          <w:tcPr>
            <w:tcW w:w="1527" w:type="pct"/>
            <w:shd w:val="clear" w:color="auto" w:fill="auto"/>
          </w:tcPr>
          <w:p w14:paraId="6CADDBD5" w14:textId="77777777" w:rsidR="006318E3" w:rsidRDefault="006318E3">
            <w:pPr>
              <w:pStyle w:val="120"/>
              <w:rPr>
                <w:lang w:eastAsia="en-US"/>
              </w:rPr>
            </w:pPr>
          </w:p>
        </w:tc>
      </w:tr>
      <w:tr w:rsidR="006318E3" w14:paraId="3821933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CED72C" w14:textId="77777777" w:rsidR="006318E3" w:rsidRDefault="00F000B2">
            <w:pPr>
              <w:pStyle w:val="120"/>
              <w:rPr>
                <w:lang w:eastAsia="en-US"/>
              </w:rPr>
            </w:pPr>
            <w:r>
              <w:rPr>
                <w:b/>
                <w:bCs/>
                <w:lang w:eastAsia="en-US"/>
              </w:rPr>
              <w:t>Дополнительное оборудование</w:t>
            </w:r>
          </w:p>
        </w:tc>
      </w:tr>
      <w:tr w:rsidR="006318E3" w14:paraId="72AE6E2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B18A154"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AF20E3F" w14:textId="77777777" w:rsidR="006318E3" w:rsidRDefault="00F000B2">
            <w:pPr>
              <w:pStyle w:val="120"/>
              <w:rPr>
                <w:i/>
                <w:iCs w:val="0"/>
                <w:lang w:eastAsia="en-US"/>
              </w:rPr>
            </w:pPr>
            <w:r>
              <w:rPr>
                <w:i/>
                <w:iCs w:val="0"/>
                <w:lang w:eastAsia="en-US"/>
              </w:rPr>
              <w:t xml:space="preserve">Дополнительно в форму записываются имеющееся в наличии оборудование с другими техническими </w:t>
            </w:r>
            <w:r>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19751B" w14:textId="77777777" w:rsidR="006318E3" w:rsidRDefault="00F000B2">
            <w:pPr>
              <w:pStyle w:val="120"/>
              <w:rPr>
                <w:i/>
                <w:iCs w:val="0"/>
                <w:lang w:eastAsia="en-US"/>
              </w:rPr>
            </w:pPr>
            <w:r>
              <w:rPr>
                <w:i/>
                <w:iCs w:val="0"/>
                <w:lang w:eastAsia="en-US"/>
              </w:rPr>
              <w:lastRenderedPageBreak/>
              <w:t xml:space="preserve">Технические характеристики заполняются </w:t>
            </w:r>
            <w:r>
              <w:rPr>
                <w:i/>
                <w:iCs w:val="0"/>
                <w:lang w:eastAsia="en-US"/>
              </w:rPr>
              <w:lastRenderedPageBreak/>
              <w:t>самостоятельно образовательной организацией</w:t>
            </w:r>
          </w:p>
        </w:tc>
      </w:tr>
      <w:tr w:rsidR="006318E3" w14:paraId="09E7106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C4330C" w14:textId="77777777" w:rsidR="006318E3" w:rsidRDefault="00F000B2">
            <w:pPr>
              <w:pStyle w:val="120"/>
              <w:rPr>
                <w:lang w:eastAsia="en-US"/>
              </w:rPr>
            </w:pPr>
            <w:r>
              <w:rPr>
                <w:b/>
                <w:bCs/>
                <w:lang w:val="en-US" w:eastAsia="en-US"/>
              </w:rPr>
              <w:lastRenderedPageBreak/>
              <w:t xml:space="preserve">II </w:t>
            </w:r>
            <w:r>
              <w:rPr>
                <w:b/>
                <w:bCs/>
                <w:lang w:eastAsia="en-US"/>
              </w:rPr>
              <w:t>Технические средства</w:t>
            </w:r>
          </w:p>
        </w:tc>
      </w:tr>
      <w:tr w:rsidR="006318E3" w14:paraId="1723DAE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6E00DD" w14:textId="77777777" w:rsidR="006318E3" w:rsidRDefault="00F000B2">
            <w:pPr>
              <w:pStyle w:val="120"/>
              <w:rPr>
                <w:lang w:eastAsia="en-US"/>
              </w:rPr>
            </w:pPr>
            <w:r>
              <w:rPr>
                <w:b/>
                <w:bCs/>
                <w:lang w:eastAsia="en-US"/>
              </w:rPr>
              <w:t>Основное оборудование</w:t>
            </w:r>
          </w:p>
        </w:tc>
      </w:tr>
      <w:tr w:rsidR="006318E3" w14:paraId="17B89512" w14:textId="77777777">
        <w:tc>
          <w:tcPr>
            <w:tcW w:w="273" w:type="pct"/>
            <w:shd w:val="clear" w:color="auto" w:fill="auto"/>
          </w:tcPr>
          <w:p w14:paraId="5591A7BC" w14:textId="77777777" w:rsidR="006318E3" w:rsidRDefault="00F000B2">
            <w:pPr>
              <w:pStyle w:val="120"/>
              <w:rPr>
                <w:lang w:eastAsia="en-US"/>
              </w:rPr>
            </w:pPr>
            <w:r>
              <w:rPr>
                <w:lang w:eastAsia="en-US"/>
              </w:rPr>
              <w:t>1.</w:t>
            </w:r>
          </w:p>
        </w:tc>
        <w:tc>
          <w:tcPr>
            <w:tcW w:w="3200" w:type="pct"/>
            <w:shd w:val="clear" w:color="auto" w:fill="auto"/>
          </w:tcPr>
          <w:p w14:paraId="4FDCB824" w14:textId="77777777" w:rsidR="006318E3" w:rsidRDefault="00F000B2">
            <w:pPr>
              <w:pStyle w:val="120"/>
              <w:rPr>
                <w:lang w:eastAsia="en-US"/>
              </w:rPr>
            </w:pPr>
            <w:r>
              <w:rPr>
                <w:lang w:eastAsia="en-US"/>
              </w:rPr>
              <w:t xml:space="preserve">Персональный компьютер </w:t>
            </w:r>
          </w:p>
        </w:tc>
        <w:tc>
          <w:tcPr>
            <w:tcW w:w="1527" w:type="pct"/>
            <w:shd w:val="clear" w:color="auto" w:fill="auto"/>
          </w:tcPr>
          <w:p w14:paraId="61912155" w14:textId="77777777" w:rsidR="006318E3" w:rsidRDefault="006318E3">
            <w:pPr>
              <w:pStyle w:val="120"/>
              <w:rPr>
                <w:lang w:eastAsia="en-US"/>
              </w:rPr>
            </w:pPr>
          </w:p>
        </w:tc>
      </w:tr>
      <w:tr w:rsidR="006318E3" w14:paraId="4BC3148F" w14:textId="77777777">
        <w:tc>
          <w:tcPr>
            <w:tcW w:w="273" w:type="pct"/>
            <w:shd w:val="clear" w:color="auto" w:fill="auto"/>
          </w:tcPr>
          <w:p w14:paraId="1F3B8931" w14:textId="77777777" w:rsidR="006318E3" w:rsidRDefault="00F000B2">
            <w:pPr>
              <w:pStyle w:val="120"/>
              <w:rPr>
                <w:lang w:eastAsia="en-US"/>
              </w:rPr>
            </w:pPr>
            <w:r>
              <w:rPr>
                <w:lang w:eastAsia="en-US"/>
              </w:rPr>
              <w:t>2.</w:t>
            </w:r>
          </w:p>
        </w:tc>
        <w:tc>
          <w:tcPr>
            <w:tcW w:w="3200" w:type="pct"/>
            <w:shd w:val="clear" w:color="auto" w:fill="auto"/>
          </w:tcPr>
          <w:p w14:paraId="4A0AD260" w14:textId="77777777" w:rsidR="006318E3" w:rsidRDefault="00F000B2">
            <w:pPr>
              <w:pStyle w:val="120"/>
              <w:rPr>
                <w:lang w:eastAsia="en-US"/>
              </w:rPr>
            </w:pPr>
            <w:r>
              <w:rPr>
                <w:lang w:eastAsia="en-US"/>
              </w:rPr>
              <w:t>Проектор</w:t>
            </w:r>
          </w:p>
        </w:tc>
        <w:tc>
          <w:tcPr>
            <w:tcW w:w="1527" w:type="pct"/>
            <w:shd w:val="clear" w:color="auto" w:fill="auto"/>
          </w:tcPr>
          <w:p w14:paraId="1C3581D9" w14:textId="77777777" w:rsidR="006318E3" w:rsidRDefault="006318E3">
            <w:pPr>
              <w:pStyle w:val="120"/>
              <w:rPr>
                <w:lang w:eastAsia="en-US"/>
              </w:rPr>
            </w:pPr>
          </w:p>
        </w:tc>
      </w:tr>
      <w:tr w:rsidR="006318E3" w14:paraId="6F4313A7" w14:textId="77777777">
        <w:tc>
          <w:tcPr>
            <w:tcW w:w="273" w:type="pct"/>
            <w:shd w:val="clear" w:color="auto" w:fill="auto"/>
          </w:tcPr>
          <w:p w14:paraId="15F88AAB" w14:textId="77777777" w:rsidR="006318E3" w:rsidRDefault="00F000B2">
            <w:pPr>
              <w:pStyle w:val="120"/>
              <w:rPr>
                <w:lang w:eastAsia="en-US"/>
              </w:rPr>
            </w:pPr>
            <w:r>
              <w:rPr>
                <w:lang w:eastAsia="en-US"/>
              </w:rPr>
              <w:t>3.</w:t>
            </w:r>
          </w:p>
        </w:tc>
        <w:tc>
          <w:tcPr>
            <w:tcW w:w="3200" w:type="pct"/>
            <w:shd w:val="clear" w:color="auto" w:fill="auto"/>
          </w:tcPr>
          <w:p w14:paraId="7AEC77FE" w14:textId="77777777" w:rsidR="006318E3" w:rsidRDefault="00F000B2">
            <w:pPr>
              <w:pStyle w:val="120"/>
              <w:rPr>
                <w:lang w:eastAsia="en-US"/>
              </w:rPr>
            </w:pPr>
            <w:r>
              <w:rPr>
                <w:lang w:eastAsia="en-US"/>
              </w:rPr>
              <w:t>Экран</w:t>
            </w:r>
          </w:p>
        </w:tc>
        <w:tc>
          <w:tcPr>
            <w:tcW w:w="1527" w:type="pct"/>
            <w:shd w:val="clear" w:color="auto" w:fill="auto"/>
          </w:tcPr>
          <w:p w14:paraId="5CC43C1D" w14:textId="77777777" w:rsidR="006318E3" w:rsidRDefault="006318E3">
            <w:pPr>
              <w:pStyle w:val="120"/>
              <w:rPr>
                <w:lang w:eastAsia="en-US"/>
              </w:rPr>
            </w:pPr>
          </w:p>
        </w:tc>
      </w:tr>
      <w:tr w:rsidR="006318E3" w14:paraId="26F89F59" w14:textId="77777777">
        <w:tc>
          <w:tcPr>
            <w:tcW w:w="5000" w:type="pct"/>
            <w:gridSpan w:val="3"/>
            <w:shd w:val="clear" w:color="auto" w:fill="auto"/>
          </w:tcPr>
          <w:p w14:paraId="7B55D5D1" w14:textId="77777777" w:rsidR="006318E3" w:rsidRDefault="00F000B2">
            <w:pPr>
              <w:pStyle w:val="120"/>
              <w:rPr>
                <w:lang w:eastAsia="en-US"/>
              </w:rPr>
            </w:pPr>
            <w:r>
              <w:rPr>
                <w:b/>
                <w:lang w:eastAsia="en-US"/>
              </w:rPr>
              <w:t>Дополнительное оборудование</w:t>
            </w:r>
          </w:p>
        </w:tc>
      </w:tr>
      <w:tr w:rsidR="006318E3" w14:paraId="3B7F0A6E" w14:textId="77777777">
        <w:tc>
          <w:tcPr>
            <w:tcW w:w="273" w:type="pct"/>
            <w:shd w:val="clear" w:color="auto" w:fill="auto"/>
          </w:tcPr>
          <w:p w14:paraId="2B05ECE1" w14:textId="77777777" w:rsidR="006318E3" w:rsidRDefault="006318E3">
            <w:pPr>
              <w:pStyle w:val="120"/>
              <w:rPr>
                <w:lang w:eastAsia="en-US"/>
              </w:rPr>
            </w:pPr>
          </w:p>
        </w:tc>
        <w:tc>
          <w:tcPr>
            <w:tcW w:w="3200" w:type="pct"/>
            <w:shd w:val="clear" w:color="auto" w:fill="auto"/>
          </w:tcPr>
          <w:p w14:paraId="1D5D3B86"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C1379C"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42CC7099" w14:textId="77777777">
        <w:tc>
          <w:tcPr>
            <w:tcW w:w="5000" w:type="pct"/>
            <w:gridSpan w:val="3"/>
            <w:shd w:val="clear" w:color="auto" w:fill="auto"/>
          </w:tcPr>
          <w:p w14:paraId="13BFDEA1" w14:textId="77777777" w:rsidR="006318E3" w:rsidRDefault="00F000B2">
            <w:pPr>
              <w:pStyle w:val="120"/>
              <w:rPr>
                <w:lang w:eastAsia="en-US"/>
              </w:rPr>
            </w:pPr>
            <w:r>
              <w:rPr>
                <w:b/>
                <w:bCs/>
                <w:lang w:val="en-US" w:eastAsia="en-US"/>
              </w:rPr>
              <w:t>III</w:t>
            </w:r>
            <w:r>
              <w:rPr>
                <w:b/>
                <w:bCs/>
                <w:lang w:eastAsia="en-US"/>
              </w:rPr>
              <w:t xml:space="preserve"> Демонстрационные учебно-наглядные пособия</w:t>
            </w:r>
          </w:p>
        </w:tc>
      </w:tr>
      <w:tr w:rsidR="006318E3" w14:paraId="3852F67A" w14:textId="77777777">
        <w:tc>
          <w:tcPr>
            <w:tcW w:w="5000" w:type="pct"/>
            <w:gridSpan w:val="3"/>
            <w:shd w:val="clear" w:color="auto" w:fill="auto"/>
          </w:tcPr>
          <w:p w14:paraId="38087A92" w14:textId="77777777" w:rsidR="006318E3" w:rsidRDefault="00F000B2">
            <w:pPr>
              <w:pStyle w:val="120"/>
              <w:rPr>
                <w:lang w:eastAsia="en-US"/>
              </w:rPr>
            </w:pPr>
            <w:r>
              <w:rPr>
                <w:b/>
                <w:bCs/>
                <w:lang w:eastAsia="en-US"/>
              </w:rPr>
              <w:t>Основное оборудование</w:t>
            </w:r>
          </w:p>
        </w:tc>
      </w:tr>
      <w:tr w:rsidR="006318E3" w14:paraId="6D14CE0F" w14:textId="77777777">
        <w:tc>
          <w:tcPr>
            <w:tcW w:w="273" w:type="pct"/>
            <w:shd w:val="clear" w:color="auto" w:fill="auto"/>
          </w:tcPr>
          <w:p w14:paraId="61C66C14" w14:textId="77777777" w:rsidR="006318E3" w:rsidRDefault="00F000B2">
            <w:pPr>
              <w:pStyle w:val="120"/>
              <w:rPr>
                <w:lang w:eastAsia="en-US"/>
              </w:rPr>
            </w:pPr>
            <w:r>
              <w:rPr>
                <w:lang w:eastAsia="en-US"/>
              </w:rPr>
              <w:t>1.</w:t>
            </w:r>
          </w:p>
        </w:tc>
        <w:tc>
          <w:tcPr>
            <w:tcW w:w="3200" w:type="pct"/>
            <w:shd w:val="clear" w:color="auto" w:fill="auto"/>
          </w:tcPr>
          <w:p w14:paraId="142D193B" w14:textId="77777777" w:rsidR="006318E3" w:rsidRDefault="00F000B2">
            <w:pPr>
              <w:pStyle w:val="120"/>
              <w:rPr>
                <w:lang w:eastAsia="en-US"/>
              </w:rPr>
            </w:pPr>
            <w:r>
              <w:rPr>
                <w:lang w:eastAsia="en-US"/>
              </w:rPr>
              <w:t>Комплект учебно-наглядных средств обучения по учебной дисциплине</w:t>
            </w:r>
          </w:p>
        </w:tc>
        <w:tc>
          <w:tcPr>
            <w:tcW w:w="1527" w:type="pct"/>
            <w:shd w:val="clear" w:color="auto" w:fill="auto"/>
          </w:tcPr>
          <w:p w14:paraId="212D975F" w14:textId="77777777" w:rsidR="006318E3" w:rsidRDefault="006318E3">
            <w:pPr>
              <w:pStyle w:val="120"/>
              <w:rPr>
                <w:lang w:eastAsia="en-US"/>
              </w:rPr>
            </w:pPr>
          </w:p>
        </w:tc>
      </w:tr>
      <w:tr w:rsidR="006318E3" w14:paraId="620EAC1C" w14:textId="77777777">
        <w:tc>
          <w:tcPr>
            <w:tcW w:w="5000" w:type="pct"/>
            <w:gridSpan w:val="3"/>
            <w:shd w:val="clear" w:color="auto" w:fill="auto"/>
          </w:tcPr>
          <w:p w14:paraId="5231F847" w14:textId="77777777" w:rsidR="006318E3" w:rsidRDefault="00F000B2">
            <w:pPr>
              <w:pStyle w:val="120"/>
              <w:rPr>
                <w:lang w:eastAsia="en-US"/>
              </w:rPr>
            </w:pPr>
            <w:r>
              <w:rPr>
                <w:b/>
                <w:bCs/>
                <w:lang w:eastAsia="en-US"/>
              </w:rPr>
              <w:t>Дополнительное оборудование</w:t>
            </w:r>
          </w:p>
        </w:tc>
      </w:tr>
      <w:tr w:rsidR="006318E3" w14:paraId="062D08A8" w14:textId="77777777">
        <w:tc>
          <w:tcPr>
            <w:tcW w:w="273" w:type="pct"/>
            <w:shd w:val="clear" w:color="auto" w:fill="auto"/>
          </w:tcPr>
          <w:p w14:paraId="67ED92B9" w14:textId="77777777" w:rsidR="006318E3" w:rsidRDefault="006318E3">
            <w:pPr>
              <w:pStyle w:val="120"/>
              <w:rPr>
                <w:lang w:eastAsia="en-US"/>
              </w:rPr>
            </w:pPr>
          </w:p>
        </w:tc>
        <w:tc>
          <w:tcPr>
            <w:tcW w:w="3200" w:type="pct"/>
            <w:shd w:val="clear" w:color="auto" w:fill="auto"/>
          </w:tcPr>
          <w:p w14:paraId="2022BA45"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F50B497"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08B1DBFE" w14:textId="77777777" w:rsidR="006318E3" w:rsidRDefault="006318E3">
      <w:pPr>
        <w:suppressAutoHyphens/>
        <w:spacing w:after="0" w:line="240" w:lineRule="auto"/>
        <w:ind w:firstLine="709"/>
        <w:jc w:val="both"/>
        <w:rPr>
          <w:rFonts w:ascii="Times New Roman" w:hAnsi="Times New Roman"/>
          <w:bCs/>
          <w:sz w:val="24"/>
          <w:szCs w:val="24"/>
        </w:rPr>
      </w:pPr>
    </w:p>
    <w:p w14:paraId="2A515346" w14:textId="77777777" w:rsidR="006318E3" w:rsidRDefault="006318E3">
      <w:pPr>
        <w:suppressAutoHyphens/>
        <w:spacing w:after="0" w:line="240" w:lineRule="auto"/>
        <w:jc w:val="both"/>
        <w:rPr>
          <w:rFonts w:ascii="Times New Roman" w:hAnsi="Times New Roman"/>
          <w:bCs/>
          <w:sz w:val="24"/>
          <w:szCs w:val="24"/>
        </w:rPr>
      </w:pPr>
    </w:p>
    <w:p w14:paraId="0CF48085"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1AF32ADC" w14:textId="77777777" w:rsidR="006318E3" w:rsidRDefault="006318E3">
      <w:pPr>
        <w:suppressAutoHyphens/>
        <w:spacing w:after="0" w:line="240" w:lineRule="auto"/>
        <w:ind w:firstLine="709"/>
        <w:jc w:val="both"/>
        <w:rPr>
          <w:rFonts w:ascii="Times New Roman" w:hAnsi="Times New Roman"/>
          <w:bCs/>
          <w:sz w:val="24"/>
          <w:szCs w:val="24"/>
        </w:rPr>
      </w:pPr>
    </w:p>
    <w:p w14:paraId="7DC00AC4"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Pr>
          <w:rFonts w:ascii="Times New Roman" w:hAnsi="Times New Roman"/>
          <w:bCs/>
          <w:iCs/>
          <w:sz w:val="24"/>
          <w:szCs w:val="24"/>
        </w:rPr>
        <w:t>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751FC565" w14:textId="77777777">
        <w:tc>
          <w:tcPr>
            <w:tcW w:w="273" w:type="pct"/>
            <w:shd w:val="clear" w:color="auto" w:fill="auto"/>
            <w:vAlign w:val="center"/>
          </w:tcPr>
          <w:p w14:paraId="4B6A0108" w14:textId="77777777" w:rsidR="006318E3" w:rsidRDefault="00F000B2">
            <w:pPr>
              <w:pStyle w:val="120"/>
              <w:jc w:val="center"/>
              <w:rPr>
                <w:lang w:eastAsia="en-US"/>
              </w:rPr>
            </w:pPr>
            <w:r>
              <w:rPr>
                <w:lang w:eastAsia="en-US"/>
              </w:rPr>
              <w:t>№</w:t>
            </w:r>
          </w:p>
        </w:tc>
        <w:tc>
          <w:tcPr>
            <w:tcW w:w="3200" w:type="pct"/>
            <w:shd w:val="clear" w:color="auto" w:fill="auto"/>
            <w:vAlign w:val="center"/>
          </w:tcPr>
          <w:p w14:paraId="3CB66540" w14:textId="77777777" w:rsidR="006318E3" w:rsidRDefault="00F000B2">
            <w:pPr>
              <w:pStyle w:val="120"/>
              <w:jc w:val="center"/>
              <w:rPr>
                <w:lang w:eastAsia="en-US"/>
              </w:rPr>
            </w:pPr>
            <w:r>
              <w:rPr>
                <w:lang w:eastAsia="en-US"/>
              </w:rPr>
              <w:t>Наименование оборудования</w:t>
            </w:r>
          </w:p>
        </w:tc>
        <w:tc>
          <w:tcPr>
            <w:tcW w:w="1527" w:type="pct"/>
            <w:shd w:val="clear" w:color="auto" w:fill="auto"/>
            <w:vAlign w:val="center"/>
          </w:tcPr>
          <w:p w14:paraId="3C571DD2" w14:textId="77777777" w:rsidR="006318E3" w:rsidRDefault="00F000B2">
            <w:pPr>
              <w:pStyle w:val="120"/>
              <w:jc w:val="center"/>
              <w:rPr>
                <w:lang w:eastAsia="en-US"/>
              </w:rPr>
            </w:pPr>
            <w:r>
              <w:rPr>
                <w:lang w:eastAsia="en-US"/>
              </w:rPr>
              <w:t>Техническое описание</w:t>
            </w:r>
          </w:p>
        </w:tc>
      </w:tr>
      <w:tr w:rsidR="006318E3" w14:paraId="077A027F" w14:textId="77777777">
        <w:trPr>
          <w:trHeight w:val="278"/>
        </w:trPr>
        <w:tc>
          <w:tcPr>
            <w:tcW w:w="5000" w:type="pct"/>
            <w:gridSpan w:val="3"/>
            <w:shd w:val="clear" w:color="auto" w:fill="auto"/>
          </w:tcPr>
          <w:p w14:paraId="5EE4B82A" w14:textId="77777777" w:rsidR="006318E3" w:rsidRDefault="00F000B2">
            <w:pPr>
              <w:pStyle w:val="120"/>
              <w:rPr>
                <w:b/>
                <w:bCs/>
                <w:lang w:eastAsia="en-US"/>
              </w:rPr>
            </w:pPr>
            <w:r>
              <w:rPr>
                <w:b/>
                <w:bCs/>
                <w:lang w:val="en-US" w:eastAsia="en-US"/>
              </w:rPr>
              <w:t>I</w:t>
            </w:r>
            <w:r>
              <w:rPr>
                <w:b/>
                <w:bCs/>
                <w:lang w:eastAsia="en-US"/>
              </w:rPr>
              <w:t xml:space="preserve"> Основное оборудование</w:t>
            </w:r>
          </w:p>
        </w:tc>
      </w:tr>
      <w:tr w:rsidR="006318E3" w14:paraId="34A0718C" w14:textId="77777777">
        <w:tc>
          <w:tcPr>
            <w:tcW w:w="273" w:type="pct"/>
            <w:shd w:val="clear" w:color="auto" w:fill="auto"/>
          </w:tcPr>
          <w:p w14:paraId="6EBE7071" w14:textId="77777777" w:rsidR="006318E3" w:rsidRDefault="00F000B2">
            <w:pPr>
              <w:pStyle w:val="120"/>
              <w:rPr>
                <w:lang w:eastAsia="en-US"/>
              </w:rPr>
            </w:pPr>
            <w:r>
              <w:rPr>
                <w:lang w:eastAsia="en-US"/>
              </w:rPr>
              <w:t>1.</w:t>
            </w:r>
          </w:p>
        </w:tc>
        <w:tc>
          <w:tcPr>
            <w:tcW w:w="3200" w:type="pct"/>
            <w:shd w:val="clear" w:color="auto" w:fill="auto"/>
          </w:tcPr>
          <w:p w14:paraId="1AEC82A2" w14:textId="77777777" w:rsidR="006318E3" w:rsidRDefault="00F000B2">
            <w:pPr>
              <w:pStyle w:val="120"/>
              <w:rPr>
                <w:lang w:eastAsia="en-US"/>
              </w:rPr>
            </w:pPr>
            <w:r>
              <w:rPr>
                <w:lang w:eastAsia="en-US"/>
              </w:rPr>
              <w:t>Посадочные места по проектной мощности</w:t>
            </w:r>
          </w:p>
        </w:tc>
        <w:tc>
          <w:tcPr>
            <w:tcW w:w="1527" w:type="pct"/>
            <w:shd w:val="clear" w:color="auto" w:fill="auto"/>
          </w:tcPr>
          <w:p w14:paraId="7E5C43C2" w14:textId="77777777" w:rsidR="006318E3" w:rsidRDefault="006318E3">
            <w:pPr>
              <w:pStyle w:val="120"/>
              <w:rPr>
                <w:lang w:eastAsia="en-US"/>
              </w:rPr>
            </w:pPr>
          </w:p>
        </w:tc>
      </w:tr>
      <w:tr w:rsidR="006318E3" w14:paraId="3687ED7F" w14:textId="77777777">
        <w:tc>
          <w:tcPr>
            <w:tcW w:w="273" w:type="pct"/>
            <w:shd w:val="clear" w:color="auto" w:fill="auto"/>
          </w:tcPr>
          <w:p w14:paraId="0A30DC4F" w14:textId="77777777" w:rsidR="006318E3" w:rsidRDefault="00F000B2">
            <w:pPr>
              <w:pStyle w:val="120"/>
              <w:rPr>
                <w:lang w:eastAsia="en-US"/>
              </w:rPr>
            </w:pPr>
            <w:r>
              <w:rPr>
                <w:lang w:eastAsia="en-US"/>
              </w:rPr>
              <w:t>2.</w:t>
            </w:r>
          </w:p>
        </w:tc>
        <w:tc>
          <w:tcPr>
            <w:tcW w:w="3200" w:type="pct"/>
            <w:shd w:val="clear" w:color="auto" w:fill="auto"/>
          </w:tcPr>
          <w:p w14:paraId="0F806B04" w14:textId="77777777" w:rsidR="006318E3" w:rsidRDefault="00F000B2">
            <w:pPr>
              <w:pStyle w:val="120"/>
              <w:rPr>
                <w:lang w:eastAsia="en-US"/>
              </w:rPr>
            </w:pPr>
            <w:r>
              <w:rPr>
                <w:lang w:eastAsia="en-US"/>
              </w:rPr>
              <w:t>Проектор</w:t>
            </w:r>
          </w:p>
        </w:tc>
        <w:tc>
          <w:tcPr>
            <w:tcW w:w="1527" w:type="pct"/>
            <w:shd w:val="clear" w:color="auto" w:fill="auto"/>
          </w:tcPr>
          <w:p w14:paraId="4C96214A" w14:textId="77777777" w:rsidR="006318E3" w:rsidRDefault="006318E3">
            <w:pPr>
              <w:pStyle w:val="120"/>
              <w:rPr>
                <w:lang w:eastAsia="en-US"/>
              </w:rPr>
            </w:pPr>
          </w:p>
        </w:tc>
      </w:tr>
      <w:tr w:rsidR="006318E3" w14:paraId="2DB04BA1" w14:textId="77777777">
        <w:tc>
          <w:tcPr>
            <w:tcW w:w="273" w:type="pct"/>
            <w:shd w:val="clear" w:color="auto" w:fill="auto"/>
          </w:tcPr>
          <w:p w14:paraId="17AF0445" w14:textId="77777777" w:rsidR="006318E3" w:rsidRDefault="00F000B2">
            <w:pPr>
              <w:pStyle w:val="120"/>
              <w:rPr>
                <w:lang w:eastAsia="en-US"/>
              </w:rPr>
            </w:pPr>
            <w:r>
              <w:rPr>
                <w:lang w:eastAsia="en-US"/>
              </w:rPr>
              <w:t>3.</w:t>
            </w:r>
          </w:p>
        </w:tc>
        <w:tc>
          <w:tcPr>
            <w:tcW w:w="3200" w:type="pct"/>
            <w:shd w:val="clear" w:color="auto" w:fill="auto"/>
          </w:tcPr>
          <w:p w14:paraId="30438A75" w14:textId="77777777" w:rsidR="006318E3" w:rsidRDefault="00F000B2">
            <w:pPr>
              <w:pStyle w:val="120"/>
              <w:rPr>
                <w:lang w:eastAsia="en-US"/>
              </w:rPr>
            </w:pPr>
            <w:r>
              <w:rPr>
                <w:lang w:eastAsia="en-US"/>
              </w:rPr>
              <w:t>Экран</w:t>
            </w:r>
          </w:p>
        </w:tc>
        <w:tc>
          <w:tcPr>
            <w:tcW w:w="1527" w:type="pct"/>
            <w:shd w:val="clear" w:color="auto" w:fill="auto"/>
          </w:tcPr>
          <w:p w14:paraId="2A23779B" w14:textId="77777777" w:rsidR="006318E3" w:rsidRDefault="006318E3">
            <w:pPr>
              <w:pStyle w:val="120"/>
              <w:rPr>
                <w:lang w:eastAsia="en-US"/>
              </w:rPr>
            </w:pPr>
          </w:p>
        </w:tc>
      </w:tr>
      <w:tr w:rsidR="006318E3" w14:paraId="6C1E4ED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521C8E"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2D55AC7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C3BDD0" w14:textId="77777777" w:rsidR="006318E3" w:rsidRDefault="00F000B2">
            <w:pPr>
              <w:pStyle w:val="120"/>
              <w:rPr>
                <w:lang w:eastAsia="en-US"/>
              </w:rPr>
            </w:pPr>
            <w:r>
              <w:rPr>
                <w:b/>
                <w:bCs/>
                <w:lang w:eastAsia="en-US"/>
              </w:rPr>
              <w:t>Основное оборудование</w:t>
            </w:r>
          </w:p>
        </w:tc>
      </w:tr>
      <w:tr w:rsidR="006318E3" w14:paraId="187D4232" w14:textId="77777777">
        <w:tc>
          <w:tcPr>
            <w:tcW w:w="273" w:type="pct"/>
            <w:shd w:val="clear" w:color="auto" w:fill="auto"/>
          </w:tcPr>
          <w:p w14:paraId="4AC5BA74" w14:textId="77777777" w:rsidR="006318E3" w:rsidRDefault="00F000B2">
            <w:pPr>
              <w:pStyle w:val="120"/>
              <w:rPr>
                <w:lang w:eastAsia="en-US"/>
              </w:rPr>
            </w:pPr>
            <w:r>
              <w:rPr>
                <w:lang w:eastAsia="en-US"/>
              </w:rPr>
              <w:t>1.</w:t>
            </w:r>
          </w:p>
        </w:tc>
        <w:tc>
          <w:tcPr>
            <w:tcW w:w="3200" w:type="pct"/>
            <w:shd w:val="clear" w:color="auto" w:fill="auto"/>
          </w:tcPr>
          <w:p w14:paraId="1E8EC597" w14:textId="77777777" w:rsidR="006318E3" w:rsidRDefault="00F000B2">
            <w:pPr>
              <w:pStyle w:val="120"/>
              <w:rPr>
                <w:lang w:eastAsia="en-US"/>
              </w:rPr>
            </w:pPr>
            <w:r>
              <w:rPr>
                <w:lang w:eastAsia="en-US"/>
              </w:rPr>
              <w:t>Персональный компьютер</w:t>
            </w:r>
          </w:p>
        </w:tc>
        <w:tc>
          <w:tcPr>
            <w:tcW w:w="1527" w:type="pct"/>
            <w:shd w:val="clear" w:color="auto" w:fill="auto"/>
          </w:tcPr>
          <w:p w14:paraId="663EF657" w14:textId="77777777" w:rsidR="006318E3" w:rsidRDefault="006318E3">
            <w:pPr>
              <w:pStyle w:val="120"/>
              <w:rPr>
                <w:lang w:eastAsia="en-US"/>
              </w:rPr>
            </w:pPr>
          </w:p>
        </w:tc>
      </w:tr>
      <w:tr w:rsidR="006318E3" w14:paraId="664C3C49" w14:textId="77777777">
        <w:tc>
          <w:tcPr>
            <w:tcW w:w="5000" w:type="pct"/>
            <w:gridSpan w:val="3"/>
            <w:shd w:val="clear" w:color="auto" w:fill="auto"/>
          </w:tcPr>
          <w:p w14:paraId="186142CC" w14:textId="77777777" w:rsidR="006318E3" w:rsidRDefault="00F000B2">
            <w:pPr>
              <w:pStyle w:val="120"/>
              <w:rPr>
                <w:lang w:eastAsia="en-US"/>
              </w:rPr>
            </w:pPr>
            <w:r>
              <w:rPr>
                <w:b/>
                <w:lang w:eastAsia="en-US"/>
              </w:rPr>
              <w:t>Дополнительное оборудование</w:t>
            </w:r>
          </w:p>
        </w:tc>
      </w:tr>
      <w:tr w:rsidR="006318E3" w14:paraId="7C448DEB" w14:textId="77777777">
        <w:tc>
          <w:tcPr>
            <w:tcW w:w="273" w:type="pct"/>
            <w:shd w:val="clear" w:color="auto" w:fill="auto"/>
          </w:tcPr>
          <w:p w14:paraId="15B1B4DB" w14:textId="77777777" w:rsidR="006318E3" w:rsidRDefault="006318E3">
            <w:pPr>
              <w:pStyle w:val="120"/>
              <w:rPr>
                <w:lang w:eastAsia="en-US"/>
              </w:rPr>
            </w:pPr>
          </w:p>
        </w:tc>
        <w:tc>
          <w:tcPr>
            <w:tcW w:w="3200" w:type="pct"/>
            <w:shd w:val="clear" w:color="auto" w:fill="auto"/>
          </w:tcPr>
          <w:p w14:paraId="5D740475"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DBE09C"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064C1740" w14:textId="77777777">
        <w:tc>
          <w:tcPr>
            <w:tcW w:w="5000" w:type="pct"/>
            <w:gridSpan w:val="3"/>
            <w:shd w:val="clear" w:color="auto" w:fill="auto"/>
          </w:tcPr>
          <w:p w14:paraId="6D057AFC" w14:textId="77777777" w:rsidR="006318E3" w:rsidRDefault="00F000B2">
            <w:pPr>
              <w:pStyle w:val="120"/>
              <w:rPr>
                <w:lang w:eastAsia="en-US"/>
              </w:rPr>
            </w:pPr>
            <w:r>
              <w:rPr>
                <w:b/>
                <w:bCs/>
                <w:lang w:val="en-US" w:eastAsia="en-US"/>
              </w:rPr>
              <w:t>III</w:t>
            </w:r>
            <w:r>
              <w:rPr>
                <w:b/>
                <w:bCs/>
                <w:lang w:eastAsia="en-US"/>
              </w:rPr>
              <w:t xml:space="preserve"> Дополнительное оборудование</w:t>
            </w:r>
          </w:p>
        </w:tc>
      </w:tr>
      <w:tr w:rsidR="006318E3" w14:paraId="0B638650" w14:textId="77777777">
        <w:tc>
          <w:tcPr>
            <w:tcW w:w="5000" w:type="pct"/>
            <w:gridSpan w:val="3"/>
            <w:shd w:val="clear" w:color="auto" w:fill="auto"/>
          </w:tcPr>
          <w:p w14:paraId="3024B5E9" w14:textId="77777777" w:rsidR="006318E3" w:rsidRDefault="00F000B2">
            <w:pPr>
              <w:pStyle w:val="120"/>
              <w:rPr>
                <w:lang w:eastAsia="en-US"/>
              </w:rPr>
            </w:pPr>
            <w:r>
              <w:rPr>
                <w:b/>
                <w:bCs/>
                <w:lang w:eastAsia="en-US"/>
              </w:rPr>
              <w:t>Дополнительное оборудование</w:t>
            </w:r>
          </w:p>
        </w:tc>
      </w:tr>
      <w:tr w:rsidR="006318E3" w14:paraId="4DB26DFE" w14:textId="77777777">
        <w:trPr>
          <w:trHeight w:val="1539"/>
        </w:trPr>
        <w:tc>
          <w:tcPr>
            <w:tcW w:w="273" w:type="pct"/>
            <w:shd w:val="clear" w:color="auto" w:fill="auto"/>
          </w:tcPr>
          <w:p w14:paraId="0424564D" w14:textId="77777777" w:rsidR="006318E3" w:rsidRDefault="006318E3">
            <w:pPr>
              <w:pStyle w:val="120"/>
              <w:rPr>
                <w:lang w:eastAsia="en-US"/>
              </w:rPr>
            </w:pPr>
          </w:p>
        </w:tc>
        <w:tc>
          <w:tcPr>
            <w:tcW w:w="3200" w:type="pct"/>
            <w:shd w:val="clear" w:color="auto" w:fill="auto"/>
          </w:tcPr>
          <w:p w14:paraId="010F7409"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8E32941"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5132843C" w14:textId="77777777" w:rsidR="006318E3" w:rsidRDefault="006318E3">
      <w:pPr>
        <w:suppressAutoHyphens/>
        <w:spacing w:after="0" w:line="240" w:lineRule="auto"/>
        <w:jc w:val="both"/>
        <w:rPr>
          <w:rFonts w:ascii="Times New Roman" w:hAnsi="Times New Roman"/>
          <w:bCs/>
          <w:sz w:val="24"/>
          <w:szCs w:val="24"/>
        </w:rPr>
      </w:pPr>
    </w:p>
    <w:p w14:paraId="1A07DF45"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Библиотека, читальный зал с выходом в Интернет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5A1C8E73" w14:textId="77777777">
        <w:tc>
          <w:tcPr>
            <w:tcW w:w="273" w:type="pct"/>
            <w:shd w:val="clear" w:color="auto" w:fill="auto"/>
            <w:vAlign w:val="center"/>
          </w:tcPr>
          <w:p w14:paraId="3B0D1C01" w14:textId="77777777" w:rsidR="006318E3" w:rsidRDefault="00F000B2">
            <w:pPr>
              <w:pStyle w:val="120"/>
              <w:jc w:val="center"/>
              <w:rPr>
                <w:lang w:eastAsia="en-US"/>
              </w:rPr>
            </w:pPr>
            <w:r>
              <w:rPr>
                <w:lang w:eastAsia="en-US"/>
              </w:rPr>
              <w:t>№</w:t>
            </w:r>
          </w:p>
        </w:tc>
        <w:tc>
          <w:tcPr>
            <w:tcW w:w="3200" w:type="pct"/>
            <w:shd w:val="clear" w:color="auto" w:fill="auto"/>
            <w:vAlign w:val="center"/>
          </w:tcPr>
          <w:p w14:paraId="00F82636" w14:textId="77777777" w:rsidR="006318E3" w:rsidRDefault="00F000B2">
            <w:pPr>
              <w:pStyle w:val="120"/>
              <w:jc w:val="center"/>
              <w:rPr>
                <w:lang w:eastAsia="en-US"/>
              </w:rPr>
            </w:pPr>
            <w:r>
              <w:rPr>
                <w:lang w:eastAsia="en-US"/>
              </w:rPr>
              <w:t>Наименование оборудования</w:t>
            </w:r>
          </w:p>
        </w:tc>
        <w:tc>
          <w:tcPr>
            <w:tcW w:w="1527" w:type="pct"/>
            <w:shd w:val="clear" w:color="auto" w:fill="auto"/>
            <w:vAlign w:val="center"/>
          </w:tcPr>
          <w:p w14:paraId="4ADEA2E8" w14:textId="77777777" w:rsidR="006318E3" w:rsidRDefault="00F000B2">
            <w:pPr>
              <w:pStyle w:val="120"/>
              <w:jc w:val="center"/>
              <w:rPr>
                <w:lang w:eastAsia="en-US"/>
              </w:rPr>
            </w:pPr>
            <w:r>
              <w:rPr>
                <w:lang w:eastAsia="en-US"/>
              </w:rPr>
              <w:t>Техническое описание</w:t>
            </w:r>
            <w:r>
              <w:rPr>
                <w:rStyle w:val="a4"/>
                <w:lang w:eastAsia="en-US"/>
              </w:rPr>
              <w:footnoteReference w:id="38"/>
            </w:r>
          </w:p>
        </w:tc>
      </w:tr>
      <w:tr w:rsidR="006318E3" w14:paraId="34ADCFD8" w14:textId="77777777">
        <w:trPr>
          <w:trHeight w:val="278"/>
        </w:trPr>
        <w:tc>
          <w:tcPr>
            <w:tcW w:w="5000" w:type="pct"/>
            <w:gridSpan w:val="3"/>
            <w:shd w:val="clear" w:color="auto" w:fill="auto"/>
          </w:tcPr>
          <w:p w14:paraId="1491B3DD" w14:textId="77777777" w:rsidR="006318E3" w:rsidRDefault="00F000B2">
            <w:pPr>
              <w:pStyle w:val="120"/>
              <w:rPr>
                <w:b/>
                <w:bCs/>
                <w:lang w:eastAsia="en-US"/>
              </w:rPr>
            </w:pPr>
            <w:r>
              <w:rPr>
                <w:b/>
                <w:bCs/>
                <w:lang w:val="en-US" w:eastAsia="en-US"/>
              </w:rPr>
              <w:t>I</w:t>
            </w:r>
            <w:r>
              <w:rPr>
                <w:b/>
                <w:bCs/>
                <w:lang w:eastAsia="en-US"/>
              </w:rPr>
              <w:t xml:space="preserve"> Основное оборудование</w:t>
            </w:r>
          </w:p>
        </w:tc>
      </w:tr>
      <w:tr w:rsidR="006318E3" w14:paraId="41949DFD" w14:textId="77777777">
        <w:tc>
          <w:tcPr>
            <w:tcW w:w="273" w:type="pct"/>
            <w:shd w:val="clear" w:color="auto" w:fill="auto"/>
          </w:tcPr>
          <w:p w14:paraId="0B0B71E8" w14:textId="77777777" w:rsidR="006318E3" w:rsidRDefault="00F000B2">
            <w:pPr>
              <w:pStyle w:val="120"/>
              <w:rPr>
                <w:lang w:eastAsia="en-US"/>
              </w:rPr>
            </w:pPr>
            <w:r>
              <w:rPr>
                <w:lang w:eastAsia="en-US"/>
              </w:rPr>
              <w:t>1.</w:t>
            </w:r>
          </w:p>
        </w:tc>
        <w:tc>
          <w:tcPr>
            <w:tcW w:w="3200" w:type="pct"/>
            <w:shd w:val="clear" w:color="auto" w:fill="auto"/>
          </w:tcPr>
          <w:p w14:paraId="511D7BFD" w14:textId="77777777" w:rsidR="006318E3" w:rsidRDefault="00F000B2">
            <w:pPr>
              <w:pStyle w:val="120"/>
              <w:rPr>
                <w:lang w:eastAsia="en-US"/>
              </w:rPr>
            </w:pPr>
            <w:r>
              <w:rPr>
                <w:lang w:eastAsia="en-US"/>
              </w:rPr>
              <w:t>Посадочные места по расчетному количеству посетителей</w:t>
            </w:r>
          </w:p>
        </w:tc>
        <w:tc>
          <w:tcPr>
            <w:tcW w:w="1527" w:type="pct"/>
            <w:shd w:val="clear" w:color="auto" w:fill="auto"/>
          </w:tcPr>
          <w:p w14:paraId="732A8747" w14:textId="77777777" w:rsidR="006318E3" w:rsidRDefault="006318E3">
            <w:pPr>
              <w:pStyle w:val="120"/>
              <w:rPr>
                <w:lang w:eastAsia="en-US"/>
              </w:rPr>
            </w:pPr>
          </w:p>
        </w:tc>
      </w:tr>
      <w:tr w:rsidR="006318E3" w14:paraId="63E68CDC" w14:textId="77777777">
        <w:tc>
          <w:tcPr>
            <w:tcW w:w="273" w:type="pct"/>
            <w:shd w:val="clear" w:color="auto" w:fill="auto"/>
          </w:tcPr>
          <w:p w14:paraId="7D7DBBA9" w14:textId="77777777" w:rsidR="006318E3" w:rsidRDefault="00F000B2">
            <w:pPr>
              <w:pStyle w:val="120"/>
              <w:rPr>
                <w:lang w:eastAsia="en-US"/>
              </w:rPr>
            </w:pPr>
            <w:r>
              <w:rPr>
                <w:lang w:eastAsia="en-US"/>
              </w:rPr>
              <w:t>2.</w:t>
            </w:r>
          </w:p>
        </w:tc>
        <w:tc>
          <w:tcPr>
            <w:tcW w:w="3200" w:type="pct"/>
            <w:shd w:val="clear" w:color="auto" w:fill="auto"/>
          </w:tcPr>
          <w:p w14:paraId="5B9550E8" w14:textId="77777777" w:rsidR="006318E3" w:rsidRDefault="00F000B2">
            <w:pPr>
              <w:pStyle w:val="120"/>
              <w:rPr>
                <w:lang w:eastAsia="en-US"/>
              </w:rPr>
            </w:pPr>
            <w:r>
              <w:rPr>
                <w:lang w:eastAsia="en-US"/>
              </w:rPr>
              <w:t>Каталожные и формулярные шкафы</w:t>
            </w:r>
          </w:p>
        </w:tc>
        <w:tc>
          <w:tcPr>
            <w:tcW w:w="1527" w:type="pct"/>
            <w:shd w:val="clear" w:color="auto" w:fill="auto"/>
          </w:tcPr>
          <w:p w14:paraId="0A4DC0B5" w14:textId="77777777" w:rsidR="006318E3" w:rsidRDefault="006318E3">
            <w:pPr>
              <w:pStyle w:val="120"/>
              <w:rPr>
                <w:lang w:eastAsia="en-US"/>
              </w:rPr>
            </w:pPr>
          </w:p>
        </w:tc>
      </w:tr>
      <w:tr w:rsidR="006318E3" w14:paraId="4E47BC80" w14:textId="77777777">
        <w:tc>
          <w:tcPr>
            <w:tcW w:w="273" w:type="pct"/>
            <w:shd w:val="clear" w:color="auto" w:fill="auto"/>
          </w:tcPr>
          <w:p w14:paraId="1EB6BB1A" w14:textId="77777777" w:rsidR="006318E3" w:rsidRDefault="00F000B2">
            <w:pPr>
              <w:pStyle w:val="120"/>
              <w:rPr>
                <w:lang w:eastAsia="en-US"/>
              </w:rPr>
            </w:pPr>
            <w:r>
              <w:rPr>
                <w:lang w:eastAsia="en-US"/>
              </w:rPr>
              <w:t>3.</w:t>
            </w:r>
          </w:p>
        </w:tc>
        <w:tc>
          <w:tcPr>
            <w:tcW w:w="3200" w:type="pct"/>
            <w:shd w:val="clear" w:color="auto" w:fill="auto"/>
          </w:tcPr>
          <w:p w14:paraId="63348C7D" w14:textId="77777777" w:rsidR="006318E3" w:rsidRDefault="00F000B2">
            <w:pPr>
              <w:pStyle w:val="120"/>
              <w:rPr>
                <w:lang w:eastAsia="en-US"/>
              </w:rPr>
            </w:pPr>
            <w:r>
              <w:rPr>
                <w:lang w:eastAsia="en-US"/>
              </w:rPr>
              <w:t>Стенды и витрины</w:t>
            </w:r>
          </w:p>
        </w:tc>
        <w:tc>
          <w:tcPr>
            <w:tcW w:w="1527" w:type="pct"/>
            <w:shd w:val="clear" w:color="auto" w:fill="auto"/>
          </w:tcPr>
          <w:p w14:paraId="71FE9284" w14:textId="77777777" w:rsidR="006318E3" w:rsidRDefault="006318E3">
            <w:pPr>
              <w:pStyle w:val="120"/>
              <w:rPr>
                <w:lang w:eastAsia="en-US"/>
              </w:rPr>
            </w:pPr>
          </w:p>
        </w:tc>
      </w:tr>
      <w:tr w:rsidR="006318E3" w14:paraId="128A781F" w14:textId="77777777">
        <w:tc>
          <w:tcPr>
            <w:tcW w:w="273" w:type="pct"/>
            <w:shd w:val="clear" w:color="auto" w:fill="auto"/>
          </w:tcPr>
          <w:p w14:paraId="31175FBB" w14:textId="77777777" w:rsidR="006318E3" w:rsidRDefault="00F000B2">
            <w:pPr>
              <w:pStyle w:val="120"/>
              <w:rPr>
                <w:lang w:eastAsia="en-US"/>
              </w:rPr>
            </w:pPr>
            <w:r>
              <w:rPr>
                <w:lang w:eastAsia="en-US"/>
              </w:rPr>
              <w:t>4.</w:t>
            </w:r>
          </w:p>
        </w:tc>
        <w:tc>
          <w:tcPr>
            <w:tcW w:w="3200" w:type="pct"/>
            <w:shd w:val="clear" w:color="auto" w:fill="auto"/>
          </w:tcPr>
          <w:p w14:paraId="68C04B9E" w14:textId="77777777" w:rsidR="006318E3" w:rsidRDefault="00F000B2">
            <w:pPr>
              <w:pStyle w:val="120"/>
              <w:rPr>
                <w:lang w:eastAsia="en-US"/>
              </w:rPr>
            </w:pPr>
            <w:r>
              <w:rPr>
                <w:lang w:eastAsia="en-US"/>
              </w:rPr>
              <w:t>Столы для читального зала</w:t>
            </w:r>
          </w:p>
        </w:tc>
        <w:tc>
          <w:tcPr>
            <w:tcW w:w="1527" w:type="pct"/>
            <w:shd w:val="clear" w:color="auto" w:fill="auto"/>
          </w:tcPr>
          <w:p w14:paraId="3421DF90" w14:textId="77777777" w:rsidR="006318E3" w:rsidRDefault="006318E3">
            <w:pPr>
              <w:pStyle w:val="120"/>
              <w:rPr>
                <w:lang w:eastAsia="en-US"/>
              </w:rPr>
            </w:pPr>
          </w:p>
        </w:tc>
      </w:tr>
      <w:tr w:rsidR="006318E3" w14:paraId="3FAF9DDB" w14:textId="77777777">
        <w:tc>
          <w:tcPr>
            <w:tcW w:w="273" w:type="pct"/>
            <w:shd w:val="clear" w:color="auto" w:fill="auto"/>
          </w:tcPr>
          <w:p w14:paraId="652F0AD0" w14:textId="77777777" w:rsidR="006318E3" w:rsidRDefault="00F000B2">
            <w:pPr>
              <w:pStyle w:val="120"/>
              <w:rPr>
                <w:lang w:eastAsia="en-US"/>
              </w:rPr>
            </w:pPr>
            <w:r>
              <w:rPr>
                <w:lang w:eastAsia="en-US"/>
              </w:rPr>
              <w:t>5.</w:t>
            </w:r>
          </w:p>
        </w:tc>
        <w:tc>
          <w:tcPr>
            <w:tcW w:w="3200" w:type="pct"/>
            <w:shd w:val="clear" w:color="auto" w:fill="auto"/>
          </w:tcPr>
          <w:p w14:paraId="58BEA753" w14:textId="77777777" w:rsidR="006318E3" w:rsidRDefault="00F000B2">
            <w:pPr>
              <w:pStyle w:val="120"/>
              <w:rPr>
                <w:lang w:eastAsia="en-US"/>
              </w:rPr>
            </w:pPr>
            <w:r>
              <w:rPr>
                <w:lang w:eastAsia="en-US"/>
              </w:rPr>
              <w:t>Библиотечные стеллажи</w:t>
            </w:r>
          </w:p>
        </w:tc>
        <w:tc>
          <w:tcPr>
            <w:tcW w:w="1527" w:type="pct"/>
            <w:shd w:val="clear" w:color="auto" w:fill="auto"/>
          </w:tcPr>
          <w:p w14:paraId="25260C39" w14:textId="77777777" w:rsidR="006318E3" w:rsidRDefault="006318E3">
            <w:pPr>
              <w:pStyle w:val="120"/>
              <w:rPr>
                <w:lang w:eastAsia="en-US"/>
              </w:rPr>
            </w:pPr>
          </w:p>
        </w:tc>
      </w:tr>
      <w:tr w:rsidR="006318E3" w14:paraId="0B14936C"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47A869"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4FE3512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685074" w14:textId="77777777" w:rsidR="006318E3" w:rsidRDefault="00F000B2">
            <w:pPr>
              <w:pStyle w:val="120"/>
              <w:rPr>
                <w:lang w:eastAsia="en-US"/>
              </w:rPr>
            </w:pPr>
            <w:r>
              <w:rPr>
                <w:b/>
                <w:bCs/>
                <w:lang w:eastAsia="en-US"/>
              </w:rPr>
              <w:t>Основное оборудование</w:t>
            </w:r>
          </w:p>
        </w:tc>
      </w:tr>
      <w:tr w:rsidR="006318E3" w14:paraId="1AB16014" w14:textId="77777777">
        <w:tc>
          <w:tcPr>
            <w:tcW w:w="273" w:type="pct"/>
            <w:shd w:val="clear" w:color="auto" w:fill="auto"/>
          </w:tcPr>
          <w:p w14:paraId="5EAD04EE" w14:textId="77777777" w:rsidR="006318E3" w:rsidRDefault="00F000B2">
            <w:pPr>
              <w:pStyle w:val="120"/>
              <w:rPr>
                <w:lang w:eastAsia="en-US"/>
              </w:rPr>
            </w:pPr>
            <w:r>
              <w:rPr>
                <w:lang w:eastAsia="en-US"/>
              </w:rPr>
              <w:t>1.</w:t>
            </w:r>
          </w:p>
        </w:tc>
        <w:tc>
          <w:tcPr>
            <w:tcW w:w="3200" w:type="pct"/>
            <w:shd w:val="clear" w:color="auto" w:fill="auto"/>
          </w:tcPr>
          <w:p w14:paraId="2EA30E68" w14:textId="77777777" w:rsidR="006318E3" w:rsidRDefault="00F000B2">
            <w:pPr>
              <w:pStyle w:val="120"/>
              <w:rPr>
                <w:lang w:eastAsia="en-US"/>
              </w:rPr>
            </w:pPr>
            <w:r>
              <w:rPr>
                <w:lang w:eastAsia="en-US"/>
              </w:rPr>
              <w:t>Персональный компьютер</w:t>
            </w:r>
          </w:p>
        </w:tc>
        <w:tc>
          <w:tcPr>
            <w:tcW w:w="1527" w:type="pct"/>
            <w:shd w:val="clear" w:color="auto" w:fill="auto"/>
          </w:tcPr>
          <w:p w14:paraId="406C6D7E" w14:textId="77777777" w:rsidR="006318E3" w:rsidRDefault="006318E3">
            <w:pPr>
              <w:pStyle w:val="120"/>
              <w:rPr>
                <w:lang w:eastAsia="en-US"/>
              </w:rPr>
            </w:pPr>
          </w:p>
        </w:tc>
      </w:tr>
      <w:tr w:rsidR="006318E3" w14:paraId="50C02E6A" w14:textId="77777777">
        <w:tc>
          <w:tcPr>
            <w:tcW w:w="5000" w:type="pct"/>
            <w:gridSpan w:val="3"/>
            <w:shd w:val="clear" w:color="auto" w:fill="auto"/>
          </w:tcPr>
          <w:p w14:paraId="21BFA8EC" w14:textId="77777777" w:rsidR="006318E3" w:rsidRDefault="00F000B2">
            <w:pPr>
              <w:pStyle w:val="120"/>
              <w:rPr>
                <w:lang w:eastAsia="en-US"/>
              </w:rPr>
            </w:pPr>
            <w:r>
              <w:rPr>
                <w:b/>
                <w:lang w:eastAsia="en-US"/>
              </w:rPr>
              <w:t>Дополнительное оборудование</w:t>
            </w:r>
          </w:p>
        </w:tc>
      </w:tr>
      <w:tr w:rsidR="006318E3" w14:paraId="7CDBB335" w14:textId="77777777">
        <w:tc>
          <w:tcPr>
            <w:tcW w:w="273" w:type="pct"/>
            <w:shd w:val="clear" w:color="auto" w:fill="auto"/>
          </w:tcPr>
          <w:p w14:paraId="77C179B0" w14:textId="77777777" w:rsidR="006318E3" w:rsidRDefault="006318E3">
            <w:pPr>
              <w:pStyle w:val="120"/>
              <w:rPr>
                <w:lang w:eastAsia="en-US"/>
              </w:rPr>
            </w:pPr>
          </w:p>
        </w:tc>
        <w:tc>
          <w:tcPr>
            <w:tcW w:w="3200" w:type="pct"/>
            <w:shd w:val="clear" w:color="auto" w:fill="auto"/>
          </w:tcPr>
          <w:p w14:paraId="54664554"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7E9309"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54158A0C" w14:textId="77777777">
        <w:tc>
          <w:tcPr>
            <w:tcW w:w="5000" w:type="pct"/>
            <w:gridSpan w:val="3"/>
            <w:shd w:val="clear" w:color="auto" w:fill="auto"/>
          </w:tcPr>
          <w:p w14:paraId="1376EAAC" w14:textId="77777777" w:rsidR="006318E3" w:rsidRDefault="00F000B2">
            <w:pPr>
              <w:pStyle w:val="120"/>
              <w:rPr>
                <w:lang w:eastAsia="en-US"/>
              </w:rPr>
            </w:pPr>
            <w:r>
              <w:rPr>
                <w:b/>
                <w:bCs/>
                <w:lang w:val="en-US" w:eastAsia="en-US"/>
              </w:rPr>
              <w:t>III</w:t>
            </w:r>
            <w:r>
              <w:rPr>
                <w:b/>
                <w:bCs/>
                <w:lang w:eastAsia="en-US"/>
              </w:rPr>
              <w:t xml:space="preserve"> Дополнительное оборудование</w:t>
            </w:r>
          </w:p>
        </w:tc>
      </w:tr>
      <w:tr w:rsidR="006318E3" w14:paraId="7D774277" w14:textId="77777777">
        <w:tc>
          <w:tcPr>
            <w:tcW w:w="5000" w:type="pct"/>
            <w:gridSpan w:val="3"/>
            <w:shd w:val="clear" w:color="auto" w:fill="auto"/>
          </w:tcPr>
          <w:p w14:paraId="595DC5B9" w14:textId="77777777" w:rsidR="006318E3" w:rsidRDefault="00F000B2">
            <w:pPr>
              <w:pStyle w:val="120"/>
              <w:rPr>
                <w:lang w:eastAsia="en-US"/>
              </w:rPr>
            </w:pPr>
            <w:r>
              <w:rPr>
                <w:b/>
                <w:bCs/>
                <w:lang w:eastAsia="en-US"/>
              </w:rPr>
              <w:t>Дополнительное оборудование</w:t>
            </w:r>
          </w:p>
        </w:tc>
      </w:tr>
      <w:tr w:rsidR="006318E3" w14:paraId="28AF204F" w14:textId="77777777">
        <w:trPr>
          <w:trHeight w:val="1539"/>
        </w:trPr>
        <w:tc>
          <w:tcPr>
            <w:tcW w:w="273" w:type="pct"/>
            <w:shd w:val="clear" w:color="auto" w:fill="auto"/>
          </w:tcPr>
          <w:p w14:paraId="633DBD86" w14:textId="77777777" w:rsidR="006318E3" w:rsidRDefault="006318E3">
            <w:pPr>
              <w:pStyle w:val="120"/>
              <w:rPr>
                <w:lang w:eastAsia="en-US"/>
              </w:rPr>
            </w:pPr>
          </w:p>
        </w:tc>
        <w:tc>
          <w:tcPr>
            <w:tcW w:w="3200" w:type="pct"/>
            <w:shd w:val="clear" w:color="auto" w:fill="auto"/>
          </w:tcPr>
          <w:p w14:paraId="529CA5E7"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E958228"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61774021" w14:textId="77777777" w:rsidR="006318E3" w:rsidRDefault="006318E3">
      <w:pPr>
        <w:suppressAutoHyphens/>
        <w:spacing w:after="0" w:line="240" w:lineRule="auto"/>
        <w:ind w:firstLine="709"/>
        <w:jc w:val="both"/>
        <w:rPr>
          <w:rFonts w:ascii="Times New Roman" w:hAnsi="Times New Roman"/>
          <w:bCs/>
          <w:sz w:val="24"/>
          <w:szCs w:val="24"/>
        </w:rPr>
      </w:pPr>
    </w:p>
    <w:p w14:paraId="36E40C21"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 xml:space="preserve">6.1.2.3. Оснащение лабораторий </w:t>
      </w:r>
    </w:p>
    <w:p w14:paraId="65B2152B" w14:textId="77777777" w:rsidR="006318E3" w:rsidRDefault="00F000B2">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Лаборатория «Материаловедения»</w:t>
      </w:r>
      <w:r>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318E3" w14:paraId="26DBA3E6" w14:textId="77777777">
        <w:tc>
          <w:tcPr>
            <w:tcW w:w="273" w:type="pct"/>
            <w:shd w:val="clear" w:color="auto" w:fill="auto"/>
            <w:vAlign w:val="center"/>
          </w:tcPr>
          <w:p w14:paraId="7BE301E3" w14:textId="77777777" w:rsidR="006318E3" w:rsidRDefault="00F000B2">
            <w:pPr>
              <w:pStyle w:val="120"/>
              <w:jc w:val="center"/>
              <w:rPr>
                <w:lang w:eastAsia="en-US"/>
              </w:rPr>
            </w:pPr>
            <w:r>
              <w:rPr>
                <w:lang w:eastAsia="en-US"/>
              </w:rPr>
              <w:t>№</w:t>
            </w:r>
          </w:p>
        </w:tc>
        <w:tc>
          <w:tcPr>
            <w:tcW w:w="3200" w:type="pct"/>
            <w:shd w:val="clear" w:color="auto" w:fill="auto"/>
            <w:vAlign w:val="center"/>
          </w:tcPr>
          <w:p w14:paraId="4ECC578D"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39"/>
            </w:r>
          </w:p>
        </w:tc>
        <w:tc>
          <w:tcPr>
            <w:tcW w:w="1527" w:type="pct"/>
            <w:shd w:val="clear" w:color="auto" w:fill="auto"/>
            <w:vAlign w:val="center"/>
          </w:tcPr>
          <w:p w14:paraId="1047A041" w14:textId="77777777" w:rsidR="006318E3" w:rsidRDefault="00F000B2">
            <w:pPr>
              <w:pStyle w:val="120"/>
              <w:jc w:val="center"/>
              <w:rPr>
                <w:lang w:eastAsia="en-US"/>
              </w:rPr>
            </w:pPr>
            <w:r>
              <w:rPr>
                <w:lang w:eastAsia="en-US"/>
              </w:rPr>
              <w:t>Техническое описание</w:t>
            </w:r>
            <w:r>
              <w:rPr>
                <w:rStyle w:val="a4"/>
                <w:lang w:eastAsia="en-US"/>
              </w:rPr>
              <w:footnoteReference w:id="40"/>
            </w:r>
          </w:p>
        </w:tc>
      </w:tr>
      <w:tr w:rsidR="006318E3" w14:paraId="448A457D" w14:textId="77777777">
        <w:trPr>
          <w:trHeight w:val="278"/>
        </w:trPr>
        <w:tc>
          <w:tcPr>
            <w:tcW w:w="5000" w:type="pct"/>
            <w:gridSpan w:val="3"/>
            <w:shd w:val="clear" w:color="auto" w:fill="auto"/>
          </w:tcPr>
          <w:p w14:paraId="532B7091"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6318E3" w14:paraId="07092D19" w14:textId="77777777">
        <w:trPr>
          <w:trHeight w:val="277"/>
        </w:trPr>
        <w:tc>
          <w:tcPr>
            <w:tcW w:w="5000" w:type="pct"/>
            <w:gridSpan w:val="3"/>
            <w:shd w:val="clear" w:color="auto" w:fill="auto"/>
          </w:tcPr>
          <w:p w14:paraId="0798ABF3" w14:textId="77777777" w:rsidR="006318E3" w:rsidRDefault="00F000B2">
            <w:pPr>
              <w:pStyle w:val="120"/>
              <w:rPr>
                <w:b/>
                <w:bCs/>
                <w:lang w:eastAsia="en-US"/>
              </w:rPr>
            </w:pPr>
            <w:r>
              <w:rPr>
                <w:b/>
                <w:bCs/>
                <w:lang w:eastAsia="en-US"/>
              </w:rPr>
              <w:t>Основное оборудование</w:t>
            </w:r>
          </w:p>
        </w:tc>
      </w:tr>
      <w:tr w:rsidR="006318E3" w14:paraId="3DA0BB25" w14:textId="77777777">
        <w:tc>
          <w:tcPr>
            <w:tcW w:w="273" w:type="pct"/>
            <w:shd w:val="clear" w:color="auto" w:fill="auto"/>
          </w:tcPr>
          <w:p w14:paraId="0613C4D1" w14:textId="77777777" w:rsidR="006318E3" w:rsidRDefault="006318E3">
            <w:pPr>
              <w:pStyle w:val="120"/>
              <w:numPr>
                <w:ilvl w:val="0"/>
                <w:numId w:val="10"/>
              </w:numPr>
              <w:rPr>
                <w:lang w:eastAsia="en-US"/>
              </w:rPr>
            </w:pPr>
          </w:p>
        </w:tc>
        <w:tc>
          <w:tcPr>
            <w:tcW w:w="3200" w:type="pct"/>
            <w:shd w:val="clear" w:color="auto" w:fill="auto"/>
          </w:tcPr>
          <w:p w14:paraId="3F724A43"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527" w:type="pct"/>
            <w:shd w:val="clear" w:color="auto" w:fill="auto"/>
          </w:tcPr>
          <w:p w14:paraId="1E97B8FE" w14:textId="77777777" w:rsidR="006318E3" w:rsidRDefault="006318E3">
            <w:pPr>
              <w:pStyle w:val="120"/>
              <w:rPr>
                <w:lang w:eastAsia="en-US"/>
              </w:rPr>
            </w:pPr>
          </w:p>
        </w:tc>
      </w:tr>
      <w:tr w:rsidR="006318E3" w14:paraId="405E360F" w14:textId="77777777">
        <w:tc>
          <w:tcPr>
            <w:tcW w:w="273" w:type="pct"/>
            <w:shd w:val="clear" w:color="auto" w:fill="auto"/>
          </w:tcPr>
          <w:p w14:paraId="5A38503C" w14:textId="77777777" w:rsidR="006318E3" w:rsidRDefault="006318E3">
            <w:pPr>
              <w:pStyle w:val="120"/>
              <w:numPr>
                <w:ilvl w:val="0"/>
                <w:numId w:val="10"/>
              </w:numPr>
              <w:rPr>
                <w:lang w:eastAsia="en-US"/>
              </w:rPr>
            </w:pPr>
          </w:p>
        </w:tc>
        <w:tc>
          <w:tcPr>
            <w:tcW w:w="3200" w:type="pct"/>
            <w:shd w:val="clear" w:color="auto" w:fill="auto"/>
          </w:tcPr>
          <w:p w14:paraId="3D6AE6D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527" w:type="pct"/>
            <w:shd w:val="clear" w:color="auto" w:fill="auto"/>
          </w:tcPr>
          <w:p w14:paraId="49258B4F" w14:textId="77777777" w:rsidR="006318E3" w:rsidRDefault="006318E3">
            <w:pPr>
              <w:pStyle w:val="120"/>
              <w:rPr>
                <w:lang w:eastAsia="en-US"/>
              </w:rPr>
            </w:pPr>
          </w:p>
        </w:tc>
      </w:tr>
      <w:tr w:rsidR="006318E3" w14:paraId="7942D576" w14:textId="77777777">
        <w:tc>
          <w:tcPr>
            <w:tcW w:w="273" w:type="pct"/>
            <w:shd w:val="clear" w:color="auto" w:fill="auto"/>
          </w:tcPr>
          <w:p w14:paraId="794CA78D" w14:textId="77777777" w:rsidR="006318E3" w:rsidRDefault="006318E3">
            <w:pPr>
              <w:pStyle w:val="120"/>
              <w:numPr>
                <w:ilvl w:val="0"/>
                <w:numId w:val="10"/>
              </w:numPr>
              <w:rPr>
                <w:lang w:eastAsia="en-US"/>
              </w:rPr>
            </w:pPr>
          </w:p>
        </w:tc>
        <w:tc>
          <w:tcPr>
            <w:tcW w:w="3200" w:type="pct"/>
            <w:shd w:val="clear" w:color="auto" w:fill="auto"/>
          </w:tcPr>
          <w:p w14:paraId="0CC4BEB7"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Доска ученическая</w:t>
            </w:r>
          </w:p>
        </w:tc>
        <w:tc>
          <w:tcPr>
            <w:tcW w:w="1527" w:type="pct"/>
            <w:shd w:val="clear" w:color="auto" w:fill="auto"/>
          </w:tcPr>
          <w:p w14:paraId="72D53AEF" w14:textId="77777777" w:rsidR="006318E3" w:rsidRDefault="006318E3">
            <w:pPr>
              <w:pStyle w:val="120"/>
              <w:rPr>
                <w:lang w:eastAsia="en-US"/>
              </w:rPr>
            </w:pPr>
          </w:p>
        </w:tc>
      </w:tr>
      <w:tr w:rsidR="006318E3" w14:paraId="5ACE3D12" w14:textId="77777777">
        <w:tc>
          <w:tcPr>
            <w:tcW w:w="273" w:type="pct"/>
            <w:shd w:val="clear" w:color="auto" w:fill="auto"/>
          </w:tcPr>
          <w:p w14:paraId="14040CC7" w14:textId="77777777" w:rsidR="006318E3" w:rsidRDefault="006318E3">
            <w:pPr>
              <w:pStyle w:val="120"/>
              <w:numPr>
                <w:ilvl w:val="0"/>
                <w:numId w:val="10"/>
              </w:numPr>
              <w:rPr>
                <w:lang w:eastAsia="en-US"/>
              </w:rPr>
            </w:pPr>
          </w:p>
        </w:tc>
        <w:tc>
          <w:tcPr>
            <w:tcW w:w="3200" w:type="pct"/>
            <w:shd w:val="clear" w:color="auto" w:fill="auto"/>
          </w:tcPr>
          <w:p w14:paraId="7A6AD9F9"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методических пособий</w:t>
            </w:r>
          </w:p>
        </w:tc>
        <w:tc>
          <w:tcPr>
            <w:tcW w:w="1527" w:type="pct"/>
            <w:shd w:val="clear" w:color="auto" w:fill="auto"/>
          </w:tcPr>
          <w:p w14:paraId="703921AF" w14:textId="77777777" w:rsidR="006318E3" w:rsidRDefault="006318E3">
            <w:pPr>
              <w:pStyle w:val="120"/>
              <w:rPr>
                <w:lang w:eastAsia="en-US"/>
              </w:rPr>
            </w:pPr>
          </w:p>
        </w:tc>
      </w:tr>
      <w:tr w:rsidR="006318E3" w14:paraId="4F2C135C" w14:textId="77777777">
        <w:tc>
          <w:tcPr>
            <w:tcW w:w="273" w:type="pct"/>
            <w:shd w:val="clear" w:color="auto" w:fill="auto"/>
          </w:tcPr>
          <w:p w14:paraId="3509B72D" w14:textId="77777777" w:rsidR="006318E3" w:rsidRDefault="006318E3">
            <w:pPr>
              <w:pStyle w:val="120"/>
              <w:numPr>
                <w:ilvl w:val="0"/>
                <w:numId w:val="10"/>
              </w:numPr>
              <w:rPr>
                <w:lang w:eastAsia="en-US"/>
              </w:rPr>
            </w:pPr>
          </w:p>
        </w:tc>
        <w:tc>
          <w:tcPr>
            <w:tcW w:w="3200" w:type="pct"/>
            <w:shd w:val="clear" w:color="auto" w:fill="auto"/>
          </w:tcPr>
          <w:p w14:paraId="50C518CE"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инвентаря</w:t>
            </w:r>
          </w:p>
        </w:tc>
        <w:tc>
          <w:tcPr>
            <w:tcW w:w="1527" w:type="pct"/>
            <w:shd w:val="clear" w:color="auto" w:fill="auto"/>
          </w:tcPr>
          <w:p w14:paraId="34558069" w14:textId="77777777" w:rsidR="006318E3" w:rsidRDefault="006318E3">
            <w:pPr>
              <w:pStyle w:val="120"/>
              <w:rPr>
                <w:lang w:eastAsia="en-US"/>
              </w:rPr>
            </w:pPr>
          </w:p>
        </w:tc>
      </w:tr>
      <w:tr w:rsidR="006318E3" w14:paraId="4B10618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EF9ABE" w14:textId="77777777" w:rsidR="006318E3" w:rsidRDefault="00F000B2">
            <w:pPr>
              <w:pStyle w:val="120"/>
              <w:rPr>
                <w:lang w:eastAsia="en-US"/>
              </w:rPr>
            </w:pPr>
            <w:r>
              <w:rPr>
                <w:b/>
                <w:bCs/>
                <w:lang w:eastAsia="en-US"/>
              </w:rPr>
              <w:lastRenderedPageBreak/>
              <w:t>Дополнительное оборудование</w:t>
            </w:r>
          </w:p>
        </w:tc>
      </w:tr>
      <w:tr w:rsidR="006318E3" w14:paraId="2113A887"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E7B926D"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AD3384"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09E3994"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2D8036E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34FAA5"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0AD22F5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C60C4A" w14:textId="77777777" w:rsidR="006318E3" w:rsidRDefault="00F000B2">
            <w:pPr>
              <w:pStyle w:val="120"/>
              <w:rPr>
                <w:lang w:eastAsia="en-US"/>
              </w:rPr>
            </w:pPr>
            <w:r>
              <w:rPr>
                <w:b/>
                <w:bCs/>
                <w:lang w:eastAsia="en-US"/>
              </w:rPr>
              <w:t>Основное оборудование</w:t>
            </w:r>
          </w:p>
        </w:tc>
      </w:tr>
      <w:tr w:rsidR="006318E3" w14:paraId="38399816" w14:textId="77777777">
        <w:tc>
          <w:tcPr>
            <w:tcW w:w="273" w:type="pct"/>
            <w:shd w:val="clear" w:color="auto" w:fill="auto"/>
          </w:tcPr>
          <w:p w14:paraId="3C6F5993" w14:textId="77777777" w:rsidR="006318E3" w:rsidRDefault="00F000B2">
            <w:pPr>
              <w:pStyle w:val="120"/>
              <w:rPr>
                <w:lang w:eastAsia="en-US"/>
              </w:rPr>
            </w:pPr>
            <w:r>
              <w:rPr>
                <w:lang w:eastAsia="en-US"/>
              </w:rPr>
              <w:t>1.</w:t>
            </w:r>
          </w:p>
        </w:tc>
        <w:tc>
          <w:tcPr>
            <w:tcW w:w="3200" w:type="pct"/>
            <w:shd w:val="clear" w:color="auto" w:fill="auto"/>
          </w:tcPr>
          <w:p w14:paraId="16CC39FE"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Персональный компьютер </w:t>
            </w:r>
          </w:p>
        </w:tc>
        <w:tc>
          <w:tcPr>
            <w:tcW w:w="1527" w:type="pct"/>
            <w:shd w:val="clear" w:color="auto" w:fill="auto"/>
          </w:tcPr>
          <w:p w14:paraId="33D973BB" w14:textId="77777777" w:rsidR="006318E3" w:rsidRDefault="006318E3">
            <w:pPr>
              <w:pStyle w:val="120"/>
              <w:rPr>
                <w:lang w:eastAsia="en-US"/>
              </w:rPr>
            </w:pPr>
          </w:p>
        </w:tc>
      </w:tr>
      <w:tr w:rsidR="006318E3" w14:paraId="721A3C05" w14:textId="77777777">
        <w:tc>
          <w:tcPr>
            <w:tcW w:w="273" w:type="pct"/>
            <w:shd w:val="clear" w:color="auto" w:fill="auto"/>
          </w:tcPr>
          <w:p w14:paraId="148C64F4" w14:textId="77777777" w:rsidR="006318E3" w:rsidRDefault="00F000B2">
            <w:pPr>
              <w:pStyle w:val="120"/>
              <w:rPr>
                <w:lang w:eastAsia="en-US"/>
              </w:rPr>
            </w:pPr>
            <w:r>
              <w:rPr>
                <w:lang w:eastAsia="en-US"/>
              </w:rPr>
              <w:t>2.</w:t>
            </w:r>
          </w:p>
        </w:tc>
        <w:tc>
          <w:tcPr>
            <w:tcW w:w="3200" w:type="pct"/>
            <w:shd w:val="clear" w:color="auto" w:fill="auto"/>
          </w:tcPr>
          <w:p w14:paraId="690999C3"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Проектор</w:t>
            </w:r>
          </w:p>
        </w:tc>
        <w:tc>
          <w:tcPr>
            <w:tcW w:w="1527" w:type="pct"/>
            <w:shd w:val="clear" w:color="auto" w:fill="auto"/>
          </w:tcPr>
          <w:p w14:paraId="305CC5BA" w14:textId="77777777" w:rsidR="006318E3" w:rsidRDefault="006318E3">
            <w:pPr>
              <w:pStyle w:val="120"/>
              <w:rPr>
                <w:lang w:eastAsia="en-US"/>
              </w:rPr>
            </w:pPr>
          </w:p>
        </w:tc>
      </w:tr>
      <w:tr w:rsidR="006318E3" w14:paraId="19497A3A" w14:textId="77777777">
        <w:tc>
          <w:tcPr>
            <w:tcW w:w="273" w:type="pct"/>
            <w:shd w:val="clear" w:color="auto" w:fill="auto"/>
          </w:tcPr>
          <w:p w14:paraId="737D88A5" w14:textId="77777777" w:rsidR="006318E3" w:rsidRDefault="00F000B2">
            <w:pPr>
              <w:pStyle w:val="120"/>
              <w:rPr>
                <w:lang w:eastAsia="en-US"/>
              </w:rPr>
            </w:pPr>
            <w:r>
              <w:rPr>
                <w:lang w:eastAsia="en-US"/>
              </w:rPr>
              <w:t>3.</w:t>
            </w:r>
          </w:p>
        </w:tc>
        <w:tc>
          <w:tcPr>
            <w:tcW w:w="3200" w:type="pct"/>
            <w:shd w:val="clear" w:color="auto" w:fill="auto"/>
          </w:tcPr>
          <w:p w14:paraId="31F0137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Экран</w:t>
            </w:r>
          </w:p>
        </w:tc>
        <w:tc>
          <w:tcPr>
            <w:tcW w:w="1527" w:type="pct"/>
            <w:shd w:val="clear" w:color="auto" w:fill="auto"/>
          </w:tcPr>
          <w:p w14:paraId="62275089" w14:textId="77777777" w:rsidR="006318E3" w:rsidRDefault="006318E3">
            <w:pPr>
              <w:pStyle w:val="120"/>
              <w:rPr>
                <w:lang w:eastAsia="en-US"/>
              </w:rPr>
            </w:pPr>
          </w:p>
        </w:tc>
      </w:tr>
      <w:tr w:rsidR="006318E3" w14:paraId="42647DC9" w14:textId="77777777">
        <w:tc>
          <w:tcPr>
            <w:tcW w:w="5000" w:type="pct"/>
            <w:gridSpan w:val="3"/>
            <w:shd w:val="clear" w:color="auto" w:fill="auto"/>
          </w:tcPr>
          <w:p w14:paraId="32E2D079" w14:textId="77777777" w:rsidR="006318E3" w:rsidRDefault="00F000B2">
            <w:pPr>
              <w:pStyle w:val="120"/>
              <w:rPr>
                <w:lang w:eastAsia="en-US"/>
              </w:rPr>
            </w:pPr>
            <w:r>
              <w:rPr>
                <w:b/>
                <w:lang w:eastAsia="en-US"/>
              </w:rPr>
              <w:t>Дополнительное оборудование</w:t>
            </w:r>
          </w:p>
        </w:tc>
      </w:tr>
      <w:tr w:rsidR="006318E3" w14:paraId="70AC3251" w14:textId="77777777">
        <w:tc>
          <w:tcPr>
            <w:tcW w:w="273" w:type="pct"/>
            <w:shd w:val="clear" w:color="auto" w:fill="auto"/>
          </w:tcPr>
          <w:p w14:paraId="243A5AF8" w14:textId="77777777" w:rsidR="006318E3" w:rsidRDefault="006318E3">
            <w:pPr>
              <w:pStyle w:val="120"/>
              <w:rPr>
                <w:lang w:eastAsia="en-US"/>
              </w:rPr>
            </w:pPr>
          </w:p>
        </w:tc>
        <w:tc>
          <w:tcPr>
            <w:tcW w:w="3200" w:type="pct"/>
            <w:shd w:val="clear" w:color="auto" w:fill="auto"/>
          </w:tcPr>
          <w:p w14:paraId="6DC0927D"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FC0C0AC"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10547C2E" w14:textId="77777777">
        <w:tc>
          <w:tcPr>
            <w:tcW w:w="5000" w:type="pct"/>
            <w:gridSpan w:val="3"/>
            <w:shd w:val="clear" w:color="auto" w:fill="auto"/>
          </w:tcPr>
          <w:p w14:paraId="1913313C" w14:textId="77777777" w:rsidR="006318E3" w:rsidRDefault="00F000B2">
            <w:pPr>
              <w:pStyle w:val="120"/>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6318E3" w14:paraId="0DEBCAE6" w14:textId="77777777">
        <w:tc>
          <w:tcPr>
            <w:tcW w:w="5000" w:type="pct"/>
            <w:gridSpan w:val="3"/>
            <w:shd w:val="clear" w:color="auto" w:fill="auto"/>
          </w:tcPr>
          <w:p w14:paraId="142C98BA" w14:textId="77777777" w:rsidR="006318E3" w:rsidRDefault="00F000B2">
            <w:pPr>
              <w:pStyle w:val="120"/>
              <w:rPr>
                <w:b/>
                <w:bCs/>
                <w:lang w:eastAsia="en-US"/>
              </w:rPr>
            </w:pPr>
            <w:r>
              <w:rPr>
                <w:b/>
                <w:bCs/>
                <w:lang w:eastAsia="en-US"/>
              </w:rPr>
              <w:t>Основное оборудование</w:t>
            </w:r>
          </w:p>
        </w:tc>
      </w:tr>
      <w:tr w:rsidR="006318E3" w14:paraId="56C538C1" w14:textId="77777777">
        <w:tc>
          <w:tcPr>
            <w:tcW w:w="273" w:type="pct"/>
            <w:shd w:val="clear" w:color="auto" w:fill="auto"/>
          </w:tcPr>
          <w:p w14:paraId="29D39D4B" w14:textId="77777777" w:rsidR="006318E3" w:rsidRDefault="006318E3">
            <w:pPr>
              <w:pStyle w:val="120"/>
              <w:numPr>
                <w:ilvl w:val="0"/>
                <w:numId w:val="11"/>
              </w:numPr>
              <w:rPr>
                <w:lang w:eastAsia="en-US"/>
              </w:rPr>
            </w:pPr>
          </w:p>
        </w:tc>
        <w:tc>
          <w:tcPr>
            <w:tcW w:w="3200" w:type="pct"/>
            <w:shd w:val="clear" w:color="auto" w:fill="auto"/>
          </w:tcPr>
          <w:p w14:paraId="3646018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Стационарный твердомер </w:t>
            </w:r>
          </w:p>
        </w:tc>
        <w:tc>
          <w:tcPr>
            <w:tcW w:w="1527" w:type="pct"/>
            <w:shd w:val="clear" w:color="auto" w:fill="auto"/>
          </w:tcPr>
          <w:p w14:paraId="36B4F26E" w14:textId="77777777" w:rsidR="006318E3" w:rsidRDefault="006318E3">
            <w:pPr>
              <w:pStyle w:val="120"/>
              <w:rPr>
                <w:lang w:eastAsia="en-US"/>
              </w:rPr>
            </w:pPr>
          </w:p>
        </w:tc>
      </w:tr>
      <w:tr w:rsidR="006318E3" w14:paraId="7D19CB5F" w14:textId="77777777">
        <w:tc>
          <w:tcPr>
            <w:tcW w:w="273" w:type="pct"/>
            <w:shd w:val="clear" w:color="auto" w:fill="auto"/>
          </w:tcPr>
          <w:p w14:paraId="671F394D" w14:textId="77777777" w:rsidR="006318E3" w:rsidRDefault="006318E3">
            <w:pPr>
              <w:pStyle w:val="120"/>
              <w:numPr>
                <w:ilvl w:val="0"/>
                <w:numId w:val="11"/>
              </w:numPr>
              <w:rPr>
                <w:lang w:eastAsia="en-US"/>
              </w:rPr>
            </w:pPr>
          </w:p>
        </w:tc>
        <w:tc>
          <w:tcPr>
            <w:tcW w:w="3200" w:type="pct"/>
            <w:shd w:val="clear" w:color="auto" w:fill="auto"/>
          </w:tcPr>
          <w:p w14:paraId="33E61C1C"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Машина разрывная испытательная</w:t>
            </w:r>
          </w:p>
        </w:tc>
        <w:tc>
          <w:tcPr>
            <w:tcW w:w="1527" w:type="pct"/>
            <w:shd w:val="clear" w:color="auto" w:fill="auto"/>
          </w:tcPr>
          <w:p w14:paraId="1DD12F8C" w14:textId="77777777" w:rsidR="006318E3" w:rsidRDefault="006318E3">
            <w:pPr>
              <w:pStyle w:val="120"/>
              <w:rPr>
                <w:lang w:eastAsia="en-US"/>
              </w:rPr>
            </w:pPr>
          </w:p>
        </w:tc>
      </w:tr>
      <w:tr w:rsidR="006318E3" w14:paraId="7D157B5A" w14:textId="77777777">
        <w:tc>
          <w:tcPr>
            <w:tcW w:w="273" w:type="pct"/>
            <w:shd w:val="clear" w:color="auto" w:fill="auto"/>
          </w:tcPr>
          <w:p w14:paraId="619C0095" w14:textId="77777777" w:rsidR="006318E3" w:rsidRDefault="006318E3">
            <w:pPr>
              <w:pStyle w:val="120"/>
              <w:numPr>
                <w:ilvl w:val="0"/>
                <w:numId w:val="11"/>
              </w:numPr>
              <w:rPr>
                <w:lang w:eastAsia="en-US"/>
              </w:rPr>
            </w:pPr>
          </w:p>
        </w:tc>
        <w:tc>
          <w:tcPr>
            <w:tcW w:w="3200" w:type="pct"/>
            <w:shd w:val="clear" w:color="auto" w:fill="auto"/>
          </w:tcPr>
          <w:p w14:paraId="38CF44BF"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Маятниковый  копер</w:t>
            </w:r>
          </w:p>
        </w:tc>
        <w:tc>
          <w:tcPr>
            <w:tcW w:w="1527" w:type="pct"/>
            <w:shd w:val="clear" w:color="auto" w:fill="auto"/>
          </w:tcPr>
          <w:p w14:paraId="028D2D74" w14:textId="77777777" w:rsidR="006318E3" w:rsidRDefault="006318E3">
            <w:pPr>
              <w:pStyle w:val="120"/>
              <w:rPr>
                <w:lang w:eastAsia="en-US"/>
              </w:rPr>
            </w:pPr>
          </w:p>
        </w:tc>
      </w:tr>
      <w:tr w:rsidR="006318E3" w14:paraId="649B9ABE" w14:textId="77777777">
        <w:tc>
          <w:tcPr>
            <w:tcW w:w="273" w:type="pct"/>
            <w:shd w:val="clear" w:color="auto" w:fill="auto"/>
          </w:tcPr>
          <w:p w14:paraId="3C2A1F16" w14:textId="77777777" w:rsidR="006318E3" w:rsidRDefault="006318E3">
            <w:pPr>
              <w:pStyle w:val="120"/>
              <w:numPr>
                <w:ilvl w:val="0"/>
                <w:numId w:val="11"/>
              </w:numPr>
              <w:rPr>
                <w:lang w:eastAsia="en-US"/>
              </w:rPr>
            </w:pPr>
          </w:p>
        </w:tc>
        <w:tc>
          <w:tcPr>
            <w:tcW w:w="3200" w:type="pct"/>
            <w:shd w:val="clear" w:color="auto" w:fill="auto"/>
          </w:tcPr>
          <w:p w14:paraId="36F7756C"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Учебное оборудование «Изучение микроструктуры легированной стали» </w:t>
            </w:r>
          </w:p>
        </w:tc>
        <w:tc>
          <w:tcPr>
            <w:tcW w:w="1527" w:type="pct"/>
            <w:shd w:val="clear" w:color="auto" w:fill="auto"/>
          </w:tcPr>
          <w:p w14:paraId="4E606F53" w14:textId="77777777" w:rsidR="006318E3" w:rsidRDefault="006318E3">
            <w:pPr>
              <w:pStyle w:val="120"/>
              <w:rPr>
                <w:lang w:eastAsia="en-US"/>
              </w:rPr>
            </w:pPr>
          </w:p>
        </w:tc>
      </w:tr>
      <w:tr w:rsidR="006318E3" w14:paraId="07706F00" w14:textId="77777777">
        <w:tc>
          <w:tcPr>
            <w:tcW w:w="273" w:type="pct"/>
            <w:shd w:val="clear" w:color="auto" w:fill="auto"/>
          </w:tcPr>
          <w:p w14:paraId="408C51D3" w14:textId="77777777" w:rsidR="006318E3" w:rsidRDefault="006318E3">
            <w:pPr>
              <w:pStyle w:val="120"/>
              <w:numPr>
                <w:ilvl w:val="0"/>
                <w:numId w:val="11"/>
              </w:numPr>
              <w:rPr>
                <w:lang w:eastAsia="en-US"/>
              </w:rPr>
            </w:pPr>
          </w:p>
        </w:tc>
        <w:tc>
          <w:tcPr>
            <w:tcW w:w="3200" w:type="pct"/>
            <w:shd w:val="clear" w:color="auto" w:fill="auto"/>
          </w:tcPr>
          <w:p w14:paraId="622BED9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Учебное  оборудование «Изучение микроструктуры углеродистой стали в равновесном состоянии» </w:t>
            </w:r>
          </w:p>
        </w:tc>
        <w:tc>
          <w:tcPr>
            <w:tcW w:w="1527" w:type="pct"/>
            <w:shd w:val="clear" w:color="auto" w:fill="auto"/>
          </w:tcPr>
          <w:p w14:paraId="4A46567A" w14:textId="77777777" w:rsidR="006318E3" w:rsidRDefault="006318E3">
            <w:pPr>
              <w:pStyle w:val="120"/>
              <w:rPr>
                <w:lang w:eastAsia="en-US"/>
              </w:rPr>
            </w:pPr>
          </w:p>
        </w:tc>
      </w:tr>
      <w:tr w:rsidR="006318E3" w14:paraId="7BCCC22D" w14:textId="77777777">
        <w:tc>
          <w:tcPr>
            <w:tcW w:w="273" w:type="pct"/>
            <w:shd w:val="clear" w:color="auto" w:fill="auto"/>
          </w:tcPr>
          <w:p w14:paraId="7F5EFCF5" w14:textId="77777777" w:rsidR="006318E3" w:rsidRDefault="006318E3">
            <w:pPr>
              <w:pStyle w:val="120"/>
              <w:numPr>
                <w:ilvl w:val="0"/>
                <w:numId w:val="11"/>
              </w:numPr>
              <w:rPr>
                <w:lang w:eastAsia="en-US"/>
              </w:rPr>
            </w:pPr>
          </w:p>
        </w:tc>
        <w:tc>
          <w:tcPr>
            <w:tcW w:w="3200" w:type="pct"/>
            <w:shd w:val="clear" w:color="auto" w:fill="auto"/>
          </w:tcPr>
          <w:p w14:paraId="7A1B386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Учебное  оборудование «Изучение микроструктуры углеродистой стали в неравновесном состоянии» </w:t>
            </w:r>
          </w:p>
        </w:tc>
        <w:tc>
          <w:tcPr>
            <w:tcW w:w="1527" w:type="pct"/>
            <w:shd w:val="clear" w:color="auto" w:fill="auto"/>
          </w:tcPr>
          <w:p w14:paraId="01502CA1" w14:textId="77777777" w:rsidR="006318E3" w:rsidRDefault="006318E3">
            <w:pPr>
              <w:pStyle w:val="120"/>
              <w:rPr>
                <w:lang w:eastAsia="en-US"/>
              </w:rPr>
            </w:pPr>
          </w:p>
        </w:tc>
      </w:tr>
      <w:tr w:rsidR="006318E3" w14:paraId="4F5A3F90" w14:textId="77777777">
        <w:tc>
          <w:tcPr>
            <w:tcW w:w="273" w:type="pct"/>
            <w:shd w:val="clear" w:color="auto" w:fill="auto"/>
          </w:tcPr>
          <w:p w14:paraId="79422032" w14:textId="77777777" w:rsidR="006318E3" w:rsidRDefault="006318E3">
            <w:pPr>
              <w:pStyle w:val="120"/>
              <w:numPr>
                <w:ilvl w:val="0"/>
                <w:numId w:val="11"/>
              </w:numPr>
              <w:rPr>
                <w:lang w:eastAsia="en-US"/>
              </w:rPr>
            </w:pPr>
          </w:p>
        </w:tc>
        <w:tc>
          <w:tcPr>
            <w:tcW w:w="3200" w:type="pct"/>
            <w:shd w:val="clear" w:color="auto" w:fill="auto"/>
          </w:tcPr>
          <w:p w14:paraId="78DA2076"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Типовой комплект учебного оборудования «Изучение микроструктуры цветных металлов» </w:t>
            </w:r>
          </w:p>
        </w:tc>
        <w:tc>
          <w:tcPr>
            <w:tcW w:w="1527" w:type="pct"/>
            <w:shd w:val="clear" w:color="auto" w:fill="auto"/>
          </w:tcPr>
          <w:p w14:paraId="631C4A46" w14:textId="77777777" w:rsidR="006318E3" w:rsidRDefault="006318E3">
            <w:pPr>
              <w:pStyle w:val="120"/>
              <w:rPr>
                <w:lang w:eastAsia="en-US"/>
              </w:rPr>
            </w:pPr>
          </w:p>
        </w:tc>
      </w:tr>
      <w:tr w:rsidR="006318E3" w14:paraId="25EE7E08" w14:textId="77777777">
        <w:tc>
          <w:tcPr>
            <w:tcW w:w="273" w:type="pct"/>
            <w:shd w:val="clear" w:color="auto" w:fill="auto"/>
          </w:tcPr>
          <w:p w14:paraId="544552E0" w14:textId="77777777" w:rsidR="006318E3" w:rsidRDefault="006318E3">
            <w:pPr>
              <w:pStyle w:val="120"/>
              <w:numPr>
                <w:ilvl w:val="0"/>
                <w:numId w:val="11"/>
              </w:numPr>
              <w:rPr>
                <w:lang w:eastAsia="en-US"/>
              </w:rPr>
            </w:pPr>
          </w:p>
        </w:tc>
        <w:tc>
          <w:tcPr>
            <w:tcW w:w="3200" w:type="pct"/>
            <w:shd w:val="clear" w:color="auto" w:fill="auto"/>
          </w:tcPr>
          <w:p w14:paraId="028933DF"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Учебное оборудование «Лаборатория металлографии»</w:t>
            </w:r>
          </w:p>
        </w:tc>
        <w:tc>
          <w:tcPr>
            <w:tcW w:w="1527" w:type="pct"/>
            <w:shd w:val="clear" w:color="auto" w:fill="auto"/>
          </w:tcPr>
          <w:p w14:paraId="649792FA" w14:textId="77777777" w:rsidR="006318E3" w:rsidRDefault="006318E3">
            <w:pPr>
              <w:pStyle w:val="120"/>
              <w:rPr>
                <w:lang w:eastAsia="en-US"/>
              </w:rPr>
            </w:pPr>
          </w:p>
        </w:tc>
      </w:tr>
      <w:tr w:rsidR="006318E3" w14:paraId="5D453541" w14:textId="77777777">
        <w:tc>
          <w:tcPr>
            <w:tcW w:w="5000" w:type="pct"/>
            <w:gridSpan w:val="3"/>
            <w:shd w:val="clear" w:color="auto" w:fill="auto"/>
          </w:tcPr>
          <w:p w14:paraId="4965B107" w14:textId="77777777" w:rsidR="006318E3" w:rsidRDefault="00F000B2">
            <w:pPr>
              <w:pStyle w:val="120"/>
              <w:rPr>
                <w:lang w:eastAsia="en-US"/>
              </w:rPr>
            </w:pPr>
            <w:r>
              <w:rPr>
                <w:b/>
                <w:bCs/>
                <w:lang w:eastAsia="en-US"/>
              </w:rPr>
              <w:t>Дополнительное оборудование</w:t>
            </w:r>
          </w:p>
        </w:tc>
      </w:tr>
      <w:tr w:rsidR="006318E3" w14:paraId="1074B7EF" w14:textId="77777777">
        <w:tc>
          <w:tcPr>
            <w:tcW w:w="273" w:type="pct"/>
            <w:shd w:val="clear" w:color="auto" w:fill="auto"/>
          </w:tcPr>
          <w:p w14:paraId="4318E50A" w14:textId="77777777" w:rsidR="006318E3" w:rsidRDefault="006318E3">
            <w:pPr>
              <w:pStyle w:val="120"/>
              <w:rPr>
                <w:lang w:eastAsia="en-US"/>
              </w:rPr>
            </w:pPr>
          </w:p>
        </w:tc>
        <w:tc>
          <w:tcPr>
            <w:tcW w:w="3200" w:type="pct"/>
            <w:shd w:val="clear" w:color="auto" w:fill="auto"/>
          </w:tcPr>
          <w:p w14:paraId="2D179616"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CE5A194"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504570AD" w14:textId="77777777">
        <w:tc>
          <w:tcPr>
            <w:tcW w:w="5000" w:type="pct"/>
            <w:gridSpan w:val="3"/>
            <w:shd w:val="clear" w:color="auto" w:fill="auto"/>
          </w:tcPr>
          <w:p w14:paraId="68C10764" w14:textId="77777777" w:rsidR="006318E3" w:rsidRDefault="00F000B2">
            <w:pPr>
              <w:pStyle w:val="120"/>
              <w:rPr>
                <w:lang w:eastAsia="en-US"/>
              </w:rPr>
            </w:pPr>
            <w:r>
              <w:rPr>
                <w:b/>
                <w:bCs/>
                <w:lang w:val="en-US" w:eastAsia="en-US"/>
              </w:rPr>
              <w:t>IV</w:t>
            </w:r>
            <w:r>
              <w:rPr>
                <w:b/>
                <w:bCs/>
                <w:lang w:eastAsia="en-US"/>
              </w:rPr>
              <w:t xml:space="preserve"> Демонстрационные учебно-наглядные пособия</w:t>
            </w:r>
          </w:p>
        </w:tc>
      </w:tr>
      <w:tr w:rsidR="006318E3" w14:paraId="160F3601" w14:textId="77777777">
        <w:tc>
          <w:tcPr>
            <w:tcW w:w="5000" w:type="pct"/>
            <w:gridSpan w:val="3"/>
            <w:shd w:val="clear" w:color="auto" w:fill="auto"/>
          </w:tcPr>
          <w:p w14:paraId="13008587" w14:textId="77777777" w:rsidR="006318E3" w:rsidRDefault="00F000B2">
            <w:pPr>
              <w:pStyle w:val="120"/>
              <w:rPr>
                <w:lang w:eastAsia="en-US"/>
              </w:rPr>
            </w:pPr>
            <w:r>
              <w:rPr>
                <w:b/>
                <w:bCs/>
                <w:lang w:eastAsia="en-US"/>
              </w:rPr>
              <w:t>Основное оборудование</w:t>
            </w:r>
          </w:p>
        </w:tc>
      </w:tr>
      <w:tr w:rsidR="006318E3" w14:paraId="26AAD56B" w14:textId="77777777">
        <w:tc>
          <w:tcPr>
            <w:tcW w:w="273" w:type="pct"/>
            <w:shd w:val="clear" w:color="auto" w:fill="auto"/>
          </w:tcPr>
          <w:p w14:paraId="60979369" w14:textId="77777777" w:rsidR="006318E3" w:rsidRDefault="006318E3">
            <w:pPr>
              <w:pStyle w:val="120"/>
              <w:numPr>
                <w:ilvl w:val="0"/>
                <w:numId w:val="12"/>
              </w:numPr>
              <w:rPr>
                <w:lang w:eastAsia="en-US"/>
              </w:rPr>
            </w:pPr>
          </w:p>
        </w:tc>
        <w:tc>
          <w:tcPr>
            <w:tcW w:w="3200" w:type="pct"/>
            <w:shd w:val="clear" w:color="auto" w:fill="auto"/>
          </w:tcPr>
          <w:p w14:paraId="31FF153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учебно-методической документации (согласно перечню используемых учебных изданий и дополнительной литературы)</w:t>
            </w:r>
          </w:p>
        </w:tc>
        <w:tc>
          <w:tcPr>
            <w:tcW w:w="1527" w:type="pct"/>
            <w:shd w:val="clear" w:color="auto" w:fill="auto"/>
          </w:tcPr>
          <w:p w14:paraId="21DC9773" w14:textId="77777777" w:rsidR="006318E3" w:rsidRDefault="006318E3">
            <w:pPr>
              <w:pStyle w:val="120"/>
              <w:rPr>
                <w:lang w:eastAsia="en-US"/>
              </w:rPr>
            </w:pPr>
          </w:p>
        </w:tc>
      </w:tr>
      <w:tr w:rsidR="006318E3" w14:paraId="456105BF" w14:textId="77777777">
        <w:tc>
          <w:tcPr>
            <w:tcW w:w="273" w:type="pct"/>
            <w:shd w:val="clear" w:color="auto" w:fill="auto"/>
          </w:tcPr>
          <w:p w14:paraId="02CA3E05" w14:textId="77777777" w:rsidR="006318E3" w:rsidRDefault="006318E3">
            <w:pPr>
              <w:pStyle w:val="120"/>
              <w:numPr>
                <w:ilvl w:val="0"/>
                <w:numId w:val="12"/>
              </w:numPr>
              <w:rPr>
                <w:lang w:eastAsia="en-US"/>
              </w:rPr>
            </w:pPr>
          </w:p>
        </w:tc>
        <w:tc>
          <w:tcPr>
            <w:tcW w:w="3200" w:type="pct"/>
            <w:shd w:val="clear" w:color="auto" w:fill="auto"/>
          </w:tcPr>
          <w:p w14:paraId="23B9F89F"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Таблицы показателей механических свойств металлов и сплавов</w:t>
            </w:r>
          </w:p>
        </w:tc>
        <w:tc>
          <w:tcPr>
            <w:tcW w:w="1527" w:type="pct"/>
            <w:shd w:val="clear" w:color="auto" w:fill="auto"/>
          </w:tcPr>
          <w:p w14:paraId="3083A516" w14:textId="77777777" w:rsidR="006318E3" w:rsidRDefault="006318E3">
            <w:pPr>
              <w:pStyle w:val="120"/>
              <w:rPr>
                <w:lang w:eastAsia="en-US"/>
              </w:rPr>
            </w:pPr>
          </w:p>
        </w:tc>
      </w:tr>
      <w:tr w:rsidR="006318E3" w14:paraId="2AA7D577" w14:textId="77777777">
        <w:tc>
          <w:tcPr>
            <w:tcW w:w="273" w:type="pct"/>
            <w:shd w:val="clear" w:color="auto" w:fill="auto"/>
          </w:tcPr>
          <w:p w14:paraId="3626588A" w14:textId="77777777" w:rsidR="006318E3" w:rsidRDefault="006318E3">
            <w:pPr>
              <w:pStyle w:val="120"/>
              <w:numPr>
                <w:ilvl w:val="0"/>
                <w:numId w:val="12"/>
              </w:numPr>
              <w:rPr>
                <w:lang w:eastAsia="en-US"/>
              </w:rPr>
            </w:pPr>
          </w:p>
        </w:tc>
        <w:tc>
          <w:tcPr>
            <w:tcW w:w="3200" w:type="pct"/>
            <w:shd w:val="clear" w:color="auto" w:fill="auto"/>
          </w:tcPr>
          <w:p w14:paraId="781F6C0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w:t>
            </w:r>
            <w:r>
              <w:rPr>
                <w:rFonts w:ascii="Times New Roman" w:hAnsi="Times New Roman"/>
                <w:iCs/>
                <w:sz w:val="24"/>
                <w:szCs w:val="28"/>
              </w:rPr>
              <w:lastRenderedPageBreak/>
              <w:t>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c>
          <w:tcPr>
            <w:tcW w:w="1527" w:type="pct"/>
            <w:shd w:val="clear" w:color="auto" w:fill="auto"/>
          </w:tcPr>
          <w:p w14:paraId="6880A787" w14:textId="77777777" w:rsidR="006318E3" w:rsidRDefault="006318E3">
            <w:pPr>
              <w:pStyle w:val="120"/>
              <w:rPr>
                <w:lang w:eastAsia="en-US"/>
              </w:rPr>
            </w:pPr>
          </w:p>
        </w:tc>
      </w:tr>
      <w:tr w:rsidR="006318E3" w14:paraId="03AE2E7B" w14:textId="77777777">
        <w:tc>
          <w:tcPr>
            <w:tcW w:w="273" w:type="pct"/>
            <w:shd w:val="clear" w:color="auto" w:fill="auto"/>
          </w:tcPr>
          <w:p w14:paraId="03B4ED88" w14:textId="77777777" w:rsidR="006318E3" w:rsidRDefault="006318E3">
            <w:pPr>
              <w:pStyle w:val="120"/>
              <w:numPr>
                <w:ilvl w:val="0"/>
                <w:numId w:val="12"/>
              </w:numPr>
              <w:rPr>
                <w:lang w:eastAsia="en-US"/>
              </w:rPr>
            </w:pPr>
          </w:p>
        </w:tc>
        <w:tc>
          <w:tcPr>
            <w:tcW w:w="3200" w:type="pct"/>
            <w:shd w:val="clear" w:color="auto" w:fill="auto"/>
          </w:tcPr>
          <w:p w14:paraId="4F092FD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Коллекция металлографических образцов </w:t>
            </w:r>
          </w:p>
        </w:tc>
        <w:tc>
          <w:tcPr>
            <w:tcW w:w="1527" w:type="pct"/>
            <w:shd w:val="clear" w:color="auto" w:fill="auto"/>
          </w:tcPr>
          <w:p w14:paraId="2E7CC56A" w14:textId="77777777" w:rsidR="006318E3" w:rsidRDefault="006318E3">
            <w:pPr>
              <w:pStyle w:val="120"/>
              <w:rPr>
                <w:lang w:eastAsia="en-US"/>
              </w:rPr>
            </w:pPr>
          </w:p>
        </w:tc>
      </w:tr>
      <w:tr w:rsidR="006318E3" w14:paraId="4785A755" w14:textId="77777777">
        <w:tc>
          <w:tcPr>
            <w:tcW w:w="273" w:type="pct"/>
            <w:shd w:val="clear" w:color="auto" w:fill="auto"/>
          </w:tcPr>
          <w:p w14:paraId="4C39D649" w14:textId="77777777" w:rsidR="006318E3" w:rsidRDefault="006318E3">
            <w:pPr>
              <w:pStyle w:val="120"/>
              <w:numPr>
                <w:ilvl w:val="0"/>
                <w:numId w:val="12"/>
              </w:numPr>
              <w:rPr>
                <w:lang w:eastAsia="en-US"/>
              </w:rPr>
            </w:pPr>
          </w:p>
        </w:tc>
        <w:tc>
          <w:tcPr>
            <w:tcW w:w="3200" w:type="pct"/>
            <w:shd w:val="clear" w:color="auto" w:fill="auto"/>
          </w:tcPr>
          <w:p w14:paraId="61DE91CC"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Электронный альбом фотографий микроструктур сталей и сплавов </w:t>
            </w:r>
          </w:p>
        </w:tc>
        <w:tc>
          <w:tcPr>
            <w:tcW w:w="1527" w:type="pct"/>
            <w:shd w:val="clear" w:color="auto" w:fill="auto"/>
          </w:tcPr>
          <w:p w14:paraId="328C32CD" w14:textId="77777777" w:rsidR="006318E3" w:rsidRDefault="006318E3">
            <w:pPr>
              <w:pStyle w:val="120"/>
              <w:rPr>
                <w:lang w:eastAsia="en-US"/>
              </w:rPr>
            </w:pPr>
          </w:p>
        </w:tc>
      </w:tr>
      <w:tr w:rsidR="006318E3" w14:paraId="2C88A64D" w14:textId="77777777">
        <w:tc>
          <w:tcPr>
            <w:tcW w:w="5000" w:type="pct"/>
            <w:gridSpan w:val="3"/>
            <w:shd w:val="clear" w:color="auto" w:fill="auto"/>
          </w:tcPr>
          <w:p w14:paraId="6D713EF1" w14:textId="77777777" w:rsidR="006318E3" w:rsidRDefault="00F000B2">
            <w:pPr>
              <w:pStyle w:val="120"/>
              <w:rPr>
                <w:lang w:eastAsia="en-US"/>
              </w:rPr>
            </w:pPr>
            <w:r>
              <w:rPr>
                <w:b/>
                <w:bCs/>
                <w:lang w:eastAsia="en-US"/>
              </w:rPr>
              <w:t>Дополнительное оборудование</w:t>
            </w:r>
          </w:p>
        </w:tc>
      </w:tr>
      <w:tr w:rsidR="006318E3" w14:paraId="4B0D9103" w14:textId="77777777">
        <w:tc>
          <w:tcPr>
            <w:tcW w:w="273" w:type="pct"/>
            <w:shd w:val="clear" w:color="auto" w:fill="auto"/>
          </w:tcPr>
          <w:p w14:paraId="1160B077" w14:textId="77777777" w:rsidR="006318E3" w:rsidRDefault="006318E3">
            <w:pPr>
              <w:pStyle w:val="120"/>
              <w:rPr>
                <w:lang w:eastAsia="en-US"/>
              </w:rPr>
            </w:pPr>
          </w:p>
        </w:tc>
        <w:tc>
          <w:tcPr>
            <w:tcW w:w="3200" w:type="pct"/>
            <w:shd w:val="clear" w:color="auto" w:fill="auto"/>
          </w:tcPr>
          <w:p w14:paraId="455E8C90"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434727"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628104DE" w14:textId="77777777" w:rsidR="006318E3" w:rsidRDefault="006318E3">
      <w:pPr>
        <w:suppressAutoHyphens/>
        <w:spacing w:after="0" w:line="240" w:lineRule="auto"/>
        <w:ind w:firstLine="709"/>
        <w:jc w:val="both"/>
        <w:rPr>
          <w:rFonts w:ascii="Times New Roman" w:hAnsi="Times New Roman"/>
          <w:bCs/>
          <w:sz w:val="24"/>
          <w:szCs w:val="24"/>
        </w:rPr>
      </w:pPr>
    </w:p>
    <w:p w14:paraId="0AA49E41" w14:textId="77777777" w:rsidR="006318E3" w:rsidRDefault="00F000B2">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Лаборатория «Электротехника и сварочное оборудование»</w:t>
      </w:r>
      <w:r>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0"/>
        <w:gridCol w:w="5989"/>
        <w:gridCol w:w="2831"/>
      </w:tblGrid>
      <w:tr w:rsidR="006318E3" w14:paraId="5E6446AE" w14:textId="77777777">
        <w:tc>
          <w:tcPr>
            <w:tcW w:w="354" w:type="pct"/>
            <w:shd w:val="clear" w:color="auto" w:fill="auto"/>
            <w:vAlign w:val="center"/>
          </w:tcPr>
          <w:p w14:paraId="6857E2C7" w14:textId="77777777" w:rsidR="006318E3" w:rsidRDefault="00F000B2">
            <w:pPr>
              <w:pStyle w:val="120"/>
              <w:jc w:val="center"/>
              <w:rPr>
                <w:lang w:eastAsia="en-US"/>
              </w:rPr>
            </w:pPr>
            <w:r>
              <w:rPr>
                <w:lang w:eastAsia="en-US"/>
              </w:rPr>
              <w:t>№</w:t>
            </w:r>
          </w:p>
        </w:tc>
        <w:tc>
          <w:tcPr>
            <w:tcW w:w="3160" w:type="pct"/>
            <w:gridSpan w:val="2"/>
            <w:shd w:val="clear" w:color="auto" w:fill="auto"/>
            <w:vAlign w:val="center"/>
          </w:tcPr>
          <w:p w14:paraId="0EA3CADB"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41"/>
            </w:r>
          </w:p>
        </w:tc>
        <w:tc>
          <w:tcPr>
            <w:tcW w:w="1486" w:type="pct"/>
            <w:shd w:val="clear" w:color="auto" w:fill="auto"/>
            <w:vAlign w:val="center"/>
          </w:tcPr>
          <w:p w14:paraId="3CA9EFE0" w14:textId="77777777" w:rsidR="006318E3" w:rsidRDefault="00F000B2">
            <w:pPr>
              <w:pStyle w:val="120"/>
              <w:jc w:val="center"/>
              <w:rPr>
                <w:lang w:eastAsia="en-US"/>
              </w:rPr>
            </w:pPr>
            <w:r>
              <w:rPr>
                <w:lang w:eastAsia="en-US"/>
              </w:rPr>
              <w:t>Техническое описание</w:t>
            </w:r>
            <w:r>
              <w:rPr>
                <w:rStyle w:val="a4"/>
                <w:lang w:eastAsia="en-US"/>
              </w:rPr>
              <w:footnoteReference w:id="42"/>
            </w:r>
          </w:p>
        </w:tc>
      </w:tr>
      <w:tr w:rsidR="006318E3" w14:paraId="1F95BEB4" w14:textId="77777777">
        <w:trPr>
          <w:trHeight w:val="278"/>
        </w:trPr>
        <w:tc>
          <w:tcPr>
            <w:tcW w:w="5000" w:type="pct"/>
            <w:gridSpan w:val="4"/>
            <w:shd w:val="clear" w:color="auto" w:fill="auto"/>
          </w:tcPr>
          <w:p w14:paraId="47F8670A"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6318E3" w14:paraId="7C924B4B" w14:textId="77777777">
        <w:trPr>
          <w:trHeight w:val="277"/>
        </w:trPr>
        <w:tc>
          <w:tcPr>
            <w:tcW w:w="5000" w:type="pct"/>
            <w:gridSpan w:val="4"/>
            <w:shd w:val="clear" w:color="auto" w:fill="auto"/>
          </w:tcPr>
          <w:p w14:paraId="4EC1D196" w14:textId="77777777" w:rsidR="006318E3" w:rsidRDefault="00F000B2">
            <w:pPr>
              <w:pStyle w:val="120"/>
              <w:rPr>
                <w:b/>
                <w:bCs/>
                <w:lang w:eastAsia="en-US"/>
              </w:rPr>
            </w:pPr>
            <w:r>
              <w:rPr>
                <w:b/>
                <w:bCs/>
                <w:lang w:eastAsia="en-US"/>
              </w:rPr>
              <w:t>Основное оборудование</w:t>
            </w:r>
          </w:p>
        </w:tc>
      </w:tr>
      <w:tr w:rsidR="006318E3" w14:paraId="58FB260F" w14:textId="77777777">
        <w:tc>
          <w:tcPr>
            <w:tcW w:w="354" w:type="pct"/>
            <w:shd w:val="clear" w:color="auto" w:fill="auto"/>
          </w:tcPr>
          <w:p w14:paraId="135F7A5A" w14:textId="77777777" w:rsidR="006318E3" w:rsidRDefault="006318E3">
            <w:pPr>
              <w:pStyle w:val="120"/>
              <w:numPr>
                <w:ilvl w:val="0"/>
                <w:numId w:val="13"/>
              </w:numPr>
              <w:rPr>
                <w:lang w:eastAsia="en-US"/>
              </w:rPr>
            </w:pPr>
          </w:p>
        </w:tc>
        <w:tc>
          <w:tcPr>
            <w:tcW w:w="3160" w:type="pct"/>
            <w:gridSpan w:val="2"/>
            <w:shd w:val="clear" w:color="auto" w:fill="auto"/>
          </w:tcPr>
          <w:p w14:paraId="50E59D2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486" w:type="pct"/>
            <w:shd w:val="clear" w:color="auto" w:fill="auto"/>
          </w:tcPr>
          <w:p w14:paraId="13CA751A" w14:textId="77777777" w:rsidR="006318E3" w:rsidRDefault="006318E3">
            <w:pPr>
              <w:pStyle w:val="120"/>
              <w:rPr>
                <w:lang w:eastAsia="en-US"/>
              </w:rPr>
            </w:pPr>
          </w:p>
        </w:tc>
      </w:tr>
      <w:tr w:rsidR="006318E3" w14:paraId="520AB625" w14:textId="77777777">
        <w:tc>
          <w:tcPr>
            <w:tcW w:w="354" w:type="pct"/>
            <w:shd w:val="clear" w:color="auto" w:fill="auto"/>
          </w:tcPr>
          <w:p w14:paraId="35EFEF75" w14:textId="77777777" w:rsidR="006318E3" w:rsidRDefault="006318E3">
            <w:pPr>
              <w:pStyle w:val="120"/>
              <w:numPr>
                <w:ilvl w:val="0"/>
                <w:numId w:val="13"/>
              </w:numPr>
              <w:rPr>
                <w:lang w:eastAsia="en-US"/>
              </w:rPr>
            </w:pPr>
          </w:p>
        </w:tc>
        <w:tc>
          <w:tcPr>
            <w:tcW w:w="3160" w:type="pct"/>
            <w:gridSpan w:val="2"/>
            <w:shd w:val="clear" w:color="auto" w:fill="auto"/>
          </w:tcPr>
          <w:p w14:paraId="50C2257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486" w:type="pct"/>
            <w:shd w:val="clear" w:color="auto" w:fill="auto"/>
          </w:tcPr>
          <w:p w14:paraId="4323DE0F" w14:textId="77777777" w:rsidR="006318E3" w:rsidRDefault="006318E3">
            <w:pPr>
              <w:pStyle w:val="120"/>
              <w:rPr>
                <w:lang w:eastAsia="en-US"/>
              </w:rPr>
            </w:pPr>
          </w:p>
        </w:tc>
      </w:tr>
      <w:tr w:rsidR="006318E3" w14:paraId="43AD7CF7" w14:textId="77777777">
        <w:tc>
          <w:tcPr>
            <w:tcW w:w="354" w:type="pct"/>
            <w:shd w:val="clear" w:color="auto" w:fill="auto"/>
          </w:tcPr>
          <w:p w14:paraId="7FFA9B54" w14:textId="77777777" w:rsidR="006318E3" w:rsidRDefault="006318E3">
            <w:pPr>
              <w:pStyle w:val="120"/>
              <w:numPr>
                <w:ilvl w:val="0"/>
                <w:numId w:val="13"/>
              </w:numPr>
              <w:rPr>
                <w:lang w:eastAsia="en-US"/>
              </w:rPr>
            </w:pPr>
          </w:p>
        </w:tc>
        <w:tc>
          <w:tcPr>
            <w:tcW w:w="3160" w:type="pct"/>
            <w:gridSpan w:val="2"/>
            <w:shd w:val="clear" w:color="auto" w:fill="auto"/>
          </w:tcPr>
          <w:p w14:paraId="4C25E95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Доска ученическая</w:t>
            </w:r>
          </w:p>
        </w:tc>
        <w:tc>
          <w:tcPr>
            <w:tcW w:w="1486" w:type="pct"/>
            <w:shd w:val="clear" w:color="auto" w:fill="auto"/>
          </w:tcPr>
          <w:p w14:paraId="65748F62" w14:textId="77777777" w:rsidR="006318E3" w:rsidRDefault="006318E3">
            <w:pPr>
              <w:pStyle w:val="120"/>
              <w:rPr>
                <w:lang w:eastAsia="en-US"/>
              </w:rPr>
            </w:pPr>
          </w:p>
        </w:tc>
      </w:tr>
      <w:tr w:rsidR="006318E3" w14:paraId="3B0E4189" w14:textId="77777777">
        <w:tc>
          <w:tcPr>
            <w:tcW w:w="354" w:type="pct"/>
            <w:shd w:val="clear" w:color="auto" w:fill="auto"/>
          </w:tcPr>
          <w:p w14:paraId="719FEBD1" w14:textId="77777777" w:rsidR="006318E3" w:rsidRDefault="006318E3">
            <w:pPr>
              <w:pStyle w:val="120"/>
              <w:numPr>
                <w:ilvl w:val="0"/>
                <w:numId w:val="13"/>
              </w:numPr>
              <w:rPr>
                <w:lang w:eastAsia="en-US"/>
              </w:rPr>
            </w:pPr>
          </w:p>
        </w:tc>
        <w:tc>
          <w:tcPr>
            <w:tcW w:w="3160" w:type="pct"/>
            <w:gridSpan w:val="2"/>
            <w:shd w:val="clear" w:color="auto" w:fill="auto"/>
          </w:tcPr>
          <w:p w14:paraId="1F2693D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методических пособий</w:t>
            </w:r>
          </w:p>
        </w:tc>
        <w:tc>
          <w:tcPr>
            <w:tcW w:w="1486" w:type="pct"/>
            <w:shd w:val="clear" w:color="auto" w:fill="auto"/>
          </w:tcPr>
          <w:p w14:paraId="2602233A" w14:textId="77777777" w:rsidR="006318E3" w:rsidRDefault="006318E3">
            <w:pPr>
              <w:pStyle w:val="120"/>
              <w:rPr>
                <w:lang w:eastAsia="en-US"/>
              </w:rPr>
            </w:pPr>
          </w:p>
        </w:tc>
      </w:tr>
      <w:tr w:rsidR="006318E3" w14:paraId="7BF8A812" w14:textId="77777777">
        <w:tc>
          <w:tcPr>
            <w:tcW w:w="354" w:type="pct"/>
            <w:shd w:val="clear" w:color="auto" w:fill="auto"/>
          </w:tcPr>
          <w:p w14:paraId="2CF4F9F7" w14:textId="77777777" w:rsidR="006318E3" w:rsidRDefault="006318E3">
            <w:pPr>
              <w:pStyle w:val="120"/>
              <w:numPr>
                <w:ilvl w:val="0"/>
                <w:numId w:val="13"/>
              </w:numPr>
              <w:rPr>
                <w:lang w:eastAsia="en-US"/>
              </w:rPr>
            </w:pPr>
          </w:p>
        </w:tc>
        <w:tc>
          <w:tcPr>
            <w:tcW w:w="3160" w:type="pct"/>
            <w:gridSpan w:val="2"/>
            <w:shd w:val="clear" w:color="auto" w:fill="auto"/>
          </w:tcPr>
          <w:p w14:paraId="4D26405D"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Шкаф для инвентаря</w:t>
            </w:r>
          </w:p>
        </w:tc>
        <w:tc>
          <w:tcPr>
            <w:tcW w:w="1486" w:type="pct"/>
            <w:shd w:val="clear" w:color="auto" w:fill="auto"/>
          </w:tcPr>
          <w:p w14:paraId="4F7FFC23" w14:textId="77777777" w:rsidR="006318E3" w:rsidRDefault="006318E3">
            <w:pPr>
              <w:pStyle w:val="120"/>
              <w:rPr>
                <w:lang w:eastAsia="en-US"/>
              </w:rPr>
            </w:pPr>
          </w:p>
        </w:tc>
      </w:tr>
      <w:tr w:rsidR="006318E3" w14:paraId="086A074E"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D54C72F" w14:textId="77777777" w:rsidR="006318E3" w:rsidRDefault="00F000B2">
            <w:pPr>
              <w:pStyle w:val="120"/>
              <w:rPr>
                <w:lang w:eastAsia="en-US"/>
              </w:rPr>
            </w:pPr>
            <w:r>
              <w:rPr>
                <w:b/>
                <w:bCs/>
                <w:lang w:eastAsia="en-US"/>
              </w:rPr>
              <w:t>Дополнительное оборудование</w:t>
            </w:r>
          </w:p>
        </w:tc>
      </w:tr>
      <w:tr w:rsidR="006318E3" w14:paraId="120498BF" w14:textId="77777777">
        <w:tc>
          <w:tcPr>
            <w:tcW w:w="354" w:type="pct"/>
            <w:tcBorders>
              <w:top w:val="single" w:sz="4" w:space="0" w:color="auto"/>
              <w:left w:val="single" w:sz="4" w:space="0" w:color="auto"/>
              <w:bottom w:val="single" w:sz="4" w:space="0" w:color="auto"/>
              <w:right w:val="single" w:sz="4" w:space="0" w:color="auto"/>
            </w:tcBorders>
            <w:shd w:val="clear" w:color="auto" w:fill="auto"/>
          </w:tcPr>
          <w:p w14:paraId="66A6FBC6" w14:textId="77777777" w:rsidR="006318E3" w:rsidRDefault="006318E3">
            <w:pPr>
              <w:pStyle w:val="120"/>
              <w:rPr>
                <w:lang w:eastAsia="en-US"/>
              </w:rPr>
            </w:pPr>
          </w:p>
        </w:tc>
        <w:tc>
          <w:tcPr>
            <w:tcW w:w="3160" w:type="pct"/>
            <w:gridSpan w:val="2"/>
            <w:tcBorders>
              <w:top w:val="single" w:sz="4" w:space="0" w:color="auto"/>
              <w:left w:val="single" w:sz="4" w:space="0" w:color="auto"/>
              <w:bottom w:val="single" w:sz="4" w:space="0" w:color="auto"/>
              <w:right w:val="single" w:sz="4" w:space="0" w:color="auto"/>
            </w:tcBorders>
            <w:shd w:val="clear" w:color="auto" w:fill="auto"/>
          </w:tcPr>
          <w:p w14:paraId="2F15BCDD"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486" w:type="pct"/>
            <w:tcBorders>
              <w:top w:val="single" w:sz="4" w:space="0" w:color="auto"/>
              <w:left w:val="single" w:sz="4" w:space="0" w:color="auto"/>
              <w:bottom w:val="single" w:sz="4" w:space="0" w:color="auto"/>
              <w:right w:val="single" w:sz="4" w:space="0" w:color="auto"/>
            </w:tcBorders>
            <w:shd w:val="clear" w:color="auto" w:fill="auto"/>
          </w:tcPr>
          <w:p w14:paraId="6FFB2D45"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0BC5E241"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564816C"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3E38205E"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1859F2C" w14:textId="77777777" w:rsidR="006318E3" w:rsidRDefault="00F000B2">
            <w:pPr>
              <w:pStyle w:val="120"/>
              <w:rPr>
                <w:lang w:eastAsia="en-US"/>
              </w:rPr>
            </w:pPr>
            <w:r>
              <w:rPr>
                <w:b/>
                <w:bCs/>
                <w:lang w:eastAsia="en-US"/>
              </w:rPr>
              <w:t>Основное оборудование</w:t>
            </w:r>
          </w:p>
        </w:tc>
      </w:tr>
      <w:tr w:rsidR="006318E3" w14:paraId="43D2A839" w14:textId="77777777">
        <w:tc>
          <w:tcPr>
            <w:tcW w:w="354" w:type="pct"/>
            <w:shd w:val="clear" w:color="auto" w:fill="auto"/>
          </w:tcPr>
          <w:p w14:paraId="0A3E97A2" w14:textId="77777777" w:rsidR="006318E3" w:rsidRDefault="006318E3">
            <w:pPr>
              <w:pStyle w:val="120"/>
              <w:numPr>
                <w:ilvl w:val="0"/>
                <w:numId w:val="14"/>
              </w:numPr>
              <w:rPr>
                <w:lang w:eastAsia="en-US"/>
              </w:rPr>
            </w:pPr>
          </w:p>
        </w:tc>
        <w:tc>
          <w:tcPr>
            <w:tcW w:w="3160" w:type="pct"/>
            <w:gridSpan w:val="2"/>
            <w:shd w:val="clear" w:color="auto" w:fill="auto"/>
          </w:tcPr>
          <w:p w14:paraId="1E4BE16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Персональный компьютер</w:t>
            </w:r>
          </w:p>
        </w:tc>
        <w:tc>
          <w:tcPr>
            <w:tcW w:w="1486" w:type="pct"/>
            <w:shd w:val="clear" w:color="auto" w:fill="auto"/>
          </w:tcPr>
          <w:p w14:paraId="6012945D" w14:textId="77777777" w:rsidR="006318E3" w:rsidRDefault="006318E3">
            <w:pPr>
              <w:pStyle w:val="120"/>
              <w:rPr>
                <w:lang w:eastAsia="en-US"/>
              </w:rPr>
            </w:pPr>
          </w:p>
        </w:tc>
      </w:tr>
      <w:tr w:rsidR="006318E3" w14:paraId="6B3FF650" w14:textId="77777777">
        <w:tc>
          <w:tcPr>
            <w:tcW w:w="354" w:type="pct"/>
            <w:shd w:val="clear" w:color="auto" w:fill="auto"/>
          </w:tcPr>
          <w:p w14:paraId="038C76E4" w14:textId="77777777" w:rsidR="006318E3" w:rsidRDefault="006318E3">
            <w:pPr>
              <w:pStyle w:val="120"/>
              <w:numPr>
                <w:ilvl w:val="0"/>
                <w:numId w:val="14"/>
              </w:numPr>
              <w:rPr>
                <w:lang w:eastAsia="en-US"/>
              </w:rPr>
            </w:pPr>
          </w:p>
        </w:tc>
        <w:tc>
          <w:tcPr>
            <w:tcW w:w="3160" w:type="pct"/>
            <w:gridSpan w:val="2"/>
            <w:shd w:val="clear" w:color="auto" w:fill="auto"/>
          </w:tcPr>
          <w:p w14:paraId="3EB9B6AF"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Проектор</w:t>
            </w:r>
          </w:p>
        </w:tc>
        <w:tc>
          <w:tcPr>
            <w:tcW w:w="1486" w:type="pct"/>
            <w:shd w:val="clear" w:color="auto" w:fill="auto"/>
          </w:tcPr>
          <w:p w14:paraId="75A237B4" w14:textId="77777777" w:rsidR="006318E3" w:rsidRDefault="006318E3">
            <w:pPr>
              <w:pStyle w:val="120"/>
              <w:rPr>
                <w:lang w:eastAsia="en-US"/>
              </w:rPr>
            </w:pPr>
          </w:p>
        </w:tc>
      </w:tr>
      <w:tr w:rsidR="006318E3" w14:paraId="17468A94" w14:textId="77777777">
        <w:tc>
          <w:tcPr>
            <w:tcW w:w="354" w:type="pct"/>
            <w:shd w:val="clear" w:color="auto" w:fill="auto"/>
          </w:tcPr>
          <w:p w14:paraId="0FD95A12" w14:textId="77777777" w:rsidR="006318E3" w:rsidRDefault="006318E3">
            <w:pPr>
              <w:pStyle w:val="120"/>
              <w:numPr>
                <w:ilvl w:val="0"/>
                <w:numId w:val="14"/>
              </w:numPr>
              <w:rPr>
                <w:lang w:eastAsia="en-US"/>
              </w:rPr>
            </w:pPr>
          </w:p>
        </w:tc>
        <w:tc>
          <w:tcPr>
            <w:tcW w:w="3160" w:type="pct"/>
            <w:gridSpan w:val="2"/>
            <w:shd w:val="clear" w:color="auto" w:fill="auto"/>
          </w:tcPr>
          <w:p w14:paraId="20611385"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Экран</w:t>
            </w:r>
          </w:p>
        </w:tc>
        <w:tc>
          <w:tcPr>
            <w:tcW w:w="1486" w:type="pct"/>
            <w:shd w:val="clear" w:color="auto" w:fill="auto"/>
          </w:tcPr>
          <w:p w14:paraId="4736AAE2" w14:textId="77777777" w:rsidR="006318E3" w:rsidRDefault="006318E3">
            <w:pPr>
              <w:pStyle w:val="120"/>
              <w:rPr>
                <w:lang w:eastAsia="en-US"/>
              </w:rPr>
            </w:pPr>
          </w:p>
        </w:tc>
      </w:tr>
      <w:tr w:rsidR="006318E3" w14:paraId="0A089786" w14:textId="77777777">
        <w:tc>
          <w:tcPr>
            <w:tcW w:w="354" w:type="pct"/>
            <w:shd w:val="clear" w:color="auto" w:fill="auto"/>
          </w:tcPr>
          <w:p w14:paraId="083F0784" w14:textId="77777777" w:rsidR="006318E3" w:rsidRDefault="006318E3">
            <w:pPr>
              <w:pStyle w:val="120"/>
              <w:numPr>
                <w:ilvl w:val="0"/>
                <w:numId w:val="14"/>
              </w:numPr>
              <w:rPr>
                <w:lang w:eastAsia="en-US"/>
              </w:rPr>
            </w:pPr>
          </w:p>
        </w:tc>
        <w:tc>
          <w:tcPr>
            <w:tcW w:w="3160" w:type="pct"/>
            <w:gridSpan w:val="2"/>
            <w:shd w:val="clear" w:color="auto" w:fill="auto"/>
          </w:tcPr>
          <w:p w14:paraId="75100BD2"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Колонки </w:t>
            </w:r>
          </w:p>
        </w:tc>
        <w:tc>
          <w:tcPr>
            <w:tcW w:w="1486" w:type="pct"/>
            <w:shd w:val="clear" w:color="auto" w:fill="auto"/>
          </w:tcPr>
          <w:p w14:paraId="03A27253" w14:textId="77777777" w:rsidR="006318E3" w:rsidRDefault="006318E3">
            <w:pPr>
              <w:pStyle w:val="120"/>
              <w:rPr>
                <w:lang w:eastAsia="en-US"/>
              </w:rPr>
            </w:pPr>
          </w:p>
        </w:tc>
      </w:tr>
      <w:tr w:rsidR="006318E3" w14:paraId="49DAC2D9" w14:textId="77777777">
        <w:tc>
          <w:tcPr>
            <w:tcW w:w="354" w:type="pct"/>
            <w:shd w:val="clear" w:color="auto" w:fill="auto"/>
          </w:tcPr>
          <w:p w14:paraId="06A99A18" w14:textId="77777777" w:rsidR="006318E3" w:rsidRDefault="006318E3">
            <w:pPr>
              <w:pStyle w:val="120"/>
              <w:numPr>
                <w:ilvl w:val="0"/>
                <w:numId w:val="14"/>
              </w:numPr>
              <w:rPr>
                <w:lang w:eastAsia="en-US"/>
              </w:rPr>
            </w:pPr>
          </w:p>
        </w:tc>
        <w:tc>
          <w:tcPr>
            <w:tcW w:w="3160" w:type="pct"/>
            <w:gridSpan w:val="2"/>
            <w:shd w:val="clear" w:color="auto" w:fill="auto"/>
          </w:tcPr>
          <w:p w14:paraId="338936D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Веб камера</w:t>
            </w:r>
          </w:p>
        </w:tc>
        <w:tc>
          <w:tcPr>
            <w:tcW w:w="1486" w:type="pct"/>
            <w:shd w:val="clear" w:color="auto" w:fill="auto"/>
          </w:tcPr>
          <w:p w14:paraId="320A2283" w14:textId="77777777" w:rsidR="006318E3" w:rsidRDefault="006318E3">
            <w:pPr>
              <w:pStyle w:val="120"/>
              <w:rPr>
                <w:lang w:eastAsia="en-US"/>
              </w:rPr>
            </w:pPr>
          </w:p>
        </w:tc>
      </w:tr>
      <w:tr w:rsidR="006318E3" w14:paraId="7113C15B" w14:textId="77777777">
        <w:tc>
          <w:tcPr>
            <w:tcW w:w="5000" w:type="pct"/>
            <w:gridSpan w:val="4"/>
            <w:shd w:val="clear" w:color="auto" w:fill="auto"/>
          </w:tcPr>
          <w:p w14:paraId="6871CEB4" w14:textId="77777777" w:rsidR="006318E3" w:rsidRDefault="00F000B2">
            <w:pPr>
              <w:pStyle w:val="120"/>
              <w:rPr>
                <w:lang w:eastAsia="en-US"/>
              </w:rPr>
            </w:pPr>
            <w:r>
              <w:rPr>
                <w:b/>
                <w:lang w:eastAsia="en-US"/>
              </w:rPr>
              <w:t>Дополнительное оборудование</w:t>
            </w:r>
          </w:p>
        </w:tc>
      </w:tr>
      <w:tr w:rsidR="006318E3" w14:paraId="7DA719AE" w14:textId="77777777">
        <w:tc>
          <w:tcPr>
            <w:tcW w:w="354" w:type="pct"/>
            <w:shd w:val="clear" w:color="auto" w:fill="auto"/>
          </w:tcPr>
          <w:p w14:paraId="1DEDA477" w14:textId="77777777" w:rsidR="006318E3" w:rsidRDefault="006318E3">
            <w:pPr>
              <w:pStyle w:val="120"/>
              <w:rPr>
                <w:lang w:eastAsia="en-US"/>
              </w:rPr>
            </w:pPr>
          </w:p>
        </w:tc>
        <w:tc>
          <w:tcPr>
            <w:tcW w:w="3160" w:type="pct"/>
            <w:gridSpan w:val="2"/>
            <w:shd w:val="clear" w:color="auto" w:fill="auto"/>
          </w:tcPr>
          <w:p w14:paraId="40CB2BFE"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86" w:type="pct"/>
            <w:shd w:val="clear" w:color="auto" w:fill="auto"/>
          </w:tcPr>
          <w:p w14:paraId="4D63830B"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418E0595" w14:textId="77777777">
        <w:tc>
          <w:tcPr>
            <w:tcW w:w="354" w:type="pct"/>
            <w:shd w:val="clear" w:color="auto" w:fill="auto"/>
          </w:tcPr>
          <w:p w14:paraId="0E911C81" w14:textId="77777777" w:rsidR="006318E3" w:rsidRDefault="006318E3">
            <w:pPr>
              <w:pStyle w:val="120"/>
              <w:rPr>
                <w:lang w:eastAsia="en-US"/>
              </w:rPr>
            </w:pPr>
          </w:p>
        </w:tc>
        <w:tc>
          <w:tcPr>
            <w:tcW w:w="3160" w:type="pct"/>
            <w:gridSpan w:val="2"/>
            <w:shd w:val="clear" w:color="auto" w:fill="auto"/>
          </w:tcPr>
          <w:p w14:paraId="6FFF30BD" w14:textId="77777777" w:rsidR="006318E3" w:rsidRDefault="006318E3">
            <w:pPr>
              <w:pStyle w:val="120"/>
              <w:rPr>
                <w:lang w:eastAsia="en-US"/>
              </w:rPr>
            </w:pPr>
          </w:p>
        </w:tc>
        <w:tc>
          <w:tcPr>
            <w:tcW w:w="1486" w:type="pct"/>
            <w:shd w:val="clear" w:color="auto" w:fill="auto"/>
          </w:tcPr>
          <w:p w14:paraId="2BFDC57D" w14:textId="77777777" w:rsidR="006318E3" w:rsidRDefault="006318E3">
            <w:pPr>
              <w:pStyle w:val="120"/>
              <w:rPr>
                <w:lang w:eastAsia="en-US"/>
              </w:rPr>
            </w:pPr>
          </w:p>
        </w:tc>
      </w:tr>
      <w:tr w:rsidR="006318E3" w14:paraId="3A817CCC" w14:textId="77777777">
        <w:tc>
          <w:tcPr>
            <w:tcW w:w="5000" w:type="pct"/>
            <w:gridSpan w:val="4"/>
            <w:shd w:val="clear" w:color="auto" w:fill="auto"/>
          </w:tcPr>
          <w:p w14:paraId="0078EF50" w14:textId="77777777" w:rsidR="006318E3" w:rsidRDefault="00F000B2">
            <w:pPr>
              <w:pStyle w:val="120"/>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6318E3" w14:paraId="74D68787" w14:textId="77777777">
        <w:tc>
          <w:tcPr>
            <w:tcW w:w="5000" w:type="pct"/>
            <w:gridSpan w:val="4"/>
            <w:shd w:val="clear" w:color="auto" w:fill="auto"/>
          </w:tcPr>
          <w:p w14:paraId="149D6273" w14:textId="77777777" w:rsidR="006318E3" w:rsidRDefault="00F000B2">
            <w:pPr>
              <w:pStyle w:val="120"/>
              <w:rPr>
                <w:b/>
                <w:bCs/>
                <w:lang w:eastAsia="en-US"/>
              </w:rPr>
            </w:pPr>
            <w:r>
              <w:rPr>
                <w:b/>
                <w:bCs/>
                <w:lang w:eastAsia="en-US"/>
              </w:rPr>
              <w:t>Основное оборудование</w:t>
            </w:r>
          </w:p>
        </w:tc>
      </w:tr>
      <w:tr w:rsidR="006318E3" w14:paraId="0B26942C" w14:textId="77777777">
        <w:tc>
          <w:tcPr>
            <w:tcW w:w="354" w:type="pct"/>
            <w:shd w:val="clear" w:color="auto" w:fill="auto"/>
          </w:tcPr>
          <w:p w14:paraId="651A3742" w14:textId="77777777" w:rsidR="006318E3" w:rsidRDefault="006318E3">
            <w:pPr>
              <w:pStyle w:val="120"/>
              <w:numPr>
                <w:ilvl w:val="0"/>
                <w:numId w:val="15"/>
              </w:numPr>
              <w:rPr>
                <w:lang w:eastAsia="en-US"/>
              </w:rPr>
            </w:pPr>
          </w:p>
        </w:tc>
        <w:tc>
          <w:tcPr>
            <w:tcW w:w="3160" w:type="pct"/>
            <w:gridSpan w:val="2"/>
            <w:shd w:val="clear" w:color="auto" w:fill="auto"/>
          </w:tcPr>
          <w:p w14:paraId="39C6CA8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Стенд основы электротехники и электроники</w:t>
            </w:r>
          </w:p>
        </w:tc>
        <w:tc>
          <w:tcPr>
            <w:tcW w:w="1486" w:type="pct"/>
            <w:shd w:val="clear" w:color="auto" w:fill="auto"/>
          </w:tcPr>
          <w:p w14:paraId="1A535D14" w14:textId="77777777" w:rsidR="006318E3" w:rsidRDefault="006318E3">
            <w:pPr>
              <w:pStyle w:val="120"/>
              <w:rPr>
                <w:lang w:eastAsia="en-US"/>
              </w:rPr>
            </w:pPr>
          </w:p>
        </w:tc>
      </w:tr>
      <w:tr w:rsidR="006318E3" w14:paraId="4E1B0942" w14:textId="77777777">
        <w:tc>
          <w:tcPr>
            <w:tcW w:w="354" w:type="pct"/>
            <w:shd w:val="clear" w:color="auto" w:fill="auto"/>
          </w:tcPr>
          <w:p w14:paraId="620F0F89" w14:textId="77777777" w:rsidR="006318E3" w:rsidRDefault="006318E3">
            <w:pPr>
              <w:pStyle w:val="120"/>
              <w:numPr>
                <w:ilvl w:val="0"/>
                <w:numId w:val="15"/>
              </w:numPr>
              <w:rPr>
                <w:lang w:eastAsia="en-US"/>
              </w:rPr>
            </w:pPr>
          </w:p>
        </w:tc>
        <w:tc>
          <w:tcPr>
            <w:tcW w:w="3160" w:type="pct"/>
            <w:gridSpan w:val="2"/>
            <w:shd w:val="clear" w:color="auto" w:fill="auto"/>
          </w:tcPr>
          <w:p w14:paraId="76D3D368"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Электронная лаборатория</w:t>
            </w:r>
          </w:p>
        </w:tc>
        <w:tc>
          <w:tcPr>
            <w:tcW w:w="1486" w:type="pct"/>
            <w:shd w:val="clear" w:color="auto" w:fill="auto"/>
          </w:tcPr>
          <w:p w14:paraId="3762386A" w14:textId="77777777" w:rsidR="006318E3" w:rsidRDefault="006318E3">
            <w:pPr>
              <w:pStyle w:val="120"/>
              <w:rPr>
                <w:lang w:eastAsia="en-US"/>
              </w:rPr>
            </w:pPr>
          </w:p>
        </w:tc>
      </w:tr>
      <w:tr w:rsidR="006318E3" w14:paraId="0446179F" w14:textId="77777777">
        <w:tc>
          <w:tcPr>
            <w:tcW w:w="354" w:type="pct"/>
            <w:shd w:val="clear" w:color="auto" w:fill="auto"/>
          </w:tcPr>
          <w:p w14:paraId="7E3EFF24" w14:textId="77777777" w:rsidR="006318E3" w:rsidRDefault="006318E3">
            <w:pPr>
              <w:pStyle w:val="120"/>
              <w:numPr>
                <w:ilvl w:val="0"/>
                <w:numId w:val="15"/>
              </w:numPr>
              <w:rPr>
                <w:lang w:eastAsia="en-US"/>
              </w:rPr>
            </w:pPr>
          </w:p>
        </w:tc>
        <w:tc>
          <w:tcPr>
            <w:tcW w:w="3160" w:type="pct"/>
            <w:gridSpan w:val="2"/>
            <w:shd w:val="clear" w:color="auto" w:fill="auto"/>
          </w:tcPr>
          <w:p w14:paraId="51CF03EF"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Стенд измерение электрических величин</w:t>
            </w:r>
          </w:p>
        </w:tc>
        <w:tc>
          <w:tcPr>
            <w:tcW w:w="1486" w:type="pct"/>
            <w:shd w:val="clear" w:color="auto" w:fill="auto"/>
          </w:tcPr>
          <w:p w14:paraId="0DD6CB68" w14:textId="77777777" w:rsidR="006318E3" w:rsidRDefault="006318E3">
            <w:pPr>
              <w:pStyle w:val="120"/>
              <w:rPr>
                <w:lang w:eastAsia="en-US"/>
              </w:rPr>
            </w:pPr>
          </w:p>
        </w:tc>
      </w:tr>
      <w:tr w:rsidR="006318E3" w14:paraId="72E01139" w14:textId="77777777">
        <w:tc>
          <w:tcPr>
            <w:tcW w:w="354" w:type="pct"/>
            <w:shd w:val="clear" w:color="auto" w:fill="auto"/>
          </w:tcPr>
          <w:p w14:paraId="1004E324" w14:textId="77777777" w:rsidR="006318E3" w:rsidRDefault="006318E3">
            <w:pPr>
              <w:pStyle w:val="120"/>
              <w:numPr>
                <w:ilvl w:val="0"/>
                <w:numId w:val="15"/>
              </w:numPr>
              <w:rPr>
                <w:lang w:eastAsia="en-US"/>
              </w:rPr>
            </w:pPr>
          </w:p>
        </w:tc>
        <w:tc>
          <w:tcPr>
            <w:tcW w:w="3160" w:type="pct"/>
            <w:gridSpan w:val="2"/>
            <w:shd w:val="clear" w:color="auto" w:fill="auto"/>
          </w:tcPr>
          <w:p w14:paraId="268A8E48"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Стенд исследование асинхронных машин</w:t>
            </w:r>
          </w:p>
        </w:tc>
        <w:tc>
          <w:tcPr>
            <w:tcW w:w="1486" w:type="pct"/>
            <w:shd w:val="clear" w:color="auto" w:fill="auto"/>
          </w:tcPr>
          <w:p w14:paraId="2C812E75" w14:textId="77777777" w:rsidR="006318E3" w:rsidRDefault="006318E3">
            <w:pPr>
              <w:pStyle w:val="120"/>
              <w:rPr>
                <w:lang w:eastAsia="en-US"/>
              </w:rPr>
            </w:pPr>
          </w:p>
        </w:tc>
      </w:tr>
      <w:tr w:rsidR="006318E3" w14:paraId="02AA1488" w14:textId="77777777">
        <w:tc>
          <w:tcPr>
            <w:tcW w:w="354" w:type="pct"/>
            <w:shd w:val="clear" w:color="auto" w:fill="auto"/>
          </w:tcPr>
          <w:p w14:paraId="1901A5EE" w14:textId="77777777" w:rsidR="006318E3" w:rsidRDefault="006318E3">
            <w:pPr>
              <w:pStyle w:val="120"/>
              <w:numPr>
                <w:ilvl w:val="0"/>
                <w:numId w:val="15"/>
              </w:numPr>
              <w:rPr>
                <w:lang w:eastAsia="en-US"/>
              </w:rPr>
            </w:pPr>
          </w:p>
        </w:tc>
        <w:tc>
          <w:tcPr>
            <w:tcW w:w="3160" w:type="pct"/>
            <w:gridSpan w:val="2"/>
            <w:shd w:val="clear" w:color="auto" w:fill="auto"/>
          </w:tcPr>
          <w:p w14:paraId="6F47566D"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Стенд исследование машин постоянного тока</w:t>
            </w:r>
          </w:p>
        </w:tc>
        <w:tc>
          <w:tcPr>
            <w:tcW w:w="1486" w:type="pct"/>
            <w:shd w:val="clear" w:color="auto" w:fill="auto"/>
          </w:tcPr>
          <w:p w14:paraId="1ECB91EE" w14:textId="77777777" w:rsidR="006318E3" w:rsidRDefault="006318E3">
            <w:pPr>
              <w:pStyle w:val="120"/>
              <w:rPr>
                <w:lang w:eastAsia="en-US"/>
              </w:rPr>
            </w:pPr>
          </w:p>
        </w:tc>
      </w:tr>
      <w:tr w:rsidR="006318E3" w14:paraId="616BF43D" w14:textId="77777777">
        <w:tc>
          <w:tcPr>
            <w:tcW w:w="354" w:type="pct"/>
            <w:shd w:val="clear" w:color="auto" w:fill="auto"/>
          </w:tcPr>
          <w:p w14:paraId="51E25A4E" w14:textId="77777777" w:rsidR="006318E3" w:rsidRDefault="006318E3">
            <w:pPr>
              <w:pStyle w:val="120"/>
              <w:numPr>
                <w:ilvl w:val="0"/>
                <w:numId w:val="15"/>
              </w:numPr>
              <w:rPr>
                <w:lang w:eastAsia="en-US"/>
              </w:rPr>
            </w:pPr>
          </w:p>
        </w:tc>
        <w:tc>
          <w:tcPr>
            <w:tcW w:w="3160" w:type="pct"/>
            <w:gridSpan w:val="2"/>
            <w:shd w:val="clear" w:color="auto" w:fill="auto"/>
          </w:tcPr>
          <w:p w14:paraId="73AF4551"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Однофазные трехфазные трансформаторы</w:t>
            </w:r>
          </w:p>
        </w:tc>
        <w:tc>
          <w:tcPr>
            <w:tcW w:w="1486" w:type="pct"/>
            <w:shd w:val="clear" w:color="auto" w:fill="auto"/>
          </w:tcPr>
          <w:p w14:paraId="2603233F" w14:textId="77777777" w:rsidR="006318E3" w:rsidRDefault="006318E3">
            <w:pPr>
              <w:pStyle w:val="120"/>
              <w:rPr>
                <w:lang w:eastAsia="en-US"/>
              </w:rPr>
            </w:pPr>
          </w:p>
        </w:tc>
      </w:tr>
      <w:tr w:rsidR="006318E3" w14:paraId="732BC597" w14:textId="77777777">
        <w:tc>
          <w:tcPr>
            <w:tcW w:w="5000" w:type="pct"/>
            <w:gridSpan w:val="4"/>
            <w:shd w:val="clear" w:color="auto" w:fill="auto"/>
          </w:tcPr>
          <w:p w14:paraId="0585A586" w14:textId="77777777" w:rsidR="006318E3" w:rsidRDefault="00F000B2">
            <w:pPr>
              <w:pStyle w:val="120"/>
              <w:rPr>
                <w:lang w:eastAsia="en-US"/>
              </w:rPr>
            </w:pPr>
            <w:r>
              <w:rPr>
                <w:b/>
                <w:bCs/>
                <w:lang w:eastAsia="en-US"/>
              </w:rPr>
              <w:t>Дополнительное оборудование</w:t>
            </w:r>
          </w:p>
        </w:tc>
      </w:tr>
      <w:tr w:rsidR="006318E3" w14:paraId="03D4178F" w14:textId="77777777">
        <w:tc>
          <w:tcPr>
            <w:tcW w:w="354" w:type="pct"/>
            <w:shd w:val="clear" w:color="auto" w:fill="auto"/>
          </w:tcPr>
          <w:p w14:paraId="71482FBB" w14:textId="77777777" w:rsidR="006318E3" w:rsidRDefault="006318E3">
            <w:pPr>
              <w:pStyle w:val="120"/>
              <w:rPr>
                <w:lang w:eastAsia="en-US"/>
              </w:rPr>
            </w:pPr>
          </w:p>
        </w:tc>
        <w:tc>
          <w:tcPr>
            <w:tcW w:w="3160" w:type="pct"/>
            <w:gridSpan w:val="2"/>
            <w:shd w:val="clear" w:color="auto" w:fill="auto"/>
          </w:tcPr>
          <w:p w14:paraId="795C1F21"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86" w:type="pct"/>
            <w:shd w:val="clear" w:color="auto" w:fill="auto"/>
          </w:tcPr>
          <w:p w14:paraId="5E231B1D"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4457F0E3" w14:textId="77777777">
        <w:tc>
          <w:tcPr>
            <w:tcW w:w="5000" w:type="pct"/>
            <w:gridSpan w:val="4"/>
            <w:shd w:val="clear" w:color="auto" w:fill="auto"/>
          </w:tcPr>
          <w:p w14:paraId="7A986B43" w14:textId="77777777" w:rsidR="006318E3" w:rsidRDefault="00F000B2">
            <w:pPr>
              <w:pStyle w:val="120"/>
              <w:rPr>
                <w:lang w:eastAsia="en-US"/>
              </w:rPr>
            </w:pPr>
            <w:r>
              <w:rPr>
                <w:b/>
                <w:bCs/>
                <w:lang w:val="en-US" w:eastAsia="en-US"/>
              </w:rPr>
              <w:t>IV</w:t>
            </w:r>
            <w:r>
              <w:rPr>
                <w:b/>
                <w:bCs/>
                <w:lang w:eastAsia="en-US"/>
              </w:rPr>
              <w:t xml:space="preserve"> Демонстрационные учебно-наглядные пособия</w:t>
            </w:r>
          </w:p>
        </w:tc>
      </w:tr>
      <w:tr w:rsidR="006318E3" w14:paraId="12F2F32B" w14:textId="77777777">
        <w:tc>
          <w:tcPr>
            <w:tcW w:w="5000" w:type="pct"/>
            <w:gridSpan w:val="4"/>
            <w:shd w:val="clear" w:color="auto" w:fill="auto"/>
          </w:tcPr>
          <w:p w14:paraId="7CC0FE91" w14:textId="77777777" w:rsidR="006318E3" w:rsidRDefault="00F000B2">
            <w:pPr>
              <w:pStyle w:val="120"/>
              <w:rPr>
                <w:b/>
                <w:bCs/>
                <w:lang w:val="en-US" w:eastAsia="en-US"/>
              </w:rPr>
            </w:pPr>
            <w:r>
              <w:rPr>
                <w:b/>
                <w:bCs/>
                <w:lang w:eastAsia="en-US"/>
              </w:rPr>
              <w:t>Основное оборудование</w:t>
            </w:r>
          </w:p>
        </w:tc>
      </w:tr>
      <w:tr w:rsidR="006318E3" w14:paraId="45B898DD" w14:textId="77777777">
        <w:tc>
          <w:tcPr>
            <w:tcW w:w="370" w:type="pct"/>
            <w:gridSpan w:val="2"/>
            <w:shd w:val="clear" w:color="auto" w:fill="auto"/>
          </w:tcPr>
          <w:p w14:paraId="0D678115" w14:textId="77777777" w:rsidR="006318E3" w:rsidRDefault="00F000B2">
            <w:pPr>
              <w:pStyle w:val="120"/>
              <w:rPr>
                <w:b/>
                <w:bCs/>
                <w:lang w:val="en-US" w:eastAsia="en-US"/>
              </w:rPr>
            </w:pPr>
            <w:r>
              <w:rPr>
                <w:lang w:eastAsia="en-US"/>
              </w:rPr>
              <w:t>1.</w:t>
            </w:r>
          </w:p>
        </w:tc>
        <w:tc>
          <w:tcPr>
            <w:tcW w:w="3144" w:type="pct"/>
            <w:shd w:val="clear" w:color="auto" w:fill="auto"/>
          </w:tcPr>
          <w:p w14:paraId="56CFA88B"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плакатов «Электротехника»</w:t>
            </w:r>
          </w:p>
        </w:tc>
        <w:tc>
          <w:tcPr>
            <w:tcW w:w="1486" w:type="pct"/>
            <w:shd w:val="clear" w:color="auto" w:fill="auto"/>
          </w:tcPr>
          <w:p w14:paraId="7781B2E3" w14:textId="77777777" w:rsidR="006318E3" w:rsidRDefault="006318E3">
            <w:pPr>
              <w:pStyle w:val="120"/>
              <w:rPr>
                <w:b/>
                <w:bCs/>
                <w:lang w:val="en-US" w:eastAsia="en-US"/>
              </w:rPr>
            </w:pPr>
          </w:p>
        </w:tc>
      </w:tr>
      <w:tr w:rsidR="006318E3" w14:paraId="046CE4EE" w14:textId="77777777">
        <w:tc>
          <w:tcPr>
            <w:tcW w:w="370" w:type="pct"/>
            <w:gridSpan w:val="2"/>
            <w:shd w:val="clear" w:color="auto" w:fill="auto"/>
          </w:tcPr>
          <w:p w14:paraId="55CD2D6D" w14:textId="77777777" w:rsidR="006318E3" w:rsidRDefault="00F000B2">
            <w:pPr>
              <w:pStyle w:val="120"/>
              <w:rPr>
                <w:lang w:eastAsia="en-US"/>
              </w:rPr>
            </w:pPr>
            <w:r>
              <w:rPr>
                <w:lang w:eastAsia="en-US"/>
              </w:rPr>
              <w:t>2.</w:t>
            </w:r>
          </w:p>
        </w:tc>
        <w:tc>
          <w:tcPr>
            <w:tcW w:w="3144" w:type="pct"/>
            <w:shd w:val="clear" w:color="auto" w:fill="auto"/>
          </w:tcPr>
          <w:p w14:paraId="3B5491F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планшетов «Электротехника»</w:t>
            </w:r>
          </w:p>
        </w:tc>
        <w:tc>
          <w:tcPr>
            <w:tcW w:w="1486" w:type="pct"/>
            <w:shd w:val="clear" w:color="auto" w:fill="auto"/>
          </w:tcPr>
          <w:p w14:paraId="367011F0" w14:textId="77777777" w:rsidR="006318E3" w:rsidRDefault="006318E3">
            <w:pPr>
              <w:pStyle w:val="120"/>
              <w:rPr>
                <w:b/>
                <w:bCs/>
                <w:lang w:val="en-US" w:eastAsia="en-US"/>
              </w:rPr>
            </w:pPr>
          </w:p>
        </w:tc>
      </w:tr>
      <w:tr w:rsidR="006318E3" w14:paraId="576AAECC" w14:textId="77777777">
        <w:tc>
          <w:tcPr>
            <w:tcW w:w="370" w:type="pct"/>
            <w:gridSpan w:val="2"/>
            <w:shd w:val="clear" w:color="auto" w:fill="auto"/>
          </w:tcPr>
          <w:p w14:paraId="60972F8A" w14:textId="77777777" w:rsidR="006318E3" w:rsidRDefault="00F000B2">
            <w:pPr>
              <w:pStyle w:val="120"/>
              <w:rPr>
                <w:lang w:eastAsia="en-US"/>
              </w:rPr>
            </w:pPr>
            <w:r>
              <w:rPr>
                <w:lang w:eastAsia="en-US"/>
              </w:rPr>
              <w:t>3.</w:t>
            </w:r>
          </w:p>
        </w:tc>
        <w:tc>
          <w:tcPr>
            <w:tcW w:w="3144" w:type="pct"/>
            <w:shd w:val="clear" w:color="auto" w:fill="auto"/>
          </w:tcPr>
          <w:p w14:paraId="23079A0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планшетов «Теоретические основы электротехники»</w:t>
            </w:r>
          </w:p>
        </w:tc>
        <w:tc>
          <w:tcPr>
            <w:tcW w:w="1486" w:type="pct"/>
            <w:shd w:val="clear" w:color="auto" w:fill="auto"/>
          </w:tcPr>
          <w:p w14:paraId="75ABB5CF" w14:textId="77777777" w:rsidR="006318E3" w:rsidRDefault="006318E3">
            <w:pPr>
              <w:pStyle w:val="120"/>
              <w:rPr>
                <w:b/>
                <w:bCs/>
                <w:lang w:eastAsia="en-US"/>
              </w:rPr>
            </w:pPr>
          </w:p>
        </w:tc>
      </w:tr>
      <w:tr w:rsidR="006318E3" w14:paraId="74CAB88D" w14:textId="77777777">
        <w:tc>
          <w:tcPr>
            <w:tcW w:w="370" w:type="pct"/>
            <w:gridSpan w:val="2"/>
            <w:shd w:val="clear" w:color="auto" w:fill="auto"/>
          </w:tcPr>
          <w:p w14:paraId="32C0B7D4" w14:textId="77777777" w:rsidR="006318E3" w:rsidRDefault="00F000B2">
            <w:pPr>
              <w:pStyle w:val="120"/>
              <w:rPr>
                <w:lang w:eastAsia="en-US"/>
              </w:rPr>
            </w:pPr>
            <w:r>
              <w:rPr>
                <w:lang w:eastAsia="en-US"/>
              </w:rPr>
              <w:t>4.</w:t>
            </w:r>
          </w:p>
        </w:tc>
        <w:tc>
          <w:tcPr>
            <w:tcW w:w="3144" w:type="pct"/>
            <w:shd w:val="clear" w:color="auto" w:fill="auto"/>
          </w:tcPr>
          <w:p w14:paraId="2659133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плакатов «Электротехника. Электрические цепи постоянного тока»</w:t>
            </w:r>
          </w:p>
        </w:tc>
        <w:tc>
          <w:tcPr>
            <w:tcW w:w="1486" w:type="pct"/>
            <w:shd w:val="clear" w:color="auto" w:fill="auto"/>
          </w:tcPr>
          <w:p w14:paraId="4241E3BE" w14:textId="77777777" w:rsidR="006318E3" w:rsidRDefault="006318E3">
            <w:pPr>
              <w:pStyle w:val="120"/>
              <w:rPr>
                <w:b/>
                <w:bCs/>
                <w:lang w:eastAsia="en-US"/>
              </w:rPr>
            </w:pPr>
          </w:p>
        </w:tc>
      </w:tr>
      <w:tr w:rsidR="006318E3" w14:paraId="665F1AC6" w14:textId="77777777">
        <w:tc>
          <w:tcPr>
            <w:tcW w:w="370" w:type="pct"/>
            <w:gridSpan w:val="2"/>
            <w:shd w:val="clear" w:color="auto" w:fill="auto"/>
          </w:tcPr>
          <w:p w14:paraId="2016F2D5" w14:textId="77777777" w:rsidR="006318E3" w:rsidRDefault="00F000B2">
            <w:pPr>
              <w:pStyle w:val="120"/>
              <w:rPr>
                <w:lang w:eastAsia="en-US"/>
              </w:rPr>
            </w:pPr>
            <w:r>
              <w:rPr>
                <w:lang w:eastAsia="en-US"/>
              </w:rPr>
              <w:t>5.</w:t>
            </w:r>
          </w:p>
        </w:tc>
        <w:tc>
          <w:tcPr>
            <w:tcW w:w="3144" w:type="pct"/>
            <w:shd w:val="clear" w:color="auto" w:fill="auto"/>
          </w:tcPr>
          <w:p w14:paraId="2B6EA7B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плакатов «Электротехника. Цепи синусоидального переменного тока»</w:t>
            </w:r>
          </w:p>
        </w:tc>
        <w:tc>
          <w:tcPr>
            <w:tcW w:w="1486" w:type="pct"/>
            <w:shd w:val="clear" w:color="auto" w:fill="auto"/>
          </w:tcPr>
          <w:p w14:paraId="4F2555F3" w14:textId="77777777" w:rsidR="006318E3" w:rsidRDefault="006318E3">
            <w:pPr>
              <w:pStyle w:val="120"/>
              <w:rPr>
                <w:b/>
                <w:bCs/>
                <w:lang w:eastAsia="en-US"/>
              </w:rPr>
            </w:pPr>
          </w:p>
        </w:tc>
      </w:tr>
      <w:tr w:rsidR="006318E3" w14:paraId="6BFC9544" w14:textId="77777777">
        <w:tc>
          <w:tcPr>
            <w:tcW w:w="370" w:type="pct"/>
            <w:gridSpan w:val="2"/>
            <w:shd w:val="clear" w:color="auto" w:fill="auto"/>
          </w:tcPr>
          <w:p w14:paraId="6993136A" w14:textId="77777777" w:rsidR="006318E3" w:rsidRDefault="00F000B2">
            <w:pPr>
              <w:pStyle w:val="120"/>
              <w:rPr>
                <w:lang w:eastAsia="en-US"/>
              </w:rPr>
            </w:pPr>
            <w:r>
              <w:rPr>
                <w:lang w:eastAsia="en-US"/>
              </w:rPr>
              <w:t>6.</w:t>
            </w:r>
          </w:p>
        </w:tc>
        <w:tc>
          <w:tcPr>
            <w:tcW w:w="3144" w:type="pct"/>
            <w:shd w:val="clear" w:color="auto" w:fill="auto"/>
          </w:tcPr>
          <w:p w14:paraId="4A5CC28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Комплект плакатов «Электротехника. Электрическое и магнитное поле»</w:t>
            </w:r>
          </w:p>
        </w:tc>
        <w:tc>
          <w:tcPr>
            <w:tcW w:w="1486" w:type="pct"/>
            <w:shd w:val="clear" w:color="auto" w:fill="auto"/>
          </w:tcPr>
          <w:p w14:paraId="639F2934" w14:textId="77777777" w:rsidR="006318E3" w:rsidRDefault="006318E3">
            <w:pPr>
              <w:pStyle w:val="120"/>
              <w:rPr>
                <w:b/>
                <w:bCs/>
                <w:lang w:eastAsia="en-US"/>
              </w:rPr>
            </w:pPr>
          </w:p>
        </w:tc>
      </w:tr>
      <w:tr w:rsidR="006318E3" w14:paraId="50AC72DC" w14:textId="77777777">
        <w:tc>
          <w:tcPr>
            <w:tcW w:w="5000" w:type="pct"/>
            <w:gridSpan w:val="4"/>
            <w:shd w:val="clear" w:color="auto" w:fill="auto"/>
          </w:tcPr>
          <w:p w14:paraId="53F748B0" w14:textId="77777777" w:rsidR="006318E3" w:rsidRDefault="00F000B2">
            <w:pPr>
              <w:pStyle w:val="120"/>
              <w:rPr>
                <w:lang w:eastAsia="en-US"/>
              </w:rPr>
            </w:pPr>
            <w:r>
              <w:rPr>
                <w:b/>
                <w:bCs/>
                <w:lang w:eastAsia="en-US"/>
              </w:rPr>
              <w:t>Дополнительное оборудование</w:t>
            </w:r>
          </w:p>
        </w:tc>
      </w:tr>
      <w:tr w:rsidR="006318E3" w14:paraId="04071A60" w14:textId="77777777">
        <w:tc>
          <w:tcPr>
            <w:tcW w:w="354" w:type="pct"/>
            <w:shd w:val="clear" w:color="auto" w:fill="auto"/>
          </w:tcPr>
          <w:p w14:paraId="02BF437C" w14:textId="77777777" w:rsidR="006318E3" w:rsidRDefault="006318E3">
            <w:pPr>
              <w:pStyle w:val="120"/>
              <w:rPr>
                <w:lang w:eastAsia="en-US"/>
              </w:rPr>
            </w:pPr>
          </w:p>
        </w:tc>
        <w:tc>
          <w:tcPr>
            <w:tcW w:w="3160" w:type="pct"/>
            <w:gridSpan w:val="2"/>
            <w:shd w:val="clear" w:color="auto" w:fill="auto"/>
          </w:tcPr>
          <w:p w14:paraId="7E8C8C30"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86" w:type="pct"/>
            <w:shd w:val="clear" w:color="auto" w:fill="auto"/>
          </w:tcPr>
          <w:p w14:paraId="70EB0AB8"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1F8B8D26" w14:textId="77777777" w:rsidR="006318E3" w:rsidRDefault="006318E3">
      <w:pPr>
        <w:suppressAutoHyphens/>
        <w:spacing w:after="0" w:line="240" w:lineRule="auto"/>
        <w:jc w:val="both"/>
        <w:rPr>
          <w:rFonts w:ascii="Times New Roman" w:hAnsi="Times New Roman"/>
          <w:bCs/>
          <w:sz w:val="24"/>
          <w:szCs w:val="24"/>
        </w:rPr>
      </w:pPr>
    </w:p>
    <w:p w14:paraId="47B2AE17"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6.1.2.4. Оснащение мастерских</w:t>
      </w:r>
    </w:p>
    <w:p w14:paraId="2CCD868B"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Мастерская «Слесарная»</w:t>
      </w:r>
      <w:r>
        <w:rPr>
          <w:rFonts w:ascii="Times New Roman" w:hAnsi="Times New Roman"/>
          <w:i/>
          <w:sz w:val="24"/>
          <w:szCs w:val="24"/>
        </w:rPr>
        <w:t>.</w:t>
      </w:r>
    </w:p>
    <w:p w14:paraId="63AF4255" w14:textId="77777777" w:rsidR="006318E3" w:rsidRDefault="006318E3">
      <w:pPr>
        <w:suppressAutoHyphens/>
        <w:spacing w:after="0" w:line="240" w:lineRule="auto"/>
        <w:ind w:firstLine="709"/>
        <w:jc w:val="both"/>
        <w:rPr>
          <w:rFonts w:ascii="Times New Roman" w:hAnsi="Times New Roman"/>
          <w:i/>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6318E3" w14:paraId="5A615DDE" w14:textId="77777777">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0ADCA" w14:textId="77777777" w:rsidR="006318E3" w:rsidRDefault="00F000B2">
            <w:pPr>
              <w:pStyle w:val="120"/>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2A680257"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43"/>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732E82EB" w14:textId="77777777" w:rsidR="006318E3" w:rsidRDefault="00F000B2">
            <w:pPr>
              <w:pStyle w:val="120"/>
              <w:jc w:val="center"/>
              <w:rPr>
                <w:lang w:eastAsia="en-US"/>
              </w:rPr>
            </w:pPr>
            <w:r>
              <w:rPr>
                <w:lang w:eastAsia="en-US"/>
              </w:rPr>
              <w:t>Техническое описание</w:t>
            </w:r>
            <w:r>
              <w:rPr>
                <w:rStyle w:val="a4"/>
                <w:lang w:eastAsia="en-US"/>
              </w:rPr>
              <w:footnoteReference w:id="44"/>
            </w:r>
          </w:p>
        </w:tc>
      </w:tr>
      <w:tr w:rsidR="006318E3" w14:paraId="0E86770D" w14:textId="7777777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5AE816"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6318E3" w14:paraId="1336EAAB" w14:textId="7777777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91E624" w14:textId="77777777" w:rsidR="006318E3" w:rsidRDefault="00F000B2">
            <w:pPr>
              <w:pStyle w:val="120"/>
              <w:rPr>
                <w:b/>
                <w:bCs/>
                <w:lang w:eastAsia="en-US"/>
              </w:rPr>
            </w:pPr>
            <w:r>
              <w:rPr>
                <w:b/>
                <w:bCs/>
                <w:lang w:eastAsia="en-US"/>
              </w:rPr>
              <w:t>Основное оборудование</w:t>
            </w:r>
          </w:p>
        </w:tc>
      </w:tr>
      <w:tr w:rsidR="006318E3" w14:paraId="3ED2250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CD551B3"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AC26FA"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6034B1" w14:textId="77777777" w:rsidR="006318E3" w:rsidRDefault="006318E3">
            <w:pPr>
              <w:pStyle w:val="120"/>
              <w:rPr>
                <w:lang w:eastAsia="en-US"/>
              </w:rPr>
            </w:pPr>
          </w:p>
        </w:tc>
      </w:tr>
      <w:tr w:rsidR="006318E3" w14:paraId="3B2B49F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EE4006C" w14:textId="77777777" w:rsidR="006318E3" w:rsidRDefault="00F000B2">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F0F88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Посадочные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7AAC27" w14:textId="77777777" w:rsidR="006318E3" w:rsidRDefault="006318E3">
            <w:pPr>
              <w:pStyle w:val="120"/>
              <w:rPr>
                <w:lang w:eastAsia="en-US"/>
              </w:rPr>
            </w:pPr>
          </w:p>
        </w:tc>
      </w:tr>
      <w:tr w:rsidR="006318E3" w14:paraId="67B178F7"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6C1042A" w14:textId="77777777" w:rsidR="006318E3" w:rsidRDefault="00F000B2">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C96FAA" w14:textId="77777777" w:rsidR="006318E3" w:rsidRDefault="00F000B2">
            <w:pPr>
              <w:pStyle w:val="120"/>
              <w:rPr>
                <w:lang w:eastAsia="en-US"/>
              </w:rPr>
            </w:pPr>
            <w:r>
              <w:rPr>
                <w:lang w:eastAsia="en-US"/>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CD8D46" w14:textId="77777777" w:rsidR="006318E3" w:rsidRDefault="006318E3">
            <w:pPr>
              <w:pStyle w:val="120"/>
              <w:rPr>
                <w:lang w:eastAsia="en-US"/>
              </w:rPr>
            </w:pPr>
          </w:p>
        </w:tc>
      </w:tr>
      <w:tr w:rsidR="006318E3" w14:paraId="4F11364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E7A80F6" w14:textId="77777777" w:rsidR="006318E3" w:rsidRDefault="00F000B2">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B2200D" w14:textId="77777777" w:rsidR="006318E3" w:rsidRDefault="00F000B2">
            <w:pPr>
              <w:pStyle w:val="120"/>
              <w:rPr>
                <w:lang w:eastAsia="en-US"/>
              </w:rPr>
            </w:pPr>
            <w:r>
              <w:t>Шкаф для хранения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88485E3" w14:textId="77777777" w:rsidR="006318E3" w:rsidRDefault="006318E3">
            <w:pPr>
              <w:pStyle w:val="120"/>
              <w:rPr>
                <w:lang w:eastAsia="en-US"/>
              </w:rPr>
            </w:pPr>
          </w:p>
        </w:tc>
      </w:tr>
      <w:tr w:rsidR="006318E3" w14:paraId="7B05BEF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5BE8FB" w14:textId="77777777" w:rsidR="006318E3" w:rsidRDefault="00F000B2">
            <w:pPr>
              <w:pStyle w:val="120"/>
              <w:rPr>
                <w:lang w:eastAsia="en-US"/>
              </w:rPr>
            </w:pPr>
            <w:r>
              <w:rPr>
                <w:b/>
                <w:bCs/>
                <w:lang w:eastAsia="en-US"/>
              </w:rPr>
              <w:lastRenderedPageBreak/>
              <w:t>Дополнительное оборудование</w:t>
            </w:r>
          </w:p>
        </w:tc>
      </w:tr>
      <w:tr w:rsidR="006318E3" w14:paraId="3B463F1E"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67B3AFC"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928CC4"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12F3662"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6C4486EA"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F042EF"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2EEF21D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F8B2C6" w14:textId="77777777" w:rsidR="006318E3" w:rsidRDefault="00F000B2">
            <w:pPr>
              <w:pStyle w:val="120"/>
              <w:rPr>
                <w:lang w:eastAsia="en-US"/>
              </w:rPr>
            </w:pPr>
            <w:r>
              <w:rPr>
                <w:b/>
                <w:bCs/>
                <w:lang w:eastAsia="en-US"/>
              </w:rPr>
              <w:t>Основное оборудование</w:t>
            </w:r>
          </w:p>
        </w:tc>
      </w:tr>
      <w:tr w:rsidR="006318E3" w14:paraId="301616E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6F1C24B"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B78FE3"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Оборудование для резки, гибки металла.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417CCBB" w14:textId="77777777" w:rsidR="006318E3" w:rsidRDefault="006318E3">
            <w:pPr>
              <w:pStyle w:val="120"/>
              <w:rPr>
                <w:lang w:eastAsia="en-US"/>
              </w:rPr>
            </w:pPr>
          </w:p>
        </w:tc>
      </w:tr>
      <w:tr w:rsidR="006318E3" w14:paraId="05C4111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A793DC9" w14:textId="77777777" w:rsidR="006318E3" w:rsidRDefault="00F000B2">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84425C0"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Персональный компьютер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693FDE" w14:textId="77777777" w:rsidR="006318E3" w:rsidRDefault="006318E3">
            <w:pPr>
              <w:pStyle w:val="120"/>
              <w:rPr>
                <w:lang w:eastAsia="en-US"/>
              </w:rPr>
            </w:pPr>
          </w:p>
        </w:tc>
      </w:tr>
      <w:tr w:rsidR="006318E3" w14:paraId="3AC1CD8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DCFCF2F" w14:textId="77777777" w:rsidR="006318E3" w:rsidRDefault="00F000B2">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4C0A47"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8331537" w14:textId="77777777" w:rsidR="006318E3" w:rsidRDefault="006318E3">
            <w:pPr>
              <w:pStyle w:val="120"/>
              <w:rPr>
                <w:lang w:eastAsia="en-US"/>
              </w:rPr>
            </w:pPr>
          </w:p>
        </w:tc>
      </w:tr>
      <w:tr w:rsidR="006318E3" w14:paraId="6280E1F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7F57E45" w14:textId="77777777" w:rsidR="006318E3" w:rsidRDefault="00F000B2">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F9DD94"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Экран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FB65FAB" w14:textId="77777777" w:rsidR="006318E3" w:rsidRDefault="006318E3">
            <w:pPr>
              <w:pStyle w:val="120"/>
              <w:rPr>
                <w:lang w:eastAsia="en-US"/>
              </w:rPr>
            </w:pPr>
          </w:p>
        </w:tc>
      </w:tr>
      <w:tr w:rsidR="006318E3" w14:paraId="48FAF0B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56A699A" w14:textId="77777777" w:rsidR="006318E3" w:rsidRDefault="00F000B2">
            <w:pPr>
              <w:pStyle w:val="120"/>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61DF62"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 xml:space="preserve">Колонки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BC39368" w14:textId="77777777" w:rsidR="006318E3" w:rsidRDefault="006318E3">
            <w:pPr>
              <w:pStyle w:val="120"/>
              <w:rPr>
                <w:lang w:eastAsia="en-US"/>
              </w:rPr>
            </w:pPr>
          </w:p>
        </w:tc>
      </w:tr>
      <w:tr w:rsidR="006318E3" w14:paraId="32C8943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DF0B680" w14:textId="77777777" w:rsidR="006318E3" w:rsidRDefault="00F000B2">
            <w:pPr>
              <w:pStyle w:val="120"/>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964488" w14:textId="77777777" w:rsidR="006318E3" w:rsidRDefault="00F000B2">
            <w:pPr>
              <w:snapToGrid w:val="0"/>
              <w:spacing w:after="0" w:line="240" w:lineRule="auto"/>
              <w:rPr>
                <w:rFonts w:ascii="Times New Roman" w:hAnsi="Times New Roman"/>
                <w:iCs/>
                <w:sz w:val="24"/>
                <w:szCs w:val="28"/>
              </w:rPr>
            </w:pPr>
            <w:r>
              <w:rPr>
                <w:rFonts w:ascii="Times New Roman" w:hAnsi="Times New Roman"/>
                <w:iCs/>
                <w:sz w:val="24"/>
                <w:szCs w:val="28"/>
              </w:rPr>
              <w:t>Веб камера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D01528" w14:textId="77777777" w:rsidR="006318E3" w:rsidRDefault="006318E3">
            <w:pPr>
              <w:pStyle w:val="120"/>
              <w:rPr>
                <w:lang w:eastAsia="en-US"/>
              </w:rPr>
            </w:pPr>
          </w:p>
        </w:tc>
      </w:tr>
      <w:tr w:rsidR="006318E3" w14:paraId="5632F03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EA14F5" w14:textId="77777777" w:rsidR="006318E3" w:rsidRDefault="00F000B2">
            <w:pPr>
              <w:pStyle w:val="120"/>
              <w:rPr>
                <w:lang w:eastAsia="en-US"/>
              </w:rPr>
            </w:pPr>
            <w:r>
              <w:rPr>
                <w:b/>
                <w:lang w:eastAsia="en-US"/>
              </w:rPr>
              <w:t>Дополнительное оборудование</w:t>
            </w:r>
          </w:p>
        </w:tc>
      </w:tr>
      <w:tr w:rsidR="006318E3" w14:paraId="2DCFCC78"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B3564EF"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6E1C8F" w14:textId="77777777" w:rsidR="006318E3" w:rsidRDefault="00F000B2">
            <w:pPr>
              <w:pStyle w:val="120"/>
              <w:rPr>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4A7DFA"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1B25A9D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7E3D9C2" w14:textId="77777777" w:rsidR="006318E3" w:rsidRDefault="00F000B2">
            <w:pPr>
              <w:pStyle w:val="120"/>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6318E3" w14:paraId="0289AAB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F25A94" w14:textId="77777777" w:rsidR="006318E3" w:rsidRDefault="00F000B2">
            <w:pPr>
              <w:pStyle w:val="120"/>
              <w:rPr>
                <w:b/>
                <w:bCs/>
                <w:lang w:eastAsia="en-US"/>
              </w:rPr>
            </w:pPr>
            <w:r>
              <w:rPr>
                <w:b/>
                <w:bCs/>
                <w:lang w:eastAsia="en-US"/>
              </w:rPr>
              <w:t>Основное оборудование</w:t>
            </w:r>
          </w:p>
        </w:tc>
      </w:tr>
      <w:tr w:rsidR="006318E3" w14:paraId="01C020F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6663AB7"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E76655" w14:textId="77777777" w:rsidR="006318E3" w:rsidRDefault="00F000B2">
            <w:pPr>
              <w:pStyle w:val="120"/>
              <w:rPr>
                <w:lang w:eastAsia="en-US"/>
              </w:rPr>
            </w:pPr>
            <w:r>
              <w:rPr>
                <w:lang w:eastAsia="en-US"/>
              </w:rPr>
              <w:t>Верстак слесарный с индивидуальным освещением и защитными экранами -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A4DB25B" w14:textId="77777777" w:rsidR="006318E3" w:rsidRDefault="006318E3">
            <w:pPr>
              <w:pStyle w:val="120"/>
              <w:rPr>
                <w:lang w:eastAsia="en-US"/>
              </w:rPr>
            </w:pPr>
          </w:p>
        </w:tc>
      </w:tr>
      <w:tr w:rsidR="006318E3" w14:paraId="356A9C9E"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2BE0172" w14:textId="77777777" w:rsidR="006318E3" w:rsidRDefault="00F000B2">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4A381A" w14:textId="77777777" w:rsidR="006318E3" w:rsidRDefault="00F000B2">
            <w:pPr>
              <w:pStyle w:val="120"/>
              <w:rPr>
                <w:lang w:eastAsia="en-US"/>
              </w:rPr>
            </w:pPr>
            <w:r>
              <w:rPr>
                <w:lang w:eastAsia="en-US"/>
              </w:rPr>
              <w:t>Плита разметочная чугунная 400х400 по ГОСТ 10905-86</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570513" w14:textId="77777777" w:rsidR="006318E3" w:rsidRDefault="006318E3">
            <w:pPr>
              <w:pStyle w:val="120"/>
              <w:rPr>
                <w:lang w:eastAsia="en-US"/>
              </w:rPr>
            </w:pPr>
          </w:p>
        </w:tc>
      </w:tr>
      <w:tr w:rsidR="006318E3" w14:paraId="56A29D5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60736C2" w14:textId="77777777" w:rsidR="006318E3" w:rsidRDefault="00F000B2">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CC96C0" w14:textId="77777777" w:rsidR="006318E3" w:rsidRDefault="00F000B2">
            <w:pPr>
              <w:pStyle w:val="120"/>
              <w:rPr>
                <w:lang w:eastAsia="en-US"/>
              </w:rPr>
            </w:pPr>
            <w:r>
              <w:rPr>
                <w:lang w:eastAsia="en-US"/>
              </w:rPr>
              <w:t>Тиски слесарные с ручным приводом по ГОСТ 4045-75 общего назначения - по количеству обучающихся</w:t>
            </w:r>
            <w:r>
              <w:rPr>
                <w:lang w:eastAsia="en-US"/>
              </w:rPr>
              <w:tab/>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C041A1" w14:textId="77777777" w:rsidR="006318E3" w:rsidRDefault="006318E3">
            <w:pPr>
              <w:pStyle w:val="120"/>
              <w:rPr>
                <w:lang w:eastAsia="en-US"/>
              </w:rPr>
            </w:pPr>
          </w:p>
        </w:tc>
      </w:tr>
      <w:tr w:rsidR="006318E3" w14:paraId="4CB7F3C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77A38D8" w14:textId="77777777" w:rsidR="006318E3" w:rsidRDefault="00F000B2">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E37914" w14:textId="77777777" w:rsidR="006318E3" w:rsidRDefault="00F000B2">
            <w:pPr>
              <w:pStyle w:val="120"/>
              <w:rPr>
                <w:lang w:eastAsia="en-US"/>
              </w:rPr>
            </w:pPr>
            <w:r>
              <w:rPr>
                <w:lang w:eastAsia="en-US"/>
              </w:rPr>
              <w:t>Радиально-сверлильный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A8E076" w14:textId="77777777" w:rsidR="006318E3" w:rsidRDefault="006318E3">
            <w:pPr>
              <w:pStyle w:val="120"/>
              <w:rPr>
                <w:lang w:eastAsia="en-US"/>
              </w:rPr>
            </w:pPr>
          </w:p>
        </w:tc>
      </w:tr>
      <w:tr w:rsidR="006318E3" w14:paraId="7F36A01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810A649" w14:textId="77777777" w:rsidR="006318E3" w:rsidRDefault="00F000B2">
            <w:pPr>
              <w:pStyle w:val="120"/>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C81BCE" w14:textId="77777777" w:rsidR="006318E3" w:rsidRDefault="00F000B2">
            <w:pPr>
              <w:pStyle w:val="120"/>
              <w:rPr>
                <w:lang w:eastAsia="en-US"/>
              </w:rPr>
            </w:pPr>
            <w:r>
              <w:rPr>
                <w:lang w:eastAsia="en-US"/>
              </w:rPr>
              <w:t>Стационарный ручной листогибочный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DF8D25" w14:textId="77777777" w:rsidR="006318E3" w:rsidRDefault="006318E3">
            <w:pPr>
              <w:pStyle w:val="120"/>
              <w:rPr>
                <w:lang w:eastAsia="en-US"/>
              </w:rPr>
            </w:pPr>
          </w:p>
        </w:tc>
      </w:tr>
      <w:tr w:rsidR="006318E3" w14:paraId="1E3E63FD"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DA7FEB9" w14:textId="77777777" w:rsidR="006318E3" w:rsidRDefault="00F000B2">
            <w:pPr>
              <w:pStyle w:val="120"/>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E3E8EE" w14:textId="77777777" w:rsidR="006318E3" w:rsidRDefault="00F000B2">
            <w:pPr>
              <w:pStyle w:val="120"/>
              <w:rPr>
                <w:lang w:eastAsia="en-US"/>
              </w:rPr>
            </w:pPr>
            <w:r>
              <w:rPr>
                <w:lang w:eastAsia="en-US"/>
              </w:rPr>
              <w:t>Заточной станок универсальный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6BD7B1" w14:textId="77777777" w:rsidR="006318E3" w:rsidRDefault="006318E3">
            <w:pPr>
              <w:pStyle w:val="120"/>
              <w:rPr>
                <w:lang w:eastAsia="en-US"/>
              </w:rPr>
            </w:pPr>
          </w:p>
        </w:tc>
      </w:tr>
      <w:tr w:rsidR="006318E3" w14:paraId="4B3E5E1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A8EADB6" w14:textId="77777777" w:rsidR="006318E3" w:rsidRDefault="00F000B2">
            <w:pPr>
              <w:pStyle w:val="120"/>
              <w:rPr>
                <w:lang w:eastAsia="en-US"/>
              </w:rPr>
            </w:pPr>
            <w:r>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AAFFED" w14:textId="77777777" w:rsidR="006318E3" w:rsidRDefault="00F000B2">
            <w:pPr>
              <w:pStyle w:val="120"/>
              <w:rPr>
                <w:lang w:eastAsia="en-US"/>
              </w:rPr>
            </w:pPr>
            <w:r>
              <w:rPr>
                <w:lang w:eastAsia="en-US"/>
              </w:rPr>
              <w:t>Рычажные ножницы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128F4A5" w14:textId="77777777" w:rsidR="006318E3" w:rsidRDefault="006318E3">
            <w:pPr>
              <w:pStyle w:val="120"/>
              <w:rPr>
                <w:lang w:eastAsia="en-US"/>
              </w:rPr>
            </w:pPr>
          </w:p>
        </w:tc>
      </w:tr>
      <w:tr w:rsidR="006318E3" w14:paraId="7537D70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2ABA365" w14:textId="77777777" w:rsidR="006318E3" w:rsidRDefault="00F000B2">
            <w:pPr>
              <w:pStyle w:val="120"/>
              <w:rPr>
                <w:lang w:eastAsia="en-US"/>
              </w:rPr>
            </w:pPr>
            <w:r>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A81EC6" w14:textId="77777777" w:rsidR="006318E3" w:rsidRDefault="00F000B2">
            <w:pPr>
              <w:pStyle w:val="120"/>
              <w:rPr>
                <w:lang w:eastAsia="en-US"/>
              </w:rPr>
            </w:pPr>
            <w:r>
              <w:rPr>
                <w:lang w:eastAsia="en-US"/>
              </w:rPr>
              <w:t>Гильотинные ножницы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B17DE7" w14:textId="77777777" w:rsidR="006318E3" w:rsidRDefault="006318E3">
            <w:pPr>
              <w:pStyle w:val="120"/>
              <w:rPr>
                <w:lang w:eastAsia="en-US"/>
              </w:rPr>
            </w:pPr>
          </w:p>
        </w:tc>
      </w:tr>
      <w:tr w:rsidR="006318E3" w14:paraId="19F65CF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A4094F5" w14:textId="77777777" w:rsidR="006318E3" w:rsidRDefault="00F000B2">
            <w:pPr>
              <w:pStyle w:val="120"/>
              <w:rPr>
                <w:lang w:eastAsia="en-US"/>
              </w:rPr>
            </w:pPr>
            <w:r>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9F7969" w14:textId="77777777" w:rsidR="006318E3" w:rsidRDefault="00F000B2">
            <w:pPr>
              <w:pStyle w:val="120"/>
              <w:rPr>
                <w:lang w:eastAsia="en-US"/>
              </w:rPr>
            </w:pPr>
            <w:r>
              <w:rPr>
                <w:lang w:eastAsia="en-US"/>
              </w:rPr>
              <w:t>Инструментальный шкаф</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01751A" w14:textId="77777777" w:rsidR="006318E3" w:rsidRDefault="006318E3">
            <w:pPr>
              <w:pStyle w:val="120"/>
              <w:rPr>
                <w:lang w:eastAsia="en-US"/>
              </w:rPr>
            </w:pPr>
          </w:p>
        </w:tc>
      </w:tr>
      <w:tr w:rsidR="006318E3" w14:paraId="6478170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59F0D0" w14:textId="77777777" w:rsidR="006318E3" w:rsidRDefault="00F000B2">
            <w:pPr>
              <w:pStyle w:val="120"/>
              <w:rPr>
                <w:lang w:eastAsia="en-US"/>
              </w:rPr>
            </w:pPr>
            <w:r>
              <w:rPr>
                <w:b/>
                <w:bCs/>
                <w:lang w:eastAsia="en-US"/>
              </w:rPr>
              <w:t>Дополнительное оборудование</w:t>
            </w:r>
          </w:p>
        </w:tc>
      </w:tr>
      <w:tr w:rsidR="006318E3" w14:paraId="0FDFA05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E195677"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D170006"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68DC7E"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41A2F0C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173041" w14:textId="77777777" w:rsidR="006318E3" w:rsidRDefault="00F000B2">
            <w:pPr>
              <w:pStyle w:val="120"/>
              <w:rPr>
                <w:lang w:eastAsia="en-US"/>
              </w:rPr>
            </w:pPr>
            <w:r>
              <w:rPr>
                <w:b/>
                <w:bCs/>
                <w:lang w:val="en-US" w:eastAsia="en-US"/>
              </w:rPr>
              <w:t>IV</w:t>
            </w:r>
            <w:r>
              <w:rPr>
                <w:b/>
                <w:bCs/>
                <w:lang w:eastAsia="en-US"/>
              </w:rPr>
              <w:t xml:space="preserve"> Демонстрационные учебно-наглядные пособия</w:t>
            </w:r>
          </w:p>
        </w:tc>
      </w:tr>
      <w:tr w:rsidR="006318E3" w14:paraId="098AB61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FAC600" w14:textId="77777777" w:rsidR="006318E3" w:rsidRDefault="00F000B2">
            <w:pPr>
              <w:pStyle w:val="120"/>
              <w:rPr>
                <w:lang w:eastAsia="en-US"/>
              </w:rPr>
            </w:pPr>
            <w:r>
              <w:rPr>
                <w:b/>
                <w:bCs/>
                <w:lang w:eastAsia="en-US"/>
              </w:rPr>
              <w:t>Основное оборудование</w:t>
            </w:r>
          </w:p>
        </w:tc>
      </w:tr>
      <w:tr w:rsidR="006318E3" w14:paraId="2C8193D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978136E"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8E2797" w14:textId="77777777" w:rsidR="006318E3" w:rsidRDefault="00F000B2">
            <w:pPr>
              <w:pStyle w:val="120"/>
              <w:rPr>
                <w:lang w:eastAsia="en-US"/>
              </w:rPr>
            </w:pPr>
            <w:r>
              <w:rPr>
                <w:iCs w:val="0"/>
              </w:rPr>
              <w:t>Комплект учебно-методической документации (согласно перечню используемых учебных изданий и дополнительной литературы)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E91DABF" w14:textId="77777777" w:rsidR="006318E3" w:rsidRDefault="006318E3">
            <w:pPr>
              <w:pStyle w:val="120"/>
              <w:rPr>
                <w:lang w:eastAsia="en-US"/>
              </w:rPr>
            </w:pPr>
          </w:p>
        </w:tc>
      </w:tr>
      <w:tr w:rsidR="006318E3" w14:paraId="7F82C18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11CA19" w14:textId="77777777" w:rsidR="006318E3" w:rsidRDefault="00F000B2">
            <w:pPr>
              <w:pStyle w:val="120"/>
              <w:rPr>
                <w:lang w:eastAsia="en-US"/>
              </w:rPr>
            </w:pPr>
            <w:r>
              <w:rPr>
                <w:b/>
                <w:bCs/>
                <w:lang w:eastAsia="en-US"/>
              </w:rPr>
              <w:t>Дополнительное оборудование</w:t>
            </w:r>
          </w:p>
        </w:tc>
      </w:tr>
      <w:tr w:rsidR="006318E3" w14:paraId="382B170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6472479"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4F0B01" w14:textId="77777777" w:rsidR="006318E3" w:rsidRDefault="00F000B2">
            <w:pPr>
              <w:pStyle w:val="120"/>
              <w:rPr>
                <w:i/>
                <w:iCs w:val="0"/>
                <w:lang w:eastAsia="en-US"/>
              </w:rPr>
            </w:pPr>
            <w:r>
              <w:rPr>
                <w:i/>
                <w:iCs w:val="0"/>
                <w:lang w:eastAsia="en-US"/>
              </w:rPr>
              <w:t xml:space="preserve">Дополнительно в форму записываются имеющиеся в наличии компьютеры, МФУ и др. с другими </w:t>
            </w:r>
            <w:r>
              <w:rPr>
                <w:i/>
                <w:iCs w:val="0"/>
                <w:lang w:eastAsia="en-US"/>
              </w:rPr>
              <w:lastRenderedPageBreak/>
              <w:t>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D65DF0F" w14:textId="77777777" w:rsidR="006318E3" w:rsidRDefault="00F000B2">
            <w:pPr>
              <w:pStyle w:val="120"/>
              <w:rPr>
                <w:lang w:eastAsia="en-US"/>
              </w:rPr>
            </w:pPr>
            <w:r>
              <w:rPr>
                <w:i/>
                <w:iCs w:val="0"/>
                <w:lang w:eastAsia="en-US"/>
              </w:rPr>
              <w:lastRenderedPageBreak/>
              <w:t xml:space="preserve">Технические характеристики </w:t>
            </w:r>
            <w:r>
              <w:rPr>
                <w:i/>
                <w:iCs w:val="0"/>
                <w:lang w:eastAsia="en-US"/>
              </w:rPr>
              <w:lastRenderedPageBreak/>
              <w:t>заполняются самостоятельно образовательной организацией</w:t>
            </w:r>
          </w:p>
        </w:tc>
      </w:tr>
    </w:tbl>
    <w:p w14:paraId="681FF49C" w14:textId="77777777" w:rsidR="006318E3" w:rsidRDefault="006318E3">
      <w:pPr>
        <w:suppressAutoHyphens/>
        <w:spacing w:after="0" w:line="240" w:lineRule="auto"/>
        <w:jc w:val="both"/>
        <w:rPr>
          <w:rFonts w:ascii="Times New Roman" w:hAnsi="Times New Roman"/>
          <w:bCs/>
          <w:sz w:val="24"/>
          <w:szCs w:val="24"/>
        </w:rPr>
      </w:pPr>
    </w:p>
    <w:p w14:paraId="2CF7E8ED"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Мастерская «Сварочная для сварки металлов»</w:t>
      </w:r>
    </w:p>
    <w:p w14:paraId="3DAFA749" w14:textId="77777777" w:rsidR="006318E3" w:rsidRDefault="006318E3">
      <w:pPr>
        <w:suppressAutoHyphens/>
        <w:spacing w:after="0" w:line="240" w:lineRule="auto"/>
        <w:ind w:firstLine="709"/>
        <w:jc w:val="both"/>
        <w:rPr>
          <w:rFonts w:ascii="Times New Roman" w:hAnsi="Times New Roman"/>
          <w:i/>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6318E3" w14:paraId="55CD7C47" w14:textId="77777777">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6B17789" w14:textId="77777777" w:rsidR="006318E3" w:rsidRDefault="00F000B2">
            <w:pPr>
              <w:pStyle w:val="120"/>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31437858"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45"/>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046C9CF1" w14:textId="77777777" w:rsidR="006318E3" w:rsidRDefault="00F000B2">
            <w:pPr>
              <w:pStyle w:val="120"/>
              <w:jc w:val="center"/>
              <w:rPr>
                <w:lang w:eastAsia="en-US"/>
              </w:rPr>
            </w:pPr>
            <w:r>
              <w:rPr>
                <w:lang w:eastAsia="en-US"/>
              </w:rPr>
              <w:t>Техническое описание</w:t>
            </w:r>
            <w:r>
              <w:rPr>
                <w:rStyle w:val="a4"/>
                <w:lang w:eastAsia="en-US"/>
              </w:rPr>
              <w:footnoteReference w:id="46"/>
            </w:r>
          </w:p>
        </w:tc>
      </w:tr>
      <w:tr w:rsidR="006318E3" w14:paraId="05F2BF78" w14:textId="7777777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258882"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6318E3" w14:paraId="647CC8B9" w14:textId="7777777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A802B5" w14:textId="77777777" w:rsidR="006318E3" w:rsidRDefault="00F000B2">
            <w:pPr>
              <w:pStyle w:val="120"/>
              <w:rPr>
                <w:b/>
                <w:bCs/>
                <w:lang w:eastAsia="en-US"/>
              </w:rPr>
            </w:pPr>
            <w:r>
              <w:rPr>
                <w:b/>
                <w:bCs/>
                <w:lang w:eastAsia="en-US"/>
              </w:rPr>
              <w:t>Основное оборудование</w:t>
            </w:r>
          </w:p>
        </w:tc>
      </w:tr>
      <w:tr w:rsidR="006318E3" w14:paraId="229253D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22D3B6C" w14:textId="77777777" w:rsidR="006318E3" w:rsidRDefault="006318E3">
            <w:pPr>
              <w:pStyle w:val="120"/>
              <w:numPr>
                <w:ilvl w:val="0"/>
                <w:numId w:val="16"/>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4D6C63" w14:textId="77777777" w:rsidR="006318E3" w:rsidRDefault="00F000B2">
            <w:pPr>
              <w:pStyle w:val="120"/>
              <w:rPr>
                <w:lang w:eastAsia="en-US"/>
              </w:rPr>
            </w:pPr>
            <w:r>
              <w:rPr>
                <w:iCs w:val="0"/>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43D6C1" w14:textId="77777777" w:rsidR="006318E3" w:rsidRDefault="006318E3">
            <w:pPr>
              <w:pStyle w:val="120"/>
              <w:rPr>
                <w:lang w:eastAsia="en-US"/>
              </w:rPr>
            </w:pPr>
          </w:p>
        </w:tc>
      </w:tr>
      <w:tr w:rsidR="006318E3" w14:paraId="2567082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2A78C57" w14:textId="77777777" w:rsidR="006318E3" w:rsidRDefault="006318E3">
            <w:pPr>
              <w:pStyle w:val="120"/>
              <w:numPr>
                <w:ilvl w:val="0"/>
                <w:numId w:val="16"/>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BFC926" w14:textId="77777777" w:rsidR="006318E3" w:rsidRDefault="00F000B2">
            <w:pPr>
              <w:pStyle w:val="120"/>
              <w:rPr>
                <w:lang w:eastAsia="en-US"/>
              </w:rPr>
            </w:pPr>
            <w:r>
              <w:rPr>
                <w:iCs w:val="0"/>
              </w:rPr>
              <w:t>Посадочные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8948960" w14:textId="77777777" w:rsidR="006318E3" w:rsidRDefault="006318E3">
            <w:pPr>
              <w:pStyle w:val="120"/>
              <w:rPr>
                <w:lang w:eastAsia="en-US"/>
              </w:rPr>
            </w:pPr>
          </w:p>
        </w:tc>
      </w:tr>
      <w:tr w:rsidR="006318E3" w14:paraId="0F888FB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CB0D007" w14:textId="77777777" w:rsidR="006318E3" w:rsidRDefault="006318E3">
            <w:pPr>
              <w:pStyle w:val="120"/>
              <w:numPr>
                <w:ilvl w:val="0"/>
                <w:numId w:val="16"/>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299328" w14:textId="77777777" w:rsidR="006318E3" w:rsidRDefault="00F000B2">
            <w:pPr>
              <w:pStyle w:val="120"/>
              <w:rPr>
                <w:lang w:eastAsia="en-US"/>
              </w:rPr>
            </w:pPr>
            <w:r>
              <w:rPr>
                <w:lang w:eastAsia="en-US"/>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FF2DB0" w14:textId="77777777" w:rsidR="006318E3" w:rsidRDefault="006318E3">
            <w:pPr>
              <w:pStyle w:val="120"/>
              <w:rPr>
                <w:lang w:eastAsia="en-US"/>
              </w:rPr>
            </w:pPr>
          </w:p>
        </w:tc>
      </w:tr>
      <w:tr w:rsidR="006318E3" w14:paraId="189EC09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FDD345" w14:textId="77777777" w:rsidR="006318E3" w:rsidRDefault="00F000B2">
            <w:pPr>
              <w:pStyle w:val="120"/>
              <w:rPr>
                <w:lang w:eastAsia="en-US"/>
              </w:rPr>
            </w:pPr>
            <w:r>
              <w:rPr>
                <w:b/>
                <w:bCs/>
                <w:lang w:eastAsia="en-US"/>
              </w:rPr>
              <w:t>Дополнительное оборудование</w:t>
            </w:r>
          </w:p>
        </w:tc>
      </w:tr>
      <w:tr w:rsidR="006318E3" w14:paraId="467B475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D4FB92D"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67FB609"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774412"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28152DD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6CEEE3"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7EE9393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8D685B" w14:textId="77777777" w:rsidR="006318E3" w:rsidRDefault="00F000B2">
            <w:pPr>
              <w:pStyle w:val="120"/>
              <w:rPr>
                <w:lang w:eastAsia="en-US"/>
              </w:rPr>
            </w:pPr>
            <w:r>
              <w:rPr>
                <w:b/>
                <w:bCs/>
                <w:lang w:eastAsia="en-US"/>
              </w:rPr>
              <w:t>Основное оборудование</w:t>
            </w:r>
          </w:p>
        </w:tc>
      </w:tr>
      <w:tr w:rsidR="006318E3" w14:paraId="09C7AEB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4449167" w14:textId="77777777" w:rsidR="006318E3" w:rsidRDefault="006318E3">
            <w:pPr>
              <w:pStyle w:val="120"/>
              <w:numPr>
                <w:ilvl w:val="0"/>
                <w:numId w:val="17"/>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58AECAA" w14:textId="77777777" w:rsidR="006318E3" w:rsidRDefault="00F000B2">
            <w:pPr>
              <w:pStyle w:val="120"/>
              <w:rPr>
                <w:lang w:eastAsia="en-US"/>
              </w:rPr>
            </w:pPr>
            <w:r>
              <w:rPr>
                <w:lang w:eastAsia="en-US"/>
              </w:rPr>
              <w:t xml:space="preserve">Персональный компьютер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A62434" w14:textId="77777777" w:rsidR="006318E3" w:rsidRDefault="006318E3">
            <w:pPr>
              <w:pStyle w:val="120"/>
              <w:rPr>
                <w:lang w:eastAsia="en-US"/>
              </w:rPr>
            </w:pPr>
          </w:p>
        </w:tc>
      </w:tr>
      <w:tr w:rsidR="006318E3" w14:paraId="7C64A0E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C8580EF" w14:textId="77777777" w:rsidR="006318E3" w:rsidRDefault="006318E3">
            <w:pPr>
              <w:pStyle w:val="120"/>
              <w:numPr>
                <w:ilvl w:val="0"/>
                <w:numId w:val="17"/>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B0395A" w14:textId="77777777" w:rsidR="006318E3" w:rsidRDefault="00F000B2">
            <w:pPr>
              <w:pStyle w:val="120"/>
              <w:rPr>
                <w:lang w:eastAsia="en-US"/>
              </w:rPr>
            </w:pPr>
            <w:r>
              <w:rPr>
                <w:lang w:eastAsia="en-US"/>
              </w:rPr>
              <w:t>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B94F415" w14:textId="77777777" w:rsidR="006318E3" w:rsidRDefault="006318E3">
            <w:pPr>
              <w:pStyle w:val="120"/>
              <w:rPr>
                <w:lang w:eastAsia="en-US"/>
              </w:rPr>
            </w:pPr>
          </w:p>
        </w:tc>
      </w:tr>
      <w:tr w:rsidR="006318E3" w14:paraId="35E6714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B7E48AA" w14:textId="77777777" w:rsidR="006318E3" w:rsidRDefault="006318E3">
            <w:pPr>
              <w:pStyle w:val="120"/>
              <w:numPr>
                <w:ilvl w:val="0"/>
                <w:numId w:val="17"/>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B66DCF" w14:textId="77777777" w:rsidR="006318E3" w:rsidRDefault="00F000B2">
            <w:pPr>
              <w:pStyle w:val="120"/>
              <w:rPr>
                <w:lang w:eastAsia="en-US"/>
              </w:rPr>
            </w:pPr>
            <w:r>
              <w:rPr>
                <w:lang w:eastAsia="en-US"/>
              </w:rPr>
              <w:t>Экран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9F860D" w14:textId="77777777" w:rsidR="006318E3" w:rsidRDefault="006318E3">
            <w:pPr>
              <w:pStyle w:val="120"/>
              <w:rPr>
                <w:lang w:eastAsia="en-US"/>
              </w:rPr>
            </w:pPr>
          </w:p>
        </w:tc>
      </w:tr>
      <w:tr w:rsidR="006318E3" w14:paraId="40E5FC8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4944805" w14:textId="77777777" w:rsidR="006318E3" w:rsidRDefault="006318E3">
            <w:pPr>
              <w:pStyle w:val="120"/>
              <w:numPr>
                <w:ilvl w:val="0"/>
                <w:numId w:val="17"/>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9BCD7F" w14:textId="77777777" w:rsidR="006318E3" w:rsidRDefault="00F000B2">
            <w:pPr>
              <w:pStyle w:val="120"/>
              <w:rPr>
                <w:lang w:eastAsia="en-US"/>
              </w:rPr>
            </w:pPr>
            <w:r>
              <w:rPr>
                <w:lang w:eastAsia="en-US"/>
              </w:rPr>
              <w:t xml:space="preserve">Колонки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274746" w14:textId="77777777" w:rsidR="006318E3" w:rsidRDefault="006318E3">
            <w:pPr>
              <w:pStyle w:val="120"/>
              <w:rPr>
                <w:lang w:eastAsia="en-US"/>
              </w:rPr>
            </w:pPr>
          </w:p>
        </w:tc>
      </w:tr>
      <w:tr w:rsidR="006318E3" w14:paraId="0A780A1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214C3EB" w14:textId="77777777" w:rsidR="006318E3" w:rsidRDefault="006318E3">
            <w:pPr>
              <w:pStyle w:val="120"/>
              <w:numPr>
                <w:ilvl w:val="0"/>
                <w:numId w:val="17"/>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ACED29" w14:textId="77777777" w:rsidR="006318E3" w:rsidRDefault="00F000B2">
            <w:pPr>
              <w:pStyle w:val="120"/>
              <w:rPr>
                <w:lang w:eastAsia="en-US"/>
              </w:rPr>
            </w:pPr>
            <w:r>
              <w:rPr>
                <w:lang w:eastAsia="en-US"/>
              </w:rPr>
              <w:t>Веб камера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12E8C0" w14:textId="77777777" w:rsidR="006318E3" w:rsidRDefault="006318E3">
            <w:pPr>
              <w:pStyle w:val="120"/>
              <w:rPr>
                <w:lang w:eastAsia="en-US"/>
              </w:rPr>
            </w:pPr>
          </w:p>
        </w:tc>
      </w:tr>
      <w:tr w:rsidR="006318E3" w14:paraId="7A959B6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A26B90B" w14:textId="77777777" w:rsidR="006318E3" w:rsidRDefault="00F000B2">
            <w:pPr>
              <w:pStyle w:val="120"/>
              <w:rPr>
                <w:lang w:eastAsia="en-US"/>
              </w:rPr>
            </w:pPr>
            <w:r>
              <w:rPr>
                <w:b/>
                <w:lang w:eastAsia="en-US"/>
              </w:rPr>
              <w:t>Дополнительное оборудование</w:t>
            </w:r>
          </w:p>
        </w:tc>
      </w:tr>
      <w:tr w:rsidR="006318E3" w14:paraId="2D58433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878D341" w14:textId="77777777" w:rsidR="006318E3" w:rsidRDefault="006318E3">
            <w:pPr>
              <w:pStyle w:val="120"/>
              <w:numPr>
                <w:ilvl w:val="0"/>
                <w:numId w:val="18"/>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4D4E0A" w14:textId="77777777" w:rsidR="006318E3" w:rsidRDefault="00F000B2">
            <w:pPr>
              <w:pStyle w:val="120"/>
              <w:rPr>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B79EE9"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4CB3F427"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173E0B" w14:textId="77777777" w:rsidR="006318E3" w:rsidRDefault="00F000B2">
            <w:pPr>
              <w:pStyle w:val="120"/>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6318E3" w14:paraId="573C81B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AA52F0" w14:textId="77777777" w:rsidR="006318E3" w:rsidRDefault="00F000B2">
            <w:pPr>
              <w:pStyle w:val="120"/>
              <w:rPr>
                <w:b/>
                <w:bCs/>
                <w:lang w:eastAsia="en-US"/>
              </w:rPr>
            </w:pPr>
            <w:r>
              <w:rPr>
                <w:b/>
                <w:bCs/>
                <w:lang w:eastAsia="en-US"/>
              </w:rPr>
              <w:t>Основное оборудование</w:t>
            </w:r>
          </w:p>
        </w:tc>
      </w:tr>
      <w:tr w:rsidR="006318E3" w14:paraId="073255B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74898ED"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1FA153" w14:textId="77777777" w:rsidR="006318E3" w:rsidRDefault="00F000B2">
            <w:pPr>
              <w:pStyle w:val="120"/>
              <w:rPr>
                <w:lang w:eastAsia="en-US"/>
              </w:rPr>
            </w:pPr>
            <w:r>
              <w:rPr>
                <w:lang w:eastAsia="en-US"/>
              </w:rPr>
              <w:t>Сварочно-монтажный стол с отверстиями на верхних плоскостях. (для фиксации трубы и пластин)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7CD634" w14:textId="77777777" w:rsidR="006318E3" w:rsidRDefault="006318E3">
            <w:pPr>
              <w:pStyle w:val="120"/>
              <w:rPr>
                <w:lang w:eastAsia="en-US"/>
              </w:rPr>
            </w:pPr>
          </w:p>
        </w:tc>
      </w:tr>
      <w:tr w:rsidR="006318E3" w14:paraId="01BDC42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10E481C"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F127BA" w14:textId="77777777" w:rsidR="006318E3" w:rsidRDefault="00F000B2">
            <w:pPr>
              <w:pStyle w:val="120"/>
              <w:rPr>
                <w:lang w:eastAsia="en-US"/>
              </w:rPr>
            </w:pPr>
            <w:r>
              <w:rPr>
                <w:lang w:eastAsia="en-US"/>
              </w:rPr>
              <w:t>Тележка инструментальная 3 полки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8DBDF9" w14:textId="77777777" w:rsidR="006318E3" w:rsidRDefault="006318E3">
            <w:pPr>
              <w:pStyle w:val="120"/>
              <w:rPr>
                <w:lang w:eastAsia="en-US"/>
              </w:rPr>
            </w:pPr>
          </w:p>
        </w:tc>
      </w:tr>
      <w:tr w:rsidR="006318E3" w14:paraId="6459EB9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81B3667"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0301A2" w14:textId="77777777" w:rsidR="006318E3" w:rsidRDefault="00F000B2">
            <w:pPr>
              <w:pStyle w:val="120"/>
              <w:rPr>
                <w:lang w:eastAsia="en-US"/>
              </w:rPr>
            </w:pPr>
            <w:r>
              <w:t>Шкаф для хранения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628A21" w14:textId="77777777" w:rsidR="006318E3" w:rsidRDefault="006318E3">
            <w:pPr>
              <w:pStyle w:val="120"/>
              <w:rPr>
                <w:lang w:eastAsia="en-US"/>
              </w:rPr>
            </w:pPr>
          </w:p>
        </w:tc>
      </w:tr>
      <w:tr w:rsidR="006318E3" w14:paraId="7A1687B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8AF7391"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F1639C" w14:textId="77777777" w:rsidR="006318E3" w:rsidRDefault="00F000B2">
            <w:pPr>
              <w:pStyle w:val="120"/>
              <w:rPr>
                <w:lang w:eastAsia="en-US"/>
              </w:rPr>
            </w:pPr>
            <w:r>
              <w:rPr>
                <w:lang w:eastAsia="en-US"/>
              </w:rPr>
              <w:t>Сварочный аппарат для 111/141 AC/DC</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871AA9" w14:textId="77777777" w:rsidR="006318E3" w:rsidRDefault="006318E3">
            <w:pPr>
              <w:pStyle w:val="120"/>
              <w:rPr>
                <w:lang w:eastAsia="en-US"/>
              </w:rPr>
            </w:pPr>
          </w:p>
        </w:tc>
      </w:tr>
      <w:tr w:rsidR="006318E3" w14:paraId="6B1548D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D60FB14"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C8CFD51" w14:textId="77777777" w:rsidR="006318E3" w:rsidRDefault="00F000B2">
            <w:pPr>
              <w:pStyle w:val="120"/>
              <w:rPr>
                <w:lang w:eastAsia="en-US"/>
              </w:rPr>
            </w:pPr>
            <w:r>
              <w:rPr>
                <w:lang w:eastAsia="en-US"/>
              </w:rPr>
              <w:t xml:space="preserve">Сварочный аппарат для 135/136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DED81A" w14:textId="77777777" w:rsidR="006318E3" w:rsidRDefault="006318E3">
            <w:pPr>
              <w:pStyle w:val="120"/>
              <w:rPr>
                <w:lang w:eastAsia="en-US"/>
              </w:rPr>
            </w:pPr>
          </w:p>
        </w:tc>
      </w:tr>
      <w:tr w:rsidR="006318E3" w14:paraId="0A89ACA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A975EEE"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C21A49C" w14:textId="77777777" w:rsidR="006318E3" w:rsidRDefault="00F000B2">
            <w:pPr>
              <w:pStyle w:val="120"/>
              <w:rPr>
                <w:lang w:eastAsia="en-US"/>
              </w:rPr>
            </w:pPr>
            <w:r>
              <w:rPr>
                <w:lang w:eastAsia="en-US"/>
              </w:rPr>
              <w:t>Фильтровентиляционная установка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B4A77A" w14:textId="77777777" w:rsidR="006318E3" w:rsidRDefault="006318E3">
            <w:pPr>
              <w:pStyle w:val="120"/>
              <w:rPr>
                <w:lang w:eastAsia="en-US"/>
              </w:rPr>
            </w:pPr>
          </w:p>
        </w:tc>
      </w:tr>
      <w:tr w:rsidR="006318E3" w14:paraId="31FA494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EB0E7B2"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B57983" w14:textId="77777777" w:rsidR="006318E3" w:rsidRDefault="00F000B2">
            <w:pPr>
              <w:pStyle w:val="120"/>
              <w:rPr>
                <w:lang w:eastAsia="en-US"/>
              </w:rPr>
            </w:pPr>
            <w:r>
              <w:rPr>
                <w:lang w:eastAsia="en-US"/>
              </w:rPr>
              <w:t>Сетевые угловые шлифовальные машины (УШМ)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40369B0" w14:textId="77777777" w:rsidR="006318E3" w:rsidRDefault="006318E3">
            <w:pPr>
              <w:pStyle w:val="120"/>
              <w:rPr>
                <w:lang w:eastAsia="en-US"/>
              </w:rPr>
            </w:pPr>
          </w:p>
        </w:tc>
      </w:tr>
      <w:tr w:rsidR="006318E3" w14:paraId="1FEC4D4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9D9CF14" w14:textId="77777777" w:rsidR="006318E3" w:rsidRDefault="006318E3">
            <w:pPr>
              <w:pStyle w:val="120"/>
              <w:numPr>
                <w:ilvl w:val="0"/>
                <w:numId w:val="19"/>
              </w:numP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EA2B7F" w14:textId="77777777" w:rsidR="006318E3" w:rsidRDefault="00F000B2">
            <w:pPr>
              <w:pStyle w:val="120"/>
              <w:rPr>
                <w:lang w:eastAsia="en-US"/>
              </w:rPr>
            </w:pPr>
            <w:r>
              <w:rPr>
                <w:lang w:eastAsia="en-US"/>
              </w:rPr>
              <w:t>Сетевые прямые шлифовальные машины (ПШМ)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93A34B" w14:textId="77777777" w:rsidR="006318E3" w:rsidRDefault="006318E3">
            <w:pPr>
              <w:pStyle w:val="120"/>
              <w:rPr>
                <w:lang w:eastAsia="en-US"/>
              </w:rPr>
            </w:pPr>
          </w:p>
        </w:tc>
      </w:tr>
      <w:tr w:rsidR="006318E3" w14:paraId="5881A79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75CD516" w14:textId="77777777" w:rsidR="006318E3" w:rsidRDefault="006318E3">
            <w:pPr>
              <w:pStyle w:val="120"/>
              <w:numPr>
                <w:ilvl w:val="0"/>
                <w:numId w:val="19"/>
              </w:numPr>
              <w:ind w:left="357" w:hanging="357"/>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678D59" w14:textId="77777777" w:rsidR="006318E3" w:rsidRDefault="00F000B2">
            <w:pPr>
              <w:pStyle w:val="120"/>
              <w:rPr>
                <w:lang w:eastAsia="en-US"/>
              </w:rPr>
            </w:pPr>
            <w:r>
              <w:rPr>
                <w:lang w:eastAsia="en-US"/>
              </w:rPr>
              <w:t xml:space="preserve">Печь для прокалки электродов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A67FCC" w14:textId="77777777" w:rsidR="006318E3" w:rsidRDefault="006318E3">
            <w:pPr>
              <w:pStyle w:val="120"/>
              <w:rPr>
                <w:lang w:eastAsia="en-US"/>
              </w:rPr>
            </w:pPr>
          </w:p>
        </w:tc>
      </w:tr>
      <w:tr w:rsidR="006318E3" w14:paraId="27329BFD"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1078768" w14:textId="77777777" w:rsidR="006318E3" w:rsidRDefault="00F000B2">
            <w:pPr>
              <w:pStyle w:val="120"/>
              <w:rPr>
                <w:lang w:eastAsia="en-US"/>
              </w:rPr>
            </w:pPr>
            <w:r>
              <w:rPr>
                <w:lang w:eastAsia="en-US"/>
              </w:rPr>
              <w:lastRenderedPageBreak/>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E246B3" w14:textId="77777777" w:rsidR="006318E3" w:rsidRDefault="00F000B2">
            <w:pPr>
              <w:pStyle w:val="120"/>
              <w:rPr>
                <w:lang w:eastAsia="en-US"/>
              </w:rPr>
            </w:pPr>
            <w:r>
              <w:rPr>
                <w:lang w:eastAsia="en-US"/>
              </w:rPr>
              <w:t>Пресс гидравлический напольный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BEF10F" w14:textId="77777777" w:rsidR="006318E3" w:rsidRDefault="006318E3">
            <w:pPr>
              <w:pStyle w:val="120"/>
              <w:rPr>
                <w:lang w:eastAsia="en-US"/>
              </w:rPr>
            </w:pPr>
          </w:p>
        </w:tc>
      </w:tr>
      <w:tr w:rsidR="006318E3" w14:paraId="0ECC01C7"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B96F84C" w14:textId="77777777" w:rsidR="006318E3" w:rsidRDefault="00F000B2">
            <w:pPr>
              <w:pStyle w:val="120"/>
              <w:rPr>
                <w:lang w:eastAsia="en-US"/>
              </w:rPr>
            </w:pPr>
            <w:r>
              <w:rPr>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C06F13" w14:textId="77777777" w:rsidR="006318E3" w:rsidRDefault="00F000B2">
            <w:pPr>
              <w:pStyle w:val="120"/>
              <w:rPr>
                <w:lang w:eastAsia="en-US"/>
              </w:rPr>
            </w:pPr>
            <w:r>
              <w:rPr>
                <w:lang w:eastAsia="en-US"/>
              </w:rPr>
              <w:t>Универсальное резиновое покрытие 4 мм, 15х1,25 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720237" w14:textId="77777777" w:rsidR="006318E3" w:rsidRDefault="006318E3">
            <w:pPr>
              <w:pStyle w:val="120"/>
              <w:rPr>
                <w:lang w:eastAsia="en-US"/>
              </w:rPr>
            </w:pPr>
          </w:p>
        </w:tc>
      </w:tr>
      <w:tr w:rsidR="006318E3" w14:paraId="1ECCD58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36CE444" w14:textId="77777777" w:rsidR="006318E3" w:rsidRDefault="00F000B2">
            <w:pPr>
              <w:pStyle w:val="120"/>
              <w:rPr>
                <w:lang w:eastAsia="en-US"/>
              </w:rPr>
            </w:pPr>
            <w:r>
              <w:rPr>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7DEEA7" w14:textId="77777777" w:rsidR="006318E3" w:rsidRDefault="00F000B2">
            <w:pPr>
              <w:pStyle w:val="120"/>
              <w:rPr>
                <w:lang w:eastAsia="en-US"/>
              </w:rPr>
            </w:pPr>
            <w:r>
              <w:rPr>
                <w:lang w:eastAsia="en-US"/>
              </w:rPr>
              <w:t xml:space="preserve">Сварочная штора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139505D" w14:textId="77777777" w:rsidR="006318E3" w:rsidRDefault="006318E3">
            <w:pPr>
              <w:pStyle w:val="120"/>
              <w:rPr>
                <w:lang w:eastAsia="en-US"/>
              </w:rPr>
            </w:pPr>
          </w:p>
        </w:tc>
      </w:tr>
      <w:tr w:rsidR="006318E3" w14:paraId="0E95CB8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2787E9" w14:textId="77777777" w:rsidR="006318E3" w:rsidRDefault="00F000B2">
            <w:pPr>
              <w:pStyle w:val="120"/>
              <w:rPr>
                <w:lang w:eastAsia="en-US"/>
              </w:rPr>
            </w:pPr>
            <w:r>
              <w:rPr>
                <w:b/>
                <w:bCs/>
                <w:lang w:eastAsia="en-US"/>
              </w:rPr>
              <w:t>Дополнительное оборудование</w:t>
            </w:r>
          </w:p>
        </w:tc>
      </w:tr>
      <w:tr w:rsidR="006318E3" w14:paraId="3D51006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3AD4093"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931507"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9A8E46"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7129432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8840C2" w14:textId="77777777" w:rsidR="006318E3" w:rsidRDefault="00F000B2">
            <w:pPr>
              <w:pStyle w:val="120"/>
              <w:rPr>
                <w:lang w:eastAsia="en-US"/>
              </w:rPr>
            </w:pPr>
            <w:r>
              <w:rPr>
                <w:b/>
                <w:bCs/>
                <w:lang w:val="en-US" w:eastAsia="en-US"/>
              </w:rPr>
              <w:t>IV</w:t>
            </w:r>
            <w:r>
              <w:rPr>
                <w:b/>
                <w:bCs/>
                <w:lang w:eastAsia="en-US"/>
              </w:rPr>
              <w:t xml:space="preserve"> Демонстрационные учебно-наглядные пособия</w:t>
            </w:r>
          </w:p>
        </w:tc>
      </w:tr>
      <w:tr w:rsidR="006318E3" w14:paraId="1C334E3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02A9A7" w14:textId="77777777" w:rsidR="006318E3" w:rsidRDefault="00F000B2">
            <w:pPr>
              <w:pStyle w:val="120"/>
              <w:rPr>
                <w:lang w:eastAsia="en-US"/>
              </w:rPr>
            </w:pPr>
            <w:r>
              <w:rPr>
                <w:b/>
                <w:bCs/>
                <w:lang w:eastAsia="en-US"/>
              </w:rPr>
              <w:t>Основное оборудование</w:t>
            </w:r>
          </w:p>
        </w:tc>
      </w:tr>
      <w:tr w:rsidR="006318E3" w14:paraId="694BD28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74BCEE5"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24D1543" w14:textId="77777777" w:rsidR="006318E3" w:rsidRDefault="00F000B2">
            <w:pPr>
              <w:pStyle w:val="120"/>
              <w:rPr>
                <w:lang w:eastAsia="en-US"/>
              </w:rPr>
            </w:pPr>
            <w:r>
              <w:rPr>
                <w:iCs w:val="0"/>
              </w:rPr>
              <w:t>Демонстрационный комплекс «Сварочные технологии»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357EBC" w14:textId="77777777" w:rsidR="006318E3" w:rsidRDefault="006318E3">
            <w:pPr>
              <w:pStyle w:val="120"/>
              <w:rPr>
                <w:lang w:eastAsia="en-US"/>
              </w:rPr>
            </w:pPr>
          </w:p>
        </w:tc>
      </w:tr>
      <w:tr w:rsidR="006318E3" w14:paraId="279F8EA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CD78165" w14:textId="77777777" w:rsidR="006318E3" w:rsidRDefault="00F000B2">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8BD410" w14:textId="77777777" w:rsidR="006318E3" w:rsidRDefault="00F000B2">
            <w:pPr>
              <w:pStyle w:val="120"/>
              <w:rPr>
                <w:iCs w:val="0"/>
              </w:rPr>
            </w:pPr>
            <w:r>
              <w:rPr>
                <w:iCs w:val="0"/>
              </w:rPr>
              <w:t>Комплект плакатов «Ручная электродуговая сварка»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533186" w14:textId="77777777" w:rsidR="006318E3" w:rsidRDefault="006318E3">
            <w:pPr>
              <w:pStyle w:val="120"/>
              <w:rPr>
                <w:lang w:eastAsia="en-US"/>
              </w:rPr>
            </w:pPr>
          </w:p>
        </w:tc>
      </w:tr>
      <w:tr w:rsidR="006318E3" w14:paraId="66F6FB4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F2FDC75" w14:textId="77777777" w:rsidR="006318E3" w:rsidRDefault="00F000B2">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2934CB" w14:textId="77777777" w:rsidR="006318E3" w:rsidRDefault="00F000B2">
            <w:pPr>
              <w:pStyle w:val="120"/>
              <w:rPr>
                <w:iCs w:val="0"/>
              </w:rPr>
            </w:pPr>
            <w:r>
              <w:rPr>
                <w:iCs w:val="0"/>
              </w:rPr>
              <w:t>Комплект плакатов «Ручная дуговая сварка в защищенных газах»</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DB23BD" w14:textId="77777777" w:rsidR="006318E3" w:rsidRDefault="006318E3">
            <w:pPr>
              <w:pStyle w:val="120"/>
              <w:rPr>
                <w:lang w:eastAsia="en-US"/>
              </w:rPr>
            </w:pPr>
          </w:p>
        </w:tc>
      </w:tr>
      <w:tr w:rsidR="006318E3" w14:paraId="6A973A2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C11AE2D" w14:textId="77777777" w:rsidR="006318E3" w:rsidRDefault="00F000B2">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53CBB7" w14:textId="77777777" w:rsidR="006318E3" w:rsidRDefault="00F000B2">
            <w:pPr>
              <w:pStyle w:val="120"/>
              <w:rPr>
                <w:iCs w:val="0"/>
              </w:rPr>
            </w:pPr>
            <w:r>
              <w:rPr>
                <w:iCs w:val="0"/>
              </w:rPr>
              <w:t>Комплект плакатов «Способы выполнения сварных швов»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BAFD60" w14:textId="77777777" w:rsidR="006318E3" w:rsidRDefault="006318E3">
            <w:pPr>
              <w:pStyle w:val="120"/>
              <w:rPr>
                <w:lang w:eastAsia="en-US"/>
              </w:rPr>
            </w:pPr>
          </w:p>
        </w:tc>
      </w:tr>
      <w:tr w:rsidR="006318E3" w14:paraId="6CF930B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9F6BD9" w14:textId="77777777" w:rsidR="006318E3" w:rsidRDefault="00F000B2">
            <w:pPr>
              <w:pStyle w:val="120"/>
              <w:rPr>
                <w:lang w:eastAsia="en-US"/>
              </w:rPr>
            </w:pPr>
            <w:r>
              <w:rPr>
                <w:b/>
                <w:bCs/>
                <w:lang w:eastAsia="en-US"/>
              </w:rPr>
              <w:t>Дополнительное оборудование</w:t>
            </w:r>
          </w:p>
        </w:tc>
      </w:tr>
      <w:tr w:rsidR="006318E3" w14:paraId="7EB4BB2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ECE7788"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CC65E9"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6E7CC0"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767D76A0" w14:textId="77777777" w:rsidR="006318E3" w:rsidRDefault="006318E3">
      <w:pPr>
        <w:suppressAutoHyphens/>
        <w:spacing w:after="0" w:line="240" w:lineRule="auto"/>
        <w:ind w:firstLine="709"/>
        <w:jc w:val="both"/>
        <w:rPr>
          <w:rFonts w:ascii="Times New Roman" w:hAnsi="Times New Roman"/>
          <w:bCs/>
          <w:sz w:val="24"/>
          <w:szCs w:val="24"/>
        </w:rPr>
      </w:pPr>
    </w:p>
    <w:p w14:paraId="463CCAD7" w14:textId="77777777" w:rsidR="006318E3" w:rsidRDefault="00F000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Мастерская «</w:t>
      </w:r>
      <w:r>
        <w:rPr>
          <w:rFonts w:ascii="Times New Roman" w:hAnsi="Times New Roman"/>
          <w:sz w:val="24"/>
          <w:szCs w:val="24"/>
        </w:rPr>
        <w:t>Сварочная для сварки неметаллических материалов</w:t>
      </w:r>
      <w:r>
        <w:rPr>
          <w:rFonts w:ascii="Times New Roman" w:hAnsi="Times New Roman"/>
          <w:bCs/>
          <w:sz w:val="24"/>
          <w:szCs w:val="24"/>
        </w:rPr>
        <w:t>»</w:t>
      </w:r>
      <w:r>
        <w:rPr>
          <w:rFonts w:ascii="Times New Roman" w:hAnsi="Times New Roman"/>
          <w:i/>
          <w:sz w:val="24"/>
          <w:szCs w:val="24"/>
        </w:rPr>
        <w:t>.</w:t>
      </w:r>
    </w:p>
    <w:p w14:paraId="253E778B" w14:textId="77777777" w:rsidR="006318E3" w:rsidRDefault="006318E3">
      <w:pPr>
        <w:suppressAutoHyphens/>
        <w:spacing w:after="0" w:line="240" w:lineRule="auto"/>
        <w:ind w:firstLine="709"/>
        <w:jc w:val="both"/>
        <w:rPr>
          <w:rFonts w:ascii="Times New Roman" w:hAnsi="Times New Roman"/>
          <w:i/>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6318E3" w14:paraId="0E5FB6FC" w14:textId="77777777">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87CD660" w14:textId="77777777" w:rsidR="006318E3" w:rsidRDefault="00F000B2">
            <w:pPr>
              <w:pStyle w:val="120"/>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18391AA3" w14:textId="77777777" w:rsidR="006318E3" w:rsidRDefault="00F000B2">
            <w:pPr>
              <w:pStyle w:val="120"/>
              <w:jc w:val="center"/>
              <w:rPr>
                <w:lang w:eastAsia="en-US"/>
              </w:rPr>
            </w:pPr>
            <w:r>
              <w:rPr>
                <w:lang w:eastAsia="en-US"/>
              </w:rPr>
              <w:t>Наименование оборудования</w:t>
            </w:r>
            <w:r>
              <w:rPr>
                <w:rStyle w:val="a4"/>
                <w:lang w:eastAsia="en-US"/>
              </w:rPr>
              <w:footnoteReference w:id="47"/>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61BF990F" w14:textId="77777777" w:rsidR="006318E3" w:rsidRDefault="00F000B2">
            <w:pPr>
              <w:pStyle w:val="120"/>
              <w:jc w:val="center"/>
              <w:rPr>
                <w:lang w:eastAsia="en-US"/>
              </w:rPr>
            </w:pPr>
            <w:r>
              <w:rPr>
                <w:lang w:eastAsia="en-US"/>
              </w:rPr>
              <w:t>Техническое описание</w:t>
            </w:r>
            <w:r>
              <w:rPr>
                <w:rStyle w:val="a4"/>
                <w:lang w:eastAsia="en-US"/>
              </w:rPr>
              <w:footnoteReference w:id="48"/>
            </w:r>
          </w:p>
        </w:tc>
      </w:tr>
      <w:tr w:rsidR="006318E3" w14:paraId="35BF024B" w14:textId="7777777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FB8F8E" w14:textId="77777777" w:rsidR="006318E3" w:rsidRDefault="00F000B2">
            <w:pPr>
              <w:pStyle w:val="120"/>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6318E3" w14:paraId="3AB2F5EB" w14:textId="7777777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C7CA90" w14:textId="77777777" w:rsidR="006318E3" w:rsidRDefault="00F000B2">
            <w:pPr>
              <w:pStyle w:val="120"/>
              <w:rPr>
                <w:b/>
                <w:bCs/>
                <w:lang w:eastAsia="en-US"/>
              </w:rPr>
            </w:pPr>
            <w:r>
              <w:rPr>
                <w:b/>
                <w:bCs/>
                <w:lang w:eastAsia="en-US"/>
              </w:rPr>
              <w:t>Основное оборудование</w:t>
            </w:r>
          </w:p>
        </w:tc>
      </w:tr>
      <w:tr w:rsidR="006318E3" w14:paraId="4E6A017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E90F8BB"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A31F43" w14:textId="77777777" w:rsidR="006318E3" w:rsidRDefault="00F000B2">
            <w:pPr>
              <w:pStyle w:val="120"/>
              <w:rPr>
                <w:lang w:eastAsia="en-US"/>
              </w:rPr>
            </w:pPr>
            <w:r>
              <w:rPr>
                <w:iCs w:val="0"/>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F31498" w14:textId="77777777" w:rsidR="006318E3" w:rsidRDefault="006318E3">
            <w:pPr>
              <w:pStyle w:val="120"/>
              <w:rPr>
                <w:lang w:eastAsia="en-US"/>
              </w:rPr>
            </w:pPr>
          </w:p>
        </w:tc>
      </w:tr>
      <w:tr w:rsidR="006318E3" w14:paraId="2808D23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3C6B141" w14:textId="77777777" w:rsidR="006318E3" w:rsidRDefault="00F000B2">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88AFCF5" w14:textId="77777777" w:rsidR="006318E3" w:rsidRDefault="00F000B2">
            <w:pPr>
              <w:pStyle w:val="120"/>
              <w:rPr>
                <w:lang w:eastAsia="en-US"/>
              </w:rPr>
            </w:pPr>
            <w:r>
              <w:rPr>
                <w:iCs w:val="0"/>
              </w:rPr>
              <w:t>Посадочные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16FD86" w14:textId="77777777" w:rsidR="006318E3" w:rsidRDefault="006318E3">
            <w:pPr>
              <w:pStyle w:val="120"/>
              <w:rPr>
                <w:lang w:eastAsia="en-US"/>
              </w:rPr>
            </w:pPr>
          </w:p>
        </w:tc>
      </w:tr>
      <w:tr w:rsidR="006318E3" w14:paraId="32CCC9D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574C42B" w14:textId="77777777" w:rsidR="006318E3" w:rsidRDefault="00F000B2">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969711" w14:textId="77777777" w:rsidR="006318E3" w:rsidRDefault="00F000B2">
            <w:pPr>
              <w:pStyle w:val="120"/>
              <w:rPr>
                <w:lang w:eastAsia="en-US"/>
              </w:rPr>
            </w:pPr>
            <w:r>
              <w:rPr>
                <w:lang w:eastAsia="en-US"/>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B2E1AF3" w14:textId="77777777" w:rsidR="006318E3" w:rsidRDefault="006318E3">
            <w:pPr>
              <w:pStyle w:val="120"/>
              <w:rPr>
                <w:lang w:eastAsia="en-US"/>
              </w:rPr>
            </w:pPr>
          </w:p>
        </w:tc>
      </w:tr>
      <w:tr w:rsidR="006318E3" w14:paraId="6F56B16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5676CB4" w14:textId="77777777" w:rsidR="006318E3" w:rsidRDefault="00F000B2">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C2396B" w14:textId="77777777" w:rsidR="006318E3" w:rsidRDefault="00F000B2">
            <w:pPr>
              <w:pStyle w:val="120"/>
              <w:rPr>
                <w:lang w:eastAsia="en-US"/>
              </w:rPr>
            </w:pPr>
            <w:r>
              <w:t>Шкаф для хранения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217373" w14:textId="77777777" w:rsidR="006318E3" w:rsidRDefault="006318E3">
            <w:pPr>
              <w:pStyle w:val="120"/>
              <w:rPr>
                <w:lang w:eastAsia="en-US"/>
              </w:rPr>
            </w:pPr>
          </w:p>
        </w:tc>
      </w:tr>
      <w:tr w:rsidR="006318E3" w14:paraId="0515C01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DFD5B0" w14:textId="77777777" w:rsidR="006318E3" w:rsidRDefault="00F000B2">
            <w:pPr>
              <w:pStyle w:val="120"/>
              <w:rPr>
                <w:lang w:eastAsia="en-US"/>
              </w:rPr>
            </w:pPr>
            <w:r>
              <w:rPr>
                <w:b/>
                <w:bCs/>
                <w:lang w:eastAsia="en-US"/>
              </w:rPr>
              <w:t>Дополнительное оборудование</w:t>
            </w:r>
          </w:p>
        </w:tc>
      </w:tr>
      <w:tr w:rsidR="006318E3" w14:paraId="44CD022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E7715A3"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85DB8B" w14:textId="77777777" w:rsidR="006318E3" w:rsidRDefault="00F000B2">
            <w:pPr>
              <w:pStyle w:val="120"/>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F44285C" w14:textId="77777777" w:rsidR="006318E3" w:rsidRDefault="00F000B2">
            <w:pPr>
              <w:pStyle w:val="120"/>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6CD7E58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D76204" w14:textId="77777777" w:rsidR="006318E3" w:rsidRDefault="00F000B2">
            <w:pPr>
              <w:pStyle w:val="120"/>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6318E3" w14:paraId="732EB7E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8C6C97" w14:textId="77777777" w:rsidR="006318E3" w:rsidRDefault="00F000B2">
            <w:pPr>
              <w:pStyle w:val="120"/>
              <w:rPr>
                <w:lang w:eastAsia="en-US"/>
              </w:rPr>
            </w:pPr>
            <w:r>
              <w:rPr>
                <w:b/>
                <w:lang w:eastAsia="en-US"/>
              </w:rPr>
              <w:t>Дополнительное оборудование</w:t>
            </w:r>
          </w:p>
        </w:tc>
      </w:tr>
      <w:tr w:rsidR="006318E3" w14:paraId="1AD35DD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2519A44"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980708" w14:textId="77777777" w:rsidR="006318E3" w:rsidRDefault="00F000B2">
            <w:pPr>
              <w:pStyle w:val="120"/>
              <w:rPr>
                <w:lang w:eastAsia="en-US"/>
              </w:rPr>
            </w:pPr>
            <w:r>
              <w:rPr>
                <w:i/>
                <w:iCs w:val="0"/>
                <w:lang w:eastAsia="en-US"/>
              </w:rPr>
              <w:t xml:space="preserve">Дополнительно в форму записываются имеющиеся в наличии компьютеры, МФУ и др. с другими </w:t>
            </w:r>
            <w:r>
              <w:rPr>
                <w:i/>
                <w:iCs w:val="0"/>
                <w:lang w:eastAsia="en-US"/>
              </w:rPr>
              <w:lastRenderedPageBreak/>
              <w:t>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652A010" w14:textId="77777777" w:rsidR="006318E3" w:rsidRDefault="00F000B2">
            <w:pPr>
              <w:pStyle w:val="120"/>
              <w:rPr>
                <w:lang w:eastAsia="en-US"/>
              </w:rPr>
            </w:pPr>
            <w:r>
              <w:rPr>
                <w:i/>
                <w:iCs w:val="0"/>
                <w:lang w:eastAsia="en-US"/>
              </w:rPr>
              <w:lastRenderedPageBreak/>
              <w:t xml:space="preserve">Технические характеристики заполняются </w:t>
            </w:r>
            <w:r>
              <w:rPr>
                <w:i/>
                <w:iCs w:val="0"/>
                <w:lang w:eastAsia="en-US"/>
              </w:rPr>
              <w:lastRenderedPageBreak/>
              <w:t>самостоятельно образовательной организацией</w:t>
            </w:r>
          </w:p>
        </w:tc>
      </w:tr>
      <w:tr w:rsidR="006318E3" w14:paraId="3D68049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C45E72" w14:textId="77777777" w:rsidR="006318E3" w:rsidRDefault="00F000B2">
            <w:pPr>
              <w:pStyle w:val="120"/>
              <w:rPr>
                <w:b/>
                <w:bCs/>
                <w:lang w:eastAsia="en-US"/>
              </w:rPr>
            </w:pPr>
            <w:r>
              <w:rPr>
                <w:b/>
                <w:bCs/>
                <w:lang w:val="en-US" w:eastAsia="en-US"/>
              </w:rPr>
              <w:lastRenderedPageBreak/>
              <w:t>III</w:t>
            </w:r>
            <w:r>
              <w:rPr>
                <w:b/>
                <w:bCs/>
                <w:lang w:eastAsia="en-US"/>
              </w:rPr>
              <w:t xml:space="preserve"> Специализированное оборудование, мебель и системы хранения</w:t>
            </w:r>
          </w:p>
        </w:tc>
      </w:tr>
      <w:tr w:rsidR="006318E3" w14:paraId="63AD662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860CFF" w14:textId="77777777" w:rsidR="006318E3" w:rsidRDefault="00F000B2">
            <w:pPr>
              <w:pStyle w:val="120"/>
              <w:rPr>
                <w:b/>
                <w:bCs/>
                <w:lang w:eastAsia="en-US"/>
              </w:rPr>
            </w:pPr>
            <w:r>
              <w:rPr>
                <w:b/>
                <w:bCs/>
                <w:lang w:eastAsia="en-US"/>
              </w:rPr>
              <w:t>Основное оборудование</w:t>
            </w:r>
          </w:p>
        </w:tc>
      </w:tr>
      <w:tr w:rsidR="006318E3" w14:paraId="44000BD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35E0DC" w14:textId="77777777" w:rsidR="006318E3" w:rsidRDefault="00F000B2">
            <w:pPr>
              <w:pStyle w:val="120"/>
              <w:rPr>
                <w:lang w:eastAsia="en-US"/>
              </w:rPr>
            </w:pPr>
            <w:r>
              <w:rPr>
                <w:b/>
                <w:bCs/>
                <w:lang w:eastAsia="en-US"/>
              </w:rPr>
              <w:t>Дополнительное оборудование</w:t>
            </w:r>
          </w:p>
        </w:tc>
      </w:tr>
      <w:tr w:rsidR="006318E3" w14:paraId="0078B33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0D358F3"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08494D"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F105CE"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r w:rsidR="006318E3" w14:paraId="6F94660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7EFBF3" w14:textId="77777777" w:rsidR="006318E3" w:rsidRDefault="00F000B2">
            <w:pPr>
              <w:pStyle w:val="120"/>
              <w:rPr>
                <w:lang w:eastAsia="en-US"/>
              </w:rPr>
            </w:pPr>
            <w:r>
              <w:rPr>
                <w:b/>
                <w:bCs/>
                <w:lang w:val="en-US" w:eastAsia="en-US"/>
              </w:rPr>
              <w:t>IV</w:t>
            </w:r>
            <w:r>
              <w:rPr>
                <w:b/>
                <w:bCs/>
                <w:lang w:eastAsia="en-US"/>
              </w:rPr>
              <w:t xml:space="preserve"> Демонстрационные учебно-наглядные пособия</w:t>
            </w:r>
          </w:p>
        </w:tc>
      </w:tr>
      <w:tr w:rsidR="006318E3" w14:paraId="2358EED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1A19B5" w14:textId="77777777" w:rsidR="006318E3" w:rsidRDefault="00F000B2">
            <w:pPr>
              <w:pStyle w:val="120"/>
              <w:rPr>
                <w:lang w:eastAsia="en-US"/>
              </w:rPr>
            </w:pPr>
            <w:r>
              <w:rPr>
                <w:b/>
                <w:bCs/>
                <w:lang w:eastAsia="en-US"/>
              </w:rPr>
              <w:t>Основное оборудование</w:t>
            </w:r>
          </w:p>
        </w:tc>
      </w:tr>
      <w:tr w:rsidR="006318E3" w14:paraId="1777476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5CEE5BA" w14:textId="77777777" w:rsidR="006318E3" w:rsidRDefault="00F000B2">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4FD894" w14:textId="77777777" w:rsidR="006318E3" w:rsidRDefault="00F000B2">
            <w:pPr>
              <w:pStyle w:val="120"/>
              <w:rPr>
                <w:iCs w:val="0"/>
              </w:rPr>
            </w:pPr>
            <w:r>
              <w:rPr>
                <w:iCs w:val="0"/>
              </w:rPr>
              <w:t xml:space="preserve">Комплект учебно-методической документации </w:t>
            </w:r>
          </w:p>
          <w:p w14:paraId="4B346E98" w14:textId="77777777" w:rsidR="006318E3" w:rsidRDefault="00F000B2">
            <w:pPr>
              <w:pStyle w:val="120"/>
              <w:rPr>
                <w:lang w:eastAsia="en-US"/>
              </w:rPr>
            </w:pPr>
            <w:r>
              <w:rPr>
                <w:iCs w:val="0"/>
              </w:rPr>
              <w:t>(согласно перечню используемых учебных изданий и дополнительной литературы)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83AC57" w14:textId="77777777" w:rsidR="006318E3" w:rsidRDefault="006318E3">
            <w:pPr>
              <w:pStyle w:val="120"/>
              <w:rPr>
                <w:lang w:eastAsia="en-US"/>
              </w:rPr>
            </w:pPr>
          </w:p>
        </w:tc>
      </w:tr>
      <w:tr w:rsidR="006318E3" w14:paraId="0DC8E07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FAB399" w14:textId="77777777" w:rsidR="006318E3" w:rsidRDefault="00F000B2">
            <w:pPr>
              <w:pStyle w:val="120"/>
              <w:rPr>
                <w:lang w:eastAsia="en-US"/>
              </w:rPr>
            </w:pPr>
            <w:r>
              <w:rPr>
                <w:b/>
                <w:bCs/>
                <w:lang w:eastAsia="en-US"/>
              </w:rPr>
              <w:t>Дополнительное оборудование</w:t>
            </w:r>
          </w:p>
        </w:tc>
      </w:tr>
      <w:tr w:rsidR="006318E3" w14:paraId="0D42C88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E5897BC" w14:textId="77777777" w:rsidR="006318E3" w:rsidRDefault="006318E3">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C20B52" w14:textId="77777777" w:rsidR="006318E3" w:rsidRDefault="00F000B2">
            <w:pPr>
              <w:pStyle w:val="120"/>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3924BA" w14:textId="77777777" w:rsidR="006318E3" w:rsidRDefault="00F000B2">
            <w:pPr>
              <w:pStyle w:val="120"/>
              <w:rPr>
                <w:lang w:eastAsia="en-US"/>
              </w:rPr>
            </w:pPr>
            <w:r>
              <w:rPr>
                <w:i/>
                <w:iCs w:val="0"/>
                <w:lang w:eastAsia="en-US"/>
              </w:rPr>
              <w:t>Технические характеристики заполняются самостоятельно образовательной организацией</w:t>
            </w:r>
          </w:p>
        </w:tc>
      </w:tr>
    </w:tbl>
    <w:p w14:paraId="56142F39" w14:textId="77777777" w:rsidR="006318E3" w:rsidRDefault="006318E3">
      <w:pPr>
        <w:suppressAutoHyphens/>
        <w:spacing w:after="0" w:line="240" w:lineRule="auto"/>
        <w:ind w:firstLine="709"/>
        <w:jc w:val="both"/>
        <w:rPr>
          <w:rFonts w:ascii="Times New Roman" w:hAnsi="Times New Roman"/>
          <w:bCs/>
          <w:sz w:val="24"/>
          <w:szCs w:val="24"/>
        </w:rPr>
      </w:pPr>
    </w:p>
    <w:p w14:paraId="5F64766C" w14:textId="77777777" w:rsidR="006318E3" w:rsidRDefault="006318E3">
      <w:pPr>
        <w:suppressAutoHyphens/>
        <w:spacing w:after="0" w:line="240" w:lineRule="auto"/>
        <w:jc w:val="both"/>
        <w:rPr>
          <w:rFonts w:ascii="Times New Roman" w:hAnsi="Times New Roman"/>
          <w:bCs/>
          <w:sz w:val="24"/>
          <w:szCs w:val="24"/>
        </w:rPr>
      </w:pPr>
    </w:p>
    <w:p w14:paraId="2C1FE979"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6.1.2.5. Оснащение баз практик</w:t>
      </w:r>
    </w:p>
    <w:p w14:paraId="5F4C916F"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17743E4C" w14:textId="77777777" w:rsidR="006318E3" w:rsidRDefault="00F000B2">
      <w:pPr>
        <w:spacing w:after="0"/>
        <w:ind w:firstLine="709"/>
        <w:jc w:val="both"/>
        <w:rPr>
          <w:rFonts w:ascii="Times New Roman" w:hAnsi="Times New Roman"/>
          <w:b/>
          <w:sz w:val="24"/>
          <w:szCs w:val="24"/>
        </w:rPr>
      </w:pPr>
      <w:r>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Pr>
          <w:rFonts w:ascii="Times New Roman" w:hAnsi="Times New Roman"/>
          <w:bCs/>
          <w:color w:val="000000"/>
          <w:sz w:val="24"/>
          <w:szCs w:val="24"/>
        </w:rPr>
        <w:t>.</w:t>
      </w:r>
      <w:r>
        <w:rPr>
          <w:rFonts w:ascii="Times New Roman" w:hAnsi="Times New Roman"/>
          <w:b/>
          <w:sz w:val="24"/>
          <w:szCs w:val="24"/>
        </w:rPr>
        <w:t xml:space="preserve"> </w:t>
      </w:r>
    </w:p>
    <w:p w14:paraId="61869D75"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Производственная практика реализуется в организациях машиностроительного  профиля, обеспечивающих деятельность обучающихся в профессиональной области 40. Сквозные виды профессиональной деятельности в промышленности.</w:t>
      </w:r>
    </w:p>
    <w:p w14:paraId="04538605"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349329B"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6.1.3.Допускается замена оборудования его виртуальными аналогами.</w:t>
      </w:r>
    </w:p>
    <w:p w14:paraId="7A270E0A" w14:textId="77777777" w:rsidR="006318E3" w:rsidRDefault="006318E3">
      <w:pPr>
        <w:spacing w:after="0"/>
        <w:ind w:firstLine="709"/>
        <w:jc w:val="both"/>
        <w:rPr>
          <w:rFonts w:ascii="Times New Roman" w:hAnsi="Times New Roman"/>
          <w:sz w:val="24"/>
          <w:szCs w:val="24"/>
        </w:rPr>
      </w:pPr>
    </w:p>
    <w:p w14:paraId="47529C81" w14:textId="77777777" w:rsidR="006318E3" w:rsidRDefault="00F000B2">
      <w:pPr>
        <w:pStyle w:val="afc"/>
        <w:ind w:firstLine="709"/>
        <w:jc w:val="both"/>
        <w:rPr>
          <w:rFonts w:ascii="Times New Roman" w:hAnsi="Times New Roman"/>
          <w:lang w:eastAsia="en-US"/>
        </w:rPr>
      </w:pPr>
      <w:bookmarkStart w:id="25" w:name="_Hlk68082241"/>
      <w:bookmarkStart w:id="26" w:name="_Toc160441362"/>
      <w:r>
        <w:rPr>
          <w:rFonts w:ascii="Times New Roman" w:hAnsi="Times New Roman"/>
        </w:rPr>
        <w:t xml:space="preserve">6.2. </w:t>
      </w:r>
      <w:r>
        <w:rPr>
          <w:rFonts w:ascii="Times New Roman" w:hAnsi="Times New Roman"/>
          <w:lang w:eastAsia="en-US"/>
        </w:rPr>
        <w:t>Требования к учебно-методическому обеспечению образовательной программы</w:t>
      </w:r>
      <w:bookmarkEnd w:id="25"/>
      <w:bookmarkEnd w:id="26"/>
    </w:p>
    <w:p w14:paraId="474AD8E7" w14:textId="77777777" w:rsidR="006318E3" w:rsidRDefault="00F000B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Pr>
          <w:rFonts w:ascii="Times New Roman" w:hAnsi="Times New Roman" w:cs="Times New Roman"/>
          <w:sz w:val="24"/>
          <w:szCs w:val="24"/>
        </w:rPr>
        <w:br/>
        <w:t xml:space="preserve">из расчета не менее 0,25 экземпляра каждого из изданий, указанных в рабочих программах </w:t>
      </w:r>
      <w:r>
        <w:rPr>
          <w:rFonts w:ascii="Times New Roman" w:hAnsi="Times New Roman" w:cs="Times New Roman"/>
          <w:sz w:val="24"/>
          <w:szCs w:val="24"/>
        </w:rPr>
        <w:lastRenderedPageBreak/>
        <w:t>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D70002B" w14:textId="77777777" w:rsidR="006318E3" w:rsidRDefault="00F000B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Pr>
          <w:rFonts w:ascii="Times New Roman" w:hAnsi="Times New Roman" w:cs="Times New Roman"/>
          <w:sz w:val="24"/>
          <w:szCs w:val="24"/>
        </w:rPr>
        <w:br/>
        <w:t>не менее 25 процентов обучающихся к цифровой (электронной) библиотеке.</w:t>
      </w:r>
    </w:p>
    <w:p w14:paraId="6CC33AD3" w14:textId="77777777" w:rsidR="006318E3" w:rsidRDefault="00F000B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Обучающимся должен быть обеспечен доступ (удаленный доступ), в том числе </w:t>
      </w:r>
      <w:r>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8B49C41" w14:textId="77777777" w:rsidR="006318E3" w:rsidRDefault="00F000B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63DB16CB" w14:textId="77777777" w:rsidR="006318E3" w:rsidRDefault="00F000B2">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70657E3" w14:textId="77777777" w:rsidR="006318E3" w:rsidRDefault="00F000B2">
      <w:pPr>
        <w:shd w:val="clear" w:color="auto" w:fill="FFFFFF"/>
        <w:spacing w:after="0"/>
        <w:ind w:firstLine="709"/>
        <w:jc w:val="both"/>
        <w:rPr>
          <w:rFonts w:ascii="Times New Roman" w:hAnsi="Times New Roman"/>
          <w:sz w:val="24"/>
          <w:szCs w:val="24"/>
        </w:rPr>
      </w:pPr>
      <w:r>
        <w:rPr>
          <w:rFonts w:ascii="Times New Roman" w:hAnsi="Times New Roman"/>
          <w:bCs/>
          <w:sz w:val="24"/>
          <w:szCs w:val="24"/>
          <w:lang w:eastAsia="en-US"/>
        </w:rPr>
        <w:t xml:space="preserve">6.2.3. </w:t>
      </w:r>
      <w:r>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Style w:val="a4"/>
          <w:rFonts w:ascii="Times New Roman" w:hAnsi="Times New Roman"/>
          <w:sz w:val="24"/>
          <w:szCs w:val="24"/>
        </w:rPr>
        <w:footnoteReference w:id="49"/>
      </w:r>
    </w:p>
    <w:p w14:paraId="7966A01D" w14:textId="77777777" w:rsidR="006318E3" w:rsidRDefault="006318E3">
      <w:pPr>
        <w:shd w:val="clear" w:color="auto" w:fill="FFFFFF"/>
        <w:spacing w:after="0"/>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6318E3" w14:paraId="30883584" w14:textId="77777777">
        <w:tc>
          <w:tcPr>
            <w:tcW w:w="663" w:type="dxa"/>
            <w:tcBorders>
              <w:top w:val="single" w:sz="4" w:space="0" w:color="auto"/>
              <w:left w:val="single" w:sz="4" w:space="0" w:color="auto"/>
              <w:bottom w:val="single" w:sz="4" w:space="0" w:color="auto"/>
              <w:right w:val="single" w:sz="4" w:space="0" w:color="auto"/>
            </w:tcBorders>
          </w:tcPr>
          <w:p w14:paraId="71197404"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tcPr>
          <w:p w14:paraId="7884A47A"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tcPr>
          <w:p w14:paraId="13A6D33C"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tcPr>
          <w:p w14:paraId="02026278"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t>Количество</w:t>
            </w:r>
          </w:p>
        </w:tc>
      </w:tr>
      <w:tr w:rsidR="006318E3" w14:paraId="2FF8142D" w14:textId="77777777">
        <w:tc>
          <w:tcPr>
            <w:tcW w:w="663" w:type="dxa"/>
            <w:tcBorders>
              <w:top w:val="single" w:sz="4" w:space="0" w:color="auto"/>
              <w:left w:val="single" w:sz="4" w:space="0" w:color="auto"/>
              <w:bottom w:val="single" w:sz="4" w:space="0" w:color="auto"/>
              <w:right w:val="single" w:sz="4" w:space="0" w:color="auto"/>
            </w:tcBorders>
            <w:shd w:val="clear" w:color="auto" w:fill="auto"/>
          </w:tcPr>
          <w:p w14:paraId="7479CAF7" w14:textId="77777777" w:rsidR="006318E3" w:rsidRDefault="00F000B2">
            <w:pPr>
              <w:spacing w:after="0"/>
              <w:jc w:val="both"/>
              <w:rPr>
                <w:rFonts w:ascii="Times New Roman" w:hAnsi="Times New Roman"/>
                <w:sz w:val="24"/>
                <w:szCs w:val="24"/>
              </w:rPr>
            </w:pPr>
            <w:r>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7F6C578B" w14:textId="77777777" w:rsidR="006318E3" w:rsidRDefault="006318E3">
            <w:pPr>
              <w:spacing w:after="0"/>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676C66" w14:textId="77777777" w:rsidR="006318E3" w:rsidRDefault="006318E3">
            <w:pPr>
              <w:spacing w:after="0"/>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B67D76" w14:textId="77777777" w:rsidR="006318E3" w:rsidRDefault="006318E3">
            <w:pPr>
              <w:spacing w:after="0"/>
              <w:jc w:val="both"/>
              <w:rPr>
                <w:rFonts w:ascii="Times New Roman" w:hAnsi="Times New Roman"/>
                <w:sz w:val="24"/>
                <w:szCs w:val="24"/>
              </w:rPr>
            </w:pPr>
          </w:p>
        </w:tc>
      </w:tr>
    </w:tbl>
    <w:p w14:paraId="5B2AC302" w14:textId="77777777" w:rsidR="006318E3" w:rsidRDefault="006318E3">
      <w:pPr>
        <w:suppressAutoHyphens/>
        <w:spacing w:after="0"/>
        <w:ind w:firstLine="709"/>
        <w:jc w:val="both"/>
        <w:rPr>
          <w:rFonts w:ascii="Times New Roman" w:hAnsi="Times New Roman"/>
          <w:bCs/>
          <w:sz w:val="24"/>
          <w:szCs w:val="24"/>
          <w:lang w:eastAsia="en-US"/>
        </w:rPr>
      </w:pPr>
    </w:p>
    <w:p w14:paraId="12881A91" w14:textId="77777777" w:rsidR="006318E3" w:rsidRDefault="00F000B2">
      <w:pPr>
        <w:pStyle w:val="afc"/>
        <w:ind w:firstLine="709"/>
        <w:jc w:val="both"/>
        <w:rPr>
          <w:rFonts w:ascii="Times New Roman" w:hAnsi="Times New Roman"/>
          <w:lang w:eastAsia="en-US"/>
        </w:rPr>
      </w:pPr>
      <w:bookmarkStart w:id="27" w:name="_Toc160441363"/>
      <w:r>
        <w:rPr>
          <w:rFonts w:ascii="Times New Roman" w:hAnsi="Times New Roman"/>
          <w:lang w:eastAsia="en-US"/>
        </w:rPr>
        <w:t>6.3. Требования к практической подготовке обучающихся</w:t>
      </w:r>
      <w:bookmarkEnd w:id="27"/>
    </w:p>
    <w:p w14:paraId="0A6FE34D" w14:textId="77777777" w:rsidR="006318E3" w:rsidRDefault="00F000B2">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16FC46A" w14:textId="77777777" w:rsidR="006318E3" w:rsidRDefault="00F000B2">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37CEB5E7" w14:textId="77777777" w:rsidR="006318E3" w:rsidRDefault="00F000B2">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6.3.3. Образовательная деятельность в форме практической подготовки:</w:t>
      </w:r>
    </w:p>
    <w:p w14:paraId="10253CE2" w14:textId="77777777" w:rsidR="006318E3" w:rsidRDefault="00F000B2">
      <w:pPr>
        <w:numPr>
          <w:ilvl w:val="0"/>
          <w:numId w:val="20"/>
        </w:numPr>
        <w:suppressAutoHyphens/>
        <w:spacing w:after="0"/>
        <w:ind w:left="0" w:firstLine="709"/>
        <w:jc w:val="both"/>
        <w:rPr>
          <w:rFonts w:ascii="Times New Roman" w:hAnsi="Times New Roman"/>
          <w:bCs/>
          <w:sz w:val="24"/>
          <w:szCs w:val="24"/>
          <w:lang w:eastAsia="en-US"/>
        </w:rPr>
      </w:pPr>
      <w:r>
        <w:rPr>
          <w:rFonts w:ascii="Times New Roman" w:hAnsi="Times New Roman"/>
          <w:bCs/>
          <w:sz w:val="24"/>
          <w:szCs w:val="24"/>
          <w:lang w:eastAsia="en-US"/>
        </w:rPr>
        <w:t>реализуется при проведении практических и лабораторных занятий, всех видов практики и иных видов учебной деятельности;</w:t>
      </w:r>
    </w:p>
    <w:p w14:paraId="7F9D607F" w14:textId="77777777" w:rsidR="006318E3" w:rsidRDefault="00F000B2">
      <w:pPr>
        <w:numPr>
          <w:ilvl w:val="0"/>
          <w:numId w:val="20"/>
        </w:numPr>
        <w:suppressAutoHyphens/>
        <w:spacing w:after="0"/>
        <w:ind w:left="0" w:firstLine="709"/>
        <w:jc w:val="both"/>
        <w:rPr>
          <w:rFonts w:ascii="Times New Roman" w:hAnsi="Times New Roman"/>
          <w:bCs/>
          <w:sz w:val="24"/>
          <w:szCs w:val="24"/>
          <w:lang w:eastAsia="en-US"/>
        </w:rPr>
      </w:pPr>
      <w:r>
        <w:rPr>
          <w:rFonts w:ascii="Times New Roman" w:hAnsi="Times New Roman"/>
          <w:bCs/>
          <w:sz w:val="24"/>
          <w:szCs w:val="24"/>
          <w:lang w:eastAsia="en-US"/>
        </w:rPr>
        <w:lastRenderedPageBreak/>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rFonts w:ascii="Times New Roman" w:hAnsi="Times New Roman"/>
          <w:bCs/>
          <w:sz w:val="24"/>
          <w:szCs w:val="24"/>
          <w:lang w:eastAsia="en-US"/>
        </w:rPr>
        <w:br/>
        <w:t>к реальным производственным;</w:t>
      </w:r>
    </w:p>
    <w:p w14:paraId="538BE365" w14:textId="77777777" w:rsidR="006318E3" w:rsidRDefault="00F000B2">
      <w:pPr>
        <w:numPr>
          <w:ilvl w:val="0"/>
          <w:numId w:val="20"/>
        </w:numPr>
        <w:suppressAutoHyphens/>
        <w:spacing w:after="0"/>
        <w:ind w:left="0" w:firstLine="709"/>
        <w:jc w:val="both"/>
        <w:rPr>
          <w:rFonts w:ascii="Times New Roman" w:hAnsi="Times New Roman"/>
          <w:bCs/>
          <w:sz w:val="24"/>
          <w:szCs w:val="24"/>
          <w:lang w:eastAsia="en-US"/>
        </w:rPr>
      </w:pPr>
      <w:r>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Pr>
          <w:rFonts w:ascii="Times New Roman" w:hAnsi="Times New Roman"/>
          <w:bCs/>
          <w:sz w:val="24"/>
          <w:szCs w:val="24"/>
          <w:lang w:eastAsia="en-US"/>
        </w:rPr>
        <w:br/>
        <w:t>для последующего выполнения работ, связанных с будущей профессиональной деятельностью.</w:t>
      </w:r>
    </w:p>
    <w:p w14:paraId="389F6BE3" w14:textId="77777777" w:rsidR="006318E3" w:rsidRDefault="00F000B2">
      <w:pPr>
        <w:suppressAutoHyphens/>
        <w:spacing w:after="0"/>
        <w:ind w:firstLine="993"/>
        <w:jc w:val="both"/>
        <w:rPr>
          <w:rFonts w:ascii="Times New Roman" w:hAnsi="Times New Roman"/>
          <w:bCs/>
          <w:sz w:val="24"/>
          <w:szCs w:val="24"/>
          <w:lang w:eastAsia="en-US"/>
        </w:rPr>
      </w:pPr>
      <w:r>
        <w:rPr>
          <w:rFonts w:ascii="Times New Roman" w:hAnsi="Times New Roman"/>
          <w:bCs/>
          <w:sz w:val="24"/>
          <w:szCs w:val="24"/>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6FAC745" w14:textId="77777777" w:rsidR="006318E3" w:rsidRDefault="00F000B2">
      <w:pPr>
        <w:suppressAutoHyphens/>
        <w:spacing w:after="0"/>
        <w:ind w:firstLine="993"/>
        <w:jc w:val="both"/>
        <w:rPr>
          <w:rFonts w:ascii="Times New Roman" w:hAnsi="Times New Roman"/>
          <w:bCs/>
          <w:sz w:val="24"/>
          <w:szCs w:val="24"/>
          <w:lang w:eastAsia="en-US"/>
        </w:rPr>
      </w:pPr>
      <w:r>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Pr>
          <w:rFonts w:ascii="Times New Roman" w:hAnsi="Times New Roman"/>
          <w:bCs/>
          <w:sz w:val="24"/>
          <w:szCs w:val="24"/>
          <w:lang w:eastAsia="en-US"/>
        </w:rPr>
        <w:br/>
        <w:t xml:space="preserve">в специально оборудованных помещениях (рабочих местах) профильных организаций </w:t>
      </w:r>
      <w:r>
        <w:rPr>
          <w:rFonts w:ascii="Times New Roman" w:hAnsi="Times New Roman"/>
          <w:bCs/>
          <w:sz w:val="24"/>
          <w:szCs w:val="24"/>
          <w:lang w:eastAsia="en-US"/>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6DBB79CE" w14:textId="77777777" w:rsidR="006318E3" w:rsidRDefault="00F000B2">
      <w:pPr>
        <w:suppressAutoHyphens/>
        <w:spacing w:after="0"/>
        <w:ind w:firstLine="993"/>
        <w:jc w:val="both"/>
        <w:rPr>
          <w:rFonts w:ascii="Times New Roman" w:hAnsi="Times New Roman"/>
          <w:bCs/>
          <w:sz w:val="24"/>
          <w:szCs w:val="24"/>
          <w:lang w:eastAsia="en-US"/>
        </w:rPr>
      </w:pPr>
      <w:r>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4C3CC893" w14:textId="77777777" w:rsidR="006318E3" w:rsidRDefault="006318E3">
      <w:pPr>
        <w:suppressAutoHyphens/>
        <w:spacing w:after="0"/>
        <w:ind w:firstLine="709"/>
        <w:jc w:val="both"/>
        <w:rPr>
          <w:rFonts w:ascii="Times New Roman" w:hAnsi="Times New Roman"/>
          <w:b/>
          <w:bCs/>
          <w:sz w:val="24"/>
          <w:szCs w:val="24"/>
        </w:rPr>
      </w:pPr>
      <w:bookmarkStart w:id="28" w:name="_Hlk68082671"/>
    </w:p>
    <w:p w14:paraId="52E7893E" w14:textId="77777777" w:rsidR="006318E3" w:rsidRDefault="00F000B2">
      <w:pPr>
        <w:spacing w:after="60"/>
        <w:ind w:firstLine="709"/>
        <w:jc w:val="both"/>
        <w:outlineLvl w:val="1"/>
        <w:rPr>
          <w:rFonts w:ascii="Times New Roman" w:eastAsia="Segoe UI" w:hAnsi="Times New Roman"/>
          <w:sz w:val="24"/>
          <w:szCs w:val="24"/>
        </w:rPr>
      </w:pPr>
      <w:bookmarkStart w:id="29" w:name="_Toc103594008"/>
      <w:bookmarkStart w:id="30" w:name="_Toc160441364"/>
      <w:r>
        <w:rPr>
          <w:rFonts w:ascii="Times New Roman" w:eastAsia="Segoe UI" w:hAnsi="Times New Roman"/>
          <w:sz w:val="24"/>
          <w:szCs w:val="24"/>
        </w:rPr>
        <w:t>6.4. Требования к организации воспитания обучающихся</w:t>
      </w:r>
      <w:bookmarkEnd w:id="29"/>
      <w:bookmarkEnd w:id="30"/>
      <w:r>
        <w:rPr>
          <w:rFonts w:ascii="Times New Roman" w:eastAsia="Segoe UI" w:hAnsi="Times New Roman"/>
          <w:sz w:val="24"/>
          <w:szCs w:val="24"/>
        </w:rPr>
        <w:t xml:space="preserve"> </w:t>
      </w:r>
    </w:p>
    <w:p w14:paraId="1788E133"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7934148D"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Pr>
          <w:rFonts w:ascii="Times New Roman" w:hAnsi="Times New Roman"/>
          <w:bCs/>
          <w:sz w:val="24"/>
          <w:szCs w:val="24"/>
        </w:rPr>
        <w:br/>
        <w:t>примерных рабочей программы воспитания и календарного плана воспитательной работы.</w:t>
      </w:r>
    </w:p>
    <w:p w14:paraId="5E0559CF"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8"/>
    <w:p w14:paraId="0E534C52" w14:textId="77777777" w:rsidR="006318E3" w:rsidRDefault="006318E3">
      <w:pPr>
        <w:suppressAutoHyphens/>
        <w:spacing w:after="0"/>
        <w:ind w:firstLine="709"/>
        <w:jc w:val="both"/>
        <w:rPr>
          <w:rFonts w:ascii="Times New Roman" w:hAnsi="Times New Roman"/>
          <w:bCs/>
          <w:sz w:val="24"/>
          <w:szCs w:val="24"/>
        </w:rPr>
      </w:pPr>
    </w:p>
    <w:p w14:paraId="2CA38B68" w14:textId="77777777" w:rsidR="006318E3" w:rsidRDefault="00F000B2">
      <w:pPr>
        <w:pStyle w:val="afc"/>
        <w:ind w:firstLine="709"/>
        <w:jc w:val="both"/>
        <w:rPr>
          <w:rFonts w:ascii="Times New Roman" w:hAnsi="Times New Roman"/>
        </w:rPr>
      </w:pPr>
      <w:bookmarkStart w:id="31" w:name="_Toc160441365"/>
      <w:r>
        <w:rPr>
          <w:rFonts w:ascii="Times New Roman" w:hAnsi="Times New Roman"/>
        </w:rPr>
        <w:t>6.5. Требования к кадровым условиям реализации образовательной программы</w:t>
      </w:r>
      <w:bookmarkEnd w:id="31"/>
    </w:p>
    <w:p w14:paraId="1927CF4E"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Pr>
          <w:rFonts w:ascii="Times New Roman" w:hAnsi="Times New Roman"/>
          <w:sz w:val="24"/>
          <w:szCs w:val="24"/>
        </w:rPr>
        <w:br/>
        <w:t>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 имеющими стаж работы в данной профессиональной области не менее трех лет.</w:t>
      </w:r>
    </w:p>
    <w:p w14:paraId="2748917E"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rFonts w:ascii="Times New Roman" w:hAnsi="Times New Roman"/>
          <w:sz w:val="24"/>
          <w:szCs w:val="24"/>
        </w:rPr>
        <w:br/>
        <w:t>и (или) профессиональных стандартах (при наличии).</w:t>
      </w:r>
    </w:p>
    <w:p w14:paraId="2602646B"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не реже одного раза в три года с учетом расширения спектра профессиональных компетенций.</w:t>
      </w:r>
    </w:p>
    <w:p w14:paraId="44D327F3"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73B06F43" w14:textId="77777777" w:rsidR="006318E3" w:rsidRDefault="006318E3">
      <w:pPr>
        <w:suppressAutoHyphens/>
        <w:spacing w:after="0" w:line="240" w:lineRule="auto"/>
        <w:ind w:firstLine="567"/>
        <w:jc w:val="both"/>
        <w:rPr>
          <w:rFonts w:ascii="Times New Roman" w:hAnsi="Times New Roman"/>
          <w:b/>
          <w:sz w:val="24"/>
          <w:szCs w:val="24"/>
        </w:rPr>
      </w:pPr>
    </w:p>
    <w:p w14:paraId="52A96350" w14:textId="77777777" w:rsidR="006318E3" w:rsidRDefault="00F000B2">
      <w:pPr>
        <w:pStyle w:val="afc"/>
        <w:ind w:firstLine="709"/>
        <w:jc w:val="both"/>
        <w:rPr>
          <w:rFonts w:ascii="Times New Roman" w:hAnsi="Times New Roman"/>
        </w:rPr>
      </w:pPr>
      <w:bookmarkStart w:id="32" w:name="_Hlk68082695"/>
      <w:bookmarkStart w:id="33" w:name="_Toc160441366"/>
      <w:r>
        <w:rPr>
          <w:rFonts w:ascii="Times New Roman" w:hAnsi="Times New Roman"/>
        </w:rPr>
        <w:t>6.6. Требования к финансовым условиям реализации образовательной программы</w:t>
      </w:r>
      <w:bookmarkEnd w:id="32"/>
      <w:bookmarkEnd w:id="33"/>
    </w:p>
    <w:p w14:paraId="4753C536" w14:textId="77777777" w:rsidR="006318E3" w:rsidRDefault="00F000B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6.6.1. Примерные расчеты нормативных затрат оказания государственных услуг </w:t>
      </w:r>
      <w:r>
        <w:rPr>
          <w:rFonts w:ascii="Times New Roman" w:hAnsi="Times New Roman"/>
          <w:bCs/>
          <w:sz w:val="24"/>
          <w:szCs w:val="24"/>
        </w:rPr>
        <w:br/>
        <w:t>по реализации образовательной программы</w:t>
      </w:r>
      <w:r>
        <w:rPr>
          <w:rStyle w:val="a4"/>
          <w:rFonts w:ascii="Times New Roman" w:hAnsi="Times New Roman"/>
          <w:bCs/>
          <w:sz w:val="24"/>
          <w:szCs w:val="24"/>
        </w:rPr>
        <w:footnoteReference w:id="50"/>
      </w:r>
    </w:p>
    <w:p w14:paraId="73C17797"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Pr>
          <w:rFonts w:ascii="Times New Roman" w:hAnsi="Times New Roman"/>
          <w:sz w:val="24"/>
          <w:szCs w:val="24"/>
        </w:rPr>
        <w:br/>
        <w:t xml:space="preserve">и укрупненным группам профессий (специальностей), утверждаемые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ежегодно.</w:t>
      </w:r>
      <w:bookmarkEnd w:id="2"/>
      <w:bookmarkEnd w:id="3"/>
    </w:p>
    <w:p w14:paraId="6015C6ED"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sz w:val="24"/>
          <w:szCs w:val="24"/>
        </w:rPr>
        <w:t xml:space="preserve">Нормативные затраты на оказание государственных услуг в сфере образования </w:t>
      </w:r>
      <w:r>
        <w:rPr>
          <w:rFonts w:ascii="Times New Roman" w:hAnsi="Times New Roman"/>
          <w:sz w:val="24"/>
          <w:szCs w:val="24"/>
        </w:rPr>
        <w:br/>
        <w:t>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E7D61AB" w14:textId="77777777" w:rsidR="006318E3" w:rsidRDefault="006318E3">
      <w:pPr>
        <w:suppressAutoHyphens/>
        <w:spacing w:after="0"/>
        <w:ind w:firstLine="709"/>
        <w:jc w:val="both"/>
        <w:rPr>
          <w:rFonts w:ascii="Times New Roman" w:hAnsi="Times New Roman"/>
          <w:sz w:val="24"/>
          <w:szCs w:val="24"/>
        </w:rPr>
      </w:pPr>
    </w:p>
    <w:p w14:paraId="6B18A25A" w14:textId="77777777" w:rsidR="006318E3" w:rsidRDefault="00F000B2">
      <w:pPr>
        <w:pStyle w:val="1"/>
        <w:spacing w:line="276" w:lineRule="auto"/>
        <w:ind w:firstLine="709"/>
        <w:jc w:val="both"/>
        <w:rPr>
          <w:rFonts w:ascii="Times New Roman" w:hAnsi="Times New Roman"/>
          <w:sz w:val="24"/>
          <w:szCs w:val="24"/>
        </w:rPr>
      </w:pPr>
      <w:bookmarkStart w:id="34" w:name="_Toc160441367"/>
      <w:r>
        <w:rPr>
          <w:rFonts w:ascii="Times New Roman" w:hAnsi="Times New Roman"/>
          <w:sz w:val="24"/>
          <w:szCs w:val="24"/>
        </w:rPr>
        <w:t xml:space="preserve">Раздел 7. Формирование оценочных </w:t>
      </w:r>
      <w:r>
        <w:rPr>
          <w:rFonts w:ascii="Times New Roman" w:hAnsi="Times New Roman"/>
          <w:sz w:val="24"/>
          <w:szCs w:val="24"/>
          <w:lang w:val="ru-RU"/>
        </w:rPr>
        <w:t>материалов</w:t>
      </w:r>
      <w:r>
        <w:rPr>
          <w:rFonts w:ascii="Times New Roman" w:hAnsi="Times New Roman"/>
          <w:sz w:val="24"/>
          <w:szCs w:val="24"/>
        </w:rPr>
        <w:t xml:space="preserve"> для проведения государственной итоговой аттестации</w:t>
      </w:r>
      <w:bookmarkEnd w:id="34"/>
      <w:r>
        <w:rPr>
          <w:rFonts w:ascii="Times New Roman" w:hAnsi="Times New Roman"/>
          <w:sz w:val="24"/>
          <w:szCs w:val="24"/>
        </w:rPr>
        <w:t xml:space="preserve"> </w:t>
      </w:r>
    </w:p>
    <w:p w14:paraId="2B19509B" w14:textId="77777777" w:rsidR="006318E3" w:rsidRDefault="00F000B2">
      <w:pPr>
        <w:spacing w:after="0"/>
        <w:ind w:firstLine="709"/>
        <w:jc w:val="both"/>
        <w:rPr>
          <w:rFonts w:ascii="Times New Roman" w:hAnsi="Times New Roman"/>
          <w:iCs/>
          <w:sz w:val="24"/>
          <w:szCs w:val="24"/>
        </w:rPr>
      </w:pPr>
      <w:r>
        <w:rPr>
          <w:rFonts w:ascii="Times New Roman" w:hAnsi="Times New Roman"/>
          <w:iCs/>
          <w:sz w:val="24"/>
          <w:szCs w:val="24"/>
        </w:rPr>
        <w:t xml:space="preserve">7.1. Государственная итоговая аттестация (далее – ГИА) является обязательной </w:t>
      </w:r>
      <w:r>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0536122B" w14:textId="77777777" w:rsidR="006318E3" w:rsidRDefault="00F000B2">
      <w:pPr>
        <w:spacing w:after="0"/>
        <w:ind w:firstLine="709"/>
        <w:jc w:val="both"/>
        <w:rPr>
          <w:rFonts w:ascii="Times New Roman" w:hAnsi="Times New Roman"/>
          <w:iCs/>
          <w:sz w:val="24"/>
          <w:szCs w:val="24"/>
        </w:rPr>
      </w:pPr>
      <w:r>
        <w:rPr>
          <w:rFonts w:ascii="Times New Roman" w:hAnsi="Times New Roman"/>
          <w:iCs/>
          <w:sz w:val="24"/>
          <w:szCs w:val="24"/>
        </w:rPr>
        <w:t>7.2. Выпускники, освоившие программы подготовки квалифицированных рабочих, служащих, сдают ГИА в форме демонстрационного экзамена.</w:t>
      </w:r>
    </w:p>
    <w:p w14:paraId="0663B685" w14:textId="77777777" w:rsidR="006318E3" w:rsidRDefault="00F000B2">
      <w:pPr>
        <w:spacing w:after="0"/>
        <w:ind w:firstLine="709"/>
        <w:jc w:val="both"/>
        <w:rPr>
          <w:rFonts w:ascii="Times New Roman" w:hAnsi="Times New Roman"/>
          <w:iCs/>
          <w:sz w:val="24"/>
          <w:szCs w:val="24"/>
        </w:rPr>
      </w:pPr>
      <w:r>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 сварщик.</w:t>
      </w:r>
    </w:p>
    <w:p w14:paraId="3A5DB6F4" w14:textId="77777777" w:rsidR="006318E3" w:rsidRDefault="00F000B2">
      <w:pPr>
        <w:spacing w:after="0"/>
        <w:ind w:firstLine="709"/>
        <w:jc w:val="both"/>
        <w:rPr>
          <w:rFonts w:ascii="Times New Roman" w:hAnsi="Times New Roman"/>
          <w:iCs/>
          <w:sz w:val="24"/>
          <w:szCs w:val="24"/>
        </w:rPr>
      </w:pPr>
      <w:r>
        <w:rPr>
          <w:rFonts w:ascii="Times New Roman" w:hAnsi="Times New Roman"/>
          <w:iCs/>
          <w:sz w:val="24"/>
          <w:szCs w:val="24"/>
        </w:rPr>
        <w:lastRenderedPageBreak/>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38406FAE" w14:textId="77777777" w:rsidR="006318E3" w:rsidRDefault="00F000B2">
      <w:pPr>
        <w:spacing w:after="0"/>
        <w:ind w:firstLine="709"/>
        <w:jc w:val="both"/>
        <w:rPr>
          <w:rFonts w:ascii="Times New Roman" w:hAnsi="Times New Roman"/>
          <w:iCs/>
          <w:sz w:val="24"/>
          <w:szCs w:val="24"/>
        </w:rPr>
      </w:pPr>
      <w:r>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1B09332A" w14:textId="77777777" w:rsidR="006318E3" w:rsidRDefault="00F000B2">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Примерные оценочные материалы для проведения ГИА приведены в приложении 4.</w:t>
      </w:r>
    </w:p>
    <w:p w14:paraId="4AFC9AA3" w14:textId="77777777" w:rsidR="006318E3" w:rsidRDefault="006318E3">
      <w:pPr>
        <w:spacing w:after="0"/>
        <w:ind w:firstLine="708"/>
        <w:jc w:val="both"/>
        <w:rPr>
          <w:rFonts w:ascii="Times New Roman" w:hAnsi="Times New Roman"/>
          <w:i/>
          <w:color w:val="7030A0"/>
          <w:sz w:val="24"/>
          <w:szCs w:val="24"/>
        </w:rPr>
      </w:pPr>
    </w:p>
    <w:p w14:paraId="57C54AE3" w14:textId="77777777" w:rsidR="006318E3" w:rsidRDefault="00F000B2">
      <w:pPr>
        <w:pStyle w:val="1"/>
        <w:spacing w:line="276" w:lineRule="auto"/>
        <w:ind w:firstLine="709"/>
        <w:jc w:val="center"/>
        <w:rPr>
          <w:rFonts w:ascii="Times New Roman" w:hAnsi="Times New Roman"/>
          <w:sz w:val="24"/>
          <w:szCs w:val="24"/>
        </w:rPr>
      </w:pPr>
      <w:bookmarkStart w:id="35" w:name="_Toc160441368"/>
      <w:r>
        <w:rPr>
          <w:rFonts w:ascii="Times New Roman" w:hAnsi="Times New Roman"/>
          <w:sz w:val="24"/>
          <w:szCs w:val="24"/>
        </w:rPr>
        <w:t>Раздел 8. Разработчики примерной образовательной программы</w:t>
      </w:r>
      <w:bookmarkEnd w:id="35"/>
    </w:p>
    <w:p w14:paraId="46D6C0FA" w14:textId="77777777" w:rsidR="006318E3" w:rsidRDefault="00F000B2">
      <w:pPr>
        <w:spacing w:after="0"/>
        <w:ind w:left="-142" w:firstLine="567"/>
        <w:jc w:val="center"/>
        <w:rPr>
          <w:rFonts w:ascii="Times New Roman" w:hAnsi="Times New Roman"/>
          <w:b/>
          <w:sz w:val="24"/>
          <w:szCs w:val="24"/>
        </w:rPr>
      </w:pPr>
      <w:r>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155"/>
      </w:tblGrid>
      <w:tr w:rsidR="006318E3" w14:paraId="4494BEF3"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37B620D8" w14:textId="77777777" w:rsidR="006318E3" w:rsidRDefault="00F000B2">
            <w:pPr>
              <w:spacing w:after="0"/>
              <w:ind w:left="-142" w:firstLine="567"/>
              <w:jc w:val="center"/>
              <w:rPr>
                <w:rFonts w:ascii="Times New Roman" w:hAnsi="Times New Roman"/>
                <w:sz w:val="24"/>
                <w:szCs w:val="24"/>
              </w:rPr>
            </w:pPr>
            <w:r>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6116D921" w14:textId="77777777" w:rsidR="006318E3" w:rsidRDefault="00F000B2">
            <w:pPr>
              <w:spacing w:after="0"/>
              <w:ind w:left="-142" w:firstLine="567"/>
              <w:jc w:val="center"/>
              <w:rPr>
                <w:rFonts w:ascii="Times New Roman" w:hAnsi="Times New Roman"/>
                <w:sz w:val="24"/>
                <w:szCs w:val="24"/>
              </w:rPr>
            </w:pPr>
            <w:r>
              <w:rPr>
                <w:rFonts w:ascii="Times New Roman" w:hAnsi="Times New Roman"/>
                <w:sz w:val="24"/>
                <w:szCs w:val="24"/>
              </w:rPr>
              <w:t>Организация, должность</w:t>
            </w:r>
          </w:p>
        </w:tc>
      </w:tr>
      <w:tr w:rsidR="006318E3" w14:paraId="774BF140"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96E42B3" w14:textId="77777777" w:rsidR="006318E3" w:rsidRDefault="00F000B2">
            <w:pPr>
              <w:spacing w:after="0"/>
              <w:rPr>
                <w:rFonts w:ascii="Times New Roman" w:hAnsi="Times New Roman"/>
                <w:sz w:val="24"/>
                <w:szCs w:val="24"/>
              </w:rPr>
            </w:pPr>
            <w:r>
              <w:rPr>
                <w:rFonts w:ascii="Times New Roman" w:hAnsi="Times New Roman"/>
                <w:sz w:val="24"/>
                <w:szCs w:val="24"/>
              </w:rPr>
              <w:t>Капустин Максим Николаевич</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36019F60" w14:textId="77777777" w:rsidR="006318E3" w:rsidRDefault="00F000B2">
            <w:pPr>
              <w:spacing w:after="0"/>
              <w:rPr>
                <w:rFonts w:ascii="Times New Roman" w:hAnsi="Times New Roman"/>
                <w:sz w:val="24"/>
                <w:szCs w:val="24"/>
              </w:rPr>
            </w:pPr>
            <w:r>
              <w:rPr>
                <w:rFonts w:ascii="Times New Roman" w:hAnsi="Times New Roman"/>
                <w:sz w:val="24"/>
                <w:szCs w:val="24"/>
              </w:rPr>
              <w:t>Департамент образования Ивановской области областное государственное бюджетное профессиональное образовательное учреждение Вичугский многопрофильный колледж, преподаватель</w:t>
            </w:r>
          </w:p>
        </w:tc>
      </w:tr>
      <w:tr w:rsidR="006318E3" w14:paraId="65BF9AE9"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7731A1D" w14:textId="77777777" w:rsidR="006318E3" w:rsidRDefault="00F000B2">
            <w:pPr>
              <w:spacing w:after="0"/>
              <w:rPr>
                <w:rFonts w:ascii="Times New Roman" w:hAnsi="Times New Roman"/>
                <w:sz w:val="24"/>
                <w:szCs w:val="24"/>
              </w:rPr>
            </w:pPr>
            <w:r>
              <w:rPr>
                <w:rFonts w:ascii="Times New Roman" w:hAnsi="Times New Roman"/>
                <w:sz w:val="24"/>
                <w:szCs w:val="24"/>
              </w:rPr>
              <w:t>Петров Виктор Николаевич</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5BD99BC" w14:textId="77777777" w:rsidR="006318E3" w:rsidRDefault="00F000B2">
            <w:pPr>
              <w:spacing w:after="0"/>
              <w:rPr>
                <w:rFonts w:ascii="Times New Roman" w:hAnsi="Times New Roman"/>
                <w:sz w:val="24"/>
                <w:szCs w:val="24"/>
              </w:rPr>
            </w:pPr>
            <w:r>
              <w:rPr>
                <w:rFonts w:ascii="Times New Roman" w:hAnsi="Times New Roman"/>
                <w:sz w:val="24"/>
                <w:szCs w:val="24"/>
              </w:rPr>
              <w:t>Государственное профессиональное образовательное учреждение Тульской области "Щекинский политехнический колледж" (ГПОУ ТО "ЩПК"), преподаватель</w:t>
            </w:r>
          </w:p>
        </w:tc>
      </w:tr>
      <w:tr w:rsidR="006318E3" w14:paraId="7C12AAAD"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2A6BFC7" w14:textId="77777777" w:rsidR="006318E3" w:rsidRDefault="00F000B2">
            <w:pPr>
              <w:spacing w:after="0"/>
              <w:rPr>
                <w:rFonts w:ascii="Times New Roman" w:hAnsi="Times New Roman"/>
                <w:sz w:val="24"/>
                <w:szCs w:val="24"/>
              </w:rPr>
            </w:pPr>
            <w:r>
              <w:rPr>
                <w:rFonts w:ascii="Times New Roman" w:hAnsi="Times New Roman"/>
                <w:sz w:val="24"/>
                <w:szCs w:val="24"/>
              </w:rPr>
              <w:t>Коломин Дмитрий Андреевич</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217F4AE" w14:textId="77777777" w:rsidR="006318E3" w:rsidRDefault="00F000B2">
            <w:pPr>
              <w:spacing w:after="0"/>
              <w:rPr>
                <w:rFonts w:ascii="Times New Roman" w:hAnsi="Times New Roman"/>
                <w:sz w:val="24"/>
                <w:szCs w:val="24"/>
              </w:rPr>
            </w:pPr>
            <w:r>
              <w:rPr>
                <w:rFonts w:ascii="Times New Roman" w:hAnsi="Times New Roman"/>
                <w:sz w:val="24"/>
                <w:szCs w:val="24"/>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Pr>
                <w:rFonts w:ascii="Times New Roman" w:hAnsi="Times New Roman"/>
                <w:sz w:val="24"/>
                <w:szCs w:val="24"/>
              </w:rPr>
              <w:t>материалообработки</w:t>
            </w:r>
            <w:proofErr w:type="spellEnd"/>
            <w:r>
              <w:rPr>
                <w:rFonts w:ascii="Times New Roman" w:hAnsi="Times New Roman"/>
                <w:sz w:val="24"/>
                <w:szCs w:val="24"/>
              </w:rPr>
              <w:t>", старший мастер</w:t>
            </w:r>
          </w:p>
        </w:tc>
      </w:tr>
      <w:tr w:rsidR="006318E3" w14:paraId="13FA3A95"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32A9C2A" w14:textId="77777777" w:rsidR="006318E3" w:rsidRDefault="00F000B2">
            <w:pPr>
              <w:spacing w:after="0"/>
              <w:rPr>
                <w:rFonts w:ascii="Times New Roman" w:hAnsi="Times New Roman"/>
                <w:sz w:val="24"/>
                <w:szCs w:val="24"/>
              </w:rPr>
            </w:pPr>
            <w:proofErr w:type="spellStart"/>
            <w:r>
              <w:rPr>
                <w:rFonts w:ascii="Times New Roman" w:hAnsi="Times New Roman"/>
                <w:sz w:val="24"/>
                <w:szCs w:val="24"/>
              </w:rPr>
              <w:t>Захаришина</w:t>
            </w:r>
            <w:proofErr w:type="spellEnd"/>
            <w:r>
              <w:rPr>
                <w:rFonts w:ascii="Times New Roman" w:hAnsi="Times New Roman"/>
                <w:sz w:val="24"/>
                <w:szCs w:val="24"/>
              </w:rPr>
              <w:t xml:space="preserve"> Нина Михайловна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44B5F80F" w14:textId="77777777" w:rsidR="006318E3" w:rsidRDefault="00F000B2">
            <w:pPr>
              <w:spacing w:after="0"/>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 преподаватель</w:t>
            </w:r>
          </w:p>
        </w:tc>
      </w:tr>
      <w:tr w:rsidR="006318E3" w14:paraId="6186DB30"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1A62586" w14:textId="77777777" w:rsidR="006318E3" w:rsidRDefault="00F000B2">
            <w:pPr>
              <w:spacing w:after="0"/>
              <w:rPr>
                <w:rFonts w:ascii="Times New Roman" w:hAnsi="Times New Roman"/>
                <w:sz w:val="24"/>
                <w:szCs w:val="24"/>
              </w:rPr>
            </w:pPr>
            <w:r>
              <w:rPr>
                <w:rFonts w:ascii="Times New Roman" w:hAnsi="Times New Roman"/>
                <w:sz w:val="24"/>
                <w:szCs w:val="24"/>
              </w:rPr>
              <w:t>Захарова Марина Викторовна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DFA2C6B" w14:textId="77777777" w:rsidR="006318E3" w:rsidRDefault="00F000B2">
            <w:pPr>
              <w:spacing w:after="0"/>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 заместитель директора по учебно-воспитательной работе</w:t>
            </w:r>
          </w:p>
        </w:tc>
      </w:tr>
    </w:tbl>
    <w:p w14:paraId="0D93AF56" w14:textId="77777777" w:rsidR="006318E3" w:rsidRDefault="006318E3">
      <w:pPr>
        <w:spacing w:after="0"/>
        <w:ind w:left="-142" w:firstLine="567"/>
        <w:rPr>
          <w:rFonts w:ascii="Times New Roman" w:hAnsi="Times New Roman"/>
          <w:sz w:val="24"/>
          <w:szCs w:val="24"/>
        </w:rPr>
      </w:pPr>
    </w:p>
    <w:p w14:paraId="75BA231F" w14:textId="77777777" w:rsidR="006318E3" w:rsidRDefault="00F000B2">
      <w:pPr>
        <w:spacing w:after="0"/>
        <w:ind w:left="-142" w:firstLine="567"/>
        <w:jc w:val="center"/>
        <w:rPr>
          <w:rFonts w:ascii="Times New Roman" w:hAnsi="Times New Roman"/>
          <w:b/>
          <w:sz w:val="24"/>
          <w:szCs w:val="24"/>
        </w:rPr>
      </w:pPr>
      <w:r>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155"/>
      </w:tblGrid>
      <w:tr w:rsidR="006318E3" w14:paraId="73D9FA17"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00E254E7" w14:textId="77777777" w:rsidR="006318E3" w:rsidRDefault="00F000B2">
            <w:pPr>
              <w:spacing w:after="0"/>
              <w:ind w:left="-142" w:firstLine="567"/>
              <w:jc w:val="center"/>
              <w:rPr>
                <w:rFonts w:ascii="Times New Roman" w:hAnsi="Times New Roman"/>
                <w:sz w:val="24"/>
                <w:szCs w:val="24"/>
              </w:rPr>
            </w:pPr>
            <w:r>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05DFC01E" w14:textId="77777777" w:rsidR="006318E3" w:rsidRDefault="00F000B2">
            <w:pPr>
              <w:spacing w:after="0"/>
              <w:ind w:left="-142" w:firstLine="567"/>
              <w:jc w:val="center"/>
              <w:rPr>
                <w:rFonts w:ascii="Times New Roman" w:hAnsi="Times New Roman"/>
                <w:sz w:val="24"/>
                <w:szCs w:val="24"/>
              </w:rPr>
            </w:pPr>
            <w:r>
              <w:rPr>
                <w:rFonts w:ascii="Times New Roman" w:hAnsi="Times New Roman"/>
                <w:sz w:val="24"/>
                <w:szCs w:val="24"/>
              </w:rPr>
              <w:t>Организация, должность</w:t>
            </w:r>
          </w:p>
        </w:tc>
      </w:tr>
      <w:tr w:rsidR="006318E3" w14:paraId="0FF619CB"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C5C3CBA" w14:textId="77777777" w:rsidR="006318E3" w:rsidRDefault="00F000B2">
            <w:pPr>
              <w:spacing w:after="0"/>
              <w:rPr>
                <w:rFonts w:ascii="Times New Roman" w:hAnsi="Times New Roman"/>
                <w:sz w:val="24"/>
                <w:szCs w:val="24"/>
              </w:rPr>
            </w:pPr>
            <w:proofErr w:type="spellStart"/>
            <w:r>
              <w:rPr>
                <w:rFonts w:ascii="Times New Roman" w:hAnsi="Times New Roman"/>
                <w:sz w:val="24"/>
                <w:szCs w:val="24"/>
              </w:rPr>
              <w:t>Ласкина</w:t>
            </w:r>
            <w:proofErr w:type="spellEnd"/>
            <w:r>
              <w:rPr>
                <w:rFonts w:ascii="Times New Roman" w:hAnsi="Times New Roman"/>
                <w:sz w:val="24"/>
                <w:szCs w:val="24"/>
              </w:rPr>
              <w:t xml:space="preserve"> Ираида Анатольевна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4992633E" w14:textId="77777777" w:rsidR="006318E3" w:rsidRDefault="00F000B2">
            <w:pPr>
              <w:spacing w:after="0"/>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 директор</w:t>
            </w:r>
          </w:p>
        </w:tc>
      </w:tr>
      <w:tr w:rsidR="006318E3" w14:paraId="0FC0D829"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F48332C" w14:textId="77777777" w:rsidR="006318E3" w:rsidRDefault="00F000B2">
            <w:pPr>
              <w:spacing w:after="0"/>
              <w:rPr>
                <w:rFonts w:ascii="Times New Roman" w:hAnsi="Times New Roman"/>
                <w:sz w:val="24"/>
                <w:szCs w:val="24"/>
              </w:rPr>
            </w:pPr>
            <w:r>
              <w:rPr>
                <w:rFonts w:ascii="Times New Roman" w:hAnsi="Times New Roman"/>
                <w:sz w:val="24"/>
                <w:szCs w:val="24"/>
              </w:rPr>
              <w:t>Сысоева Оксана Ивановна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3FE00231" w14:textId="77777777" w:rsidR="006318E3" w:rsidRDefault="00F000B2">
            <w:pPr>
              <w:spacing w:after="0"/>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 заместитель директора по учебно-методической работе</w:t>
            </w:r>
          </w:p>
        </w:tc>
      </w:tr>
    </w:tbl>
    <w:p w14:paraId="743165DF" w14:textId="77777777" w:rsidR="006318E3" w:rsidRDefault="006318E3">
      <w:pPr>
        <w:spacing w:after="0"/>
        <w:ind w:firstLine="709"/>
        <w:rPr>
          <w:rFonts w:ascii="Times New Roman" w:hAnsi="Times New Roman"/>
        </w:rPr>
      </w:pPr>
    </w:p>
    <w:p w14:paraId="261E1912" w14:textId="77777777" w:rsidR="006318E3" w:rsidRDefault="006318E3">
      <w:pPr>
        <w:rPr>
          <w:rFonts w:ascii="Times New Roman" w:hAnsi="Times New Roman"/>
          <w:b/>
          <w:i/>
          <w:sz w:val="24"/>
          <w:szCs w:val="24"/>
        </w:rPr>
        <w:sectPr w:rsidR="006318E3">
          <w:footerReference w:type="even" r:id="rId9"/>
          <w:footerReference w:type="default" r:id="rId10"/>
          <w:pgSz w:w="11907" w:h="16840"/>
          <w:pgMar w:top="1134" w:right="851" w:bottom="992" w:left="1418" w:header="709" w:footer="709" w:gutter="0"/>
          <w:cols w:space="720"/>
        </w:sectPr>
      </w:pPr>
    </w:p>
    <w:p w14:paraId="6BB48128" w14:textId="77777777" w:rsidR="006318E3" w:rsidRDefault="00F000B2">
      <w:pPr>
        <w:pStyle w:val="1"/>
        <w:ind w:firstLine="709"/>
        <w:rPr>
          <w:rFonts w:ascii="Times New Roman" w:hAnsi="Times New Roman"/>
          <w:sz w:val="24"/>
          <w:szCs w:val="24"/>
        </w:rPr>
      </w:pPr>
      <w:bookmarkStart w:id="36" w:name="_Toc160441369"/>
      <w:r>
        <w:rPr>
          <w:rFonts w:ascii="Times New Roman" w:hAnsi="Times New Roman"/>
          <w:sz w:val="24"/>
          <w:szCs w:val="24"/>
        </w:rPr>
        <w:lastRenderedPageBreak/>
        <w:t>Приложение 1</w:t>
      </w:r>
      <w:r>
        <w:rPr>
          <w:rFonts w:ascii="Times New Roman" w:hAnsi="Times New Roman"/>
          <w:sz w:val="24"/>
          <w:szCs w:val="24"/>
          <w:lang w:val="ru-RU"/>
        </w:rPr>
        <w:t xml:space="preserve">. </w:t>
      </w:r>
      <w:r>
        <w:rPr>
          <w:rFonts w:ascii="Times New Roman" w:hAnsi="Times New Roman"/>
          <w:sz w:val="24"/>
          <w:szCs w:val="24"/>
        </w:rPr>
        <w:t>Примерные программы профессиональных модулей</w:t>
      </w:r>
      <w:bookmarkEnd w:id="36"/>
    </w:p>
    <w:p w14:paraId="06CBCF86" w14:textId="77777777" w:rsidR="006318E3" w:rsidRDefault="006318E3">
      <w:pPr>
        <w:rPr>
          <w:rFonts w:ascii="Times New Roman" w:hAnsi="Times New Roman"/>
          <w:lang w:val="zh-CN" w:eastAsia="zh-CN"/>
        </w:rPr>
      </w:pPr>
    </w:p>
    <w:p w14:paraId="53E5020C" w14:textId="77777777" w:rsidR="006318E3" w:rsidRPr="00965355" w:rsidRDefault="00F000B2" w:rsidP="00C77514">
      <w:pPr>
        <w:pStyle w:val="afc"/>
        <w:jc w:val="right"/>
        <w:rPr>
          <w:rFonts w:ascii="Times New Roman" w:hAnsi="Times New Roman"/>
          <w:b/>
        </w:rPr>
      </w:pPr>
      <w:bookmarkStart w:id="37" w:name="_Toc160441370"/>
      <w:r w:rsidRPr="00965355">
        <w:rPr>
          <w:rFonts w:ascii="Times New Roman" w:hAnsi="Times New Roman"/>
          <w:b/>
        </w:rPr>
        <w:t>Приложение 1.1</w:t>
      </w:r>
      <w:bookmarkEnd w:id="37"/>
    </w:p>
    <w:p w14:paraId="138C734F" w14:textId="77777777" w:rsidR="006318E3" w:rsidRPr="00E42DE0" w:rsidRDefault="00F000B2">
      <w:pPr>
        <w:spacing w:after="0"/>
        <w:jc w:val="right"/>
        <w:rPr>
          <w:rFonts w:ascii="Times New Roman" w:hAnsi="Times New Roman"/>
          <w:b/>
          <w:i/>
        </w:rPr>
      </w:pPr>
      <w:r w:rsidRPr="00E42DE0">
        <w:rPr>
          <w:rFonts w:ascii="Times New Roman" w:hAnsi="Times New Roman"/>
          <w:b/>
          <w:bCs/>
        </w:rPr>
        <w:t>к ПОП по</w:t>
      </w:r>
      <w:r w:rsidRPr="00E42DE0">
        <w:rPr>
          <w:rFonts w:ascii="Times New Roman" w:hAnsi="Times New Roman"/>
        </w:rPr>
        <w:t xml:space="preserve"> </w:t>
      </w:r>
      <w:r w:rsidRPr="00E42DE0">
        <w:rPr>
          <w:rFonts w:ascii="Times New Roman" w:hAnsi="Times New Roman"/>
          <w:b/>
        </w:rPr>
        <w:t>профессии</w:t>
      </w:r>
      <w:r w:rsidRPr="00E42DE0">
        <w:rPr>
          <w:rFonts w:ascii="Times New Roman" w:hAnsi="Times New Roman"/>
          <w:b/>
          <w:i/>
        </w:rPr>
        <w:t xml:space="preserve"> </w:t>
      </w:r>
    </w:p>
    <w:p w14:paraId="0E305539" w14:textId="77777777" w:rsidR="006318E3" w:rsidRPr="00E42DE0" w:rsidRDefault="00F000B2">
      <w:pPr>
        <w:spacing w:after="0"/>
        <w:jc w:val="right"/>
        <w:rPr>
          <w:rFonts w:ascii="Times New Roman" w:hAnsi="Times New Roman"/>
          <w:i/>
          <w:u w:val="single"/>
        </w:rPr>
      </w:pPr>
      <w:r w:rsidRPr="00E42DE0">
        <w:rPr>
          <w:rFonts w:ascii="Times New Roman" w:hAnsi="Times New Roman"/>
          <w:i/>
          <w:u w:val="single"/>
        </w:rPr>
        <w:t>15.01.05 Сварщик (ручной и частично механизированной сварки (наплавки)</w:t>
      </w:r>
    </w:p>
    <w:p w14:paraId="6F423609" w14:textId="77777777" w:rsidR="006318E3" w:rsidRPr="00E42DE0" w:rsidRDefault="00F000B2">
      <w:pPr>
        <w:jc w:val="right"/>
        <w:rPr>
          <w:rFonts w:ascii="Times New Roman" w:hAnsi="Times New Roman"/>
          <w:i/>
          <w:vertAlign w:val="superscript"/>
        </w:rPr>
      </w:pPr>
      <w:r w:rsidRPr="00E42DE0">
        <w:rPr>
          <w:rFonts w:ascii="Times New Roman" w:hAnsi="Times New Roman"/>
          <w:i/>
          <w:vertAlign w:val="superscript"/>
        </w:rPr>
        <w:t>Код и наименование профессии/специальности</w:t>
      </w:r>
    </w:p>
    <w:p w14:paraId="5A1FD84D" w14:textId="77777777" w:rsidR="006318E3" w:rsidRPr="00E42DE0" w:rsidRDefault="006318E3">
      <w:pPr>
        <w:jc w:val="center"/>
        <w:rPr>
          <w:rFonts w:ascii="Times New Roman" w:hAnsi="Times New Roman"/>
          <w:b/>
          <w:i/>
          <w:sz w:val="24"/>
          <w:szCs w:val="24"/>
        </w:rPr>
      </w:pPr>
    </w:p>
    <w:p w14:paraId="12B9E482" w14:textId="77777777" w:rsidR="006318E3" w:rsidRPr="00E42DE0" w:rsidRDefault="006318E3">
      <w:pPr>
        <w:jc w:val="center"/>
        <w:rPr>
          <w:rFonts w:ascii="Times New Roman" w:hAnsi="Times New Roman"/>
          <w:b/>
          <w:i/>
          <w:sz w:val="24"/>
          <w:szCs w:val="24"/>
        </w:rPr>
      </w:pPr>
    </w:p>
    <w:p w14:paraId="007FFD3D" w14:textId="77777777" w:rsidR="006318E3" w:rsidRPr="00E42DE0" w:rsidRDefault="006318E3">
      <w:pPr>
        <w:jc w:val="center"/>
        <w:rPr>
          <w:rFonts w:ascii="Times New Roman" w:hAnsi="Times New Roman"/>
          <w:b/>
          <w:i/>
          <w:sz w:val="24"/>
          <w:szCs w:val="24"/>
        </w:rPr>
      </w:pPr>
    </w:p>
    <w:p w14:paraId="4922AE81" w14:textId="77777777" w:rsidR="006318E3" w:rsidRPr="00E42DE0" w:rsidRDefault="006318E3">
      <w:pPr>
        <w:jc w:val="center"/>
        <w:rPr>
          <w:rFonts w:ascii="Times New Roman" w:hAnsi="Times New Roman"/>
          <w:b/>
          <w:i/>
          <w:sz w:val="24"/>
          <w:szCs w:val="24"/>
        </w:rPr>
      </w:pPr>
    </w:p>
    <w:p w14:paraId="528D5E2F" w14:textId="77777777" w:rsidR="006318E3" w:rsidRPr="00E42DE0" w:rsidRDefault="006318E3">
      <w:pPr>
        <w:jc w:val="center"/>
        <w:rPr>
          <w:rFonts w:ascii="Times New Roman" w:hAnsi="Times New Roman"/>
          <w:b/>
          <w:i/>
          <w:sz w:val="24"/>
          <w:szCs w:val="24"/>
        </w:rPr>
      </w:pPr>
    </w:p>
    <w:p w14:paraId="146315C8" w14:textId="77777777" w:rsidR="006318E3" w:rsidRPr="00E42DE0" w:rsidRDefault="006318E3">
      <w:pPr>
        <w:jc w:val="center"/>
        <w:rPr>
          <w:rFonts w:ascii="Times New Roman" w:hAnsi="Times New Roman"/>
          <w:b/>
          <w:i/>
          <w:sz w:val="24"/>
          <w:szCs w:val="24"/>
        </w:rPr>
      </w:pPr>
    </w:p>
    <w:p w14:paraId="231EDAC0" w14:textId="77777777" w:rsidR="006318E3" w:rsidRPr="00E42DE0" w:rsidRDefault="006318E3">
      <w:pPr>
        <w:jc w:val="center"/>
        <w:rPr>
          <w:rFonts w:ascii="Times New Roman" w:hAnsi="Times New Roman"/>
          <w:b/>
          <w:i/>
          <w:sz w:val="24"/>
          <w:szCs w:val="24"/>
        </w:rPr>
      </w:pPr>
    </w:p>
    <w:p w14:paraId="71BAAF92" w14:textId="77777777" w:rsidR="006318E3" w:rsidRPr="00965355" w:rsidRDefault="00F000B2" w:rsidP="00965355">
      <w:pPr>
        <w:pStyle w:val="afc"/>
        <w:rPr>
          <w:rFonts w:ascii="Times New Roman" w:hAnsi="Times New Roman"/>
          <w:b/>
        </w:rPr>
      </w:pPr>
      <w:bookmarkStart w:id="38" w:name="_Toc160441371"/>
      <w:r w:rsidRPr="00965355">
        <w:rPr>
          <w:rFonts w:ascii="Times New Roman" w:hAnsi="Times New Roman"/>
          <w:b/>
        </w:rPr>
        <w:t>ПРИМЕРНАЯ РАБОЧАЯ ПРОГРАММА ПРОФЕССИОНАЛЬНОГО МОДУЛЯ</w:t>
      </w:r>
      <w:bookmarkEnd w:id="38"/>
    </w:p>
    <w:p w14:paraId="21EE5A3E" w14:textId="77777777" w:rsidR="006318E3" w:rsidRPr="00E42DE0" w:rsidRDefault="006318E3">
      <w:pPr>
        <w:jc w:val="center"/>
        <w:rPr>
          <w:rFonts w:ascii="Times New Roman" w:hAnsi="Times New Roman"/>
          <w:b/>
          <w:sz w:val="24"/>
          <w:szCs w:val="24"/>
          <w:u w:val="single"/>
        </w:rPr>
      </w:pPr>
    </w:p>
    <w:p w14:paraId="5008CD12" w14:textId="77777777" w:rsidR="006318E3" w:rsidRPr="00965355" w:rsidRDefault="00F000B2" w:rsidP="00965355">
      <w:pPr>
        <w:pStyle w:val="afc"/>
        <w:rPr>
          <w:rFonts w:ascii="Times New Roman" w:hAnsi="Times New Roman"/>
          <w:b/>
        </w:rPr>
      </w:pPr>
      <w:r w:rsidRPr="00965355">
        <w:rPr>
          <w:rFonts w:ascii="Times New Roman" w:hAnsi="Times New Roman"/>
          <w:b/>
        </w:rPr>
        <w:t xml:space="preserve"> </w:t>
      </w:r>
      <w:bookmarkStart w:id="39" w:name="_Toc160441372"/>
      <w:r w:rsidRPr="00965355">
        <w:rPr>
          <w:rFonts w:ascii="Times New Roman" w:hAnsi="Times New Roman"/>
          <w:b/>
        </w:rPr>
        <w:t>«</w:t>
      </w:r>
      <w:r w:rsidRPr="00965355">
        <w:rPr>
          <w:rStyle w:val="afd"/>
          <w:rFonts w:ascii="Times New Roman" w:hAnsi="Times New Roman"/>
          <w:b/>
        </w:rPr>
        <w:t>ПМ. 01 Выполнение подготовительных, сборочных операций перед сваркой и контроль сварных соединений</w:t>
      </w:r>
      <w:r w:rsidRPr="00965355">
        <w:rPr>
          <w:rFonts w:ascii="Times New Roman" w:hAnsi="Times New Roman"/>
          <w:b/>
        </w:rPr>
        <w:t>»</w:t>
      </w:r>
      <w:bookmarkEnd w:id="39"/>
    </w:p>
    <w:p w14:paraId="7CB00F7D" w14:textId="77777777" w:rsidR="006318E3" w:rsidRPr="00E42DE0" w:rsidRDefault="00F000B2">
      <w:pPr>
        <w:jc w:val="center"/>
        <w:rPr>
          <w:rFonts w:ascii="Times New Roman" w:hAnsi="Times New Roman"/>
          <w:i/>
          <w:sz w:val="28"/>
          <w:szCs w:val="28"/>
          <w:vertAlign w:val="superscript"/>
        </w:rPr>
      </w:pPr>
      <w:r w:rsidRPr="00E42DE0">
        <w:rPr>
          <w:rFonts w:ascii="Times New Roman" w:hAnsi="Times New Roman"/>
          <w:i/>
          <w:sz w:val="28"/>
          <w:szCs w:val="28"/>
          <w:vertAlign w:val="superscript"/>
        </w:rPr>
        <w:t>Индекс и наименование профессионального модуля</w:t>
      </w:r>
    </w:p>
    <w:p w14:paraId="094F3A74" w14:textId="77777777" w:rsidR="006318E3" w:rsidRPr="00E42DE0" w:rsidRDefault="006318E3">
      <w:pPr>
        <w:jc w:val="center"/>
        <w:rPr>
          <w:rFonts w:ascii="Times New Roman" w:hAnsi="Times New Roman"/>
          <w:b/>
          <w:i/>
          <w:sz w:val="24"/>
          <w:szCs w:val="24"/>
        </w:rPr>
      </w:pPr>
    </w:p>
    <w:p w14:paraId="3F823A59" w14:textId="77777777" w:rsidR="006318E3" w:rsidRDefault="006318E3">
      <w:pPr>
        <w:jc w:val="center"/>
        <w:rPr>
          <w:rFonts w:ascii="Times New Roman" w:hAnsi="Times New Roman"/>
          <w:b/>
          <w:i/>
          <w:sz w:val="24"/>
          <w:szCs w:val="24"/>
        </w:rPr>
      </w:pPr>
    </w:p>
    <w:p w14:paraId="020549BE" w14:textId="77777777" w:rsidR="006318E3" w:rsidRDefault="006318E3">
      <w:pPr>
        <w:jc w:val="center"/>
        <w:rPr>
          <w:rFonts w:ascii="Times New Roman" w:hAnsi="Times New Roman"/>
          <w:b/>
          <w:i/>
          <w:sz w:val="24"/>
          <w:szCs w:val="24"/>
        </w:rPr>
      </w:pPr>
    </w:p>
    <w:p w14:paraId="1FEAB699" w14:textId="77777777" w:rsidR="006318E3" w:rsidRDefault="006318E3">
      <w:pPr>
        <w:jc w:val="center"/>
        <w:rPr>
          <w:rFonts w:ascii="Times New Roman" w:hAnsi="Times New Roman"/>
          <w:b/>
          <w:i/>
          <w:sz w:val="24"/>
          <w:szCs w:val="24"/>
        </w:rPr>
      </w:pPr>
    </w:p>
    <w:p w14:paraId="0A6BC462" w14:textId="77777777" w:rsidR="006318E3" w:rsidRDefault="006318E3">
      <w:pPr>
        <w:jc w:val="center"/>
        <w:rPr>
          <w:rFonts w:ascii="Times New Roman" w:hAnsi="Times New Roman"/>
          <w:b/>
          <w:i/>
          <w:sz w:val="24"/>
          <w:szCs w:val="24"/>
        </w:rPr>
      </w:pPr>
    </w:p>
    <w:p w14:paraId="6359A1F1" w14:textId="77777777" w:rsidR="006318E3" w:rsidRDefault="006318E3">
      <w:pPr>
        <w:jc w:val="center"/>
        <w:rPr>
          <w:rFonts w:ascii="Times New Roman" w:hAnsi="Times New Roman"/>
          <w:b/>
          <w:i/>
          <w:sz w:val="24"/>
          <w:szCs w:val="24"/>
        </w:rPr>
      </w:pPr>
    </w:p>
    <w:p w14:paraId="00A67930" w14:textId="77777777" w:rsidR="006318E3" w:rsidRDefault="006318E3">
      <w:pPr>
        <w:jc w:val="center"/>
        <w:rPr>
          <w:rFonts w:ascii="Times New Roman" w:hAnsi="Times New Roman"/>
          <w:b/>
          <w:i/>
          <w:sz w:val="24"/>
          <w:szCs w:val="24"/>
        </w:rPr>
      </w:pPr>
    </w:p>
    <w:p w14:paraId="0D83E9BA" w14:textId="77777777" w:rsidR="006318E3" w:rsidRDefault="006318E3">
      <w:pPr>
        <w:jc w:val="center"/>
        <w:rPr>
          <w:rFonts w:ascii="Times New Roman" w:hAnsi="Times New Roman"/>
          <w:b/>
          <w:i/>
          <w:sz w:val="24"/>
          <w:szCs w:val="24"/>
        </w:rPr>
      </w:pPr>
    </w:p>
    <w:p w14:paraId="18AA3C65" w14:textId="77777777" w:rsidR="006318E3" w:rsidRDefault="006318E3">
      <w:pPr>
        <w:jc w:val="center"/>
        <w:rPr>
          <w:rFonts w:ascii="Times New Roman" w:hAnsi="Times New Roman"/>
          <w:b/>
          <w:i/>
          <w:sz w:val="24"/>
          <w:szCs w:val="24"/>
        </w:rPr>
      </w:pPr>
    </w:p>
    <w:p w14:paraId="55DBBA08" w14:textId="77777777" w:rsidR="006318E3" w:rsidRDefault="006318E3">
      <w:pPr>
        <w:jc w:val="center"/>
        <w:rPr>
          <w:rFonts w:ascii="Times New Roman" w:hAnsi="Times New Roman"/>
          <w:b/>
          <w:i/>
          <w:sz w:val="24"/>
          <w:szCs w:val="24"/>
        </w:rPr>
      </w:pPr>
    </w:p>
    <w:p w14:paraId="697CA41A" w14:textId="77777777" w:rsidR="006318E3" w:rsidRDefault="00F000B2">
      <w:pPr>
        <w:jc w:val="center"/>
        <w:rPr>
          <w:rFonts w:ascii="Times New Roman" w:hAnsi="Times New Roman"/>
          <w:b/>
          <w:sz w:val="24"/>
          <w:szCs w:val="24"/>
        </w:rPr>
      </w:pPr>
      <w:r>
        <w:rPr>
          <w:rFonts w:ascii="Times New Roman" w:hAnsi="Times New Roman"/>
          <w:b/>
          <w:bCs/>
        </w:rPr>
        <w:t>2024 г.</w:t>
      </w:r>
    </w:p>
    <w:p w14:paraId="6DB05DD9"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220D36F5"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700228D9"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6F059556" w14:textId="77777777">
        <w:tc>
          <w:tcPr>
            <w:tcW w:w="7501" w:type="dxa"/>
          </w:tcPr>
          <w:p w14:paraId="1DE5F07D" w14:textId="77777777" w:rsidR="006318E3" w:rsidRDefault="00F000B2">
            <w:pPr>
              <w:numPr>
                <w:ilvl w:val="0"/>
                <w:numId w:val="21"/>
              </w:numPr>
              <w:tabs>
                <w:tab w:val="left"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1947B55E" w14:textId="77777777" w:rsidR="006318E3" w:rsidRDefault="006318E3">
            <w:pPr>
              <w:rPr>
                <w:rFonts w:ascii="Times New Roman" w:hAnsi="Times New Roman"/>
                <w:b/>
                <w:sz w:val="24"/>
                <w:szCs w:val="24"/>
              </w:rPr>
            </w:pPr>
          </w:p>
        </w:tc>
      </w:tr>
      <w:tr w:rsidR="006318E3" w14:paraId="44BF92FB" w14:textId="77777777">
        <w:tc>
          <w:tcPr>
            <w:tcW w:w="7501" w:type="dxa"/>
          </w:tcPr>
          <w:p w14:paraId="443EFB4E" w14:textId="77777777" w:rsidR="006318E3" w:rsidRDefault="00F000B2">
            <w:pPr>
              <w:numPr>
                <w:ilvl w:val="0"/>
                <w:numId w:val="21"/>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3F3BAAF0" w14:textId="77777777" w:rsidR="006318E3" w:rsidRDefault="00F000B2">
            <w:pPr>
              <w:numPr>
                <w:ilvl w:val="0"/>
                <w:numId w:val="21"/>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6F199D97" w14:textId="77777777" w:rsidR="006318E3" w:rsidRDefault="006318E3">
            <w:pPr>
              <w:ind w:left="644"/>
              <w:rPr>
                <w:rFonts w:ascii="Times New Roman" w:hAnsi="Times New Roman"/>
                <w:b/>
                <w:sz w:val="24"/>
                <w:szCs w:val="24"/>
              </w:rPr>
            </w:pPr>
          </w:p>
        </w:tc>
      </w:tr>
      <w:tr w:rsidR="006318E3" w14:paraId="19636080" w14:textId="77777777">
        <w:tc>
          <w:tcPr>
            <w:tcW w:w="7501" w:type="dxa"/>
          </w:tcPr>
          <w:p w14:paraId="04767B08" w14:textId="77777777" w:rsidR="006318E3" w:rsidRDefault="00F000B2">
            <w:pPr>
              <w:numPr>
                <w:ilvl w:val="0"/>
                <w:numId w:val="2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505A9F32" w14:textId="77777777" w:rsidR="006318E3" w:rsidRDefault="006318E3">
            <w:pPr>
              <w:suppressAutoHyphens/>
              <w:rPr>
                <w:rFonts w:ascii="Times New Roman" w:hAnsi="Times New Roman"/>
                <w:b/>
                <w:sz w:val="24"/>
                <w:szCs w:val="24"/>
              </w:rPr>
            </w:pPr>
          </w:p>
        </w:tc>
        <w:tc>
          <w:tcPr>
            <w:tcW w:w="1854" w:type="dxa"/>
          </w:tcPr>
          <w:p w14:paraId="3F9A3155" w14:textId="77777777" w:rsidR="006318E3" w:rsidRDefault="006318E3">
            <w:pPr>
              <w:rPr>
                <w:rFonts w:ascii="Times New Roman" w:hAnsi="Times New Roman"/>
                <w:b/>
                <w:sz w:val="24"/>
                <w:szCs w:val="24"/>
              </w:rPr>
            </w:pPr>
          </w:p>
        </w:tc>
      </w:tr>
    </w:tbl>
    <w:p w14:paraId="1479C114"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1DF0E70C"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3DDC757A"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4D93930D"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«ПМ.01 Выполнение  подготовительных, сборочных операций перед сваркой и контроль сварных соединений»</w:t>
      </w:r>
    </w:p>
    <w:p w14:paraId="317D295F"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29A8FE93"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w:t>
      </w:r>
      <w:bookmarkStart w:id="40" w:name="_Hlk511590080"/>
      <w:r>
        <w:rPr>
          <w:rFonts w:ascii="Times New Roman" w:hAnsi="Times New Roman"/>
          <w:b/>
          <w:sz w:val="24"/>
          <w:szCs w:val="24"/>
        </w:rPr>
        <w:t xml:space="preserve">Цель и планируемые результаты освоения профессионального модуля </w:t>
      </w:r>
      <w:bookmarkEnd w:id="40"/>
    </w:p>
    <w:p w14:paraId="533B17CE"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выполнение подготовительных, сборочных операций перед сваркой и контроль сварных соединений</w:t>
      </w:r>
      <w:r>
        <w:rPr>
          <w:rFonts w:ascii="Times New Roman" w:hAnsi="Times New Roman"/>
          <w:sz w:val="24"/>
          <w:szCs w:val="24"/>
        </w:rPr>
        <w:t xml:space="preserve"> и соответствующие ему общие компетенции, и профессиональные компетенции:</w:t>
      </w:r>
    </w:p>
    <w:p w14:paraId="1D0D21D7" w14:textId="77777777" w:rsidR="006318E3" w:rsidRDefault="00F000B2">
      <w:pPr>
        <w:numPr>
          <w:ilvl w:val="2"/>
          <w:numId w:val="22"/>
        </w:numPr>
        <w:spacing w:after="0" w:line="240" w:lineRule="auto"/>
        <w:jc w:val="both"/>
        <w:rPr>
          <w:rFonts w:ascii="Times New Roman" w:hAnsi="Times New Roman"/>
          <w:sz w:val="24"/>
          <w:szCs w:val="24"/>
        </w:rPr>
      </w:pPr>
      <w:r>
        <w:rPr>
          <w:rFonts w:ascii="Times New Roman" w:hAnsi="Times New Roman"/>
          <w:sz w:val="24"/>
          <w:szCs w:val="24"/>
        </w:rPr>
        <w:t>Перечень общих компетенций</w:t>
      </w:r>
      <w:r>
        <w:rPr>
          <w:rStyle w:val="a4"/>
          <w:rFonts w:ascii="Times New Roman" w:hAnsi="Times New Roman"/>
          <w:sz w:val="24"/>
          <w:szCs w:val="24"/>
        </w:rPr>
        <w:footnoteReference w:id="5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61BBFC4D" w14:textId="77777777">
        <w:tc>
          <w:tcPr>
            <w:tcW w:w="1229" w:type="dxa"/>
            <w:vAlign w:val="center"/>
          </w:tcPr>
          <w:p w14:paraId="1BD7ED14"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42" w:type="dxa"/>
            <w:vAlign w:val="center"/>
          </w:tcPr>
          <w:p w14:paraId="45AEE60B" w14:textId="77777777" w:rsidR="006318E3" w:rsidRDefault="00F000B2">
            <w:pPr>
              <w:jc w:val="center"/>
              <w:rPr>
                <w:rStyle w:val="a7"/>
                <w:rFonts w:ascii="Times New Roman" w:hAnsi="Times New Roman"/>
                <w:b/>
                <w:i w:val="0"/>
                <w:iCs/>
                <w:sz w:val="24"/>
                <w:szCs w:val="24"/>
              </w:rPr>
            </w:pPr>
            <w:r>
              <w:rPr>
                <w:rStyle w:val="a7"/>
                <w:rFonts w:ascii="Times New Roman" w:hAnsi="Times New Roman"/>
                <w:b/>
                <w:i w:val="0"/>
                <w:iCs/>
                <w:sz w:val="24"/>
                <w:szCs w:val="24"/>
              </w:rPr>
              <w:t>Наименование общих компетенций</w:t>
            </w:r>
          </w:p>
        </w:tc>
      </w:tr>
      <w:tr w:rsidR="006318E3" w14:paraId="15496156" w14:textId="77777777">
        <w:trPr>
          <w:trHeight w:val="327"/>
        </w:trPr>
        <w:tc>
          <w:tcPr>
            <w:tcW w:w="1229" w:type="dxa"/>
          </w:tcPr>
          <w:p w14:paraId="03CAFAAE"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01.</w:t>
            </w:r>
          </w:p>
        </w:tc>
        <w:tc>
          <w:tcPr>
            <w:tcW w:w="8342" w:type="dxa"/>
          </w:tcPr>
          <w:p w14:paraId="1CFF9D7C"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rsidR="006318E3" w14:paraId="39A49E00" w14:textId="77777777">
        <w:trPr>
          <w:trHeight w:val="327"/>
        </w:trPr>
        <w:tc>
          <w:tcPr>
            <w:tcW w:w="1229" w:type="dxa"/>
          </w:tcPr>
          <w:p w14:paraId="3B27D810" w14:textId="77777777" w:rsidR="006318E3" w:rsidRDefault="00F000B2">
            <w:r>
              <w:rPr>
                <w:rStyle w:val="a7"/>
                <w:rFonts w:ascii="Times New Roman" w:hAnsi="Times New Roman"/>
                <w:b/>
                <w:i w:val="0"/>
                <w:sz w:val="24"/>
                <w:szCs w:val="24"/>
              </w:rPr>
              <w:t>ОК 02.</w:t>
            </w:r>
          </w:p>
        </w:tc>
        <w:tc>
          <w:tcPr>
            <w:tcW w:w="8342" w:type="dxa"/>
          </w:tcPr>
          <w:p w14:paraId="0298C405"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6A63B737" w14:textId="77777777">
        <w:trPr>
          <w:trHeight w:val="327"/>
        </w:trPr>
        <w:tc>
          <w:tcPr>
            <w:tcW w:w="1229" w:type="dxa"/>
          </w:tcPr>
          <w:p w14:paraId="7B4E49F4" w14:textId="77777777" w:rsidR="006318E3" w:rsidRDefault="00F000B2">
            <w:r>
              <w:rPr>
                <w:rStyle w:val="a7"/>
                <w:rFonts w:ascii="Times New Roman" w:hAnsi="Times New Roman"/>
                <w:b/>
                <w:i w:val="0"/>
                <w:sz w:val="24"/>
                <w:szCs w:val="24"/>
              </w:rPr>
              <w:t>ОК 03.</w:t>
            </w:r>
          </w:p>
        </w:tc>
        <w:tc>
          <w:tcPr>
            <w:tcW w:w="8342" w:type="dxa"/>
          </w:tcPr>
          <w:p w14:paraId="05781253" w14:textId="05C2AAA7" w:rsidR="006318E3" w:rsidRDefault="00A84650">
            <w:pPr>
              <w:spacing w:after="0" w:line="240" w:lineRule="auto"/>
              <w:rPr>
                <w:rStyle w:val="a7"/>
                <w:rFonts w:ascii="Times New Roman" w:hAnsi="Times New Roman"/>
                <w:i w:val="0"/>
                <w:iCs/>
                <w:sz w:val="24"/>
                <w:szCs w:val="24"/>
              </w:rPr>
            </w:pPr>
            <w:r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17A081B4" w14:textId="77777777">
        <w:trPr>
          <w:trHeight w:val="327"/>
        </w:trPr>
        <w:tc>
          <w:tcPr>
            <w:tcW w:w="1229" w:type="dxa"/>
          </w:tcPr>
          <w:p w14:paraId="0E78BA9C" w14:textId="77777777" w:rsidR="006318E3" w:rsidRDefault="00F000B2">
            <w:r>
              <w:rPr>
                <w:rStyle w:val="a7"/>
                <w:rFonts w:ascii="Times New Roman" w:hAnsi="Times New Roman"/>
                <w:b/>
                <w:i w:val="0"/>
                <w:sz w:val="24"/>
                <w:szCs w:val="24"/>
              </w:rPr>
              <w:t>ОК 04.</w:t>
            </w:r>
          </w:p>
        </w:tc>
        <w:tc>
          <w:tcPr>
            <w:tcW w:w="8342" w:type="dxa"/>
          </w:tcPr>
          <w:p w14:paraId="489BAF4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Эффективно взаимодействовать и работать в коллективе и команде;</w:t>
            </w:r>
          </w:p>
        </w:tc>
      </w:tr>
      <w:tr w:rsidR="006318E3" w14:paraId="17A6E0BE" w14:textId="77777777">
        <w:trPr>
          <w:trHeight w:val="327"/>
        </w:trPr>
        <w:tc>
          <w:tcPr>
            <w:tcW w:w="1229" w:type="dxa"/>
          </w:tcPr>
          <w:p w14:paraId="039C8560" w14:textId="77777777" w:rsidR="006318E3" w:rsidRDefault="00F000B2">
            <w:r>
              <w:rPr>
                <w:rStyle w:val="a7"/>
                <w:rFonts w:ascii="Times New Roman" w:hAnsi="Times New Roman"/>
                <w:b/>
                <w:i w:val="0"/>
                <w:sz w:val="24"/>
                <w:szCs w:val="24"/>
              </w:rPr>
              <w:t>ОК 05.</w:t>
            </w:r>
          </w:p>
        </w:tc>
        <w:tc>
          <w:tcPr>
            <w:tcW w:w="8342" w:type="dxa"/>
          </w:tcPr>
          <w:p w14:paraId="26B56315"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4572F137" w14:textId="77777777">
        <w:trPr>
          <w:trHeight w:val="327"/>
        </w:trPr>
        <w:tc>
          <w:tcPr>
            <w:tcW w:w="1229" w:type="dxa"/>
          </w:tcPr>
          <w:p w14:paraId="780890C4" w14:textId="77777777" w:rsidR="006318E3" w:rsidRDefault="00F000B2">
            <w:r>
              <w:rPr>
                <w:rStyle w:val="a7"/>
                <w:rFonts w:ascii="Times New Roman" w:hAnsi="Times New Roman"/>
                <w:b/>
                <w:i w:val="0"/>
                <w:sz w:val="24"/>
                <w:szCs w:val="24"/>
              </w:rPr>
              <w:t>ОК 06.</w:t>
            </w:r>
          </w:p>
        </w:tc>
        <w:tc>
          <w:tcPr>
            <w:tcW w:w="8342" w:type="dxa"/>
          </w:tcPr>
          <w:p w14:paraId="7BA6B4CC" w14:textId="333770D8" w:rsidR="006318E3" w:rsidRPr="002161B1" w:rsidRDefault="002161B1">
            <w:pPr>
              <w:spacing w:after="0" w:line="240" w:lineRule="auto"/>
              <w:rPr>
                <w:rStyle w:val="a7"/>
                <w:rFonts w:ascii="Times New Roman" w:hAnsi="Times New Roman"/>
                <w:i w:val="0"/>
                <w:iCs/>
              </w:rPr>
            </w:pPr>
            <w:r w:rsidRPr="002161B1">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53CBA744" w14:textId="77777777">
        <w:trPr>
          <w:trHeight w:val="327"/>
        </w:trPr>
        <w:tc>
          <w:tcPr>
            <w:tcW w:w="1229" w:type="dxa"/>
          </w:tcPr>
          <w:p w14:paraId="659CB59A" w14:textId="77777777" w:rsidR="006318E3" w:rsidRDefault="00F000B2">
            <w:r>
              <w:rPr>
                <w:rStyle w:val="a7"/>
                <w:rFonts w:ascii="Times New Roman" w:hAnsi="Times New Roman"/>
                <w:b/>
                <w:i w:val="0"/>
                <w:sz w:val="24"/>
                <w:szCs w:val="24"/>
              </w:rPr>
              <w:t>ОК 07.</w:t>
            </w:r>
          </w:p>
        </w:tc>
        <w:tc>
          <w:tcPr>
            <w:tcW w:w="8342" w:type="dxa"/>
          </w:tcPr>
          <w:p w14:paraId="47EFC0FE"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2AA14E77" w14:textId="77777777">
        <w:trPr>
          <w:trHeight w:val="327"/>
        </w:trPr>
        <w:tc>
          <w:tcPr>
            <w:tcW w:w="1229" w:type="dxa"/>
          </w:tcPr>
          <w:p w14:paraId="46DCB11F" w14:textId="77777777" w:rsidR="006318E3" w:rsidRDefault="00F000B2">
            <w:r>
              <w:rPr>
                <w:rStyle w:val="a7"/>
                <w:rFonts w:ascii="Times New Roman" w:hAnsi="Times New Roman"/>
                <w:b/>
                <w:i w:val="0"/>
                <w:sz w:val="24"/>
                <w:szCs w:val="24"/>
              </w:rPr>
              <w:t>ОК 08.</w:t>
            </w:r>
          </w:p>
        </w:tc>
        <w:tc>
          <w:tcPr>
            <w:tcW w:w="8342" w:type="dxa"/>
          </w:tcPr>
          <w:p w14:paraId="1B83CECD"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0CEAAF36" w14:textId="77777777">
        <w:tc>
          <w:tcPr>
            <w:tcW w:w="1229" w:type="dxa"/>
          </w:tcPr>
          <w:p w14:paraId="094BE35B"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09.</w:t>
            </w:r>
          </w:p>
        </w:tc>
        <w:tc>
          <w:tcPr>
            <w:tcW w:w="8342" w:type="dxa"/>
          </w:tcPr>
          <w:p w14:paraId="3F5DCF68"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Пользоваться профессиональной документацией на государственном и иностранном языках</w:t>
            </w:r>
          </w:p>
        </w:tc>
      </w:tr>
    </w:tbl>
    <w:p w14:paraId="225069B5" w14:textId="77777777" w:rsidR="006318E3" w:rsidRDefault="006318E3">
      <w:pPr>
        <w:ind w:firstLine="709"/>
        <w:rPr>
          <w:rStyle w:val="a7"/>
          <w:rFonts w:ascii="Times New Roman" w:hAnsi="Times New Roman"/>
          <w:bCs/>
          <w:i w:val="0"/>
          <w:iCs/>
          <w:sz w:val="4"/>
          <w:szCs w:val="4"/>
        </w:rPr>
      </w:pPr>
    </w:p>
    <w:p w14:paraId="01F41C59" w14:textId="77777777" w:rsidR="006318E3" w:rsidRDefault="00F000B2">
      <w:pPr>
        <w:ind w:firstLine="709"/>
        <w:rPr>
          <w:rStyle w:val="a7"/>
          <w:rFonts w:ascii="Times New Roman" w:hAnsi="Times New Roman"/>
          <w:bCs/>
          <w:i w:val="0"/>
          <w:iCs/>
          <w:sz w:val="24"/>
          <w:szCs w:val="24"/>
        </w:rPr>
      </w:pPr>
      <w:r>
        <w:rPr>
          <w:rStyle w:val="a7"/>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0C2F457C" w14:textId="77777777">
        <w:tc>
          <w:tcPr>
            <w:tcW w:w="1204" w:type="dxa"/>
          </w:tcPr>
          <w:p w14:paraId="0CF042C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67" w:type="dxa"/>
          </w:tcPr>
          <w:p w14:paraId="783E617F" w14:textId="77777777" w:rsidR="006318E3" w:rsidRDefault="00F000B2">
            <w:pPr>
              <w:rPr>
                <w:rStyle w:val="a7"/>
                <w:rFonts w:ascii="Times New Roman" w:hAnsi="Times New Roman"/>
                <w:b/>
                <w:i w:val="0"/>
                <w:iCs/>
                <w:sz w:val="24"/>
                <w:szCs w:val="24"/>
              </w:rPr>
            </w:pPr>
            <w:r>
              <w:rPr>
                <w:rStyle w:val="a7"/>
                <w:rFonts w:ascii="Times New Roman" w:hAnsi="Times New Roman"/>
                <w:b/>
                <w:i w:val="0"/>
                <w:iCs/>
                <w:sz w:val="24"/>
                <w:szCs w:val="24"/>
              </w:rPr>
              <w:t>Наименование видов деятельности и профессиональных компетенций</w:t>
            </w:r>
          </w:p>
        </w:tc>
      </w:tr>
      <w:tr w:rsidR="006318E3" w14:paraId="3715A6DD" w14:textId="77777777">
        <w:tc>
          <w:tcPr>
            <w:tcW w:w="1204" w:type="dxa"/>
          </w:tcPr>
          <w:p w14:paraId="0C89501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ВД 1</w:t>
            </w:r>
          </w:p>
        </w:tc>
        <w:tc>
          <w:tcPr>
            <w:tcW w:w="8367" w:type="dxa"/>
          </w:tcPr>
          <w:p w14:paraId="0AD20BA6"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Выполнение подготовительных, сборочных операций перед сваркой и контроль сварных соединений</w:t>
            </w:r>
          </w:p>
        </w:tc>
      </w:tr>
      <w:tr w:rsidR="006318E3" w14:paraId="13014FDA" w14:textId="77777777">
        <w:tc>
          <w:tcPr>
            <w:tcW w:w="1204" w:type="dxa"/>
          </w:tcPr>
          <w:p w14:paraId="54AF31AB"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1.1.</w:t>
            </w:r>
          </w:p>
        </w:tc>
        <w:tc>
          <w:tcPr>
            <w:tcW w:w="8367" w:type="dxa"/>
          </w:tcPr>
          <w:p w14:paraId="60114E9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sz w:val="24"/>
                <w:szCs w:val="24"/>
              </w:rPr>
              <w:t>Проводить сборочные операции перед сваркой с использованием конструкторской, производственно-технологической и нормативной документации</w:t>
            </w:r>
          </w:p>
        </w:tc>
      </w:tr>
      <w:tr w:rsidR="006318E3" w14:paraId="0FD2072D" w14:textId="77777777">
        <w:tc>
          <w:tcPr>
            <w:tcW w:w="1204" w:type="dxa"/>
          </w:tcPr>
          <w:p w14:paraId="346112DF"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lastRenderedPageBreak/>
              <w:t>ПК 1.2.</w:t>
            </w:r>
          </w:p>
        </w:tc>
        <w:tc>
          <w:tcPr>
            <w:tcW w:w="8367" w:type="dxa"/>
          </w:tcPr>
          <w:p w14:paraId="0B1DC317"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Выбирать пространственное положение сварного шва для сварки элементов конструкции (изделий, узлов, деталей)</w:t>
            </w:r>
          </w:p>
        </w:tc>
      </w:tr>
      <w:tr w:rsidR="006318E3" w14:paraId="597FCFBE" w14:textId="77777777">
        <w:tc>
          <w:tcPr>
            <w:tcW w:w="1204" w:type="dxa"/>
          </w:tcPr>
          <w:p w14:paraId="0769F735"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1.3.</w:t>
            </w:r>
          </w:p>
        </w:tc>
        <w:tc>
          <w:tcPr>
            <w:tcW w:w="8367" w:type="dxa"/>
          </w:tcPr>
          <w:p w14:paraId="073D6607"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Применять сборочные приспособления для сборки элементов конструкции (изделий, узлов, деталей) под сварку</w:t>
            </w:r>
          </w:p>
        </w:tc>
      </w:tr>
      <w:tr w:rsidR="006318E3" w14:paraId="449A5E5D" w14:textId="77777777">
        <w:tc>
          <w:tcPr>
            <w:tcW w:w="1204" w:type="dxa"/>
            <w:shd w:val="clear" w:color="auto" w:fill="auto"/>
          </w:tcPr>
          <w:p w14:paraId="17518484"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1.4.</w:t>
            </w:r>
          </w:p>
        </w:tc>
        <w:tc>
          <w:tcPr>
            <w:tcW w:w="8367" w:type="dxa"/>
            <w:shd w:val="clear" w:color="auto" w:fill="auto"/>
          </w:tcPr>
          <w:p w14:paraId="2D558349"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r>
      <w:tr w:rsidR="006318E3" w14:paraId="54287A5C" w14:textId="77777777">
        <w:tc>
          <w:tcPr>
            <w:tcW w:w="1204" w:type="dxa"/>
            <w:shd w:val="clear" w:color="auto" w:fill="auto"/>
          </w:tcPr>
          <w:p w14:paraId="7122DD44"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1.5.</w:t>
            </w:r>
          </w:p>
        </w:tc>
        <w:tc>
          <w:tcPr>
            <w:tcW w:w="8367" w:type="dxa"/>
            <w:shd w:val="clear" w:color="auto" w:fill="auto"/>
          </w:tcPr>
          <w:p w14:paraId="618F5E7B"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bl>
    <w:p w14:paraId="2FEB07EB" w14:textId="77777777" w:rsidR="006318E3" w:rsidRDefault="006318E3">
      <w:pPr>
        <w:spacing w:after="0" w:line="240" w:lineRule="auto"/>
        <w:ind w:firstLine="709"/>
        <w:rPr>
          <w:rFonts w:ascii="Times New Roman" w:hAnsi="Times New Roman"/>
          <w:bCs/>
          <w:sz w:val="24"/>
          <w:szCs w:val="24"/>
        </w:rPr>
      </w:pPr>
    </w:p>
    <w:p w14:paraId="669B9CCF"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Style w:val="a4"/>
          <w:rFonts w:ascii="Times New Roman" w:hAnsi="Times New Roman"/>
          <w:bCs/>
          <w:sz w:val="24"/>
          <w:szCs w:val="24"/>
        </w:rPr>
        <w:footnoteReference w:id="52"/>
      </w:r>
      <w:r>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2"/>
      </w:tblGrid>
      <w:tr w:rsidR="006318E3" w14:paraId="6A06E696" w14:textId="77777777">
        <w:tc>
          <w:tcPr>
            <w:tcW w:w="2802" w:type="dxa"/>
            <w:shd w:val="clear" w:color="auto" w:fill="auto"/>
          </w:tcPr>
          <w:p w14:paraId="7ADB9440"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832" w:type="dxa"/>
            <w:shd w:val="clear" w:color="auto" w:fill="auto"/>
          </w:tcPr>
          <w:p w14:paraId="54D36066"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Ознакомление с конструкторской и производственно-технологической документацией по сварке; выбор пространственного положения сварного шва для сварки элементов конструкции (изделий, узлов, деталей); сборка элементов конструкции (изделий, узлов, деталей) под сварку с применением сборочных приспособлений. </w:t>
            </w:r>
          </w:p>
          <w:p w14:paraId="4C25FA5A"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Сборка элементов конструкции (изделия, узлы, детали) под сварку на прихватках; зачистка ручным или механизированным инструментом элементов конструкции (изделия, узлы, детали) под сварку. </w:t>
            </w:r>
          </w:p>
          <w:p w14:paraId="68022B9B"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Зачистка ручным или механизированным инструментом сварных швов после сварки. </w:t>
            </w:r>
          </w:p>
          <w:p w14:paraId="364FBC24"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Удаление ручным или механизированным инструментом поверхностных дефектов (поры, шлаковые включения, подрезы, брызги металла, наплывы и т.д.); контроль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2BF17AF5" w14:textId="77777777" w:rsidR="006318E3" w:rsidRDefault="00F000B2">
            <w:pPr>
              <w:widowControl w:val="0"/>
              <w:spacing w:after="0" w:line="240" w:lineRule="auto"/>
              <w:jc w:val="both"/>
              <w:rPr>
                <w:rFonts w:ascii="Times New Roman" w:hAnsi="Times New Roman"/>
                <w:bCs/>
                <w:i/>
                <w:sz w:val="24"/>
                <w:szCs w:val="24"/>
                <w:lang w:eastAsia="en-US"/>
              </w:rPr>
            </w:pPr>
            <w:r>
              <w:rPr>
                <w:rFonts w:ascii="Times New Roman" w:hAnsi="Times New Roman"/>
                <w:sz w:val="24"/>
                <w:szCs w:val="24"/>
              </w:rPr>
              <w:t>Контроль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r w:rsidR="006318E3" w14:paraId="067813F6" w14:textId="77777777">
        <w:tc>
          <w:tcPr>
            <w:tcW w:w="2802" w:type="dxa"/>
            <w:shd w:val="clear" w:color="auto" w:fill="auto"/>
          </w:tcPr>
          <w:p w14:paraId="25C903AD"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832" w:type="dxa"/>
            <w:shd w:val="clear" w:color="auto" w:fill="auto"/>
          </w:tcPr>
          <w:p w14:paraId="2B9ECF01" w14:textId="77777777" w:rsidR="006318E3" w:rsidRDefault="00F000B2">
            <w:pPr>
              <w:widowControl w:val="0"/>
              <w:spacing w:after="0" w:line="240" w:lineRule="auto"/>
              <w:jc w:val="both"/>
              <w:rPr>
                <w:rFonts w:ascii="Times New Roman" w:hAnsi="Times New Roman"/>
                <w:bCs/>
                <w:sz w:val="24"/>
                <w:szCs w:val="24"/>
                <w:lang w:eastAsia="en-US"/>
              </w:rPr>
            </w:pPr>
            <w:r>
              <w:rPr>
                <w:rFonts w:ascii="Times New Roman" w:hAnsi="Times New Roman"/>
                <w:sz w:val="24"/>
                <w:szCs w:val="24"/>
              </w:rPr>
              <w:t xml:space="preserve">Пользоваться конструкторской, производственно-технологической и нормативной документацией для выполнения профессиональной деятельности; выбирать пространственное положение сварного шва для сварки элементов конструкции (изделий, узлов, деталей); применять сборочные приспособления для сборки элементов конструкции (изделий, узлов, деталей) под сварку;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w:t>
            </w:r>
            <w:r>
              <w:rPr>
                <w:rFonts w:ascii="Times New Roman" w:hAnsi="Times New Roman"/>
                <w:sz w:val="24"/>
                <w:szCs w:val="24"/>
              </w:rPr>
              <w:lastRenderedPageBreak/>
              <w:t>конструкторской и производственно-технологической документации по сварке</w:t>
            </w:r>
          </w:p>
        </w:tc>
      </w:tr>
      <w:tr w:rsidR="006318E3" w14:paraId="33029029" w14:textId="77777777">
        <w:tc>
          <w:tcPr>
            <w:tcW w:w="2802" w:type="dxa"/>
            <w:shd w:val="clear" w:color="auto" w:fill="auto"/>
          </w:tcPr>
          <w:p w14:paraId="47A2797E"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6832" w:type="dxa"/>
            <w:shd w:val="clear" w:color="auto" w:fill="auto"/>
          </w:tcPr>
          <w:p w14:paraId="3F1BA84C"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Основные типы, конструктивные элементы, размеры сварных соединений и обозначение их на чертежах; основные группы и марки свариваемых материалов; правила подготовки кромок изделий под сварку; виды и назначение сборочных, технологических приспособлений и оснастки. </w:t>
            </w:r>
          </w:p>
          <w:p w14:paraId="23143710"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Правила сборки элементов конструкции под сварку; способы устранения дефектов сварных швов. </w:t>
            </w:r>
          </w:p>
          <w:p w14:paraId="59913747" w14:textId="77777777" w:rsidR="006318E3" w:rsidRDefault="00F000B2">
            <w:pPr>
              <w:widowControl w:val="0"/>
              <w:spacing w:after="0" w:line="240" w:lineRule="auto"/>
              <w:jc w:val="both"/>
              <w:rPr>
                <w:rFonts w:ascii="Times New Roman" w:hAnsi="Times New Roman"/>
                <w:bCs/>
                <w:sz w:val="24"/>
                <w:szCs w:val="24"/>
                <w:lang w:eastAsia="en-US"/>
              </w:rPr>
            </w:pPr>
            <w:r>
              <w:rPr>
                <w:rFonts w:ascii="Times New Roman" w:hAnsi="Times New Roman"/>
                <w:sz w:val="24"/>
                <w:szCs w:val="24"/>
              </w:rPr>
              <w:t>Правила технической эксплуатации электроустановок;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bl>
    <w:p w14:paraId="046147EB" w14:textId="77777777" w:rsidR="006318E3" w:rsidRDefault="006318E3">
      <w:pPr>
        <w:spacing w:after="0" w:line="240" w:lineRule="auto"/>
        <w:rPr>
          <w:rFonts w:ascii="Times New Roman" w:hAnsi="Times New Roman"/>
          <w:b/>
          <w:sz w:val="24"/>
          <w:szCs w:val="24"/>
        </w:rPr>
      </w:pPr>
    </w:p>
    <w:p w14:paraId="2310BFBD" w14:textId="77777777" w:rsidR="006318E3" w:rsidRDefault="006318E3">
      <w:pPr>
        <w:spacing w:after="0" w:line="240" w:lineRule="auto"/>
        <w:rPr>
          <w:rFonts w:ascii="Times New Roman" w:hAnsi="Times New Roman"/>
          <w:b/>
          <w:sz w:val="24"/>
          <w:szCs w:val="24"/>
        </w:rPr>
      </w:pPr>
      <w:bookmarkStart w:id="42" w:name="_Hlk511591667"/>
    </w:p>
    <w:p w14:paraId="5498866F"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7A6A22D1" w14:textId="77777777" w:rsidR="006318E3" w:rsidRDefault="006318E3">
      <w:pPr>
        <w:spacing w:after="0"/>
        <w:rPr>
          <w:rFonts w:ascii="Times New Roman" w:hAnsi="Times New Roman"/>
          <w:sz w:val="24"/>
          <w:szCs w:val="24"/>
        </w:rPr>
      </w:pPr>
    </w:p>
    <w:p w14:paraId="54C6AB9A"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180</w:t>
      </w:r>
      <w:r>
        <w:rPr>
          <w:rFonts w:ascii="Times New Roman" w:hAnsi="Times New Roman"/>
          <w:sz w:val="24"/>
          <w:szCs w:val="24"/>
        </w:rPr>
        <w:t>_______________________</w:t>
      </w:r>
    </w:p>
    <w:p w14:paraId="64B22090"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140</w:t>
      </w:r>
      <w:r>
        <w:rPr>
          <w:rFonts w:ascii="Times New Roman" w:hAnsi="Times New Roman"/>
          <w:sz w:val="24"/>
          <w:szCs w:val="24"/>
        </w:rPr>
        <w:t>___________</w:t>
      </w:r>
    </w:p>
    <w:p w14:paraId="20982A8D" w14:textId="77777777" w:rsidR="006318E3" w:rsidRDefault="006318E3">
      <w:pPr>
        <w:spacing w:after="0"/>
        <w:rPr>
          <w:rFonts w:ascii="Times New Roman" w:hAnsi="Times New Roman"/>
          <w:sz w:val="24"/>
          <w:szCs w:val="24"/>
        </w:rPr>
      </w:pPr>
    </w:p>
    <w:p w14:paraId="08A52ED4"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4402390E"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2453B736"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36</w:t>
      </w:r>
      <w:r>
        <w:rPr>
          <w:rFonts w:ascii="Times New Roman" w:hAnsi="Times New Roman"/>
          <w:sz w:val="24"/>
          <w:szCs w:val="24"/>
        </w:rPr>
        <w:t>_____________</w:t>
      </w:r>
    </w:p>
    <w:p w14:paraId="3AA86663"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72</w:t>
      </w:r>
      <w:r>
        <w:rPr>
          <w:rFonts w:ascii="Times New Roman" w:hAnsi="Times New Roman"/>
          <w:sz w:val="24"/>
          <w:szCs w:val="24"/>
        </w:rPr>
        <w:t>________</w:t>
      </w:r>
    </w:p>
    <w:p w14:paraId="696CC0A6"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bookmarkEnd w:id="42"/>
      <w:r>
        <w:rPr>
          <w:rFonts w:ascii="Times New Roman" w:hAnsi="Times New Roman"/>
          <w:bCs/>
          <w:i/>
          <w:sz w:val="24"/>
          <w:szCs w:val="24"/>
        </w:rPr>
        <w:t>.</w:t>
      </w:r>
    </w:p>
    <w:p w14:paraId="0C279499"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657C6176"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6FB3C853"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728483B2" w14:textId="77777777">
        <w:trPr>
          <w:trHeight w:val="484"/>
        </w:trPr>
        <w:tc>
          <w:tcPr>
            <w:tcW w:w="568" w:type="pct"/>
            <w:vMerge w:val="restart"/>
            <w:tcBorders>
              <w:bottom w:val="single" w:sz="4" w:space="0" w:color="auto"/>
            </w:tcBorders>
            <w:vAlign w:val="center"/>
          </w:tcPr>
          <w:p w14:paraId="5F191DE6"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619CE33C"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5AC6571A"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06086647" w14:textId="77777777" w:rsidR="006318E3" w:rsidRDefault="00F000B2">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0B485F81"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58108E63" w14:textId="77777777">
        <w:trPr>
          <w:trHeight w:val="58"/>
        </w:trPr>
        <w:tc>
          <w:tcPr>
            <w:tcW w:w="568" w:type="pct"/>
            <w:vMerge/>
          </w:tcPr>
          <w:p w14:paraId="60BD2778" w14:textId="77777777" w:rsidR="006318E3" w:rsidRDefault="006318E3">
            <w:pPr>
              <w:spacing w:after="0" w:line="240" w:lineRule="auto"/>
              <w:rPr>
                <w:rFonts w:ascii="Times New Roman" w:hAnsi="Times New Roman"/>
                <w:i/>
              </w:rPr>
            </w:pPr>
          </w:p>
        </w:tc>
        <w:tc>
          <w:tcPr>
            <w:tcW w:w="1037" w:type="pct"/>
            <w:vMerge/>
            <w:vAlign w:val="center"/>
          </w:tcPr>
          <w:p w14:paraId="539FFE55" w14:textId="77777777" w:rsidR="006318E3" w:rsidRDefault="006318E3">
            <w:pPr>
              <w:spacing w:after="0" w:line="240" w:lineRule="auto"/>
              <w:rPr>
                <w:rFonts w:ascii="Times New Roman" w:hAnsi="Times New Roman"/>
                <w:i/>
              </w:rPr>
            </w:pPr>
          </w:p>
        </w:tc>
        <w:tc>
          <w:tcPr>
            <w:tcW w:w="379" w:type="pct"/>
            <w:vMerge/>
            <w:vAlign w:val="center"/>
          </w:tcPr>
          <w:p w14:paraId="3BECF79E" w14:textId="77777777" w:rsidR="006318E3" w:rsidRDefault="006318E3">
            <w:pPr>
              <w:spacing w:after="0" w:line="240" w:lineRule="auto"/>
              <w:rPr>
                <w:rFonts w:ascii="Times New Roman" w:hAnsi="Times New Roman"/>
                <w:i/>
                <w:iCs/>
              </w:rPr>
            </w:pPr>
          </w:p>
        </w:tc>
        <w:tc>
          <w:tcPr>
            <w:tcW w:w="242" w:type="pct"/>
            <w:vMerge/>
            <w:shd w:val="clear" w:color="auto" w:fill="FFFF00"/>
          </w:tcPr>
          <w:p w14:paraId="0CE44217" w14:textId="77777777" w:rsidR="006318E3" w:rsidRDefault="006318E3">
            <w:pPr>
              <w:suppressAutoHyphens/>
              <w:spacing w:after="0" w:line="240" w:lineRule="auto"/>
              <w:jc w:val="center"/>
              <w:rPr>
                <w:rFonts w:ascii="Times New Roman" w:hAnsi="Times New Roman"/>
              </w:rPr>
            </w:pPr>
          </w:p>
        </w:tc>
        <w:tc>
          <w:tcPr>
            <w:tcW w:w="1906" w:type="pct"/>
            <w:gridSpan w:val="7"/>
          </w:tcPr>
          <w:p w14:paraId="2BC83018"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39E9C3FD"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70F2C8B8" w14:textId="77777777">
        <w:tc>
          <w:tcPr>
            <w:tcW w:w="568" w:type="pct"/>
            <w:vMerge/>
          </w:tcPr>
          <w:p w14:paraId="0E333EC4" w14:textId="77777777" w:rsidR="006318E3" w:rsidRDefault="006318E3">
            <w:pPr>
              <w:spacing w:after="0" w:line="240" w:lineRule="auto"/>
              <w:rPr>
                <w:rFonts w:ascii="Times New Roman" w:hAnsi="Times New Roman"/>
                <w:i/>
              </w:rPr>
            </w:pPr>
          </w:p>
        </w:tc>
        <w:tc>
          <w:tcPr>
            <w:tcW w:w="1037" w:type="pct"/>
            <w:vMerge/>
            <w:vAlign w:val="center"/>
          </w:tcPr>
          <w:p w14:paraId="5EFB8DAA" w14:textId="77777777" w:rsidR="006318E3" w:rsidRDefault="006318E3">
            <w:pPr>
              <w:spacing w:after="0" w:line="240" w:lineRule="auto"/>
              <w:rPr>
                <w:rFonts w:ascii="Times New Roman" w:hAnsi="Times New Roman"/>
                <w:i/>
              </w:rPr>
            </w:pPr>
          </w:p>
        </w:tc>
        <w:tc>
          <w:tcPr>
            <w:tcW w:w="379" w:type="pct"/>
            <w:vMerge/>
            <w:vAlign w:val="center"/>
          </w:tcPr>
          <w:p w14:paraId="73768FE4" w14:textId="77777777" w:rsidR="006318E3" w:rsidRDefault="006318E3">
            <w:pPr>
              <w:spacing w:after="0" w:line="240" w:lineRule="auto"/>
              <w:rPr>
                <w:rFonts w:ascii="Times New Roman" w:hAnsi="Times New Roman"/>
                <w:i/>
                <w:iCs/>
              </w:rPr>
            </w:pPr>
          </w:p>
        </w:tc>
        <w:tc>
          <w:tcPr>
            <w:tcW w:w="242" w:type="pct"/>
            <w:vMerge/>
            <w:shd w:val="clear" w:color="auto" w:fill="FFFF00"/>
          </w:tcPr>
          <w:p w14:paraId="267B1591"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5AF71957"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54940B40"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4E807EA0"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32869AF0" w14:textId="77777777" w:rsidR="006318E3" w:rsidRDefault="006318E3">
            <w:pPr>
              <w:suppressAutoHyphens/>
              <w:spacing w:after="0" w:line="240" w:lineRule="auto"/>
              <w:jc w:val="center"/>
              <w:rPr>
                <w:rFonts w:ascii="Times New Roman" w:hAnsi="Times New Roman"/>
                <w:i/>
              </w:rPr>
            </w:pPr>
          </w:p>
        </w:tc>
      </w:tr>
      <w:tr w:rsidR="006318E3" w14:paraId="26509D12" w14:textId="77777777">
        <w:trPr>
          <w:cantSplit/>
          <w:trHeight w:val="1415"/>
        </w:trPr>
        <w:tc>
          <w:tcPr>
            <w:tcW w:w="568" w:type="pct"/>
            <w:vMerge/>
          </w:tcPr>
          <w:p w14:paraId="2D0B2B63" w14:textId="77777777" w:rsidR="006318E3" w:rsidRDefault="006318E3">
            <w:pPr>
              <w:spacing w:after="0" w:line="240" w:lineRule="auto"/>
              <w:rPr>
                <w:rFonts w:ascii="Times New Roman" w:hAnsi="Times New Roman"/>
                <w:i/>
              </w:rPr>
            </w:pPr>
          </w:p>
        </w:tc>
        <w:tc>
          <w:tcPr>
            <w:tcW w:w="1037" w:type="pct"/>
            <w:vMerge/>
            <w:vAlign w:val="center"/>
          </w:tcPr>
          <w:p w14:paraId="208C4836" w14:textId="77777777" w:rsidR="006318E3" w:rsidRDefault="006318E3">
            <w:pPr>
              <w:spacing w:after="0" w:line="240" w:lineRule="auto"/>
              <w:rPr>
                <w:rFonts w:ascii="Times New Roman" w:hAnsi="Times New Roman"/>
                <w:i/>
              </w:rPr>
            </w:pPr>
          </w:p>
        </w:tc>
        <w:tc>
          <w:tcPr>
            <w:tcW w:w="379" w:type="pct"/>
            <w:vMerge/>
            <w:vAlign w:val="center"/>
          </w:tcPr>
          <w:p w14:paraId="40BB11E4" w14:textId="77777777" w:rsidR="006318E3" w:rsidRDefault="006318E3">
            <w:pPr>
              <w:spacing w:after="0" w:line="240" w:lineRule="auto"/>
              <w:rPr>
                <w:rFonts w:ascii="Times New Roman" w:hAnsi="Times New Roman"/>
                <w:i/>
              </w:rPr>
            </w:pPr>
          </w:p>
        </w:tc>
        <w:tc>
          <w:tcPr>
            <w:tcW w:w="242" w:type="pct"/>
            <w:vMerge/>
            <w:shd w:val="clear" w:color="auto" w:fill="FFFF00"/>
          </w:tcPr>
          <w:p w14:paraId="63AA1C3C"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100A23C9"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700B7E67"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03FD31F4"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23720CEC"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696684CF"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4"/>
                <w:rFonts w:ascii="Times New Roman" w:hAnsi="Times New Roman"/>
                <w:sz w:val="20"/>
                <w:szCs w:val="20"/>
              </w:rPr>
              <w:footnoteReference w:id="53"/>
            </w:r>
          </w:p>
          <w:p w14:paraId="1D01F98E"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6FCF75D4"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4"/>
                <w:rFonts w:ascii="Times New Roman" w:hAnsi="Times New Roman"/>
                <w:i/>
              </w:rPr>
              <w:footnoteReference w:id="54"/>
            </w:r>
          </w:p>
        </w:tc>
        <w:tc>
          <w:tcPr>
            <w:tcW w:w="189" w:type="pct"/>
            <w:textDirection w:val="btLr"/>
            <w:vAlign w:val="center"/>
          </w:tcPr>
          <w:p w14:paraId="04E83D88"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5C8D3317"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2FEDEB66"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556C6D10"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3BA0E3D1"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5E5390DD" w14:textId="77777777">
        <w:trPr>
          <w:trHeight w:val="415"/>
        </w:trPr>
        <w:tc>
          <w:tcPr>
            <w:tcW w:w="568" w:type="pct"/>
            <w:vAlign w:val="center"/>
          </w:tcPr>
          <w:p w14:paraId="7DA694B3"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7AA39D12"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71CDBA17"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7C68FC9D"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62B00167"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1532BBB0"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56571EA9"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67401D6C"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21B5A4E2"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5083341D"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54731759"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31115562" w14:textId="77777777">
        <w:tc>
          <w:tcPr>
            <w:tcW w:w="568" w:type="pct"/>
          </w:tcPr>
          <w:p w14:paraId="46E95ED4" w14:textId="77777777" w:rsidR="006318E3" w:rsidRDefault="00F000B2">
            <w:pPr>
              <w:spacing w:after="0" w:line="240" w:lineRule="auto"/>
              <w:rPr>
                <w:rFonts w:ascii="Times New Roman" w:hAnsi="Times New Roman"/>
              </w:rPr>
            </w:pPr>
            <w:r>
              <w:rPr>
                <w:rFonts w:ascii="Times New Roman" w:hAnsi="Times New Roman"/>
              </w:rPr>
              <w:t>ПК 1.1-1.5</w:t>
            </w:r>
          </w:p>
          <w:p w14:paraId="01E7BE1D"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327522DF" w14:textId="77777777" w:rsidR="006318E3" w:rsidRDefault="00F000B2">
            <w:pPr>
              <w:spacing w:after="0" w:line="240" w:lineRule="auto"/>
              <w:rPr>
                <w:rFonts w:ascii="Times New Roman" w:hAnsi="Times New Roman"/>
              </w:rPr>
            </w:pPr>
            <w:r>
              <w:rPr>
                <w:rFonts w:ascii="Times New Roman" w:hAnsi="Times New Roman"/>
              </w:rPr>
              <w:t>Раздел 1. Технология производства сварных конструкций</w:t>
            </w:r>
          </w:p>
        </w:tc>
        <w:tc>
          <w:tcPr>
            <w:tcW w:w="379" w:type="pct"/>
          </w:tcPr>
          <w:p w14:paraId="52C791AA" w14:textId="77777777" w:rsidR="006318E3" w:rsidRDefault="00F000B2">
            <w:pPr>
              <w:spacing w:after="0" w:line="240" w:lineRule="auto"/>
              <w:jc w:val="center"/>
              <w:rPr>
                <w:rFonts w:ascii="Times New Roman" w:hAnsi="Times New Roman"/>
                <w:b/>
                <w:bCs/>
              </w:rPr>
            </w:pPr>
            <w:r>
              <w:rPr>
                <w:rFonts w:ascii="Times New Roman" w:hAnsi="Times New Roman"/>
                <w:b/>
                <w:bCs/>
              </w:rPr>
              <w:t>36</w:t>
            </w:r>
            <w:r>
              <w:rPr>
                <w:rStyle w:val="a4"/>
                <w:rFonts w:ascii="Times New Roman" w:hAnsi="Times New Roman"/>
                <w:b/>
                <w:bCs/>
              </w:rPr>
              <w:footnoteReference w:id="55"/>
            </w:r>
          </w:p>
        </w:tc>
        <w:tc>
          <w:tcPr>
            <w:tcW w:w="242" w:type="pct"/>
          </w:tcPr>
          <w:p w14:paraId="4D2C10A2"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268" w:type="pct"/>
          </w:tcPr>
          <w:p w14:paraId="2E86E394"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07D57E9C"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2466D1F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1792639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6602CCA0"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1471083E" w14:textId="77777777" w:rsidR="006318E3" w:rsidRDefault="00F000B2">
            <w:pPr>
              <w:spacing w:after="0" w:line="240" w:lineRule="auto"/>
              <w:jc w:val="center"/>
              <w:rPr>
                <w:rFonts w:ascii="Times New Roman" w:hAnsi="Times New Roman"/>
                <w:b/>
                <w:bCs/>
              </w:rPr>
            </w:pPr>
            <w:r>
              <w:rPr>
                <w:rFonts w:ascii="Times New Roman" w:hAnsi="Times New Roman"/>
                <w:b/>
                <w:bCs/>
              </w:rPr>
              <w:t>Х</w:t>
            </w:r>
          </w:p>
        </w:tc>
        <w:tc>
          <w:tcPr>
            <w:tcW w:w="586" w:type="pct"/>
          </w:tcPr>
          <w:p w14:paraId="4F55FE80" w14:textId="77777777" w:rsidR="006318E3" w:rsidRDefault="006318E3">
            <w:pPr>
              <w:spacing w:after="0" w:line="240" w:lineRule="auto"/>
              <w:jc w:val="center"/>
              <w:rPr>
                <w:rFonts w:ascii="Times New Roman" w:hAnsi="Times New Roman"/>
                <w:b/>
                <w:bCs/>
              </w:rPr>
            </w:pPr>
          </w:p>
        </w:tc>
      </w:tr>
      <w:tr w:rsidR="006318E3" w14:paraId="3EC48014" w14:textId="77777777">
        <w:trPr>
          <w:trHeight w:val="314"/>
        </w:trPr>
        <w:tc>
          <w:tcPr>
            <w:tcW w:w="568" w:type="pct"/>
          </w:tcPr>
          <w:p w14:paraId="01056520" w14:textId="77777777" w:rsidR="006318E3" w:rsidRDefault="00F000B2">
            <w:pPr>
              <w:spacing w:after="0" w:line="240" w:lineRule="auto"/>
              <w:rPr>
                <w:rFonts w:ascii="Times New Roman" w:hAnsi="Times New Roman"/>
              </w:rPr>
            </w:pPr>
            <w:r>
              <w:rPr>
                <w:rFonts w:ascii="Times New Roman" w:hAnsi="Times New Roman"/>
              </w:rPr>
              <w:t>ПК 1.1-1.5</w:t>
            </w:r>
          </w:p>
          <w:p w14:paraId="47052BE8"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2C722E5D" w14:textId="77777777" w:rsidR="006318E3" w:rsidRDefault="00F000B2">
            <w:pPr>
              <w:spacing w:after="0" w:line="240" w:lineRule="auto"/>
              <w:rPr>
                <w:rFonts w:ascii="Times New Roman" w:hAnsi="Times New Roman"/>
              </w:rPr>
            </w:pPr>
            <w:r>
              <w:rPr>
                <w:rFonts w:ascii="Times New Roman" w:hAnsi="Times New Roman"/>
              </w:rPr>
              <w:t>Раздел 2. Подготовительные и сборочные операции перед сваркой и контроль качества сварных соединений</w:t>
            </w:r>
          </w:p>
        </w:tc>
        <w:tc>
          <w:tcPr>
            <w:tcW w:w="379" w:type="pct"/>
          </w:tcPr>
          <w:p w14:paraId="336964E0" w14:textId="77777777" w:rsidR="006318E3" w:rsidRDefault="00F000B2">
            <w:pPr>
              <w:spacing w:after="0" w:line="240" w:lineRule="auto"/>
              <w:jc w:val="center"/>
              <w:rPr>
                <w:rFonts w:ascii="Times New Roman" w:hAnsi="Times New Roman"/>
                <w:b/>
                <w:bCs/>
              </w:rPr>
            </w:pPr>
            <w:r>
              <w:rPr>
                <w:rFonts w:ascii="Times New Roman" w:hAnsi="Times New Roman"/>
                <w:b/>
                <w:bCs/>
              </w:rPr>
              <w:t>72</w:t>
            </w:r>
          </w:p>
        </w:tc>
        <w:tc>
          <w:tcPr>
            <w:tcW w:w="242" w:type="pct"/>
          </w:tcPr>
          <w:p w14:paraId="6D4FBCF7" w14:textId="77777777" w:rsidR="006318E3" w:rsidRDefault="00F000B2">
            <w:pPr>
              <w:spacing w:after="0" w:line="240" w:lineRule="auto"/>
              <w:jc w:val="center"/>
              <w:rPr>
                <w:rFonts w:ascii="Times New Roman" w:hAnsi="Times New Roman"/>
              </w:rPr>
            </w:pPr>
            <w:r>
              <w:rPr>
                <w:rFonts w:ascii="Times New Roman" w:hAnsi="Times New Roman"/>
              </w:rPr>
              <w:t>52</w:t>
            </w:r>
          </w:p>
        </w:tc>
        <w:tc>
          <w:tcPr>
            <w:tcW w:w="268" w:type="pct"/>
          </w:tcPr>
          <w:p w14:paraId="27113689"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5A65E156"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1182899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57E54E87"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130287BC" w14:textId="77777777" w:rsidR="006318E3" w:rsidRDefault="006318E3">
            <w:pPr>
              <w:spacing w:after="0" w:line="240" w:lineRule="auto"/>
              <w:jc w:val="center"/>
              <w:rPr>
                <w:rFonts w:ascii="Times New Roman" w:hAnsi="Times New Roman"/>
              </w:rPr>
            </w:pPr>
          </w:p>
        </w:tc>
        <w:tc>
          <w:tcPr>
            <w:tcW w:w="294" w:type="pct"/>
            <w:gridSpan w:val="3"/>
          </w:tcPr>
          <w:p w14:paraId="631DDFFB"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86" w:type="pct"/>
          </w:tcPr>
          <w:p w14:paraId="0C26923A" w14:textId="77777777" w:rsidR="006318E3" w:rsidRDefault="006318E3">
            <w:pPr>
              <w:spacing w:after="0" w:line="240" w:lineRule="auto"/>
              <w:jc w:val="center"/>
              <w:rPr>
                <w:rFonts w:ascii="Times New Roman" w:hAnsi="Times New Roman"/>
                <w:b/>
                <w:bCs/>
              </w:rPr>
            </w:pPr>
          </w:p>
        </w:tc>
      </w:tr>
      <w:tr w:rsidR="006318E3" w14:paraId="1C35C192" w14:textId="77777777">
        <w:tc>
          <w:tcPr>
            <w:tcW w:w="568" w:type="pct"/>
          </w:tcPr>
          <w:p w14:paraId="13726446" w14:textId="77777777" w:rsidR="006318E3" w:rsidRDefault="006318E3">
            <w:pPr>
              <w:spacing w:after="0" w:line="240" w:lineRule="auto"/>
              <w:rPr>
                <w:rFonts w:ascii="Times New Roman" w:hAnsi="Times New Roman"/>
                <w:i/>
              </w:rPr>
            </w:pPr>
          </w:p>
        </w:tc>
        <w:tc>
          <w:tcPr>
            <w:tcW w:w="1037" w:type="pct"/>
          </w:tcPr>
          <w:p w14:paraId="267D7F36"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378613C8"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72</w:t>
            </w:r>
          </w:p>
          <w:p w14:paraId="2DB1BF57"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170644B9" w14:textId="77777777" w:rsidR="006318E3" w:rsidRDefault="00F000B2">
            <w:pPr>
              <w:spacing w:after="0" w:line="240" w:lineRule="auto"/>
              <w:jc w:val="center"/>
              <w:rPr>
                <w:rFonts w:ascii="Times New Roman" w:hAnsi="Times New Roman"/>
                <w:i/>
              </w:rPr>
            </w:pPr>
            <w:r>
              <w:rPr>
                <w:rFonts w:ascii="Times New Roman" w:hAnsi="Times New Roman"/>
                <w:i/>
              </w:rPr>
              <w:t>72</w:t>
            </w:r>
          </w:p>
        </w:tc>
        <w:tc>
          <w:tcPr>
            <w:tcW w:w="268" w:type="pct"/>
            <w:shd w:val="clear" w:color="auto" w:fill="C0C0C0"/>
          </w:tcPr>
          <w:p w14:paraId="6687380F"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6C7E82E5"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4C70772A" w14:textId="77777777" w:rsidR="006318E3" w:rsidRDefault="006318E3">
            <w:pPr>
              <w:spacing w:after="0" w:line="240" w:lineRule="auto"/>
              <w:jc w:val="center"/>
              <w:rPr>
                <w:rFonts w:ascii="Times New Roman" w:hAnsi="Times New Roman"/>
                <w:i/>
              </w:rPr>
            </w:pPr>
          </w:p>
        </w:tc>
        <w:tc>
          <w:tcPr>
            <w:tcW w:w="586" w:type="pct"/>
          </w:tcPr>
          <w:p w14:paraId="1198565C"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72</w:t>
            </w:r>
          </w:p>
        </w:tc>
      </w:tr>
      <w:tr w:rsidR="006318E3" w14:paraId="05858034" w14:textId="77777777">
        <w:tc>
          <w:tcPr>
            <w:tcW w:w="568" w:type="pct"/>
          </w:tcPr>
          <w:p w14:paraId="554FAFB7" w14:textId="77777777" w:rsidR="006318E3" w:rsidRDefault="006318E3">
            <w:pPr>
              <w:spacing w:after="0" w:line="240" w:lineRule="auto"/>
              <w:rPr>
                <w:rFonts w:ascii="Times New Roman" w:hAnsi="Times New Roman"/>
                <w:i/>
              </w:rPr>
            </w:pPr>
          </w:p>
        </w:tc>
        <w:tc>
          <w:tcPr>
            <w:tcW w:w="1037" w:type="pct"/>
          </w:tcPr>
          <w:p w14:paraId="6D14E9BA"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56577423"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740F4E62"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0A3F067B" w14:textId="77777777" w:rsidR="006318E3" w:rsidRDefault="006318E3">
            <w:pPr>
              <w:spacing w:after="0" w:line="240" w:lineRule="auto"/>
              <w:jc w:val="center"/>
              <w:rPr>
                <w:rFonts w:ascii="Times New Roman" w:hAnsi="Times New Roman"/>
                <w:i/>
              </w:rPr>
            </w:pPr>
          </w:p>
        </w:tc>
        <w:tc>
          <w:tcPr>
            <w:tcW w:w="511" w:type="pct"/>
            <w:shd w:val="clear" w:color="auto" w:fill="C0C0C0"/>
          </w:tcPr>
          <w:p w14:paraId="2EE86058"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23C4EAA2" w14:textId="77777777" w:rsidR="006318E3" w:rsidRDefault="006318E3">
            <w:pPr>
              <w:spacing w:after="0" w:line="240" w:lineRule="auto"/>
              <w:jc w:val="center"/>
              <w:rPr>
                <w:rFonts w:ascii="Times New Roman" w:hAnsi="Times New Roman"/>
                <w:i/>
              </w:rPr>
            </w:pPr>
          </w:p>
        </w:tc>
        <w:tc>
          <w:tcPr>
            <w:tcW w:w="586" w:type="pct"/>
          </w:tcPr>
          <w:p w14:paraId="546A1A73" w14:textId="77777777" w:rsidR="006318E3" w:rsidRDefault="006318E3">
            <w:pPr>
              <w:suppressAutoHyphens/>
              <w:spacing w:after="0" w:line="240" w:lineRule="auto"/>
              <w:jc w:val="center"/>
              <w:rPr>
                <w:rFonts w:ascii="Times New Roman" w:hAnsi="Times New Roman"/>
              </w:rPr>
            </w:pPr>
          </w:p>
        </w:tc>
      </w:tr>
      <w:tr w:rsidR="006318E3" w14:paraId="4791112E" w14:textId="77777777">
        <w:tc>
          <w:tcPr>
            <w:tcW w:w="568" w:type="pct"/>
          </w:tcPr>
          <w:p w14:paraId="6D93F6DF" w14:textId="77777777" w:rsidR="006318E3" w:rsidRDefault="006318E3">
            <w:pPr>
              <w:spacing w:line="240" w:lineRule="auto"/>
              <w:rPr>
                <w:rFonts w:ascii="Times New Roman" w:hAnsi="Times New Roman"/>
                <w:b/>
                <w:i/>
              </w:rPr>
            </w:pPr>
          </w:p>
        </w:tc>
        <w:tc>
          <w:tcPr>
            <w:tcW w:w="1037" w:type="pct"/>
          </w:tcPr>
          <w:p w14:paraId="6072BAC0"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2C734DC3" w14:textId="77777777" w:rsidR="006318E3" w:rsidRDefault="00F000B2">
            <w:pPr>
              <w:spacing w:after="0" w:line="240" w:lineRule="auto"/>
              <w:jc w:val="center"/>
              <w:rPr>
                <w:rFonts w:ascii="Times New Roman" w:hAnsi="Times New Roman"/>
                <w:b/>
                <w:i/>
              </w:rPr>
            </w:pPr>
            <w:r>
              <w:rPr>
                <w:rFonts w:ascii="Times New Roman" w:hAnsi="Times New Roman"/>
                <w:b/>
                <w:i/>
              </w:rPr>
              <w:t>180</w:t>
            </w:r>
          </w:p>
        </w:tc>
        <w:tc>
          <w:tcPr>
            <w:tcW w:w="242" w:type="pct"/>
          </w:tcPr>
          <w:p w14:paraId="5E7B0EE6" w14:textId="77777777" w:rsidR="006318E3" w:rsidRDefault="00F000B2">
            <w:pPr>
              <w:spacing w:after="0" w:line="240" w:lineRule="auto"/>
              <w:jc w:val="center"/>
              <w:rPr>
                <w:rFonts w:ascii="Times New Roman" w:hAnsi="Times New Roman"/>
                <w:b/>
                <w:i/>
              </w:rPr>
            </w:pPr>
            <w:r>
              <w:rPr>
                <w:rFonts w:ascii="Times New Roman" w:hAnsi="Times New Roman"/>
                <w:b/>
                <w:i/>
              </w:rPr>
              <w:t>140</w:t>
            </w:r>
          </w:p>
        </w:tc>
        <w:tc>
          <w:tcPr>
            <w:tcW w:w="268" w:type="pct"/>
          </w:tcPr>
          <w:p w14:paraId="31F77E53"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7EB5F7C9"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25EFDEB8"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7E4006B1"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794DA9EF"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337D3CEC" w14:textId="77777777" w:rsidR="006318E3" w:rsidRDefault="00F000B2">
            <w:pPr>
              <w:spacing w:after="0" w:line="240" w:lineRule="auto"/>
              <w:jc w:val="center"/>
              <w:rPr>
                <w:rFonts w:ascii="Times New Roman" w:hAnsi="Times New Roman"/>
                <w:b/>
                <w:i/>
              </w:rPr>
            </w:pPr>
            <w:r>
              <w:rPr>
                <w:rFonts w:ascii="Times New Roman" w:hAnsi="Times New Roman"/>
                <w:b/>
                <w:i/>
              </w:rPr>
              <w:t>36</w:t>
            </w:r>
          </w:p>
        </w:tc>
        <w:tc>
          <w:tcPr>
            <w:tcW w:w="586" w:type="pct"/>
          </w:tcPr>
          <w:p w14:paraId="6696F064" w14:textId="77777777" w:rsidR="006318E3" w:rsidRDefault="00F000B2">
            <w:pPr>
              <w:spacing w:after="0" w:line="240" w:lineRule="auto"/>
              <w:jc w:val="center"/>
              <w:rPr>
                <w:rFonts w:ascii="Times New Roman" w:hAnsi="Times New Roman"/>
                <w:b/>
                <w:i/>
              </w:rPr>
            </w:pPr>
            <w:r>
              <w:rPr>
                <w:rFonts w:ascii="Times New Roman" w:hAnsi="Times New Roman"/>
                <w:b/>
                <w:i/>
              </w:rPr>
              <w:t>72</w:t>
            </w:r>
          </w:p>
        </w:tc>
      </w:tr>
    </w:tbl>
    <w:p w14:paraId="234CFE49" w14:textId="77777777" w:rsidR="006318E3" w:rsidRDefault="006318E3">
      <w:pPr>
        <w:suppressAutoHyphens/>
        <w:spacing w:line="240" w:lineRule="auto"/>
        <w:jc w:val="both"/>
        <w:rPr>
          <w:rFonts w:ascii="Times New Roman" w:hAnsi="Times New Roman"/>
          <w:i/>
          <w:sz w:val="20"/>
          <w:szCs w:val="20"/>
        </w:rPr>
      </w:pPr>
    </w:p>
    <w:p w14:paraId="5BC3F190"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293"/>
        <w:gridCol w:w="2444"/>
      </w:tblGrid>
      <w:tr w:rsidR="006318E3" w14:paraId="0C3D3FA2" w14:textId="77777777">
        <w:trPr>
          <w:trHeight w:val="20"/>
        </w:trPr>
        <w:tc>
          <w:tcPr>
            <w:tcW w:w="1009" w:type="pct"/>
          </w:tcPr>
          <w:p w14:paraId="07170040" w14:textId="77777777" w:rsidR="006318E3" w:rsidRDefault="00F000B2">
            <w:pPr>
              <w:spacing w:after="0" w:line="240" w:lineRule="auto"/>
              <w:ind w:left="57"/>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1871500C" w14:textId="77777777" w:rsidR="006318E3" w:rsidRDefault="00F000B2">
            <w:pPr>
              <w:suppressAutoHyphens/>
              <w:spacing w:after="0" w:line="240" w:lineRule="auto"/>
              <w:ind w:left="57"/>
              <w:jc w:val="center"/>
              <w:rPr>
                <w:rFonts w:ascii="Times New Roman" w:hAnsi="Times New Roman"/>
                <w:b/>
                <w:bCs/>
              </w:rPr>
            </w:pPr>
            <w:r>
              <w:rPr>
                <w:rFonts w:ascii="Times New Roman" w:hAnsi="Times New Roman"/>
                <w:b/>
                <w:bCs/>
              </w:rPr>
              <w:t>Содержание учебного материала,</w:t>
            </w:r>
          </w:p>
          <w:p w14:paraId="4E18AA0F" w14:textId="77777777" w:rsidR="006318E3" w:rsidRDefault="00F000B2">
            <w:pPr>
              <w:suppressAutoHyphens/>
              <w:spacing w:after="0" w:line="240" w:lineRule="auto"/>
              <w:ind w:left="57"/>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831" w:type="pct"/>
            <w:vAlign w:val="center"/>
          </w:tcPr>
          <w:p w14:paraId="2340E927" w14:textId="77777777" w:rsidR="006318E3" w:rsidRDefault="00F000B2">
            <w:pPr>
              <w:spacing w:after="0" w:line="240" w:lineRule="auto"/>
              <w:ind w:left="57"/>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49A3AA34" w14:textId="77777777">
        <w:trPr>
          <w:trHeight w:val="20"/>
        </w:trPr>
        <w:tc>
          <w:tcPr>
            <w:tcW w:w="1009" w:type="pct"/>
          </w:tcPr>
          <w:p w14:paraId="24BEE1C0" w14:textId="77777777" w:rsidR="006318E3" w:rsidRDefault="00F000B2">
            <w:pPr>
              <w:spacing w:after="0" w:line="240" w:lineRule="auto"/>
              <w:ind w:left="57"/>
              <w:jc w:val="center"/>
              <w:rPr>
                <w:rFonts w:ascii="Times New Roman" w:hAnsi="Times New Roman"/>
                <w:b/>
              </w:rPr>
            </w:pPr>
            <w:r>
              <w:rPr>
                <w:rFonts w:ascii="Times New Roman" w:hAnsi="Times New Roman"/>
                <w:b/>
              </w:rPr>
              <w:t>1</w:t>
            </w:r>
          </w:p>
        </w:tc>
        <w:tc>
          <w:tcPr>
            <w:tcW w:w="3160" w:type="pct"/>
          </w:tcPr>
          <w:p w14:paraId="49E7498F" w14:textId="77777777" w:rsidR="006318E3" w:rsidRDefault="00F000B2">
            <w:pPr>
              <w:spacing w:after="0" w:line="240" w:lineRule="auto"/>
              <w:ind w:left="57"/>
              <w:jc w:val="center"/>
              <w:rPr>
                <w:rFonts w:ascii="Times New Roman" w:hAnsi="Times New Roman"/>
                <w:b/>
                <w:bCs/>
              </w:rPr>
            </w:pPr>
            <w:r>
              <w:rPr>
                <w:rFonts w:ascii="Times New Roman" w:hAnsi="Times New Roman"/>
                <w:b/>
                <w:bCs/>
              </w:rPr>
              <w:t>2</w:t>
            </w:r>
          </w:p>
        </w:tc>
        <w:tc>
          <w:tcPr>
            <w:tcW w:w="831" w:type="pct"/>
            <w:vAlign w:val="center"/>
          </w:tcPr>
          <w:p w14:paraId="48FDBF60" w14:textId="77777777" w:rsidR="006318E3" w:rsidRDefault="00F000B2">
            <w:pPr>
              <w:spacing w:after="0" w:line="240" w:lineRule="auto"/>
              <w:ind w:left="57"/>
              <w:jc w:val="center"/>
              <w:rPr>
                <w:rFonts w:ascii="Times New Roman" w:hAnsi="Times New Roman"/>
                <w:b/>
                <w:bCs/>
              </w:rPr>
            </w:pPr>
            <w:r>
              <w:rPr>
                <w:rFonts w:ascii="Times New Roman" w:hAnsi="Times New Roman"/>
                <w:b/>
                <w:bCs/>
              </w:rPr>
              <w:t>3</w:t>
            </w:r>
          </w:p>
        </w:tc>
      </w:tr>
      <w:tr w:rsidR="006318E3" w14:paraId="20B72E90" w14:textId="77777777">
        <w:trPr>
          <w:trHeight w:val="20"/>
        </w:trPr>
        <w:tc>
          <w:tcPr>
            <w:tcW w:w="4169" w:type="pct"/>
            <w:gridSpan w:val="2"/>
          </w:tcPr>
          <w:p w14:paraId="26C56F0C" w14:textId="77777777" w:rsidR="006318E3" w:rsidRDefault="00F000B2">
            <w:pPr>
              <w:spacing w:after="0" w:line="240" w:lineRule="auto"/>
              <w:ind w:left="57"/>
              <w:rPr>
                <w:rFonts w:ascii="Times New Roman" w:hAnsi="Times New Roman"/>
                <w:i/>
              </w:rPr>
            </w:pPr>
            <w:r>
              <w:rPr>
                <w:rFonts w:ascii="Times New Roman" w:hAnsi="Times New Roman"/>
                <w:b/>
                <w:bCs/>
              </w:rPr>
              <w:t>Раздел 1</w:t>
            </w:r>
            <w:r>
              <w:rPr>
                <w:rFonts w:ascii="Times New Roman" w:hAnsi="Times New Roman"/>
                <w:b/>
              </w:rPr>
              <w:t xml:space="preserve">. Технология производства сварных конструкций </w:t>
            </w:r>
          </w:p>
        </w:tc>
        <w:tc>
          <w:tcPr>
            <w:tcW w:w="831" w:type="pct"/>
            <w:vAlign w:val="center"/>
          </w:tcPr>
          <w:p w14:paraId="7F41F73F"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36/16</w:t>
            </w:r>
          </w:p>
        </w:tc>
      </w:tr>
      <w:tr w:rsidR="006318E3" w14:paraId="6BFE66BD" w14:textId="77777777">
        <w:trPr>
          <w:trHeight w:val="20"/>
        </w:trPr>
        <w:tc>
          <w:tcPr>
            <w:tcW w:w="4169" w:type="pct"/>
            <w:gridSpan w:val="2"/>
          </w:tcPr>
          <w:p w14:paraId="2E821BC3" w14:textId="77777777" w:rsidR="006318E3" w:rsidRDefault="00F000B2">
            <w:pPr>
              <w:spacing w:after="0" w:line="240" w:lineRule="auto"/>
              <w:ind w:left="57"/>
              <w:rPr>
                <w:rFonts w:ascii="Times New Roman" w:hAnsi="Times New Roman"/>
                <w:i/>
              </w:rPr>
            </w:pPr>
            <w:r>
              <w:rPr>
                <w:rFonts w:ascii="Times New Roman" w:hAnsi="Times New Roman"/>
                <w:b/>
                <w:bCs/>
              </w:rPr>
              <w:t>МДК. 01.01. Технология производства сварных конструкций</w:t>
            </w:r>
            <w:r>
              <w:rPr>
                <w:rFonts w:ascii="Times New Roman" w:hAnsi="Times New Roman"/>
                <w:bCs/>
                <w:i/>
              </w:rPr>
              <w:t xml:space="preserve"> </w:t>
            </w:r>
          </w:p>
        </w:tc>
        <w:tc>
          <w:tcPr>
            <w:tcW w:w="831" w:type="pct"/>
            <w:vAlign w:val="center"/>
          </w:tcPr>
          <w:p w14:paraId="506FCC53"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36/16</w:t>
            </w:r>
          </w:p>
        </w:tc>
      </w:tr>
      <w:tr w:rsidR="006318E3" w14:paraId="77172EC0" w14:textId="77777777">
        <w:trPr>
          <w:trHeight w:val="20"/>
        </w:trPr>
        <w:tc>
          <w:tcPr>
            <w:tcW w:w="1009" w:type="pct"/>
            <w:vMerge w:val="restart"/>
          </w:tcPr>
          <w:p w14:paraId="19B851A8"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Тема 1.1. Технологичность сварных конструкций и заготовительные операции </w:t>
            </w:r>
          </w:p>
        </w:tc>
        <w:tc>
          <w:tcPr>
            <w:tcW w:w="3160" w:type="pct"/>
          </w:tcPr>
          <w:p w14:paraId="4F214A36"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B28CB97" w14:textId="77777777" w:rsidR="006318E3" w:rsidRDefault="00F000B2">
            <w:pPr>
              <w:suppressAutoHyphens/>
              <w:spacing w:after="0" w:line="240" w:lineRule="auto"/>
              <w:ind w:left="57"/>
              <w:rPr>
                <w:rFonts w:ascii="Times New Roman" w:hAnsi="Times New Roman"/>
                <w:i/>
              </w:rPr>
            </w:pPr>
            <w:r>
              <w:rPr>
                <w:rFonts w:ascii="Times New Roman" w:hAnsi="Times New Roman"/>
                <w:b/>
                <w:i/>
              </w:rPr>
              <w:t>18</w:t>
            </w:r>
          </w:p>
        </w:tc>
      </w:tr>
      <w:tr w:rsidR="006318E3" w14:paraId="2A063325" w14:textId="77777777">
        <w:trPr>
          <w:trHeight w:val="20"/>
        </w:trPr>
        <w:tc>
          <w:tcPr>
            <w:tcW w:w="1009" w:type="pct"/>
            <w:vMerge/>
          </w:tcPr>
          <w:p w14:paraId="4F698638" w14:textId="77777777" w:rsidR="006318E3" w:rsidRDefault="006318E3">
            <w:pPr>
              <w:spacing w:after="0" w:line="240" w:lineRule="auto"/>
              <w:ind w:left="57"/>
              <w:rPr>
                <w:rFonts w:ascii="Times New Roman" w:hAnsi="Times New Roman"/>
                <w:b/>
                <w:bCs/>
              </w:rPr>
            </w:pPr>
          </w:p>
        </w:tc>
        <w:tc>
          <w:tcPr>
            <w:tcW w:w="3160" w:type="pct"/>
          </w:tcPr>
          <w:p w14:paraId="1E4EDF99" w14:textId="77777777" w:rsidR="006318E3" w:rsidRDefault="00F000B2">
            <w:pPr>
              <w:widowControl w:val="0"/>
              <w:numPr>
                <w:ilvl w:val="0"/>
                <w:numId w:val="23"/>
              </w:numPr>
              <w:tabs>
                <w:tab w:val="left" w:pos="252"/>
              </w:tabs>
              <w:spacing w:after="0" w:line="240" w:lineRule="auto"/>
              <w:ind w:left="57" w:firstLine="0"/>
              <w:jc w:val="both"/>
              <w:rPr>
                <w:rFonts w:ascii="Times New Roman" w:hAnsi="Times New Roman"/>
                <w:bCs/>
              </w:rPr>
            </w:pPr>
            <w:r>
              <w:rPr>
                <w:rFonts w:ascii="Times New Roman" w:hAnsi="Times New Roman"/>
                <w:bCs/>
              </w:rPr>
              <w:t>Технологическая классификация сварных конструкций. Технологичность сварных конструкций</w:t>
            </w:r>
          </w:p>
        </w:tc>
        <w:tc>
          <w:tcPr>
            <w:tcW w:w="831" w:type="pct"/>
            <w:vMerge/>
            <w:vAlign w:val="center"/>
          </w:tcPr>
          <w:p w14:paraId="52E4AE79" w14:textId="77777777" w:rsidR="006318E3" w:rsidRDefault="006318E3">
            <w:pPr>
              <w:suppressAutoHyphens/>
              <w:spacing w:after="0" w:line="240" w:lineRule="auto"/>
              <w:ind w:left="57"/>
              <w:jc w:val="both"/>
              <w:rPr>
                <w:rFonts w:ascii="Times New Roman" w:hAnsi="Times New Roman"/>
                <w:b/>
              </w:rPr>
            </w:pPr>
          </w:p>
        </w:tc>
      </w:tr>
      <w:tr w:rsidR="006318E3" w14:paraId="243B2EE3" w14:textId="77777777">
        <w:trPr>
          <w:trHeight w:val="20"/>
        </w:trPr>
        <w:tc>
          <w:tcPr>
            <w:tcW w:w="1009" w:type="pct"/>
            <w:vMerge/>
          </w:tcPr>
          <w:p w14:paraId="4AE4EE74" w14:textId="77777777" w:rsidR="006318E3" w:rsidRDefault="006318E3">
            <w:pPr>
              <w:spacing w:after="0" w:line="240" w:lineRule="auto"/>
              <w:ind w:left="57"/>
              <w:rPr>
                <w:rFonts w:ascii="Times New Roman" w:hAnsi="Times New Roman"/>
                <w:b/>
                <w:bCs/>
              </w:rPr>
            </w:pPr>
          </w:p>
        </w:tc>
        <w:tc>
          <w:tcPr>
            <w:tcW w:w="3160" w:type="pct"/>
          </w:tcPr>
          <w:p w14:paraId="4B9CB414" w14:textId="77777777" w:rsidR="006318E3" w:rsidRDefault="00F000B2">
            <w:pPr>
              <w:suppressAutoHyphens/>
              <w:spacing w:after="0" w:line="240" w:lineRule="auto"/>
              <w:ind w:left="57"/>
              <w:jc w:val="both"/>
              <w:rPr>
                <w:rFonts w:ascii="Times New Roman" w:hAnsi="Times New Roman"/>
                <w:bCs/>
              </w:rPr>
            </w:pPr>
            <w:r>
              <w:rPr>
                <w:rFonts w:ascii="Times New Roman" w:hAnsi="Times New Roman"/>
                <w:bCs/>
              </w:rPr>
              <w:t>2. Общие понятия о технологическом процессе изготовления сварных конструкций</w:t>
            </w:r>
          </w:p>
        </w:tc>
        <w:tc>
          <w:tcPr>
            <w:tcW w:w="831" w:type="pct"/>
            <w:vMerge/>
            <w:vAlign w:val="center"/>
          </w:tcPr>
          <w:p w14:paraId="55B5383C" w14:textId="77777777" w:rsidR="006318E3" w:rsidRDefault="006318E3">
            <w:pPr>
              <w:suppressAutoHyphens/>
              <w:spacing w:after="0" w:line="240" w:lineRule="auto"/>
              <w:ind w:left="57"/>
              <w:jc w:val="both"/>
              <w:rPr>
                <w:rFonts w:ascii="Times New Roman" w:hAnsi="Times New Roman"/>
                <w:b/>
              </w:rPr>
            </w:pPr>
          </w:p>
        </w:tc>
      </w:tr>
      <w:tr w:rsidR="006318E3" w14:paraId="50685E15" w14:textId="77777777">
        <w:trPr>
          <w:trHeight w:val="20"/>
        </w:trPr>
        <w:tc>
          <w:tcPr>
            <w:tcW w:w="1009" w:type="pct"/>
            <w:vMerge/>
          </w:tcPr>
          <w:p w14:paraId="0D82932F" w14:textId="77777777" w:rsidR="006318E3" w:rsidRDefault="006318E3">
            <w:pPr>
              <w:spacing w:after="0" w:line="240" w:lineRule="auto"/>
              <w:ind w:left="57"/>
              <w:rPr>
                <w:rFonts w:ascii="Times New Roman" w:hAnsi="Times New Roman"/>
                <w:b/>
                <w:bCs/>
              </w:rPr>
            </w:pPr>
          </w:p>
        </w:tc>
        <w:tc>
          <w:tcPr>
            <w:tcW w:w="3160" w:type="pct"/>
          </w:tcPr>
          <w:p w14:paraId="655527F2" w14:textId="77777777" w:rsidR="006318E3" w:rsidRDefault="00F000B2">
            <w:pPr>
              <w:suppressAutoHyphens/>
              <w:spacing w:after="0" w:line="240" w:lineRule="auto"/>
              <w:ind w:left="57"/>
              <w:jc w:val="both"/>
              <w:rPr>
                <w:rFonts w:ascii="Times New Roman" w:hAnsi="Times New Roman"/>
                <w:bCs/>
              </w:rPr>
            </w:pPr>
            <w:r>
              <w:rPr>
                <w:rFonts w:ascii="Times New Roman" w:hAnsi="Times New Roman"/>
                <w:bCs/>
              </w:rPr>
              <w:t>3. Технология заготовительного производства</w:t>
            </w:r>
          </w:p>
        </w:tc>
        <w:tc>
          <w:tcPr>
            <w:tcW w:w="831" w:type="pct"/>
            <w:vMerge/>
            <w:vAlign w:val="center"/>
          </w:tcPr>
          <w:p w14:paraId="0EEA5FC2" w14:textId="77777777" w:rsidR="006318E3" w:rsidRDefault="006318E3">
            <w:pPr>
              <w:suppressAutoHyphens/>
              <w:spacing w:after="0" w:line="240" w:lineRule="auto"/>
              <w:ind w:left="57"/>
              <w:jc w:val="both"/>
              <w:rPr>
                <w:rFonts w:ascii="Times New Roman" w:hAnsi="Times New Roman"/>
                <w:b/>
              </w:rPr>
            </w:pPr>
          </w:p>
        </w:tc>
      </w:tr>
      <w:tr w:rsidR="006318E3" w14:paraId="007F47F6" w14:textId="77777777">
        <w:trPr>
          <w:trHeight w:val="20"/>
        </w:trPr>
        <w:tc>
          <w:tcPr>
            <w:tcW w:w="1009" w:type="pct"/>
            <w:vMerge/>
          </w:tcPr>
          <w:p w14:paraId="4EEE25D8" w14:textId="77777777" w:rsidR="006318E3" w:rsidRDefault="006318E3">
            <w:pPr>
              <w:spacing w:after="0" w:line="240" w:lineRule="auto"/>
              <w:ind w:left="57"/>
              <w:rPr>
                <w:rFonts w:ascii="Times New Roman" w:hAnsi="Times New Roman"/>
                <w:b/>
                <w:bCs/>
              </w:rPr>
            </w:pPr>
          </w:p>
        </w:tc>
        <w:tc>
          <w:tcPr>
            <w:tcW w:w="3160" w:type="pct"/>
          </w:tcPr>
          <w:p w14:paraId="212E9D9F" w14:textId="77777777" w:rsidR="006318E3" w:rsidRDefault="00F000B2">
            <w:pPr>
              <w:suppressAutoHyphens/>
              <w:spacing w:after="0" w:line="240" w:lineRule="auto"/>
              <w:ind w:left="57"/>
              <w:jc w:val="both"/>
              <w:rPr>
                <w:rFonts w:ascii="Times New Roman" w:hAnsi="Times New Roman"/>
                <w:bCs/>
              </w:rPr>
            </w:pPr>
            <w:r>
              <w:rPr>
                <w:rFonts w:ascii="Times New Roman" w:hAnsi="Times New Roman"/>
                <w:bCs/>
              </w:rPr>
              <w:t>4. Правка и гибка металла</w:t>
            </w:r>
          </w:p>
        </w:tc>
        <w:tc>
          <w:tcPr>
            <w:tcW w:w="831" w:type="pct"/>
            <w:vMerge/>
            <w:vAlign w:val="center"/>
          </w:tcPr>
          <w:p w14:paraId="1461A18D" w14:textId="77777777" w:rsidR="006318E3" w:rsidRDefault="006318E3">
            <w:pPr>
              <w:suppressAutoHyphens/>
              <w:spacing w:after="0" w:line="240" w:lineRule="auto"/>
              <w:ind w:left="57"/>
              <w:jc w:val="both"/>
              <w:rPr>
                <w:rFonts w:ascii="Times New Roman" w:hAnsi="Times New Roman"/>
                <w:b/>
              </w:rPr>
            </w:pPr>
          </w:p>
        </w:tc>
      </w:tr>
      <w:tr w:rsidR="006318E3" w14:paraId="3E10E504" w14:textId="77777777">
        <w:trPr>
          <w:trHeight w:val="20"/>
        </w:trPr>
        <w:tc>
          <w:tcPr>
            <w:tcW w:w="1009" w:type="pct"/>
            <w:vMerge/>
          </w:tcPr>
          <w:p w14:paraId="2DF86283" w14:textId="77777777" w:rsidR="006318E3" w:rsidRDefault="006318E3">
            <w:pPr>
              <w:spacing w:after="0" w:line="240" w:lineRule="auto"/>
              <w:ind w:left="57"/>
              <w:rPr>
                <w:rFonts w:ascii="Times New Roman" w:hAnsi="Times New Roman"/>
                <w:b/>
                <w:bCs/>
              </w:rPr>
            </w:pPr>
          </w:p>
        </w:tc>
        <w:tc>
          <w:tcPr>
            <w:tcW w:w="3160" w:type="pct"/>
          </w:tcPr>
          <w:p w14:paraId="2CE813A2" w14:textId="77777777" w:rsidR="006318E3" w:rsidRDefault="00F000B2">
            <w:pPr>
              <w:suppressAutoHyphens/>
              <w:spacing w:after="0" w:line="240" w:lineRule="auto"/>
              <w:ind w:left="57"/>
              <w:jc w:val="both"/>
              <w:rPr>
                <w:rFonts w:ascii="Times New Roman" w:hAnsi="Times New Roman"/>
                <w:bCs/>
              </w:rPr>
            </w:pPr>
            <w:r>
              <w:rPr>
                <w:rFonts w:ascii="Times New Roman" w:hAnsi="Times New Roman"/>
                <w:bCs/>
              </w:rPr>
              <w:t>5. Механическая резка металла</w:t>
            </w:r>
          </w:p>
        </w:tc>
        <w:tc>
          <w:tcPr>
            <w:tcW w:w="831" w:type="pct"/>
            <w:vMerge/>
            <w:vAlign w:val="center"/>
          </w:tcPr>
          <w:p w14:paraId="5E45FD3D" w14:textId="77777777" w:rsidR="006318E3" w:rsidRDefault="006318E3">
            <w:pPr>
              <w:suppressAutoHyphens/>
              <w:spacing w:after="0" w:line="240" w:lineRule="auto"/>
              <w:ind w:left="57"/>
              <w:jc w:val="both"/>
              <w:rPr>
                <w:rFonts w:ascii="Times New Roman" w:hAnsi="Times New Roman"/>
                <w:b/>
              </w:rPr>
            </w:pPr>
          </w:p>
        </w:tc>
      </w:tr>
      <w:tr w:rsidR="006318E3" w14:paraId="0B11C286" w14:textId="77777777">
        <w:trPr>
          <w:trHeight w:val="20"/>
        </w:trPr>
        <w:tc>
          <w:tcPr>
            <w:tcW w:w="1009" w:type="pct"/>
            <w:vMerge/>
          </w:tcPr>
          <w:p w14:paraId="292E9023" w14:textId="77777777" w:rsidR="006318E3" w:rsidRDefault="006318E3">
            <w:pPr>
              <w:spacing w:after="0" w:line="240" w:lineRule="auto"/>
              <w:ind w:left="57"/>
              <w:rPr>
                <w:rFonts w:ascii="Times New Roman" w:hAnsi="Times New Roman"/>
                <w:b/>
                <w:bCs/>
              </w:rPr>
            </w:pPr>
          </w:p>
        </w:tc>
        <w:tc>
          <w:tcPr>
            <w:tcW w:w="3160" w:type="pct"/>
          </w:tcPr>
          <w:p w14:paraId="7A5C65B4"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45B6A62C" w14:textId="77777777" w:rsidR="006318E3" w:rsidRDefault="00F000B2">
            <w:pPr>
              <w:suppressAutoHyphens/>
              <w:spacing w:after="0" w:line="240" w:lineRule="auto"/>
              <w:ind w:left="57"/>
              <w:jc w:val="both"/>
              <w:rPr>
                <w:rFonts w:ascii="Times New Roman" w:hAnsi="Times New Roman"/>
                <w:b/>
                <w:i/>
                <w:iCs/>
              </w:rPr>
            </w:pPr>
            <w:r>
              <w:rPr>
                <w:rFonts w:ascii="Times New Roman" w:hAnsi="Times New Roman"/>
                <w:b/>
                <w:i/>
                <w:iCs/>
              </w:rPr>
              <w:t>8</w:t>
            </w:r>
          </w:p>
        </w:tc>
      </w:tr>
      <w:tr w:rsidR="006318E3" w14:paraId="687E183E" w14:textId="77777777">
        <w:trPr>
          <w:trHeight w:val="20"/>
        </w:trPr>
        <w:tc>
          <w:tcPr>
            <w:tcW w:w="1009" w:type="pct"/>
            <w:vMerge/>
          </w:tcPr>
          <w:p w14:paraId="43604EAB" w14:textId="77777777" w:rsidR="006318E3" w:rsidRDefault="006318E3">
            <w:pPr>
              <w:spacing w:after="0" w:line="240" w:lineRule="auto"/>
              <w:ind w:left="57"/>
              <w:rPr>
                <w:rFonts w:ascii="Times New Roman" w:hAnsi="Times New Roman"/>
                <w:b/>
                <w:bCs/>
              </w:rPr>
            </w:pPr>
          </w:p>
        </w:tc>
        <w:tc>
          <w:tcPr>
            <w:tcW w:w="3160" w:type="pct"/>
          </w:tcPr>
          <w:p w14:paraId="60B6D49B"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1</w:t>
            </w:r>
            <w:r>
              <w:rPr>
                <w:rFonts w:ascii="Times New Roman" w:hAnsi="Times New Roman"/>
              </w:rPr>
              <w:t>. Выполнение типовых слесарных операций, выполняемых при подготовке металла к сварке: отработка навыков резки, рубки, гибки и правки металла</w:t>
            </w:r>
          </w:p>
        </w:tc>
        <w:tc>
          <w:tcPr>
            <w:tcW w:w="831" w:type="pct"/>
            <w:vAlign w:val="center"/>
          </w:tcPr>
          <w:p w14:paraId="61071A05"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8</w:t>
            </w:r>
          </w:p>
        </w:tc>
      </w:tr>
      <w:tr w:rsidR="006318E3" w14:paraId="0879C0D9" w14:textId="77777777">
        <w:trPr>
          <w:trHeight w:val="20"/>
        </w:trPr>
        <w:tc>
          <w:tcPr>
            <w:tcW w:w="1009" w:type="pct"/>
            <w:vMerge w:val="restart"/>
          </w:tcPr>
          <w:p w14:paraId="4874E7FA" w14:textId="77777777" w:rsidR="006318E3" w:rsidRDefault="00F000B2">
            <w:pPr>
              <w:spacing w:after="0" w:line="240" w:lineRule="auto"/>
              <w:ind w:left="57"/>
              <w:rPr>
                <w:rFonts w:ascii="Times New Roman" w:hAnsi="Times New Roman"/>
                <w:b/>
                <w:bCs/>
              </w:rPr>
            </w:pPr>
            <w:r>
              <w:rPr>
                <w:rFonts w:ascii="Times New Roman" w:hAnsi="Times New Roman"/>
                <w:b/>
                <w:bCs/>
              </w:rPr>
              <w:t>Тема 1.2. Технология изготовления сварных конструкций</w:t>
            </w:r>
          </w:p>
        </w:tc>
        <w:tc>
          <w:tcPr>
            <w:tcW w:w="3160" w:type="pct"/>
          </w:tcPr>
          <w:p w14:paraId="47F43969" w14:textId="77777777" w:rsidR="006318E3" w:rsidRDefault="00F000B2">
            <w:pPr>
              <w:suppressAutoHyphens/>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7F4B57F1"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18</w:t>
            </w:r>
          </w:p>
        </w:tc>
      </w:tr>
      <w:tr w:rsidR="006318E3" w14:paraId="64D0F764" w14:textId="77777777">
        <w:trPr>
          <w:trHeight w:val="20"/>
        </w:trPr>
        <w:tc>
          <w:tcPr>
            <w:tcW w:w="1009" w:type="pct"/>
            <w:vMerge/>
          </w:tcPr>
          <w:p w14:paraId="41E807E5" w14:textId="77777777" w:rsidR="006318E3" w:rsidRDefault="006318E3">
            <w:pPr>
              <w:spacing w:after="0" w:line="240" w:lineRule="auto"/>
              <w:ind w:left="57"/>
              <w:rPr>
                <w:rFonts w:ascii="Times New Roman" w:hAnsi="Times New Roman"/>
                <w:b/>
                <w:bCs/>
              </w:rPr>
            </w:pPr>
          </w:p>
        </w:tc>
        <w:tc>
          <w:tcPr>
            <w:tcW w:w="3160" w:type="pct"/>
          </w:tcPr>
          <w:p w14:paraId="7D83A578" w14:textId="77777777" w:rsidR="006318E3" w:rsidRDefault="00F000B2">
            <w:pPr>
              <w:spacing w:after="0" w:line="240" w:lineRule="auto"/>
              <w:ind w:left="57"/>
              <w:jc w:val="both"/>
              <w:rPr>
                <w:rFonts w:ascii="Times New Roman" w:hAnsi="Times New Roman"/>
              </w:rPr>
            </w:pPr>
            <w:r>
              <w:rPr>
                <w:rFonts w:ascii="Times New Roman" w:hAnsi="Times New Roman"/>
              </w:rPr>
              <w:t>1. Технология производства балочных конструкций</w:t>
            </w:r>
          </w:p>
        </w:tc>
        <w:tc>
          <w:tcPr>
            <w:tcW w:w="831" w:type="pct"/>
            <w:vMerge/>
            <w:vAlign w:val="center"/>
          </w:tcPr>
          <w:p w14:paraId="3E6FDF29" w14:textId="77777777" w:rsidR="006318E3" w:rsidRDefault="006318E3">
            <w:pPr>
              <w:suppressAutoHyphens/>
              <w:spacing w:after="0" w:line="240" w:lineRule="auto"/>
              <w:ind w:left="57"/>
              <w:rPr>
                <w:rFonts w:ascii="Times New Roman" w:hAnsi="Times New Roman"/>
                <w:b/>
                <w:i/>
              </w:rPr>
            </w:pPr>
          </w:p>
        </w:tc>
      </w:tr>
      <w:tr w:rsidR="006318E3" w14:paraId="29754443" w14:textId="77777777">
        <w:trPr>
          <w:trHeight w:val="20"/>
        </w:trPr>
        <w:tc>
          <w:tcPr>
            <w:tcW w:w="1009" w:type="pct"/>
            <w:vMerge/>
          </w:tcPr>
          <w:p w14:paraId="3FAFACD1" w14:textId="77777777" w:rsidR="006318E3" w:rsidRDefault="006318E3">
            <w:pPr>
              <w:spacing w:after="0" w:line="240" w:lineRule="auto"/>
              <w:ind w:left="57"/>
              <w:rPr>
                <w:rFonts w:ascii="Times New Roman" w:hAnsi="Times New Roman"/>
                <w:b/>
                <w:bCs/>
              </w:rPr>
            </w:pPr>
          </w:p>
        </w:tc>
        <w:tc>
          <w:tcPr>
            <w:tcW w:w="3160" w:type="pct"/>
          </w:tcPr>
          <w:p w14:paraId="5185A092" w14:textId="77777777" w:rsidR="006318E3" w:rsidRDefault="00F000B2">
            <w:pPr>
              <w:spacing w:after="0" w:line="240" w:lineRule="auto"/>
              <w:ind w:left="57"/>
              <w:jc w:val="both"/>
              <w:rPr>
                <w:rFonts w:ascii="Times New Roman" w:hAnsi="Times New Roman"/>
              </w:rPr>
            </w:pPr>
            <w:r>
              <w:rPr>
                <w:rFonts w:ascii="Times New Roman" w:hAnsi="Times New Roman"/>
              </w:rPr>
              <w:t>2. Технология производства рамных конструкций</w:t>
            </w:r>
          </w:p>
        </w:tc>
        <w:tc>
          <w:tcPr>
            <w:tcW w:w="831" w:type="pct"/>
            <w:vMerge/>
            <w:vAlign w:val="center"/>
          </w:tcPr>
          <w:p w14:paraId="0E6DE84B" w14:textId="77777777" w:rsidR="006318E3" w:rsidRDefault="006318E3">
            <w:pPr>
              <w:suppressAutoHyphens/>
              <w:spacing w:after="0" w:line="240" w:lineRule="auto"/>
              <w:ind w:left="57"/>
              <w:rPr>
                <w:rFonts w:ascii="Times New Roman" w:hAnsi="Times New Roman"/>
                <w:b/>
                <w:i/>
              </w:rPr>
            </w:pPr>
          </w:p>
        </w:tc>
      </w:tr>
      <w:tr w:rsidR="006318E3" w14:paraId="6B3B9B8E" w14:textId="77777777">
        <w:trPr>
          <w:trHeight w:val="20"/>
        </w:trPr>
        <w:tc>
          <w:tcPr>
            <w:tcW w:w="1009" w:type="pct"/>
            <w:vMerge/>
          </w:tcPr>
          <w:p w14:paraId="12C88EF7" w14:textId="77777777" w:rsidR="006318E3" w:rsidRDefault="006318E3">
            <w:pPr>
              <w:spacing w:after="0" w:line="240" w:lineRule="auto"/>
              <w:ind w:left="57"/>
              <w:rPr>
                <w:rFonts w:ascii="Times New Roman" w:hAnsi="Times New Roman"/>
                <w:b/>
                <w:bCs/>
              </w:rPr>
            </w:pPr>
          </w:p>
        </w:tc>
        <w:tc>
          <w:tcPr>
            <w:tcW w:w="3160" w:type="pct"/>
          </w:tcPr>
          <w:p w14:paraId="33215E4A" w14:textId="77777777" w:rsidR="006318E3" w:rsidRDefault="00F000B2">
            <w:pPr>
              <w:spacing w:after="0" w:line="240" w:lineRule="auto"/>
              <w:ind w:left="57"/>
              <w:jc w:val="both"/>
              <w:rPr>
                <w:rFonts w:ascii="Times New Roman" w:hAnsi="Times New Roman"/>
              </w:rPr>
            </w:pPr>
            <w:r>
              <w:rPr>
                <w:rFonts w:ascii="Times New Roman" w:hAnsi="Times New Roman"/>
              </w:rPr>
              <w:t>3. Технология производства решётчатых конструкций</w:t>
            </w:r>
          </w:p>
        </w:tc>
        <w:tc>
          <w:tcPr>
            <w:tcW w:w="831" w:type="pct"/>
            <w:vMerge/>
            <w:vAlign w:val="center"/>
          </w:tcPr>
          <w:p w14:paraId="222B1E71" w14:textId="77777777" w:rsidR="006318E3" w:rsidRDefault="006318E3">
            <w:pPr>
              <w:suppressAutoHyphens/>
              <w:spacing w:after="0" w:line="240" w:lineRule="auto"/>
              <w:ind w:left="57"/>
              <w:rPr>
                <w:rFonts w:ascii="Times New Roman" w:hAnsi="Times New Roman"/>
                <w:b/>
                <w:i/>
              </w:rPr>
            </w:pPr>
          </w:p>
        </w:tc>
      </w:tr>
      <w:tr w:rsidR="006318E3" w14:paraId="2FD2C5A4" w14:textId="77777777">
        <w:trPr>
          <w:trHeight w:val="20"/>
        </w:trPr>
        <w:tc>
          <w:tcPr>
            <w:tcW w:w="1009" w:type="pct"/>
            <w:vMerge/>
          </w:tcPr>
          <w:p w14:paraId="68CB93DD" w14:textId="77777777" w:rsidR="006318E3" w:rsidRDefault="006318E3">
            <w:pPr>
              <w:spacing w:after="0" w:line="240" w:lineRule="auto"/>
              <w:ind w:left="57"/>
              <w:rPr>
                <w:rFonts w:ascii="Times New Roman" w:hAnsi="Times New Roman"/>
                <w:b/>
                <w:bCs/>
              </w:rPr>
            </w:pPr>
          </w:p>
        </w:tc>
        <w:tc>
          <w:tcPr>
            <w:tcW w:w="3160" w:type="pct"/>
          </w:tcPr>
          <w:p w14:paraId="64F47A19" w14:textId="77777777" w:rsidR="006318E3" w:rsidRDefault="00F000B2">
            <w:pPr>
              <w:suppressAutoHyphens/>
              <w:spacing w:after="0" w:line="240" w:lineRule="auto"/>
              <w:ind w:left="57"/>
              <w:rPr>
                <w:rFonts w:ascii="Times New Roman" w:hAnsi="Times New Roman"/>
              </w:rPr>
            </w:pPr>
            <w:r>
              <w:rPr>
                <w:rFonts w:ascii="Times New Roman" w:hAnsi="Times New Roman"/>
              </w:rPr>
              <w:t>4. Технология изготовления балочных решётчатых конструкций</w:t>
            </w:r>
          </w:p>
        </w:tc>
        <w:tc>
          <w:tcPr>
            <w:tcW w:w="831" w:type="pct"/>
            <w:vMerge/>
            <w:vAlign w:val="center"/>
          </w:tcPr>
          <w:p w14:paraId="11FCF1BE" w14:textId="77777777" w:rsidR="006318E3" w:rsidRDefault="006318E3">
            <w:pPr>
              <w:suppressAutoHyphens/>
              <w:spacing w:after="0" w:line="240" w:lineRule="auto"/>
              <w:ind w:left="57"/>
              <w:rPr>
                <w:rFonts w:ascii="Times New Roman" w:hAnsi="Times New Roman"/>
                <w:b/>
                <w:i/>
              </w:rPr>
            </w:pPr>
          </w:p>
        </w:tc>
      </w:tr>
      <w:tr w:rsidR="006318E3" w14:paraId="15C889FA" w14:textId="77777777">
        <w:trPr>
          <w:trHeight w:val="20"/>
        </w:trPr>
        <w:tc>
          <w:tcPr>
            <w:tcW w:w="1009" w:type="pct"/>
            <w:vMerge/>
          </w:tcPr>
          <w:p w14:paraId="43F4E039" w14:textId="77777777" w:rsidR="006318E3" w:rsidRDefault="006318E3">
            <w:pPr>
              <w:spacing w:after="0" w:line="240" w:lineRule="auto"/>
              <w:ind w:left="57"/>
              <w:rPr>
                <w:rFonts w:ascii="Times New Roman" w:hAnsi="Times New Roman"/>
                <w:b/>
                <w:bCs/>
              </w:rPr>
            </w:pPr>
          </w:p>
        </w:tc>
        <w:tc>
          <w:tcPr>
            <w:tcW w:w="3160" w:type="pct"/>
          </w:tcPr>
          <w:p w14:paraId="244AB4AA" w14:textId="77777777" w:rsidR="006318E3" w:rsidRDefault="00F000B2">
            <w:pPr>
              <w:suppressAutoHyphens/>
              <w:spacing w:after="0" w:line="240" w:lineRule="auto"/>
              <w:ind w:left="57"/>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61019BF2"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8</w:t>
            </w:r>
          </w:p>
        </w:tc>
      </w:tr>
      <w:tr w:rsidR="006318E3" w14:paraId="365ED92C" w14:textId="77777777">
        <w:trPr>
          <w:trHeight w:val="20"/>
        </w:trPr>
        <w:tc>
          <w:tcPr>
            <w:tcW w:w="1009" w:type="pct"/>
            <w:vMerge/>
          </w:tcPr>
          <w:p w14:paraId="49620759" w14:textId="77777777" w:rsidR="006318E3" w:rsidRDefault="006318E3">
            <w:pPr>
              <w:spacing w:after="0" w:line="240" w:lineRule="auto"/>
              <w:ind w:left="57"/>
              <w:rPr>
                <w:rFonts w:ascii="Times New Roman" w:hAnsi="Times New Roman"/>
                <w:b/>
                <w:bCs/>
              </w:rPr>
            </w:pPr>
          </w:p>
        </w:tc>
        <w:tc>
          <w:tcPr>
            <w:tcW w:w="3160" w:type="pct"/>
          </w:tcPr>
          <w:p w14:paraId="50C0BEC4" w14:textId="77777777" w:rsidR="006318E3" w:rsidRDefault="00F000B2">
            <w:pPr>
              <w:spacing w:after="0" w:line="240" w:lineRule="auto"/>
              <w:ind w:left="57"/>
              <w:rPr>
                <w:rFonts w:ascii="Times New Roman" w:hAnsi="Times New Roman"/>
                <w:b/>
              </w:rPr>
            </w:pPr>
            <w:r>
              <w:rPr>
                <w:rFonts w:ascii="Times New Roman" w:hAnsi="Times New Roman"/>
                <w:b/>
              </w:rPr>
              <w:t xml:space="preserve">Практическое занятие 2. </w:t>
            </w:r>
            <w:r>
              <w:rPr>
                <w:rFonts w:ascii="Times New Roman" w:hAnsi="Times New Roman"/>
              </w:rPr>
              <w:t>Описание технологической последовательности сборки-</w:t>
            </w:r>
            <w:r>
              <w:t xml:space="preserve"> </w:t>
            </w:r>
            <w:r>
              <w:rPr>
                <w:rFonts w:ascii="Times New Roman" w:hAnsi="Times New Roman"/>
              </w:rPr>
              <w:t>сварки двутавровых и коробчатых балок</w:t>
            </w:r>
          </w:p>
        </w:tc>
        <w:tc>
          <w:tcPr>
            <w:tcW w:w="831" w:type="pct"/>
            <w:vAlign w:val="center"/>
          </w:tcPr>
          <w:p w14:paraId="0D635274"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087BF6E8" w14:textId="77777777">
        <w:trPr>
          <w:trHeight w:val="20"/>
        </w:trPr>
        <w:tc>
          <w:tcPr>
            <w:tcW w:w="1009" w:type="pct"/>
            <w:vMerge/>
          </w:tcPr>
          <w:p w14:paraId="6FBE4D31" w14:textId="77777777" w:rsidR="006318E3" w:rsidRDefault="006318E3">
            <w:pPr>
              <w:spacing w:after="0" w:line="240" w:lineRule="auto"/>
              <w:ind w:left="57"/>
              <w:rPr>
                <w:rFonts w:ascii="Times New Roman" w:hAnsi="Times New Roman"/>
                <w:b/>
                <w:bCs/>
              </w:rPr>
            </w:pPr>
          </w:p>
        </w:tc>
        <w:tc>
          <w:tcPr>
            <w:tcW w:w="3160" w:type="pct"/>
          </w:tcPr>
          <w:p w14:paraId="72A43354" w14:textId="77777777" w:rsidR="006318E3" w:rsidRDefault="00F000B2">
            <w:pPr>
              <w:spacing w:after="0" w:line="240" w:lineRule="auto"/>
              <w:ind w:left="57"/>
              <w:rPr>
                <w:b/>
                <w:bCs/>
                <w:i/>
              </w:rPr>
            </w:pPr>
            <w:r>
              <w:rPr>
                <w:rFonts w:ascii="Times New Roman" w:hAnsi="Times New Roman"/>
                <w:b/>
              </w:rPr>
              <w:t>Практическое занятие  3</w:t>
            </w:r>
            <w:r>
              <w:rPr>
                <w:b/>
              </w:rPr>
              <w:t>.</w:t>
            </w:r>
            <w:r>
              <w:t xml:space="preserve"> </w:t>
            </w:r>
            <w:r>
              <w:rPr>
                <w:rFonts w:ascii="Times New Roman" w:hAnsi="Times New Roman"/>
              </w:rPr>
              <w:t>Изучение технологической последовательности сборки-сварки двутавровых и коробчатых балок</w:t>
            </w:r>
          </w:p>
        </w:tc>
        <w:tc>
          <w:tcPr>
            <w:tcW w:w="831" w:type="pct"/>
            <w:vAlign w:val="center"/>
          </w:tcPr>
          <w:p w14:paraId="20521853"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2C229E75" w14:textId="77777777">
        <w:trPr>
          <w:trHeight w:val="20"/>
        </w:trPr>
        <w:tc>
          <w:tcPr>
            <w:tcW w:w="1009" w:type="pct"/>
            <w:vMerge/>
          </w:tcPr>
          <w:p w14:paraId="16BBD217" w14:textId="77777777" w:rsidR="006318E3" w:rsidRDefault="006318E3">
            <w:pPr>
              <w:spacing w:after="0" w:line="240" w:lineRule="auto"/>
              <w:ind w:left="57"/>
              <w:rPr>
                <w:rFonts w:ascii="Times New Roman" w:hAnsi="Times New Roman"/>
                <w:b/>
                <w:bCs/>
              </w:rPr>
            </w:pPr>
          </w:p>
        </w:tc>
        <w:tc>
          <w:tcPr>
            <w:tcW w:w="3160" w:type="pct"/>
          </w:tcPr>
          <w:p w14:paraId="3E776B7C" w14:textId="77777777" w:rsidR="006318E3" w:rsidRDefault="00F000B2">
            <w:pPr>
              <w:spacing w:after="0" w:line="240" w:lineRule="auto"/>
              <w:ind w:left="57"/>
              <w:rPr>
                <w:b/>
                <w:bCs/>
                <w:i/>
              </w:rPr>
            </w:pPr>
            <w:r>
              <w:rPr>
                <w:rFonts w:ascii="Times New Roman" w:hAnsi="Times New Roman"/>
                <w:b/>
              </w:rPr>
              <w:t>Практическое занятие 4</w:t>
            </w:r>
            <w:r>
              <w:t xml:space="preserve">.  </w:t>
            </w:r>
            <w:r>
              <w:rPr>
                <w:rFonts w:ascii="Times New Roman" w:hAnsi="Times New Roman"/>
              </w:rPr>
              <w:t>Изучение технологической последовательности сборки-сварки рамных конструкций</w:t>
            </w:r>
          </w:p>
        </w:tc>
        <w:tc>
          <w:tcPr>
            <w:tcW w:w="831" w:type="pct"/>
            <w:vAlign w:val="center"/>
          </w:tcPr>
          <w:p w14:paraId="0663578E"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434F7B17" w14:textId="77777777">
        <w:trPr>
          <w:trHeight w:val="20"/>
        </w:trPr>
        <w:tc>
          <w:tcPr>
            <w:tcW w:w="1009" w:type="pct"/>
            <w:vMerge/>
          </w:tcPr>
          <w:p w14:paraId="4725A700" w14:textId="77777777" w:rsidR="006318E3" w:rsidRDefault="006318E3">
            <w:pPr>
              <w:spacing w:after="0" w:line="240" w:lineRule="auto"/>
              <w:ind w:left="57"/>
              <w:rPr>
                <w:rFonts w:ascii="Times New Roman" w:hAnsi="Times New Roman"/>
                <w:b/>
                <w:bCs/>
              </w:rPr>
            </w:pPr>
          </w:p>
        </w:tc>
        <w:tc>
          <w:tcPr>
            <w:tcW w:w="3160" w:type="pct"/>
          </w:tcPr>
          <w:p w14:paraId="0A848332" w14:textId="77777777" w:rsidR="006318E3" w:rsidRDefault="00F000B2">
            <w:pPr>
              <w:spacing w:after="0" w:line="240" w:lineRule="auto"/>
              <w:ind w:left="57"/>
              <w:rPr>
                <w:rFonts w:ascii="Times New Roman" w:hAnsi="Times New Roman"/>
                <w:b/>
              </w:rPr>
            </w:pPr>
            <w:r>
              <w:rPr>
                <w:rFonts w:ascii="Times New Roman" w:hAnsi="Times New Roman"/>
                <w:b/>
              </w:rPr>
              <w:t xml:space="preserve">Практическое занятие  5. </w:t>
            </w:r>
            <w:r>
              <w:rPr>
                <w:rFonts w:ascii="Times New Roman" w:hAnsi="Times New Roman"/>
              </w:rPr>
              <w:t>Изучение технологической последовательности сборки-сварки решётчатых конструкций</w:t>
            </w:r>
          </w:p>
        </w:tc>
        <w:tc>
          <w:tcPr>
            <w:tcW w:w="831" w:type="pct"/>
            <w:vAlign w:val="center"/>
          </w:tcPr>
          <w:p w14:paraId="18A9C0A0"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13F1141C" w14:textId="77777777">
        <w:trPr>
          <w:trHeight w:val="20"/>
        </w:trPr>
        <w:tc>
          <w:tcPr>
            <w:tcW w:w="4169" w:type="pct"/>
            <w:gridSpan w:val="2"/>
          </w:tcPr>
          <w:p w14:paraId="5B31E756" w14:textId="77777777" w:rsidR="006318E3" w:rsidRDefault="00F000B2">
            <w:pPr>
              <w:suppressAutoHyphens/>
              <w:spacing w:after="0" w:line="240" w:lineRule="auto"/>
              <w:ind w:left="57"/>
              <w:jc w:val="both"/>
              <w:rPr>
                <w:rFonts w:ascii="Times New Roman" w:hAnsi="Times New Roman"/>
                <w:b/>
                <w:i/>
              </w:rPr>
            </w:pPr>
            <w:r>
              <w:rPr>
                <w:rFonts w:ascii="Times New Roman" w:hAnsi="Times New Roman"/>
                <w:b/>
                <w:bCs/>
              </w:rPr>
              <w:t>Раздел 2</w:t>
            </w:r>
            <w:r>
              <w:rPr>
                <w:rFonts w:ascii="Times New Roman" w:hAnsi="Times New Roman"/>
                <w:b/>
              </w:rPr>
              <w:t>. Подготовительные и сборочные операции перед сваркой и контроль качества сварных соединений</w:t>
            </w:r>
          </w:p>
        </w:tc>
        <w:tc>
          <w:tcPr>
            <w:tcW w:w="831" w:type="pct"/>
            <w:vAlign w:val="center"/>
          </w:tcPr>
          <w:p w14:paraId="2484C11C"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 xml:space="preserve">72/52 </w:t>
            </w:r>
          </w:p>
        </w:tc>
      </w:tr>
      <w:tr w:rsidR="006318E3" w14:paraId="7B3AF815" w14:textId="77777777">
        <w:trPr>
          <w:trHeight w:val="20"/>
        </w:trPr>
        <w:tc>
          <w:tcPr>
            <w:tcW w:w="4169" w:type="pct"/>
            <w:gridSpan w:val="2"/>
          </w:tcPr>
          <w:p w14:paraId="229D2DD9" w14:textId="77777777" w:rsidR="006318E3" w:rsidRDefault="00F000B2">
            <w:pPr>
              <w:suppressAutoHyphens/>
              <w:spacing w:after="0" w:line="240" w:lineRule="auto"/>
              <w:ind w:left="57"/>
              <w:jc w:val="both"/>
              <w:rPr>
                <w:rFonts w:ascii="Times New Roman" w:hAnsi="Times New Roman"/>
                <w:b/>
                <w:i/>
              </w:rPr>
            </w:pPr>
            <w:r>
              <w:rPr>
                <w:rFonts w:ascii="Times New Roman" w:hAnsi="Times New Roman"/>
                <w:b/>
                <w:bCs/>
              </w:rPr>
              <w:t xml:space="preserve">МДК. 01.02. </w:t>
            </w:r>
            <w:r>
              <w:rPr>
                <w:rFonts w:ascii="Times New Roman" w:hAnsi="Times New Roman"/>
                <w:b/>
              </w:rPr>
              <w:t>Подготовительные и сборочные операции перед сваркой и контроль качества сварных соединений</w:t>
            </w:r>
          </w:p>
        </w:tc>
        <w:tc>
          <w:tcPr>
            <w:tcW w:w="831" w:type="pct"/>
            <w:vAlign w:val="center"/>
          </w:tcPr>
          <w:p w14:paraId="02F48FBD"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36/</w:t>
            </w:r>
            <w:r>
              <w:rPr>
                <w:rFonts w:ascii="Times New Roman" w:hAnsi="Times New Roman"/>
                <w:i/>
                <w:lang w:val="en-US"/>
              </w:rPr>
              <w:t>1</w:t>
            </w:r>
            <w:r>
              <w:rPr>
                <w:rFonts w:ascii="Times New Roman" w:hAnsi="Times New Roman"/>
                <w:i/>
              </w:rPr>
              <w:t>6</w:t>
            </w:r>
          </w:p>
        </w:tc>
      </w:tr>
      <w:tr w:rsidR="006318E3" w14:paraId="4382686E" w14:textId="77777777">
        <w:trPr>
          <w:trHeight w:val="20"/>
        </w:trPr>
        <w:tc>
          <w:tcPr>
            <w:tcW w:w="1009" w:type="pct"/>
            <w:vMerge w:val="restart"/>
          </w:tcPr>
          <w:p w14:paraId="204C4734" w14:textId="77777777" w:rsidR="006318E3" w:rsidRDefault="00F000B2">
            <w:pPr>
              <w:spacing w:after="0" w:line="240" w:lineRule="auto"/>
              <w:ind w:left="57"/>
              <w:rPr>
                <w:rFonts w:ascii="Times New Roman" w:hAnsi="Times New Roman"/>
                <w:b/>
                <w:bCs/>
              </w:rPr>
            </w:pPr>
            <w:r>
              <w:rPr>
                <w:rFonts w:ascii="Times New Roman" w:hAnsi="Times New Roman"/>
                <w:b/>
                <w:bCs/>
              </w:rPr>
              <w:t>Тема 2.1. Подготовительные операции перед сваркой</w:t>
            </w:r>
          </w:p>
        </w:tc>
        <w:tc>
          <w:tcPr>
            <w:tcW w:w="3160" w:type="pct"/>
          </w:tcPr>
          <w:p w14:paraId="29544CF7"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2219669D"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8</w:t>
            </w:r>
          </w:p>
        </w:tc>
      </w:tr>
      <w:tr w:rsidR="006318E3" w14:paraId="4A6779B6" w14:textId="77777777">
        <w:trPr>
          <w:trHeight w:val="20"/>
        </w:trPr>
        <w:tc>
          <w:tcPr>
            <w:tcW w:w="1009" w:type="pct"/>
            <w:vMerge/>
          </w:tcPr>
          <w:p w14:paraId="7CED242A" w14:textId="77777777" w:rsidR="006318E3" w:rsidRDefault="006318E3">
            <w:pPr>
              <w:spacing w:after="0" w:line="240" w:lineRule="auto"/>
              <w:ind w:left="57"/>
              <w:rPr>
                <w:rFonts w:ascii="Times New Roman" w:hAnsi="Times New Roman"/>
                <w:b/>
                <w:bCs/>
              </w:rPr>
            </w:pPr>
          </w:p>
        </w:tc>
        <w:tc>
          <w:tcPr>
            <w:tcW w:w="3160" w:type="pct"/>
          </w:tcPr>
          <w:p w14:paraId="30916827" w14:textId="77777777" w:rsidR="006318E3" w:rsidRDefault="00F000B2">
            <w:pPr>
              <w:spacing w:after="0" w:line="240" w:lineRule="auto"/>
              <w:ind w:left="57"/>
              <w:rPr>
                <w:rFonts w:ascii="Times New Roman" w:hAnsi="Times New Roman"/>
              </w:rPr>
            </w:pPr>
            <w:r>
              <w:rPr>
                <w:rFonts w:ascii="Times New Roman" w:hAnsi="Times New Roman"/>
              </w:rPr>
              <w:t>1. Разделка кромок под сварку. Требования к поверхностям свариваемых элементов, необходимость зачистки исходного металла. Предварительная зачистка свариваемых кромок перед сваркой.</w:t>
            </w:r>
          </w:p>
        </w:tc>
        <w:tc>
          <w:tcPr>
            <w:tcW w:w="831" w:type="pct"/>
            <w:vMerge/>
            <w:vAlign w:val="center"/>
          </w:tcPr>
          <w:p w14:paraId="5555749C" w14:textId="77777777" w:rsidR="006318E3" w:rsidRDefault="006318E3">
            <w:pPr>
              <w:suppressAutoHyphens/>
              <w:spacing w:after="0" w:line="240" w:lineRule="auto"/>
              <w:ind w:left="57"/>
              <w:rPr>
                <w:rFonts w:ascii="Times New Roman" w:hAnsi="Times New Roman"/>
                <w:b/>
                <w:i/>
              </w:rPr>
            </w:pPr>
          </w:p>
        </w:tc>
      </w:tr>
      <w:tr w:rsidR="006318E3" w14:paraId="35B08F99" w14:textId="77777777">
        <w:trPr>
          <w:trHeight w:val="20"/>
        </w:trPr>
        <w:tc>
          <w:tcPr>
            <w:tcW w:w="1009" w:type="pct"/>
            <w:vMerge/>
          </w:tcPr>
          <w:p w14:paraId="7EB50A50" w14:textId="77777777" w:rsidR="006318E3" w:rsidRDefault="006318E3">
            <w:pPr>
              <w:spacing w:after="0" w:line="240" w:lineRule="auto"/>
              <w:ind w:left="57"/>
              <w:rPr>
                <w:rFonts w:ascii="Times New Roman" w:hAnsi="Times New Roman"/>
                <w:b/>
                <w:bCs/>
              </w:rPr>
            </w:pPr>
          </w:p>
        </w:tc>
        <w:tc>
          <w:tcPr>
            <w:tcW w:w="3160" w:type="pct"/>
          </w:tcPr>
          <w:p w14:paraId="02599F0B" w14:textId="77777777" w:rsidR="006318E3" w:rsidRDefault="00F000B2">
            <w:pPr>
              <w:spacing w:after="0" w:line="240" w:lineRule="auto"/>
              <w:ind w:left="57"/>
              <w:rPr>
                <w:rFonts w:ascii="Times New Roman" w:hAnsi="Times New Roman"/>
              </w:rPr>
            </w:pPr>
            <w:r>
              <w:rPr>
                <w:rFonts w:ascii="Times New Roman" w:hAnsi="Times New Roman"/>
              </w:rPr>
              <w:t>2. Выполнение предварительного подогрева. Способы подогрева кромок перед сваркой. Виды применяемого оборудования.</w:t>
            </w:r>
          </w:p>
        </w:tc>
        <w:tc>
          <w:tcPr>
            <w:tcW w:w="831" w:type="pct"/>
            <w:vMerge/>
            <w:vAlign w:val="center"/>
          </w:tcPr>
          <w:p w14:paraId="433725C3" w14:textId="77777777" w:rsidR="006318E3" w:rsidRDefault="006318E3">
            <w:pPr>
              <w:suppressAutoHyphens/>
              <w:spacing w:after="0" w:line="240" w:lineRule="auto"/>
              <w:ind w:left="57"/>
              <w:rPr>
                <w:rFonts w:ascii="Times New Roman" w:hAnsi="Times New Roman"/>
                <w:b/>
                <w:i/>
              </w:rPr>
            </w:pPr>
          </w:p>
        </w:tc>
      </w:tr>
      <w:tr w:rsidR="006318E3" w14:paraId="4B29393D" w14:textId="77777777">
        <w:trPr>
          <w:trHeight w:val="20"/>
        </w:trPr>
        <w:tc>
          <w:tcPr>
            <w:tcW w:w="1009" w:type="pct"/>
            <w:vMerge/>
          </w:tcPr>
          <w:p w14:paraId="51819E52" w14:textId="77777777" w:rsidR="006318E3" w:rsidRDefault="006318E3">
            <w:pPr>
              <w:spacing w:after="0" w:line="240" w:lineRule="auto"/>
              <w:ind w:left="57"/>
              <w:rPr>
                <w:rFonts w:ascii="Times New Roman" w:hAnsi="Times New Roman"/>
                <w:b/>
                <w:bCs/>
              </w:rPr>
            </w:pPr>
          </w:p>
        </w:tc>
        <w:tc>
          <w:tcPr>
            <w:tcW w:w="3160" w:type="pct"/>
          </w:tcPr>
          <w:p w14:paraId="74A3A367" w14:textId="77777777" w:rsidR="006318E3" w:rsidRDefault="00F000B2">
            <w:pPr>
              <w:spacing w:after="0" w:line="240" w:lineRule="auto"/>
              <w:ind w:left="57"/>
              <w:rPr>
                <w:rFonts w:ascii="Times New Roman" w:hAnsi="Times New Roman"/>
              </w:rPr>
            </w:pPr>
            <w:r>
              <w:rPr>
                <w:rFonts w:ascii="Times New Roman" w:hAnsi="Times New Roman"/>
              </w:rPr>
              <w:t>3. Разметка металла. Отклонения формы и расположения поверхностей, средства</w:t>
            </w:r>
          </w:p>
          <w:p w14:paraId="44C08AAC" w14:textId="77777777" w:rsidR="006318E3" w:rsidRDefault="00F000B2">
            <w:pPr>
              <w:spacing w:after="0" w:line="240" w:lineRule="auto"/>
              <w:ind w:left="57"/>
              <w:rPr>
                <w:rFonts w:ascii="Times New Roman" w:hAnsi="Times New Roman"/>
              </w:rPr>
            </w:pPr>
            <w:r>
              <w:rPr>
                <w:rFonts w:ascii="Times New Roman" w:hAnsi="Times New Roman"/>
              </w:rPr>
              <w:t>измерения электросварщика и правила их эксплуатации.</w:t>
            </w:r>
          </w:p>
        </w:tc>
        <w:tc>
          <w:tcPr>
            <w:tcW w:w="831" w:type="pct"/>
            <w:vMerge/>
            <w:vAlign w:val="center"/>
          </w:tcPr>
          <w:p w14:paraId="2994C3D3" w14:textId="77777777" w:rsidR="006318E3" w:rsidRDefault="006318E3">
            <w:pPr>
              <w:suppressAutoHyphens/>
              <w:spacing w:after="0" w:line="240" w:lineRule="auto"/>
              <w:ind w:left="57"/>
              <w:rPr>
                <w:rFonts w:ascii="Times New Roman" w:hAnsi="Times New Roman"/>
                <w:b/>
                <w:i/>
              </w:rPr>
            </w:pPr>
          </w:p>
        </w:tc>
      </w:tr>
      <w:tr w:rsidR="006318E3" w14:paraId="6A3009F9" w14:textId="77777777">
        <w:trPr>
          <w:trHeight w:val="20"/>
        </w:trPr>
        <w:tc>
          <w:tcPr>
            <w:tcW w:w="1009" w:type="pct"/>
            <w:vMerge/>
          </w:tcPr>
          <w:p w14:paraId="0785ACDC" w14:textId="77777777" w:rsidR="006318E3" w:rsidRDefault="006318E3">
            <w:pPr>
              <w:spacing w:after="0" w:line="240" w:lineRule="auto"/>
              <w:ind w:left="57"/>
              <w:rPr>
                <w:rFonts w:ascii="Times New Roman" w:hAnsi="Times New Roman"/>
                <w:b/>
                <w:bCs/>
              </w:rPr>
            </w:pPr>
          </w:p>
        </w:tc>
        <w:tc>
          <w:tcPr>
            <w:tcW w:w="3160" w:type="pct"/>
          </w:tcPr>
          <w:p w14:paraId="2E452347" w14:textId="77777777" w:rsidR="006318E3" w:rsidRDefault="00F000B2">
            <w:pPr>
              <w:spacing w:after="0" w:line="240" w:lineRule="auto"/>
              <w:ind w:left="57"/>
              <w:rPr>
                <w:rFonts w:ascii="Times New Roman" w:hAnsi="Times New Roman"/>
              </w:rPr>
            </w:pPr>
            <w:r>
              <w:rPr>
                <w:rFonts w:ascii="Times New Roman" w:hAnsi="Times New Roman"/>
              </w:rPr>
              <w:t>4. Классификация сварных швов, типы разделки кромок под сварку. Обозначение сварных швов на чертежах, чтение чертежей и технологической документации сварщика.</w:t>
            </w:r>
          </w:p>
        </w:tc>
        <w:tc>
          <w:tcPr>
            <w:tcW w:w="831" w:type="pct"/>
            <w:vMerge/>
            <w:vAlign w:val="center"/>
          </w:tcPr>
          <w:p w14:paraId="2D672CD7" w14:textId="77777777" w:rsidR="006318E3" w:rsidRDefault="006318E3">
            <w:pPr>
              <w:suppressAutoHyphens/>
              <w:spacing w:after="0" w:line="240" w:lineRule="auto"/>
              <w:ind w:left="57"/>
              <w:rPr>
                <w:rFonts w:ascii="Times New Roman" w:hAnsi="Times New Roman"/>
                <w:b/>
                <w:i/>
              </w:rPr>
            </w:pPr>
          </w:p>
        </w:tc>
      </w:tr>
      <w:tr w:rsidR="006318E3" w14:paraId="2F1F78CA" w14:textId="77777777">
        <w:trPr>
          <w:trHeight w:val="20"/>
        </w:trPr>
        <w:tc>
          <w:tcPr>
            <w:tcW w:w="1009" w:type="pct"/>
            <w:vMerge/>
          </w:tcPr>
          <w:p w14:paraId="4FFB7571" w14:textId="77777777" w:rsidR="006318E3" w:rsidRDefault="006318E3">
            <w:pPr>
              <w:spacing w:after="0" w:line="240" w:lineRule="auto"/>
              <w:ind w:left="57"/>
              <w:rPr>
                <w:rFonts w:ascii="Times New Roman" w:hAnsi="Times New Roman"/>
                <w:b/>
                <w:bCs/>
              </w:rPr>
            </w:pPr>
          </w:p>
        </w:tc>
        <w:tc>
          <w:tcPr>
            <w:tcW w:w="3160" w:type="pct"/>
          </w:tcPr>
          <w:p w14:paraId="7CD53DAC"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1BABF695"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648EFDB4" w14:textId="77777777">
        <w:trPr>
          <w:trHeight w:val="20"/>
        </w:trPr>
        <w:tc>
          <w:tcPr>
            <w:tcW w:w="1009" w:type="pct"/>
            <w:vMerge/>
          </w:tcPr>
          <w:p w14:paraId="65699BDF" w14:textId="77777777" w:rsidR="006318E3" w:rsidRDefault="006318E3">
            <w:pPr>
              <w:spacing w:after="0" w:line="240" w:lineRule="auto"/>
              <w:ind w:left="57"/>
              <w:rPr>
                <w:rFonts w:ascii="Times New Roman" w:hAnsi="Times New Roman"/>
                <w:b/>
                <w:bCs/>
              </w:rPr>
            </w:pPr>
          </w:p>
        </w:tc>
        <w:tc>
          <w:tcPr>
            <w:tcW w:w="3160" w:type="pct"/>
          </w:tcPr>
          <w:p w14:paraId="1F8DA696"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6</w:t>
            </w:r>
            <w:r>
              <w:rPr>
                <w:rFonts w:ascii="Times New Roman" w:hAnsi="Times New Roman"/>
              </w:rPr>
              <w:t>. Чтение чертежей изделий со сварными швами. Описание шва по рисунку</w:t>
            </w:r>
          </w:p>
        </w:tc>
        <w:tc>
          <w:tcPr>
            <w:tcW w:w="831" w:type="pct"/>
            <w:vAlign w:val="center"/>
          </w:tcPr>
          <w:p w14:paraId="183C838A"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034D3F27" w14:textId="77777777">
        <w:trPr>
          <w:trHeight w:val="20"/>
        </w:trPr>
        <w:tc>
          <w:tcPr>
            <w:tcW w:w="1009" w:type="pct"/>
            <w:vMerge w:val="restart"/>
          </w:tcPr>
          <w:p w14:paraId="5CA7C18C" w14:textId="77777777" w:rsidR="006318E3" w:rsidRDefault="00F000B2">
            <w:pPr>
              <w:spacing w:after="0" w:line="240" w:lineRule="auto"/>
              <w:ind w:left="57"/>
              <w:rPr>
                <w:rFonts w:ascii="Times New Roman" w:hAnsi="Times New Roman"/>
                <w:b/>
                <w:bCs/>
              </w:rPr>
            </w:pPr>
            <w:r>
              <w:rPr>
                <w:rFonts w:ascii="Times New Roman" w:hAnsi="Times New Roman"/>
                <w:b/>
                <w:bCs/>
              </w:rPr>
              <w:t>Тема 2.2. Сборка конструкций под сварку</w:t>
            </w:r>
          </w:p>
        </w:tc>
        <w:tc>
          <w:tcPr>
            <w:tcW w:w="3160" w:type="pct"/>
          </w:tcPr>
          <w:p w14:paraId="2AB90BED"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180B4470"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14</w:t>
            </w:r>
          </w:p>
        </w:tc>
      </w:tr>
      <w:tr w:rsidR="006318E3" w14:paraId="1C144116" w14:textId="77777777">
        <w:trPr>
          <w:trHeight w:val="20"/>
        </w:trPr>
        <w:tc>
          <w:tcPr>
            <w:tcW w:w="1009" w:type="pct"/>
            <w:vMerge/>
          </w:tcPr>
          <w:p w14:paraId="457C7311" w14:textId="77777777" w:rsidR="006318E3" w:rsidRDefault="006318E3">
            <w:pPr>
              <w:spacing w:after="0" w:line="240" w:lineRule="auto"/>
              <w:ind w:left="57"/>
              <w:rPr>
                <w:rFonts w:ascii="Times New Roman" w:hAnsi="Times New Roman"/>
                <w:b/>
                <w:bCs/>
              </w:rPr>
            </w:pPr>
          </w:p>
        </w:tc>
        <w:tc>
          <w:tcPr>
            <w:tcW w:w="3160" w:type="pct"/>
          </w:tcPr>
          <w:p w14:paraId="525719FC" w14:textId="77777777" w:rsidR="006318E3" w:rsidRDefault="00F000B2">
            <w:pPr>
              <w:spacing w:after="0" w:line="240" w:lineRule="auto"/>
              <w:ind w:left="57"/>
              <w:rPr>
                <w:rFonts w:ascii="Times New Roman" w:hAnsi="Times New Roman"/>
              </w:rPr>
            </w:pPr>
            <w:r>
              <w:rPr>
                <w:rFonts w:ascii="Times New Roman" w:hAnsi="Times New Roman"/>
              </w:rPr>
              <w:t xml:space="preserve">1. Способы сборки под сварку и применяемое оборудование, инструмент, оснастка. Классификация и назначение сборочно-сварочной оснастки. Переносные универсальные сборочные приспособления. </w:t>
            </w:r>
          </w:p>
        </w:tc>
        <w:tc>
          <w:tcPr>
            <w:tcW w:w="831" w:type="pct"/>
            <w:vMerge/>
            <w:vAlign w:val="center"/>
          </w:tcPr>
          <w:p w14:paraId="728CBBF9" w14:textId="77777777" w:rsidR="006318E3" w:rsidRDefault="006318E3">
            <w:pPr>
              <w:suppressAutoHyphens/>
              <w:spacing w:after="0" w:line="240" w:lineRule="auto"/>
              <w:ind w:left="57"/>
              <w:rPr>
                <w:rFonts w:ascii="Times New Roman" w:hAnsi="Times New Roman"/>
                <w:b/>
                <w:i/>
              </w:rPr>
            </w:pPr>
          </w:p>
        </w:tc>
      </w:tr>
      <w:tr w:rsidR="006318E3" w14:paraId="5591A66C" w14:textId="77777777">
        <w:trPr>
          <w:trHeight w:val="20"/>
        </w:trPr>
        <w:tc>
          <w:tcPr>
            <w:tcW w:w="1009" w:type="pct"/>
            <w:vMerge/>
          </w:tcPr>
          <w:p w14:paraId="5011A5C2" w14:textId="77777777" w:rsidR="006318E3" w:rsidRDefault="006318E3">
            <w:pPr>
              <w:spacing w:after="0" w:line="240" w:lineRule="auto"/>
              <w:ind w:left="57"/>
              <w:rPr>
                <w:rFonts w:ascii="Times New Roman" w:hAnsi="Times New Roman"/>
                <w:b/>
                <w:bCs/>
              </w:rPr>
            </w:pPr>
          </w:p>
        </w:tc>
        <w:tc>
          <w:tcPr>
            <w:tcW w:w="3160" w:type="pct"/>
          </w:tcPr>
          <w:p w14:paraId="5010E93B" w14:textId="77777777" w:rsidR="006318E3" w:rsidRDefault="00F000B2">
            <w:pPr>
              <w:spacing w:after="0" w:line="240" w:lineRule="auto"/>
              <w:ind w:left="57"/>
              <w:rPr>
                <w:rFonts w:ascii="Times New Roman" w:hAnsi="Times New Roman"/>
              </w:rPr>
            </w:pPr>
            <w:r>
              <w:rPr>
                <w:rFonts w:ascii="Times New Roman" w:hAnsi="Times New Roman"/>
              </w:rPr>
              <w:t>2. Специализированные сборочно-сварочные приспособления. Универсальные</w:t>
            </w:r>
          </w:p>
          <w:p w14:paraId="33D04989" w14:textId="77777777" w:rsidR="006318E3" w:rsidRDefault="00F000B2">
            <w:pPr>
              <w:spacing w:after="0" w:line="240" w:lineRule="auto"/>
              <w:ind w:left="57"/>
              <w:rPr>
                <w:rFonts w:ascii="Times New Roman" w:hAnsi="Times New Roman"/>
              </w:rPr>
            </w:pPr>
            <w:r>
              <w:rPr>
                <w:rFonts w:ascii="Times New Roman" w:hAnsi="Times New Roman"/>
              </w:rPr>
              <w:t xml:space="preserve">сборочно-сварочные приспособления. </w:t>
            </w:r>
          </w:p>
        </w:tc>
        <w:tc>
          <w:tcPr>
            <w:tcW w:w="831" w:type="pct"/>
            <w:vMerge/>
            <w:vAlign w:val="center"/>
          </w:tcPr>
          <w:p w14:paraId="58A1E316" w14:textId="77777777" w:rsidR="006318E3" w:rsidRDefault="006318E3">
            <w:pPr>
              <w:suppressAutoHyphens/>
              <w:spacing w:after="0" w:line="240" w:lineRule="auto"/>
              <w:ind w:left="57"/>
              <w:rPr>
                <w:rFonts w:ascii="Times New Roman" w:hAnsi="Times New Roman"/>
                <w:b/>
                <w:i/>
              </w:rPr>
            </w:pPr>
          </w:p>
        </w:tc>
      </w:tr>
      <w:tr w:rsidR="006318E3" w14:paraId="5FDABAD2" w14:textId="77777777">
        <w:trPr>
          <w:trHeight w:val="20"/>
        </w:trPr>
        <w:tc>
          <w:tcPr>
            <w:tcW w:w="1009" w:type="pct"/>
            <w:vMerge/>
          </w:tcPr>
          <w:p w14:paraId="4FAA587F" w14:textId="77777777" w:rsidR="006318E3" w:rsidRDefault="006318E3">
            <w:pPr>
              <w:spacing w:after="0" w:line="240" w:lineRule="auto"/>
              <w:ind w:left="57"/>
              <w:rPr>
                <w:rFonts w:ascii="Times New Roman" w:hAnsi="Times New Roman"/>
                <w:b/>
                <w:bCs/>
              </w:rPr>
            </w:pPr>
          </w:p>
        </w:tc>
        <w:tc>
          <w:tcPr>
            <w:tcW w:w="3160" w:type="pct"/>
          </w:tcPr>
          <w:p w14:paraId="5511E31E" w14:textId="77777777" w:rsidR="006318E3" w:rsidRDefault="00F000B2">
            <w:pPr>
              <w:spacing w:after="0" w:line="240" w:lineRule="auto"/>
              <w:ind w:left="57"/>
              <w:rPr>
                <w:rFonts w:ascii="Times New Roman" w:hAnsi="Times New Roman"/>
              </w:rPr>
            </w:pPr>
            <w:r>
              <w:rPr>
                <w:rFonts w:ascii="Times New Roman" w:hAnsi="Times New Roman"/>
              </w:rPr>
              <w:t>3. Виды и способы сборки деталей под сварку.</w:t>
            </w:r>
          </w:p>
        </w:tc>
        <w:tc>
          <w:tcPr>
            <w:tcW w:w="831" w:type="pct"/>
            <w:vMerge/>
            <w:vAlign w:val="center"/>
          </w:tcPr>
          <w:p w14:paraId="2A42CDB7" w14:textId="77777777" w:rsidR="006318E3" w:rsidRDefault="006318E3">
            <w:pPr>
              <w:suppressAutoHyphens/>
              <w:spacing w:after="0" w:line="240" w:lineRule="auto"/>
              <w:ind w:left="57"/>
              <w:rPr>
                <w:rFonts w:ascii="Times New Roman" w:hAnsi="Times New Roman"/>
                <w:b/>
                <w:i/>
              </w:rPr>
            </w:pPr>
          </w:p>
        </w:tc>
      </w:tr>
      <w:tr w:rsidR="006318E3" w14:paraId="1A720482" w14:textId="77777777">
        <w:trPr>
          <w:trHeight w:val="20"/>
        </w:trPr>
        <w:tc>
          <w:tcPr>
            <w:tcW w:w="1009" w:type="pct"/>
            <w:vMerge/>
          </w:tcPr>
          <w:p w14:paraId="653E0638" w14:textId="77777777" w:rsidR="006318E3" w:rsidRDefault="006318E3">
            <w:pPr>
              <w:spacing w:after="0" w:line="240" w:lineRule="auto"/>
              <w:ind w:left="57"/>
              <w:rPr>
                <w:rFonts w:ascii="Times New Roman" w:hAnsi="Times New Roman"/>
                <w:b/>
                <w:bCs/>
              </w:rPr>
            </w:pPr>
          </w:p>
        </w:tc>
        <w:tc>
          <w:tcPr>
            <w:tcW w:w="3160" w:type="pct"/>
          </w:tcPr>
          <w:p w14:paraId="17817CD2" w14:textId="77777777" w:rsidR="006318E3" w:rsidRDefault="00F000B2">
            <w:pPr>
              <w:spacing w:after="0" w:line="240" w:lineRule="auto"/>
              <w:ind w:left="57"/>
              <w:rPr>
                <w:rFonts w:ascii="Times New Roman" w:hAnsi="Times New Roman"/>
              </w:rPr>
            </w:pPr>
            <w:r>
              <w:rPr>
                <w:rFonts w:ascii="Times New Roman" w:hAnsi="Times New Roman"/>
              </w:rPr>
              <w:t>4. Конструктивные элементы сварных соединений</w:t>
            </w:r>
          </w:p>
        </w:tc>
        <w:tc>
          <w:tcPr>
            <w:tcW w:w="831" w:type="pct"/>
            <w:vMerge/>
            <w:vAlign w:val="center"/>
          </w:tcPr>
          <w:p w14:paraId="5D9E3C09" w14:textId="77777777" w:rsidR="006318E3" w:rsidRDefault="006318E3">
            <w:pPr>
              <w:suppressAutoHyphens/>
              <w:spacing w:after="0" w:line="240" w:lineRule="auto"/>
              <w:ind w:left="57"/>
              <w:rPr>
                <w:rFonts w:ascii="Times New Roman" w:hAnsi="Times New Roman"/>
                <w:b/>
                <w:i/>
              </w:rPr>
            </w:pPr>
          </w:p>
        </w:tc>
      </w:tr>
      <w:tr w:rsidR="006318E3" w14:paraId="03C66B21" w14:textId="77777777">
        <w:trPr>
          <w:trHeight w:val="20"/>
        </w:trPr>
        <w:tc>
          <w:tcPr>
            <w:tcW w:w="1009" w:type="pct"/>
            <w:vMerge/>
          </w:tcPr>
          <w:p w14:paraId="23239D89" w14:textId="77777777" w:rsidR="006318E3" w:rsidRDefault="006318E3">
            <w:pPr>
              <w:spacing w:after="0" w:line="240" w:lineRule="auto"/>
              <w:ind w:left="57"/>
              <w:rPr>
                <w:rFonts w:ascii="Times New Roman" w:hAnsi="Times New Roman"/>
                <w:b/>
                <w:bCs/>
              </w:rPr>
            </w:pPr>
          </w:p>
        </w:tc>
        <w:tc>
          <w:tcPr>
            <w:tcW w:w="3160" w:type="pct"/>
          </w:tcPr>
          <w:p w14:paraId="285F4DFD"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6B3FA5BE"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8</w:t>
            </w:r>
          </w:p>
        </w:tc>
      </w:tr>
      <w:tr w:rsidR="006318E3" w14:paraId="312A866C" w14:textId="77777777">
        <w:trPr>
          <w:trHeight w:val="20"/>
        </w:trPr>
        <w:tc>
          <w:tcPr>
            <w:tcW w:w="1009" w:type="pct"/>
            <w:vMerge/>
          </w:tcPr>
          <w:p w14:paraId="6E088343" w14:textId="77777777" w:rsidR="006318E3" w:rsidRDefault="006318E3">
            <w:pPr>
              <w:spacing w:after="0" w:line="240" w:lineRule="auto"/>
              <w:ind w:left="57"/>
              <w:rPr>
                <w:rFonts w:ascii="Times New Roman" w:hAnsi="Times New Roman"/>
                <w:b/>
                <w:bCs/>
              </w:rPr>
            </w:pPr>
          </w:p>
        </w:tc>
        <w:tc>
          <w:tcPr>
            <w:tcW w:w="3160" w:type="pct"/>
          </w:tcPr>
          <w:p w14:paraId="57A09CF8"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7</w:t>
            </w:r>
            <w:r>
              <w:rPr>
                <w:rFonts w:ascii="Times New Roman" w:hAnsi="Times New Roman"/>
              </w:rPr>
              <w:t xml:space="preserve">. </w:t>
            </w:r>
            <w:r>
              <w:rPr>
                <w:rFonts w:ascii="Times New Roman" w:hAnsi="Times New Roman"/>
                <w:bCs/>
              </w:rPr>
              <w:t>Универсальные сборочно-сварочные приспособления (УСП)</w:t>
            </w:r>
          </w:p>
        </w:tc>
        <w:tc>
          <w:tcPr>
            <w:tcW w:w="831" w:type="pct"/>
            <w:vAlign w:val="center"/>
          </w:tcPr>
          <w:p w14:paraId="47B2CB35"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2BD57B36" w14:textId="77777777">
        <w:trPr>
          <w:trHeight w:val="20"/>
        </w:trPr>
        <w:tc>
          <w:tcPr>
            <w:tcW w:w="1009" w:type="pct"/>
            <w:vMerge/>
          </w:tcPr>
          <w:p w14:paraId="4773B2BA" w14:textId="77777777" w:rsidR="006318E3" w:rsidRDefault="006318E3">
            <w:pPr>
              <w:spacing w:after="0" w:line="240" w:lineRule="auto"/>
              <w:ind w:left="57"/>
              <w:rPr>
                <w:rFonts w:ascii="Times New Roman" w:hAnsi="Times New Roman"/>
                <w:b/>
                <w:bCs/>
              </w:rPr>
            </w:pPr>
          </w:p>
        </w:tc>
        <w:tc>
          <w:tcPr>
            <w:tcW w:w="3160" w:type="pct"/>
          </w:tcPr>
          <w:p w14:paraId="3C9C6D13" w14:textId="77777777" w:rsidR="006318E3" w:rsidRDefault="00F000B2">
            <w:pPr>
              <w:spacing w:after="0" w:line="240" w:lineRule="auto"/>
              <w:ind w:left="57"/>
            </w:pPr>
            <w:r>
              <w:rPr>
                <w:rFonts w:ascii="Times New Roman" w:hAnsi="Times New Roman"/>
                <w:b/>
              </w:rPr>
              <w:t>Практическое занятие 8</w:t>
            </w:r>
            <w:r>
              <w:rPr>
                <w:rFonts w:ascii="Times New Roman" w:hAnsi="Times New Roman"/>
              </w:rPr>
              <w:t xml:space="preserve">. </w:t>
            </w:r>
            <w:r>
              <w:rPr>
                <w:rFonts w:ascii="Times New Roman" w:hAnsi="Times New Roman"/>
                <w:bCs/>
              </w:rPr>
              <w:t>Сборка коробчатой конструкции</w:t>
            </w:r>
          </w:p>
        </w:tc>
        <w:tc>
          <w:tcPr>
            <w:tcW w:w="831" w:type="pct"/>
            <w:vAlign w:val="center"/>
          </w:tcPr>
          <w:p w14:paraId="58115422"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7EDFE16C" w14:textId="77777777">
        <w:trPr>
          <w:trHeight w:val="20"/>
        </w:trPr>
        <w:tc>
          <w:tcPr>
            <w:tcW w:w="1009" w:type="pct"/>
            <w:vMerge/>
          </w:tcPr>
          <w:p w14:paraId="37E49ECF" w14:textId="77777777" w:rsidR="006318E3" w:rsidRDefault="006318E3">
            <w:pPr>
              <w:spacing w:after="0" w:line="240" w:lineRule="auto"/>
              <w:ind w:left="57"/>
              <w:rPr>
                <w:rFonts w:ascii="Times New Roman" w:hAnsi="Times New Roman"/>
                <w:b/>
                <w:bCs/>
              </w:rPr>
            </w:pPr>
          </w:p>
        </w:tc>
        <w:tc>
          <w:tcPr>
            <w:tcW w:w="3160" w:type="pct"/>
          </w:tcPr>
          <w:p w14:paraId="58AD3D05" w14:textId="77777777" w:rsidR="006318E3" w:rsidRDefault="00F000B2">
            <w:pPr>
              <w:spacing w:after="0" w:line="240" w:lineRule="auto"/>
              <w:ind w:left="57"/>
            </w:pPr>
            <w:r>
              <w:rPr>
                <w:rFonts w:ascii="Times New Roman" w:hAnsi="Times New Roman"/>
                <w:b/>
              </w:rPr>
              <w:t>Практическое занятие 9</w:t>
            </w:r>
            <w:r>
              <w:rPr>
                <w:rFonts w:ascii="Times New Roman" w:hAnsi="Times New Roman"/>
              </w:rPr>
              <w:t xml:space="preserve">. </w:t>
            </w:r>
            <w:r>
              <w:rPr>
                <w:rFonts w:ascii="Times New Roman" w:hAnsi="Times New Roman"/>
                <w:bCs/>
              </w:rPr>
              <w:t>Сборка решетчатой конструкции</w:t>
            </w:r>
          </w:p>
        </w:tc>
        <w:tc>
          <w:tcPr>
            <w:tcW w:w="831" w:type="pct"/>
            <w:vAlign w:val="center"/>
          </w:tcPr>
          <w:p w14:paraId="090AD025"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6FA5DF74" w14:textId="77777777">
        <w:trPr>
          <w:trHeight w:val="20"/>
        </w:trPr>
        <w:tc>
          <w:tcPr>
            <w:tcW w:w="1009" w:type="pct"/>
            <w:vMerge/>
          </w:tcPr>
          <w:p w14:paraId="6DD7DF19" w14:textId="77777777" w:rsidR="006318E3" w:rsidRDefault="006318E3">
            <w:pPr>
              <w:spacing w:after="0" w:line="240" w:lineRule="auto"/>
              <w:ind w:left="57"/>
              <w:rPr>
                <w:rFonts w:ascii="Times New Roman" w:hAnsi="Times New Roman"/>
                <w:b/>
                <w:bCs/>
              </w:rPr>
            </w:pPr>
          </w:p>
        </w:tc>
        <w:tc>
          <w:tcPr>
            <w:tcW w:w="3160" w:type="pct"/>
          </w:tcPr>
          <w:p w14:paraId="0D96AD75" w14:textId="77777777" w:rsidR="006318E3" w:rsidRDefault="00F000B2">
            <w:pPr>
              <w:spacing w:after="0" w:line="240" w:lineRule="auto"/>
              <w:ind w:left="57"/>
            </w:pPr>
            <w:r>
              <w:rPr>
                <w:rFonts w:ascii="Times New Roman" w:hAnsi="Times New Roman"/>
                <w:b/>
              </w:rPr>
              <w:t>Практическое занятие 10</w:t>
            </w:r>
            <w:r>
              <w:rPr>
                <w:rFonts w:ascii="Times New Roman" w:hAnsi="Times New Roman"/>
              </w:rPr>
              <w:t xml:space="preserve">. </w:t>
            </w:r>
            <w:r>
              <w:rPr>
                <w:rFonts w:ascii="Times New Roman" w:hAnsi="Times New Roman"/>
                <w:bCs/>
              </w:rPr>
              <w:t>Сборка рамной конструкции</w:t>
            </w:r>
          </w:p>
        </w:tc>
        <w:tc>
          <w:tcPr>
            <w:tcW w:w="831" w:type="pct"/>
            <w:vAlign w:val="center"/>
          </w:tcPr>
          <w:p w14:paraId="68892037"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4E23ABDF" w14:textId="77777777">
        <w:trPr>
          <w:trHeight w:val="20"/>
        </w:trPr>
        <w:tc>
          <w:tcPr>
            <w:tcW w:w="1009" w:type="pct"/>
            <w:vMerge w:val="restart"/>
          </w:tcPr>
          <w:p w14:paraId="497A608C" w14:textId="77777777" w:rsidR="006318E3" w:rsidRDefault="00F000B2">
            <w:pPr>
              <w:spacing w:after="0" w:line="240" w:lineRule="auto"/>
              <w:ind w:left="57"/>
              <w:rPr>
                <w:rFonts w:ascii="Times New Roman" w:hAnsi="Times New Roman"/>
                <w:b/>
                <w:bCs/>
              </w:rPr>
            </w:pPr>
            <w:r>
              <w:rPr>
                <w:rFonts w:ascii="Times New Roman" w:hAnsi="Times New Roman"/>
                <w:b/>
                <w:bCs/>
              </w:rPr>
              <w:t>Тема 2.3. Дефекты</w:t>
            </w:r>
          </w:p>
          <w:p w14:paraId="76D6BAFD" w14:textId="77777777" w:rsidR="006318E3" w:rsidRDefault="00F000B2">
            <w:pPr>
              <w:spacing w:after="0" w:line="240" w:lineRule="auto"/>
              <w:ind w:left="57"/>
              <w:rPr>
                <w:rFonts w:ascii="Times New Roman" w:hAnsi="Times New Roman"/>
                <w:b/>
                <w:bCs/>
              </w:rPr>
            </w:pPr>
            <w:r>
              <w:rPr>
                <w:rFonts w:ascii="Times New Roman" w:hAnsi="Times New Roman"/>
                <w:b/>
                <w:bCs/>
              </w:rPr>
              <w:t>сварных соединений</w:t>
            </w:r>
          </w:p>
        </w:tc>
        <w:tc>
          <w:tcPr>
            <w:tcW w:w="3160" w:type="pct"/>
          </w:tcPr>
          <w:p w14:paraId="26D07DD6"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27785362"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5</w:t>
            </w:r>
          </w:p>
        </w:tc>
      </w:tr>
      <w:tr w:rsidR="006318E3" w14:paraId="11C18072" w14:textId="77777777">
        <w:trPr>
          <w:trHeight w:val="20"/>
        </w:trPr>
        <w:tc>
          <w:tcPr>
            <w:tcW w:w="1009" w:type="pct"/>
            <w:vMerge/>
          </w:tcPr>
          <w:p w14:paraId="4985589C" w14:textId="77777777" w:rsidR="006318E3" w:rsidRDefault="006318E3">
            <w:pPr>
              <w:spacing w:after="0" w:line="240" w:lineRule="auto"/>
              <w:ind w:left="57"/>
              <w:rPr>
                <w:rFonts w:ascii="Times New Roman" w:hAnsi="Times New Roman"/>
                <w:b/>
                <w:bCs/>
              </w:rPr>
            </w:pPr>
          </w:p>
        </w:tc>
        <w:tc>
          <w:tcPr>
            <w:tcW w:w="3160" w:type="pct"/>
          </w:tcPr>
          <w:p w14:paraId="1BA54745" w14:textId="77777777" w:rsidR="006318E3" w:rsidRDefault="00F000B2">
            <w:pPr>
              <w:spacing w:after="0" w:line="240" w:lineRule="auto"/>
              <w:ind w:left="57"/>
              <w:rPr>
                <w:rFonts w:ascii="Times New Roman" w:hAnsi="Times New Roman"/>
              </w:rPr>
            </w:pPr>
            <w:r>
              <w:rPr>
                <w:rFonts w:ascii="Times New Roman" w:hAnsi="Times New Roman"/>
              </w:rPr>
              <w:t>1. Классификация дефектов сварных соединений. Классификация методов контроля качества сварных соединений.</w:t>
            </w:r>
          </w:p>
        </w:tc>
        <w:tc>
          <w:tcPr>
            <w:tcW w:w="831" w:type="pct"/>
            <w:vMerge/>
            <w:vAlign w:val="center"/>
          </w:tcPr>
          <w:p w14:paraId="2EABD971" w14:textId="77777777" w:rsidR="006318E3" w:rsidRDefault="006318E3">
            <w:pPr>
              <w:suppressAutoHyphens/>
              <w:spacing w:after="0" w:line="240" w:lineRule="auto"/>
              <w:ind w:left="57"/>
              <w:rPr>
                <w:rFonts w:ascii="Times New Roman" w:hAnsi="Times New Roman"/>
                <w:b/>
                <w:i/>
              </w:rPr>
            </w:pPr>
          </w:p>
        </w:tc>
      </w:tr>
      <w:tr w:rsidR="006318E3" w14:paraId="678251D2" w14:textId="77777777">
        <w:trPr>
          <w:trHeight w:val="20"/>
        </w:trPr>
        <w:tc>
          <w:tcPr>
            <w:tcW w:w="1009" w:type="pct"/>
            <w:vMerge/>
          </w:tcPr>
          <w:p w14:paraId="47695853" w14:textId="77777777" w:rsidR="006318E3" w:rsidRDefault="006318E3">
            <w:pPr>
              <w:spacing w:after="0" w:line="240" w:lineRule="auto"/>
              <w:ind w:left="57"/>
              <w:rPr>
                <w:rFonts w:ascii="Times New Roman" w:hAnsi="Times New Roman"/>
                <w:b/>
                <w:bCs/>
              </w:rPr>
            </w:pPr>
          </w:p>
        </w:tc>
        <w:tc>
          <w:tcPr>
            <w:tcW w:w="3160" w:type="pct"/>
          </w:tcPr>
          <w:p w14:paraId="2F6E49DC" w14:textId="77777777" w:rsidR="006318E3" w:rsidRDefault="00F000B2">
            <w:pPr>
              <w:spacing w:after="0" w:line="240" w:lineRule="auto"/>
              <w:ind w:left="57"/>
              <w:rPr>
                <w:rFonts w:ascii="Times New Roman" w:hAnsi="Times New Roman"/>
              </w:rPr>
            </w:pPr>
            <w:r>
              <w:rPr>
                <w:rFonts w:ascii="Times New Roman" w:hAnsi="Times New Roman"/>
              </w:rPr>
              <w:t>2. Причины образования основных видов дефектов.</w:t>
            </w:r>
          </w:p>
        </w:tc>
        <w:tc>
          <w:tcPr>
            <w:tcW w:w="831" w:type="pct"/>
            <w:vMerge/>
            <w:vAlign w:val="center"/>
          </w:tcPr>
          <w:p w14:paraId="3514515E" w14:textId="77777777" w:rsidR="006318E3" w:rsidRDefault="006318E3">
            <w:pPr>
              <w:suppressAutoHyphens/>
              <w:spacing w:after="0" w:line="240" w:lineRule="auto"/>
              <w:ind w:left="57"/>
              <w:rPr>
                <w:rFonts w:ascii="Times New Roman" w:hAnsi="Times New Roman"/>
                <w:b/>
                <w:i/>
              </w:rPr>
            </w:pPr>
          </w:p>
        </w:tc>
      </w:tr>
      <w:tr w:rsidR="006318E3" w14:paraId="0FAEAA59" w14:textId="77777777">
        <w:trPr>
          <w:trHeight w:val="20"/>
        </w:trPr>
        <w:tc>
          <w:tcPr>
            <w:tcW w:w="1009" w:type="pct"/>
            <w:vMerge/>
          </w:tcPr>
          <w:p w14:paraId="0D89DADB" w14:textId="77777777" w:rsidR="006318E3" w:rsidRDefault="006318E3">
            <w:pPr>
              <w:spacing w:after="0" w:line="240" w:lineRule="auto"/>
              <w:ind w:left="57"/>
              <w:rPr>
                <w:rFonts w:ascii="Times New Roman" w:hAnsi="Times New Roman"/>
                <w:b/>
                <w:bCs/>
              </w:rPr>
            </w:pPr>
          </w:p>
        </w:tc>
        <w:tc>
          <w:tcPr>
            <w:tcW w:w="3160" w:type="pct"/>
          </w:tcPr>
          <w:p w14:paraId="7C9DB6CE"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497B0654" w14:textId="77777777" w:rsidR="006318E3" w:rsidRDefault="00F000B2">
            <w:pPr>
              <w:suppressAutoHyphens/>
              <w:spacing w:after="0" w:line="240" w:lineRule="auto"/>
              <w:ind w:left="57"/>
              <w:rPr>
                <w:rFonts w:ascii="Times New Roman" w:hAnsi="Times New Roman"/>
                <w:b/>
                <w:i/>
                <w:lang w:val="en-US"/>
              </w:rPr>
            </w:pPr>
            <w:r>
              <w:rPr>
                <w:rFonts w:ascii="Times New Roman" w:hAnsi="Times New Roman"/>
                <w:b/>
                <w:i/>
                <w:lang w:val="en-US"/>
              </w:rPr>
              <w:t>2</w:t>
            </w:r>
          </w:p>
        </w:tc>
      </w:tr>
      <w:tr w:rsidR="006318E3" w14:paraId="5500CF07" w14:textId="77777777">
        <w:trPr>
          <w:trHeight w:val="20"/>
        </w:trPr>
        <w:tc>
          <w:tcPr>
            <w:tcW w:w="1009" w:type="pct"/>
            <w:vMerge/>
          </w:tcPr>
          <w:p w14:paraId="3AC9C60A" w14:textId="77777777" w:rsidR="006318E3" w:rsidRDefault="006318E3">
            <w:pPr>
              <w:spacing w:after="0" w:line="240" w:lineRule="auto"/>
              <w:ind w:left="57"/>
              <w:rPr>
                <w:rFonts w:ascii="Times New Roman" w:hAnsi="Times New Roman"/>
                <w:b/>
                <w:bCs/>
              </w:rPr>
            </w:pPr>
          </w:p>
        </w:tc>
        <w:tc>
          <w:tcPr>
            <w:tcW w:w="3160" w:type="pct"/>
          </w:tcPr>
          <w:p w14:paraId="69BF3FD4" w14:textId="77777777" w:rsidR="006318E3" w:rsidRDefault="00F000B2">
            <w:pPr>
              <w:spacing w:after="0" w:line="240" w:lineRule="auto"/>
              <w:ind w:left="57"/>
              <w:rPr>
                <w:rFonts w:ascii="Times New Roman" w:hAnsi="Times New Roman"/>
              </w:rPr>
            </w:pPr>
            <w:r>
              <w:rPr>
                <w:rFonts w:ascii="Times New Roman" w:hAnsi="Times New Roman"/>
                <w:b/>
              </w:rPr>
              <w:t>Практическое занятие 11</w:t>
            </w:r>
            <w:r>
              <w:rPr>
                <w:rFonts w:ascii="Times New Roman" w:hAnsi="Times New Roman"/>
              </w:rPr>
              <w:t>. Методы исправления дефектов сварных соединений.</w:t>
            </w:r>
          </w:p>
        </w:tc>
        <w:tc>
          <w:tcPr>
            <w:tcW w:w="831" w:type="pct"/>
            <w:vAlign w:val="center"/>
          </w:tcPr>
          <w:p w14:paraId="69008BD1" w14:textId="77777777" w:rsidR="006318E3" w:rsidRDefault="00F000B2">
            <w:pPr>
              <w:suppressAutoHyphens/>
              <w:spacing w:after="0" w:line="240" w:lineRule="auto"/>
              <w:ind w:left="57"/>
              <w:rPr>
                <w:rFonts w:ascii="Times New Roman" w:hAnsi="Times New Roman"/>
                <w:b/>
                <w:i/>
                <w:lang w:val="en-US"/>
              </w:rPr>
            </w:pPr>
            <w:r>
              <w:rPr>
                <w:rFonts w:ascii="Times New Roman" w:hAnsi="Times New Roman"/>
                <w:b/>
                <w:i/>
                <w:lang w:val="en-US"/>
              </w:rPr>
              <w:t>2</w:t>
            </w:r>
          </w:p>
        </w:tc>
      </w:tr>
      <w:tr w:rsidR="006318E3" w14:paraId="37595A02" w14:textId="77777777">
        <w:trPr>
          <w:trHeight w:val="20"/>
        </w:trPr>
        <w:tc>
          <w:tcPr>
            <w:tcW w:w="1009" w:type="pct"/>
            <w:vMerge w:val="restart"/>
          </w:tcPr>
          <w:p w14:paraId="1B133449" w14:textId="77777777" w:rsidR="006318E3" w:rsidRDefault="00F000B2">
            <w:pPr>
              <w:spacing w:after="0" w:line="240" w:lineRule="auto"/>
              <w:ind w:left="57"/>
              <w:rPr>
                <w:rFonts w:ascii="Times New Roman" w:hAnsi="Times New Roman"/>
                <w:b/>
                <w:bCs/>
              </w:rPr>
            </w:pPr>
            <w:r>
              <w:rPr>
                <w:rFonts w:ascii="Times New Roman" w:hAnsi="Times New Roman"/>
                <w:b/>
                <w:bCs/>
              </w:rPr>
              <w:t>Тема 2.4. Контроль</w:t>
            </w:r>
          </w:p>
          <w:p w14:paraId="4AC987D8" w14:textId="77777777" w:rsidR="006318E3" w:rsidRDefault="00F000B2">
            <w:pPr>
              <w:spacing w:after="0" w:line="240" w:lineRule="auto"/>
              <w:ind w:left="57"/>
              <w:rPr>
                <w:rFonts w:ascii="Times New Roman" w:hAnsi="Times New Roman"/>
                <w:b/>
                <w:bCs/>
              </w:rPr>
            </w:pPr>
            <w:r>
              <w:rPr>
                <w:rFonts w:ascii="Times New Roman" w:hAnsi="Times New Roman"/>
                <w:b/>
                <w:bCs/>
              </w:rPr>
              <w:t>качества сварных</w:t>
            </w:r>
          </w:p>
          <w:p w14:paraId="306D5392" w14:textId="77777777" w:rsidR="006318E3" w:rsidRDefault="00F000B2">
            <w:pPr>
              <w:spacing w:after="0" w:line="240" w:lineRule="auto"/>
              <w:ind w:left="57"/>
              <w:rPr>
                <w:rFonts w:ascii="Times New Roman" w:hAnsi="Times New Roman"/>
                <w:b/>
                <w:bCs/>
              </w:rPr>
            </w:pPr>
            <w:r>
              <w:rPr>
                <w:rFonts w:ascii="Times New Roman" w:hAnsi="Times New Roman"/>
                <w:b/>
                <w:bCs/>
              </w:rPr>
              <w:t>соединений</w:t>
            </w:r>
          </w:p>
        </w:tc>
        <w:tc>
          <w:tcPr>
            <w:tcW w:w="3160" w:type="pct"/>
          </w:tcPr>
          <w:p w14:paraId="6D2BC34E"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2F07B2D" w14:textId="77777777" w:rsidR="006318E3" w:rsidRDefault="006318E3">
            <w:pPr>
              <w:suppressAutoHyphens/>
              <w:spacing w:after="0" w:line="240" w:lineRule="auto"/>
              <w:ind w:left="57"/>
              <w:rPr>
                <w:rFonts w:ascii="Times New Roman" w:hAnsi="Times New Roman"/>
                <w:b/>
                <w:i/>
              </w:rPr>
            </w:pPr>
          </w:p>
          <w:p w14:paraId="1EB2404C"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9</w:t>
            </w:r>
          </w:p>
        </w:tc>
      </w:tr>
      <w:tr w:rsidR="006318E3" w14:paraId="428F1120" w14:textId="77777777">
        <w:trPr>
          <w:trHeight w:val="20"/>
        </w:trPr>
        <w:tc>
          <w:tcPr>
            <w:tcW w:w="1009" w:type="pct"/>
            <w:vMerge/>
          </w:tcPr>
          <w:p w14:paraId="79DED39E" w14:textId="77777777" w:rsidR="006318E3" w:rsidRDefault="006318E3">
            <w:pPr>
              <w:spacing w:after="0" w:line="240" w:lineRule="auto"/>
              <w:ind w:left="57"/>
              <w:rPr>
                <w:rFonts w:ascii="Times New Roman" w:hAnsi="Times New Roman"/>
                <w:b/>
                <w:bCs/>
              </w:rPr>
            </w:pPr>
          </w:p>
        </w:tc>
        <w:tc>
          <w:tcPr>
            <w:tcW w:w="3160" w:type="pct"/>
          </w:tcPr>
          <w:p w14:paraId="74694CE1" w14:textId="77777777" w:rsidR="006318E3" w:rsidRDefault="00F000B2">
            <w:pPr>
              <w:spacing w:after="0" w:line="240" w:lineRule="auto"/>
              <w:ind w:left="57"/>
              <w:rPr>
                <w:rFonts w:ascii="Times New Roman" w:hAnsi="Times New Roman"/>
              </w:rPr>
            </w:pPr>
            <w:r>
              <w:rPr>
                <w:rFonts w:ascii="Times New Roman" w:hAnsi="Times New Roman"/>
              </w:rPr>
              <w:t>1. Классификация методов неразрушающего контроля. Внешний осмотр и измерение готовых сварных соединений. Схемы измерений и инструмент, применяемый для внешнего осмотра и измерений готовых сварных соединений</w:t>
            </w:r>
          </w:p>
        </w:tc>
        <w:tc>
          <w:tcPr>
            <w:tcW w:w="831" w:type="pct"/>
            <w:vMerge/>
            <w:vAlign w:val="center"/>
          </w:tcPr>
          <w:p w14:paraId="06B756F1" w14:textId="77777777" w:rsidR="006318E3" w:rsidRDefault="006318E3">
            <w:pPr>
              <w:suppressAutoHyphens/>
              <w:spacing w:after="0" w:line="240" w:lineRule="auto"/>
              <w:ind w:left="57"/>
              <w:rPr>
                <w:rFonts w:ascii="Times New Roman" w:hAnsi="Times New Roman"/>
                <w:b/>
                <w:i/>
              </w:rPr>
            </w:pPr>
          </w:p>
        </w:tc>
      </w:tr>
      <w:tr w:rsidR="006318E3" w14:paraId="4C22F2BE" w14:textId="77777777">
        <w:trPr>
          <w:trHeight w:val="20"/>
        </w:trPr>
        <w:tc>
          <w:tcPr>
            <w:tcW w:w="1009" w:type="pct"/>
            <w:vMerge/>
          </w:tcPr>
          <w:p w14:paraId="0590CD99" w14:textId="77777777" w:rsidR="006318E3" w:rsidRDefault="006318E3">
            <w:pPr>
              <w:spacing w:after="0" w:line="240" w:lineRule="auto"/>
              <w:ind w:left="57"/>
              <w:rPr>
                <w:rFonts w:ascii="Times New Roman" w:hAnsi="Times New Roman"/>
                <w:b/>
                <w:bCs/>
              </w:rPr>
            </w:pPr>
          </w:p>
        </w:tc>
        <w:tc>
          <w:tcPr>
            <w:tcW w:w="3160" w:type="pct"/>
          </w:tcPr>
          <w:p w14:paraId="1F2C1950"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79D3C469"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4</w:t>
            </w:r>
          </w:p>
        </w:tc>
      </w:tr>
      <w:tr w:rsidR="006318E3" w14:paraId="3E9B521C" w14:textId="77777777">
        <w:trPr>
          <w:trHeight w:val="20"/>
        </w:trPr>
        <w:tc>
          <w:tcPr>
            <w:tcW w:w="1009" w:type="pct"/>
            <w:vMerge/>
          </w:tcPr>
          <w:p w14:paraId="73C753F0" w14:textId="77777777" w:rsidR="006318E3" w:rsidRDefault="006318E3">
            <w:pPr>
              <w:spacing w:after="0" w:line="240" w:lineRule="auto"/>
              <w:ind w:left="57"/>
              <w:rPr>
                <w:rFonts w:ascii="Times New Roman" w:hAnsi="Times New Roman"/>
                <w:b/>
                <w:bCs/>
              </w:rPr>
            </w:pPr>
          </w:p>
        </w:tc>
        <w:tc>
          <w:tcPr>
            <w:tcW w:w="3160" w:type="pct"/>
          </w:tcPr>
          <w:p w14:paraId="40EC1420"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12</w:t>
            </w:r>
            <w:r>
              <w:rPr>
                <w:rFonts w:ascii="Times New Roman" w:hAnsi="Times New Roman"/>
              </w:rPr>
              <w:t>. Отработка навыков использования измерительного инструмента сварщика для оценки точности сборки конструкций под сварку</w:t>
            </w:r>
          </w:p>
        </w:tc>
        <w:tc>
          <w:tcPr>
            <w:tcW w:w="831" w:type="pct"/>
            <w:vAlign w:val="center"/>
          </w:tcPr>
          <w:p w14:paraId="3BCCE5DE"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0838F0BE" w14:textId="77777777">
        <w:trPr>
          <w:trHeight w:val="20"/>
        </w:trPr>
        <w:tc>
          <w:tcPr>
            <w:tcW w:w="1009" w:type="pct"/>
            <w:vMerge/>
          </w:tcPr>
          <w:p w14:paraId="67A9DB8E" w14:textId="77777777" w:rsidR="006318E3" w:rsidRDefault="006318E3">
            <w:pPr>
              <w:spacing w:after="0" w:line="240" w:lineRule="auto"/>
              <w:ind w:left="57"/>
              <w:rPr>
                <w:rFonts w:ascii="Times New Roman" w:hAnsi="Times New Roman"/>
                <w:b/>
                <w:bCs/>
              </w:rPr>
            </w:pPr>
          </w:p>
        </w:tc>
        <w:tc>
          <w:tcPr>
            <w:tcW w:w="3160" w:type="pct"/>
          </w:tcPr>
          <w:p w14:paraId="7A58B930" w14:textId="77777777" w:rsidR="006318E3" w:rsidRDefault="00F000B2">
            <w:pPr>
              <w:spacing w:after="0" w:line="240" w:lineRule="auto"/>
              <w:ind w:left="57"/>
            </w:pPr>
            <w:r>
              <w:rPr>
                <w:rFonts w:ascii="Times New Roman" w:hAnsi="Times New Roman"/>
                <w:b/>
              </w:rPr>
              <w:t>Практическое занятие 13</w:t>
            </w:r>
            <w:r>
              <w:rPr>
                <w:rFonts w:ascii="Times New Roman" w:hAnsi="Times New Roman"/>
              </w:rPr>
              <w:t>. Отработка навыков использования измерительного инструмента сварщика для оценки величины поверхностных дефектов в сварных швах</w:t>
            </w:r>
          </w:p>
        </w:tc>
        <w:tc>
          <w:tcPr>
            <w:tcW w:w="831" w:type="pct"/>
            <w:vAlign w:val="center"/>
          </w:tcPr>
          <w:p w14:paraId="38C56824"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770FF64F" w14:textId="77777777">
        <w:trPr>
          <w:trHeight w:val="20"/>
        </w:trPr>
        <w:tc>
          <w:tcPr>
            <w:tcW w:w="4169" w:type="pct"/>
            <w:gridSpan w:val="2"/>
          </w:tcPr>
          <w:p w14:paraId="0B785D54" w14:textId="77777777" w:rsidR="006318E3" w:rsidRDefault="00F000B2">
            <w:pPr>
              <w:spacing w:after="0" w:line="240" w:lineRule="auto"/>
              <w:ind w:left="57"/>
              <w:rPr>
                <w:rFonts w:ascii="Times New Roman" w:hAnsi="Times New Roman"/>
                <w:b/>
                <w:bCs/>
              </w:rPr>
            </w:pPr>
            <w:r>
              <w:rPr>
                <w:rFonts w:ascii="Times New Roman" w:hAnsi="Times New Roman"/>
                <w:b/>
                <w:bCs/>
              </w:rPr>
              <w:t>Учебная практика раздела 2</w:t>
            </w:r>
          </w:p>
          <w:p w14:paraId="23A10AC0"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Виды работ </w:t>
            </w:r>
          </w:p>
          <w:p w14:paraId="74263A2B"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 xml:space="preserve">Инструктаж по организации рабочего места и безопасности труда. </w:t>
            </w:r>
          </w:p>
          <w:p w14:paraId="79927C54"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Разделка кромок под сварку.</w:t>
            </w:r>
          </w:p>
          <w:p w14:paraId="03B89456"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Разметка при помощи линейки, угольника, циркуля, по шаблону. Разметка при помощи лазерных ручных инструментов (нивелир, уровень).</w:t>
            </w:r>
          </w:p>
          <w:p w14:paraId="5B1F576B"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Очистка поверхности пластин металлической щеткой, опиливание ребер и плоскостей пластин, опиливание труб.</w:t>
            </w:r>
          </w:p>
          <w:p w14:paraId="5C699C34"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Измерение параметров подготовки кромок под сварку с применением измерительного инструмента сварщика (шаблоны).</w:t>
            </w:r>
          </w:p>
          <w:p w14:paraId="5A9A6C27"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Измерение параметров сборки элементов конструкций под сварку с применением измерительного инструмента сварщика (шаблоны).</w:t>
            </w:r>
          </w:p>
          <w:p w14:paraId="7133F845"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 xml:space="preserve">Наложение прихваток. Прихватка пластин толщиной 2, 3 и 4 мм. Прихватка пластин толщиной до 1 мм с </w:t>
            </w:r>
            <w:proofErr w:type="spellStart"/>
            <w:r>
              <w:rPr>
                <w:rFonts w:ascii="Times New Roman" w:hAnsi="Times New Roman"/>
              </w:rPr>
              <w:t>отбортовкой</w:t>
            </w:r>
            <w:proofErr w:type="spellEnd"/>
            <w:r>
              <w:rPr>
                <w:rFonts w:ascii="Times New Roman" w:hAnsi="Times New Roman"/>
              </w:rPr>
              <w:t xml:space="preserve"> кромок.</w:t>
            </w:r>
          </w:p>
          <w:p w14:paraId="71C862AE"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Сборка деталей в приспособлениях. Контроль качества сборки под сварку</w:t>
            </w:r>
          </w:p>
          <w:p w14:paraId="2F7E918B"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Визуальный контроль качества сварных соединений невооружённым глазом и с применением оптических инструментов (луп, эндоскопов).</w:t>
            </w:r>
          </w:p>
          <w:p w14:paraId="25A23D5E"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Измерительный контроль качества сборки плоских элементов с применением измерительного инструмента.</w:t>
            </w:r>
          </w:p>
          <w:p w14:paraId="5C18F7A5" w14:textId="77777777" w:rsidR="006318E3" w:rsidRDefault="00F000B2">
            <w:pPr>
              <w:numPr>
                <w:ilvl w:val="0"/>
                <w:numId w:val="24"/>
              </w:numPr>
              <w:spacing w:after="0" w:line="240" w:lineRule="auto"/>
              <w:ind w:left="731" w:hanging="674"/>
              <w:rPr>
                <w:rFonts w:ascii="Times New Roman" w:hAnsi="Times New Roman"/>
              </w:rPr>
            </w:pPr>
            <w:r>
              <w:rPr>
                <w:rFonts w:ascii="Times New Roman" w:hAnsi="Times New Roman"/>
              </w:rPr>
              <w:t xml:space="preserve">Стыковые, угловые, тавровые сварные соединения. </w:t>
            </w:r>
          </w:p>
          <w:p w14:paraId="44E14D22" w14:textId="77777777" w:rsidR="006318E3" w:rsidRDefault="00F000B2">
            <w:pPr>
              <w:numPr>
                <w:ilvl w:val="0"/>
                <w:numId w:val="24"/>
              </w:numPr>
              <w:spacing w:after="0" w:line="240" w:lineRule="auto"/>
              <w:ind w:left="731" w:hanging="674"/>
              <w:rPr>
                <w:rFonts w:ascii="Times New Roman" w:hAnsi="Times New Roman"/>
                <w:b/>
              </w:rPr>
            </w:pPr>
            <w:r>
              <w:rPr>
                <w:rFonts w:ascii="Times New Roman" w:hAnsi="Times New Roman"/>
              </w:rPr>
              <w:t>Измерительный контроль качества параметров сварных швов и размеров поверхностных дефектов на металле и в сварном шве на плоских элементах, с применением измерительного инструмента. Стыковые, угловые, тавровые и сварные соединения.</w:t>
            </w:r>
          </w:p>
        </w:tc>
        <w:tc>
          <w:tcPr>
            <w:tcW w:w="831" w:type="pct"/>
            <w:vAlign w:val="center"/>
          </w:tcPr>
          <w:p w14:paraId="1258E32D"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36</w:t>
            </w:r>
          </w:p>
        </w:tc>
      </w:tr>
      <w:tr w:rsidR="006318E3" w14:paraId="7B4EF3CE" w14:textId="77777777">
        <w:trPr>
          <w:trHeight w:val="20"/>
        </w:trPr>
        <w:tc>
          <w:tcPr>
            <w:tcW w:w="4169" w:type="pct"/>
            <w:gridSpan w:val="2"/>
          </w:tcPr>
          <w:p w14:paraId="3A69210C" w14:textId="77777777" w:rsidR="006318E3" w:rsidRDefault="00F000B2">
            <w:pPr>
              <w:spacing w:after="0" w:line="240" w:lineRule="auto"/>
              <w:ind w:left="57"/>
              <w:rPr>
                <w:rFonts w:ascii="Times New Roman" w:hAnsi="Times New Roman"/>
                <w:i/>
              </w:rPr>
            </w:pPr>
            <w:r>
              <w:rPr>
                <w:rFonts w:ascii="Times New Roman" w:hAnsi="Times New Roman"/>
                <w:b/>
                <w:bCs/>
              </w:rPr>
              <w:t xml:space="preserve">Производственная практика </w:t>
            </w:r>
            <w:r>
              <w:rPr>
                <w:rFonts w:ascii="Times New Roman" w:hAnsi="Times New Roman"/>
                <w:i/>
              </w:rPr>
              <w:t>(если предусмотрено рассредоточенное прохождение практики)</w:t>
            </w:r>
          </w:p>
          <w:p w14:paraId="6E259602"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Виды работ </w:t>
            </w:r>
          </w:p>
          <w:p w14:paraId="32F8C3F6" w14:textId="77777777" w:rsidR="006318E3" w:rsidRDefault="00F000B2">
            <w:pPr>
              <w:pStyle w:val="aff0"/>
              <w:numPr>
                <w:ilvl w:val="0"/>
                <w:numId w:val="25"/>
              </w:numPr>
              <w:spacing w:after="0"/>
              <w:ind w:left="731" w:hanging="674"/>
            </w:pPr>
            <w:r>
              <w:t>Техника безопасности при слесарных, сборочных работах.</w:t>
            </w:r>
          </w:p>
          <w:p w14:paraId="0C828A50" w14:textId="77777777" w:rsidR="006318E3" w:rsidRDefault="00F000B2">
            <w:pPr>
              <w:numPr>
                <w:ilvl w:val="0"/>
                <w:numId w:val="25"/>
              </w:numPr>
              <w:spacing w:after="0" w:line="240" w:lineRule="auto"/>
              <w:ind w:left="731" w:hanging="674"/>
              <w:rPr>
                <w:rFonts w:ascii="Times New Roman" w:hAnsi="Times New Roman"/>
              </w:rPr>
            </w:pPr>
            <w:r>
              <w:rPr>
                <w:rFonts w:ascii="Times New Roman" w:hAnsi="Times New Roman"/>
              </w:rPr>
              <w:t>Выполнение типовых слесарных операций, выполняемых при подготовке металла к сварке: резка, рубка, гибка и правка металла.</w:t>
            </w:r>
          </w:p>
          <w:p w14:paraId="0700DFA8" w14:textId="77777777" w:rsidR="006318E3" w:rsidRDefault="00F000B2">
            <w:pPr>
              <w:numPr>
                <w:ilvl w:val="0"/>
                <w:numId w:val="25"/>
              </w:numPr>
              <w:spacing w:after="0" w:line="240" w:lineRule="auto"/>
              <w:ind w:left="731" w:hanging="674"/>
              <w:rPr>
                <w:rFonts w:ascii="Times New Roman" w:hAnsi="Times New Roman"/>
              </w:rPr>
            </w:pPr>
            <w:r>
              <w:rPr>
                <w:rFonts w:ascii="Times New Roman" w:hAnsi="Times New Roman"/>
              </w:rPr>
              <w:t>Выполнение предварительной зачистки свариваемых кромок из углеродистых и высоколегированных сталей перед сваркой.</w:t>
            </w:r>
          </w:p>
          <w:p w14:paraId="4790D32C" w14:textId="77777777" w:rsidR="006318E3" w:rsidRDefault="00F000B2">
            <w:pPr>
              <w:numPr>
                <w:ilvl w:val="0"/>
                <w:numId w:val="25"/>
              </w:numPr>
              <w:spacing w:after="0" w:line="240" w:lineRule="auto"/>
              <w:ind w:left="731" w:hanging="674"/>
              <w:rPr>
                <w:rFonts w:ascii="Times New Roman" w:hAnsi="Times New Roman"/>
              </w:rPr>
            </w:pPr>
            <w:r>
              <w:rPr>
                <w:rFonts w:ascii="Times New Roman" w:hAnsi="Times New Roman"/>
              </w:rPr>
              <w:t>Выполнение предварительного подогрева перед сваркой с применением газового пламени.</w:t>
            </w:r>
          </w:p>
          <w:p w14:paraId="1A022018" w14:textId="77777777" w:rsidR="006318E3" w:rsidRDefault="00F000B2">
            <w:pPr>
              <w:numPr>
                <w:ilvl w:val="0"/>
                <w:numId w:val="25"/>
              </w:numPr>
              <w:spacing w:after="0" w:line="240" w:lineRule="auto"/>
              <w:ind w:left="731" w:hanging="674"/>
              <w:rPr>
                <w:rFonts w:ascii="Times New Roman" w:hAnsi="Times New Roman"/>
              </w:rPr>
            </w:pPr>
            <w:r>
              <w:rPr>
                <w:rFonts w:ascii="Times New Roman" w:hAnsi="Times New Roman"/>
              </w:rPr>
              <w:t>Выполнение по чертежу сборки конструкций из углеродистых и высоколегированных сталей под сварку с применением сборочных приспособлений: переносных универсальных сборочных приспособлений;</w:t>
            </w:r>
          </w:p>
          <w:p w14:paraId="5E95FBC7" w14:textId="77777777" w:rsidR="006318E3" w:rsidRDefault="00F000B2">
            <w:pPr>
              <w:spacing w:after="0" w:line="240" w:lineRule="auto"/>
              <w:ind w:left="731"/>
              <w:rPr>
                <w:rFonts w:ascii="Times New Roman" w:hAnsi="Times New Roman"/>
              </w:rPr>
            </w:pPr>
            <w:r>
              <w:rPr>
                <w:rFonts w:ascii="Times New Roman" w:hAnsi="Times New Roman"/>
              </w:rPr>
              <w:t>универсальных сборочно-сварочных приспособлений; специализированных сборочно-сварочных приспособлений.</w:t>
            </w:r>
          </w:p>
          <w:p w14:paraId="3AE8F0F0" w14:textId="77777777" w:rsidR="006318E3" w:rsidRDefault="00F000B2">
            <w:pPr>
              <w:pStyle w:val="aff0"/>
              <w:numPr>
                <w:ilvl w:val="0"/>
                <w:numId w:val="25"/>
              </w:numPr>
              <w:spacing w:after="0"/>
              <w:ind w:left="731" w:hanging="674"/>
              <w:contextualSpacing/>
            </w:pPr>
            <w:r>
              <w:t>Выполнение визуально-измерительного контроля точности сборки конструкций под сварку.</w:t>
            </w:r>
          </w:p>
          <w:p w14:paraId="156FF364" w14:textId="77777777" w:rsidR="006318E3" w:rsidRDefault="00F000B2">
            <w:pPr>
              <w:pStyle w:val="aff0"/>
              <w:numPr>
                <w:ilvl w:val="0"/>
                <w:numId w:val="25"/>
              </w:numPr>
              <w:spacing w:before="0" w:after="0"/>
              <w:ind w:left="731" w:hanging="674"/>
              <w:contextualSpacing/>
              <w:rPr>
                <w:sz w:val="22"/>
                <w:szCs w:val="22"/>
                <w:lang w:val="ru-RU" w:eastAsia="ru-RU"/>
              </w:rPr>
            </w:pPr>
            <w:r>
              <w:rPr>
                <w:sz w:val="22"/>
                <w:szCs w:val="22"/>
                <w:lang w:val="ru-RU" w:eastAsia="ru-RU"/>
              </w:rPr>
              <w:lastRenderedPageBreak/>
              <w:t>Выполнение визуально-измерительного контроля геометрии готовых сварных узлов на соответствие требованиям чертежа.</w:t>
            </w:r>
          </w:p>
          <w:p w14:paraId="02D912C2" w14:textId="77777777" w:rsidR="006318E3" w:rsidRDefault="00F000B2">
            <w:pPr>
              <w:pStyle w:val="aff0"/>
              <w:numPr>
                <w:ilvl w:val="0"/>
                <w:numId w:val="25"/>
              </w:numPr>
              <w:spacing w:before="0" w:after="0"/>
              <w:ind w:left="731" w:hanging="674"/>
              <w:contextualSpacing/>
              <w:rPr>
                <w:sz w:val="22"/>
                <w:szCs w:val="22"/>
                <w:lang w:val="ru-RU" w:eastAsia="ru-RU"/>
              </w:rPr>
            </w:pPr>
            <w:r>
              <w:rPr>
                <w:sz w:val="22"/>
                <w:szCs w:val="22"/>
                <w:lang w:val="ru-RU" w:eastAsia="ru-RU"/>
              </w:rPr>
              <w:t xml:space="preserve">Выполнение визуально-измерительного контроля размеров и формы сварных швов в узлах. </w:t>
            </w:r>
          </w:p>
          <w:p w14:paraId="5CB13E45" w14:textId="77777777" w:rsidR="006318E3" w:rsidRDefault="00F000B2">
            <w:pPr>
              <w:pStyle w:val="aff0"/>
              <w:numPr>
                <w:ilvl w:val="0"/>
                <w:numId w:val="25"/>
              </w:numPr>
              <w:spacing w:before="0" w:after="0"/>
              <w:ind w:left="731" w:hanging="674"/>
              <w:contextualSpacing/>
              <w:rPr>
                <w:sz w:val="22"/>
                <w:szCs w:val="22"/>
                <w:lang w:val="ru-RU" w:eastAsia="ru-RU"/>
              </w:rPr>
            </w:pPr>
            <w:r>
              <w:rPr>
                <w:sz w:val="22"/>
                <w:szCs w:val="22"/>
                <w:lang w:val="ru-RU" w:eastAsia="ru-RU"/>
              </w:rPr>
              <w:t>Выявление и измерение типичных поверхностных дефектов в сварных швах.</w:t>
            </w:r>
          </w:p>
          <w:p w14:paraId="16AEB3D7" w14:textId="77777777" w:rsidR="006318E3" w:rsidRDefault="006318E3">
            <w:pPr>
              <w:spacing w:after="0" w:line="240" w:lineRule="auto"/>
              <w:ind w:left="57"/>
              <w:rPr>
                <w:rFonts w:ascii="Times New Roman" w:hAnsi="Times New Roman"/>
                <w:b/>
                <w:lang w:val="zh-CN"/>
              </w:rPr>
            </w:pPr>
          </w:p>
        </w:tc>
        <w:tc>
          <w:tcPr>
            <w:tcW w:w="831" w:type="pct"/>
            <w:vAlign w:val="center"/>
          </w:tcPr>
          <w:p w14:paraId="4735F042"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lastRenderedPageBreak/>
              <w:t>72</w:t>
            </w:r>
          </w:p>
        </w:tc>
      </w:tr>
      <w:tr w:rsidR="006318E3" w14:paraId="3FA4F8A5" w14:textId="77777777">
        <w:trPr>
          <w:trHeight w:val="20"/>
        </w:trPr>
        <w:tc>
          <w:tcPr>
            <w:tcW w:w="4169" w:type="pct"/>
            <w:gridSpan w:val="2"/>
          </w:tcPr>
          <w:p w14:paraId="1EEC3241" w14:textId="77777777" w:rsidR="006318E3" w:rsidRDefault="00F000B2">
            <w:pPr>
              <w:spacing w:after="0" w:line="240" w:lineRule="auto"/>
              <w:ind w:left="57"/>
              <w:rPr>
                <w:rFonts w:ascii="Times New Roman" w:hAnsi="Times New Roman"/>
                <w:b/>
                <w:bCs/>
              </w:rPr>
            </w:pPr>
            <w:r>
              <w:rPr>
                <w:rFonts w:ascii="Times New Roman" w:hAnsi="Times New Roman"/>
                <w:b/>
                <w:bCs/>
              </w:rPr>
              <w:t>Всего</w:t>
            </w:r>
          </w:p>
        </w:tc>
        <w:tc>
          <w:tcPr>
            <w:tcW w:w="831" w:type="pct"/>
            <w:vAlign w:val="center"/>
          </w:tcPr>
          <w:p w14:paraId="6650AA5F" w14:textId="77777777" w:rsidR="006318E3" w:rsidRDefault="00F000B2">
            <w:pPr>
              <w:spacing w:after="0" w:line="240" w:lineRule="auto"/>
              <w:ind w:left="57"/>
              <w:rPr>
                <w:rFonts w:ascii="Times New Roman" w:hAnsi="Times New Roman"/>
                <w:b/>
                <w:i/>
              </w:rPr>
            </w:pPr>
            <w:r>
              <w:rPr>
                <w:rFonts w:ascii="Times New Roman" w:hAnsi="Times New Roman"/>
                <w:b/>
                <w:i/>
              </w:rPr>
              <w:t>180</w:t>
            </w:r>
          </w:p>
        </w:tc>
      </w:tr>
    </w:tbl>
    <w:p w14:paraId="36E3AEA1" w14:textId="77777777" w:rsidR="006318E3" w:rsidRDefault="006318E3">
      <w:pPr>
        <w:suppressAutoHyphens/>
        <w:rPr>
          <w:rFonts w:ascii="Times New Roman" w:hAnsi="Times New Roman"/>
          <w:i/>
        </w:rPr>
      </w:pPr>
    </w:p>
    <w:p w14:paraId="57AF246A"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7514CCBF"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39FFBE36" w14:textId="77777777" w:rsidR="006318E3" w:rsidRDefault="006318E3">
      <w:pPr>
        <w:spacing w:after="0"/>
        <w:ind w:firstLine="709"/>
        <w:rPr>
          <w:rFonts w:ascii="Times New Roman" w:hAnsi="Times New Roman"/>
          <w:b/>
          <w:bCs/>
          <w:sz w:val="24"/>
          <w:szCs w:val="24"/>
        </w:rPr>
      </w:pPr>
    </w:p>
    <w:p w14:paraId="2330FD27" w14:textId="77777777" w:rsidR="006318E3" w:rsidRDefault="00F000B2">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96C8B59"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Мастерские слесарная, сварочная для сварки металлов</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данной профессии</w:t>
      </w:r>
      <w:r>
        <w:rPr>
          <w:rFonts w:ascii="Times New Roman" w:hAnsi="Times New Roman"/>
          <w:bCs/>
          <w:i/>
          <w:sz w:val="24"/>
          <w:szCs w:val="24"/>
        </w:rPr>
        <w:t>.</w:t>
      </w:r>
    </w:p>
    <w:p w14:paraId="442AA86D"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338C484C" w14:textId="77777777" w:rsidR="006318E3" w:rsidRDefault="006318E3">
      <w:pPr>
        <w:suppressAutoHyphens/>
        <w:spacing w:after="0"/>
        <w:ind w:firstLine="709"/>
        <w:jc w:val="both"/>
        <w:rPr>
          <w:rFonts w:ascii="Times New Roman" w:hAnsi="Times New Roman"/>
          <w:bCs/>
          <w:i/>
          <w:sz w:val="24"/>
          <w:szCs w:val="24"/>
        </w:rPr>
      </w:pPr>
    </w:p>
    <w:p w14:paraId="27BE5843" w14:textId="77777777" w:rsidR="006318E3" w:rsidRDefault="00F000B2">
      <w:pPr>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C4CD536"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9C4E69" w14:textId="77777777" w:rsidR="006318E3" w:rsidRDefault="006318E3">
      <w:pPr>
        <w:spacing w:after="0"/>
        <w:ind w:firstLine="709"/>
        <w:contextualSpacing/>
        <w:jc w:val="both"/>
        <w:rPr>
          <w:rFonts w:ascii="Times New Roman" w:hAnsi="Times New Roman"/>
          <w:sz w:val="24"/>
          <w:szCs w:val="24"/>
        </w:rPr>
      </w:pPr>
    </w:p>
    <w:p w14:paraId="1978EB29" w14:textId="77777777" w:rsidR="006318E3" w:rsidRDefault="00F000B2">
      <w:pPr>
        <w:pStyle w:val="aff0"/>
        <w:spacing w:before="0" w:after="0" w:line="276" w:lineRule="auto"/>
        <w:ind w:left="0" w:firstLine="709"/>
        <w:contextualSpacing/>
        <w:jc w:val="both"/>
        <w:rPr>
          <w:b/>
        </w:rPr>
      </w:pPr>
      <w:r>
        <w:rPr>
          <w:b/>
        </w:rPr>
        <w:t xml:space="preserve">3.2.1. </w:t>
      </w:r>
      <w:r>
        <w:rPr>
          <w:b/>
          <w:lang w:val="ru-RU"/>
        </w:rPr>
        <w:t>Основные печатные</w:t>
      </w:r>
      <w:r>
        <w:rPr>
          <w:b/>
        </w:rPr>
        <w:t xml:space="preserve"> издания</w:t>
      </w:r>
    </w:p>
    <w:p w14:paraId="4EE255A4" w14:textId="77777777" w:rsidR="006318E3" w:rsidRDefault="00F000B2">
      <w:pPr>
        <w:pStyle w:val="aff0"/>
        <w:numPr>
          <w:ilvl w:val="0"/>
          <w:numId w:val="26"/>
        </w:numPr>
        <w:spacing w:before="0" w:after="0" w:line="276" w:lineRule="auto"/>
        <w:ind w:left="0" w:firstLine="709"/>
        <w:contextualSpacing/>
        <w:jc w:val="both"/>
      </w:pPr>
      <w:r>
        <w:rPr>
          <w:lang w:val="ru-RU"/>
        </w:rPr>
        <w:t>Овчинников В. В. Подготовительные и сборочные операции перед сваркой : учебник / В.В. Овчинников. — Москва : КНОРУС, 2019. — 172 с.</w:t>
      </w:r>
    </w:p>
    <w:p w14:paraId="5BFC54EF" w14:textId="77777777" w:rsidR="006318E3" w:rsidRDefault="00F000B2">
      <w:pPr>
        <w:pStyle w:val="aff0"/>
        <w:numPr>
          <w:ilvl w:val="0"/>
          <w:numId w:val="26"/>
        </w:numPr>
        <w:spacing w:before="0" w:after="0" w:line="276" w:lineRule="auto"/>
        <w:ind w:left="0" w:firstLine="709"/>
        <w:jc w:val="both"/>
      </w:pPr>
      <w:r>
        <w:t>Овчинников В.В. Контроль качества сварных соединений: Учебник / В.В. Овчиников. – Москва; Вологда : Инфра-Инженерия, 2022. – 208 с. : ил.,табл..</w:t>
      </w:r>
    </w:p>
    <w:p w14:paraId="7A53454A" w14:textId="77777777" w:rsidR="006318E3" w:rsidRDefault="00F000B2">
      <w:pPr>
        <w:pStyle w:val="aff0"/>
        <w:numPr>
          <w:ilvl w:val="0"/>
          <w:numId w:val="26"/>
        </w:numPr>
        <w:spacing w:before="0" w:after="0" w:line="276" w:lineRule="auto"/>
        <w:ind w:left="0" w:firstLine="709"/>
        <w:contextualSpacing/>
        <w:jc w:val="both"/>
      </w:pPr>
      <w:r>
        <w:t>Овчинников В.В.</w:t>
      </w:r>
      <w:r>
        <w:rPr>
          <w:lang w:val="ru-RU"/>
        </w:rPr>
        <w:t xml:space="preserve"> Технология изготовления сварных конструкций : учебник / Овчинников В.В. – М, : ИД «ФОРУМ» : ИНФРА-М, 2020. – 208 с.</w:t>
      </w:r>
    </w:p>
    <w:p w14:paraId="67961A5F" w14:textId="77777777" w:rsidR="006318E3" w:rsidRDefault="006318E3">
      <w:pPr>
        <w:spacing w:after="0"/>
        <w:ind w:firstLine="709"/>
        <w:contextualSpacing/>
        <w:jc w:val="both"/>
        <w:rPr>
          <w:rFonts w:ascii="Times New Roman" w:hAnsi="Times New Roman"/>
          <w:b/>
          <w:sz w:val="24"/>
          <w:szCs w:val="24"/>
          <w:lang w:val="zh-CN"/>
        </w:rPr>
      </w:pPr>
    </w:p>
    <w:p w14:paraId="047E9D56" w14:textId="77777777" w:rsidR="006318E3" w:rsidRDefault="00F000B2">
      <w:pPr>
        <w:suppressAutoHyphens/>
        <w:spacing w:after="0"/>
        <w:ind w:firstLine="709"/>
        <w:contextualSpacing/>
        <w:jc w:val="both"/>
        <w:rPr>
          <w:rFonts w:ascii="Times New Roman" w:hAnsi="Times New Roman"/>
          <w:bCs/>
          <w:i/>
          <w:sz w:val="24"/>
          <w:szCs w:val="24"/>
        </w:rPr>
      </w:pPr>
      <w:r>
        <w:rPr>
          <w:rFonts w:ascii="Times New Roman" w:hAnsi="Times New Roman"/>
          <w:b/>
          <w:bCs/>
          <w:sz w:val="24"/>
          <w:szCs w:val="24"/>
        </w:rPr>
        <w:t xml:space="preserve">3.2.2. Дополнительные источники </w:t>
      </w:r>
      <w:r>
        <w:rPr>
          <w:rFonts w:ascii="Times New Roman" w:hAnsi="Times New Roman"/>
          <w:bCs/>
          <w:i/>
          <w:sz w:val="24"/>
          <w:szCs w:val="24"/>
        </w:rPr>
        <w:t>(при необходимости)</w:t>
      </w:r>
    </w:p>
    <w:p w14:paraId="08669229" w14:textId="77777777" w:rsidR="006318E3" w:rsidRDefault="00356804">
      <w:pPr>
        <w:pStyle w:val="aff0"/>
        <w:numPr>
          <w:ilvl w:val="0"/>
          <w:numId w:val="27"/>
        </w:numPr>
        <w:spacing w:before="0" w:after="0" w:line="276" w:lineRule="auto"/>
        <w:ind w:left="0" w:firstLine="709"/>
        <w:jc w:val="both"/>
        <w:rPr>
          <w:iCs/>
        </w:rPr>
      </w:pPr>
      <w:hyperlink r:id="rId11" w:history="1">
        <w:r w:rsidR="00F000B2">
          <w:rPr>
            <w:rStyle w:val="a8"/>
            <w:iCs/>
            <w:color w:val="auto"/>
            <w:u w:val="none"/>
            <w:lang w:val="ru-RU"/>
          </w:rPr>
          <w:t>Юхин Н.А. Дефекты сварных швов и соединений | Сварка и сварщик (weldering.com)</w:t>
        </w:r>
      </w:hyperlink>
    </w:p>
    <w:p w14:paraId="6201DEEC" w14:textId="77777777" w:rsidR="006318E3" w:rsidRDefault="00356804">
      <w:pPr>
        <w:pStyle w:val="aff0"/>
        <w:numPr>
          <w:ilvl w:val="0"/>
          <w:numId w:val="27"/>
        </w:numPr>
        <w:spacing w:before="0" w:after="0" w:line="276" w:lineRule="auto"/>
        <w:ind w:left="0" w:firstLine="709"/>
        <w:jc w:val="both"/>
        <w:rPr>
          <w:iCs/>
        </w:rPr>
      </w:pPr>
      <w:hyperlink r:id="rId12" w:history="1">
        <w:r w:rsidR="00F000B2">
          <w:rPr>
            <w:rStyle w:val="a8"/>
            <w:iCs/>
            <w:color w:val="auto"/>
            <w:u w:val="none"/>
            <w:lang w:val="ru-RU"/>
          </w:rPr>
          <w:t>Дефекты сварных соединений и швов: трещины, подрез, поры, включения, брызги | Сварка и сварщик (weldering.com)</w:t>
        </w:r>
      </w:hyperlink>
    </w:p>
    <w:p w14:paraId="7CD1EE21" w14:textId="77777777" w:rsidR="006318E3" w:rsidRDefault="00356804">
      <w:pPr>
        <w:pStyle w:val="aff0"/>
        <w:numPr>
          <w:ilvl w:val="0"/>
          <w:numId w:val="27"/>
        </w:numPr>
        <w:spacing w:before="0" w:after="0" w:line="276" w:lineRule="auto"/>
        <w:ind w:left="0" w:firstLine="709"/>
        <w:jc w:val="both"/>
        <w:rPr>
          <w:iCs/>
        </w:rPr>
      </w:pPr>
      <w:hyperlink r:id="rId13" w:history="1">
        <w:r w:rsidR="00F000B2">
          <w:rPr>
            <w:rStyle w:val="a8"/>
            <w:iCs/>
            <w:color w:val="auto"/>
            <w:u w:val="none"/>
            <w:lang w:val="ru-RU"/>
          </w:rPr>
          <w:t>Обозначение сварных швов | Сварка и сварщик (weldering.com)</w:t>
        </w:r>
      </w:hyperlink>
    </w:p>
    <w:p w14:paraId="1CA9657F" w14:textId="77777777" w:rsidR="006318E3" w:rsidRDefault="006318E3">
      <w:pPr>
        <w:spacing w:after="0"/>
        <w:ind w:firstLine="709"/>
        <w:contextualSpacing/>
        <w:jc w:val="both"/>
        <w:rPr>
          <w:rFonts w:ascii="Times New Roman" w:hAnsi="Times New Roman"/>
          <w:bCs/>
          <w:i/>
          <w:sz w:val="24"/>
          <w:szCs w:val="24"/>
          <w:lang w:val="zh-CN"/>
        </w:rPr>
      </w:pPr>
    </w:p>
    <w:p w14:paraId="29A77634" w14:textId="77777777" w:rsidR="006318E3" w:rsidRDefault="006318E3">
      <w:pPr>
        <w:ind w:firstLine="709"/>
        <w:jc w:val="both"/>
        <w:rPr>
          <w:rFonts w:ascii="Times New Roman" w:hAnsi="Times New Roman"/>
          <w:i/>
          <w:iCs/>
          <w:sz w:val="24"/>
          <w:szCs w:val="24"/>
        </w:rPr>
      </w:pPr>
    </w:p>
    <w:p w14:paraId="186E8428" w14:textId="77777777" w:rsidR="006318E3" w:rsidRDefault="006318E3">
      <w:pPr>
        <w:ind w:firstLine="709"/>
        <w:jc w:val="both"/>
        <w:rPr>
          <w:rFonts w:ascii="Times New Roman" w:hAnsi="Times New Roman"/>
          <w:i/>
          <w:iCs/>
          <w:sz w:val="24"/>
          <w:szCs w:val="24"/>
        </w:rPr>
      </w:pPr>
    </w:p>
    <w:p w14:paraId="62D0AF25" w14:textId="77777777" w:rsidR="006318E3" w:rsidRDefault="006318E3">
      <w:pPr>
        <w:ind w:firstLine="709"/>
        <w:jc w:val="both"/>
        <w:rPr>
          <w:rFonts w:ascii="Times New Roman" w:hAnsi="Times New Roman"/>
          <w:i/>
          <w:iCs/>
          <w:sz w:val="24"/>
          <w:szCs w:val="24"/>
        </w:rPr>
      </w:pPr>
    </w:p>
    <w:p w14:paraId="7ADC1C9E" w14:textId="77777777" w:rsidR="006318E3" w:rsidRDefault="006318E3">
      <w:pPr>
        <w:ind w:firstLine="709"/>
        <w:jc w:val="both"/>
        <w:rPr>
          <w:rFonts w:ascii="Times New Roman" w:hAnsi="Times New Roman"/>
          <w:i/>
          <w:iCs/>
          <w:sz w:val="24"/>
          <w:szCs w:val="24"/>
        </w:rPr>
      </w:pPr>
    </w:p>
    <w:p w14:paraId="6942D51A" w14:textId="77777777" w:rsidR="006318E3" w:rsidRDefault="006318E3">
      <w:pPr>
        <w:ind w:firstLine="709"/>
        <w:jc w:val="both"/>
        <w:rPr>
          <w:rFonts w:ascii="Times New Roman" w:hAnsi="Times New Roman"/>
          <w:i/>
          <w:iCs/>
          <w:sz w:val="24"/>
          <w:szCs w:val="24"/>
        </w:rPr>
      </w:pPr>
    </w:p>
    <w:p w14:paraId="43F64274" w14:textId="77777777" w:rsidR="006318E3" w:rsidRDefault="006318E3">
      <w:pPr>
        <w:ind w:firstLine="709"/>
        <w:jc w:val="both"/>
        <w:rPr>
          <w:rFonts w:ascii="Times New Roman" w:hAnsi="Times New Roman"/>
          <w:i/>
          <w:iCs/>
          <w:sz w:val="24"/>
          <w:szCs w:val="24"/>
        </w:rPr>
      </w:pPr>
    </w:p>
    <w:p w14:paraId="59602738" w14:textId="77777777" w:rsidR="006318E3" w:rsidRDefault="006318E3">
      <w:pPr>
        <w:ind w:firstLine="709"/>
        <w:jc w:val="both"/>
        <w:rPr>
          <w:rFonts w:ascii="Times New Roman" w:hAnsi="Times New Roman"/>
          <w:i/>
          <w:iCs/>
          <w:sz w:val="24"/>
          <w:szCs w:val="24"/>
        </w:rPr>
      </w:pPr>
    </w:p>
    <w:p w14:paraId="58CD6955" w14:textId="77777777" w:rsidR="006318E3" w:rsidRDefault="006318E3">
      <w:pPr>
        <w:ind w:firstLine="709"/>
        <w:jc w:val="both"/>
        <w:rPr>
          <w:rFonts w:ascii="Times New Roman" w:hAnsi="Times New Roman"/>
          <w:i/>
          <w:iCs/>
          <w:sz w:val="24"/>
          <w:szCs w:val="24"/>
        </w:rPr>
      </w:pPr>
    </w:p>
    <w:p w14:paraId="5B4EC17C" w14:textId="77777777" w:rsidR="006318E3" w:rsidRDefault="00F000B2">
      <w:pPr>
        <w:jc w:val="center"/>
        <w:rPr>
          <w:rFonts w:ascii="Times New Roman" w:hAnsi="Times New Roman"/>
          <w:b/>
          <w:bCs/>
          <w:sz w:val="24"/>
          <w:szCs w:val="24"/>
        </w:rPr>
      </w:pPr>
      <w:r>
        <w:rPr>
          <w:rFonts w:ascii="Times New Roman" w:hAnsi="Times New Roman"/>
          <w:b/>
          <w:bCs/>
          <w:sz w:val="24"/>
          <w:szCs w:val="24"/>
        </w:rPr>
        <w:lastRenderedPageBreak/>
        <w:t xml:space="preserve">4. КОНТРОЛЬ И ОЦЕНКА РЕЗУЛЬТАТОВ ОСВОЕНИЯ </w:t>
      </w:r>
      <w:r>
        <w:rPr>
          <w:rFonts w:ascii="Times New Roman" w:hAnsi="Times New Roman"/>
          <w:b/>
          <w:bCs/>
          <w:sz w:val="24"/>
          <w:szCs w:val="24"/>
        </w:rPr>
        <w:br/>
        <w:t>ПРОФЕССИОНАЛЬНОГО МОДУЛЯ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500"/>
        <w:gridCol w:w="2595"/>
      </w:tblGrid>
      <w:tr w:rsidR="006318E3" w14:paraId="6A891F25" w14:textId="77777777">
        <w:trPr>
          <w:trHeight w:val="1098"/>
        </w:trPr>
        <w:tc>
          <w:tcPr>
            <w:tcW w:w="3686" w:type="dxa"/>
            <w:vAlign w:val="center"/>
          </w:tcPr>
          <w:p w14:paraId="7761A98E"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Style w:val="a4"/>
                <w:rFonts w:ascii="Times New Roman" w:hAnsi="Times New Roman"/>
                <w:i/>
              </w:rPr>
              <w:footnoteReference w:id="56"/>
            </w:r>
          </w:p>
        </w:tc>
        <w:tc>
          <w:tcPr>
            <w:tcW w:w="3500" w:type="dxa"/>
            <w:vAlign w:val="center"/>
          </w:tcPr>
          <w:p w14:paraId="78B2A1EC"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595" w:type="dxa"/>
            <w:vAlign w:val="center"/>
          </w:tcPr>
          <w:p w14:paraId="77FAC5F4"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643A58B5" w14:textId="77777777">
        <w:trPr>
          <w:trHeight w:val="698"/>
        </w:trPr>
        <w:tc>
          <w:tcPr>
            <w:tcW w:w="3686" w:type="dxa"/>
          </w:tcPr>
          <w:p w14:paraId="297CB1D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ПК.1.1.</w:t>
            </w:r>
          </w:p>
          <w:p w14:paraId="2FC09347" w14:textId="77777777" w:rsidR="006318E3" w:rsidRDefault="00F000B2">
            <w:pPr>
              <w:spacing w:after="0" w:line="240" w:lineRule="auto"/>
              <w:rPr>
                <w:rFonts w:ascii="Times New Roman" w:hAnsi="Times New Roman"/>
                <w:i/>
              </w:rPr>
            </w:pPr>
            <w:r>
              <w:rPr>
                <w:rFonts w:ascii="Times New Roman" w:hAnsi="Times New Roman"/>
                <w:sz w:val="24"/>
                <w:szCs w:val="24"/>
              </w:rPr>
              <w:t>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3500" w:type="dxa"/>
          </w:tcPr>
          <w:p w14:paraId="09DEC76A" w14:textId="77777777" w:rsidR="006318E3" w:rsidRDefault="00F000B2">
            <w:pPr>
              <w:suppressAutoHyphens/>
              <w:spacing w:after="0" w:line="240" w:lineRule="auto"/>
              <w:rPr>
                <w:rFonts w:ascii="Times New Roman" w:hAnsi="Times New Roman"/>
              </w:rPr>
            </w:pPr>
            <w:r>
              <w:rPr>
                <w:rFonts w:ascii="Times New Roman" w:hAnsi="Times New Roman"/>
              </w:rPr>
              <w:t>Пользуется конструкторской, производственно-технологической и нормативной документацией для выполнения профессиональной деятельности</w:t>
            </w:r>
          </w:p>
        </w:tc>
        <w:tc>
          <w:tcPr>
            <w:tcW w:w="2595" w:type="dxa"/>
          </w:tcPr>
          <w:p w14:paraId="4294DEF6"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5AE57CC2" w14:textId="77777777">
        <w:trPr>
          <w:trHeight w:val="698"/>
        </w:trPr>
        <w:tc>
          <w:tcPr>
            <w:tcW w:w="3686" w:type="dxa"/>
          </w:tcPr>
          <w:p w14:paraId="2D6A13B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ПК.1.2.</w:t>
            </w:r>
          </w:p>
          <w:p w14:paraId="59820B0C" w14:textId="77777777" w:rsidR="006318E3" w:rsidRDefault="00F000B2">
            <w:pPr>
              <w:spacing w:after="0" w:line="240" w:lineRule="auto"/>
              <w:rPr>
                <w:rFonts w:ascii="Times New Roman" w:hAnsi="Times New Roman"/>
                <w:i/>
              </w:rPr>
            </w:pPr>
            <w:r>
              <w:rPr>
                <w:rFonts w:ascii="Times New Roman" w:hAnsi="Times New Roman"/>
                <w:sz w:val="24"/>
                <w:szCs w:val="24"/>
              </w:rPr>
              <w:t>Выбирать пространственное положение сварного шва для сварки элементов конструкции (изделий, узлов, деталей)</w:t>
            </w:r>
          </w:p>
        </w:tc>
        <w:tc>
          <w:tcPr>
            <w:tcW w:w="3500" w:type="dxa"/>
          </w:tcPr>
          <w:p w14:paraId="6CEEA978" w14:textId="77777777" w:rsidR="006318E3" w:rsidRDefault="00F000B2">
            <w:pPr>
              <w:spacing w:after="0" w:line="240" w:lineRule="auto"/>
              <w:rPr>
                <w:rFonts w:ascii="Times New Roman" w:hAnsi="Times New Roman"/>
              </w:rPr>
            </w:pPr>
            <w:r>
              <w:rPr>
                <w:rFonts w:ascii="Times New Roman" w:hAnsi="Times New Roman"/>
              </w:rPr>
              <w:t>Выбирает пространственное положение сварного шва для сварки элементов конструкции (изделий, узлов, деталей)</w:t>
            </w:r>
          </w:p>
        </w:tc>
        <w:tc>
          <w:tcPr>
            <w:tcW w:w="2595" w:type="dxa"/>
          </w:tcPr>
          <w:p w14:paraId="1AE83FD5"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31E23B1D" w14:textId="77777777">
        <w:trPr>
          <w:trHeight w:val="698"/>
        </w:trPr>
        <w:tc>
          <w:tcPr>
            <w:tcW w:w="3686" w:type="dxa"/>
          </w:tcPr>
          <w:p w14:paraId="30F00907"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ПК.1.3.</w:t>
            </w:r>
          </w:p>
          <w:p w14:paraId="03971043" w14:textId="77777777" w:rsidR="006318E3" w:rsidRDefault="00F000B2">
            <w:pPr>
              <w:spacing w:after="0" w:line="240" w:lineRule="auto"/>
              <w:rPr>
                <w:rFonts w:ascii="Times New Roman" w:hAnsi="Times New Roman"/>
                <w:i/>
              </w:rPr>
            </w:pPr>
            <w:r>
              <w:rPr>
                <w:rFonts w:ascii="Times New Roman" w:hAnsi="Times New Roman"/>
                <w:sz w:val="24"/>
                <w:szCs w:val="24"/>
              </w:rPr>
              <w:t>Применять сборочные приспособления для сборки элементов конструкции (изделий, узлов, деталей) под сварку</w:t>
            </w:r>
          </w:p>
        </w:tc>
        <w:tc>
          <w:tcPr>
            <w:tcW w:w="3500" w:type="dxa"/>
          </w:tcPr>
          <w:p w14:paraId="55578F17" w14:textId="77777777" w:rsidR="006318E3" w:rsidRDefault="00F000B2">
            <w:pPr>
              <w:spacing w:after="0" w:line="240" w:lineRule="auto"/>
              <w:rPr>
                <w:rFonts w:ascii="Times New Roman" w:hAnsi="Times New Roman"/>
              </w:rPr>
            </w:pPr>
            <w:r>
              <w:rPr>
                <w:rFonts w:ascii="Times New Roman" w:hAnsi="Times New Roman"/>
              </w:rPr>
              <w:t>Применяет сборочные приспособления для сборки элементов конструкции (изделий, узлов, деталей) под сварку.</w:t>
            </w:r>
          </w:p>
        </w:tc>
        <w:tc>
          <w:tcPr>
            <w:tcW w:w="2595" w:type="dxa"/>
          </w:tcPr>
          <w:p w14:paraId="1B193A67"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3C6CCA65" w14:textId="77777777">
        <w:trPr>
          <w:trHeight w:val="698"/>
        </w:trPr>
        <w:tc>
          <w:tcPr>
            <w:tcW w:w="3686" w:type="dxa"/>
          </w:tcPr>
          <w:p w14:paraId="4F029C21"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ПК.1.4.</w:t>
            </w:r>
          </w:p>
          <w:p w14:paraId="322C7A9A"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c>
          <w:tcPr>
            <w:tcW w:w="3500" w:type="dxa"/>
          </w:tcPr>
          <w:p w14:paraId="6F682CE6" w14:textId="77777777" w:rsidR="006318E3" w:rsidRDefault="00F000B2">
            <w:pPr>
              <w:spacing w:after="0" w:line="240" w:lineRule="auto"/>
              <w:rPr>
                <w:rFonts w:ascii="Times New Roman" w:hAnsi="Times New Roman"/>
              </w:rPr>
            </w:pPr>
            <w:r>
              <w:rPr>
                <w:rFonts w:ascii="Times New Roman" w:hAnsi="Times New Roman"/>
              </w:rPr>
              <w:t>Использует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c>
          <w:tcPr>
            <w:tcW w:w="2595" w:type="dxa"/>
          </w:tcPr>
          <w:p w14:paraId="0A8F7449"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7304C53D" w14:textId="77777777">
        <w:trPr>
          <w:trHeight w:val="698"/>
        </w:trPr>
        <w:tc>
          <w:tcPr>
            <w:tcW w:w="3686" w:type="dxa"/>
          </w:tcPr>
          <w:p w14:paraId="349D4F2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ПК.1.5.</w:t>
            </w:r>
          </w:p>
          <w:p w14:paraId="11F31398"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500" w:type="dxa"/>
          </w:tcPr>
          <w:p w14:paraId="3543621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Осуществляет контроль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75161AB0" w14:textId="77777777" w:rsidR="006318E3" w:rsidRDefault="00F000B2">
            <w:pPr>
              <w:spacing w:after="0" w:line="240" w:lineRule="auto"/>
              <w:rPr>
                <w:rFonts w:ascii="Times New Roman" w:hAnsi="Times New Roman"/>
                <w:i/>
              </w:rPr>
            </w:pPr>
            <w:r>
              <w:rPr>
                <w:rFonts w:ascii="Times New Roman" w:hAnsi="Times New Roman"/>
                <w:sz w:val="24"/>
                <w:szCs w:val="24"/>
              </w:rPr>
              <w:t xml:space="preserve">Осуществляет контроль с применением измерительного инструмента подготовленных и </w:t>
            </w:r>
            <w:r>
              <w:rPr>
                <w:rFonts w:ascii="Times New Roman" w:hAnsi="Times New Roman"/>
                <w:sz w:val="24"/>
                <w:szCs w:val="24"/>
              </w:rPr>
              <w:lastRenderedPageBreak/>
              <w:t>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c>
          <w:tcPr>
            <w:tcW w:w="2595" w:type="dxa"/>
          </w:tcPr>
          <w:p w14:paraId="6C0ABD15" w14:textId="77777777" w:rsidR="006318E3" w:rsidRDefault="00F000B2">
            <w:pPr>
              <w:suppressAutoHyphens/>
              <w:spacing w:after="0" w:line="240" w:lineRule="auto"/>
              <w:rPr>
                <w:rFonts w:ascii="Times New Roman" w:hAnsi="Times New Roman"/>
                <w:i/>
              </w:rPr>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61458FBE" w14:textId="77777777">
        <w:trPr>
          <w:trHeight w:val="698"/>
        </w:trPr>
        <w:tc>
          <w:tcPr>
            <w:tcW w:w="3686" w:type="dxa"/>
          </w:tcPr>
          <w:p w14:paraId="190FA3AF"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01. Выбирать способы решения задач профессиональной деятельности применительно к различным контекстам</w:t>
            </w:r>
          </w:p>
        </w:tc>
        <w:tc>
          <w:tcPr>
            <w:tcW w:w="3500" w:type="dxa"/>
          </w:tcPr>
          <w:p w14:paraId="0807210E"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148BDD92"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595" w:type="dxa"/>
          </w:tcPr>
          <w:p w14:paraId="54BFE874"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17B3208D" w14:textId="77777777">
        <w:trPr>
          <w:trHeight w:val="698"/>
        </w:trPr>
        <w:tc>
          <w:tcPr>
            <w:tcW w:w="3686" w:type="dxa"/>
          </w:tcPr>
          <w:p w14:paraId="44A8518D"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00" w:type="dxa"/>
          </w:tcPr>
          <w:p w14:paraId="084D6CC9"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595" w:type="dxa"/>
          </w:tcPr>
          <w:p w14:paraId="1D531757" w14:textId="77777777" w:rsidR="006318E3" w:rsidRDefault="00F000B2">
            <w:r>
              <w:rPr>
                <w:rFonts w:ascii="Times New Roman" w:hAnsi="Times New Roman"/>
                <w:i/>
              </w:rPr>
              <w:t>Опрос, лист наблюдений</w:t>
            </w:r>
          </w:p>
        </w:tc>
      </w:tr>
      <w:tr w:rsidR="006318E3" w14:paraId="7A5A7B89" w14:textId="77777777">
        <w:trPr>
          <w:trHeight w:val="698"/>
        </w:trPr>
        <w:tc>
          <w:tcPr>
            <w:tcW w:w="3686" w:type="dxa"/>
          </w:tcPr>
          <w:p w14:paraId="4DF480B0" w14:textId="373B1C38"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03.</w:t>
            </w:r>
            <w:r w:rsidR="00A84650">
              <w:t xml:space="preserve"> </w:t>
            </w:r>
            <w:r w:rsidR="00A84650"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00" w:type="dxa"/>
          </w:tcPr>
          <w:p w14:paraId="37F9B402"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595" w:type="dxa"/>
          </w:tcPr>
          <w:p w14:paraId="017B82ED" w14:textId="77777777" w:rsidR="006318E3" w:rsidRDefault="00F000B2">
            <w:r>
              <w:rPr>
                <w:rFonts w:ascii="Times New Roman" w:hAnsi="Times New Roman"/>
                <w:i/>
              </w:rPr>
              <w:t>Опрос, лист наблюдений</w:t>
            </w:r>
          </w:p>
        </w:tc>
      </w:tr>
      <w:tr w:rsidR="006318E3" w14:paraId="61F20DB5" w14:textId="77777777">
        <w:tc>
          <w:tcPr>
            <w:tcW w:w="3686" w:type="dxa"/>
            <w:shd w:val="clear" w:color="auto" w:fill="auto"/>
          </w:tcPr>
          <w:p w14:paraId="7C4234DF"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04. Эффективно взаимодействовать и работать в коллективе и команде;</w:t>
            </w:r>
          </w:p>
        </w:tc>
        <w:tc>
          <w:tcPr>
            <w:tcW w:w="3500" w:type="dxa"/>
            <w:shd w:val="clear" w:color="auto" w:fill="auto"/>
          </w:tcPr>
          <w:p w14:paraId="12F34F5E"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Осуществляет организацию работы коллектива и команды; взаимодействует с коллегами, руководством, клиентами в ходе профессиональной деятельности</w:t>
            </w:r>
          </w:p>
        </w:tc>
        <w:tc>
          <w:tcPr>
            <w:tcW w:w="2595" w:type="dxa"/>
            <w:shd w:val="clear" w:color="auto" w:fill="auto"/>
          </w:tcPr>
          <w:p w14:paraId="1B388279" w14:textId="77777777" w:rsidR="006318E3" w:rsidRDefault="00F000B2">
            <w:r>
              <w:rPr>
                <w:rFonts w:ascii="Times New Roman" w:hAnsi="Times New Roman"/>
                <w:i/>
              </w:rPr>
              <w:t>Опрос, лист наблюдений</w:t>
            </w:r>
          </w:p>
        </w:tc>
      </w:tr>
      <w:tr w:rsidR="006318E3" w14:paraId="701537D4" w14:textId="77777777">
        <w:tc>
          <w:tcPr>
            <w:tcW w:w="3686" w:type="dxa"/>
            <w:shd w:val="clear" w:color="auto" w:fill="auto"/>
          </w:tcPr>
          <w:p w14:paraId="1E04C9F9"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00" w:type="dxa"/>
            <w:shd w:val="clear" w:color="auto" w:fill="auto"/>
          </w:tcPr>
          <w:p w14:paraId="38C51A8B"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595" w:type="dxa"/>
            <w:shd w:val="clear" w:color="auto" w:fill="auto"/>
          </w:tcPr>
          <w:p w14:paraId="7C980C1A" w14:textId="77777777" w:rsidR="006318E3" w:rsidRDefault="00F000B2">
            <w:r>
              <w:rPr>
                <w:rFonts w:ascii="Times New Roman" w:hAnsi="Times New Roman"/>
                <w:i/>
              </w:rPr>
              <w:t>Опрос, лист наблюдений</w:t>
            </w:r>
          </w:p>
        </w:tc>
      </w:tr>
      <w:tr w:rsidR="006318E3" w14:paraId="50D3C5A5" w14:textId="77777777">
        <w:tc>
          <w:tcPr>
            <w:tcW w:w="3686" w:type="dxa"/>
            <w:shd w:val="clear" w:color="auto" w:fill="auto"/>
          </w:tcPr>
          <w:p w14:paraId="790BBFEA" w14:textId="3A5E98AE" w:rsidR="006318E3" w:rsidRDefault="002161B1">
            <w:pPr>
              <w:spacing w:after="0" w:line="240" w:lineRule="auto"/>
              <w:rPr>
                <w:rStyle w:val="a7"/>
                <w:rFonts w:ascii="Times New Roman" w:hAnsi="Times New Roman"/>
                <w:i w:val="0"/>
                <w:iCs/>
                <w:sz w:val="24"/>
                <w:szCs w:val="24"/>
              </w:rPr>
            </w:pPr>
            <w:r w:rsidRPr="002161B1">
              <w:rPr>
                <w:rFonts w:ascii="Times New Roman" w:hAnsi="Times New Roman"/>
                <w:iCs/>
                <w:sz w:val="24"/>
                <w:szCs w:val="24"/>
              </w:rPr>
              <w:t xml:space="preserve">ОК 06. Проявлять гражданско-патриотическую позицию, демонстрировать осознанное </w:t>
            </w:r>
            <w:r w:rsidRPr="002161B1">
              <w:rPr>
                <w:rFonts w:ascii="Times New Roman" w:hAnsi="Times New Roman"/>
                <w:iCs/>
                <w:sz w:val="24"/>
                <w:szCs w:val="24"/>
              </w:rPr>
              <w:lastRenderedPageBreak/>
              <w:t>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00" w:type="dxa"/>
            <w:shd w:val="clear" w:color="auto" w:fill="auto"/>
          </w:tcPr>
          <w:p w14:paraId="52CE769B" w14:textId="77777777" w:rsidR="006318E3" w:rsidRDefault="00F000B2">
            <w:pPr>
              <w:spacing w:after="0" w:line="240" w:lineRule="auto"/>
              <w:rPr>
                <w:rFonts w:ascii="Times New Roman" w:hAnsi="Times New Roman"/>
                <w:i/>
              </w:rPr>
            </w:pPr>
            <w:r>
              <w:rPr>
                <w:rFonts w:ascii="Times New Roman" w:hAnsi="Times New Roman"/>
                <w:bCs/>
                <w:iCs/>
                <w:sz w:val="24"/>
                <w:szCs w:val="24"/>
              </w:rPr>
              <w:lastRenderedPageBreak/>
              <w:t xml:space="preserve">Описывает значимость своей профессии; умеет применять стандарты </w:t>
            </w:r>
            <w:r>
              <w:rPr>
                <w:rFonts w:ascii="Times New Roman" w:hAnsi="Times New Roman"/>
                <w:bCs/>
                <w:iCs/>
                <w:sz w:val="24"/>
                <w:szCs w:val="24"/>
              </w:rPr>
              <w:lastRenderedPageBreak/>
              <w:t>антикоррупционного поведения</w:t>
            </w:r>
          </w:p>
        </w:tc>
        <w:tc>
          <w:tcPr>
            <w:tcW w:w="2595" w:type="dxa"/>
            <w:shd w:val="clear" w:color="auto" w:fill="auto"/>
          </w:tcPr>
          <w:p w14:paraId="55A90939" w14:textId="77777777" w:rsidR="006318E3" w:rsidRDefault="00F000B2">
            <w:r>
              <w:rPr>
                <w:rFonts w:ascii="Times New Roman" w:hAnsi="Times New Roman"/>
                <w:i/>
              </w:rPr>
              <w:lastRenderedPageBreak/>
              <w:t>Опрос, лист наблюдений</w:t>
            </w:r>
          </w:p>
        </w:tc>
      </w:tr>
      <w:tr w:rsidR="006318E3" w14:paraId="1374895F" w14:textId="77777777">
        <w:tc>
          <w:tcPr>
            <w:tcW w:w="3686" w:type="dxa"/>
            <w:shd w:val="clear" w:color="auto" w:fill="auto"/>
          </w:tcPr>
          <w:p w14:paraId="67522108"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00" w:type="dxa"/>
            <w:shd w:val="clear" w:color="auto" w:fill="auto"/>
          </w:tcPr>
          <w:p w14:paraId="54CA24CB"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595" w:type="dxa"/>
            <w:shd w:val="clear" w:color="auto" w:fill="auto"/>
          </w:tcPr>
          <w:p w14:paraId="69F2675F" w14:textId="77777777" w:rsidR="006318E3" w:rsidRDefault="00F000B2">
            <w:r>
              <w:rPr>
                <w:rFonts w:ascii="Times New Roman" w:hAnsi="Times New Roman"/>
                <w:i/>
              </w:rPr>
              <w:t>Опрос, лист наблюдений</w:t>
            </w:r>
          </w:p>
        </w:tc>
      </w:tr>
      <w:tr w:rsidR="006318E3" w14:paraId="6FF723BB" w14:textId="77777777">
        <w:tc>
          <w:tcPr>
            <w:tcW w:w="3686" w:type="dxa"/>
            <w:shd w:val="clear" w:color="auto" w:fill="auto"/>
          </w:tcPr>
          <w:p w14:paraId="78C6BD87"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00" w:type="dxa"/>
            <w:shd w:val="clear" w:color="auto" w:fill="auto"/>
          </w:tcPr>
          <w:p w14:paraId="7B61D0D6" w14:textId="77777777" w:rsidR="006318E3" w:rsidRDefault="00F000B2">
            <w:pPr>
              <w:spacing w:after="0" w:line="240" w:lineRule="auto"/>
              <w:rPr>
                <w:rFonts w:ascii="Times New Roman" w:hAnsi="Times New Roman"/>
                <w:i/>
              </w:rPr>
            </w:pPr>
            <w:r>
              <w:rPr>
                <w:rFonts w:ascii="Times New Roman" w:hAnsi="Times New Roman"/>
                <w:iCs/>
                <w:sz w:val="24"/>
                <w:szCs w:val="24"/>
              </w:rPr>
              <w:t>Использует физкультурно-оздоровительную деятельность для укрепления здоровья, достижения жизненных и профессиональных целей</w:t>
            </w:r>
          </w:p>
        </w:tc>
        <w:tc>
          <w:tcPr>
            <w:tcW w:w="2595" w:type="dxa"/>
            <w:shd w:val="clear" w:color="auto" w:fill="auto"/>
          </w:tcPr>
          <w:p w14:paraId="7295980D" w14:textId="77777777" w:rsidR="006318E3" w:rsidRDefault="00F000B2">
            <w:r>
              <w:rPr>
                <w:rFonts w:ascii="Times New Roman" w:hAnsi="Times New Roman"/>
                <w:i/>
              </w:rPr>
              <w:t>Опрос, лист наблюдений</w:t>
            </w:r>
          </w:p>
        </w:tc>
      </w:tr>
      <w:tr w:rsidR="006318E3" w14:paraId="7CC88BB9" w14:textId="77777777">
        <w:tc>
          <w:tcPr>
            <w:tcW w:w="3686" w:type="dxa"/>
            <w:shd w:val="clear" w:color="auto" w:fill="auto"/>
          </w:tcPr>
          <w:p w14:paraId="7722A442"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09. Пользоваться профессиональной документацией на государственном и иностранном языках</w:t>
            </w:r>
          </w:p>
        </w:tc>
        <w:tc>
          <w:tcPr>
            <w:tcW w:w="3500" w:type="dxa"/>
            <w:shd w:val="clear" w:color="auto" w:fill="auto"/>
          </w:tcPr>
          <w:p w14:paraId="07046467"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595" w:type="dxa"/>
            <w:shd w:val="clear" w:color="auto" w:fill="auto"/>
          </w:tcPr>
          <w:p w14:paraId="4E8C7099" w14:textId="77777777" w:rsidR="006318E3" w:rsidRDefault="00F000B2">
            <w:r>
              <w:rPr>
                <w:rFonts w:ascii="Times New Roman" w:hAnsi="Times New Roman"/>
                <w:i/>
              </w:rPr>
              <w:t>Опрос, лист наблюдений</w:t>
            </w:r>
          </w:p>
        </w:tc>
      </w:tr>
    </w:tbl>
    <w:p w14:paraId="34A538DC" w14:textId="77777777" w:rsidR="006318E3" w:rsidRDefault="006318E3">
      <w:pPr>
        <w:rPr>
          <w:rFonts w:ascii="Times New Roman" w:hAnsi="Times New Roman"/>
        </w:rPr>
      </w:pPr>
    </w:p>
    <w:p w14:paraId="4183251E" w14:textId="77777777" w:rsidR="006318E3" w:rsidRDefault="006318E3">
      <w:pPr>
        <w:rPr>
          <w:rFonts w:ascii="Times New Roman" w:hAnsi="Times New Roman"/>
        </w:rPr>
      </w:pPr>
    </w:p>
    <w:p w14:paraId="5F33B787" w14:textId="77777777" w:rsidR="006318E3" w:rsidRDefault="006318E3">
      <w:pPr>
        <w:rPr>
          <w:rFonts w:ascii="Times New Roman" w:hAnsi="Times New Roman"/>
        </w:rPr>
      </w:pPr>
    </w:p>
    <w:p w14:paraId="5E14A8C2" w14:textId="77777777" w:rsidR="006318E3" w:rsidRDefault="006318E3">
      <w:pPr>
        <w:rPr>
          <w:rFonts w:ascii="Times New Roman" w:hAnsi="Times New Roman"/>
        </w:rPr>
      </w:pPr>
    </w:p>
    <w:p w14:paraId="599AF7D6" w14:textId="77777777" w:rsidR="006318E3" w:rsidRDefault="006318E3">
      <w:pPr>
        <w:rPr>
          <w:rFonts w:ascii="Times New Roman" w:hAnsi="Times New Roman"/>
        </w:rPr>
      </w:pPr>
    </w:p>
    <w:p w14:paraId="2922B305" w14:textId="77777777" w:rsidR="006318E3" w:rsidRDefault="006318E3">
      <w:pPr>
        <w:rPr>
          <w:rFonts w:ascii="Times New Roman" w:hAnsi="Times New Roman"/>
        </w:rPr>
      </w:pPr>
    </w:p>
    <w:p w14:paraId="333A9E55" w14:textId="77777777" w:rsidR="006318E3" w:rsidRDefault="006318E3">
      <w:pPr>
        <w:rPr>
          <w:rFonts w:ascii="Times New Roman" w:hAnsi="Times New Roman"/>
        </w:rPr>
      </w:pPr>
    </w:p>
    <w:p w14:paraId="6AD902B6" w14:textId="77777777" w:rsidR="006318E3" w:rsidRDefault="006318E3">
      <w:pPr>
        <w:rPr>
          <w:rFonts w:ascii="Times New Roman" w:hAnsi="Times New Roman"/>
        </w:rPr>
      </w:pPr>
    </w:p>
    <w:p w14:paraId="2249E62C" w14:textId="77777777" w:rsidR="006318E3" w:rsidRDefault="006318E3">
      <w:pPr>
        <w:rPr>
          <w:rFonts w:ascii="Times New Roman" w:hAnsi="Times New Roman"/>
        </w:rPr>
      </w:pPr>
    </w:p>
    <w:p w14:paraId="080FE8C0" w14:textId="77777777" w:rsidR="006318E3" w:rsidRDefault="006318E3">
      <w:pPr>
        <w:rPr>
          <w:rFonts w:ascii="Times New Roman" w:hAnsi="Times New Roman"/>
        </w:rPr>
      </w:pPr>
    </w:p>
    <w:p w14:paraId="6560BB28" w14:textId="77777777" w:rsidR="006318E3" w:rsidRPr="00C77514" w:rsidRDefault="00F000B2" w:rsidP="00C77514">
      <w:pPr>
        <w:pStyle w:val="afc"/>
        <w:jc w:val="right"/>
        <w:rPr>
          <w:rFonts w:ascii="Times New Roman" w:hAnsi="Times New Roman"/>
          <w:b/>
          <w:bCs/>
        </w:rPr>
      </w:pPr>
      <w:bookmarkStart w:id="44" w:name="_Toc160441373"/>
      <w:r w:rsidRPr="00C77514">
        <w:rPr>
          <w:rFonts w:ascii="Times New Roman" w:hAnsi="Times New Roman"/>
          <w:b/>
          <w:bCs/>
        </w:rPr>
        <w:lastRenderedPageBreak/>
        <w:t>Приложение 1.2</w:t>
      </w:r>
      <w:bookmarkEnd w:id="44"/>
    </w:p>
    <w:p w14:paraId="4AF8CA38" w14:textId="77777777" w:rsidR="006318E3" w:rsidRDefault="00F000B2">
      <w:pPr>
        <w:spacing w:after="0"/>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45729445"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57AEF14F" w14:textId="77777777" w:rsidR="006318E3" w:rsidRDefault="006318E3">
      <w:pPr>
        <w:jc w:val="center"/>
        <w:rPr>
          <w:rFonts w:ascii="Times New Roman" w:hAnsi="Times New Roman"/>
          <w:b/>
          <w:i/>
          <w:sz w:val="24"/>
          <w:szCs w:val="24"/>
        </w:rPr>
      </w:pPr>
    </w:p>
    <w:p w14:paraId="6D6C4029" w14:textId="77777777" w:rsidR="006318E3" w:rsidRDefault="006318E3">
      <w:pPr>
        <w:jc w:val="center"/>
        <w:rPr>
          <w:rFonts w:ascii="Times New Roman" w:hAnsi="Times New Roman"/>
          <w:b/>
          <w:i/>
          <w:sz w:val="24"/>
          <w:szCs w:val="24"/>
        </w:rPr>
      </w:pPr>
    </w:p>
    <w:p w14:paraId="6CE64447" w14:textId="77777777" w:rsidR="006318E3" w:rsidRDefault="006318E3">
      <w:pPr>
        <w:jc w:val="center"/>
        <w:rPr>
          <w:rFonts w:ascii="Times New Roman" w:hAnsi="Times New Roman"/>
          <w:b/>
          <w:i/>
          <w:sz w:val="24"/>
          <w:szCs w:val="24"/>
        </w:rPr>
      </w:pPr>
    </w:p>
    <w:p w14:paraId="58D63A79" w14:textId="77777777" w:rsidR="006318E3" w:rsidRDefault="006318E3">
      <w:pPr>
        <w:jc w:val="center"/>
        <w:rPr>
          <w:rFonts w:ascii="Times New Roman" w:hAnsi="Times New Roman"/>
          <w:b/>
          <w:i/>
          <w:sz w:val="24"/>
          <w:szCs w:val="24"/>
        </w:rPr>
      </w:pPr>
    </w:p>
    <w:p w14:paraId="2D8E1657" w14:textId="77777777" w:rsidR="006318E3" w:rsidRDefault="006318E3">
      <w:pPr>
        <w:jc w:val="center"/>
        <w:rPr>
          <w:rFonts w:ascii="Times New Roman" w:hAnsi="Times New Roman"/>
          <w:b/>
          <w:i/>
          <w:sz w:val="24"/>
          <w:szCs w:val="24"/>
        </w:rPr>
      </w:pPr>
    </w:p>
    <w:p w14:paraId="3EFBCE0A" w14:textId="77777777" w:rsidR="006318E3" w:rsidRDefault="006318E3">
      <w:pPr>
        <w:jc w:val="center"/>
        <w:rPr>
          <w:rFonts w:ascii="Times New Roman" w:hAnsi="Times New Roman"/>
          <w:b/>
          <w:i/>
          <w:sz w:val="24"/>
          <w:szCs w:val="24"/>
        </w:rPr>
      </w:pPr>
    </w:p>
    <w:p w14:paraId="5D1C2594" w14:textId="5168922C" w:rsidR="006318E3" w:rsidRDefault="006318E3">
      <w:pPr>
        <w:jc w:val="center"/>
        <w:rPr>
          <w:rFonts w:ascii="Times New Roman" w:hAnsi="Times New Roman"/>
          <w:b/>
          <w:i/>
          <w:sz w:val="24"/>
          <w:szCs w:val="24"/>
        </w:rPr>
      </w:pPr>
    </w:p>
    <w:p w14:paraId="33BC7456" w14:textId="5FC7C342" w:rsidR="000D694B" w:rsidRDefault="000D694B">
      <w:pPr>
        <w:jc w:val="center"/>
        <w:rPr>
          <w:rFonts w:ascii="Times New Roman" w:hAnsi="Times New Roman"/>
          <w:b/>
          <w:i/>
          <w:sz w:val="24"/>
          <w:szCs w:val="24"/>
        </w:rPr>
      </w:pPr>
    </w:p>
    <w:p w14:paraId="0D9AA7C7" w14:textId="77777777" w:rsidR="000D694B" w:rsidRDefault="000D694B">
      <w:pPr>
        <w:jc w:val="center"/>
        <w:rPr>
          <w:rFonts w:ascii="Times New Roman" w:hAnsi="Times New Roman"/>
          <w:b/>
          <w:i/>
          <w:sz w:val="24"/>
          <w:szCs w:val="24"/>
        </w:rPr>
      </w:pPr>
    </w:p>
    <w:p w14:paraId="46325633" w14:textId="77777777" w:rsidR="006318E3" w:rsidRPr="00C77514" w:rsidRDefault="00F000B2" w:rsidP="00C77514">
      <w:pPr>
        <w:pStyle w:val="afc"/>
        <w:rPr>
          <w:rFonts w:ascii="Times New Roman" w:hAnsi="Times New Roman"/>
          <w:b/>
          <w:bCs/>
        </w:rPr>
      </w:pPr>
      <w:bookmarkStart w:id="45" w:name="_Toc160441374"/>
      <w:r w:rsidRPr="00C77514">
        <w:rPr>
          <w:rFonts w:ascii="Times New Roman" w:hAnsi="Times New Roman"/>
          <w:b/>
          <w:bCs/>
        </w:rPr>
        <w:t>ПРИМЕРНАЯ РАБОЧАЯ ПРОГРАММА ПРОФЕССИОНАЛЬНОГО МОДУЛЯ</w:t>
      </w:r>
      <w:bookmarkEnd w:id="45"/>
    </w:p>
    <w:p w14:paraId="1421B2C7" w14:textId="77777777" w:rsidR="006318E3" w:rsidRPr="00C77514" w:rsidRDefault="006318E3">
      <w:pPr>
        <w:jc w:val="center"/>
        <w:rPr>
          <w:rFonts w:ascii="Times New Roman" w:hAnsi="Times New Roman"/>
          <w:b/>
          <w:bCs/>
          <w:sz w:val="24"/>
          <w:szCs w:val="24"/>
          <w:u w:val="single"/>
        </w:rPr>
      </w:pPr>
    </w:p>
    <w:p w14:paraId="6BD4445F" w14:textId="77777777" w:rsidR="006318E3" w:rsidRPr="00C77514" w:rsidRDefault="00F000B2" w:rsidP="00C77514">
      <w:pPr>
        <w:pStyle w:val="afc"/>
        <w:rPr>
          <w:rFonts w:ascii="Times New Roman" w:hAnsi="Times New Roman"/>
          <w:b/>
          <w:bCs/>
        </w:rPr>
      </w:pPr>
      <w:bookmarkStart w:id="46" w:name="_Toc160441375"/>
      <w:r w:rsidRPr="00C77514">
        <w:rPr>
          <w:rFonts w:ascii="Times New Roman" w:hAnsi="Times New Roman"/>
          <w:b/>
          <w:bCs/>
        </w:rPr>
        <w:t>«</w:t>
      </w:r>
      <w:r w:rsidRPr="00C77514">
        <w:rPr>
          <w:rStyle w:val="afd"/>
          <w:rFonts w:ascii="Times New Roman" w:hAnsi="Times New Roman"/>
          <w:b/>
          <w:bCs/>
        </w:rPr>
        <w:t>ПМ. 0Х Выполнение ручной дуговой сварки (наплавка, резка) плавящимся покрытым электродом</w:t>
      </w:r>
      <w:r w:rsidRPr="00C77514">
        <w:rPr>
          <w:rFonts w:ascii="Times New Roman" w:hAnsi="Times New Roman"/>
          <w:b/>
          <w:bCs/>
        </w:rPr>
        <w:t>»</w:t>
      </w:r>
      <w:bookmarkEnd w:id="46"/>
    </w:p>
    <w:p w14:paraId="494FE6AC" w14:textId="77777777" w:rsidR="006318E3" w:rsidRDefault="00F000B2">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19513F8F" w14:textId="77777777" w:rsidR="006318E3" w:rsidRDefault="006318E3">
      <w:pPr>
        <w:jc w:val="center"/>
        <w:rPr>
          <w:rFonts w:ascii="Times New Roman" w:hAnsi="Times New Roman"/>
          <w:b/>
          <w:i/>
          <w:sz w:val="24"/>
          <w:szCs w:val="24"/>
        </w:rPr>
      </w:pPr>
    </w:p>
    <w:p w14:paraId="5D001A14" w14:textId="77777777" w:rsidR="006318E3" w:rsidRDefault="006318E3">
      <w:pPr>
        <w:jc w:val="center"/>
        <w:rPr>
          <w:rFonts w:ascii="Times New Roman" w:hAnsi="Times New Roman"/>
          <w:b/>
          <w:i/>
          <w:sz w:val="24"/>
          <w:szCs w:val="24"/>
        </w:rPr>
      </w:pPr>
    </w:p>
    <w:p w14:paraId="67F555E4" w14:textId="77777777" w:rsidR="006318E3" w:rsidRDefault="006318E3">
      <w:pPr>
        <w:jc w:val="center"/>
        <w:rPr>
          <w:rFonts w:ascii="Times New Roman" w:hAnsi="Times New Roman"/>
          <w:b/>
          <w:i/>
          <w:sz w:val="24"/>
          <w:szCs w:val="24"/>
        </w:rPr>
      </w:pPr>
    </w:p>
    <w:p w14:paraId="49ED09DB" w14:textId="77777777" w:rsidR="006318E3" w:rsidRDefault="006318E3">
      <w:pPr>
        <w:jc w:val="center"/>
        <w:rPr>
          <w:rFonts w:ascii="Times New Roman" w:hAnsi="Times New Roman"/>
          <w:b/>
          <w:i/>
          <w:sz w:val="24"/>
          <w:szCs w:val="24"/>
        </w:rPr>
      </w:pPr>
    </w:p>
    <w:p w14:paraId="25A00455" w14:textId="77777777" w:rsidR="006318E3" w:rsidRDefault="006318E3">
      <w:pPr>
        <w:jc w:val="center"/>
        <w:rPr>
          <w:rFonts w:ascii="Times New Roman" w:hAnsi="Times New Roman"/>
          <w:b/>
          <w:i/>
          <w:sz w:val="24"/>
          <w:szCs w:val="24"/>
        </w:rPr>
      </w:pPr>
    </w:p>
    <w:p w14:paraId="06D2E854" w14:textId="77777777" w:rsidR="006318E3" w:rsidRDefault="006318E3">
      <w:pPr>
        <w:jc w:val="center"/>
        <w:rPr>
          <w:rFonts w:ascii="Times New Roman" w:hAnsi="Times New Roman"/>
          <w:b/>
          <w:i/>
          <w:sz w:val="24"/>
          <w:szCs w:val="24"/>
        </w:rPr>
      </w:pPr>
    </w:p>
    <w:p w14:paraId="6427A1E0" w14:textId="77777777" w:rsidR="006318E3" w:rsidRDefault="006318E3">
      <w:pPr>
        <w:jc w:val="center"/>
        <w:rPr>
          <w:rFonts w:ascii="Times New Roman" w:hAnsi="Times New Roman"/>
          <w:b/>
          <w:i/>
          <w:sz w:val="24"/>
          <w:szCs w:val="24"/>
        </w:rPr>
      </w:pPr>
    </w:p>
    <w:p w14:paraId="5F79F387" w14:textId="77777777" w:rsidR="006318E3" w:rsidRDefault="006318E3">
      <w:pPr>
        <w:jc w:val="center"/>
        <w:rPr>
          <w:rFonts w:ascii="Times New Roman" w:hAnsi="Times New Roman"/>
          <w:b/>
          <w:i/>
          <w:sz w:val="24"/>
          <w:szCs w:val="24"/>
        </w:rPr>
      </w:pPr>
    </w:p>
    <w:p w14:paraId="6480641F" w14:textId="77777777" w:rsidR="006318E3" w:rsidRDefault="006318E3">
      <w:pPr>
        <w:jc w:val="center"/>
        <w:rPr>
          <w:rFonts w:ascii="Times New Roman" w:hAnsi="Times New Roman"/>
          <w:b/>
          <w:i/>
          <w:sz w:val="24"/>
          <w:szCs w:val="24"/>
        </w:rPr>
      </w:pPr>
    </w:p>
    <w:p w14:paraId="5C520B4A" w14:textId="1523AEFC" w:rsidR="006318E3" w:rsidRDefault="006318E3">
      <w:pPr>
        <w:jc w:val="center"/>
        <w:rPr>
          <w:rFonts w:ascii="Times New Roman" w:hAnsi="Times New Roman"/>
          <w:b/>
          <w:i/>
          <w:sz w:val="24"/>
          <w:szCs w:val="24"/>
        </w:rPr>
      </w:pPr>
    </w:p>
    <w:p w14:paraId="14FCC826" w14:textId="77777777" w:rsidR="000D694B" w:rsidRDefault="000D694B">
      <w:pPr>
        <w:jc w:val="center"/>
        <w:rPr>
          <w:rFonts w:ascii="Times New Roman" w:hAnsi="Times New Roman"/>
          <w:b/>
          <w:i/>
          <w:sz w:val="24"/>
          <w:szCs w:val="24"/>
        </w:rPr>
      </w:pPr>
    </w:p>
    <w:p w14:paraId="52880D51" w14:textId="77777777" w:rsidR="006318E3" w:rsidRDefault="00F000B2">
      <w:pPr>
        <w:jc w:val="center"/>
        <w:rPr>
          <w:rFonts w:ascii="Times New Roman" w:hAnsi="Times New Roman"/>
          <w:b/>
          <w:sz w:val="24"/>
          <w:szCs w:val="24"/>
        </w:rPr>
      </w:pPr>
      <w:r>
        <w:rPr>
          <w:rFonts w:ascii="Times New Roman" w:hAnsi="Times New Roman"/>
          <w:b/>
          <w:bCs/>
        </w:rPr>
        <w:t>2024 г.</w:t>
      </w:r>
    </w:p>
    <w:p w14:paraId="4873CACC"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1D37BCF1"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7E58324D"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0E06FE11" w14:textId="77777777">
        <w:tc>
          <w:tcPr>
            <w:tcW w:w="7501" w:type="dxa"/>
          </w:tcPr>
          <w:p w14:paraId="188EC27D" w14:textId="77777777" w:rsidR="006318E3" w:rsidRDefault="00F000B2">
            <w:pPr>
              <w:pStyle w:val="aff0"/>
              <w:numPr>
                <w:ilvl w:val="0"/>
                <w:numId w:val="28"/>
              </w:numPr>
              <w:suppressAutoHyphens/>
              <w:rPr>
                <w:b/>
              </w:rPr>
            </w:pPr>
            <w:r>
              <w:rPr>
                <w:b/>
              </w:rPr>
              <w:t xml:space="preserve">ОБЩАЯ ХАРАКТЕРИСТИКА </w:t>
            </w:r>
            <w:r>
              <w:rPr>
                <w:b/>
                <w:color w:val="000000"/>
              </w:rPr>
              <w:t xml:space="preserve">ПРИМЕРНОЙ РАБОЧЕЙ </w:t>
            </w:r>
            <w:r>
              <w:rPr>
                <w:b/>
              </w:rPr>
              <w:t>ПРОГРАММЫ ПРОФЕССИОНАЛЬНОГО МОДУЛЯ</w:t>
            </w:r>
          </w:p>
        </w:tc>
        <w:tc>
          <w:tcPr>
            <w:tcW w:w="1854" w:type="dxa"/>
          </w:tcPr>
          <w:p w14:paraId="37C7FB78" w14:textId="77777777" w:rsidR="006318E3" w:rsidRDefault="006318E3">
            <w:pPr>
              <w:rPr>
                <w:rFonts w:ascii="Times New Roman" w:hAnsi="Times New Roman"/>
                <w:b/>
                <w:sz w:val="24"/>
                <w:szCs w:val="24"/>
              </w:rPr>
            </w:pPr>
          </w:p>
        </w:tc>
      </w:tr>
      <w:tr w:rsidR="006318E3" w14:paraId="60D013F4" w14:textId="77777777">
        <w:tc>
          <w:tcPr>
            <w:tcW w:w="7501" w:type="dxa"/>
          </w:tcPr>
          <w:p w14:paraId="3D4D92FD" w14:textId="77777777" w:rsidR="006318E3" w:rsidRDefault="00F000B2">
            <w:pPr>
              <w:pStyle w:val="aff0"/>
              <w:numPr>
                <w:ilvl w:val="0"/>
                <w:numId w:val="28"/>
              </w:numPr>
              <w:suppressAutoHyphens/>
              <w:rPr>
                <w:b/>
              </w:rPr>
            </w:pPr>
            <w:r>
              <w:rPr>
                <w:b/>
              </w:rPr>
              <w:t>СТРУКТУРА И СОДЕРЖАНИЕ ПРОФЕССИОНАЛЬНОГО МОДУЛЯ</w:t>
            </w:r>
          </w:p>
          <w:p w14:paraId="640CD251" w14:textId="77777777" w:rsidR="006318E3" w:rsidRDefault="00F000B2">
            <w:pPr>
              <w:numPr>
                <w:ilvl w:val="0"/>
                <w:numId w:val="28"/>
              </w:numPr>
              <w:tabs>
                <w:tab w:val="left" w:pos="64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5AED6888" w14:textId="77777777" w:rsidR="006318E3" w:rsidRDefault="006318E3">
            <w:pPr>
              <w:ind w:left="644"/>
              <w:rPr>
                <w:rFonts w:ascii="Times New Roman" w:hAnsi="Times New Roman"/>
                <w:b/>
                <w:sz w:val="24"/>
                <w:szCs w:val="24"/>
              </w:rPr>
            </w:pPr>
          </w:p>
        </w:tc>
      </w:tr>
      <w:tr w:rsidR="006318E3" w14:paraId="10F0E96C" w14:textId="77777777">
        <w:tc>
          <w:tcPr>
            <w:tcW w:w="7501" w:type="dxa"/>
          </w:tcPr>
          <w:p w14:paraId="299A5CB8" w14:textId="77777777" w:rsidR="006318E3" w:rsidRDefault="00F000B2">
            <w:pPr>
              <w:numPr>
                <w:ilvl w:val="0"/>
                <w:numId w:val="2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21E3D9F5" w14:textId="77777777" w:rsidR="006318E3" w:rsidRDefault="006318E3">
            <w:pPr>
              <w:suppressAutoHyphens/>
              <w:rPr>
                <w:rFonts w:ascii="Times New Roman" w:hAnsi="Times New Roman"/>
                <w:b/>
                <w:sz w:val="24"/>
                <w:szCs w:val="24"/>
              </w:rPr>
            </w:pPr>
          </w:p>
        </w:tc>
        <w:tc>
          <w:tcPr>
            <w:tcW w:w="1854" w:type="dxa"/>
          </w:tcPr>
          <w:p w14:paraId="3D2D610C" w14:textId="77777777" w:rsidR="006318E3" w:rsidRDefault="006318E3">
            <w:pPr>
              <w:rPr>
                <w:rFonts w:ascii="Times New Roman" w:hAnsi="Times New Roman"/>
                <w:b/>
                <w:sz w:val="24"/>
                <w:szCs w:val="24"/>
              </w:rPr>
            </w:pPr>
          </w:p>
        </w:tc>
      </w:tr>
    </w:tbl>
    <w:p w14:paraId="05378278"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3D94EBD8"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1528846E"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4E6D23F6"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«ПМ.0Х Выполнение ручной дуговой сварки (наплавка, резка) плавящимся покрытым электродом»</w:t>
      </w:r>
    </w:p>
    <w:p w14:paraId="4C097074"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212BF50C"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2E649E35"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выполнение ручной дуговой сварки (наплавка, резка) плавящимся покрытым электродом</w:t>
      </w:r>
      <w:r>
        <w:rPr>
          <w:rFonts w:ascii="Times New Roman" w:hAnsi="Times New Roman"/>
          <w:sz w:val="24"/>
          <w:szCs w:val="24"/>
        </w:rPr>
        <w:t xml:space="preserve"> и соответствующие ему общие компетенции и профессиональные компетенции:</w:t>
      </w:r>
    </w:p>
    <w:p w14:paraId="651630B7" w14:textId="77777777" w:rsidR="006318E3" w:rsidRDefault="00F000B2">
      <w:pPr>
        <w:pStyle w:val="aff0"/>
        <w:numPr>
          <w:ilvl w:val="2"/>
          <w:numId w:val="23"/>
        </w:numPr>
        <w:spacing w:after="0"/>
        <w:jc w:val="both"/>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2C41600E" w14:textId="77777777">
        <w:tc>
          <w:tcPr>
            <w:tcW w:w="1229" w:type="dxa"/>
            <w:vAlign w:val="center"/>
          </w:tcPr>
          <w:p w14:paraId="1F57D80A"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42" w:type="dxa"/>
            <w:vAlign w:val="center"/>
          </w:tcPr>
          <w:p w14:paraId="0807BF45" w14:textId="77777777" w:rsidR="006318E3" w:rsidRDefault="00F000B2">
            <w:pPr>
              <w:jc w:val="center"/>
              <w:rPr>
                <w:rStyle w:val="a7"/>
                <w:rFonts w:ascii="Times New Roman" w:hAnsi="Times New Roman"/>
                <w:b/>
                <w:i w:val="0"/>
                <w:iCs/>
                <w:sz w:val="24"/>
                <w:szCs w:val="24"/>
              </w:rPr>
            </w:pPr>
            <w:r>
              <w:rPr>
                <w:rStyle w:val="a7"/>
                <w:rFonts w:ascii="Times New Roman" w:hAnsi="Times New Roman"/>
                <w:b/>
                <w:i w:val="0"/>
                <w:iCs/>
                <w:sz w:val="24"/>
                <w:szCs w:val="24"/>
              </w:rPr>
              <w:t>Наименование общих компетенций</w:t>
            </w:r>
          </w:p>
        </w:tc>
      </w:tr>
      <w:tr w:rsidR="006318E3" w14:paraId="4CF192D1" w14:textId="77777777">
        <w:trPr>
          <w:trHeight w:val="327"/>
        </w:trPr>
        <w:tc>
          <w:tcPr>
            <w:tcW w:w="1229" w:type="dxa"/>
          </w:tcPr>
          <w:p w14:paraId="630ED672"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01.</w:t>
            </w:r>
          </w:p>
        </w:tc>
        <w:tc>
          <w:tcPr>
            <w:tcW w:w="8342" w:type="dxa"/>
          </w:tcPr>
          <w:p w14:paraId="4B45B9B1"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rsidR="006318E3" w14:paraId="49D78F04" w14:textId="77777777">
        <w:trPr>
          <w:trHeight w:val="327"/>
        </w:trPr>
        <w:tc>
          <w:tcPr>
            <w:tcW w:w="1229" w:type="dxa"/>
          </w:tcPr>
          <w:p w14:paraId="6A9A3BC2" w14:textId="77777777" w:rsidR="006318E3" w:rsidRDefault="00F000B2">
            <w:r>
              <w:rPr>
                <w:rStyle w:val="a7"/>
                <w:rFonts w:ascii="Times New Roman" w:hAnsi="Times New Roman"/>
                <w:b/>
                <w:i w:val="0"/>
                <w:sz w:val="24"/>
                <w:szCs w:val="24"/>
              </w:rPr>
              <w:t>ОК 02.</w:t>
            </w:r>
          </w:p>
        </w:tc>
        <w:tc>
          <w:tcPr>
            <w:tcW w:w="8342" w:type="dxa"/>
          </w:tcPr>
          <w:p w14:paraId="39F36788"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3CC8940C" w14:textId="77777777">
        <w:trPr>
          <w:trHeight w:val="327"/>
        </w:trPr>
        <w:tc>
          <w:tcPr>
            <w:tcW w:w="1229" w:type="dxa"/>
          </w:tcPr>
          <w:p w14:paraId="6D9678A6" w14:textId="77777777" w:rsidR="006318E3" w:rsidRDefault="00F000B2">
            <w:r>
              <w:rPr>
                <w:rStyle w:val="a7"/>
                <w:rFonts w:ascii="Times New Roman" w:hAnsi="Times New Roman"/>
                <w:b/>
                <w:i w:val="0"/>
                <w:sz w:val="24"/>
                <w:szCs w:val="24"/>
              </w:rPr>
              <w:t>ОК 03.</w:t>
            </w:r>
          </w:p>
        </w:tc>
        <w:tc>
          <w:tcPr>
            <w:tcW w:w="8342" w:type="dxa"/>
          </w:tcPr>
          <w:p w14:paraId="409F5D3C" w14:textId="658CE0D4" w:rsidR="006318E3" w:rsidRDefault="00A84650">
            <w:pPr>
              <w:spacing w:after="0" w:line="240" w:lineRule="auto"/>
              <w:rPr>
                <w:rStyle w:val="a7"/>
                <w:rFonts w:ascii="Times New Roman" w:hAnsi="Times New Roman"/>
                <w:i w:val="0"/>
                <w:iCs/>
                <w:sz w:val="24"/>
                <w:szCs w:val="24"/>
              </w:rPr>
            </w:pPr>
            <w:r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23DC14CC" w14:textId="77777777">
        <w:trPr>
          <w:trHeight w:val="327"/>
        </w:trPr>
        <w:tc>
          <w:tcPr>
            <w:tcW w:w="1229" w:type="dxa"/>
          </w:tcPr>
          <w:p w14:paraId="75E4749C" w14:textId="77777777" w:rsidR="006318E3" w:rsidRDefault="00F000B2">
            <w:r>
              <w:rPr>
                <w:rStyle w:val="a7"/>
                <w:rFonts w:ascii="Times New Roman" w:hAnsi="Times New Roman"/>
                <w:b/>
                <w:i w:val="0"/>
                <w:sz w:val="24"/>
                <w:szCs w:val="24"/>
              </w:rPr>
              <w:t>ОК 04.</w:t>
            </w:r>
          </w:p>
        </w:tc>
        <w:tc>
          <w:tcPr>
            <w:tcW w:w="8342" w:type="dxa"/>
          </w:tcPr>
          <w:p w14:paraId="585A8639"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Эффективно взаимодействовать и работать в коллективе и команде;</w:t>
            </w:r>
          </w:p>
        </w:tc>
      </w:tr>
      <w:tr w:rsidR="006318E3" w14:paraId="344C5E6B" w14:textId="77777777">
        <w:trPr>
          <w:trHeight w:val="327"/>
        </w:trPr>
        <w:tc>
          <w:tcPr>
            <w:tcW w:w="1229" w:type="dxa"/>
          </w:tcPr>
          <w:p w14:paraId="4D1692A7" w14:textId="77777777" w:rsidR="006318E3" w:rsidRDefault="00F000B2">
            <w:r>
              <w:rPr>
                <w:rStyle w:val="a7"/>
                <w:rFonts w:ascii="Times New Roman" w:hAnsi="Times New Roman"/>
                <w:b/>
                <w:i w:val="0"/>
                <w:sz w:val="24"/>
                <w:szCs w:val="24"/>
              </w:rPr>
              <w:t>ОК 05.</w:t>
            </w:r>
          </w:p>
        </w:tc>
        <w:tc>
          <w:tcPr>
            <w:tcW w:w="8342" w:type="dxa"/>
          </w:tcPr>
          <w:p w14:paraId="7604E18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7719F07B" w14:textId="77777777">
        <w:trPr>
          <w:trHeight w:val="327"/>
        </w:trPr>
        <w:tc>
          <w:tcPr>
            <w:tcW w:w="1229" w:type="dxa"/>
          </w:tcPr>
          <w:p w14:paraId="70CF0436" w14:textId="77777777" w:rsidR="006318E3" w:rsidRDefault="00F000B2">
            <w:r>
              <w:rPr>
                <w:rStyle w:val="a7"/>
                <w:rFonts w:ascii="Times New Roman" w:hAnsi="Times New Roman"/>
                <w:b/>
                <w:i w:val="0"/>
                <w:sz w:val="24"/>
                <w:szCs w:val="24"/>
              </w:rPr>
              <w:t>ОК 06.</w:t>
            </w:r>
          </w:p>
        </w:tc>
        <w:tc>
          <w:tcPr>
            <w:tcW w:w="8342" w:type="dxa"/>
          </w:tcPr>
          <w:p w14:paraId="50E1878C" w14:textId="4CD6076A" w:rsidR="006318E3" w:rsidRPr="002161B1" w:rsidRDefault="002161B1">
            <w:pPr>
              <w:spacing w:after="0" w:line="240" w:lineRule="auto"/>
              <w:rPr>
                <w:rStyle w:val="a7"/>
                <w:rFonts w:ascii="Times New Roman" w:hAnsi="Times New Roman"/>
                <w:i w:val="0"/>
                <w:iCs/>
              </w:rPr>
            </w:pPr>
            <w:r w:rsidRPr="002161B1">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07C75F43" w14:textId="77777777">
        <w:trPr>
          <w:trHeight w:val="327"/>
        </w:trPr>
        <w:tc>
          <w:tcPr>
            <w:tcW w:w="1229" w:type="dxa"/>
          </w:tcPr>
          <w:p w14:paraId="392B8ABB" w14:textId="77777777" w:rsidR="006318E3" w:rsidRDefault="00F000B2">
            <w:r>
              <w:rPr>
                <w:rStyle w:val="a7"/>
                <w:rFonts w:ascii="Times New Roman" w:hAnsi="Times New Roman"/>
                <w:b/>
                <w:i w:val="0"/>
                <w:sz w:val="24"/>
                <w:szCs w:val="24"/>
              </w:rPr>
              <w:t>ОК 07.</w:t>
            </w:r>
          </w:p>
        </w:tc>
        <w:tc>
          <w:tcPr>
            <w:tcW w:w="8342" w:type="dxa"/>
          </w:tcPr>
          <w:p w14:paraId="5675FF1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6E84220F" w14:textId="77777777">
        <w:trPr>
          <w:trHeight w:val="327"/>
        </w:trPr>
        <w:tc>
          <w:tcPr>
            <w:tcW w:w="1229" w:type="dxa"/>
          </w:tcPr>
          <w:p w14:paraId="069E3B46" w14:textId="77777777" w:rsidR="006318E3" w:rsidRDefault="00F000B2">
            <w:r>
              <w:rPr>
                <w:rStyle w:val="a7"/>
                <w:rFonts w:ascii="Times New Roman" w:hAnsi="Times New Roman"/>
                <w:b/>
                <w:i w:val="0"/>
                <w:sz w:val="24"/>
                <w:szCs w:val="24"/>
              </w:rPr>
              <w:t>ОК 08.</w:t>
            </w:r>
          </w:p>
        </w:tc>
        <w:tc>
          <w:tcPr>
            <w:tcW w:w="8342" w:type="dxa"/>
          </w:tcPr>
          <w:p w14:paraId="7F54AD2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553F652D" w14:textId="77777777">
        <w:tc>
          <w:tcPr>
            <w:tcW w:w="1229" w:type="dxa"/>
          </w:tcPr>
          <w:p w14:paraId="5E1B98C0"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09.</w:t>
            </w:r>
          </w:p>
        </w:tc>
        <w:tc>
          <w:tcPr>
            <w:tcW w:w="8342" w:type="dxa"/>
          </w:tcPr>
          <w:p w14:paraId="63BFEEF7"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Пользоваться профессиональной документацией на государственном и иностранном языках</w:t>
            </w:r>
          </w:p>
        </w:tc>
      </w:tr>
    </w:tbl>
    <w:p w14:paraId="7C195B51" w14:textId="77777777" w:rsidR="006318E3" w:rsidRDefault="006318E3">
      <w:pPr>
        <w:ind w:firstLine="709"/>
        <w:rPr>
          <w:rStyle w:val="a7"/>
          <w:rFonts w:ascii="Times New Roman" w:hAnsi="Times New Roman"/>
          <w:bCs/>
          <w:i w:val="0"/>
          <w:iCs/>
          <w:sz w:val="4"/>
          <w:szCs w:val="4"/>
        </w:rPr>
      </w:pPr>
    </w:p>
    <w:p w14:paraId="73D128CF" w14:textId="77777777" w:rsidR="006318E3" w:rsidRDefault="00F000B2">
      <w:pPr>
        <w:ind w:firstLine="709"/>
        <w:rPr>
          <w:rStyle w:val="a7"/>
          <w:rFonts w:ascii="Times New Roman" w:hAnsi="Times New Roman"/>
          <w:bCs/>
          <w:i w:val="0"/>
          <w:iCs/>
          <w:sz w:val="24"/>
          <w:szCs w:val="24"/>
        </w:rPr>
      </w:pPr>
      <w:r>
        <w:rPr>
          <w:rStyle w:val="a7"/>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1F79D60E" w14:textId="77777777">
        <w:tc>
          <w:tcPr>
            <w:tcW w:w="1204" w:type="dxa"/>
          </w:tcPr>
          <w:p w14:paraId="3A178D1A"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67" w:type="dxa"/>
          </w:tcPr>
          <w:p w14:paraId="348CFAAF" w14:textId="77777777" w:rsidR="006318E3" w:rsidRDefault="00F000B2">
            <w:pPr>
              <w:rPr>
                <w:rStyle w:val="a7"/>
                <w:rFonts w:ascii="Times New Roman" w:hAnsi="Times New Roman"/>
                <w:b/>
                <w:i w:val="0"/>
                <w:iCs/>
                <w:sz w:val="24"/>
                <w:szCs w:val="24"/>
              </w:rPr>
            </w:pPr>
            <w:r>
              <w:rPr>
                <w:rStyle w:val="a7"/>
                <w:rFonts w:ascii="Times New Roman" w:hAnsi="Times New Roman"/>
                <w:b/>
                <w:i w:val="0"/>
                <w:iCs/>
                <w:sz w:val="24"/>
                <w:szCs w:val="24"/>
              </w:rPr>
              <w:t>Наименование видов деятельности и профессиональных компетенций</w:t>
            </w:r>
          </w:p>
        </w:tc>
      </w:tr>
      <w:tr w:rsidR="006318E3" w14:paraId="190B4D1B" w14:textId="77777777">
        <w:tc>
          <w:tcPr>
            <w:tcW w:w="1204" w:type="dxa"/>
          </w:tcPr>
          <w:p w14:paraId="20159FB2"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ВД Х</w:t>
            </w:r>
          </w:p>
        </w:tc>
        <w:tc>
          <w:tcPr>
            <w:tcW w:w="8367" w:type="dxa"/>
          </w:tcPr>
          <w:p w14:paraId="789C238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Выполнение ручной дуговой сварки (наплавка, резка) плавящимся покрытым электродом</w:t>
            </w:r>
          </w:p>
        </w:tc>
      </w:tr>
      <w:tr w:rsidR="006318E3" w14:paraId="4FDB19D3" w14:textId="77777777">
        <w:tc>
          <w:tcPr>
            <w:tcW w:w="1204" w:type="dxa"/>
          </w:tcPr>
          <w:p w14:paraId="6199C9AA"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Х.1.</w:t>
            </w:r>
          </w:p>
        </w:tc>
        <w:tc>
          <w:tcPr>
            <w:tcW w:w="8367" w:type="dxa"/>
          </w:tcPr>
          <w:p w14:paraId="63DA7C3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sz w:val="24"/>
                <w:szCs w:val="24"/>
              </w:rPr>
              <w:t xml:space="preserve">Проверять работоспособность и исправность сварочного оборудования для ручной дуговой сварки (наплавка, резка) плавящимся покрытым электродом (далее – РД) </w:t>
            </w:r>
          </w:p>
        </w:tc>
      </w:tr>
      <w:tr w:rsidR="006318E3" w14:paraId="0E4C7B36" w14:textId="77777777">
        <w:tc>
          <w:tcPr>
            <w:tcW w:w="1204" w:type="dxa"/>
          </w:tcPr>
          <w:p w14:paraId="237A8C12"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Х.2.</w:t>
            </w:r>
          </w:p>
        </w:tc>
        <w:tc>
          <w:tcPr>
            <w:tcW w:w="8367" w:type="dxa"/>
          </w:tcPr>
          <w:p w14:paraId="2F5C4EE7"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Настраивать сварочное оборудование для РД</w:t>
            </w:r>
          </w:p>
          <w:p w14:paraId="034BCEE3" w14:textId="77777777" w:rsidR="006318E3" w:rsidRDefault="006318E3">
            <w:pPr>
              <w:spacing w:after="0" w:line="240" w:lineRule="auto"/>
              <w:rPr>
                <w:rStyle w:val="a7"/>
                <w:rFonts w:ascii="Times New Roman" w:hAnsi="Times New Roman"/>
                <w:i w:val="0"/>
                <w:sz w:val="24"/>
                <w:szCs w:val="24"/>
              </w:rPr>
            </w:pPr>
          </w:p>
        </w:tc>
      </w:tr>
      <w:tr w:rsidR="006318E3" w14:paraId="011F6EEB" w14:textId="77777777">
        <w:tc>
          <w:tcPr>
            <w:tcW w:w="1204" w:type="dxa"/>
          </w:tcPr>
          <w:p w14:paraId="271F888F"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lastRenderedPageBreak/>
              <w:t>ПК Х.3.</w:t>
            </w:r>
          </w:p>
        </w:tc>
        <w:tc>
          <w:tcPr>
            <w:tcW w:w="8367" w:type="dxa"/>
          </w:tcPr>
          <w:p w14:paraId="7FC69A6E"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6318E3" w14:paraId="3DBAC9D7" w14:textId="77777777">
        <w:tc>
          <w:tcPr>
            <w:tcW w:w="1204" w:type="dxa"/>
            <w:shd w:val="clear" w:color="auto" w:fill="auto"/>
          </w:tcPr>
          <w:p w14:paraId="2DEED1B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Х.4.</w:t>
            </w:r>
          </w:p>
        </w:tc>
        <w:tc>
          <w:tcPr>
            <w:tcW w:w="8367" w:type="dxa"/>
            <w:shd w:val="clear" w:color="auto" w:fill="auto"/>
          </w:tcPr>
          <w:p w14:paraId="3DF010A1"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РД простых деталей неответственных конструкций в нижнем, вертикальном и горизонтальном пространственном положении сварного шва</w:t>
            </w:r>
          </w:p>
        </w:tc>
      </w:tr>
      <w:tr w:rsidR="006318E3" w14:paraId="0DD3FADF" w14:textId="77777777">
        <w:tc>
          <w:tcPr>
            <w:tcW w:w="1204" w:type="dxa"/>
            <w:shd w:val="clear" w:color="auto" w:fill="auto"/>
          </w:tcPr>
          <w:p w14:paraId="41DE1B11"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Х.5.</w:t>
            </w:r>
          </w:p>
        </w:tc>
        <w:tc>
          <w:tcPr>
            <w:tcW w:w="8367" w:type="dxa"/>
            <w:shd w:val="clear" w:color="auto" w:fill="auto"/>
          </w:tcPr>
          <w:p w14:paraId="00C12C7A"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дуговую резку металла</w:t>
            </w:r>
          </w:p>
        </w:tc>
      </w:tr>
    </w:tbl>
    <w:p w14:paraId="184BF97C" w14:textId="77777777" w:rsidR="006318E3" w:rsidRDefault="006318E3">
      <w:pPr>
        <w:spacing w:after="0" w:line="240" w:lineRule="auto"/>
        <w:ind w:firstLine="709"/>
        <w:rPr>
          <w:rFonts w:ascii="Times New Roman" w:hAnsi="Times New Roman"/>
          <w:bCs/>
          <w:sz w:val="24"/>
          <w:szCs w:val="24"/>
        </w:rPr>
      </w:pPr>
    </w:p>
    <w:p w14:paraId="35AEB911" w14:textId="77777777" w:rsidR="006318E3" w:rsidRDefault="00F000B2">
      <w:pPr>
        <w:pStyle w:val="aff0"/>
        <w:numPr>
          <w:ilvl w:val="2"/>
          <w:numId w:val="23"/>
        </w:numPr>
        <w:spacing w:after="0"/>
        <w:rPr>
          <w:bCs/>
        </w:rPr>
      </w:pPr>
      <w:r>
        <w:rPr>
          <w:bCs/>
        </w:rPr>
        <w:t>В результате освоения профессионального модуля обучающийся должен:</w:t>
      </w:r>
    </w:p>
    <w:p w14:paraId="0AFE870D" w14:textId="77777777" w:rsidR="006318E3" w:rsidRDefault="006318E3">
      <w:pPr>
        <w:pStyle w:val="aff0"/>
        <w:spacing w:after="0"/>
        <w:ind w:left="1080"/>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2"/>
      </w:tblGrid>
      <w:tr w:rsidR="006318E3" w14:paraId="07255334" w14:textId="77777777">
        <w:tc>
          <w:tcPr>
            <w:tcW w:w="2802" w:type="dxa"/>
            <w:shd w:val="clear" w:color="auto" w:fill="auto"/>
          </w:tcPr>
          <w:p w14:paraId="618FACA0"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832" w:type="dxa"/>
            <w:shd w:val="clear" w:color="auto" w:fill="auto"/>
          </w:tcPr>
          <w:p w14:paraId="5FDE6B16"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Проверка оснащенности сварочного поста РД. </w:t>
            </w:r>
          </w:p>
          <w:p w14:paraId="72BF1995"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Проверка работоспособности и исправности оборудования поста РД.</w:t>
            </w:r>
          </w:p>
          <w:p w14:paraId="28456D3B"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Проверка наличия заземления сварочного поста РД. </w:t>
            </w:r>
          </w:p>
          <w:p w14:paraId="0A7C2CE8"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Настройка оборудования РД для выполнения сварки. Выполнение предварительного, сопутствующего (межслойного) подогрева металла. </w:t>
            </w:r>
          </w:p>
          <w:p w14:paraId="58D363CC"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Выполнение РД простых деталей неответственных конструкций. </w:t>
            </w:r>
          </w:p>
          <w:p w14:paraId="40A866B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Выполнение дуговой резки простых деталей. </w:t>
            </w:r>
          </w:p>
          <w:p w14:paraId="17788F7C"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Владеть техникой дуговой резки металла</w:t>
            </w:r>
          </w:p>
        </w:tc>
      </w:tr>
      <w:tr w:rsidR="006318E3" w14:paraId="3BFC46FD" w14:textId="77777777">
        <w:tc>
          <w:tcPr>
            <w:tcW w:w="2802" w:type="dxa"/>
            <w:shd w:val="clear" w:color="auto" w:fill="auto"/>
          </w:tcPr>
          <w:p w14:paraId="3DF5AC7C"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832" w:type="dxa"/>
            <w:shd w:val="clear" w:color="auto" w:fill="auto"/>
          </w:tcPr>
          <w:p w14:paraId="14E6EC8A"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Проверять работоспособность и исправность сварочного оборудования для РД. </w:t>
            </w:r>
          </w:p>
          <w:p w14:paraId="7A0D154A"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Настраивать сварочное оборудование для РД. </w:t>
            </w:r>
          </w:p>
          <w:p w14:paraId="62F6A9B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 </w:t>
            </w:r>
          </w:p>
          <w:p w14:paraId="2BD90E9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Владеть техникой РД простых деталей неответственных конструкций в нижнем, вертикальном и горизонтальном пространственном положении сварного шва. </w:t>
            </w:r>
          </w:p>
          <w:p w14:paraId="4110C903"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Владеть техникой дуговой резки металла.</w:t>
            </w:r>
          </w:p>
        </w:tc>
      </w:tr>
      <w:tr w:rsidR="006318E3" w14:paraId="5741230C" w14:textId="77777777">
        <w:tc>
          <w:tcPr>
            <w:tcW w:w="2802" w:type="dxa"/>
            <w:shd w:val="clear" w:color="auto" w:fill="auto"/>
          </w:tcPr>
          <w:p w14:paraId="583C3C03"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832" w:type="dxa"/>
            <w:shd w:val="clear" w:color="auto" w:fill="auto"/>
          </w:tcPr>
          <w:p w14:paraId="19D732B5"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 Основные группы и марки материалов, свариваемых РД. Сварочные (наплавочные) материалы для РД. </w:t>
            </w:r>
          </w:p>
          <w:p w14:paraId="6FC107A4"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Выбор режима подогрева и порядок проведения работ по предварительному, сопутствующему (межслойному) подогреву металла. </w:t>
            </w:r>
          </w:p>
          <w:p w14:paraId="5B4F2021"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Причины возникновения и меры предупреждения внутренних напряжений и деформаций в свариваемых (наплавляемых) изделиях. </w:t>
            </w:r>
          </w:p>
          <w:p w14:paraId="05906E14"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Техника и технология РД простых деталей неответственных конструкций в нижнем, вертикальном и горизонтальном пространственном положении сварного шва. </w:t>
            </w:r>
          </w:p>
          <w:p w14:paraId="10DBB1D0"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Дуговая резка простых деталей. Основные группы и марки материалов, свариваемых РД. Сварочные (наплавочные) материалы для РД. Дуговая резка простых деталей</w:t>
            </w:r>
          </w:p>
        </w:tc>
      </w:tr>
    </w:tbl>
    <w:p w14:paraId="78EA5CD2" w14:textId="77777777" w:rsidR="006318E3" w:rsidRDefault="006318E3">
      <w:pPr>
        <w:spacing w:after="0" w:line="240" w:lineRule="auto"/>
        <w:rPr>
          <w:rFonts w:ascii="Times New Roman" w:hAnsi="Times New Roman"/>
          <w:b/>
          <w:sz w:val="24"/>
          <w:szCs w:val="24"/>
        </w:rPr>
      </w:pPr>
    </w:p>
    <w:p w14:paraId="51F7DFD8" w14:textId="77777777" w:rsidR="006318E3" w:rsidRDefault="006318E3">
      <w:pPr>
        <w:spacing w:after="0" w:line="240" w:lineRule="auto"/>
        <w:rPr>
          <w:rFonts w:ascii="Times New Roman" w:hAnsi="Times New Roman"/>
          <w:b/>
          <w:sz w:val="24"/>
          <w:szCs w:val="24"/>
        </w:rPr>
      </w:pPr>
    </w:p>
    <w:p w14:paraId="2D534F8A" w14:textId="77777777" w:rsidR="006318E3" w:rsidRDefault="006318E3">
      <w:pPr>
        <w:spacing w:after="0" w:line="240" w:lineRule="auto"/>
        <w:rPr>
          <w:rFonts w:ascii="Times New Roman" w:hAnsi="Times New Roman"/>
          <w:b/>
          <w:sz w:val="24"/>
          <w:szCs w:val="24"/>
        </w:rPr>
      </w:pPr>
    </w:p>
    <w:p w14:paraId="701F3473"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lastRenderedPageBreak/>
        <w:t>1.2. Количество часов, отводимое на освоение профессионального модуля</w:t>
      </w:r>
    </w:p>
    <w:p w14:paraId="782C1F61" w14:textId="77777777" w:rsidR="006318E3" w:rsidRDefault="006318E3">
      <w:pPr>
        <w:spacing w:after="0"/>
        <w:rPr>
          <w:rFonts w:ascii="Times New Roman" w:hAnsi="Times New Roman"/>
          <w:sz w:val="24"/>
          <w:szCs w:val="24"/>
        </w:rPr>
      </w:pPr>
    </w:p>
    <w:p w14:paraId="4FBCB2F7"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288</w:t>
      </w:r>
      <w:r>
        <w:rPr>
          <w:rFonts w:ascii="Times New Roman" w:hAnsi="Times New Roman"/>
          <w:sz w:val="24"/>
          <w:szCs w:val="24"/>
        </w:rPr>
        <w:t>_______________________</w:t>
      </w:r>
    </w:p>
    <w:p w14:paraId="152A88C5"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248</w:t>
      </w:r>
      <w:r>
        <w:rPr>
          <w:rFonts w:ascii="Times New Roman" w:hAnsi="Times New Roman"/>
          <w:sz w:val="24"/>
          <w:szCs w:val="24"/>
        </w:rPr>
        <w:t>___________</w:t>
      </w:r>
    </w:p>
    <w:p w14:paraId="1BCDBBA5" w14:textId="77777777" w:rsidR="006318E3" w:rsidRDefault="006318E3">
      <w:pPr>
        <w:spacing w:after="0"/>
        <w:rPr>
          <w:rFonts w:ascii="Times New Roman" w:hAnsi="Times New Roman"/>
          <w:sz w:val="24"/>
          <w:szCs w:val="24"/>
        </w:rPr>
      </w:pPr>
    </w:p>
    <w:p w14:paraId="3EA466C2"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4406F4B2"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59E630CC"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108</w:t>
      </w:r>
      <w:r>
        <w:rPr>
          <w:rFonts w:ascii="Times New Roman" w:hAnsi="Times New Roman"/>
          <w:sz w:val="24"/>
          <w:szCs w:val="24"/>
        </w:rPr>
        <w:t>_____________</w:t>
      </w:r>
    </w:p>
    <w:p w14:paraId="6EEADDAB"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108</w:t>
      </w:r>
      <w:r>
        <w:rPr>
          <w:rFonts w:ascii="Times New Roman" w:hAnsi="Times New Roman"/>
          <w:sz w:val="24"/>
          <w:szCs w:val="24"/>
        </w:rPr>
        <w:t>________</w:t>
      </w:r>
    </w:p>
    <w:p w14:paraId="4346E7FA"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r>
        <w:rPr>
          <w:rFonts w:ascii="Times New Roman" w:hAnsi="Times New Roman"/>
          <w:bCs/>
          <w:i/>
          <w:sz w:val="24"/>
          <w:szCs w:val="24"/>
        </w:rPr>
        <w:t>.</w:t>
      </w:r>
    </w:p>
    <w:p w14:paraId="123E293B"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75C073E1"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32A6876"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040829B9" w14:textId="77777777">
        <w:trPr>
          <w:trHeight w:val="484"/>
        </w:trPr>
        <w:tc>
          <w:tcPr>
            <w:tcW w:w="568" w:type="pct"/>
            <w:vMerge w:val="restart"/>
            <w:tcBorders>
              <w:bottom w:val="single" w:sz="4" w:space="0" w:color="auto"/>
            </w:tcBorders>
            <w:vAlign w:val="center"/>
          </w:tcPr>
          <w:p w14:paraId="3CF65C19"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5237EDD8"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46AC4B3D"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5ACF3FD8"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5BD135C2"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432777BE" w14:textId="77777777">
        <w:trPr>
          <w:trHeight w:val="58"/>
        </w:trPr>
        <w:tc>
          <w:tcPr>
            <w:tcW w:w="568" w:type="pct"/>
            <w:vMerge/>
          </w:tcPr>
          <w:p w14:paraId="4835544E" w14:textId="77777777" w:rsidR="006318E3" w:rsidRDefault="006318E3">
            <w:pPr>
              <w:spacing w:after="0" w:line="240" w:lineRule="auto"/>
              <w:rPr>
                <w:rFonts w:ascii="Times New Roman" w:hAnsi="Times New Roman"/>
                <w:i/>
              </w:rPr>
            </w:pPr>
          </w:p>
        </w:tc>
        <w:tc>
          <w:tcPr>
            <w:tcW w:w="1037" w:type="pct"/>
            <w:vMerge/>
            <w:vAlign w:val="center"/>
          </w:tcPr>
          <w:p w14:paraId="40F013B8" w14:textId="77777777" w:rsidR="006318E3" w:rsidRDefault="006318E3">
            <w:pPr>
              <w:spacing w:after="0" w:line="240" w:lineRule="auto"/>
              <w:rPr>
                <w:rFonts w:ascii="Times New Roman" w:hAnsi="Times New Roman"/>
                <w:i/>
              </w:rPr>
            </w:pPr>
          </w:p>
        </w:tc>
        <w:tc>
          <w:tcPr>
            <w:tcW w:w="379" w:type="pct"/>
            <w:vMerge/>
            <w:vAlign w:val="center"/>
          </w:tcPr>
          <w:p w14:paraId="55315C73" w14:textId="77777777" w:rsidR="006318E3" w:rsidRDefault="006318E3">
            <w:pPr>
              <w:spacing w:after="0" w:line="240" w:lineRule="auto"/>
              <w:rPr>
                <w:rFonts w:ascii="Times New Roman" w:hAnsi="Times New Roman"/>
                <w:i/>
                <w:iCs/>
              </w:rPr>
            </w:pPr>
          </w:p>
        </w:tc>
        <w:tc>
          <w:tcPr>
            <w:tcW w:w="242" w:type="pct"/>
            <w:vMerge/>
            <w:shd w:val="clear" w:color="auto" w:fill="FFFF00"/>
          </w:tcPr>
          <w:p w14:paraId="61B4831D" w14:textId="77777777" w:rsidR="006318E3" w:rsidRDefault="006318E3">
            <w:pPr>
              <w:suppressAutoHyphens/>
              <w:spacing w:after="0" w:line="240" w:lineRule="auto"/>
              <w:jc w:val="center"/>
              <w:rPr>
                <w:rFonts w:ascii="Times New Roman" w:hAnsi="Times New Roman"/>
              </w:rPr>
            </w:pPr>
          </w:p>
        </w:tc>
        <w:tc>
          <w:tcPr>
            <w:tcW w:w="1906" w:type="pct"/>
            <w:gridSpan w:val="7"/>
          </w:tcPr>
          <w:p w14:paraId="6516D97B"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38A23DBE"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22F71971" w14:textId="77777777">
        <w:tc>
          <w:tcPr>
            <w:tcW w:w="568" w:type="pct"/>
            <w:vMerge/>
          </w:tcPr>
          <w:p w14:paraId="5C298612" w14:textId="77777777" w:rsidR="006318E3" w:rsidRDefault="006318E3">
            <w:pPr>
              <w:spacing w:after="0" w:line="240" w:lineRule="auto"/>
              <w:rPr>
                <w:rFonts w:ascii="Times New Roman" w:hAnsi="Times New Roman"/>
                <w:i/>
              </w:rPr>
            </w:pPr>
          </w:p>
        </w:tc>
        <w:tc>
          <w:tcPr>
            <w:tcW w:w="1037" w:type="pct"/>
            <w:vMerge/>
            <w:vAlign w:val="center"/>
          </w:tcPr>
          <w:p w14:paraId="40093668" w14:textId="77777777" w:rsidR="006318E3" w:rsidRDefault="006318E3">
            <w:pPr>
              <w:spacing w:after="0" w:line="240" w:lineRule="auto"/>
              <w:rPr>
                <w:rFonts w:ascii="Times New Roman" w:hAnsi="Times New Roman"/>
                <w:i/>
              </w:rPr>
            </w:pPr>
          </w:p>
        </w:tc>
        <w:tc>
          <w:tcPr>
            <w:tcW w:w="379" w:type="pct"/>
            <w:vMerge/>
            <w:vAlign w:val="center"/>
          </w:tcPr>
          <w:p w14:paraId="3C7913C4" w14:textId="77777777" w:rsidR="006318E3" w:rsidRDefault="006318E3">
            <w:pPr>
              <w:spacing w:after="0" w:line="240" w:lineRule="auto"/>
              <w:rPr>
                <w:rFonts w:ascii="Times New Roman" w:hAnsi="Times New Roman"/>
                <w:i/>
                <w:iCs/>
              </w:rPr>
            </w:pPr>
          </w:p>
        </w:tc>
        <w:tc>
          <w:tcPr>
            <w:tcW w:w="242" w:type="pct"/>
            <w:vMerge/>
            <w:shd w:val="clear" w:color="auto" w:fill="FFFF00"/>
          </w:tcPr>
          <w:p w14:paraId="0BF813D5"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471D8CBF"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53AD6855"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3E8862C4"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1141C389" w14:textId="77777777" w:rsidR="006318E3" w:rsidRDefault="006318E3">
            <w:pPr>
              <w:suppressAutoHyphens/>
              <w:spacing w:after="0" w:line="240" w:lineRule="auto"/>
              <w:jc w:val="center"/>
              <w:rPr>
                <w:rFonts w:ascii="Times New Roman" w:hAnsi="Times New Roman"/>
                <w:i/>
              </w:rPr>
            </w:pPr>
          </w:p>
        </w:tc>
      </w:tr>
      <w:tr w:rsidR="006318E3" w14:paraId="6597A6FF" w14:textId="77777777">
        <w:trPr>
          <w:cantSplit/>
          <w:trHeight w:val="1415"/>
        </w:trPr>
        <w:tc>
          <w:tcPr>
            <w:tcW w:w="568" w:type="pct"/>
            <w:vMerge/>
          </w:tcPr>
          <w:p w14:paraId="7C97C024" w14:textId="77777777" w:rsidR="006318E3" w:rsidRDefault="006318E3">
            <w:pPr>
              <w:spacing w:after="0" w:line="240" w:lineRule="auto"/>
              <w:rPr>
                <w:rFonts w:ascii="Times New Roman" w:hAnsi="Times New Roman"/>
                <w:i/>
              </w:rPr>
            </w:pPr>
          </w:p>
        </w:tc>
        <w:tc>
          <w:tcPr>
            <w:tcW w:w="1037" w:type="pct"/>
            <w:vMerge/>
            <w:vAlign w:val="center"/>
          </w:tcPr>
          <w:p w14:paraId="64B318D7" w14:textId="77777777" w:rsidR="006318E3" w:rsidRDefault="006318E3">
            <w:pPr>
              <w:spacing w:after="0" w:line="240" w:lineRule="auto"/>
              <w:rPr>
                <w:rFonts w:ascii="Times New Roman" w:hAnsi="Times New Roman"/>
                <w:i/>
              </w:rPr>
            </w:pPr>
          </w:p>
        </w:tc>
        <w:tc>
          <w:tcPr>
            <w:tcW w:w="379" w:type="pct"/>
            <w:vMerge/>
            <w:vAlign w:val="center"/>
          </w:tcPr>
          <w:p w14:paraId="45CCE25F" w14:textId="77777777" w:rsidR="006318E3" w:rsidRDefault="006318E3">
            <w:pPr>
              <w:spacing w:after="0" w:line="240" w:lineRule="auto"/>
              <w:rPr>
                <w:rFonts w:ascii="Times New Roman" w:hAnsi="Times New Roman"/>
                <w:i/>
              </w:rPr>
            </w:pPr>
          </w:p>
        </w:tc>
        <w:tc>
          <w:tcPr>
            <w:tcW w:w="242" w:type="pct"/>
            <w:vMerge/>
            <w:shd w:val="clear" w:color="auto" w:fill="FFFF00"/>
          </w:tcPr>
          <w:p w14:paraId="6015306D"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27EF9E3D"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2E965F6E"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59D7CD8F"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46F5D58B"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600E133B"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4"/>
                <w:rFonts w:ascii="Times New Roman" w:hAnsi="Times New Roman"/>
                <w:sz w:val="20"/>
                <w:szCs w:val="20"/>
              </w:rPr>
              <w:footnoteReference w:id="57"/>
            </w:r>
          </w:p>
          <w:p w14:paraId="1704A131"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27A897B7"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4"/>
                <w:rFonts w:ascii="Times New Roman" w:hAnsi="Times New Roman"/>
                <w:i/>
              </w:rPr>
              <w:footnoteReference w:id="58"/>
            </w:r>
          </w:p>
        </w:tc>
        <w:tc>
          <w:tcPr>
            <w:tcW w:w="189" w:type="pct"/>
            <w:textDirection w:val="btLr"/>
            <w:vAlign w:val="center"/>
          </w:tcPr>
          <w:p w14:paraId="09D102D4"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32662D19"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14DCE6C2"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798D6FAC"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42021976"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68E72D26" w14:textId="77777777">
        <w:trPr>
          <w:trHeight w:val="415"/>
        </w:trPr>
        <w:tc>
          <w:tcPr>
            <w:tcW w:w="568" w:type="pct"/>
            <w:vAlign w:val="center"/>
          </w:tcPr>
          <w:p w14:paraId="05EE6A65"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26744B6E"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567E9147"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50983439"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7A1849F7"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10DA9214"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2C22BACB"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4B64DA0F"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770E42E5"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79293609"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3D0AF85F"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5E1906AD" w14:textId="77777777">
        <w:tc>
          <w:tcPr>
            <w:tcW w:w="568" w:type="pct"/>
          </w:tcPr>
          <w:p w14:paraId="07BC0671" w14:textId="77777777" w:rsidR="006318E3" w:rsidRDefault="00F000B2">
            <w:pPr>
              <w:spacing w:after="0" w:line="240" w:lineRule="auto"/>
              <w:rPr>
                <w:rFonts w:ascii="Times New Roman" w:hAnsi="Times New Roman"/>
              </w:rPr>
            </w:pPr>
            <w:r>
              <w:rPr>
                <w:rFonts w:ascii="Times New Roman" w:hAnsi="Times New Roman"/>
              </w:rPr>
              <w:t>ПК Х.1-Х.5</w:t>
            </w:r>
          </w:p>
          <w:p w14:paraId="534FC549"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3650701D" w14:textId="77777777" w:rsidR="006318E3" w:rsidRDefault="00F000B2">
            <w:pPr>
              <w:spacing w:after="0" w:line="240" w:lineRule="auto"/>
              <w:rPr>
                <w:rFonts w:ascii="Times New Roman" w:hAnsi="Times New Roman"/>
              </w:rPr>
            </w:pPr>
            <w:r>
              <w:rPr>
                <w:rFonts w:ascii="Times New Roman" w:hAnsi="Times New Roman"/>
              </w:rPr>
              <w:t>Раздел 1. Основы технологии сварки и сварочное оборудование</w:t>
            </w:r>
          </w:p>
        </w:tc>
        <w:tc>
          <w:tcPr>
            <w:tcW w:w="379" w:type="pct"/>
          </w:tcPr>
          <w:p w14:paraId="46E9E645" w14:textId="77777777" w:rsidR="006318E3" w:rsidRDefault="00F000B2">
            <w:pPr>
              <w:spacing w:after="0" w:line="240" w:lineRule="auto"/>
              <w:jc w:val="center"/>
              <w:rPr>
                <w:rFonts w:ascii="Times New Roman" w:hAnsi="Times New Roman"/>
                <w:b/>
                <w:bCs/>
              </w:rPr>
            </w:pPr>
            <w:r>
              <w:rPr>
                <w:rFonts w:ascii="Times New Roman" w:hAnsi="Times New Roman"/>
                <w:b/>
                <w:bCs/>
              </w:rPr>
              <w:t>72</w:t>
            </w:r>
            <w:r>
              <w:rPr>
                <w:rStyle w:val="a4"/>
                <w:rFonts w:ascii="Times New Roman" w:hAnsi="Times New Roman"/>
                <w:b/>
                <w:bCs/>
              </w:rPr>
              <w:footnoteReference w:id="59"/>
            </w:r>
          </w:p>
        </w:tc>
        <w:tc>
          <w:tcPr>
            <w:tcW w:w="242" w:type="pct"/>
          </w:tcPr>
          <w:p w14:paraId="1633C7D3" w14:textId="77777777" w:rsidR="006318E3" w:rsidRDefault="00F000B2">
            <w:pPr>
              <w:spacing w:after="0" w:line="240" w:lineRule="auto"/>
              <w:jc w:val="center"/>
              <w:rPr>
                <w:rFonts w:ascii="Times New Roman" w:hAnsi="Times New Roman"/>
              </w:rPr>
            </w:pPr>
            <w:r>
              <w:rPr>
                <w:rFonts w:ascii="Times New Roman" w:hAnsi="Times New Roman"/>
              </w:rPr>
              <w:t>52</w:t>
            </w:r>
          </w:p>
        </w:tc>
        <w:tc>
          <w:tcPr>
            <w:tcW w:w="268" w:type="pct"/>
          </w:tcPr>
          <w:p w14:paraId="5B85AC90"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3239F205"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74067E42"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38269F0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3CAF2BCD"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27303F07"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86" w:type="pct"/>
          </w:tcPr>
          <w:p w14:paraId="00EEA412" w14:textId="77777777" w:rsidR="006318E3" w:rsidRDefault="006318E3">
            <w:pPr>
              <w:spacing w:after="0" w:line="240" w:lineRule="auto"/>
              <w:jc w:val="center"/>
              <w:rPr>
                <w:rFonts w:ascii="Times New Roman" w:hAnsi="Times New Roman"/>
                <w:b/>
                <w:bCs/>
              </w:rPr>
            </w:pPr>
          </w:p>
        </w:tc>
      </w:tr>
      <w:tr w:rsidR="006318E3" w14:paraId="2D5690EA" w14:textId="77777777">
        <w:trPr>
          <w:trHeight w:val="314"/>
        </w:trPr>
        <w:tc>
          <w:tcPr>
            <w:tcW w:w="568" w:type="pct"/>
          </w:tcPr>
          <w:p w14:paraId="01220746" w14:textId="77777777" w:rsidR="006318E3" w:rsidRDefault="00F000B2">
            <w:pPr>
              <w:spacing w:after="0" w:line="240" w:lineRule="auto"/>
              <w:rPr>
                <w:rFonts w:ascii="Times New Roman" w:hAnsi="Times New Roman"/>
              </w:rPr>
            </w:pPr>
            <w:r>
              <w:rPr>
                <w:rFonts w:ascii="Times New Roman" w:hAnsi="Times New Roman"/>
              </w:rPr>
              <w:t>ПК Х.1-Х.5</w:t>
            </w:r>
          </w:p>
          <w:p w14:paraId="117DC101"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2061FC2A" w14:textId="77777777" w:rsidR="006318E3" w:rsidRDefault="00F000B2">
            <w:pPr>
              <w:spacing w:after="0" w:line="240" w:lineRule="auto"/>
              <w:rPr>
                <w:rFonts w:ascii="Times New Roman" w:hAnsi="Times New Roman"/>
              </w:rPr>
            </w:pPr>
            <w:r>
              <w:rPr>
                <w:rFonts w:ascii="Times New Roman" w:hAnsi="Times New Roman"/>
              </w:rPr>
              <w:t>Раздел 2. Ручная дуговая сварка, (наплавка) и резка металлов</w:t>
            </w:r>
          </w:p>
        </w:tc>
        <w:tc>
          <w:tcPr>
            <w:tcW w:w="379" w:type="pct"/>
          </w:tcPr>
          <w:p w14:paraId="6A138A18"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242" w:type="pct"/>
          </w:tcPr>
          <w:p w14:paraId="0AA5B112" w14:textId="77777777" w:rsidR="006318E3" w:rsidRDefault="00F000B2">
            <w:pPr>
              <w:spacing w:after="0" w:line="240" w:lineRule="auto"/>
              <w:jc w:val="center"/>
              <w:rPr>
                <w:rFonts w:ascii="Times New Roman" w:hAnsi="Times New Roman"/>
              </w:rPr>
            </w:pPr>
            <w:r>
              <w:rPr>
                <w:rFonts w:ascii="Times New Roman" w:hAnsi="Times New Roman"/>
              </w:rPr>
              <w:t>88</w:t>
            </w:r>
          </w:p>
        </w:tc>
        <w:tc>
          <w:tcPr>
            <w:tcW w:w="268" w:type="pct"/>
          </w:tcPr>
          <w:p w14:paraId="1186C261"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79DBB79C"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7D1FDA99"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4A121465"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32A5476D" w14:textId="77777777" w:rsidR="006318E3" w:rsidRDefault="006318E3">
            <w:pPr>
              <w:spacing w:after="0" w:line="240" w:lineRule="auto"/>
              <w:jc w:val="center"/>
              <w:rPr>
                <w:rFonts w:ascii="Times New Roman" w:hAnsi="Times New Roman"/>
              </w:rPr>
            </w:pPr>
          </w:p>
        </w:tc>
        <w:tc>
          <w:tcPr>
            <w:tcW w:w="294" w:type="pct"/>
            <w:gridSpan w:val="3"/>
          </w:tcPr>
          <w:p w14:paraId="09B1E72F" w14:textId="77777777" w:rsidR="006318E3" w:rsidRDefault="00F000B2">
            <w:pPr>
              <w:spacing w:after="0" w:line="240" w:lineRule="auto"/>
              <w:jc w:val="center"/>
              <w:rPr>
                <w:rFonts w:ascii="Times New Roman" w:hAnsi="Times New Roman"/>
                <w:b/>
                <w:bCs/>
              </w:rPr>
            </w:pPr>
            <w:r>
              <w:rPr>
                <w:rFonts w:ascii="Times New Roman" w:hAnsi="Times New Roman"/>
                <w:b/>
                <w:bCs/>
              </w:rPr>
              <w:t>72</w:t>
            </w:r>
          </w:p>
        </w:tc>
        <w:tc>
          <w:tcPr>
            <w:tcW w:w="586" w:type="pct"/>
          </w:tcPr>
          <w:p w14:paraId="08FEAD9A" w14:textId="77777777" w:rsidR="006318E3" w:rsidRDefault="006318E3">
            <w:pPr>
              <w:spacing w:after="0" w:line="240" w:lineRule="auto"/>
              <w:jc w:val="center"/>
              <w:rPr>
                <w:rFonts w:ascii="Times New Roman" w:hAnsi="Times New Roman"/>
                <w:b/>
                <w:bCs/>
              </w:rPr>
            </w:pPr>
          </w:p>
        </w:tc>
      </w:tr>
      <w:tr w:rsidR="006318E3" w14:paraId="072BFCB6" w14:textId="77777777">
        <w:tc>
          <w:tcPr>
            <w:tcW w:w="568" w:type="pct"/>
          </w:tcPr>
          <w:p w14:paraId="6D021BAD" w14:textId="77777777" w:rsidR="006318E3" w:rsidRDefault="006318E3">
            <w:pPr>
              <w:spacing w:after="0" w:line="240" w:lineRule="auto"/>
              <w:rPr>
                <w:rFonts w:ascii="Times New Roman" w:hAnsi="Times New Roman"/>
                <w:i/>
              </w:rPr>
            </w:pPr>
          </w:p>
        </w:tc>
        <w:tc>
          <w:tcPr>
            <w:tcW w:w="1037" w:type="pct"/>
          </w:tcPr>
          <w:p w14:paraId="04EC9E4F"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0481E3E4"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108</w:t>
            </w:r>
          </w:p>
          <w:p w14:paraId="0610553C"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3BA28323" w14:textId="77777777" w:rsidR="006318E3" w:rsidRDefault="00F000B2">
            <w:pPr>
              <w:spacing w:after="0" w:line="240" w:lineRule="auto"/>
              <w:jc w:val="center"/>
              <w:rPr>
                <w:rFonts w:ascii="Times New Roman" w:hAnsi="Times New Roman"/>
                <w:i/>
              </w:rPr>
            </w:pPr>
            <w:r>
              <w:rPr>
                <w:rFonts w:ascii="Times New Roman" w:hAnsi="Times New Roman"/>
                <w:i/>
              </w:rPr>
              <w:t>108</w:t>
            </w:r>
          </w:p>
        </w:tc>
        <w:tc>
          <w:tcPr>
            <w:tcW w:w="268" w:type="pct"/>
            <w:shd w:val="clear" w:color="auto" w:fill="C0C0C0"/>
          </w:tcPr>
          <w:p w14:paraId="648DB339"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2B2185EC"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401B7E02" w14:textId="77777777" w:rsidR="006318E3" w:rsidRDefault="006318E3">
            <w:pPr>
              <w:spacing w:after="0" w:line="240" w:lineRule="auto"/>
              <w:jc w:val="center"/>
              <w:rPr>
                <w:rFonts w:ascii="Times New Roman" w:hAnsi="Times New Roman"/>
                <w:i/>
              </w:rPr>
            </w:pPr>
          </w:p>
        </w:tc>
        <w:tc>
          <w:tcPr>
            <w:tcW w:w="586" w:type="pct"/>
          </w:tcPr>
          <w:p w14:paraId="79BDF34E"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108</w:t>
            </w:r>
          </w:p>
        </w:tc>
      </w:tr>
      <w:tr w:rsidR="006318E3" w14:paraId="783C3FDC" w14:textId="77777777">
        <w:tc>
          <w:tcPr>
            <w:tcW w:w="568" w:type="pct"/>
          </w:tcPr>
          <w:p w14:paraId="3D8A91E2" w14:textId="77777777" w:rsidR="006318E3" w:rsidRDefault="006318E3">
            <w:pPr>
              <w:spacing w:after="0" w:line="240" w:lineRule="auto"/>
              <w:rPr>
                <w:rFonts w:ascii="Times New Roman" w:hAnsi="Times New Roman"/>
                <w:i/>
              </w:rPr>
            </w:pPr>
          </w:p>
        </w:tc>
        <w:tc>
          <w:tcPr>
            <w:tcW w:w="1037" w:type="pct"/>
          </w:tcPr>
          <w:p w14:paraId="080B54AF"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35BC7F4A"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1B6BF8D3"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1835804F" w14:textId="77777777" w:rsidR="006318E3" w:rsidRDefault="006318E3">
            <w:pPr>
              <w:spacing w:after="0" w:line="240" w:lineRule="auto"/>
              <w:jc w:val="center"/>
              <w:rPr>
                <w:rFonts w:ascii="Times New Roman" w:hAnsi="Times New Roman"/>
                <w:i/>
              </w:rPr>
            </w:pPr>
          </w:p>
        </w:tc>
        <w:tc>
          <w:tcPr>
            <w:tcW w:w="511" w:type="pct"/>
            <w:shd w:val="clear" w:color="auto" w:fill="C0C0C0"/>
          </w:tcPr>
          <w:p w14:paraId="57881F61"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1C28AD6C" w14:textId="77777777" w:rsidR="006318E3" w:rsidRDefault="006318E3">
            <w:pPr>
              <w:spacing w:after="0" w:line="240" w:lineRule="auto"/>
              <w:jc w:val="center"/>
              <w:rPr>
                <w:rFonts w:ascii="Times New Roman" w:hAnsi="Times New Roman"/>
                <w:i/>
              </w:rPr>
            </w:pPr>
          </w:p>
        </w:tc>
        <w:tc>
          <w:tcPr>
            <w:tcW w:w="586" w:type="pct"/>
          </w:tcPr>
          <w:p w14:paraId="5F91D243" w14:textId="77777777" w:rsidR="006318E3" w:rsidRDefault="006318E3">
            <w:pPr>
              <w:suppressAutoHyphens/>
              <w:spacing w:after="0" w:line="240" w:lineRule="auto"/>
              <w:jc w:val="center"/>
              <w:rPr>
                <w:rFonts w:ascii="Times New Roman" w:hAnsi="Times New Roman"/>
              </w:rPr>
            </w:pPr>
          </w:p>
        </w:tc>
      </w:tr>
      <w:tr w:rsidR="006318E3" w14:paraId="3BEFEC54" w14:textId="77777777">
        <w:tc>
          <w:tcPr>
            <w:tcW w:w="568" w:type="pct"/>
          </w:tcPr>
          <w:p w14:paraId="3A6ACDDD" w14:textId="77777777" w:rsidR="006318E3" w:rsidRDefault="006318E3">
            <w:pPr>
              <w:spacing w:line="240" w:lineRule="auto"/>
              <w:rPr>
                <w:rFonts w:ascii="Times New Roman" w:hAnsi="Times New Roman"/>
                <w:b/>
                <w:i/>
              </w:rPr>
            </w:pPr>
          </w:p>
        </w:tc>
        <w:tc>
          <w:tcPr>
            <w:tcW w:w="1037" w:type="pct"/>
          </w:tcPr>
          <w:p w14:paraId="2E686357"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75B7C217" w14:textId="77777777" w:rsidR="006318E3" w:rsidRDefault="00F000B2">
            <w:pPr>
              <w:spacing w:after="0" w:line="240" w:lineRule="auto"/>
              <w:jc w:val="center"/>
              <w:rPr>
                <w:rFonts w:ascii="Times New Roman" w:hAnsi="Times New Roman"/>
                <w:b/>
                <w:i/>
              </w:rPr>
            </w:pPr>
            <w:r>
              <w:rPr>
                <w:rFonts w:ascii="Times New Roman" w:hAnsi="Times New Roman"/>
                <w:b/>
                <w:i/>
              </w:rPr>
              <w:t>288</w:t>
            </w:r>
          </w:p>
        </w:tc>
        <w:tc>
          <w:tcPr>
            <w:tcW w:w="242" w:type="pct"/>
          </w:tcPr>
          <w:p w14:paraId="259DE31E" w14:textId="77777777" w:rsidR="006318E3" w:rsidRDefault="00F000B2">
            <w:pPr>
              <w:spacing w:after="0" w:line="240" w:lineRule="auto"/>
              <w:jc w:val="center"/>
              <w:rPr>
                <w:rFonts w:ascii="Times New Roman" w:hAnsi="Times New Roman"/>
                <w:b/>
                <w:i/>
              </w:rPr>
            </w:pPr>
            <w:r>
              <w:rPr>
                <w:rFonts w:ascii="Times New Roman" w:hAnsi="Times New Roman"/>
                <w:b/>
                <w:i/>
              </w:rPr>
              <w:t>248</w:t>
            </w:r>
          </w:p>
        </w:tc>
        <w:tc>
          <w:tcPr>
            <w:tcW w:w="268" w:type="pct"/>
          </w:tcPr>
          <w:p w14:paraId="351ECBFE"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79849DCC"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6FA682BC"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61F2483A"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26C9C27F"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25374B6B"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c>
          <w:tcPr>
            <w:tcW w:w="586" w:type="pct"/>
          </w:tcPr>
          <w:p w14:paraId="55551412"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r>
    </w:tbl>
    <w:p w14:paraId="7E4A1AAB" w14:textId="77777777" w:rsidR="006318E3" w:rsidRDefault="006318E3">
      <w:pPr>
        <w:suppressAutoHyphens/>
        <w:spacing w:line="240" w:lineRule="auto"/>
        <w:jc w:val="both"/>
        <w:rPr>
          <w:rFonts w:ascii="Times New Roman" w:hAnsi="Times New Roman"/>
          <w:i/>
          <w:sz w:val="20"/>
          <w:szCs w:val="20"/>
        </w:rPr>
      </w:pPr>
    </w:p>
    <w:p w14:paraId="7BEE0F3F"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293"/>
        <w:gridCol w:w="2444"/>
      </w:tblGrid>
      <w:tr w:rsidR="006318E3" w14:paraId="5C159183" w14:textId="77777777">
        <w:trPr>
          <w:trHeight w:val="20"/>
        </w:trPr>
        <w:tc>
          <w:tcPr>
            <w:tcW w:w="1009" w:type="pct"/>
          </w:tcPr>
          <w:p w14:paraId="76CBF146"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08F40158"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13E44AA3"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831" w:type="pct"/>
            <w:vAlign w:val="center"/>
          </w:tcPr>
          <w:p w14:paraId="38101580"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47BA0862" w14:textId="77777777">
        <w:trPr>
          <w:trHeight w:val="20"/>
        </w:trPr>
        <w:tc>
          <w:tcPr>
            <w:tcW w:w="1009" w:type="pct"/>
          </w:tcPr>
          <w:p w14:paraId="427C2967" w14:textId="77777777" w:rsidR="006318E3" w:rsidRDefault="00F000B2">
            <w:pPr>
              <w:widowControl w:val="0"/>
              <w:spacing w:after="0" w:line="240" w:lineRule="auto"/>
              <w:jc w:val="center"/>
              <w:rPr>
                <w:rFonts w:ascii="Times New Roman" w:hAnsi="Times New Roman"/>
                <w:b/>
              </w:rPr>
            </w:pPr>
            <w:r>
              <w:rPr>
                <w:rFonts w:ascii="Times New Roman" w:hAnsi="Times New Roman"/>
                <w:b/>
              </w:rPr>
              <w:t>1</w:t>
            </w:r>
          </w:p>
        </w:tc>
        <w:tc>
          <w:tcPr>
            <w:tcW w:w="3160" w:type="pct"/>
          </w:tcPr>
          <w:p w14:paraId="304D33F4"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2</w:t>
            </w:r>
          </w:p>
        </w:tc>
        <w:tc>
          <w:tcPr>
            <w:tcW w:w="831" w:type="pct"/>
            <w:vAlign w:val="center"/>
          </w:tcPr>
          <w:p w14:paraId="1CCEE1D2"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3</w:t>
            </w:r>
          </w:p>
        </w:tc>
      </w:tr>
      <w:tr w:rsidR="006318E3" w14:paraId="74001CFE" w14:textId="77777777">
        <w:trPr>
          <w:trHeight w:val="20"/>
        </w:trPr>
        <w:tc>
          <w:tcPr>
            <w:tcW w:w="4169" w:type="pct"/>
            <w:gridSpan w:val="2"/>
          </w:tcPr>
          <w:p w14:paraId="46E0824D" w14:textId="77777777" w:rsidR="006318E3" w:rsidRDefault="00F000B2">
            <w:pPr>
              <w:widowControl w:val="0"/>
              <w:spacing w:after="0" w:line="240" w:lineRule="auto"/>
              <w:rPr>
                <w:rFonts w:ascii="Times New Roman" w:hAnsi="Times New Roman"/>
                <w:i/>
              </w:rPr>
            </w:pPr>
            <w:r>
              <w:rPr>
                <w:rFonts w:ascii="Times New Roman" w:hAnsi="Times New Roman"/>
                <w:b/>
                <w:bCs/>
              </w:rPr>
              <w:t>Раздел 1</w:t>
            </w:r>
            <w:r>
              <w:rPr>
                <w:rFonts w:ascii="Times New Roman" w:hAnsi="Times New Roman"/>
                <w:b/>
              </w:rPr>
              <w:t>. Основы технологии сварки и сварочное оборудование</w:t>
            </w:r>
          </w:p>
        </w:tc>
        <w:tc>
          <w:tcPr>
            <w:tcW w:w="831" w:type="pct"/>
            <w:vAlign w:val="center"/>
          </w:tcPr>
          <w:p w14:paraId="2DF390A0" w14:textId="77777777" w:rsidR="006318E3" w:rsidRDefault="00F000B2">
            <w:pPr>
              <w:widowControl w:val="0"/>
              <w:spacing w:after="0" w:line="240" w:lineRule="auto"/>
              <w:jc w:val="both"/>
              <w:rPr>
                <w:rFonts w:ascii="Times New Roman" w:hAnsi="Times New Roman"/>
                <w:i/>
              </w:rPr>
            </w:pPr>
            <w:r>
              <w:rPr>
                <w:rFonts w:ascii="Times New Roman" w:hAnsi="Times New Roman"/>
                <w:i/>
              </w:rPr>
              <w:t>72/52</w:t>
            </w:r>
          </w:p>
        </w:tc>
      </w:tr>
      <w:tr w:rsidR="006318E3" w14:paraId="3C25A470" w14:textId="77777777">
        <w:trPr>
          <w:trHeight w:val="20"/>
        </w:trPr>
        <w:tc>
          <w:tcPr>
            <w:tcW w:w="4169" w:type="pct"/>
            <w:gridSpan w:val="2"/>
          </w:tcPr>
          <w:p w14:paraId="4365386E" w14:textId="77777777" w:rsidR="006318E3" w:rsidRDefault="00F000B2">
            <w:pPr>
              <w:widowControl w:val="0"/>
              <w:spacing w:after="0" w:line="240" w:lineRule="auto"/>
              <w:rPr>
                <w:rFonts w:ascii="Times New Roman" w:hAnsi="Times New Roman"/>
                <w:i/>
              </w:rPr>
            </w:pPr>
            <w:r>
              <w:rPr>
                <w:rFonts w:ascii="Times New Roman" w:hAnsi="Times New Roman"/>
                <w:b/>
                <w:bCs/>
              </w:rPr>
              <w:t>МДК. 0Х.01. Основы технологии сварки</w:t>
            </w:r>
          </w:p>
        </w:tc>
        <w:tc>
          <w:tcPr>
            <w:tcW w:w="831" w:type="pct"/>
            <w:vAlign w:val="center"/>
          </w:tcPr>
          <w:p w14:paraId="1D32AD0E" w14:textId="77777777" w:rsidR="006318E3" w:rsidRDefault="00F000B2">
            <w:pPr>
              <w:widowControl w:val="0"/>
              <w:spacing w:after="0" w:line="240" w:lineRule="auto"/>
              <w:jc w:val="both"/>
              <w:rPr>
                <w:rFonts w:ascii="Times New Roman" w:hAnsi="Times New Roman"/>
                <w:i/>
              </w:rPr>
            </w:pPr>
            <w:r>
              <w:rPr>
                <w:rFonts w:ascii="Times New Roman" w:hAnsi="Times New Roman"/>
                <w:i/>
              </w:rPr>
              <w:t>72/52</w:t>
            </w:r>
          </w:p>
        </w:tc>
      </w:tr>
      <w:tr w:rsidR="006318E3" w14:paraId="7740CAB9" w14:textId="77777777">
        <w:trPr>
          <w:trHeight w:val="20"/>
        </w:trPr>
        <w:tc>
          <w:tcPr>
            <w:tcW w:w="1009" w:type="pct"/>
            <w:vMerge w:val="restart"/>
          </w:tcPr>
          <w:p w14:paraId="0B2238EE"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Тема 1.1. Основы технологии сварки </w:t>
            </w:r>
          </w:p>
        </w:tc>
        <w:tc>
          <w:tcPr>
            <w:tcW w:w="3160" w:type="pct"/>
          </w:tcPr>
          <w:p w14:paraId="3AEEA694"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7079445E" w14:textId="77777777" w:rsidR="006318E3" w:rsidRDefault="00F000B2">
            <w:pPr>
              <w:widowControl w:val="0"/>
              <w:spacing w:after="0" w:line="240" w:lineRule="auto"/>
              <w:rPr>
                <w:rFonts w:ascii="Times New Roman" w:hAnsi="Times New Roman"/>
                <w:i/>
              </w:rPr>
            </w:pPr>
            <w:r>
              <w:rPr>
                <w:rFonts w:ascii="Times New Roman" w:hAnsi="Times New Roman"/>
                <w:b/>
                <w:i/>
              </w:rPr>
              <w:t>18</w:t>
            </w:r>
          </w:p>
        </w:tc>
      </w:tr>
      <w:tr w:rsidR="006318E3" w14:paraId="054E56EA" w14:textId="77777777">
        <w:trPr>
          <w:trHeight w:val="20"/>
        </w:trPr>
        <w:tc>
          <w:tcPr>
            <w:tcW w:w="1009" w:type="pct"/>
            <w:vMerge/>
          </w:tcPr>
          <w:p w14:paraId="0BAE0FB9" w14:textId="77777777" w:rsidR="006318E3" w:rsidRDefault="006318E3">
            <w:pPr>
              <w:widowControl w:val="0"/>
              <w:spacing w:after="0" w:line="240" w:lineRule="auto"/>
              <w:rPr>
                <w:rFonts w:ascii="Times New Roman" w:hAnsi="Times New Roman"/>
                <w:b/>
                <w:bCs/>
              </w:rPr>
            </w:pPr>
          </w:p>
        </w:tc>
        <w:tc>
          <w:tcPr>
            <w:tcW w:w="3160" w:type="pct"/>
          </w:tcPr>
          <w:p w14:paraId="2F9DF111" w14:textId="77777777" w:rsidR="006318E3" w:rsidRDefault="00F000B2">
            <w:pPr>
              <w:widowControl w:val="0"/>
              <w:spacing w:after="0" w:line="240" w:lineRule="auto"/>
              <w:jc w:val="both"/>
              <w:rPr>
                <w:rFonts w:ascii="Times New Roman" w:hAnsi="Times New Roman"/>
                <w:b/>
              </w:rPr>
            </w:pPr>
            <w:r>
              <w:rPr>
                <w:rFonts w:ascii="Times New Roman" w:hAnsi="Times New Roman"/>
                <w:sz w:val="24"/>
                <w:szCs w:val="24"/>
              </w:rPr>
              <w:t xml:space="preserve">1. Классификация и сущность основных способов сварки плавлением </w:t>
            </w:r>
          </w:p>
        </w:tc>
        <w:tc>
          <w:tcPr>
            <w:tcW w:w="831" w:type="pct"/>
            <w:vMerge/>
            <w:vAlign w:val="center"/>
          </w:tcPr>
          <w:p w14:paraId="5935F03E" w14:textId="77777777" w:rsidR="006318E3" w:rsidRDefault="006318E3">
            <w:pPr>
              <w:widowControl w:val="0"/>
              <w:spacing w:after="0" w:line="240" w:lineRule="auto"/>
              <w:jc w:val="both"/>
              <w:rPr>
                <w:rFonts w:ascii="Times New Roman" w:hAnsi="Times New Roman"/>
                <w:b/>
              </w:rPr>
            </w:pPr>
          </w:p>
        </w:tc>
      </w:tr>
      <w:tr w:rsidR="006318E3" w14:paraId="4CB5342B" w14:textId="77777777">
        <w:trPr>
          <w:trHeight w:val="20"/>
        </w:trPr>
        <w:tc>
          <w:tcPr>
            <w:tcW w:w="1009" w:type="pct"/>
            <w:vMerge/>
          </w:tcPr>
          <w:p w14:paraId="29690110" w14:textId="77777777" w:rsidR="006318E3" w:rsidRDefault="006318E3">
            <w:pPr>
              <w:widowControl w:val="0"/>
              <w:spacing w:after="0" w:line="240" w:lineRule="auto"/>
              <w:rPr>
                <w:rFonts w:ascii="Times New Roman" w:hAnsi="Times New Roman"/>
                <w:b/>
                <w:bCs/>
              </w:rPr>
            </w:pPr>
          </w:p>
        </w:tc>
        <w:tc>
          <w:tcPr>
            <w:tcW w:w="3160" w:type="pct"/>
          </w:tcPr>
          <w:p w14:paraId="3C5A832D" w14:textId="77777777" w:rsidR="006318E3" w:rsidRDefault="00F000B2">
            <w:pPr>
              <w:widowControl w:val="0"/>
              <w:tabs>
                <w:tab w:val="left" w:pos="252"/>
              </w:tabs>
              <w:spacing w:after="0" w:line="240" w:lineRule="auto"/>
              <w:jc w:val="both"/>
              <w:rPr>
                <w:rFonts w:ascii="Times New Roman" w:hAnsi="Times New Roman"/>
                <w:bCs/>
              </w:rPr>
            </w:pPr>
            <w:r>
              <w:rPr>
                <w:rFonts w:ascii="Times New Roman" w:hAnsi="Times New Roman"/>
                <w:sz w:val="24"/>
                <w:szCs w:val="24"/>
              </w:rPr>
              <w:t xml:space="preserve">2. Электрическая сварочная дуга: сущность, технологические особенности, условия устойчивого горения, действие магнитный полей и ферромагнитных масс на дугу </w:t>
            </w:r>
          </w:p>
        </w:tc>
        <w:tc>
          <w:tcPr>
            <w:tcW w:w="831" w:type="pct"/>
            <w:vMerge/>
            <w:vAlign w:val="center"/>
          </w:tcPr>
          <w:p w14:paraId="7767304F" w14:textId="77777777" w:rsidR="006318E3" w:rsidRDefault="006318E3">
            <w:pPr>
              <w:widowControl w:val="0"/>
              <w:spacing w:after="0" w:line="240" w:lineRule="auto"/>
              <w:jc w:val="both"/>
              <w:rPr>
                <w:rFonts w:ascii="Times New Roman" w:hAnsi="Times New Roman"/>
                <w:b/>
              </w:rPr>
            </w:pPr>
          </w:p>
        </w:tc>
      </w:tr>
      <w:tr w:rsidR="006318E3" w14:paraId="3274203E" w14:textId="77777777">
        <w:trPr>
          <w:trHeight w:val="20"/>
        </w:trPr>
        <w:tc>
          <w:tcPr>
            <w:tcW w:w="1009" w:type="pct"/>
            <w:vMerge/>
          </w:tcPr>
          <w:p w14:paraId="5E9F3DFF" w14:textId="77777777" w:rsidR="006318E3" w:rsidRDefault="006318E3">
            <w:pPr>
              <w:widowControl w:val="0"/>
              <w:spacing w:after="0" w:line="240" w:lineRule="auto"/>
              <w:rPr>
                <w:rFonts w:ascii="Times New Roman" w:hAnsi="Times New Roman"/>
                <w:b/>
                <w:bCs/>
              </w:rPr>
            </w:pPr>
          </w:p>
        </w:tc>
        <w:tc>
          <w:tcPr>
            <w:tcW w:w="3160" w:type="pct"/>
          </w:tcPr>
          <w:p w14:paraId="1E1A3A74" w14:textId="77777777" w:rsidR="006318E3" w:rsidRDefault="00F000B2">
            <w:pPr>
              <w:widowControl w:val="0"/>
              <w:spacing w:after="0" w:line="240" w:lineRule="auto"/>
              <w:jc w:val="both"/>
              <w:rPr>
                <w:rFonts w:ascii="Times New Roman" w:hAnsi="Times New Roman"/>
                <w:bCs/>
              </w:rPr>
            </w:pPr>
            <w:r>
              <w:rPr>
                <w:rFonts w:ascii="Times New Roman" w:hAnsi="Times New Roman"/>
                <w:sz w:val="24"/>
                <w:szCs w:val="24"/>
              </w:rPr>
              <w:t>3. Сварочные электроды: назначение, классификация, условия хранения.</w:t>
            </w:r>
          </w:p>
        </w:tc>
        <w:tc>
          <w:tcPr>
            <w:tcW w:w="831" w:type="pct"/>
            <w:vMerge/>
            <w:vAlign w:val="center"/>
          </w:tcPr>
          <w:p w14:paraId="6F412D4F" w14:textId="77777777" w:rsidR="006318E3" w:rsidRDefault="006318E3">
            <w:pPr>
              <w:widowControl w:val="0"/>
              <w:spacing w:after="0" w:line="240" w:lineRule="auto"/>
              <w:jc w:val="both"/>
              <w:rPr>
                <w:rFonts w:ascii="Times New Roman" w:hAnsi="Times New Roman"/>
                <w:b/>
              </w:rPr>
            </w:pPr>
          </w:p>
        </w:tc>
      </w:tr>
      <w:tr w:rsidR="006318E3" w14:paraId="461E27A6" w14:textId="77777777">
        <w:trPr>
          <w:trHeight w:val="20"/>
        </w:trPr>
        <w:tc>
          <w:tcPr>
            <w:tcW w:w="1009" w:type="pct"/>
            <w:vMerge/>
          </w:tcPr>
          <w:p w14:paraId="2C05BDC5" w14:textId="77777777" w:rsidR="006318E3" w:rsidRDefault="006318E3">
            <w:pPr>
              <w:widowControl w:val="0"/>
              <w:spacing w:after="0" w:line="240" w:lineRule="auto"/>
              <w:rPr>
                <w:rFonts w:ascii="Times New Roman" w:hAnsi="Times New Roman"/>
                <w:b/>
                <w:bCs/>
              </w:rPr>
            </w:pPr>
          </w:p>
        </w:tc>
        <w:tc>
          <w:tcPr>
            <w:tcW w:w="3160" w:type="pct"/>
          </w:tcPr>
          <w:p w14:paraId="734E00D6" w14:textId="77777777" w:rsidR="006318E3" w:rsidRDefault="00F000B2">
            <w:pPr>
              <w:widowControl w:val="0"/>
              <w:spacing w:after="0" w:line="240" w:lineRule="auto"/>
              <w:jc w:val="both"/>
              <w:rPr>
                <w:rFonts w:ascii="Times New Roman" w:hAnsi="Times New Roman"/>
                <w:bCs/>
              </w:rPr>
            </w:pPr>
            <w:r>
              <w:rPr>
                <w:rFonts w:ascii="Times New Roman" w:hAnsi="Times New Roman"/>
                <w:sz w:val="24"/>
                <w:szCs w:val="24"/>
              </w:rPr>
              <w:t>4. Металлургические процессы при сварке плавлением: особенности, формирование и кристаллизация металл шва, зона термического влияния, старение и коррозия металла сварных соединений</w:t>
            </w:r>
          </w:p>
        </w:tc>
        <w:tc>
          <w:tcPr>
            <w:tcW w:w="831" w:type="pct"/>
            <w:vMerge/>
            <w:vAlign w:val="center"/>
          </w:tcPr>
          <w:p w14:paraId="1282FC85" w14:textId="77777777" w:rsidR="006318E3" w:rsidRDefault="006318E3">
            <w:pPr>
              <w:widowControl w:val="0"/>
              <w:spacing w:after="0" w:line="240" w:lineRule="auto"/>
              <w:jc w:val="both"/>
              <w:rPr>
                <w:rFonts w:ascii="Times New Roman" w:hAnsi="Times New Roman"/>
                <w:b/>
              </w:rPr>
            </w:pPr>
          </w:p>
        </w:tc>
      </w:tr>
      <w:tr w:rsidR="006318E3" w14:paraId="0ABF6253" w14:textId="77777777">
        <w:trPr>
          <w:trHeight w:val="20"/>
        </w:trPr>
        <w:tc>
          <w:tcPr>
            <w:tcW w:w="1009" w:type="pct"/>
            <w:vMerge/>
          </w:tcPr>
          <w:p w14:paraId="0DE3E107" w14:textId="77777777" w:rsidR="006318E3" w:rsidRDefault="006318E3">
            <w:pPr>
              <w:widowControl w:val="0"/>
              <w:spacing w:after="0" w:line="240" w:lineRule="auto"/>
              <w:rPr>
                <w:rFonts w:ascii="Times New Roman" w:hAnsi="Times New Roman"/>
                <w:b/>
                <w:bCs/>
              </w:rPr>
            </w:pPr>
          </w:p>
        </w:tc>
        <w:tc>
          <w:tcPr>
            <w:tcW w:w="3160" w:type="pct"/>
          </w:tcPr>
          <w:p w14:paraId="7A3C7539" w14:textId="77777777" w:rsidR="006318E3" w:rsidRDefault="00F000B2">
            <w:pPr>
              <w:widowControl w:val="0"/>
              <w:spacing w:after="0" w:line="240" w:lineRule="auto"/>
              <w:jc w:val="both"/>
              <w:rPr>
                <w:rFonts w:ascii="Times New Roman" w:hAnsi="Times New Roman"/>
                <w:bCs/>
              </w:rPr>
            </w:pPr>
            <w:r>
              <w:rPr>
                <w:rFonts w:ascii="Times New Roman" w:hAnsi="Times New Roman"/>
                <w:sz w:val="24"/>
                <w:szCs w:val="24"/>
              </w:rPr>
              <w:t>5.Сварочные напряжения и деформации: классификация, схема образования, меры борьбы с ними</w:t>
            </w:r>
          </w:p>
        </w:tc>
        <w:tc>
          <w:tcPr>
            <w:tcW w:w="831" w:type="pct"/>
            <w:vMerge/>
            <w:vAlign w:val="center"/>
          </w:tcPr>
          <w:p w14:paraId="7C6A07EF" w14:textId="77777777" w:rsidR="006318E3" w:rsidRDefault="006318E3">
            <w:pPr>
              <w:widowControl w:val="0"/>
              <w:spacing w:after="0" w:line="240" w:lineRule="auto"/>
              <w:jc w:val="both"/>
              <w:rPr>
                <w:rFonts w:ascii="Times New Roman" w:hAnsi="Times New Roman"/>
                <w:b/>
              </w:rPr>
            </w:pPr>
          </w:p>
        </w:tc>
      </w:tr>
      <w:tr w:rsidR="006318E3" w14:paraId="410DFC5A" w14:textId="77777777">
        <w:trPr>
          <w:trHeight w:val="20"/>
        </w:trPr>
        <w:tc>
          <w:tcPr>
            <w:tcW w:w="1009" w:type="pct"/>
            <w:vMerge/>
          </w:tcPr>
          <w:p w14:paraId="6B2BBF6D" w14:textId="77777777" w:rsidR="006318E3" w:rsidRDefault="006318E3">
            <w:pPr>
              <w:widowControl w:val="0"/>
              <w:spacing w:after="0" w:line="240" w:lineRule="auto"/>
              <w:rPr>
                <w:rFonts w:ascii="Times New Roman" w:hAnsi="Times New Roman"/>
                <w:b/>
                <w:bCs/>
              </w:rPr>
            </w:pPr>
          </w:p>
        </w:tc>
        <w:tc>
          <w:tcPr>
            <w:tcW w:w="3160" w:type="pct"/>
            <w:vAlign w:val="center"/>
          </w:tcPr>
          <w:p w14:paraId="085B980F" w14:textId="77777777" w:rsidR="006318E3" w:rsidRDefault="00F000B2">
            <w:pPr>
              <w:widowControl w:val="0"/>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3CE53ACF" w14:textId="77777777" w:rsidR="006318E3" w:rsidRDefault="00F000B2">
            <w:pPr>
              <w:widowControl w:val="0"/>
              <w:spacing w:after="0" w:line="240" w:lineRule="auto"/>
              <w:jc w:val="both"/>
              <w:rPr>
                <w:rFonts w:ascii="Times New Roman" w:hAnsi="Times New Roman"/>
                <w:b/>
                <w:i/>
                <w:iCs/>
              </w:rPr>
            </w:pPr>
            <w:r>
              <w:rPr>
                <w:rFonts w:ascii="Times New Roman" w:hAnsi="Times New Roman"/>
                <w:b/>
                <w:i/>
                <w:iCs/>
              </w:rPr>
              <w:t>10</w:t>
            </w:r>
          </w:p>
        </w:tc>
      </w:tr>
      <w:tr w:rsidR="006318E3" w14:paraId="57D02694" w14:textId="77777777">
        <w:trPr>
          <w:trHeight w:val="20"/>
        </w:trPr>
        <w:tc>
          <w:tcPr>
            <w:tcW w:w="1009" w:type="pct"/>
            <w:vMerge/>
          </w:tcPr>
          <w:p w14:paraId="5096EAC7" w14:textId="77777777" w:rsidR="006318E3" w:rsidRDefault="006318E3">
            <w:pPr>
              <w:widowControl w:val="0"/>
              <w:spacing w:after="0" w:line="240" w:lineRule="auto"/>
              <w:rPr>
                <w:rFonts w:ascii="Times New Roman" w:hAnsi="Times New Roman"/>
                <w:b/>
                <w:bCs/>
              </w:rPr>
            </w:pPr>
          </w:p>
        </w:tc>
        <w:tc>
          <w:tcPr>
            <w:tcW w:w="3160" w:type="pct"/>
          </w:tcPr>
          <w:p w14:paraId="48B9A537"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1</w:t>
            </w:r>
            <w:r>
              <w:rPr>
                <w:rFonts w:ascii="Times New Roman" w:hAnsi="Times New Roman"/>
                <w:sz w:val="24"/>
                <w:szCs w:val="24"/>
              </w:rPr>
              <w:t>.   Строение сварочной дуги и её технологические свойства</w:t>
            </w:r>
          </w:p>
        </w:tc>
        <w:tc>
          <w:tcPr>
            <w:tcW w:w="831" w:type="pct"/>
            <w:vAlign w:val="center"/>
          </w:tcPr>
          <w:p w14:paraId="15040F6B"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7C75572F" w14:textId="77777777">
        <w:trPr>
          <w:trHeight w:val="20"/>
        </w:trPr>
        <w:tc>
          <w:tcPr>
            <w:tcW w:w="1009" w:type="pct"/>
            <w:vMerge/>
          </w:tcPr>
          <w:p w14:paraId="6764EA22" w14:textId="77777777" w:rsidR="006318E3" w:rsidRDefault="006318E3">
            <w:pPr>
              <w:widowControl w:val="0"/>
              <w:spacing w:after="0" w:line="240" w:lineRule="auto"/>
              <w:rPr>
                <w:rFonts w:ascii="Times New Roman" w:hAnsi="Times New Roman"/>
                <w:b/>
                <w:bCs/>
              </w:rPr>
            </w:pPr>
          </w:p>
        </w:tc>
        <w:tc>
          <w:tcPr>
            <w:tcW w:w="3160" w:type="pct"/>
          </w:tcPr>
          <w:p w14:paraId="2577098C"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2</w:t>
            </w:r>
            <w:r>
              <w:rPr>
                <w:rFonts w:ascii="Times New Roman" w:hAnsi="Times New Roman"/>
                <w:sz w:val="24"/>
                <w:szCs w:val="24"/>
              </w:rPr>
              <w:t xml:space="preserve">.   Изучение статистической </w:t>
            </w:r>
            <w:proofErr w:type="gramStart"/>
            <w:r>
              <w:rPr>
                <w:rFonts w:ascii="Times New Roman" w:hAnsi="Times New Roman"/>
                <w:sz w:val="24"/>
                <w:szCs w:val="24"/>
              </w:rPr>
              <w:t>вольт-амперной</w:t>
            </w:r>
            <w:proofErr w:type="gramEnd"/>
            <w:r>
              <w:rPr>
                <w:rFonts w:ascii="Times New Roman" w:hAnsi="Times New Roman"/>
                <w:sz w:val="24"/>
                <w:szCs w:val="24"/>
              </w:rPr>
              <w:t xml:space="preserve"> характеристики сварочной дуги</w:t>
            </w:r>
          </w:p>
        </w:tc>
        <w:tc>
          <w:tcPr>
            <w:tcW w:w="831" w:type="pct"/>
            <w:vAlign w:val="center"/>
          </w:tcPr>
          <w:p w14:paraId="62B6089D"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58AE06F1" w14:textId="77777777">
        <w:trPr>
          <w:trHeight w:val="20"/>
        </w:trPr>
        <w:tc>
          <w:tcPr>
            <w:tcW w:w="1009" w:type="pct"/>
            <w:vMerge/>
          </w:tcPr>
          <w:p w14:paraId="3C9E9259" w14:textId="77777777" w:rsidR="006318E3" w:rsidRDefault="006318E3">
            <w:pPr>
              <w:widowControl w:val="0"/>
              <w:spacing w:after="0" w:line="240" w:lineRule="auto"/>
              <w:rPr>
                <w:rFonts w:ascii="Times New Roman" w:hAnsi="Times New Roman"/>
                <w:b/>
                <w:bCs/>
              </w:rPr>
            </w:pPr>
          </w:p>
        </w:tc>
        <w:tc>
          <w:tcPr>
            <w:tcW w:w="3160" w:type="pct"/>
          </w:tcPr>
          <w:p w14:paraId="2A6125F1"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3</w:t>
            </w:r>
            <w:r>
              <w:rPr>
                <w:rFonts w:ascii="Times New Roman" w:hAnsi="Times New Roman"/>
                <w:sz w:val="24"/>
                <w:szCs w:val="24"/>
              </w:rPr>
              <w:t xml:space="preserve">.   Изучение характеристик сварочных материалов </w:t>
            </w:r>
          </w:p>
        </w:tc>
        <w:tc>
          <w:tcPr>
            <w:tcW w:w="831" w:type="pct"/>
            <w:vAlign w:val="center"/>
          </w:tcPr>
          <w:p w14:paraId="6BF95E92"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4ADB1D0B" w14:textId="77777777">
        <w:trPr>
          <w:trHeight w:val="20"/>
        </w:trPr>
        <w:tc>
          <w:tcPr>
            <w:tcW w:w="1009" w:type="pct"/>
            <w:vMerge/>
          </w:tcPr>
          <w:p w14:paraId="274D27CA" w14:textId="77777777" w:rsidR="006318E3" w:rsidRDefault="006318E3">
            <w:pPr>
              <w:widowControl w:val="0"/>
              <w:spacing w:after="0" w:line="240" w:lineRule="auto"/>
              <w:rPr>
                <w:rFonts w:ascii="Times New Roman" w:hAnsi="Times New Roman"/>
                <w:b/>
                <w:bCs/>
              </w:rPr>
            </w:pPr>
          </w:p>
        </w:tc>
        <w:tc>
          <w:tcPr>
            <w:tcW w:w="3160" w:type="pct"/>
          </w:tcPr>
          <w:p w14:paraId="55FC3ADC"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4</w:t>
            </w:r>
            <w:r>
              <w:rPr>
                <w:rFonts w:ascii="Times New Roman" w:hAnsi="Times New Roman"/>
                <w:sz w:val="24"/>
                <w:szCs w:val="24"/>
              </w:rPr>
              <w:t>.   Кристаллизация металла шва и строение сварного соединения</w:t>
            </w:r>
          </w:p>
        </w:tc>
        <w:tc>
          <w:tcPr>
            <w:tcW w:w="831" w:type="pct"/>
            <w:vAlign w:val="center"/>
          </w:tcPr>
          <w:p w14:paraId="486AF8E4"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79C3B825" w14:textId="77777777">
        <w:trPr>
          <w:trHeight w:val="20"/>
        </w:trPr>
        <w:tc>
          <w:tcPr>
            <w:tcW w:w="1009" w:type="pct"/>
            <w:vMerge/>
          </w:tcPr>
          <w:p w14:paraId="52F5FD25" w14:textId="77777777" w:rsidR="006318E3" w:rsidRDefault="006318E3">
            <w:pPr>
              <w:widowControl w:val="0"/>
              <w:spacing w:after="0" w:line="240" w:lineRule="auto"/>
              <w:rPr>
                <w:rFonts w:ascii="Times New Roman" w:hAnsi="Times New Roman"/>
                <w:b/>
                <w:bCs/>
              </w:rPr>
            </w:pPr>
          </w:p>
        </w:tc>
        <w:tc>
          <w:tcPr>
            <w:tcW w:w="3160" w:type="pct"/>
          </w:tcPr>
          <w:p w14:paraId="41FD5F97"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5</w:t>
            </w:r>
            <w:r>
              <w:rPr>
                <w:rFonts w:ascii="Times New Roman" w:hAnsi="Times New Roman"/>
                <w:sz w:val="24"/>
                <w:szCs w:val="24"/>
              </w:rPr>
              <w:t>. Изображение схемы «Последовательность наложения сварных швов для уменьшения сварочных деформаций».</w:t>
            </w:r>
          </w:p>
        </w:tc>
        <w:tc>
          <w:tcPr>
            <w:tcW w:w="831" w:type="pct"/>
            <w:vAlign w:val="center"/>
          </w:tcPr>
          <w:p w14:paraId="3048F3F5"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7691FAD8" w14:textId="77777777">
        <w:trPr>
          <w:trHeight w:val="20"/>
        </w:trPr>
        <w:tc>
          <w:tcPr>
            <w:tcW w:w="1009" w:type="pct"/>
            <w:vMerge w:val="restart"/>
          </w:tcPr>
          <w:p w14:paraId="647C61D8" w14:textId="77777777" w:rsidR="006318E3" w:rsidRDefault="00F000B2">
            <w:pPr>
              <w:widowControl w:val="0"/>
              <w:spacing w:after="0" w:line="240" w:lineRule="auto"/>
              <w:rPr>
                <w:rFonts w:ascii="Times New Roman" w:hAnsi="Times New Roman"/>
                <w:b/>
                <w:bCs/>
              </w:rPr>
            </w:pPr>
            <w:r>
              <w:rPr>
                <w:rFonts w:ascii="Times New Roman" w:hAnsi="Times New Roman"/>
                <w:b/>
                <w:bCs/>
              </w:rPr>
              <w:t>Тема 1.2. Сварочное оборудование для ручной дуговой сварки плавящимся покрытым электродом</w:t>
            </w:r>
          </w:p>
        </w:tc>
        <w:tc>
          <w:tcPr>
            <w:tcW w:w="3160" w:type="pct"/>
          </w:tcPr>
          <w:p w14:paraId="12C285CC"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B938CEB" w14:textId="77777777" w:rsidR="006318E3" w:rsidRDefault="00F000B2">
            <w:pPr>
              <w:widowControl w:val="0"/>
              <w:spacing w:after="0" w:line="240" w:lineRule="auto"/>
              <w:rPr>
                <w:rFonts w:ascii="Times New Roman" w:hAnsi="Times New Roman"/>
                <w:b/>
                <w:i/>
              </w:rPr>
            </w:pPr>
            <w:r>
              <w:rPr>
                <w:rFonts w:ascii="Times New Roman" w:hAnsi="Times New Roman"/>
                <w:b/>
                <w:i/>
              </w:rPr>
              <w:t>18</w:t>
            </w:r>
          </w:p>
        </w:tc>
      </w:tr>
      <w:tr w:rsidR="006318E3" w14:paraId="2C00CEF1" w14:textId="77777777">
        <w:trPr>
          <w:trHeight w:val="20"/>
        </w:trPr>
        <w:tc>
          <w:tcPr>
            <w:tcW w:w="1009" w:type="pct"/>
            <w:vMerge/>
          </w:tcPr>
          <w:p w14:paraId="59512AC0" w14:textId="77777777" w:rsidR="006318E3" w:rsidRDefault="006318E3">
            <w:pPr>
              <w:widowControl w:val="0"/>
              <w:spacing w:after="0" w:line="240" w:lineRule="auto"/>
              <w:rPr>
                <w:rFonts w:ascii="Times New Roman" w:hAnsi="Times New Roman"/>
                <w:b/>
                <w:bCs/>
              </w:rPr>
            </w:pPr>
          </w:p>
        </w:tc>
        <w:tc>
          <w:tcPr>
            <w:tcW w:w="3160" w:type="pct"/>
          </w:tcPr>
          <w:p w14:paraId="19E1F260"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 xml:space="preserve">1. Общие сведения об источниках питания сварочной дуги: назначение, характеристики и требования к ним, классификация. </w:t>
            </w:r>
          </w:p>
        </w:tc>
        <w:tc>
          <w:tcPr>
            <w:tcW w:w="831" w:type="pct"/>
            <w:vMerge/>
            <w:vAlign w:val="center"/>
          </w:tcPr>
          <w:p w14:paraId="0C1C1290" w14:textId="77777777" w:rsidR="006318E3" w:rsidRDefault="006318E3">
            <w:pPr>
              <w:widowControl w:val="0"/>
              <w:spacing w:after="0" w:line="240" w:lineRule="auto"/>
              <w:rPr>
                <w:rFonts w:ascii="Times New Roman" w:hAnsi="Times New Roman"/>
                <w:b/>
                <w:i/>
              </w:rPr>
            </w:pPr>
          </w:p>
        </w:tc>
      </w:tr>
      <w:tr w:rsidR="006318E3" w14:paraId="73C7E296" w14:textId="77777777">
        <w:trPr>
          <w:trHeight w:val="20"/>
        </w:trPr>
        <w:tc>
          <w:tcPr>
            <w:tcW w:w="1009" w:type="pct"/>
            <w:vMerge/>
          </w:tcPr>
          <w:p w14:paraId="360FC8F8" w14:textId="77777777" w:rsidR="006318E3" w:rsidRDefault="006318E3">
            <w:pPr>
              <w:widowControl w:val="0"/>
              <w:spacing w:after="0" w:line="240" w:lineRule="auto"/>
              <w:rPr>
                <w:rFonts w:ascii="Times New Roman" w:hAnsi="Times New Roman"/>
                <w:b/>
                <w:bCs/>
              </w:rPr>
            </w:pPr>
          </w:p>
        </w:tc>
        <w:tc>
          <w:tcPr>
            <w:tcW w:w="3160" w:type="pct"/>
          </w:tcPr>
          <w:p w14:paraId="169DAEA2"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2. Сварочные трансформаторы: общие сведения, основные типы, выбор трансформаторов для разных способов сварки</w:t>
            </w:r>
          </w:p>
        </w:tc>
        <w:tc>
          <w:tcPr>
            <w:tcW w:w="831" w:type="pct"/>
            <w:vMerge/>
            <w:vAlign w:val="center"/>
          </w:tcPr>
          <w:p w14:paraId="3A413CD7" w14:textId="77777777" w:rsidR="006318E3" w:rsidRDefault="006318E3">
            <w:pPr>
              <w:widowControl w:val="0"/>
              <w:spacing w:after="0" w:line="240" w:lineRule="auto"/>
              <w:rPr>
                <w:rFonts w:ascii="Times New Roman" w:hAnsi="Times New Roman"/>
                <w:b/>
                <w:i/>
              </w:rPr>
            </w:pPr>
          </w:p>
        </w:tc>
      </w:tr>
      <w:tr w:rsidR="006318E3" w14:paraId="13010826" w14:textId="77777777">
        <w:trPr>
          <w:trHeight w:val="20"/>
        </w:trPr>
        <w:tc>
          <w:tcPr>
            <w:tcW w:w="1009" w:type="pct"/>
            <w:vMerge/>
          </w:tcPr>
          <w:p w14:paraId="564C9691" w14:textId="77777777" w:rsidR="006318E3" w:rsidRDefault="006318E3">
            <w:pPr>
              <w:widowControl w:val="0"/>
              <w:spacing w:after="0" w:line="240" w:lineRule="auto"/>
              <w:rPr>
                <w:rFonts w:ascii="Times New Roman" w:hAnsi="Times New Roman"/>
                <w:b/>
                <w:bCs/>
              </w:rPr>
            </w:pPr>
          </w:p>
        </w:tc>
        <w:tc>
          <w:tcPr>
            <w:tcW w:w="3160" w:type="pct"/>
          </w:tcPr>
          <w:p w14:paraId="53391F1A"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 xml:space="preserve">3. Сварочные выпрямители: общие сведения, основные типы, выбор выпрямителей для </w:t>
            </w:r>
            <w:r>
              <w:rPr>
                <w:rFonts w:ascii="Times New Roman" w:hAnsi="Times New Roman"/>
                <w:sz w:val="24"/>
                <w:szCs w:val="24"/>
              </w:rPr>
              <w:lastRenderedPageBreak/>
              <w:t>разных способов сварки</w:t>
            </w:r>
          </w:p>
        </w:tc>
        <w:tc>
          <w:tcPr>
            <w:tcW w:w="831" w:type="pct"/>
            <w:vMerge/>
            <w:vAlign w:val="center"/>
          </w:tcPr>
          <w:p w14:paraId="516B0DE6" w14:textId="77777777" w:rsidR="006318E3" w:rsidRDefault="006318E3">
            <w:pPr>
              <w:widowControl w:val="0"/>
              <w:spacing w:after="0" w:line="240" w:lineRule="auto"/>
              <w:rPr>
                <w:rFonts w:ascii="Times New Roman" w:hAnsi="Times New Roman"/>
                <w:b/>
                <w:i/>
              </w:rPr>
            </w:pPr>
          </w:p>
        </w:tc>
      </w:tr>
      <w:tr w:rsidR="006318E3" w14:paraId="3FA33116" w14:textId="77777777">
        <w:trPr>
          <w:trHeight w:val="20"/>
        </w:trPr>
        <w:tc>
          <w:tcPr>
            <w:tcW w:w="1009" w:type="pct"/>
            <w:vMerge/>
          </w:tcPr>
          <w:p w14:paraId="29A25A3F" w14:textId="77777777" w:rsidR="006318E3" w:rsidRDefault="006318E3">
            <w:pPr>
              <w:widowControl w:val="0"/>
              <w:spacing w:after="0" w:line="240" w:lineRule="auto"/>
              <w:rPr>
                <w:rFonts w:ascii="Times New Roman" w:hAnsi="Times New Roman"/>
                <w:b/>
                <w:bCs/>
              </w:rPr>
            </w:pPr>
          </w:p>
        </w:tc>
        <w:tc>
          <w:tcPr>
            <w:tcW w:w="3160" w:type="pct"/>
          </w:tcPr>
          <w:p w14:paraId="546CDE74" w14:textId="77777777" w:rsidR="006318E3" w:rsidRDefault="00F000B2">
            <w:pPr>
              <w:widowControl w:val="0"/>
              <w:spacing w:after="0" w:line="240" w:lineRule="auto"/>
              <w:rPr>
                <w:rFonts w:ascii="Times New Roman" w:hAnsi="Times New Roman"/>
              </w:rPr>
            </w:pPr>
            <w:r>
              <w:rPr>
                <w:rFonts w:ascii="Times New Roman" w:hAnsi="Times New Roman"/>
                <w:sz w:val="24"/>
                <w:szCs w:val="24"/>
              </w:rPr>
              <w:t>4. Инверторные сварочные выпрямители: общие сведения, технические характеристики</w:t>
            </w:r>
          </w:p>
        </w:tc>
        <w:tc>
          <w:tcPr>
            <w:tcW w:w="831" w:type="pct"/>
            <w:vMerge/>
            <w:vAlign w:val="center"/>
          </w:tcPr>
          <w:p w14:paraId="6F9EF17D" w14:textId="77777777" w:rsidR="006318E3" w:rsidRDefault="006318E3">
            <w:pPr>
              <w:widowControl w:val="0"/>
              <w:spacing w:after="0" w:line="240" w:lineRule="auto"/>
              <w:rPr>
                <w:rFonts w:ascii="Times New Roman" w:hAnsi="Times New Roman"/>
                <w:b/>
                <w:i/>
              </w:rPr>
            </w:pPr>
          </w:p>
        </w:tc>
      </w:tr>
      <w:tr w:rsidR="006318E3" w14:paraId="42FDE836" w14:textId="77777777">
        <w:trPr>
          <w:trHeight w:val="20"/>
        </w:trPr>
        <w:tc>
          <w:tcPr>
            <w:tcW w:w="1009" w:type="pct"/>
            <w:vMerge/>
          </w:tcPr>
          <w:p w14:paraId="729EE963" w14:textId="77777777" w:rsidR="006318E3" w:rsidRDefault="006318E3">
            <w:pPr>
              <w:widowControl w:val="0"/>
              <w:spacing w:after="0" w:line="240" w:lineRule="auto"/>
              <w:rPr>
                <w:rFonts w:ascii="Times New Roman" w:hAnsi="Times New Roman"/>
                <w:b/>
                <w:bCs/>
              </w:rPr>
            </w:pPr>
          </w:p>
        </w:tc>
        <w:tc>
          <w:tcPr>
            <w:tcW w:w="3160" w:type="pct"/>
          </w:tcPr>
          <w:p w14:paraId="556C7758" w14:textId="77777777" w:rsidR="006318E3" w:rsidRDefault="00F000B2">
            <w:pPr>
              <w:widowControl w:val="0"/>
              <w:spacing w:after="0" w:line="240" w:lineRule="auto"/>
              <w:rPr>
                <w:rFonts w:ascii="Times New Roman" w:hAnsi="Times New Roman"/>
              </w:rPr>
            </w:pPr>
            <w:r>
              <w:rPr>
                <w:rFonts w:ascii="Times New Roman" w:hAnsi="Times New Roman"/>
                <w:sz w:val="24"/>
                <w:szCs w:val="24"/>
              </w:rPr>
              <w:t>5. Многопостовые выпрямители: общие сведения, технические характеристики.</w:t>
            </w:r>
          </w:p>
        </w:tc>
        <w:tc>
          <w:tcPr>
            <w:tcW w:w="831" w:type="pct"/>
            <w:vMerge/>
            <w:vAlign w:val="center"/>
          </w:tcPr>
          <w:p w14:paraId="3D2B58E4" w14:textId="77777777" w:rsidR="006318E3" w:rsidRDefault="006318E3">
            <w:pPr>
              <w:widowControl w:val="0"/>
              <w:spacing w:after="0" w:line="240" w:lineRule="auto"/>
              <w:rPr>
                <w:rFonts w:ascii="Times New Roman" w:hAnsi="Times New Roman"/>
                <w:b/>
                <w:i/>
              </w:rPr>
            </w:pPr>
          </w:p>
        </w:tc>
      </w:tr>
      <w:tr w:rsidR="006318E3" w14:paraId="63B2B791" w14:textId="77777777">
        <w:trPr>
          <w:trHeight w:val="20"/>
        </w:trPr>
        <w:tc>
          <w:tcPr>
            <w:tcW w:w="1009" w:type="pct"/>
            <w:vMerge/>
          </w:tcPr>
          <w:p w14:paraId="21C2411A" w14:textId="77777777" w:rsidR="006318E3" w:rsidRDefault="006318E3">
            <w:pPr>
              <w:widowControl w:val="0"/>
              <w:spacing w:after="0" w:line="240" w:lineRule="auto"/>
              <w:rPr>
                <w:rFonts w:ascii="Times New Roman" w:hAnsi="Times New Roman"/>
                <w:b/>
                <w:bCs/>
              </w:rPr>
            </w:pPr>
          </w:p>
        </w:tc>
        <w:tc>
          <w:tcPr>
            <w:tcW w:w="3160" w:type="pct"/>
          </w:tcPr>
          <w:p w14:paraId="344841FC" w14:textId="77777777" w:rsidR="006318E3" w:rsidRDefault="00F000B2">
            <w:pPr>
              <w:widowControl w:val="0"/>
              <w:spacing w:after="0" w:line="240" w:lineRule="auto"/>
              <w:rPr>
                <w:rFonts w:ascii="Times New Roman" w:hAnsi="Times New Roman"/>
              </w:rPr>
            </w:pPr>
            <w:r>
              <w:rPr>
                <w:rFonts w:ascii="Times New Roman" w:hAnsi="Times New Roman"/>
                <w:sz w:val="24"/>
                <w:szCs w:val="24"/>
              </w:rPr>
              <w:t>6. Сварочные генераторы и преобразователи: общие сведения, технические характеристики</w:t>
            </w:r>
          </w:p>
        </w:tc>
        <w:tc>
          <w:tcPr>
            <w:tcW w:w="831" w:type="pct"/>
            <w:vMerge/>
            <w:vAlign w:val="center"/>
          </w:tcPr>
          <w:p w14:paraId="53183B95" w14:textId="77777777" w:rsidR="006318E3" w:rsidRDefault="006318E3">
            <w:pPr>
              <w:widowControl w:val="0"/>
              <w:spacing w:after="0" w:line="240" w:lineRule="auto"/>
              <w:rPr>
                <w:rFonts w:ascii="Times New Roman" w:hAnsi="Times New Roman"/>
                <w:b/>
                <w:i/>
              </w:rPr>
            </w:pPr>
          </w:p>
        </w:tc>
      </w:tr>
      <w:tr w:rsidR="006318E3" w14:paraId="6E58E528" w14:textId="77777777">
        <w:trPr>
          <w:trHeight w:val="20"/>
        </w:trPr>
        <w:tc>
          <w:tcPr>
            <w:tcW w:w="1009" w:type="pct"/>
            <w:vMerge/>
          </w:tcPr>
          <w:p w14:paraId="5A3919DB" w14:textId="77777777" w:rsidR="006318E3" w:rsidRDefault="006318E3">
            <w:pPr>
              <w:widowControl w:val="0"/>
              <w:spacing w:after="0" w:line="240" w:lineRule="auto"/>
              <w:rPr>
                <w:rFonts w:ascii="Times New Roman" w:hAnsi="Times New Roman"/>
                <w:b/>
                <w:bCs/>
              </w:rPr>
            </w:pPr>
          </w:p>
        </w:tc>
        <w:tc>
          <w:tcPr>
            <w:tcW w:w="3160" w:type="pct"/>
          </w:tcPr>
          <w:p w14:paraId="5BA1BAC7" w14:textId="77777777" w:rsidR="006318E3" w:rsidRDefault="00F000B2">
            <w:pPr>
              <w:widowControl w:val="0"/>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6687446D" w14:textId="77777777" w:rsidR="006318E3" w:rsidRDefault="00F000B2">
            <w:pPr>
              <w:widowControl w:val="0"/>
              <w:spacing w:after="0" w:line="240" w:lineRule="auto"/>
              <w:rPr>
                <w:rFonts w:ascii="Times New Roman" w:hAnsi="Times New Roman"/>
                <w:b/>
                <w:i/>
              </w:rPr>
            </w:pPr>
            <w:r>
              <w:rPr>
                <w:rFonts w:ascii="Times New Roman" w:hAnsi="Times New Roman"/>
                <w:b/>
                <w:i/>
              </w:rPr>
              <w:t>6</w:t>
            </w:r>
          </w:p>
        </w:tc>
      </w:tr>
      <w:tr w:rsidR="006318E3" w14:paraId="2721D084" w14:textId="77777777">
        <w:trPr>
          <w:trHeight w:val="20"/>
        </w:trPr>
        <w:tc>
          <w:tcPr>
            <w:tcW w:w="1009" w:type="pct"/>
            <w:vMerge/>
          </w:tcPr>
          <w:p w14:paraId="635C2E62" w14:textId="77777777" w:rsidR="006318E3" w:rsidRDefault="006318E3">
            <w:pPr>
              <w:widowControl w:val="0"/>
              <w:spacing w:after="0" w:line="240" w:lineRule="auto"/>
              <w:rPr>
                <w:rFonts w:ascii="Times New Roman" w:hAnsi="Times New Roman"/>
                <w:b/>
                <w:bCs/>
              </w:rPr>
            </w:pPr>
          </w:p>
        </w:tc>
        <w:tc>
          <w:tcPr>
            <w:tcW w:w="3160" w:type="pct"/>
          </w:tcPr>
          <w:p w14:paraId="626C535F" w14:textId="77777777" w:rsidR="006318E3" w:rsidRDefault="00F000B2">
            <w:pPr>
              <w:widowControl w:val="0"/>
              <w:spacing w:after="0" w:line="240" w:lineRule="auto"/>
              <w:rPr>
                <w:rFonts w:ascii="Times New Roman" w:hAnsi="Times New Roman"/>
                <w:b/>
              </w:rPr>
            </w:pPr>
            <w:r>
              <w:rPr>
                <w:rFonts w:ascii="Times New Roman" w:hAnsi="Times New Roman"/>
                <w:b/>
                <w:sz w:val="24"/>
                <w:szCs w:val="24"/>
              </w:rPr>
              <w:t>Практическое занятие № 6</w:t>
            </w:r>
            <w:r>
              <w:rPr>
                <w:rFonts w:ascii="Times New Roman" w:hAnsi="Times New Roman"/>
                <w:sz w:val="24"/>
                <w:szCs w:val="24"/>
              </w:rPr>
              <w:t>.   Изучение устройства и принципа работы сварочного трансформатора.</w:t>
            </w:r>
          </w:p>
        </w:tc>
        <w:tc>
          <w:tcPr>
            <w:tcW w:w="831" w:type="pct"/>
            <w:vAlign w:val="center"/>
          </w:tcPr>
          <w:p w14:paraId="70C74152"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24820392" w14:textId="77777777">
        <w:trPr>
          <w:trHeight w:val="20"/>
        </w:trPr>
        <w:tc>
          <w:tcPr>
            <w:tcW w:w="1009" w:type="pct"/>
            <w:vMerge/>
          </w:tcPr>
          <w:p w14:paraId="574916D1" w14:textId="77777777" w:rsidR="006318E3" w:rsidRDefault="006318E3">
            <w:pPr>
              <w:widowControl w:val="0"/>
              <w:spacing w:after="0" w:line="240" w:lineRule="auto"/>
              <w:rPr>
                <w:rFonts w:ascii="Times New Roman" w:hAnsi="Times New Roman"/>
                <w:b/>
                <w:bCs/>
              </w:rPr>
            </w:pPr>
          </w:p>
        </w:tc>
        <w:tc>
          <w:tcPr>
            <w:tcW w:w="3160" w:type="pct"/>
          </w:tcPr>
          <w:p w14:paraId="29FD38FA" w14:textId="77777777" w:rsidR="006318E3" w:rsidRDefault="00F000B2">
            <w:pPr>
              <w:widowControl w:val="0"/>
              <w:spacing w:after="0" w:line="240" w:lineRule="auto"/>
              <w:rPr>
                <w:b/>
                <w:bCs/>
                <w:i/>
              </w:rPr>
            </w:pPr>
            <w:r>
              <w:rPr>
                <w:rFonts w:ascii="Times New Roman" w:hAnsi="Times New Roman"/>
                <w:b/>
                <w:sz w:val="24"/>
                <w:szCs w:val="24"/>
              </w:rPr>
              <w:t>Практическое занятие № 7</w:t>
            </w:r>
            <w:r>
              <w:rPr>
                <w:rFonts w:ascii="Times New Roman" w:hAnsi="Times New Roman"/>
                <w:sz w:val="24"/>
                <w:szCs w:val="24"/>
              </w:rPr>
              <w:t>.   Изучение устройства и принципа работы инверторного выпрямителя.</w:t>
            </w:r>
          </w:p>
        </w:tc>
        <w:tc>
          <w:tcPr>
            <w:tcW w:w="831" w:type="pct"/>
            <w:vAlign w:val="center"/>
          </w:tcPr>
          <w:p w14:paraId="727F9B9E"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73C3BBD0" w14:textId="77777777">
        <w:trPr>
          <w:trHeight w:val="20"/>
        </w:trPr>
        <w:tc>
          <w:tcPr>
            <w:tcW w:w="1009" w:type="pct"/>
            <w:vMerge/>
          </w:tcPr>
          <w:p w14:paraId="2ACFC597" w14:textId="77777777" w:rsidR="006318E3" w:rsidRDefault="006318E3">
            <w:pPr>
              <w:widowControl w:val="0"/>
              <w:spacing w:after="0" w:line="240" w:lineRule="auto"/>
              <w:rPr>
                <w:rFonts w:ascii="Times New Roman" w:hAnsi="Times New Roman"/>
                <w:b/>
                <w:bCs/>
              </w:rPr>
            </w:pPr>
          </w:p>
        </w:tc>
        <w:tc>
          <w:tcPr>
            <w:tcW w:w="3160" w:type="pct"/>
          </w:tcPr>
          <w:p w14:paraId="7FDC0B9E" w14:textId="77777777" w:rsidR="006318E3" w:rsidRDefault="00F000B2">
            <w:pPr>
              <w:widowControl w:val="0"/>
              <w:spacing w:after="0" w:line="240" w:lineRule="auto"/>
              <w:rPr>
                <w:b/>
                <w:bCs/>
                <w:i/>
              </w:rPr>
            </w:pPr>
            <w:r>
              <w:rPr>
                <w:rFonts w:ascii="Times New Roman" w:hAnsi="Times New Roman"/>
                <w:b/>
                <w:sz w:val="24"/>
                <w:szCs w:val="24"/>
              </w:rPr>
              <w:t>Практическое занятие № 8</w:t>
            </w:r>
            <w:r>
              <w:rPr>
                <w:rFonts w:ascii="Times New Roman" w:hAnsi="Times New Roman"/>
                <w:sz w:val="24"/>
                <w:szCs w:val="24"/>
              </w:rPr>
              <w:t>.   Изучение устройства и принципа работы сварочного генератора</w:t>
            </w:r>
          </w:p>
        </w:tc>
        <w:tc>
          <w:tcPr>
            <w:tcW w:w="831" w:type="pct"/>
            <w:vAlign w:val="center"/>
          </w:tcPr>
          <w:p w14:paraId="37B69D77"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2623A0E4" w14:textId="77777777">
        <w:trPr>
          <w:trHeight w:val="20"/>
        </w:trPr>
        <w:tc>
          <w:tcPr>
            <w:tcW w:w="4169" w:type="pct"/>
            <w:gridSpan w:val="2"/>
          </w:tcPr>
          <w:p w14:paraId="370915BF"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Учебная практика раздела 1</w:t>
            </w:r>
          </w:p>
          <w:p w14:paraId="72940B89" w14:textId="77777777" w:rsidR="006318E3" w:rsidRDefault="006318E3">
            <w:pPr>
              <w:widowControl w:val="0"/>
              <w:spacing w:after="0" w:line="240" w:lineRule="auto"/>
              <w:jc w:val="both"/>
              <w:rPr>
                <w:rFonts w:ascii="Times New Roman" w:hAnsi="Times New Roman"/>
                <w:b/>
                <w:bCs/>
                <w:sz w:val="24"/>
                <w:szCs w:val="24"/>
              </w:rPr>
            </w:pPr>
          </w:p>
          <w:p w14:paraId="348B8E17"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Виды работ </w:t>
            </w:r>
          </w:p>
          <w:p w14:paraId="68D6E3FE" w14:textId="77777777" w:rsidR="006318E3" w:rsidRDefault="006318E3">
            <w:pPr>
              <w:widowControl w:val="0"/>
              <w:spacing w:after="0" w:line="240" w:lineRule="auto"/>
              <w:jc w:val="both"/>
              <w:rPr>
                <w:rFonts w:ascii="Times New Roman" w:hAnsi="Times New Roman"/>
                <w:b/>
                <w:bCs/>
                <w:sz w:val="24"/>
                <w:szCs w:val="24"/>
              </w:rPr>
            </w:pPr>
          </w:p>
          <w:p w14:paraId="16F566BC" w14:textId="77777777" w:rsidR="006318E3" w:rsidRDefault="00F000B2">
            <w:pPr>
              <w:pStyle w:val="aff0"/>
              <w:widowControl w:val="0"/>
              <w:numPr>
                <w:ilvl w:val="0"/>
                <w:numId w:val="29"/>
              </w:numPr>
              <w:spacing w:before="0" w:after="0"/>
              <w:ind w:left="447" w:hanging="447"/>
            </w:pPr>
            <w:r>
              <w:t>Инструктаж по охране труда и техника безопасности при работе с электрооборудованием.</w:t>
            </w:r>
          </w:p>
          <w:p w14:paraId="5F72FD82" w14:textId="77777777" w:rsidR="006318E3" w:rsidRDefault="00F000B2">
            <w:pPr>
              <w:pStyle w:val="aff0"/>
              <w:widowControl w:val="0"/>
              <w:numPr>
                <w:ilvl w:val="0"/>
                <w:numId w:val="29"/>
              </w:numPr>
              <w:spacing w:before="0" w:after="0"/>
              <w:ind w:left="447" w:hanging="447"/>
            </w:pPr>
            <w:r>
              <w:t>Подготовка, настройка и порядок работы со сварочным оборудованием для ручной дуговой сварки плавящимся покрытым электродом</w:t>
            </w:r>
          </w:p>
          <w:p w14:paraId="59743B71" w14:textId="77777777" w:rsidR="006318E3" w:rsidRDefault="00F000B2">
            <w:pPr>
              <w:widowControl w:val="0"/>
              <w:numPr>
                <w:ilvl w:val="0"/>
                <w:numId w:val="29"/>
              </w:numPr>
              <w:spacing w:after="0" w:line="240" w:lineRule="auto"/>
              <w:ind w:left="447" w:hanging="447"/>
              <w:rPr>
                <w:rFonts w:ascii="Times New Roman" w:hAnsi="Times New Roman"/>
              </w:rPr>
            </w:pPr>
            <w:r>
              <w:rPr>
                <w:rFonts w:ascii="Times New Roman" w:hAnsi="Times New Roman"/>
              </w:rPr>
              <w:t>Возбуждение сварочной дуги.</w:t>
            </w:r>
          </w:p>
          <w:p w14:paraId="5B19485F" w14:textId="77777777" w:rsidR="006318E3" w:rsidRDefault="00F000B2">
            <w:pPr>
              <w:widowControl w:val="0"/>
              <w:numPr>
                <w:ilvl w:val="0"/>
                <w:numId w:val="29"/>
              </w:numPr>
              <w:spacing w:after="0" w:line="240" w:lineRule="auto"/>
              <w:ind w:left="447" w:hanging="447"/>
              <w:rPr>
                <w:rFonts w:ascii="Times New Roman" w:hAnsi="Times New Roman"/>
              </w:rPr>
            </w:pPr>
            <w:r>
              <w:rPr>
                <w:rFonts w:ascii="Times New Roman" w:hAnsi="Times New Roman"/>
              </w:rPr>
              <w:t>Формирование сварочной ванны в различных пространственных положениях.</w:t>
            </w:r>
          </w:p>
          <w:p w14:paraId="73FA5B0C" w14:textId="77777777" w:rsidR="006318E3" w:rsidRDefault="00F000B2">
            <w:pPr>
              <w:widowControl w:val="0"/>
              <w:numPr>
                <w:ilvl w:val="0"/>
                <w:numId w:val="29"/>
              </w:numPr>
              <w:spacing w:after="0" w:line="240" w:lineRule="auto"/>
              <w:ind w:left="447" w:hanging="447"/>
              <w:rPr>
                <w:rFonts w:ascii="Times New Roman" w:hAnsi="Times New Roman"/>
              </w:rPr>
            </w:pPr>
            <w:r>
              <w:rPr>
                <w:rFonts w:ascii="Times New Roman" w:hAnsi="Times New Roman"/>
              </w:rPr>
              <w:t>Магнитное дутьё при сварке.</w:t>
            </w:r>
          </w:p>
          <w:p w14:paraId="6683C2D5" w14:textId="77777777" w:rsidR="006318E3" w:rsidRDefault="00F000B2">
            <w:pPr>
              <w:widowControl w:val="0"/>
              <w:numPr>
                <w:ilvl w:val="0"/>
                <w:numId w:val="29"/>
              </w:numPr>
              <w:spacing w:after="0" w:line="240" w:lineRule="auto"/>
              <w:ind w:left="447" w:hanging="447"/>
              <w:rPr>
                <w:rFonts w:ascii="Times New Roman" w:hAnsi="Times New Roman"/>
                <w:b/>
                <w:sz w:val="24"/>
                <w:szCs w:val="24"/>
              </w:rPr>
            </w:pPr>
            <w:r>
              <w:rPr>
                <w:rFonts w:ascii="Times New Roman" w:hAnsi="Times New Roman"/>
              </w:rPr>
              <w:t>Демонстрация видов переноса электродного металла.</w:t>
            </w:r>
          </w:p>
        </w:tc>
        <w:tc>
          <w:tcPr>
            <w:tcW w:w="831" w:type="pct"/>
            <w:vAlign w:val="center"/>
          </w:tcPr>
          <w:p w14:paraId="67D65FBC" w14:textId="77777777" w:rsidR="006318E3" w:rsidRDefault="00F000B2">
            <w:pPr>
              <w:widowControl w:val="0"/>
              <w:spacing w:after="0" w:line="240" w:lineRule="auto"/>
              <w:rPr>
                <w:rFonts w:ascii="Times New Roman" w:hAnsi="Times New Roman"/>
                <w:b/>
                <w:i/>
              </w:rPr>
            </w:pPr>
            <w:r>
              <w:rPr>
                <w:rFonts w:ascii="Times New Roman" w:hAnsi="Times New Roman"/>
                <w:b/>
                <w:i/>
              </w:rPr>
              <w:t>36</w:t>
            </w:r>
          </w:p>
        </w:tc>
      </w:tr>
      <w:tr w:rsidR="006318E3" w14:paraId="195A9190" w14:textId="77777777">
        <w:trPr>
          <w:trHeight w:val="20"/>
        </w:trPr>
        <w:tc>
          <w:tcPr>
            <w:tcW w:w="4169" w:type="pct"/>
            <w:gridSpan w:val="2"/>
          </w:tcPr>
          <w:p w14:paraId="3FE00C64" w14:textId="77777777" w:rsidR="006318E3" w:rsidRDefault="00F000B2">
            <w:pPr>
              <w:widowControl w:val="0"/>
              <w:spacing w:after="0" w:line="240" w:lineRule="auto"/>
              <w:jc w:val="both"/>
              <w:rPr>
                <w:rFonts w:ascii="Times New Roman" w:hAnsi="Times New Roman"/>
                <w:b/>
                <w:i/>
              </w:rPr>
            </w:pPr>
            <w:r>
              <w:rPr>
                <w:rFonts w:ascii="Times New Roman" w:hAnsi="Times New Roman"/>
                <w:b/>
                <w:bCs/>
              </w:rPr>
              <w:t>Раздел 2</w:t>
            </w:r>
            <w:r>
              <w:rPr>
                <w:rFonts w:ascii="Times New Roman" w:hAnsi="Times New Roman"/>
                <w:b/>
              </w:rPr>
              <w:t xml:space="preserve">. </w:t>
            </w:r>
            <w:r>
              <w:rPr>
                <w:rFonts w:ascii="Times New Roman" w:hAnsi="Times New Roman"/>
                <w:b/>
                <w:bCs/>
                <w:sz w:val="24"/>
                <w:szCs w:val="24"/>
              </w:rPr>
              <w:t>Ручная дуговая сварка, (наплавка) и резка металлов</w:t>
            </w:r>
          </w:p>
        </w:tc>
        <w:tc>
          <w:tcPr>
            <w:tcW w:w="831" w:type="pct"/>
            <w:vAlign w:val="center"/>
          </w:tcPr>
          <w:p w14:paraId="11482FB3" w14:textId="77777777" w:rsidR="006318E3" w:rsidRDefault="00F000B2">
            <w:pPr>
              <w:widowControl w:val="0"/>
              <w:spacing w:after="0" w:line="240" w:lineRule="auto"/>
              <w:jc w:val="both"/>
              <w:rPr>
                <w:rFonts w:ascii="Times New Roman" w:hAnsi="Times New Roman"/>
                <w:i/>
              </w:rPr>
            </w:pPr>
            <w:r>
              <w:rPr>
                <w:rFonts w:ascii="Times New Roman" w:hAnsi="Times New Roman"/>
                <w:i/>
              </w:rPr>
              <w:t>108/88</w:t>
            </w:r>
          </w:p>
        </w:tc>
      </w:tr>
      <w:tr w:rsidR="006318E3" w14:paraId="5098CDA0" w14:textId="77777777">
        <w:trPr>
          <w:trHeight w:val="20"/>
        </w:trPr>
        <w:tc>
          <w:tcPr>
            <w:tcW w:w="4169" w:type="pct"/>
            <w:gridSpan w:val="2"/>
          </w:tcPr>
          <w:p w14:paraId="428F093E" w14:textId="77777777" w:rsidR="006318E3" w:rsidRDefault="00F000B2">
            <w:pPr>
              <w:widowControl w:val="0"/>
              <w:spacing w:after="0" w:line="240" w:lineRule="auto"/>
              <w:jc w:val="both"/>
              <w:rPr>
                <w:rFonts w:ascii="Times New Roman" w:hAnsi="Times New Roman"/>
                <w:b/>
                <w:i/>
              </w:rPr>
            </w:pPr>
            <w:r>
              <w:rPr>
                <w:rFonts w:ascii="Times New Roman" w:hAnsi="Times New Roman"/>
                <w:b/>
                <w:bCs/>
              </w:rPr>
              <w:t xml:space="preserve">МДК. 0Х.02. </w:t>
            </w:r>
            <w:r>
              <w:rPr>
                <w:rFonts w:ascii="Times New Roman" w:hAnsi="Times New Roman"/>
                <w:b/>
              </w:rPr>
              <w:t>Техника и технология ручной дуговой сварки (наплавки) и резки металлов</w:t>
            </w:r>
          </w:p>
        </w:tc>
        <w:tc>
          <w:tcPr>
            <w:tcW w:w="831" w:type="pct"/>
            <w:vAlign w:val="center"/>
          </w:tcPr>
          <w:p w14:paraId="046277C1" w14:textId="77777777" w:rsidR="006318E3" w:rsidRDefault="00F000B2">
            <w:pPr>
              <w:widowControl w:val="0"/>
              <w:spacing w:after="0" w:line="240" w:lineRule="auto"/>
              <w:jc w:val="both"/>
              <w:rPr>
                <w:rFonts w:ascii="Times New Roman" w:hAnsi="Times New Roman"/>
                <w:i/>
              </w:rPr>
            </w:pPr>
            <w:r>
              <w:rPr>
                <w:rFonts w:ascii="Times New Roman" w:hAnsi="Times New Roman"/>
                <w:i/>
              </w:rPr>
              <w:t>108/88</w:t>
            </w:r>
          </w:p>
        </w:tc>
      </w:tr>
      <w:tr w:rsidR="006318E3" w14:paraId="38BFFA37" w14:textId="77777777">
        <w:trPr>
          <w:trHeight w:val="20"/>
        </w:trPr>
        <w:tc>
          <w:tcPr>
            <w:tcW w:w="1009" w:type="pct"/>
            <w:vMerge w:val="restart"/>
          </w:tcPr>
          <w:p w14:paraId="11155AE7" w14:textId="77777777" w:rsidR="006318E3" w:rsidRDefault="00F000B2">
            <w:pPr>
              <w:widowControl w:val="0"/>
              <w:spacing w:after="0" w:line="240" w:lineRule="auto"/>
              <w:rPr>
                <w:rFonts w:ascii="Times New Roman" w:hAnsi="Times New Roman"/>
                <w:b/>
                <w:bCs/>
              </w:rPr>
            </w:pPr>
            <w:r>
              <w:rPr>
                <w:rFonts w:ascii="Times New Roman" w:hAnsi="Times New Roman"/>
                <w:b/>
                <w:bCs/>
              </w:rPr>
              <w:t>Тема 2.1. Технология ручной дуговой сварки покрытыми электродами</w:t>
            </w:r>
          </w:p>
        </w:tc>
        <w:tc>
          <w:tcPr>
            <w:tcW w:w="3160" w:type="pct"/>
          </w:tcPr>
          <w:p w14:paraId="7B4D1958"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57D24578" w14:textId="77777777" w:rsidR="006318E3" w:rsidRDefault="00F000B2">
            <w:pPr>
              <w:widowControl w:val="0"/>
              <w:spacing w:after="0" w:line="240" w:lineRule="auto"/>
              <w:rPr>
                <w:rFonts w:ascii="Times New Roman" w:hAnsi="Times New Roman"/>
                <w:b/>
                <w:i/>
              </w:rPr>
            </w:pPr>
            <w:r>
              <w:rPr>
                <w:rFonts w:ascii="Times New Roman" w:hAnsi="Times New Roman"/>
                <w:b/>
                <w:i/>
              </w:rPr>
              <w:t>18</w:t>
            </w:r>
          </w:p>
        </w:tc>
      </w:tr>
      <w:tr w:rsidR="006318E3" w14:paraId="6DF431BB" w14:textId="77777777">
        <w:trPr>
          <w:trHeight w:val="20"/>
        </w:trPr>
        <w:tc>
          <w:tcPr>
            <w:tcW w:w="1009" w:type="pct"/>
            <w:vMerge/>
          </w:tcPr>
          <w:p w14:paraId="37EEDFDB" w14:textId="77777777" w:rsidR="006318E3" w:rsidRDefault="006318E3">
            <w:pPr>
              <w:widowControl w:val="0"/>
              <w:spacing w:after="0" w:line="240" w:lineRule="auto"/>
              <w:rPr>
                <w:rFonts w:ascii="Times New Roman" w:hAnsi="Times New Roman"/>
                <w:b/>
                <w:bCs/>
              </w:rPr>
            </w:pPr>
          </w:p>
        </w:tc>
        <w:tc>
          <w:tcPr>
            <w:tcW w:w="3160" w:type="pct"/>
          </w:tcPr>
          <w:p w14:paraId="620EA029"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1. Ручная дуговая сварка: область применения; преимущества и недостатки</w:t>
            </w:r>
          </w:p>
        </w:tc>
        <w:tc>
          <w:tcPr>
            <w:tcW w:w="831" w:type="pct"/>
            <w:vMerge/>
            <w:vAlign w:val="center"/>
          </w:tcPr>
          <w:p w14:paraId="6623294C" w14:textId="77777777" w:rsidR="006318E3" w:rsidRDefault="006318E3">
            <w:pPr>
              <w:widowControl w:val="0"/>
              <w:spacing w:after="0" w:line="240" w:lineRule="auto"/>
              <w:rPr>
                <w:rFonts w:ascii="Times New Roman" w:hAnsi="Times New Roman"/>
                <w:b/>
                <w:i/>
              </w:rPr>
            </w:pPr>
          </w:p>
        </w:tc>
      </w:tr>
      <w:tr w:rsidR="006318E3" w14:paraId="131926A5" w14:textId="77777777">
        <w:trPr>
          <w:trHeight w:val="20"/>
        </w:trPr>
        <w:tc>
          <w:tcPr>
            <w:tcW w:w="1009" w:type="pct"/>
            <w:vMerge/>
          </w:tcPr>
          <w:p w14:paraId="4C24CD11" w14:textId="77777777" w:rsidR="006318E3" w:rsidRDefault="006318E3">
            <w:pPr>
              <w:widowControl w:val="0"/>
              <w:spacing w:after="0" w:line="240" w:lineRule="auto"/>
              <w:rPr>
                <w:rFonts w:ascii="Times New Roman" w:hAnsi="Times New Roman"/>
                <w:b/>
                <w:bCs/>
              </w:rPr>
            </w:pPr>
          </w:p>
        </w:tc>
        <w:tc>
          <w:tcPr>
            <w:tcW w:w="3160" w:type="pct"/>
          </w:tcPr>
          <w:p w14:paraId="3ADBE203" w14:textId="77777777" w:rsidR="006318E3" w:rsidRDefault="00F000B2">
            <w:pPr>
              <w:pStyle w:val="aff0"/>
              <w:widowControl w:val="0"/>
              <w:spacing w:before="0" w:after="0"/>
              <w:ind w:left="0"/>
              <w:rPr>
                <w:lang w:val="ru-RU"/>
              </w:rPr>
            </w:pPr>
            <w:r>
              <w:rPr>
                <w:bCs/>
                <w:lang w:eastAsia="ru-RU"/>
              </w:rPr>
              <w:t>2.Параметры режима ручной дуговой сварки: определение «режим сварки»; основные параметры режима сварки; способы определения параметров режима сварки расчетный, опытный, табличный и графический); влияние параметров режима сварки</w:t>
            </w:r>
            <w:r>
              <w:rPr>
                <w:bCs/>
                <w:lang w:val="ru-RU" w:eastAsia="ru-RU"/>
              </w:rPr>
              <w:t xml:space="preserve"> </w:t>
            </w:r>
            <w:r>
              <w:rPr>
                <w:bCs/>
                <w:lang w:eastAsia="ru-RU"/>
              </w:rPr>
              <w:t xml:space="preserve">на геометрические размеры сварного шва </w:t>
            </w:r>
            <w:r>
              <w:rPr>
                <w:bCs/>
                <w:lang w:val="ru-RU" w:eastAsia="ru-RU"/>
              </w:rPr>
              <w:t xml:space="preserve"> </w:t>
            </w:r>
          </w:p>
        </w:tc>
        <w:tc>
          <w:tcPr>
            <w:tcW w:w="831" w:type="pct"/>
            <w:vMerge/>
            <w:vAlign w:val="center"/>
          </w:tcPr>
          <w:p w14:paraId="207A68F4" w14:textId="77777777" w:rsidR="006318E3" w:rsidRDefault="006318E3">
            <w:pPr>
              <w:widowControl w:val="0"/>
              <w:spacing w:after="0" w:line="240" w:lineRule="auto"/>
              <w:rPr>
                <w:rFonts w:ascii="Times New Roman" w:hAnsi="Times New Roman"/>
                <w:b/>
                <w:i/>
              </w:rPr>
            </w:pPr>
          </w:p>
        </w:tc>
      </w:tr>
      <w:tr w:rsidR="006318E3" w14:paraId="58D115F7" w14:textId="77777777">
        <w:trPr>
          <w:trHeight w:val="20"/>
        </w:trPr>
        <w:tc>
          <w:tcPr>
            <w:tcW w:w="1009" w:type="pct"/>
            <w:vMerge/>
          </w:tcPr>
          <w:p w14:paraId="46EC3ECA" w14:textId="77777777" w:rsidR="006318E3" w:rsidRDefault="006318E3">
            <w:pPr>
              <w:widowControl w:val="0"/>
              <w:spacing w:after="0" w:line="240" w:lineRule="auto"/>
              <w:rPr>
                <w:rFonts w:ascii="Times New Roman" w:hAnsi="Times New Roman"/>
                <w:b/>
                <w:bCs/>
              </w:rPr>
            </w:pPr>
          </w:p>
        </w:tc>
        <w:tc>
          <w:tcPr>
            <w:tcW w:w="3160" w:type="pct"/>
          </w:tcPr>
          <w:p w14:paraId="7031A3B8"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 xml:space="preserve">3. Технология ручной дуговой сварки:  способы зажигания дуги; способы выполнения сварных швов; особенности выполнения швов в различных пространственных положениях </w:t>
            </w:r>
          </w:p>
        </w:tc>
        <w:tc>
          <w:tcPr>
            <w:tcW w:w="831" w:type="pct"/>
            <w:vMerge/>
            <w:vAlign w:val="center"/>
          </w:tcPr>
          <w:p w14:paraId="3B62CFF7" w14:textId="77777777" w:rsidR="006318E3" w:rsidRDefault="006318E3">
            <w:pPr>
              <w:widowControl w:val="0"/>
              <w:spacing w:after="0" w:line="240" w:lineRule="auto"/>
              <w:rPr>
                <w:rFonts w:ascii="Times New Roman" w:hAnsi="Times New Roman"/>
                <w:b/>
                <w:i/>
              </w:rPr>
            </w:pPr>
          </w:p>
        </w:tc>
      </w:tr>
      <w:tr w:rsidR="006318E3" w14:paraId="292A2676" w14:textId="77777777">
        <w:trPr>
          <w:trHeight w:val="20"/>
        </w:trPr>
        <w:tc>
          <w:tcPr>
            <w:tcW w:w="1009" w:type="pct"/>
            <w:vMerge/>
          </w:tcPr>
          <w:p w14:paraId="68447966" w14:textId="77777777" w:rsidR="006318E3" w:rsidRDefault="006318E3">
            <w:pPr>
              <w:widowControl w:val="0"/>
              <w:spacing w:after="0" w:line="240" w:lineRule="auto"/>
              <w:rPr>
                <w:rFonts w:ascii="Times New Roman" w:hAnsi="Times New Roman"/>
                <w:b/>
                <w:bCs/>
              </w:rPr>
            </w:pPr>
          </w:p>
        </w:tc>
        <w:tc>
          <w:tcPr>
            <w:tcW w:w="3160" w:type="pct"/>
          </w:tcPr>
          <w:p w14:paraId="25F221A3"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 xml:space="preserve">4. Сварка углеродистых и легированных сталей: свойства и классификация сталей;  </w:t>
            </w:r>
            <w:r>
              <w:rPr>
                <w:rFonts w:ascii="Times New Roman" w:hAnsi="Times New Roman"/>
                <w:bCs/>
                <w:sz w:val="24"/>
                <w:szCs w:val="24"/>
              </w:rPr>
              <w:lastRenderedPageBreak/>
              <w:t>группы свариваемости; технология ручной дуговой сварки сталей</w:t>
            </w:r>
          </w:p>
        </w:tc>
        <w:tc>
          <w:tcPr>
            <w:tcW w:w="831" w:type="pct"/>
            <w:vMerge/>
            <w:vAlign w:val="center"/>
          </w:tcPr>
          <w:p w14:paraId="55012D0D" w14:textId="77777777" w:rsidR="006318E3" w:rsidRDefault="006318E3">
            <w:pPr>
              <w:widowControl w:val="0"/>
              <w:spacing w:after="0" w:line="240" w:lineRule="auto"/>
              <w:rPr>
                <w:rFonts w:ascii="Times New Roman" w:hAnsi="Times New Roman"/>
                <w:b/>
                <w:i/>
              </w:rPr>
            </w:pPr>
          </w:p>
        </w:tc>
      </w:tr>
      <w:tr w:rsidR="006318E3" w14:paraId="7A6401AF" w14:textId="77777777">
        <w:trPr>
          <w:trHeight w:val="20"/>
        </w:trPr>
        <w:tc>
          <w:tcPr>
            <w:tcW w:w="1009" w:type="pct"/>
            <w:vMerge/>
          </w:tcPr>
          <w:p w14:paraId="5112556F" w14:textId="77777777" w:rsidR="006318E3" w:rsidRDefault="006318E3">
            <w:pPr>
              <w:widowControl w:val="0"/>
              <w:spacing w:after="0" w:line="240" w:lineRule="auto"/>
              <w:rPr>
                <w:rFonts w:ascii="Times New Roman" w:hAnsi="Times New Roman"/>
                <w:b/>
                <w:bCs/>
              </w:rPr>
            </w:pPr>
          </w:p>
        </w:tc>
        <w:tc>
          <w:tcPr>
            <w:tcW w:w="3160" w:type="pct"/>
          </w:tcPr>
          <w:p w14:paraId="476451A0"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5. Сварка цветных металлов: алюминия и его сплавов; меди и ее сплавов; никеля и его сплавов.</w:t>
            </w:r>
          </w:p>
        </w:tc>
        <w:tc>
          <w:tcPr>
            <w:tcW w:w="831" w:type="pct"/>
            <w:vMerge/>
            <w:vAlign w:val="center"/>
          </w:tcPr>
          <w:p w14:paraId="6E9C39D8" w14:textId="77777777" w:rsidR="006318E3" w:rsidRDefault="006318E3">
            <w:pPr>
              <w:widowControl w:val="0"/>
              <w:spacing w:after="0" w:line="240" w:lineRule="auto"/>
              <w:rPr>
                <w:rFonts w:ascii="Times New Roman" w:hAnsi="Times New Roman"/>
                <w:b/>
                <w:i/>
              </w:rPr>
            </w:pPr>
          </w:p>
        </w:tc>
      </w:tr>
      <w:tr w:rsidR="006318E3" w14:paraId="763B63CD" w14:textId="77777777">
        <w:trPr>
          <w:trHeight w:val="20"/>
        </w:trPr>
        <w:tc>
          <w:tcPr>
            <w:tcW w:w="1009" w:type="pct"/>
            <w:vMerge/>
          </w:tcPr>
          <w:p w14:paraId="69A19E44" w14:textId="77777777" w:rsidR="006318E3" w:rsidRDefault="006318E3">
            <w:pPr>
              <w:widowControl w:val="0"/>
              <w:spacing w:after="0" w:line="240" w:lineRule="auto"/>
              <w:rPr>
                <w:rFonts w:ascii="Times New Roman" w:hAnsi="Times New Roman"/>
                <w:b/>
                <w:bCs/>
              </w:rPr>
            </w:pPr>
          </w:p>
        </w:tc>
        <w:tc>
          <w:tcPr>
            <w:tcW w:w="3160" w:type="pct"/>
          </w:tcPr>
          <w:p w14:paraId="7841951B" w14:textId="77777777" w:rsidR="006318E3" w:rsidRDefault="00F000B2">
            <w:pPr>
              <w:widowControl w:val="0"/>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07021710" w14:textId="77777777" w:rsidR="006318E3" w:rsidRDefault="00F000B2">
            <w:pPr>
              <w:widowControl w:val="0"/>
              <w:spacing w:after="0" w:line="240" w:lineRule="auto"/>
              <w:rPr>
                <w:rFonts w:ascii="Times New Roman" w:hAnsi="Times New Roman"/>
                <w:b/>
                <w:i/>
              </w:rPr>
            </w:pPr>
            <w:r>
              <w:rPr>
                <w:rFonts w:ascii="Times New Roman" w:hAnsi="Times New Roman"/>
                <w:b/>
                <w:i/>
              </w:rPr>
              <w:t>8</w:t>
            </w:r>
          </w:p>
        </w:tc>
      </w:tr>
      <w:tr w:rsidR="006318E3" w14:paraId="5B3BC3B7" w14:textId="77777777">
        <w:trPr>
          <w:trHeight w:val="20"/>
        </w:trPr>
        <w:tc>
          <w:tcPr>
            <w:tcW w:w="1009" w:type="pct"/>
            <w:vMerge/>
          </w:tcPr>
          <w:p w14:paraId="5F70A901" w14:textId="77777777" w:rsidR="006318E3" w:rsidRDefault="006318E3">
            <w:pPr>
              <w:widowControl w:val="0"/>
              <w:spacing w:after="0" w:line="240" w:lineRule="auto"/>
              <w:rPr>
                <w:rFonts w:ascii="Times New Roman" w:hAnsi="Times New Roman"/>
                <w:b/>
                <w:bCs/>
              </w:rPr>
            </w:pPr>
          </w:p>
        </w:tc>
        <w:tc>
          <w:tcPr>
            <w:tcW w:w="3160" w:type="pct"/>
          </w:tcPr>
          <w:p w14:paraId="00107D2F"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 xml:space="preserve">Практическое занятие № 9. </w:t>
            </w:r>
            <w:r>
              <w:rPr>
                <w:rFonts w:ascii="Times New Roman" w:hAnsi="Times New Roman"/>
                <w:sz w:val="24"/>
                <w:szCs w:val="24"/>
              </w:rPr>
              <w:t>Параметры режима ручной дуговой сварки и выбор режима сварки.</w:t>
            </w:r>
          </w:p>
        </w:tc>
        <w:tc>
          <w:tcPr>
            <w:tcW w:w="831" w:type="pct"/>
            <w:vAlign w:val="center"/>
          </w:tcPr>
          <w:p w14:paraId="139F242E"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3B1DDA3B" w14:textId="77777777">
        <w:trPr>
          <w:trHeight w:val="20"/>
        </w:trPr>
        <w:tc>
          <w:tcPr>
            <w:tcW w:w="1009" w:type="pct"/>
            <w:vMerge/>
          </w:tcPr>
          <w:p w14:paraId="1ED02429" w14:textId="77777777" w:rsidR="006318E3" w:rsidRDefault="006318E3">
            <w:pPr>
              <w:widowControl w:val="0"/>
              <w:spacing w:after="0" w:line="240" w:lineRule="auto"/>
              <w:rPr>
                <w:rFonts w:ascii="Times New Roman" w:hAnsi="Times New Roman"/>
                <w:b/>
                <w:bCs/>
              </w:rPr>
            </w:pPr>
          </w:p>
        </w:tc>
        <w:tc>
          <w:tcPr>
            <w:tcW w:w="3160" w:type="pct"/>
          </w:tcPr>
          <w:p w14:paraId="3207F0A4"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10</w:t>
            </w:r>
            <w:r>
              <w:rPr>
                <w:rFonts w:ascii="Times New Roman" w:hAnsi="Times New Roman"/>
                <w:sz w:val="24"/>
                <w:szCs w:val="24"/>
              </w:rPr>
              <w:t>.   Особенности сварки цветных металлов и их сплавов</w:t>
            </w:r>
          </w:p>
        </w:tc>
        <w:tc>
          <w:tcPr>
            <w:tcW w:w="831" w:type="pct"/>
            <w:vAlign w:val="center"/>
          </w:tcPr>
          <w:p w14:paraId="75A7A2CF"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6E38CDBC" w14:textId="77777777">
        <w:trPr>
          <w:trHeight w:val="20"/>
        </w:trPr>
        <w:tc>
          <w:tcPr>
            <w:tcW w:w="1009" w:type="pct"/>
            <w:vMerge/>
          </w:tcPr>
          <w:p w14:paraId="0349ED2B" w14:textId="77777777" w:rsidR="006318E3" w:rsidRDefault="006318E3">
            <w:pPr>
              <w:widowControl w:val="0"/>
              <w:spacing w:after="0" w:line="240" w:lineRule="auto"/>
              <w:rPr>
                <w:rFonts w:ascii="Times New Roman" w:hAnsi="Times New Roman"/>
                <w:b/>
                <w:bCs/>
              </w:rPr>
            </w:pPr>
          </w:p>
        </w:tc>
        <w:tc>
          <w:tcPr>
            <w:tcW w:w="3160" w:type="pct"/>
          </w:tcPr>
          <w:p w14:paraId="461C3508"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 xml:space="preserve">Практическое занятие № 11. </w:t>
            </w:r>
            <w:r>
              <w:rPr>
                <w:rFonts w:ascii="Times New Roman" w:hAnsi="Times New Roman"/>
                <w:sz w:val="24"/>
                <w:szCs w:val="24"/>
              </w:rPr>
              <w:t>Отработка навыков зажигания дуги и поддерживания её горения</w:t>
            </w:r>
            <w:r>
              <w:rPr>
                <w:rFonts w:ascii="Times New Roman" w:hAnsi="Times New Roman"/>
                <w:b/>
                <w:sz w:val="24"/>
                <w:szCs w:val="24"/>
              </w:rPr>
              <w:tab/>
            </w:r>
          </w:p>
        </w:tc>
        <w:tc>
          <w:tcPr>
            <w:tcW w:w="831" w:type="pct"/>
            <w:vAlign w:val="center"/>
          </w:tcPr>
          <w:p w14:paraId="432B4668"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48A6B036" w14:textId="77777777">
        <w:trPr>
          <w:trHeight w:val="20"/>
        </w:trPr>
        <w:tc>
          <w:tcPr>
            <w:tcW w:w="1009" w:type="pct"/>
            <w:vMerge w:val="restart"/>
          </w:tcPr>
          <w:p w14:paraId="143989DB" w14:textId="77777777" w:rsidR="006318E3" w:rsidRDefault="00F000B2">
            <w:pPr>
              <w:widowControl w:val="0"/>
              <w:spacing w:after="0" w:line="240" w:lineRule="auto"/>
              <w:rPr>
                <w:rFonts w:ascii="Times New Roman" w:hAnsi="Times New Roman"/>
                <w:b/>
                <w:bCs/>
              </w:rPr>
            </w:pPr>
            <w:r>
              <w:rPr>
                <w:rFonts w:ascii="Times New Roman" w:hAnsi="Times New Roman"/>
                <w:b/>
                <w:bCs/>
              </w:rPr>
              <w:t>Тема 2.2. Дуговая наплавка металлов</w:t>
            </w:r>
          </w:p>
        </w:tc>
        <w:tc>
          <w:tcPr>
            <w:tcW w:w="3160" w:type="pct"/>
          </w:tcPr>
          <w:p w14:paraId="7E6A410A"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D4E1C76" w14:textId="77777777" w:rsidR="006318E3" w:rsidRDefault="00F000B2">
            <w:pPr>
              <w:widowControl w:val="0"/>
              <w:spacing w:after="0" w:line="240" w:lineRule="auto"/>
              <w:rPr>
                <w:rFonts w:ascii="Times New Roman" w:hAnsi="Times New Roman"/>
                <w:b/>
                <w:i/>
              </w:rPr>
            </w:pPr>
            <w:r>
              <w:rPr>
                <w:rFonts w:ascii="Times New Roman" w:hAnsi="Times New Roman"/>
                <w:b/>
                <w:i/>
              </w:rPr>
              <w:t>10</w:t>
            </w:r>
          </w:p>
        </w:tc>
      </w:tr>
      <w:tr w:rsidR="006318E3" w14:paraId="5E902F53" w14:textId="77777777">
        <w:trPr>
          <w:trHeight w:val="20"/>
        </w:trPr>
        <w:tc>
          <w:tcPr>
            <w:tcW w:w="1009" w:type="pct"/>
            <w:vMerge/>
          </w:tcPr>
          <w:p w14:paraId="3DC2DD30" w14:textId="77777777" w:rsidR="006318E3" w:rsidRDefault="006318E3">
            <w:pPr>
              <w:widowControl w:val="0"/>
              <w:spacing w:after="0" w:line="240" w:lineRule="auto"/>
              <w:rPr>
                <w:rFonts w:ascii="Times New Roman" w:hAnsi="Times New Roman"/>
                <w:b/>
                <w:bCs/>
              </w:rPr>
            </w:pPr>
          </w:p>
        </w:tc>
        <w:tc>
          <w:tcPr>
            <w:tcW w:w="3160" w:type="pct"/>
          </w:tcPr>
          <w:p w14:paraId="77AC3E8B"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1. Общие сведения о наплавке: назначение; сущность наплавки; способы и их характеристика</w:t>
            </w:r>
          </w:p>
        </w:tc>
        <w:tc>
          <w:tcPr>
            <w:tcW w:w="831" w:type="pct"/>
            <w:vMerge/>
            <w:vAlign w:val="center"/>
          </w:tcPr>
          <w:p w14:paraId="25E85EF9" w14:textId="77777777" w:rsidR="006318E3" w:rsidRDefault="006318E3">
            <w:pPr>
              <w:widowControl w:val="0"/>
              <w:spacing w:after="0" w:line="240" w:lineRule="auto"/>
              <w:rPr>
                <w:rFonts w:ascii="Times New Roman" w:hAnsi="Times New Roman"/>
                <w:b/>
                <w:i/>
              </w:rPr>
            </w:pPr>
          </w:p>
        </w:tc>
      </w:tr>
      <w:tr w:rsidR="006318E3" w14:paraId="4F824663" w14:textId="77777777">
        <w:trPr>
          <w:trHeight w:val="20"/>
        </w:trPr>
        <w:tc>
          <w:tcPr>
            <w:tcW w:w="1009" w:type="pct"/>
            <w:vMerge/>
          </w:tcPr>
          <w:p w14:paraId="5C747E2F" w14:textId="77777777" w:rsidR="006318E3" w:rsidRDefault="006318E3">
            <w:pPr>
              <w:widowControl w:val="0"/>
              <w:spacing w:after="0" w:line="240" w:lineRule="auto"/>
              <w:rPr>
                <w:rFonts w:ascii="Times New Roman" w:hAnsi="Times New Roman"/>
                <w:b/>
                <w:bCs/>
              </w:rPr>
            </w:pPr>
          </w:p>
        </w:tc>
        <w:tc>
          <w:tcPr>
            <w:tcW w:w="3160" w:type="pct"/>
          </w:tcPr>
          <w:p w14:paraId="7C19B4A7"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 xml:space="preserve">2. Материалы для наплавки: электроды; флюсы; твёрдые сплавы.  </w:t>
            </w:r>
          </w:p>
        </w:tc>
        <w:tc>
          <w:tcPr>
            <w:tcW w:w="831" w:type="pct"/>
            <w:vMerge/>
            <w:vAlign w:val="center"/>
          </w:tcPr>
          <w:p w14:paraId="013453DF" w14:textId="77777777" w:rsidR="006318E3" w:rsidRDefault="006318E3">
            <w:pPr>
              <w:widowControl w:val="0"/>
              <w:spacing w:after="0" w:line="240" w:lineRule="auto"/>
              <w:rPr>
                <w:rFonts w:ascii="Times New Roman" w:hAnsi="Times New Roman"/>
                <w:b/>
                <w:i/>
              </w:rPr>
            </w:pPr>
          </w:p>
        </w:tc>
      </w:tr>
      <w:tr w:rsidR="006318E3" w14:paraId="5163B673" w14:textId="77777777">
        <w:trPr>
          <w:trHeight w:val="20"/>
        </w:trPr>
        <w:tc>
          <w:tcPr>
            <w:tcW w:w="1009" w:type="pct"/>
            <w:vMerge/>
          </w:tcPr>
          <w:p w14:paraId="53D31C88" w14:textId="77777777" w:rsidR="006318E3" w:rsidRDefault="006318E3">
            <w:pPr>
              <w:widowControl w:val="0"/>
              <w:spacing w:after="0" w:line="240" w:lineRule="auto"/>
              <w:rPr>
                <w:rFonts w:ascii="Times New Roman" w:hAnsi="Times New Roman"/>
                <w:b/>
                <w:bCs/>
              </w:rPr>
            </w:pPr>
          </w:p>
        </w:tc>
        <w:tc>
          <w:tcPr>
            <w:tcW w:w="3160" w:type="pct"/>
          </w:tcPr>
          <w:p w14:paraId="64FA672B"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3. Техника наплавки различных поверхностей: тел вращения и плоских поверхностей</w:t>
            </w:r>
          </w:p>
        </w:tc>
        <w:tc>
          <w:tcPr>
            <w:tcW w:w="831" w:type="pct"/>
            <w:vMerge/>
            <w:vAlign w:val="center"/>
          </w:tcPr>
          <w:p w14:paraId="7554CDAF" w14:textId="77777777" w:rsidR="006318E3" w:rsidRDefault="006318E3">
            <w:pPr>
              <w:widowControl w:val="0"/>
              <w:spacing w:after="0" w:line="240" w:lineRule="auto"/>
              <w:rPr>
                <w:rFonts w:ascii="Times New Roman" w:hAnsi="Times New Roman"/>
                <w:b/>
                <w:i/>
              </w:rPr>
            </w:pPr>
          </w:p>
        </w:tc>
      </w:tr>
      <w:tr w:rsidR="006318E3" w14:paraId="58D64CFC" w14:textId="77777777">
        <w:trPr>
          <w:trHeight w:val="20"/>
        </w:trPr>
        <w:tc>
          <w:tcPr>
            <w:tcW w:w="1009" w:type="pct"/>
            <w:vMerge/>
          </w:tcPr>
          <w:p w14:paraId="795B27A0" w14:textId="77777777" w:rsidR="006318E3" w:rsidRDefault="006318E3">
            <w:pPr>
              <w:widowControl w:val="0"/>
              <w:spacing w:after="0" w:line="240" w:lineRule="auto"/>
              <w:rPr>
                <w:rFonts w:ascii="Times New Roman" w:hAnsi="Times New Roman"/>
                <w:b/>
                <w:bCs/>
              </w:rPr>
            </w:pPr>
          </w:p>
        </w:tc>
        <w:tc>
          <w:tcPr>
            <w:tcW w:w="3160" w:type="pct"/>
          </w:tcPr>
          <w:p w14:paraId="390C1AC3" w14:textId="77777777" w:rsidR="006318E3" w:rsidRDefault="00F000B2">
            <w:pPr>
              <w:widowControl w:val="0"/>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206B8B93"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37599D7C" w14:textId="77777777">
        <w:trPr>
          <w:trHeight w:val="20"/>
        </w:trPr>
        <w:tc>
          <w:tcPr>
            <w:tcW w:w="1009" w:type="pct"/>
            <w:vMerge/>
          </w:tcPr>
          <w:p w14:paraId="30543D6F" w14:textId="77777777" w:rsidR="006318E3" w:rsidRDefault="006318E3">
            <w:pPr>
              <w:widowControl w:val="0"/>
              <w:spacing w:after="0" w:line="240" w:lineRule="auto"/>
              <w:rPr>
                <w:rFonts w:ascii="Times New Roman" w:hAnsi="Times New Roman"/>
                <w:b/>
                <w:bCs/>
              </w:rPr>
            </w:pPr>
          </w:p>
        </w:tc>
        <w:tc>
          <w:tcPr>
            <w:tcW w:w="3160" w:type="pct"/>
          </w:tcPr>
          <w:p w14:paraId="2AC595A8" w14:textId="77777777" w:rsidR="006318E3" w:rsidRDefault="00F000B2">
            <w:pPr>
              <w:widowControl w:val="0"/>
              <w:spacing w:after="0" w:line="240" w:lineRule="auto"/>
              <w:jc w:val="both"/>
              <w:rPr>
                <w:rFonts w:ascii="Times New Roman" w:hAnsi="Times New Roman"/>
                <w:b/>
              </w:rPr>
            </w:pPr>
            <w:r>
              <w:rPr>
                <w:rFonts w:ascii="Times New Roman" w:hAnsi="Times New Roman"/>
                <w:b/>
              </w:rPr>
              <w:t>Лабораторная работа 1</w:t>
            </w:r>
            <w:r>
              <w:rPr>
                <w:rFonts w:ascii="Times New Roman" w:hAnsi="Times New Roman"/>
              </w:rPr>
              <w:t xml:space="preserve">. </w:t>
            </w:r>
            <w:r>
              <w:rPr>
                <w:rFonts w:ascii="Times New Roman" w:hAnsi="Times New Roman"/>
                <w:sz w:val="24"/>
                <w:szCs w:val="24"/>
              </w:rPr>
              <w:t>Изучение особенностей дуговой наплавки плавящимся электродом</w:t>
            </w:r>
          </w:p>
        </w:tc>
        <w:tc>
          <w:tcPr>
            <w:tcW w:w="831" w:type="pct"/>
            <w:vAlign w:val="center"/>
          </w:tcPr>
          <w:p w14:paraId="790B08B2"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36F589C8" w14:textId="77777777">
        <w:trPr>
          <w:trHeight w:val="20"/>
        </w:trPr>
        <w:tc>
          <w:tcPr>
            <w:tcW w:w="1009" w:type="pct"/>
            <w:vMerge w:val="restart"/>
          </w:tcPr>
          <w:p w14:paraId="03FB6B9A" w14:textId="77777777" w:rsidR="006318E3" w:rsidRDefault="00F000B2">
            <w:pPr>
              <w:widowControl w:val="0"/>
              <w:spacing w:after="0" w:line="240" w:lineRule="auto"/>
              <w:rPr>
                <w:rFonts w:ascii="Times New Roman" w:hAnsi="Times New Roman"/>
                <w:b/>
                <w:bCs/>
              </w:rPr>
            </w:pPr>
            <w:r>
              <w:rPr>
                <w:rFonts w:ascii="Times New Roman" w:hAnsi="Times New Roman"/>
                <w:b/>
                <w:bCs/>
              </w:rPr>
              <w:t>Тема 2.3. Дуговая резка металлов</w:t>
            </w:r>
          </w:p>
        </w:tc>
        <w:tc>
          <w:tcPr>
            <w:tcW w:w="3160" w:type="pct"/>
          </w:tcPr>
          <w:p w14:paraId="5F5BA658"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5A096F09" w14:textId="77777777" w:rsidR="006318E3" w:rsidRDefault="00F000B2">
            <w:pPr>
              <w:widowControl w:val="0"/>
              <w:spacing w:after="0" w:line="240" w:lineRule="auto"/>
              <w:rPr>
                <w:rFonts w:ascii="Times New Roman" w:hAnsi="Times New Roman"/>
                <w:b/>
                <w:i/>
              </w:rPr>
            </w:pPr>
            <w:r>
              <w:rPr>
                <w:rFonts w:ascii="Times New Roman" w:hAnsi="Times New Roman"/>
                <w:b/>
                <w:i/>
              </w:rPr>
              <w:t>8</w:t>
            </w:r>
          </w:p>
        </w:tc>
      </w:tr>
      <w:tr w:rsidR="006318E3" w14:paraId="7E0548B6" w14:textId="77777777">
        <w:trPr>
          <w:trHeight w:val="20"/>
        </w:trPr>
        <w:tc>
          <w:tcPr>
            <w:tcW w:w="1009" w:type="pct"/>
            <w:vMerge/>
          </w:tcPr>
          <w:p w14:paraId="04B38B83" w14:textId="77777777" w:rsidR="006318E3" w:rsidRDefault="006318E3">
            <w:pPr>
              <w:widowControl w:val="0"/>
              <w:spacing w:after="0" w:line="240" w:lineRule="auto"/>
              <w:rPr>
                <w:rFonts w:ascii="Times New Roman" w:hAnsi="Times New Roman"/>
                <w:b/>
                <w:bCs/>
              </w:rPr>
            </w:pPr>
          </w:p>
        </w:tc>
        <w:tc>
          <w:tcPr>
            <w:tcW w:w="3160" w:type="pct"/>
          </w:tcPr>
          <w:p w14:paraId="76FBC97F"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1. Дуговые способы резки: сущность, назначение и область применения</w:t>
            </w:r>
          </w:p>
        </w:tc>
        <w:tc>
          <w:tcPr>
            <w:tcW w:w="831" w:type="pct"/>
            <w:vMerge/>
            <w:vAlign w:val="center"/>
          </w:tcPr>
          <w:p w14:paraId="346E1415" w14:textId="77777777" w:rsidR="006318E3" w:rsidRDefault="006318E3">
            <w:pPr>
              <w:widowControl w:val="0"/>
              <w:spacing w:after="0" w:line="240" w:lineRule="auto"/>
              <w:rPr>
                <w:rFonts w:ascii="Times New Roman" w:hAnsi="Times New Roman"/>
                <w:b/>
                <w:i/>
              </w:rPr>
            </w:pPr>
          </w:p>
        </w:tc>
      </w:tr>
      <w:tr w:rsidR="006318E3" w14:paraId="5BC08F7F" w14:textId="77777777">
        <w:trPr>
          <w:trHeight w:val="20"/>
        </w:trPr>
        <w:tc>
          <w:tcPr>
            <w:tcW w:w="1009" w:type="pct"/>
            <w:vMerge/>
          </w:tcPr>
          <w:p w14:paraId="2BC35B37" w14:textId="77777777" w:rsidR="006318E3" w:rsidRDefault="006318E3">
            <w:pPr>
              <w:widowControl w:val="0"/>
              <w:spacing w:after="0" w:line="240" w:lineRule="auto"/>
              <w:rPr>
                <w:rFonts w:ascii="Times New Roman" w:hAnsi="Times New Roman"/>
                <w:b/>
                <w:bCs/>
              </w:rPr>
            </w:pPr>
          </w:p>
        </w:tc>
        <w:tc>
          <w:tcPr>
            <w:tcW w:w="3160" w:type="pct"/>
          </w:tcPr>
          <w:p w14:paraId="008F1271" w14:textId="77777777" w:rsidR="006318E3" w:rsidRDefault="00F000B2">
            <w:pPr>
              <w:widowControl w:val="0"/>
              <w:spacing w:after="0" w:line="240" w:lineRule="auto"/>
              <w:rPr>
                <w:rFonts w:ascii="Times New Roman" w:hAnsi="Times New Roman"/>
              </w:rPr>
            </w:pPr>
            <w:r>
              <w:rPr>
                <w:rFonts w:ascii="Times New Roman" w:hAnsi="Times New Roman"/>
                <w:bCs/>
                <w:sz w:val="24"/>
                <w:szCs w:val="24"/>
              </w:rPr>
              <w:t>2. Технология ручной дуговой резки плавящимся электродом</w:t>
            </w:r>
          </w:p>
        </w:tc>
        <w:tc>
          <w:tcPr>
            <w:tcW w:w="831" w:type="pct"/>
            <w:vMerge/>
            <w:vAlign w:val="center"/>
          </w:tcPr>
          <w:p w14:paraId="0BC33B24" w14:textId="77777777" w:rsidR="006318E3" w:rsidRDefault="006318E3">
            <w:pPr>
              <w:widowControl w:val="0"/>
              <w:spacing w:after="0" w:line="240" w:lineRule="auto"/>
              <w:rPr>
                <w:rFonts w:ascii="Times New Roman" w:hAnsi="Times New Roman"/>
                <w:b/>
                <w:i/>
              </w:rPr>
            </w:pPr>
          </w:p>
        </w:tc>
      </w:tr>
      <w:tr w:rsidR="006318E3" w14:paraId="49852AEC" w14:textId="77777777">
        <w:trPr>
          <w:trHeight w:val="20"/>
        </w:trPr>
        <w:tc>
          <w:tcPr>
            <w:tcW w:w="1009" w:type="pct"/>
            <w:vMerge/>
          </w:tcPr>
          <w:p w14:paraId="054DE20E" w14:textId="77777777" w:rsidR="006318E3" w:rsidRDefault="006318E3">
            <w:pPr>
              <w:widowControl w:val="0"/>
              <w:spacing w:after="0" w:line="240" w:lineRule="auto"/>
              <w:rPr>
                <w:rFonts w:ascii="Times New Roman" w:hAnsi="Times New Roman"/>
                <w:b/>
                <w:bCs/>
              </w:rPr>
            </w:pPr>
          </w:p>
        </w:tc>
        <w:tc>
          <w:tcPr>
            <w:tcW w:w="3160" w:type="pct"/>
          </w:tcPr>
          <w:p w14:paraId="17E5E5E4" w14:textId="77777777" w:rsidR="006318E3" w:rsidRDefault="00F000B2">
            <w:pPr>
              <w:widowControl w:val="0"/>
              <w:spacing w:after="0" w:line="240" w:lineRule="auto"/>
              <w:rPr>
                <w:rFonts w:ascii="Times New Roman" w:hAnsi="Times New Roman"/>
              </w:rPr>
            </w:pPr>
            <w:r>
              <w:rPr>
                <w:rFonts w:ascii="Times New Roman" w:hAnsi="Times New Roman"/>
                <w:b/>
                <w:bCs/>
              </w:rPr>
              <w:t>В том числе практических занятий и лабораторных работ</w:t>
            </w:r>
          </w:p>
        </w:tc>
        <w:tc>
          <w:tcPr>
            <w:tcW w:w="831" w:type="pct"/>
            <w:vAlign w:val="center"/>
          </w:tcPr>
          <w:p w14:paraId="69B11525"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01B0CAEC" w14:textId="77777777">
        <w:trPr>
          <w:trHeight w:val="20"/>
        </w:trPr>
        <w:tc>
          <w:tcPr>
            <w:tcW w:w="1009" w:type="pct"/>
            <w:vMerge/>
          </w:tcPr>
          <w:p w14:paraId="14CC6A97" w14:textId="77777777" w:rsidR="006318E3" w:rsidRDefault="006318E3">
            <w:pPr>
              <w:widowControl w:val="0"/>
              <w:spacing w:after="0" w:line="240" w:lineRule="auto"/>
              <w:rPr>
                <w:rFonts w:ascii="Times New Roman" w:hAnsi="Times New Roman"/>
                <w:b/>
                <w:bCs/>
              </w:rPr>
            </w:pPr>
          </w:p>
        </w:tc>
        <w:tc>
          <w:tcPr>
            <w:tcW w:w="3160" w:type="pct"/>
          </w:tcPr>
          <w:p w14:paraId="0121E7F2" w14:textId="77777777" w:rsidR="006318E3" w:rsidRDefault="00F000B2">
            <w:pPr>
              <w:widowControl w:val="0"/>
              <w:spacing w:after="0" w:line="240" w:lineRule="auto"/>
              <w:rPr>
                <w:rFonts w:ascii="Times New Roman" w:hAnsi="Times New Roman"/>
              </w:rPr>
            </w:pPr>
            <w:r>
              <w:rPr>
                <w:rFonts w:ascii="Times New Roman" w:hAnsi="Times New Roman"/>
                <w:b/>
              </w:rPr>
              <w:t>Лабораторная работа 2</w:t>
            </w:r>
            <w:r>
              <w:rPr>
                <w:rFonts w:ascii="Times New Roman" w:hAnsi="Times New Roman"/>
              </w:rPr>
              <w:t xml:space="preserve">. </w:t>
            </w:r>
            <w:r>
              <w:rPr>
                <w:rFonts w:ascii="Times New Roman" w:hAnsi="Times New Roman"/>
                <w:bCs/>
                <w:sz w:val="24"/>
                <w:szCs w:val="24"/>
              </w:rPr>
              <w:t>Изучение особенностей дуговой и воздушно-дуговой резки металлов</w:t>
            </w:r>
          </w:p>
        </w:tc>
        <w:tc>
          <w:tcPr>
            <w:tcW w:w="831" w:type="pct"/>
            <w:vAlign w:val="center"/>
          </w:tcPr>
          <w:p w14:paraId="0CCBCE2A"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71B9F040" w14:textId="77777777">
        <w:trPr>
          <w:trHeight w:val="20"/>
        </w:trPr>
        <w:tc>
          <w:tcPr>
            <w:tcW w:w="4169" w:type="pct"/>
            <w:gridSpan w:val="2"/>
          </w:tcPr>
          <w:p w14:paraId="76657E69" w14:textId="77777777" w:rsidR="006318E3" w:rsidRDefault="00F000B2">
            <w:pPr>
              <w:widowControl w:val="0"/>
              <w:spacing w:after="0" w:line="240" w:lineRule="auto"/>
              <w:rPr>
                <w:rFonts w:ascii="Times New Roman" w:hAnsi="Times New Roman"/>
                <w:b/>
                <w:bCs/>
              </w:rPr>
            </w:pPr>
            <w:r>
              <w:rPr>
                <w:rFonts w:ascii="Times New Roman" w:hAnsi="Times New Roman"/>
                <w:b/>
                <w:bCs/>
              </w:rPr>
              <w:t>Учебная практика раздела 2</w:t>
            </w:r>
          </w:p>
          <w:p w14:paraId="2EAF6CF5" w14:textId="77777777" w:rsidR="006318E3" w:rsidRDefault="006318E3">
            <w:pPr>
              <w:widowControl w:val="0"/>
              <w:spacing w:after="0" w:line="240" w:lineRule="auto"/>
              <w:rPr>
                <w:rFonts w:ascii="Times New Roman" w:hAnsi="Times New Roman"/>
                <w:b/>
                <w:bCs/>
              </w:rPr>
            </w:pPr>
          </w:p>
          <w:p w14:paraId="1AF3CE0B"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16344A13" w14:textId="77777777" w:rsidR="006318E3" w:rsidRDefault="006318E3">
            <w:pPr>
              <w:widowControl w:val="0"/>
              <w:spacing w:after="0" w:line="240" w:lineRule="auto"/>
              <w:rPr>
                <w:rFonts w:ascii="Times New Roman" w:hAnsi="Times New Roman"/>
                <w:b/>
              </w:rPr>
            </w:pPr>
          </w:p>
          <w:p w14:paraId="6F0A78B7" w14:textId="77777777" w:rsidR="006318E3" w:rsidRDefault="00F000B2">
            <w:pPr>
              <w:pStyle w:val="aff0"/>
              <w:widowControl w:val="0"/>
              <w:numPr>
                <w:ilvl w:val="0"/>
                <w:numId w:val="30"/>
              </w:numPr>
              <w:spacing w:before="0" w:after="0"/>
              <w:ind w:left="447" w:hanging="447"/>
            </w:pPr>
            <w:r>
              <w:t>Организация рабочего места и правила безопасности труда при ручной дуговой сварке, наплавке, резке плавящимся покрытым электродом (РД).</w:t>
            </w:r>
          </w:p>
          <w:p w14:paraId="7FC5FF0F" w14:textId="77777777" w:rsidR="006318E3" w:rsidRDefault="00F000B2">
            <w:pPr>
              <w:pStyle w:val="aff0"/>
              <w:widowControl w:val="0"/>
              <w:numPr>
                <w:ilvl w:val="0"/>
                <w:numId w:val="30"/>
              </w:numPr>
              <w:spacing w:before="0" w:after="0"/>
              <w:ind w:left="447" w:hanging="447"/>
            </w:pPr>
            <w:r>
              <w:t>Подготовка под сварку деталей из углеродистых и конструкционных сталей, цветных металлов и их сплавов.</w:t>
            </w:r>
          </w:p>
          <w:p w14:paraId="69D6E8F1" w14:textId="77777777" w:rsidR="006318E3" w:rsidRDefault="00F000B2">
            <w:pPr>
              <w:pStyle w:val="aff0"/>
              <w:widowControl w:val="0"/>
              <w:numPr>
                <w:ilvl w:val="0"/>
                <w:numId w:val="30"/>
              </w:numPr>
              <w:spacing w:before="0" w:after="0"/>
              <w:ind w:left="447" w:hanging="447"/>
            </w:pPr>
            <w:r>
              <w:t>Сборка деталей из углеродистых и конструкционных сталей, цветных металлов и их сплавов с применением приспособлений и их прихватках.</w:t>
            </w:r>
          </w:p>
          <w:p w14:paraId="74B3678C" w14:textId="77777777" w:rsidR="006318E3" w:rsidRDefault="00F000B2">
            <w:pPr>
              <w:pStyle w:val="aff0"/>
              <w:widowControl w:val="0"/>
              <w:numPr>
                <w:ilvl w:val="0"/>
                <w:numId w:val="30"/>
              </w:numPr>
              <w:spacing w:before="0" w:after="0"/>
              <w:ind w:left="447" w:hanging="447"/>
            </w:pPr>
            <w:r>
              <w:t>Сварка стыкового соединения пластин толщиной 2-20 мм в нижнем положении сварного шва</w:t>
            </w:r>
          </w:p>
          <w:p w14:paraId="21986BAF" w14:textId="77777777" w:rsidR="006318E3" w:rsidRDefault="00F000B2">
            <w:pPr>
              <w:pStyle w:val="aff0"/>
              <w:widowControl w:val="0"/>
              <w:numPr>
                <w:ilvl w:val="0"/>
                <w:numId w:val="30"/>
              </w:numPr>
              <w:spacing w:before="0" w:after="0"/>
              <w:ind w:left="447" w:hanging="447"/>
            </w:pPr>
            <w:r>
              <w:t>Сварка стыкового соединения пластин толщиной 2-20 мм в вертикальном положении сварного шва</w:t>
            </w:r>
          </w:p>
          <w:p w14:paraId="6F67DBEF" w14:textId="77777777" w:rsidR="006318E3" w:rsidRDefault="00F000B2">
            <w:pPr>
              <w:pStyle w:val="aff0"/>
              <w:widowControl w:val="0"/>
              <w:numPr>
                <w:ilvl w:val="0"/>
                <w:numId w:val="30"/>
              </w:numPr>
              <w:spacing w:before="0" w:after="0"/>
              <w:ind w:left="447" w:hanging="447"/>
            </w:pPr>
            <w:r>
              <w:t>Сварка стыкового соединения пластин толщиной 2-20 мм в горизонтальном положении сварного шва</w:t>
            </w:r>
          </w:p>
          <w:p w14:paraId="7E6D44F9" w14:textId="77777777" w:rsidR="006318E3" w:rsidRDefault="00F000B2">
            <w:pPr>
              <w:pStyle w:val="aff0"/>
              <w:widowControl w:val="0"/>
              <w:numPr>
                <w:ilvl w:val="0"/>
                <w:numId w:val="30"/>
              </w:numPr>
              <w:spacing w:before="0" w:after="0"/>
              <w:ind w:left="447" w:hanging="447"/>
            </w:pPr>
            <w:r>
              <w:lastRenderedPageBreak/>
              <w:t>Сварка таврового соединения пластин толщиной 2-20 мм в нижнем положении сварного шва</w:t>
            </w:r>
          </w:p>
          <w:p w14:paraId="40FC0D0D" w14:textId="77777777" w:rsidR="006318E3" w:rsidRDefault="00F000B2">
            <w:pPr>
              <w:pStyle w:val="aff0"/>
              <w:widowControl w:val="0"/>
              <w:numPr>
                <w:ilvl w:val="0"/>
                <w:numId w:val="30"/>
              </w:numPr>
              <w:spacing w:before="0" w:after="0"/>
              <w:ind w:left="447" w:hanging="447"/>
            </w:pPr>
            <w:r>
              <w:t>Сварка таврового соединения пластин толщиной 2-20 мм в вертикальном положении сварного шва</w:t>
            </w:r>
          </w:p>
          <w:p w14:paraId="208D8AA9" w14:textId="77777777" w:rsidR="006318E3" w:rsidRDefault="00F000B2">
            <w:pPr>
              <w:pStyle w:val="aff0"/>
              <w:widowControl w:val="0"/>
              <w:numPr>
                <w:ilvl w:val="0"/>
                <w:numId w:val="30"/>
              </w:numPr>
              <w:spacing w:before="0" w:after="0"/>
              <w:ind w:left="447" w:hanging="447"/>
            </w:pPr>
            <w:r>
              <w:t>Сварка углового соединения пластин толщиной 2-20 мм в нижнем положении сварного шва</w:t>
            </w:r>
          </w:p>
          <w:p w14:paraId="710D2E30" w14:textId="77777777" w:rsidR="006318E3" w:rsidRDefault="00F000B2">
            <w:pPr>
              <w:pStyle w:val="aff0"/>
              <w:widowControl w:val="0"/>
              <w:numPr>
                <w:ilvl w:val="0"/>
                <w:numId w:val="30"/>
              </w:numPr>
              <w:spacing w:before="0" w:after="0"/>
              <w:ind w:left="447" w:hanging="447"/>
            </w:pPr>
            <w:r>
              <w:t>Сварка углового соединения пластин толщиной 2-20 мм в вертикальном положении сварного шва</w:t>
            </w:r>
          </w:p>
          <w:p w14:paraId="21B1DB81" w14:textId="77777777" w:rsidR="006318E3" w:rsidRDefault="00F000B2">
            <w:pPr>
              <w:pStyle w:val="aff0"/>
              <w:widowControl w:val="0"/>
              <w:numPr>
                <w:ilvl w:val="0"/>
                <w:numId w:val="30"/>
              </w:numPr>
              <w:spacing w:before="0" w:after="0"/>
              <w:ind w:left="447" w:hanging="447"/>
            </w:pPr>
            <w:r>
              <w:t>Сварка углового соединения пластин толщиной 2-20 мм в горизонтальном положении сварного шва</w:t>
            </w:r>
          </w:p>
          <w:p w14:paraId="3F3EA547" w14:textId="77777777" w:rsidR="006318E3" w:rsidRDefault="00F000B2">
            <w:pPr>
              <w:pStyle w:val="aff0"/>
              <w:widowControl w:val="0"/>
              <w:numPr>
                <w:ilvl w:val="0"/>
                <w:numId w:val="30"/>
              </w:numPr>
              <w:spacing w:before="0" w:after="0"/>
              <w:ind w:left="447" w:hanging="447"/>
            </w:pPr>
            <w:r>
              <w:t>Сварка кольцевых швов труб диаметром 57-114 мм с толщиной стенок 6-8 мм.</w:t>
            </w:r>
          </w:p>
          <w:p w14:paraId="61575E39" w14:textId="77777777" w:rsidR="006318E3" w:rsidRDefault="00F000B2">
            <w:pPr>
              <w:pStyle w:val="aff0"/>
              <w:widowControl w:val="0"/>
              <w:numPr>
                <w:ilvl w:val="0"/>
                <w:numId w:val="30"/>
              </w:numPr>
              <w:spacing w:before="0" w:after="0"/>
              <w:ind w:left="447" w:hanging="447"/>
            </w:pPr>
            <w:r>
              <w:t>Выполнение дуговой резки металла различного профиля.</w:t>
            </w:r>
          </w:p>
          <w:p w14:paraId="6FC68AD8" w14:textId="77777777" w:rsidR="006318E3" w:rsidRDefault="00F000B2">
            <w:pPr>
              <w:pStyle w:val="aff0"/>
              <w:widowControl w:val="0"/>
              <w:numPr>
                <w:ilvl w:val="0"/>
                <w:numId w:val="30"/>
              </w:numPr>
              <w:spacing w:before="0" w:after="0"/>
              <w:ind w:left="447" w:hanging="447"/>
            </w:pPr>
            <w:r>
              <w:t>Выполнение дуговой резки металла различного сечения большой толщины.</w:t>
            </w:r>
          </w:p>
          <w:p w14:paraId="2EC96E04" w14:textId="77777777" w:rsidR="006318E3" w:rsidRDefault="00F000B2">
            <w:pPr>
              <w:pStyle w:val="aff0"/>
              <w:widowControl w:val="0"/>
              <w:numPr>
                <w:ilvl w:val="0"/>
                <w:numId w:val="30"/>
              </w:numPr>
              <w:spacing w:before="0" w:after="0"/>
              <w:ind w:left="447" w:hanging="447"/>
            </w:pPr>
            <w:r>
              <w:t>Выполнение ручной дуговой наплавки валиков на плоскую поверхность деталей в различных пространственных положениях сварного шва.</w:t>
            </w:r>
          </w:p>
          <w:p w14:paraId="008E5883" w14:textId="77777777" w:rsidR="006318E3" w:rsidRDefault="00F000B2">
            <w:pPr>
              <w:pStyle w:val="aff0"/>
              <w:widowControl w:val="0"/>
              <w:numPr>
                <w:ilvl w:val="0"/>
                <w:numId w:val="30"/>
              </w:numPr>
              <w:spacing w:before="0" w:after="0"/>
              <w:ind w:left="447" w:hanging="447"/>
              <w:rPr>
                <w:b/>
              </w:rPr>
            </w:pPr>
            <w:r>
              <w:t>Выполнение ручной дуговой наплавки на цилиндрическую поверхность деталей в различных пространственных положениях сварного шва.</w:t>
            </w:r>
          </w:p>
        </w:tc>
        <w:tc>
          <w:tcPr>
            <w:tcW w:w="831" w:type="pct"/>
            <w:vAlign w:val="center"/>
          </w:tcPr>
          <w:p w14:paraId="6FE650E2" w14:textId="77777777" w:rsidR="006318E3" w:rsidRDefault="00F000B2">
            <w:pPr>
              <w:widowControl w:val="0"/>
              <w:spacing w:after="0" w:line="240" w:lineRule="auto"/>
              <w:rPr>
                <w:rFonts w:ascii="Times New Roman" w:hAnsi="Times New Roman"/>
                <w:b/>
                <w:i/>
              </w:rPr>
            </w:pPr>
            <w:r>
              <w:rPr>
                <w:rFonts w:ascii="Times New Roman" w:hAnsi="Times New Roman"/>
                <w:b/>
                <w:i/>
              </w:rPr>
              <w:lastRenderedPageBreak/>
              <w:t>72</w:t>
            </w:r>
          </w:p>
        </w:tc>
      </w:tr>
      <w:tr w:rsidR="006318E3" w14:paraId="3FF2A6A3" w14:textId="77777777">
        <w:trPr>
          <w:trHeight w:val="20"/>
        </w:trPr>
        <w:tc>
          <w:tcPr>
            <w:tcW w:w="4169" w:type="pct"/>
            <w:gridSpan w:val="2"/>
          </w:tcPr>
          <w:p w14:paraId="0542C043" w14:textId="77777777" w:rsidR="006318E3" w:rsidRDefault="00F000B2">
            <w:pPr>
              <w:widowControl w:val="0"/>
              <w:spacing w:after="0" w:line="240" w:lineRule="auto"/>
              <w:rPr>
                <w:rFonts w:ascii="Times New Roman" w:hAnsi="Times New Roman"/>
                <w:i/>
              </w:rPr>
            </w:pPr>
            <w:r>
              <w:rPr>
                <w:rFonts w:ascii="Times New Roman" w:hAnsi="Times New Roman"/>
                <w:b/>
                <w:bCs/>
              </w:rPr>
              <w:t xml:space="preserve">Производственная практика </w:t>
            </w:r>
            <w:r>
              <w:rPr>
                <w:rFonts w:ascii="Times New Roman" w:hAnsi="Times New Roman"/>
                <w:i/>
              </w:rPr>
              <w:t>(если предусмотрено рассредоточенное прохождение практики)</w:t>
            </w:r>
          </w:p>
          <w:p w14:paraId="6CD68B4D" w14:textId="77777777" w:rsidR="006318E3" w:rsidRDefault="006318E3">
            <w:pPr>
              <w:widowControl w:val="0"/>
              <w:spacing w:after="0" w:line="240" w:lineRule="auto"/>
              <w:rPr>
                <w:rFonts w:ascii="Times New Roman" w:hAnsi="Times New Roman"/>
                <w:i/>
              </w:rPr>
            </w:pPr>
          </w:p>
          <w:p w14:paraId="7DAAF551"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22921771" w14:textId="77777777" w:rsidR="006318E3" w:rsidRDefault="006318E3">
            <w:pPr>
              <w:widowControl w:val="0"/>
              <w:spacing w:after="0" w:line="240" w:lineRule="auto"/>
              <w:rPr>
                <w:rFonts w:ascii="Times New Roman" w:hAnsi="Times New Roman"/>
                <w:b/>
                <w:bCs/>
              </w:rPr>
            </w:pPr>
          </w:p>
          <w:p w14:paraId="599A1CFF" w14:textId="77777777" w:rsidR="006318E3" w:rsidRDefault="00F000B2">
            <w:pPr>
              <w:pStyle w:val="aff0"/>
              <w:widowControl w:val="0"/>
              <w:numPr>
                <w:ilvl w:val="0"/>
                <w:numId w:val="31"/>
              </w:numPr>
              <w:spacing w:before="0" w:after="0"/>
              <w:ind w:left="463" w:hanging="463"/>
            </w:pPr>
            <w:r>
              <w:t>Организация рабочего места и правила безопасности при ручной дуговой сварке (наплавке, резке) плавящимся покрытым электродом.</w:t>
            </w:r>
          </w:p>
          <w:p w14:paraId="08573F67" w14:textId="77777777" w:rsidR="006318E3" w:rsidRDefault="00F000B2">
            <w:pPr>
              <w:pStyle w:val="aff0"/>
              <w:widowControl w:val="0"/>
              <w:numPr>
                <w:ilvl w:val="0"/>
                <w:numId w:val="31"/>
              </w:numPr>
              <w:spacing w:before="0" w:after="0"/>
              <w:ind w:left="447" w:hanging="447"/>
            </w:pPr>
            <w:r>
              <w:t>Чтение чертежей, схем, маршрутных и технологических карт.</w:t>
            </w:r>
          </w:p>
          <w:p w14:paraId="162800F4" w14:textId="77777777" w:rsidR="006318E3" w:rsidRDefault="00F000B2">
            <w:pPr>
              <w:pStyle w:val="aff0"/>
              <w:widowControl w:val="0"/>
              <w:numPr>
                <w:ilvl w:val="0"/>
                <w:numId w:val="31"/>
              </w:numPr>
              <w:spacing w:before="0" w:after="0"/>
              <w:ind w:left="447" w:hanging="447"/>
            </w:pPr>
            <w:r>
              <w:t>Выполнение подготовки деталей из углеродистых и конструкционных сталей, цветных металлов и их сплавов под сварку.</w:t>
            </w:r>
          </w:p>
          <w:p w14:paraId="17B93C67" w14:textId="77777777" w:rsidR="006318E3" w:rsidRDefault="00F000B2">
            <w:pPr>
              <w:pStyle w:val="aff0"/>
              <w:widowControl w:val="0"/>
              <w:numPr>
                <w:ilvl w:val="0"/>
                <w:numId w:val="31"/>
              </w:numPr>
              <w:spacing w:before="0" w:after="0"/>
              <w:ind w:left="447" w:hanging="447"/>
            </w:pPr>
            <w:r>
              <w:t>Выполнение сборки деталей из углеродистых и конструкционных сталей, цветных металлов и их сплавов под сварку на прихватках и с применением сборочных приспособлений.</w:t>
            </w:r>
          </w:p>
          <w:p w14:paraId="384EF1E4" w14:textId="77777777" w:rsidR="006318E3" w:rsidRDefault="00F000B2">
            <w:pPr>
              <w:pStyle w:val="aff0"/>
              <w:widowControl w:val="0"/>
              <w:numPr>
                <w:ilvl w:val="0"/>
                <w:numId w:val="31"/>
              </w:numPr>
              <w:spacing w:before="0" w:after="0"/>
              <w:ind w:left="447" w:hanging="447"/>
            </w:pPr>
            <w:r>
              <w:t>Сварка стыкового соединения пластин толщиной 2-20 мм в нижнем положении сварного шва</w:t>
            </w:r>
          </w:p>
          <w:p w14:paraId="47A293B1" w14:textId="77777777" w:rsidR="006318E3" w:rsidRDefault="00F000B2">
            <w:pPr>
              <w:pStyle w:val="aff0"/>
              <w:widowControl w:val="0"/>
              <w:numPr>
                <w:ilvl w:val="0"/>
                <w:numId w:val="31"/>
              </w:numPr>
              <w:spacing w:before="0" w:after="0"/>
              <w:ind w:left="447" w:hanging="447"/>
            </w:pPr>
            <w:r>
              <w:t>Сварка стыкового соединения пластин толщиной 2-20 мм в вертикальном положении сварного шва</w:t>
            </w:r>
          </w:p>
          <w:p w14:paraId="4308BB4D" w14:textId="77777777" w:rsidR="006318E3" w:rsidRDefault="00F000B2">
            <w:pPr>
              <w:pStyle w:val="aff0"/>
              <w:widowControl w:val="0"/>
              <w:numPr>
                <w:ilvl w:val="0"/>
                <w:numId w:val="31"/>
              </w:numPr>
              <w:spacing w:before="0" w:after="0"/>
              <w:ind w:left="447" w:hanging="447"/>
            </w:pPr>
            <w:r>
              <w:t>Сварка стыкового соединения пластин толщиной 2-20 мм в горизонтальном положении сварного шва</w:t>
            </w:r>
          </w:p>
          <w:p w14:paraId="4106562F" w14:textId="77777777" w:rsidR="006318E3" w:rsidRDefault="00F000B2">
            <w:pPr>
              <w:pStyle w:val="aff0"/>
              <w:widowControl w:val="0"/>
              <w:numPr>
                <w:ilvl w:val="0"/>
                <w:numId w:val="31"/>
              </w:numPr>
              <w:spacing w:before="0" w:after="0"/>
              <w:ind w:left="447" w:hanging="447"/>
            </w:pPr>
            <w:r>
              <w:t>Сварка таврового соединения пластин толщиной 2-20 мм в нижнем положении сварного шва</w:t>
            </w:r>
          </w:p>
          <w:p w14:paraId="2B25216B" w14:textId="77777777" w:rsidR="006318E3" w:rsidRDefault="00F000B2">
            <w:pPr>
              <w:pStyle w:val="aff0"/>
              <w:widowControl w:val="0"/>
              <w:numPr>
                <w:ilvl w:val="0"/>
                <w:numId w:val="31"/>
              </w:numPr>
              <w:spacing w:before="0" w:after="0"/>
              <w:ind w:left="447" w:hanging="447"/>
            </w:pPr>
            <w:r>
              <w:t>Сварка таврового соединения пластин толщиной 2-20 мм в вертикальном положении сварного шва</w:t>
            </w:r>
          </w:p>
          <w:p w14:paraId="4A7FBF44" w14:textId="77777777" w:rsidR="006318E3" w:rsidRDefault="00F000B2">
            <w:pPr>
              <w:pStyle w:val="aff0"/>
              <w:widowControl w:val="0"/>
              <w:numPr>
                <w:ilvl w:val="0"/>
                <w:numId w:val="31"/>
              </w:numPr>
              <w:spacing w:before="0" w:after="0"/>
              <w:ind w:left="447" w:hanging="447"/>
            </w:pPr>
            <w:r>
              <w:t>Сварка углового соединения пластин толщиной 2-20 мм в нижнем положении сварного шва</w:t>
            </w:r>
          </w:p>
          <w:p w14:paraId="21D972CA" w14:textId="77777777" w:rsidR="006318E3" w:rsidRDefault="00F000B2">
            <w:pPr>
              <w:pStyle w:val="aff0"/>
              <w:widowControl w:val="0"/>
              <w:numPr>
                <w:ilvl w:val="0"/>
                <w:numId w:val="31"/>
              </w:numPr>
              <w:spacing w:before="0" w:after="0"/>
              <w:ind w:left="447" w:hanging="447"/>
            </w:pPr>
            <w:r>
              <w:t>Сварка углового соединения пластин толщиной 2-20 мм в вертикальном положении сварного шва</w:t>
            </w:r>
          </w:p>
          <w:p w14:paraId="2E15761E" w14:textId="77777777" w:rsidR="006318E3" w:rsidRDefault="00F000B2">
            <w:pPr>
              <w:pStyle w:val="aff0"/>
              <w:widowControl w:val="0"/>
              <w:numPr>
                <w:ilvl w:val="0"/>
                <w:numId w:val="31"/>
              </w:numPr>
              <w:spacing w:before="0" w:after="0"/>
              <w:ind w:left="447" w:hanging="447"/>
            </w:pPr>
            <w:r>
              <w:t>Сварка углового соединения пластин толщиной 2-20 мм в горизонтальном положении сварного шва</w:t>
            </w:r>
          </w:p>
          <w:p w14:paraId="0861225C" w14:textId="77777777" w:rsidR="006318E3" w:rsidRDefault="00F000B2">
            <w:pPr>
              <w:pStyle w:val="aff0"/>
              <w:widowControl w:val="0"/>
              <w:numPr>
                <w:ilvl w:val="0"/>
                <w:numId w:val="31"/>
              </w:numPr>
              <w:spacing w:before="0" w:after="0"/>
              <w:ind w:left="447" w:hanging="447"/>
            </w:pPr>
            <w:r>
              <w:t>Выполнение дуговой резки листового металла.</w:t>
            </w:r>
          </w:p>
          <w:p w14:paraId="116FE583" w14:textId="77777777" w:rsidR="006318E3" w:rsidRDefault="00F000B2">
            <w:pPr>
              <w:pStyle w:val="aff0"/>
              <w:widowControl w:val="0"/>
              <w:numPr>
                <w:ilvl w:val="0"/>
                <w:numId w:val="31"/>
              </w:numPr>
              <w:spacing w:before="0" w:after="0"/>
              <w:ind w:left="447" w:hanging="447"/>
            </w:pPr>
            <w:r>
              <w:t>Выполнение дуговой резки металла различного профиля.</w:t>
            </w:r>
          </w:p>
          <w:p w14:paraId="0CC48E03" w14:textId="77777777" w:rsidR="006318E3" w:rsidRDefault="00F000B2">
            <w:pPr>
              <w:pStyle w:val="aff0"/>
              <w:widowControl w:val="0"/>
              <w:numPr>
                <w:ilvl w:val="0"/>
                <w:numId w:val="31"/>
              </w:numPr>
              <w:spacing w:before="0" w:after="0"/>
              <w:ind w:left="447" w:hanging="447"/>
            </w:pPr>
            <w:r>
              <w:t>Выполнение дуговой резки металла различного сечения большой толщины.</w:t>
            </w:r>
          </w:p>
          <w:p w14:paraId="6B88BE23" w14:textId="77777777" w:rsidR="006318E3" w:rsidRDefault="00F000B2">
            <w:pPr>
              <w:pStyle w:val="aff0"/>
              <w:widowControl w:val="0"/>
              <w:numPr>
                <w:ilvl w:val="0"/>
                <w:numId w:val="31"/>
              </w:numPr>
              <w:spacing w:before="0" w:after="0"/>
              <w:ind w:left="447" w:hanging="447"/>
            </w:pPr>
            <w:r>
              <w:t xml:space="preserve">Выполнение ручной дуговой наплавки валиков на плоскую поверхность деталей в различных пространственных </w:t>
            </w:r>
            <w:r>
              <w:lastRenderedPageBreak/>
              <w:t>положениях сварного шва.</w:t>
            </w:r>
          </w:p>
          <w:p w14:paraId="77F335A1" w14:textId="77777777" w:rsidR="006318E3" w:rsidRDefault="00F000B2">
            <w:pPr>
              <w:pStyle w:val="aff0"/>
              <w:widowControl w:val="0"/>
              <w:numPr>
                <w:ilvl w:val="0"/>
                <w:numId w:val="31"/>
              </w:numPr>
              <w:spacing w:before="0" w:after="0"/>
              <w:ind w:left="447" w:hanging="447"/>
            </w:pPr>
            <w:r>
              <w:t>Выполнение ручной дуговой наплавки на цилиндрическую поверхность деталей в различных пространственных положениях сварного шва.</w:t>
            </w:r>
          </w:p>
        </w:tc>
        <w:tc>
          <w:tcPr>
            <w:tcW w:w="831" w:type="pct"/>
            <w:vAlign w:val="center"/>
          </w:tcPr>
          <w:p w14:paraId="485D5780" w14:textId="77777777" w:rsidR="006318E3" w:rsidRDefault="00F000B2">
            <w:pPr>
              <w:widowControl w:val="0"/>
              <w:spacing w:after="0" w:line="240" w:lineRule="auto"/>
              <w:rPr>
                <w:rFonts w:ascii="Times New Roman" w:hAnsi="Times New Roman"/>
                <w:b/>
                <w:i/>
              </w:rPr>
            </w:pPr>
            <w:r>
              <w:rPr>
                <w:rFonts w:ascii="Times New Roman" w:hAnsi="Times New Roman"/>
                <w:b/>
                <w:i/>
              </w:rPr>
              <w:lastRenderedPageBreak/>
              <w:t>108</w:t>
            </w:r>
          </w:p>
        </w:tc>
      </w:tr>
      <w:tr w:rsidR="006318E3" w14:paraId="6B592D38" w14:textId="77777777">
        <w:trPr>
          <w:trHeight w:val="20"/>
        </w:trPr>
        <w:tc>
          <w:tcPr>
            <w:tcW w:w="4169" w:type="pct"/>
            <w:gridSpan w:val="2"/>
          </w:tcPr>
          <w:p w14:paraId="5AEF8C96" w14:textId="77777777" w:rsidR="006318E3" w:rsidRDefault="00F000B2">
            <w:pPr>
              <w:widowControl w:val="0"/>
              <w:spacing w:after="0" w:line="240" w:lineRule="auto"/>
              <w:rPr>
                <w:rFonts w:ascii="Times New Roman" w:hAnsi="Times New Roman"/>
                <w:b/>
                <w:bCs/>
              </w:rPr>
            </w:pPr>
            <w:r>
              <w:rPr>
                <w:rFonts w:ascii="Times New Roman" w:hAnsi="Times New Roman"/>
                <w:b/>
                <w:bCs/>
              </w:rPr>
              <w:t>Всего</w:t>
            </w:r>
          </w:p>
        </w:tc>
        <w:tc>
          <w:tcPr>
            <w:tcW w:w="831" w:type="pct"/>
            <w:vAlign w:val="center"/>
          </w:tcPr>
          <w:p w14:paraId="32F13A5F" w14:textId="77777777" w:rsidR="006318E3" w:rsidRDefault="00F000B2">
            <w:pPr>
              <w:widowControl w:val="0"/>
              <w:spacing w:after="0" w:line="240" w:lineRule="auto"/>
              <w:rPr>
                <w:rFonts w:ascii="Times New Roman" w:hAnsi="Times New Roman"/>
                <w:b/>
                <w:i/>
              </w:rPr>
            </w:pPr>
            <w:r>
              <w:rPr>
                <w:rFonts w:ascii="Times New Roman" w:hAnsi="Times New Roman"/>
                <w:b/>
                <w:i/>
              </w:rPr>
              <w:t>288</w:t>
            </w:r>
          </w:p>
        </w:tc>
      </w:tr>
    </w:tbl>
    <w:p w14:paraId="5728ADF6" w14:textId="77777777" w:rsidR="006318E3" w:rsidRDefault="006318E3">
      <w:pPr>
        <w:widowControl w:val="0"/>
        <w:spacing w:after="0" w:line="240" w:lineRule="auto"/>
        <w:rPr>
          <w:rFonts w:ascii="Times New Roman" w:hAnsi="Times New Roman"/>
          <w:i/>
        </w:rPr>
      </w:pPr>
    </w:p>
    <w:p w14:paraId="4EA69081"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67029268"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68B78F0C" w14:textId="77777777" w:rsidR="006318E3" w:rsidRDefault="006318E3">
      <w:pPr>
        <w:spacing w:after="0"/>
        <w:ind w:firstLine="709"/>
        <w:rPr>
          <w:rFonts w:ascii="Times New Roman" w:hAnsi="Times New Roman"/>
          <w:b/>
          <w:bCs/>
          <w:sz w:val="24"/>
          <w:szCs w:val="24"/>
        </w:rPr>
      </w:pPr>
    </w:p>
    <w:p w14:paraId="64F7B572" w14:textId="77777777" w:rsidR="006318E3" w:rsidRDefault="00F000B2">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DF8BA72" w14:textId="77777777" w:rsidR="006318E3" w:rsidRDefault="00F000B2">
      <w:pPr>
        <w:suppressAutoHyphens/>
        <w:spacing w:after="0"/>
        <w:ind w:firstLine="709"/>
        <w:rPr>
          <w:rFonts w:ascii="Times New Roman" w:hAnsi="Times New Roman"/>
          <w:bCs/>
          <w:i/>
          <w:sz w:val="24"/>
          <w:szCs w:val="24"/>
        </w:rPr>
      </w:pPr>
      <w:r>
        <w:rPr>
          <w:rFonts w:ascii="Times New Roman" w:hAnsi="Times New Roman"/>
          <w:bCs/>
          <w:sz w:val="24"/>
          <w:szCs w:val="24"/>
        </w:rPr>
        <w:t>Мастерские слесарная, сварочная для сварки металлов</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данной профессии</w:t>
      </w:r>
      <w:r>
        <w:rPr>
          <w:rFonts w:ascii="Times New Roman" w:hAnsi="Times New Roman"/>
          <w:bCs/>
          <w:i/>
          <w:sz w:val="24"/>
          <w:szCs w:val="24"/>
        </w:rPr>
        <w:t>.</w:t>
      </w:r>
    </w:p>
    <w:p w14:paraId="1A156DB3"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431E2E0A" w14:textId="77777777" w:rsidR="006318E3" w:rsidRDefault="006318E3">
      <w:pPr>
        <w:suppressAutoHyphens/>
        <w:spacing w:after="0"/>
        <w:ind w:firstLine="709"/>
        <w:jc w:val="both"/>
        <w:rPr>
          <w:rFonts w:ascii="Times New Roman" w:hAnsi="Times New Roman"/>
          <w:bCs/>
          <w:i/>
          <w:sz w:val="24"/>
          <w:szCs w:val="24"/>
        </w:rPr>
      </w:pPr>
    </w:p>
    <w:p w14:paraId="77D91071" w14:textId="77777777" w:rsidR="006318E3" w:rsidRDefault="00F000B2">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D58C4F2"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886888" w14:textId="77777777" w:rsidR="006318E3" w:rsidRDefault="006318E3">
      <w:pPr>
        <w:spacing w:after="0"/>
        <w:ind w:firstLine="709"/>
        <w:contextualSpacing/>
        <w:rPr>
          <w:rFonts w:ascii="Times New Roman" w:hAnsi="Times New Roman"/>
          <w:sz w:val="24"/>
          <w:szCs w:val="24"/>
        </w:rPr>
      </w:pPr>
    </w:p>
    <w:p w14:paraId="591F0378" w14:textId="77777777" w:rsidR="006318E3" w:rsidRDefault="00F000B2" w:rsidP="00E86669">
      <w:pPr>
        <w:pStyle w:val="aff0"/>
        <w:spacing w:before="0" w:after="0" w:line="276" w:lineRule="auto"/>
        <w:ind w:left="0"/>
        <w:contextualSpacing/>
        <w:jc w:val="both"/>
        <w:rPr>
          <w:b/>
        </w:rPr>
      </w:pPr>
      <w:r>
        <w:rPr>
          <w:b/>
        </w:rPr>
        <w:t xml:space="preserve">3.2.1. </w:t>
      </w:r>
      <w:r>
        <w:rPr>
          <w:b/>
          <w:lang w:val="ru-RU"/>
        </w:rPr>
        <w:t>Основные печатные</w:t>
      </w:r>
      <w:r>
        <w:rPr>
          <w:b/>
        </w:rPr>
        <w:t xml:space="preserve"> издания</w:t>
      </w:r>
    </w:p>
    <w:p w14:paraId="15D4F92C" w14:textId="77777777" w:rsidR="006318E3" w:rsidRDefault="00F000B2" w:rsidP="00E86669">
      <w:pPr>
        <w:pStyle w:val="aff0"/>
        <w:numPr>
          <w:ilvl w:val="0"/>
          <w:numId w:val="32"/>
        </w:numPr>
        <w:spacing w:after="0" w:line="276" w:lineRule="auto"/>
        <w:ind w:left="0" w:firstLine="709"/>
        <w:contextualSpacing/>
        <w:jc w:val="both"/>
      </w:pPr>
      <w:r>
        <w:t>Быковский А.Б. Сварочное дело: Учебное пособие /А.Б. Быковский, В.А. Фролов, Б.А. Краснов. – М.: КНОРУС, 2020 – 272 с.</w:t>
      </w:r>
    </w:p>
    <w:p w14:paraId="2667DA03" w14:textId="77777777" w:rsidR="006318E3" w:rsidRDefault="00F000B2" w:rsidP="00E86669">
      <w:pPr>
        <w:pStyle w:val="aff0"/>
        <w:numPr>
          <w:ilvl w:val="0"/>
          <w:numId w:val="32"/>
        </w:numPr>
        <w:spacing w:after="0" w:line="276" w:lineRule="auto"/>
        <w:ind w:left="0" w:firstLine="709"/>
        <w:contextualSpacing/>
        <w:jc w:val="both"/>
      </w:pPr>
      <w:r>
        <w:t>Овчинников</w:t>
      </w:r>
      <w:r>
        <w:rPr>
          <w:lang w:val="ru-RU"/>
        </w:rPr>
        <w:t xml:space="preserve"> В.В. </w:t>
      </w:r>
      <w:r>
        <w:t xml:space="preserve">Ручная дуговая сварка (наплавка, резка) плавящимся покрытым электродом: учебник для использования в образовательном процессе образовательных организаций, реализующих программы среднего профессионального образования по профессии "Сварщик (ручной и частично механизированной сварки (наплавки))" / В. В. Овчинников. - Москва : Академия, 2018. – 206 с </w:t>
      </w:r>
    </w:p>
    <w:p w14:paraId="79237470" w14:textId="77777777" w:rsidR="006318E3" w:rsidRDefault="00F000B2" w:rsidP="00E86669">
      <w:pPr>
        <w:pStyle w:val="aff0"/>
        <w:numPr>
          <w:ilvl w:val="0"/>
          <w:numId w:val="32"/>
        </w:numPr>
        <w:spacing w:after="0" w:line="276" w:lineRule="auto"/>
        <w:ind w:left="0" w:firstLine="709"/>
        <w:contextualSpacing/>
        <w:jc w:val="both"/>
      </w:pPr>
      <w:r>
        <w:rPr>
          <w:iCs/>
          <w:lang w:val="ru-RU"/>
        </w:rPr>
        <w:t>Черепахин, А. А.</w:t>
      </w:r>
      <w:r>
        <w:rPr>
          <w:i/>
          <w:iCs/>
          <w:lang w:val="ru-RU"/>
        </w:rPr>
        <w:t> </w:t>
      </w:r>
      <w:r>
        <w:rPr>
          <w:lang w:val="ru-RU"/>
        </w:rPr>
        <w:t> Технология сварочных работ : учебник для среднего профессионального образования / А. А. Черепахин, В. М. Виноградов, Н. Ф. </w:t>
      </w:r>
      <w:proofErr w:type="spellStart"/>
      <w:r>
        <w:rPr>
          <w:lang w:val="ru-RU"/>
        </w:rPr>
        <w:t>Шпунькин</w:t>
      </w:r>
      <w:proofErr w:type="spellEnd"/>
      <w:r>
        <w:rPr>
          <w:lang w:val="ru-RU"/>
        </w:rPr>
        <w:t xml:space="preserve">. — 2-е изд., </w:t>
      </w:r>
      <w:proofErr w:type="spellStart"/>
      <w:r>
        <w:rPr>
          <w:lang w:val="ru-RU"/>
        </w:rPr>
        <w:t>испр</w:t>
      </w:r>
      <w:proofErr w:type="spellEnd"/>
      <w:r>
        <w:rPr>
          <w:lang w:val="ru-RU"/>
        </w:rPr>
        <w:t xml:space="preserve">. и доп. — Москва : Издательство </w:t>
      </w:r>
      <w:proofErr w:type="spellStart"/>
      <w:r>
        <w:rPr>
          <w:lang w:val="ru-RU"/>
        </w:rPr>
        <w:t>Юрайт</w:t>
      </w:r>
      <w:proofErr w:type="spellEnd"/>
      <w:r>
        <w:rPr>
          <w:lang w:val="ru-RU"/>
        </w:rPr>
        <w:t>, 2022. — 269 с.</w:t>
      </w:r>
    </w:p>
    <w:p w14:paraId="6036D43D" w14:textId="77777777" w:rsidR="006318E3" w:rsidRDefault="006318E3" w:rsidP="00E86669">
      <w:pPr>
        <w:spacing w:after="0"/>
        <w:contextualSpacing/>
        <w:jc w:val="both"/>
        <w:rPr>
          <w:rFonts w:ascii="Times New Roman" w:hAnsi="Times New Roman"/>
          <w:b/>
          <w:sz w:val="24"/>
          <w:szCs w:val="24"/>
          <w:lang w:val="zh-CN"/>
        </w:rPr>
      </w:pPr>
    </w:p>
    <w:p w14:paraId="32790333" w14:textId="77777777" w:rsidR="006318E3" w:rsidRDefault="00F000B2" w:rsidP="00E86669">
      <w:pPr>
        <w:suppressAutoHyphens/>
        <w:spacing w:after="0"/>
        <w:contextualSpacing/>
        <w:jc w:val="both"/>
        <w:rPr>
          <w:rFonts w:ascii="Times New Roman" w:hAnsi="Times New Roman"/>
          <w:bCs/>
          <w:i/>
          <w:sz w:val="24"/>
          <w:szCs w:val="24"/>
        </w:rPr>
      </w:pPr>
      <w:r>
        <w:rPr>
          <w:rFonts w:ascii="Times New Roman" w:hAnsi="Times New Roman"/>
          <w:b/>
          <w:bCs/>
          <w:sz w:val="24"/>
          <w:szCs w:val="24"/>
        </w:rPr>
        <w:t xml:space="preserve">3.2.2. Дополнительные источники </w:t>
      </w:r>
      <w:r>
        <w:rPr>
          <w:rFonts w:ascii="Times New Roman" w:hAnsi="Times New Roman"/>
          <w:bCs/>
          <w:i/>
          <w:sz w:val="24"/>
          <w:szCs w:val="24"/>
        </w:rPr>
        <w:t>(при необходимости)</w:t>
      </w:r>
    </w:p>
    <w:p w14:paraId="677C899A" w14:textId="77777777" w:rsidR="006318E3" w:rsidRDefault="00356804" w:rsidP="00E86669">
      <w:pPr>
        <w:pStyle w:val="aff0"/>
        <w:numPr>
          <w:ilvl w:val="0"/>
          <w:numId w:val="33"/>
        </w:numPr>
        <w:spacing w:after="0" w:line="276" w:lineRule="auto"/>
        <w:ind w:left="0" w:firstLine="709"/>
        <w:jc w:val="both"/>
        <w:rPr>
          <w:rStyle w:val="a8"/>
          <w:iCs/>
          <w:color w:val="auto"/>
          <w:u w:val="none"/>
        </w:rPr>
      </w:pPr>
      <w:hyperlink r:id="rId14" w:history="1">
        <w:r w:rsidR="00F000B2">
          <w:rPr>
            <w:rStyle w:val="a8"/>
            <w:iCs/>
            <w:color w:val="auto"/>
            <w:u w:val="none"/>
            <w:lang w:val="ru-RU"/>
          </w:rPr>
          <w:t>Иллюстрированное пособие сварщика | Сварка и сварщик (weldering.com)</w:t>
        </w:r>
      </w:hyperlink>
    </w:p>
    <w:p w14:paraId="2FB7BD20" w14:textId="77777777" w:rsidR="006318E3" w:rsidRDefault="00356804" w:rsidP="00E86669">
      <w:pPr>
        <w:pStyle w:val="aff0"/>
        <w:numPr>
          <w:ilvl w:val="0"/>
          <w:numId w:val="33"/>
        </w:numPr>
        <w:spacing w:after="0" w:line="276" w:lineRule="auto"/>
        <w:ind w:left="0" w:firstLine="709"/>
        <w:jc w:val="both"/>
        <w:rPr>
          <w:iCs/>
        </w:rPr>
      </w:pPr>
      <w:hyperlink r:id="rId15" w:history="1">
        <w:r w:rsidR="00F000B2">
          <w:rPr>
            <w:rStyle w:val="a8"/>
            <w:iCs/>
            <w:color w:val="auto"/>
            <w:u w:val="none"/>
            <w:lang w:val="ru-RU"/>
          </w:rPr>
          <w:t>Юхин Н.А. Выбор сварочного электрода | Сварка и сварщик (weldering.com)</w:t>
        </w:r>
      </w:hyperlink>
    </w:p>
    <w:p w14:paraId="36DF48D8" w14:textId="77777777" w:rsidR="006318E3" w:rsidRDefault="006318E3" w:rsidP="00E86669">
      <w:pPr>
        <w:ind w:firstLine="709"/>
        <w:jc w:val="both"/>
        <w:rPr>
          <w:rFonts w:ascii="Times New Roman" w:hAnsi="Times New Roman"/>
          <w:i/>
          <w:iCs/>
          <w:sz w:val="24"/>
          <w:szCs w:val="24"/>
        </w:rPr>
      </w:pPr>
    </w:p>
    <w:p w14:paraId="2EFA669A" w14:textId="77777777" w:rsidR="006318E3" w:rsidRDefault="006318E3">
      <w:pPr>
        <w:ind w:firstLine="709"/>
        <w:jc w:val="both"/>
        <w:rPr>
          <w:rFonts w:ascii="Times New Roman" w:hAnsi="Times New Roman"/>
          <w:i/>
          <w:iCs/>
          <w:sz w:val="24"/>
          <w:szCs w:val="24"/>
        </w:rPr>
      </w:pPr>
    </w:p>
    <w:p w14:paraId="573EFD82" w14:textId="77777777" w:rsidR="006318E3" w:rsidRDefault="006318E3">
      <w:pPr>
        <w:ind w:firstLine="709"/>
        <w:jc w:val="both"/>
        <w:rPr>
          <w:rFonts w:ascii="Times New Roman" w:hAnsi="Times New Roman"/>
          <w:i/>
          <w:iCs/>
          <w:sz w:val="24"/>
          <w:szCs w:val="24"/>
        </w:rPr>
      </w:pPr>
    </w:p>
    <w:p w14:paraId="26903CB8" w14:textId="77777777" w:rsidR="006318E3" w:rsidRDefault="006318E3">
      <w:pPr>
        <w:ind w:firstLine="709"/>
        <w:jc w:val="both"/>
        <w:rPr>
          <w:rFonts w:ascii="Times New Roman" w:hAnsi="Times New Roman"/>
          <w:i/>
          <w:iCs/>
          <w:sz w:val="24"/>
          <w:szCs w:val="24"/>
        </w:rPr>
      </w:pPr>
    </w:p>
    <w:p w14:paraId="0676262E" w14:textId="77777777" w:rsidR="006318E3" w:rsidRDefault="006318E3">
      <w:pPr>
        <w:ind w:firstLine="709"/>
        <w:jc w:val="both"/>
        <w:rPr>
          <w:rFonts w:ascii="Times New Roman" w:hAnsi="Times New Roman"/>
          <w:i/>
          <w:iCs/>
          <w:sz w:val="24"/>
          <w:szCs w:val="24"/>
        </w:rPr>
      </w:pPr>
    </w:p>
    <w:p w14:paraId="7DA36330" w14:textId="77777777" w:rsidR="006318E3" w:rsidRDefault="006318E3">
      <w:pPr>
        <w:ind w:firstLine="709"/>
        <w:jc w:val="both"/>
        <w:rPr>
          <w:rFonts w:ascii="Times New Roman" w:hAnsi="Times New Roman"/>
          <w:i/>
          <w:iCs/>
          <w:sz w:val="24"/>
          <w:szCs w:val="24"/>
        </w:rPr>
      </w:pPr>
    </w:p>
    <w:p w14:paraId="00211649" w14:textId="77777777" w:rsidR="006318E3" w:rsidRDefault="006318E3">
      <w:pPr>
        <w:ind w:firstLine="709"/>
        <w:jc w:val="both"/>
        <w:rPr>
          <w:rFonts w:ascii="Times New Roman" w:hAnsi="Times New Roman"/>
          <w:i/>
          <w:iCs/>
          <w:sz w:val="24"/>
          <w:szCs w:val="24"/>
        </w:rPr>
      </w:pPr>
    </w:p>
    <w:p w14:paraId="1060AD16" w14:textId="77777777" w:rsidR="006318E3" w:rsidRDefault="00F000B2">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193"/>
        <w:gridCol w:w="2447"/>
      </w:tblGrid>
      <w:tr w:rsidR="006318E3" w14:paraId="760133FE" w14:textId="77777777">
        <w:trPr>
          <w:trHeight w:val="1098"/>
        </w:trPr>
        <w:tc>
          <w:tcPr>
            <w:tcW w:w="3596" w:type="dxa"/>
            <w:vAlign w:val="center"/>
          </w:tcPr>
          <w:p w14:paraId="67DCF22B"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Style w:val="a4"/>
                <w:rFonts w:ascii="Times New Roman" w:hAnsi="Times New Roman"/>
                <w:i/>
              </w:rPr>
              <w:footnoteReference w:id="60"/>
            </w:r>
          </w:p>
        </w:tc>
        <w:tc>
          <w:tcPr>
            <w:tcW w:w="3193" w:type="dxa"/>
            <w:vAlign w:val="center"/>
          </w:tcPr>
          <w:p w14:paraId="22434747"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447" w:type="dxa"/>
            <w:vAlign w:val="center"/>
          </w:tcPr>
          <w:p w14:paraId="0A122AD0"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65676B83" w14:textId="77777777">
        <w:trPr>
          <w:trHeight w:val="698"/>
        </w:trPr>
        <w:tc>
          <w:tcPr>
            <w:tcW w:w="3596" w:type="dxa"/>
          </w:tcPr>
          <w:p w14:paraId="27348D96" w14:textId="77777777" w:rsidR="006318E3" w:rsidRDefault="00F000B2">
            <w:pPr>
              <w:suppressAutoHyphens/>
              <w:spacing w:after="0" w:line="240" w:lineRule="auto"/>
              <w:rPr>
                <w:rFonts w:ascii="Times New Roman" w:hAnsi="Times New Roman"/>
                <w:i/>
              </w:rPr>
            </w:pPr>
            <w:r>
              <w:rPr>
                <w:rStyle w:val="a7"/>
                <w:rFonts w:ascii="Times New Roman" w:hAnsi="Times New Roman"/>
                <w:i w:val="0"/>
                <w:sz w:val="24"/>
                <w:szCs w:val="24"/>
              </w:rPr>
              <w:t>ПК 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3193" w:type="dxa"/>
          </w:tcPr>
          <w:p w14:paraId="26288624"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оснащенности сварочного поста ручной дуговой сварки плавящимся покрытым электродом.</w:t>
            </w:r>
          </w:p>
          <w:p w14:paraId="7BAED3F6"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Проводит проверку</w:t>
            </w:r>
          </w:p>
          <w:p w14:paraId="7D06901B"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работоспособности и исправности оборудования поста ручной дуговой сварки плавящимся покрытым электродом.</w:t>
            </w:r>
          </w:p>
          <w:p w14:paraId="7FD352DE" w14:textId="77777777" w:rsidR="006318E3" w:rsidRDefault="00F000B2">
            <w:pPr>
              <w:suppressAutoHyphens/>
              <w:spacing w:after="0" w:line="240" w:lineRule="auto"/>
              <w:rPr>
                <w:rFonts w:ascii="Times New Roman" w:hAnsi="Times New Roman"/>
              </w:rPr>
            </w:pPr>
            <w:r>
              <w:rPr>
                <w:rFonts w:ascii="Times New Roman" w:hAnsi="Times New Roman" w:cs="Arial"/>
                <w:sz w:val="24"/>
                <w:szCs w:val="24"/>
              </w:rPr>
              <w:t xml:space="preserve">Проводит проверку </w:t>
            </w:r>
            <w:r>
              <w:rPr>
                <w:rFonts w:ascii="Times New Roman" w:hAnsi="Times New Roman"/>
                <w:sz w:val="24"/>
                <w:szCs w:val="24"/>
              </w:rPr>
              <w:t>наличия заземления сварочного поста ручной дуговой сварки плавящимся покрытым электродом.</w:t>
            </w:r>
          </w:p>
        </w:tc>
        <w:tc>
          <w:tcPr>
            <w:tcW w:w="2447" w:type="dxa"/>
          </w:tcPr>
          <w:p w14:paraId="691F009D"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72C4DC56" w14:textId="77777777">
        <w:trPr>
          <w:trHeight w:val="698"/>
        </w:trPr>
        <w:tc>
          <w:tcPr>
            <w:tcW w:w="3596" w:type="dxa"/>
          </w:tcPr>
          <w:p w14:paraId="4B9470AF"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ПК Х.2. Настраивать сварочное оборудование для РД</w:t>
            </w:r>
          </w:p>
          <w:p w14:paraId="18B3B93A" w14:textId="77777777" w:rsidR="006318E3" w:rsidRDefault="006318E3">
            <w:pPr>
              <w:spacing w:after="0" w:line="240" w:lineRule="auto"/>
              <w:rPr>
                <w:rFonts w:ascii="Times New Roman" w:hAnsi="Times New Roman"/>
                <w:i/>
              </w:rPr>
            </w:pPr>
          </w:p>
        </w:tc>
        <w:tc>
          <w:tcPr>
            <w:tcW w:w="3193" w:type="dxa"/>
          </w:tcPr>
          <w:p w14:paraId="41D59CC5"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Определяет основные типы, конструктивные элементы и размеры сварных соединений из цветных металлов и сплавов, и обозначение их на чертежах.</w:t>
            </w:r>
          </w:p>
          <w:p w14:paraId="3AEBFBF9"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Называет сварочные материалы для ручной дуговой сварки цветных металлов и сплавов.</w:t>
            </w:r>
          </w:p>
          <w:p w14:paraId="0A2E4119"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Объясняет технику и технологию ручной дуговой сварки плавящимся покрытым электродом различных деталей из цветных металлов и сплавов.</w:t>
            </w:r>
          </w:p>
          <w:p w14:paraId="2B84140E"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оснащенности сварочного поста ручной дуговой сварки плавящимся покрытым электродом.</w:t>
            </w:r>
          </w:p>
          <w:p w14:paraId="05022ADE"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Проводит проверку</w:t>
            </w:r>
          </w:p>
          <w:p w14:paraId="3F332897"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работоспособности и исправности оборудования поста ручной дуговой </w:t>
            </w:r>
            <w:r>
              <w:rPr>
                <w:rFonts w:ascii="Times New Roman" w:hAnsi="Times New Roman"/>
                <w:sz w:val="24"/>
                <w:szCs w:val="24"/>
              </w:rPr>
              <w:lastRenderedPageBreak/>
              <w:t>сварки плавящимся покрытым электродом.</w:t>
            </w:r>
          </w:p>
          <w:p w14:paraId="28A90D90"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наличия заземления сварочного поста ручной дуговой сварки плавящимся покрытым электродом.</w:t>
            </w:r>
          </w:p>
          <w:p w14:paraId="787A0595"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сварочных материалов для ручной дуговой сварки плавящимся покрытым электродом.</w:t>
            </w:r>
          </w:p>
          <w:p w14:paraId="7C350EC6" w14:textId="77777777" w:rsidR="006318E3" w:rsidRDefault="00F000B2">
            <w:pPr>
              <w:spacing w:after="0" w:line="240" w:lineRule="auto"/>
              <w:rPr>
                <w:rFonts w:ascii="Times New Roman" w:hAnsi="Times New Roman"/>
              </w:rPr>
            </w:pPr>
            <w:r>
              <w:rPr>
                <w:rFonts w:ascii="Times New Roman" w:hAnsi="Times New Roman"/>
                <w:sz w:val="24"/>
                <w:szCs w:val="24"/>
              </w:rPr>
              <w:t>Проводит настройку оборудования ручной дуговой сварки плавящимся покрытым электродом для выполнения сварки.</w:t>
            </w:r>
          </w:p>
        </w:tc>
        <w:tc>
          <w:tcPr>
            <w:tcW w:w="2447" w:type="dxa"/>
          </w:tcPr>
          <w:p w14:paraId="1A84C6A1" w14:textId="77777777" w:rsidR="006318E3" w:rsidRDefault="00F000B2">
            <w:pPr>
              <w:spacing w:after="0" w:line="240" w:lineRule="auto"/>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59160004" w14:textId="77777777">
        <w:trPr>
          <w:trHeight w:val="698"/>
        </w:trPr>
        <w:tc>
          <w:tcPr>
            <w:tcW w:w="3596" w:type="dxa"/>
          </w:tcPr>
          <w:p w14:paraId="0545C4E2"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193" w:type="dxa"/>
          </w:tcPr>
          <w:p w14:paraId="609ECC78" w14:textId="77777777" w:rsidR="006318E3" w:rsidRDefault="00F000B2">
            <w:pPr>
              <w:spacing w:after="0" w:line="240" w:lineRule="auto"/>
              <w:rPr>
                <w:rFonts w:ascii="Times New Roman" w:hAnsi="Times New Roman"/>
              </w:rPr>
            </w:pPr>
            <w:r>
              <w:rPr>
                <w:rFonts w:ascii="Times New Roman" w:hAnsi="Times New Roman"/>
                <w:bCs/>
                <w:sz w:val="24"/>
                <w:szCs w:val="24"/>
              </w:rPr>
              <w:t>Выполняет предварительный, сопутствующий (межслойный) подогрев металла</w:t>
            </w:r>
          </w:p>
        </w:tc>
        <w:tc>
          <w:tcPr>
            <w:tcW w:w="2447" w:type="dxa"/>
          </w:tcPr>
          <w:p w14:paraId="4717048A"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0B4656EF" w14:textId="77777777">
        <w:trPr>
          <w:trHeight w:val="698"/>
        </w:trPr>
        <w:tc>
          <w:tcPr>
            <w:tcW w:w="3596" w:type="dxa"/>
          </w:tcPr>
          <w:p w14:paraId="3C0B8A25"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tc>
        <w:tc>
          <w:tcPr>
            <w:tcW w:w="3193" w:type="dxa"/>
          </w:tcPr>
          <w:p w14:paraId="21BF8E7A"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Определяет основные типы, конструктивные элементы и размеры сварных соединений, выполняемых ручной дуговой сваркой плавящимся покрытым электродом, и обозначение их на чертежах.</w:t>
            </w:r>
          </w:p>
          <w:p w14:paraId="4CC99A6A"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Перечисляет основные группы и марки материалов, свариваемых ручной дуговой сваркой плавящимся покрытым электродом.</w:t>
            </w:r>
          </w:p>
          <w:p w14:paraId="6D35A1E8"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Называет сварочные материалы для ручной дуговой сварки плавящимся покрытым электродом.</w:t>
            </w:r>
          </w:p>
          <w:p w14:paraId="3D913379"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w:t>
            </w:r>
          </w:p>
          <w:p w14:paraId="06707BE8"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Выполняет сварку </w:t>
            </w:r>
            <w:r>
              <w:rPr>
                <w:rFonts w:ascii="Times New Roman" w:hAnsi="Times New Roman"/>
                <w:sz w:val="24"/>
                <w:szCs w:val="24"/>
              </w:rPr>
              <w:lastRenderedPageBreak/>
              <w:t>различных деталей из цветных металлов и сплавов во всех пространственных положениях сварного шва.</w:t>
            </w:r>
          </w:p>
          <w:p w14:paraId="244E29AE" w14:textId="77777777" w:rsidR="006318E3" w:rsidRDefault="006318E3">
            <w:pPr>
              <w:spacing w:after="0" w:line="240" w:lineRule="auto"/>
              <w:rPr>
                <w:rFonts w:ascii="Times New Roman" w:hAnsi="Times New Roman"/>
              </w:rPr>
            </w:pPr>
          </w:p>
        </w:tc>
        <w:tc>
          <w:tcPr>
            <w:tcW w:w="2447" w:type="dxa"/>
          </w:tcPr>
          <w:p w14:paraId="65A1CD1A" w14:textId="77777777" w:rsidR="006318E3" w:rsidRDefault="00F000B2">
            <w:pPr>
              <w:spacing w:after="0" w:line="240" w:lineRule="auto"/>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15AB842C" w14:textId="77777777">
        <w:trPr>
          <w:trHeight w:val="698"/>
        </w:trPr>
        <w:tc>
          <w:tcPr>
            <w:tcW w:w="3596" w:type="dxa"/>
          </w:tcPr>
          <w:p w14:paraId="2481C54D"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ПК Х.5. Выполнять дуговую резку металла</w:t>
            </w:r>
          </w:p>
        </w:tc>
        <w:tc>
          <w:tcPr>
            <w:tcW w:w="3193" w:type="dxa"/>
          </w:tcPr>
          <w:p w14:paraId="217AD079"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Называет сварочные материалы для дуговых резки металлов.</w:t>
            </w:r>
          </w:p>
          <w:p w14:paraId="7F9C7FF4"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Объясняет технику и технологию дуговой резки.</w:t>
            </w:r>
          </w:p>
          <w:p w14:paraId="31E5B737"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оснащенности сварочного поста дуговой резки.</w:t>
            </w:r>
          </w:p>
          <w:p w14:paraId="54B2915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Проводит проверку</w:t>
            </w:r>
          </w:p>
          <w:p w14:paraId="617DD68C"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работоспособности и исправности оборудования поста дуговой резки.</w:t>
            </w:r>
          </w:p>
          <w:p w14:paraId="339C97F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наличия заземления сварочного поста.</w:t>
            </w:r>
          </w:p>
          <w:p w14:paraId="197DE5A6"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Проводит проверку </w:t>
            </w:r>
            <w:r>
              <w:rPr>
                <w:rFonts w:ascii="Times New Roman" w:hAnsi="Times New Roman"/>
                <w:sz w:val="24"/>
                <w:szCs w:val="24"/>
              </w:rPr>
              <w:t>сварочных материалов для дуговой резки покрытым электродом.</w:t>
            </w:r>
          </w:p>
          <w:p w14:paraId="0DDFD6C4"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Проводит настройку оборудования дуговой резки покрытым электродом.</w:t>
            </w:r>
          </w:p>
          <w:p w14:paraId="5F3EDF4A" w14:textId="77777777" w:rsidR="006318E3" w:rsidRDefault="00F000B2">
            <w:pPr>
              <w:spacing w:after="0" w:line="240" w:lineRule="auto"/>
              <w:rPr>
                <w:rFonts w:ascii="Times New Roman" w:hAnsi="Times New Roman"/>
                <w:i/>
              </w:rPr>
            </w:pPr>
            <w:r>
              <w:rPr>
                <w:rFonts w:ascii="Times New Roman" w:hAnsi="Times New Roman"/>
                <w:sz w:val="24"/>
                <w:szCs w:val="24"/>
              </w:rPr>
              <w:t>Владеет техникой дуговой резки металла.</w:t>
            </w:r>
          </w:p>
        </w:tc>
        <w:tc>
          <w:tcPr>
            <w:tcW w:w="2447" w:type="dxa"/>
          </w:tcPr>
          <w:p w14:paraId="0A08FBAB"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4AFD6956" w14:textId="77777777">
        <w:trPr>
          <w:trHeight w:val="698"/>
        </w:trPr>
        <w:tc>
          <w:tcPr>
            <w:tcW w:w="3596" w:type="dxa"/>
          </w:tcPr>
          <w:p w14:paraId="6FFA5689"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01. Выбирать способы решения задач профессиональной деятельности применительно к различным контекстам</w:t>
            </w:r>
          </w:p>
        </w:tc>
        <w:tc>
          <w:tcPr>
            <w:tcW w:w="3193" w:type="dxa"/>
          </w:tcPr>
          <w:p w14:paraId="71D6BBB4"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55EBE4FF"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447" w:type="dxa"/>
          </w:tcPr>
          <w:p w14:paraId="55BCE72C"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68527A94" w14:textId="77777777">
        <w:trPr>
          <w:trHeight w:val="698"/>
        </w:trPr>
        <w:tc>
          <w:tcPr>
            <w:tcW w:w="3596" w:type="dxa"/>
          </w:tcPr>
          <w:p w14:paraId="76BEE6B9"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3" w:type="dxa"/>
          </w:tcPr>
          <w:p w14:paraId="14A64949"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447" w:type="dxa"/>
          </w:tcPr>
          <w:p w14:paraId="4A563595" w14:textId="77777777" w:rsidR="006318E3" w:rsidRDefault="00F000B2">
            <w:r>
              <w:rPr>
                <w:rFonts w:ascii="Times New Roman" w:hAnsi="Times New Roman"/>
                <w:i/>
              </w:rPr>
              <w:t>Опрос, лист наблюдений</w:t>
            </w:r>
          </w:p>
        </w:tc>
      </w:tr>
      <w:tr w:rsidR="006318E3" w14:paraId="14A9155E" w14:textId="77777777">
        <w:trPr>
          <w:trHeight w:val="698"/>
        </w:trPr>
        <w:tc>
          <w:tcPr>
            <w:tcW w:w="3596" w:type="dxa"/>
          </w:tcPr>
          <w:p w14:paraId="3F357DB8" w14:textId="41C0EEB8"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lastRenderedPageBreak/>
              <w:t>ОК 03.</w:t>
            </w:r>
            <w:r w:rsidR="00A84650">
              <w:t xml:space="preserve"> </w:t>
            </w:r>
            <w:r w:rsidR="00A84650"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3" w:type="dxa"/>
          </w:tcPr>
          <w:p w14:paraId="0224E2A6"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447" w:type="dxa"/>
          </w:tcPr>
          <w:p w14:paraId="5C17B5DF" w14:textId="77777777" w:rsidR="006318E3" w:rsidRDefault="00F000B2">
            <w:r>
              <w:rPr>
                <w:rFonts w:ascii="Times New Roman" w:hAnsi="Times New Roman"/>
                <w:i/>
              </w:rPr>
              <w:t>Опрос, лист наблюдений</w:t>
            </w:r>
          </w:p>
        </w:tc>
      </w:tr>
      <w:tr w:rsidR="006318E3" w14:paraId="687F1F4E" w14:textId="77777777">
        <w:tc>
          <w:tcPr>
            <w:tcW w:w="3596" w:type="dxa"/>
            <w:shd w:val="clear" w:color="auto" w:fill="auto"/>
          </w:tcPr>
          <w:p w14:paraId="35A56A1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04. Эффективно взаимодействовать и работать в коллективе и команде;</w:t>
            </w:r>
          </w:p>
        </w:tc>
        <w:tc>
          <w:tcPr>
            <w:tcW w:w="3193" w:type="dxa"/>
            <w:shd w:val="clear" w:color="auto" w:fill="auto"/>
          </w:tcPr>
          <w:p w14:paraId="25E42EB4"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Осуществляет организацию работы коллектива и команды; взаимодействует с коллегами, руководством, клиентами в ходе профессиональной деятельности</w:t>
            </w:r>
          </w:p>
        </w:tc>
        <w:tc>
          <w:tcPr>
            <w:tcW w:w="2447" w:type="dxa"/>
            <w:shd w:val="clear" w:color="auto" w:fill="auto"/>
          </w:tcPr>
          <w:p w14:paraId="3DE07F44" w14:textId="77777777" w:rsidR="006318E3" w:rsidRDefault="00F000B2">
            <w:r>
              <w:rPr>
                <w:rFonts w:ascii="Times New Roman" w:hAnsi="Times New Roman"/>
                <w:i/>
              </w:rPr>
              <w:t>Опрос, лист наблюдений</w:t>
            </w:r>
          </w:p>
        </w:tc>
      </w:tr>
      <w:tr w:rsidR="006318E3" w14:paraId="2EFE71F1" w14:textId="77777777">
        <w:tc>
          <w:tcPr>
            <w:tcW w:w="3596" w:type="dxa"/>
            <w:shd w:val="clear" w:color="auto" w:fill="auto"/>
          </w:tcPr>
          <w:p w14:paraId="6FE0D7BD"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3" w:type="dxa"/>
            <w:shd w:val="clear" w:color="auto" w:fill="auto"/>
          </w:tcPr>
          <w:p w14:paraId="1FC156C9"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447" w:type="dxa"/>
            <w:shd w:val="clear" w:color="auto" w:fill="auto"/>
          </w:tcPr>
          <w:p w14:paraId="572B30DD" w14:textId="77777777" w:rsidR="006318E3" w:rsidRDefault="00F000B2">
            <w:r>
              <w:rPr>
                <w:rFonts w:ascii="Times New Roman" w:hAnsi="Times New Roman"/>
                <w:i/>
              </w:rPr>
              <w:t>Опрос, лист наблюдений</w:t>
            </w:r>
          </w:p>
        </w:tc>
      </w:tr>
      <w:tr w:rsidR="006318E3" w14:paraId="523A6629" w14:textId="77777777">
        <w:tc>
          <w:tcPr>
            <w:tcW w:w="3596" w:type="dxa"/>
            <w:shd w:val="clear" w:color="auto" w:fill="auto"/>
          </w:tcPr>
          <w:p w14:paraId="7265F45A" w14:textId="7E6EB326" w:rsidR="006318E3" w:rsidRDefault="002161B1">
            <w:pPr>
              <w:spacing w:after="0" w:line="240" w:lineRule="auto"/>
              <w:rPr>
                <w:rStyle w:val="a7"/>
                <w:rFonts w:ascii="Times New Roman" w:hAnsi="Times New Roman"/>
                <w:i w:val="0"/>
                <w:iCs/>
                <w:sz w:val="24"/>
                <w:szCs w:val="24"/>
              </w:rPr>
            </w:pPr>
            <w:r w:rsidRPr="002161B1">
              <w:rPr>
                <w:rFonts w:ascii="Times New Roman" w:hAnsi="Times New Roman"/>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3" w:type="dxa"/>
            <w:shd w:val="clear" w:color="auto" w:fill="auto"/>
          </w:tcPr>
          <w:p w14:paraId="4C5C1DAD" w14:textId="77777777" w:rsidR="006318E3" w:rsidRDefault="00F000B2">
            <w:pPr>
              <w:spacing w:after="0" w:line="240" w:lineRule="auto"/>
              <w:rPr>
                <w:rFonts w:ascii="Times New Roman" w:hAnsi="Times New Roman"/>
                <w:i/>
              </w:rPr>
            </w:pPr>
            <w:r>
              <w:rPr>
                <w:rFonts w:ascii="Times New Roman" w:hAnsi="Times New Roman"/>
                <w:bCs/>
                <w:iCs/>
                <w:sz w:val="24"/>
                <w:szCs w:val="24"/>
              </w:rPr>
              <w:t>Описывает значимость своей профессии; умеет применять стандарты антикоррупционного поведения</w:t>
            </w:r>
          </w:p>
        </w:tc>
        <w:tc>
          <w:tcPr>
            <w:tcW w:w="2447" w:type="dxa"/>
            <w:shd w:val="clear" w:color="auto" w:fill="auto"/>
          </w:tcPr>
          <w:p w14:paraId="04EB4ECB" w14:textId="77777777" w:rsidR="006318E3" w:rsidRDefault="00F000B2">
            <w:r>
              <w:rPr>
                <w:rFonts w:ascii="Times New Roman" w:hAnsi="Times New Roman"/>
                <w:i/>
              </w:rPr>
              <w:t>Опрос, лист наблюдений</w:t>
            </w:r>
          </w:p>
        </w:tc>
      </w:tr>
      <w:tr w:rsidR="006318E3" w14:paraId="2E8ED811" w14:textId="77777777">
        <w:tc>
          <w:tcPr>
            <w:tcW w:w="3596" w:type="dxa"/>
            <w:shd w:val="clear" w:color="auto" w:fill="auto"/>
          </w:tcPr>
          <w:p w14:paraId="256E176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3" w:type="dxa"/>
            <w:shd w:val="clear" w:color="auto" w:fill="auto"/>
          </w:tcPr>
          <w:p w14:paraId="0B83879C"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447" w:type="dxa"/>
            <w:shd w:val="clear" w:color="auto" w:fill="auto"/>
          </w:tcPr>
          <w:p w14:paraId="4FF614F5" w14:textId="77777777" w:rsidR="006318E3" w:rsidRDefault="00F000B2">
            <w:r>
              <w:rPr>
                <w:rFonts w:ascii="Times New Roman" w:hAnsi="Times New Roman"/>
                <w:i/>
              </w:rPr>
              <w:t>Опрос, лист наблюдений</w:t>
            </w:r>
          </w:p>
        </w:tc>
      </w:tr>
      <w:tr w:rsidR="006318E3" w14:paraId="7E9727E8" w14:textId="77777777">
        <w:tc>
          <w:tcPr>
            <w:tcW w:w="3596" w:type="dxa"/>
            <w:shd w:val="clear" w:color="auto" w:fill="auto"/>
          </w:tcPr>
          <w:p w14:paraId="3903CE95"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Pr>
                <w:rStyle w:val="a7"/>
                <w:rFonts w:ascii="Times New Roman" w:hAnsi="Times New Roman"/>
                <w:i w:val="0"/>
                <w:iCs/>
                <w:sz w:val="24"/>
                <w:szCs w:val="24"/>
              </w:rPr>
              <w:lastRenderedPageBreak/>
              <w:t>уровня физической подготовленности</w:t>
            </w:r>
          </w:p>
        </w:tc>
        <w:tc>
          <w:tcPr>
            <w:tcW w:w="3193" w:type="dxa"/>
            <w:shd w:val="clear" w:color="auto" w:fill="auto"/>
          </w:tcPr>
          <w:p w14:paraId="6218EBC4" w14:textId="77777777" w:rsidR="006318E3" w:rsidRDefault="00F000B2">
            <w:pPr>
              <w:spacing w:after="0" w:line="240" w:lineRule="auto"/>
              <w:rPr>
                <w:rFonts w:ascii="Times New Roman" w:hAnsi="Times New Roman"/>
                <w:i/>
              </w:rPr>
            </w:pPr>
            <w:r>
              <w:rPr>
                <w:rFonts w:ascii="Times New Roman" w:hAnsi="Times New Roman"/>
                <w:iCs/>
                <w:sz w:val="24"/>
                <w:szCs w:val="24"/>
              </w:rPr>
              <w:lastRenderedPageBreak/>
              <w:t>Использует физкультурно-оздоровительную деятельность для укрепления здоровья, достижения жизненных и профессиональных целей</w:t>
            </w:r>
          </w:p>
        </w:tc>
        <w:tc>
          <w:tcPr>
            <w:tcW w:w="2447" w:type="dxa"/>
            <w:shd w:val="clear" w:color="auto" w:fill="auto"/>
          </w:tcPr>
          <w:p w14:paraId="71199C89" w14:textId="77777777" w:rsidR="006318E3" w:rsidRDefault="00F000B2">
            <w:r>
              <w:rPr>
                <w:rFonts w:ascii="Times New Roman" w:hAnsi="Times New Roman"/>
                <w:i/>
              </w:rPr>
              <w:t>Опрос, лист наблюдений</w:t>
            </w:r>
          </w:p>
        </w:tc>
      </w:tr>
      <w:tr w:rsidR="006318E3" w14:paraId="6D0683DE" w14:textId="77777777">
        <w:tc>
          <w:tcPr>
            <w:tcW w:w="3596" w:type="dxa"/>
            <w:shd w:val="clear" w:color="auto" w:fill="auto"/>
          </w:tcPr>
          <w:p w14:paraId="07E2DE1B"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09. Пользоваться профессиональной документацией на государственном и иностранном языках</w:t>
            </w:r>
          </w:p>
        </w:tc>
        <w:tc>
          <w:tcPr>
            <w:tcW w:w="3193" w:type="dxa"/>
            <w:shd w:val="clear" w:color="auto" w:fill="auto"/>
          </w:tcPr>
          <w:p w14:paraId="256F57CD"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447" w:type="dxa"/>
            <w:shd w:val="clear" w:color="auto" w:fill="auto"/>
          </w:tcPr>
          <w:p w14:paraId="3B880A78" w14:textId="77777777" w:rsidR="006318E3" w:rsidRDefault="00F000B2">
            <w:r>
              <w:rPr>
                <w:rFonts w:ascii="Times New Roman" w:hAnsi="Times New Roman"/>
                <w:i/>
              </w:rPr>
              <w:t>Опрос, лист наблюдений</w:t>
            </w:r>
          </w:p>
        </w:tc>
      </w:tr>
    </w:tbl>
    <w:p w14:paraId="2DFDD988" w14:textId="77777777" w:rsidR="006318E3" w:rsidRDefault="006318E3">
      <w:pPr>
        <w:rPr>
          <w:rFonts w:ascii="Times New Roman" w:hAnsi="Times New Roman"/>
        </w:rPr>
      </w:pPr>
    </w:p>
    <w:p w14:paraId="7E8EEFDF" w14:textId="77777777" w:rsidR="006318E3" w:rsidRDefault="006318E3">
      <w:pPr>
        <w:jc w:val="both"/>
        <w:rPr>
          <w:rFonts w:ascii="Times New Roman" w:hAnsi="Times New Roman"/>
        </w:rPr>
      </w:pPr>
    </w:p>
    <w:p w14:paraId="4C954A6D" w14:textId="77777777" w:rsidR="006318E3" w:rsidRDefault="006318E3">
      <w:pPr>
        <w:jc w:val="both"/>
        <w:rPr>
          <w:rFonts w:ascii="Times New Roman" w:hAnsi="Times New Roman"/>
        </w:rPr>
      </w:pPr>
    </w:p>
    <w:p w14:paraId="165520BA" w14:textId="77777777" w:rsidR="006318E3" w:rsidRDefault="006318E3">
      <w:pPr>
        <w:jc w:val="both"/>
        <w:rPr>
          <w:rFonts w:ascii="Times New Roman" w:hAnsi="Times New Roman"/>
        </w:rPr>
      </w:pPr>
    </w:p>
    <w:p w14:paraId="5AD52CFA" w14:textId="77777777" w:rsidR="006318E3" w:rsidRDefault="006318E3">
      <w:pPr>
        <w:jc w:val="both"/>
        <w:rPr>
          <w:rFonts w:ascii="Times New Roman" w:hAnsi="Times New Roman"/>
        </w:rPr>
      </w:pPr>
    </w:p>
    <w:p w14:paraId="3F2B4F82" w14:textId="77777777" w:rsidR="006318E3" w:rsidRDefault="006318E3">
      <w:pPr>
        <w:jc w:val="both"/>
        <w:rPr>
          <w:rFonts w:ascii="Times New Roman" w:hAnsi="Times New Roman"/>
        </w:rPr>
      </w:pPr>
    </w:p>
    <w:p w14:paraId="7B95FC26" w14:textId="77777777" w:rsidR="006318E3" w:rsidRDefault="006318E3">
      <w:pPr>
        <w:jc w:val="both"/>
        <w:rPr>
          <w:rFonts w:ascii="Times New Roman" w:hAnsi="Times New Roman"/>
        </w:rPr>
      </w:pPr>
    </w:p>
    <w:p w14:paraId="43F73A69" w14:textId="77777777" w:rsidR="006318E3" w:rsidRDefault="006318E3">
      <w:pPr>
        <w:jc w:val="both"/>
        <w:rPr>
          <w:rFonts w:ascii="Times New Roman" w:hAnsi="Times New Roman"/>
        </w:rPr>
      </w:pPr>
    </w:p>
    <w:p w14:paraId="7E88AAAD" w14:textId="77777777" w:rsidR="006318E3" w:rsidRDefault="006318E3">
      <w:pPr>
        <w:jc w:val="both"/>
        <w:rPr>
          <w:rFonts w:ascii="Times New Roman" w:hAnsi="Times New Roman"/>
        </w:rPr>
      </w:pPr>
    </w:p>
    <w:p w14:paraId="5C08BB90" w14:textId="77777777" w:rsidR="006318E3" w:rsidRDefault="006318E3">
      <w:pPr>
        <w:jc w:val="both"/>
        <w:rPr>
          <w:rFonts w:ascii="Times New Roman" w:hAnsi="Times New Roman"/>
        </w:rPr>
      </w:pPr>
    </w:p>
    <w:p w14:paraId="561061F2" w14:textId="77777777" w:rsidR="006318E3" w:rsidRDefault="006318E3">
      <w:pPr>
        <w:jc w:val="both"/>
        <w:rPr>
          <w:rFonts w:ascii="Times New Roman" w:hAnsi="Times New Roman"/>
        </w:rPr>
      </w:pPr>
    </w:p>
    <w:p w14:paraId="4D8A6A90" w14:textId="77777777" w:rsidR="006318E3" w:rsidRDefault="006318E3">
      <w:pPr>
        <w:jc w:val="both"/>
        <w:rPr>
          <w:rFonts w:ascii="Times New Roman" w:hAnsi="Times New Roman"/>
        </w:rPr>
      </w:pPr>
    </w:p>
    <w:p w14:paraId="5226F47F" w14:textId="77777777" w:rsidR="006318E3" w:rsidRDefault="006318E3">
      <w:pPr>
        <w:jc w:val="both"/>
        <w:rPr>
          <w:rFonts w:ascii="Times New Roman" w:hAnsi="Times New Roman"/>
        </w:rPr>
      </w:pPr>
    </w:p>
    <w:p w14:paraId="3B7E9257" w14:textId="77777777" w:rsidR="006318E3" w:rsidRDefault="006318E3">
      <w:pPr>
        <w:jc w:val="both"/>
        <w:rPr>
          <w:rFonts w:ascii="Times New Roman" w:hAnsi="Times New Roman"/>
        </w:rPr>
      </w:pPr>
    </w:p>
    <w:p w14:paraId="01C0E428" w14:textId="77777777" w:rsidR="006318E3" w:rsidRDefault="006318E3">
      <w:pPr>
        <w:jc w:val="both"/>
        <w:rPr>
          <w:rFonts w:ascii="Times New Roman" w:hAnsi="Times New Roman"/>
        </w:rPr>
      </w:pPr>
    </w:p>
    <w:p w14:paraId="5FFD901F" w14:textId="77777777" w:rsidR="006318E3" w:rsidRDefault="006318E3">
      <w:pPr>
        <w:jc w:val="both"/>
        <w:rPr>
          <w:rFonts w:ascii="Times New Roman" w:hAnsi="Times New Roman"/>
        </w:rPr>
      </w:pPr>
    </w:p>
    <w:p w14:paraId="1D8EDAF2" w14:textId="77777777" w:rsidR="006318E3" w:rsidRDefault="006318E3">
      <w:pPr>
        <w:jc w:val="both"/>
        <w:rPr>
          <w:rFonts w:ascii="Times New Roman" w:hAnsi="Times New Roman"/>
        </w:rPr>
      </w:pPr>
    </w:p>
    <w:p w14:paraId="0C722CB1" w14:textId="77777777" w:rsidR="006318E3" w:rsidRDefault="006318E3">
      <w:pPr>
        <w:jc w:val="both"/>
        <w:rPr>
          <w:rFonts w:ascii="Times New Roman" w:hAnsi="Times New Roman"/>
        </w:rPr>
      </w:pPr>
    </w:p>
    <w:p w14:paraId="13292D50" w14:textId="77777777" w:rsidR="006318E3" w:rsidRDefault="006318E3">
      <w:pPr>
        <w:jc w:val="both"/>
        <w:rPr>
          <w:rFonts w:ascii="Times New Roman" w:hAnsi="Times New Roman"/>
        </w:rPr>
      </w:pPr>
    </w:p>
    <w:p w14:paraId="2DBC1394" w14:textId="77777777" w:rsidR="006318E3" w:rsidRDefault="006318E3">
      <w:pPr>
        <w:jc w:val="both"/>
        <w:rPr>
          <w:rFonts w:ascii="Times New Roman" w:hAnsi="Times New Roman"/>
        </w:rPr>
      </w:pPr>
    </w:p>
    <w:p w14:paraId="2347F37A" w14:textId="77777777" w:rsidR="006318E3" w:rsidRDefault="006318E3">
      <w:pPr>
        <w:jc w:val="both"/>
        <w:rPr>
          <w:rFonts w:ascii="Times New Roman" w:hAnsi="Times New Roman"/>
        </w:rPr>
      </w:pPr>
    </w:p>
    <w:p w14:paraId="1A545994" w14:textId="77777777" w:rsidR="006318E3" w:rsidRDefault="006318E3">
      <w:pPr>
        <w:jc w:val="both"/>
        <w:rPr>
          <w:rFonts w:ascii="Times New Roman" w:hAnsi="Times New Roman"/>
        </w:rPr>
      </w:pPr>
    </w:p>
    <w:p w14:paraId="30FD3678" w14:textId="77777777" w:rsidR="006318E3" w:rsidRDefault="006318E3">
      <w:pPr>
        <w:jc w:val="both"/>
        <w:rPr>
          <w:rFonts w:ascii="Times New Roman" w:hAnsi="Times New Roman"/>
        </w:rPr>
      </w:pPr>
    </w:p>
    <w:p w14:paraId="7D1F59CE" w14:textId="5163E093" w:rsidR="006318E3" w:rsidRPr="00C77514" w:rsidRDefault="00F000B2" w:rsidP="00C77514">
      <w:pPr>
        <w:pStyle w:val="afc"/>
        <w:jc w:val="right"/>
        <w:rPr>
          <w:rFonts w:ascii="Times New Roman" w:hAnsi="Times New Roman"/>
          <w:b/>
        </w:rPr>
      </w:pPr>
      <w:bookmarkStart w:id="47" w:name="_Toc160441376"/>
      <w:r w:rsidRPr="00C77514">
        <w:rPr>
          <w:rFonts w:ascii="Times New Roman" w:hAnsi="Times New Roman"/>
          <w:b/>
        </w:rPr>
        <w:lastRenderedPageBreak/>
        <w:t>Приложение 1.</w:t>
      </w:r>
      <w:r w:rsidR="00E42DE0" w:rsidRPr="00C77514">
        <w:rPr>
          <w:rFonts w:ascii="Times New Roman" w:hAnsi="Times New Roman"/>
          <w:b/>
        </w:rPr>
        <w:t>3</w:t>
      </w:r>
      <w:bookmarkEnd w:id="47"/>
    </w:p>
    <w:p w14:paraId="36C5273A" w14:textId="77777777" w:rsidR="006318E3" w:rsidRPr="00E42DE0" w:rsidRDefault="00F000B2">
      <w:pPr>
        <w:jc w:val="right"/>
        <w:rPr>
          <w:rFonts w:ascii="Times New Roman" w:hAnsi="Times New Roman"/>
          <w:b/>
          <w:i/>
        </w:rPr>
      </w:pPr>
      <w:r w:rsidRPr="00E42DE0">
        <w:rPr>
          <w:rFonts w:ascii="Times New Roman" w:hAnsi="Times New Roman"/>
          <w:b/>
          <w:bCs/>
        </w:rPr>
        <w:t>к ПОП по</w:t>
      </w:r>
      <w:r w:rsidRPr="00E42DE0">
        <w:rPr>
          <w:rFonts w:ascii="Times New Roman" w:hAnsi="Times New Roman"/>
        </w:rPr>
        <w:t xml:space="preserve"> </w:t>
      </w:r>
      <w:r w:rsidRPr="00E42DE0">
        <w:rPr>
          <w:rFonts w:ascii="Times New Roman" w:hAnsi="Times New Roman"/>
          <w:b/>
        </w:rPr>
        <w:t>профессии</w:t>
      </w:r>
      <w:r w:rsidRPr="00E42DE0">
        <w:rPr>
          <w:rFonts w:ascii="Times New Roman" w:hAnsi="Times New Roman"/>
          <w:b/>
          <w:i/>
        </w:rPr>
        <w:t xml:space="preserve"> </w:t>
      </w:r>
    </w:p>
    <w:p w14:paraId="447EAB6B" w14:textId="77777777" w:rsidR="006318E3" w:rsidRPr="00E42DE0" w:rsidRDefault="00F000B2">
      <w:pPr>
        <w:spacing w:after="0"/>
        <w:jc w:val="right"/>
        <w:rPr>
          <w:rFonts w:ascii="Times New Roman" w:hAnsi="Times New Roman"/>
          <w:i/>
          <w:u w:val="single"/>
        </w:rPr>
      </w:pPr>
      <w:r w:rsidRPr="00E42DE0">
        <w:rPr>
          <w:rFonts w:ascii="Times New Roman" w:hAnsi="Times New Roman"/>
          <w:i/>
          <w:u w:val="single"/>
        </w:rPr>
        <w:t>15.01.05 Сварщик (ручной и частично механизированной сварки (наплавки)</w:t>
      </w:r>
    </w:p>
    <w:p w14:paraId="4A830F6C" w14:textId="77777777" w:rsidR="006318E3" w:rsidRPr="00E42DE0" w:rsidRDefault="00F000B2">
      <w:pPr>
        <w:jc w:val="right"/>
        <w:rPr>
          <w:rFonts w:ascii="Times New Roman" w:hAnsi="Times New Roman"/>
          <w:i/>
          <w:vertAlign w:val="superscript"/>
        </w:rPr>
      </w:pPr>
      <w:r w:rsidRPr="00E42DE0">
        <w:rPr>
          <w:rFonts w:ascii="Times New Roman" w:hAnsi="Times New Roman"/>
          <w:i/>
          <w:vertAlign w:val="superscript"/>
        </w:rPr>
        <w:t>Код и наименование профессии/специальности</w:t>
      </w:r>
    </w:p>
    <w:p w14:paraId="20F37D20" w14:textId="77777777" w:rsidR="006318E3" w:rsidRPr="00E42DE0" w:rsidRDefault="006318E3">
      <w:pPr>
        <w:jc w:val="center"/>
        <w:rPr>
          <w:rFonts w:ascii="Times New Roman" w:hAnsi="Times New Roman"/>
          <w:b/>
          <w:i/>
          <w:sz w:val="24"/>
          <w:szCs w:val="24"/>
        </w:rPr>
      </w:pPr>
    </w:p>
    <w:p w14:paraId="3813F4C4" w14:textId="77777777" w:rsidR="006318E3" w:rsidRPr="00E42DE0" w:rsidRDefault="006318E3">
      <w:pPr>
        <w:jc w:val="center"/>
        <w:rPr>
          <w:rFonts w:ascii="Times New Roman" w:hAnsi="Times New Roman"/>
          <w:b/>
          <w:i/>
          <w:sz w:val="24"/>
          <w:szCs w:val="24"/>
        </w:rPr>
      </w:pPr>
    </w:p>
    <w:p w14:paraId="70A1C942" w14:textId="77777777" w:rsidR="006318E3" w:rsidRPr="00E42DE0" w:rsidRDefault="006318E3">
      <w:pPr>
        <w:jc w:val="center"/>
        <w:rPr>
          <w:rFonts w:ascii="Times New Roman" w:hAnsi="Times New Roman"/>
          <w:b/>
          <w:i/>
          <w:sz w:val="24"/>
          <w:szCs w:val="24"/>
        </w:rPr>
      </w:pPr>
    </w:p>
    <w:p w14:paraId="09B2E2D0" w14:textId="77777777" w:rsidR="006318E3" w:rsidRPr="00E42DE0" w:rsidRDefault="006318E3">
      <w:pPr>
        <w:jc w:val="center"/>
        <w:rPr>
          <w:rFonts w:ascii="Times New Roman" w:hAnsi="Times New Roman"/>
          <w:b/>
          <w:i/>
          <w:sz w:val="24"/>
          <w:szCs w:val="24"/>
        </w:rPr>
      </w:pPr>
    </w:p>
    <w:p w14:paraId="2EB40687" w14:textId="77777777" w:rsidR="006318E3" w:rsidRPr="00E42DE0" w:rsidRDefault="006318E3">
      <w:pPr>
        <w:jc w:val="center"/>
        <w:rPr>
          <w:rFonts w:ascii="Times New Roman" w:hAnsi="Times New Roman"/>
          <w:b/>
          <w:i/>
          <w:sz w:val="24"/>
          <w:szCs w:val="24"/>
        </w:rPr>
      </w:pPr>
    </w:p>
    <w:p w14:paraId="4B6B2F07" w14:textId="77777777" w:rsidR="006318E3" w:rsidRPr="00E42DE0" w:rsidRDefault="006318E3">
      <w:pPr>
        <w:jc w:val="center"/>
        <w:rPr>
          <w:rFonts w:ascii="Times New Roman" w:hAnsi="Times New Roman"/>
          <w:b/>
          <w:i/>
          <w:sz w:val="24"/>
          <w:szCs w:val="24"/>
        </w:rPr>
      </w:pPr>
    </w:p>
    <w:p w14:paraId="69F7EC0B" w14:textId="77777777" w:rsidR="006318E3" w:rsidRPr="00E42DE0" w:rsidRDefault="006318E3">
      <w:pPr>
        <w:jc w:val="center"/>
        <w:rPr>
          <w:rFonts w:ascii="Times New Roman" w:hAnsi="Times New Roman"/>
          <w:b/>
          <w:i/>
          <w:sz w:val="24"/>
          <w:szCs w:val="24"/>
        </w:rPr>
      </w:pPr>
    </w:p>
    <w:p w14:paraId="18C8E416" w14:textId="6DE2CFF2" w:rsidR="000D694B" w:rsidRDefault="000D694B" w:rsidP="00C77514">
      <w:pPr>
        <w:pStyle w:val="afc"/>
        <w:rPr>
          <w:rFonts w:ascii="Times New Roman" w:hAnsi="Times New Roman"/>
          <w:b/>
        </w:rPr>
      </w:pPr>
      <w:bookmarkStart w:id="48" w:name="_Toc160441377"/>
    </w:p>
    <w:p w14:paraId="31505A58" w14:textId="77777777" w:rsidR="000D694B" w:rsidRPr="000D694B" w:rsidRDefault="000D694B" w:rsidP="000D694B"/>
    <w:p w14:paraId="5A879606" w14:textId="4873AD37" w:rsidR="006318E3" w:rsidRPr="00C77514" w:rsidRDefault="00F000B2" w:rsidP="00C77514">
      <w:pPr>
        <w:pStyle w:val="afc"/>
        <w:rPr>
          <w:rFonts w:ascii="Times New Roman" w:hAnsi="Times New Roman"/>
          <w:b/>
        </w:rPr>
      </w:pPr>
      <w:r w:rsidRPr="00C77514">
        <w:rPr>
          <w:rFonts w:ascii="Times New Roman" w:hAnsi="Times New Roman"/>
          <w:b/>
        </w:rPr>
        <w:t>ПРИМЕРНАЯ РАБОЧАЯ ПРОГРАММА ПРОФЕССИОНАЛЬНОГО МОДУЛЯ</w:t>
      </w:r>
      <w:bookmarkEnd w:id="48"/>
    </w:p>
    <w:p w14:paraId="1E934776" w14:textId="77777777" w:rsidR="006318E3" w:rsidRPr="00E42DE0" w:rsidRDefault="006318E3">
      <w:pPr>
        <w:jc w:val="center"/>
        <w:rPr>
          <w:rFonts w:ascii="Times New Roman" w:hAnsi="Times New Roman"/>
          <w:b/>
          <w:sz w:val="24"/>
          <w:szCs w:val="24"/>
          <w:u w:val="single"/>
        </w:rPr>
      </w:pPr>
    </w:p>
    <w:p w14:paraId="13294732" w14:textId="77777777" w:rsidR="006318E3" w:rsidRPr="00C77514" w:rsidRDefault="00F000B2" w:rsidP="00C77514">
      <w:pPr>
        <w:pStyle w:val="afc"/>
        <w:rPr>
          <w:rFonts w:ascii="Times New Roman" w:hAnsi="Times New Roman"/>
          <w:b/>
        </w:rPr>
      </w:pPr>
      <w:r w:rsidRPr="00E42DE0">
        <w:rPr>
          <w:b/>
        </w:rPr>
        <w:t xml:space="preserve"> </w:t>
      </w:r>
      <w:bookmarkStart w:id="49" w:name="_Toc160441378"/>
      <w:r w:rsidRPr="00C77514">
        <w:rPr>
          <w:rFonts w:ascii="Times New Roman" w:hAnsi="Times New Roman"/>
          <w:b/>
        </w:rPr>
        <w:t>«</w:t>
      </w:r>
      <w:r w:rsidRPr="00C77514">
        <w:rPr>
          <w:rStyle w:val="afd"/>
          <w:rFonts w:ascii="Times New Roman" w:hAnsi="Times New Roman"/>
          <w:b/>
        </w:rPr>
        <w:t>ПМ. 0Х Выполнение частично механизированной сварки (наплавки) плавлением</w:t>
      </w:r>
      <w:r w:rsidRPr="00C77514">
        <w:rPr>
          <w:rFonts w:ascii="Times New Roman" w:hAnsi="Times New Roman"/>
          <w:b/>
        </w:rPr>
        <w:t>»</w:t>
      </w:r>
      <w:bookmarkEnd w:id="49"/>
    </w:p>
    <w:p w14:paraId="319D0E06" w14:textId="77777777" w:rsidR="006318E3" w:rsidRPr="00E42DE0" w:rsidRDefault="00F000B2">
      <w:pPr>
        <w:jc w:val="center"/>
        <w:rPr>
          <w:rFonts w:ascii="Times New Roman" w:hAnsi="Times New Roman"/>
          <w:i/>
          <w:sz w:val="28"/>
          <w:szCs w:val="28"/>
          <w:vertAlign w:val="superscript"/>
        </w:rPr>
      </w:pPr>
      <w:r w:rsidRPr="00E42DE0">
        <w:rPr>
          <w:rFonts w:ascii="Times New Roman" w:hAnsi="Times New Roman"/>
          <w:i/>
          <w:sz w:val="28"/>
          <w:szCs w:val="28"/>
          <w:vertAlign w:val="superscript"/>
        </w:rPr>
        <w:t>Индекс и наименование профессионального модуля</w:t>
      </w:r>
    </w:p>
    <w:p w14:paraId="712FD33E" w14:textId="77777777" w:rsidR="006318E3" w:rsidRPr="00E42DE0" w:rsidRDefault="006318E3">
      <w:pPr>
        <w:jc w:val="center"/>
        <w:rPr>
          <w:rFonts w:ascii="Times New Roman" w:hAnsi="Times New Roman"/>
          <w:b/>
          <w:i/>
          <w:sz w:val="24"/>
          <w:szCs w:val="24"/>
        </w:rPr>
      </w:pPr>
    </w:p>
    <w:p w14:paraId="52C7F446" w14:textId="77777777" w:rsidR="006318E3" w:rsidRDefault="006318E3">
      <w:pPr>
        <w:jc w:val="center"/>
        <w:rPr>
          <w:rFonts w:ascii="Times New Roman" w:hAnsi="Times New Roman"/>
          <w:b/>
          <w:i/>
          <w:sz w:val="24"/>
          <w:szCs w:val="24"/>
        </w:rPr>
      </w:pPr>
    </w:p>
    <w:p w14:paraId="5BF2F9EB" w14:textId="77777777" w:rsidR="006318E3" w:rsidRDefault="006318E3">
      <w:pPr>
        <w:jc w:val="center"/>
        <w:rPr>
          <w:rFonts w:ascii="Times New Roman" w:hAnsi="Times New Roman"/>
          <w:b/>
          <w:i/>
          <w:sz w:val="24"/>
          <w:szCs w:val="24"/>
        </w:rPr>
      </w:pPr>
    </w:p>
    <w:p w14:paraId="136A9A12" w14:textId="77777777" w:rsidR="006318E3" w:rsidRDefault="006318E3">
      <w:pPr>
        <w:jc w:val="center"/>
        <w:rPr>
          <w:rFonts w:ascii="Times New Roman" w:hAnsi="Times New Roman"/>
          <w:b/>
          <w:i/>
          <w:sz w:val="24"/>
          <w:szCs w:val="24"/>
        </w:rPr>
      </w:pPr>
    </w:p>
    <w:p w14:paraId="7BA55504" w14:textId="77777777" w:rsidR="006318E3" w:rsidRDefault="006318E3">
      <w:pPr>
        <w:jc w:val="center"/>
        <w:rPr>
          <w:rFonts w:ascii="Times New Roman" w:hAnsi="Times New Roman"/>
          <w:b/>
          <w:i/>
          <w:sz w:val="24"/>
          <w:szCs w:val="24"/>
        </w:rPr>
      </w:pPr>
    </w:p>
    <w:p w14:paraId="10BB684D" w14:textId="77777777" w:rsidR="006318E3" w:rsidRDefault="006318E3">
      <w:pPr>
        <w:jc w:val="center"/>
        <w:rPr>
          <w:rFonts w:ascii="Times New Roman" w:hAnsi="Times New Roman"/>
          <w:b/>
          <w:i/>
          <w:sz w:val="24"/>
          <w:szCs w:val="24"/>
        </w:rPr>
      </w:pPr>
    </w:p>
    <w:p w14:paraId="009D108B" w14:textId="77777777" w:rsidR="006318E3" w:rsidRDefault="006318E3">
      <w:pPr>
        <w:jc w:val="center"/>
        <w:rPr>
          <w:rFonts w:ascii="Times New Roman" w:hAnsi="Times New Roman"/>
          <w:b/>
          <w:i/>
          <w:sz w:val="24"/>
          <w:szCs w:val="24"/>
        </w:rPr>
      </w:pPr>
    </w:p>
    <w:p w14:paraId="24904B50" w14:textId="72A6BD4E" w:rsidR="006318E3" w:rsidRDefault="006318E3">
      <w:pPr>
        <w:jc w:val="center"/>
        <w:rPr>
          <w:rFonts w:ascii="Times New Roman" w:hAnsi="Times New Roman"/>
          <w:b/>
          <w:i/>
          <w:sz w:val="24"/>
          <w:szCs w:val="24"/>
        </w:rPr>
      </w:pPr>
    </w:p>
    <w:p w14:paraId="01B9434A" w14:textId="3B571B5D" w:rsidR="000D694B" w:rsidRDefault="000D694B">
      <w:pPr>
        <w:jc w:val="center"/>
        <w:rPr>
          <w:rFonts w:ascii="Times New Roman" w:hAnsi="Times New Roman"/>
          <w:b/>
          <w:i/>
          <w:sz w:val="24"/>
          <w:szCs w:val="24"/>
        </w:rPr>
      </w:pPr>
    </w:p>
    <w:p w14:paraId="17C1A272" w14:textId="7A81A9DB" w:rsidR="000D694B" w:rsidRDefault="000D694B">
      <w:pPr>
        <w:jc w:val="center"/>
        <w:rPr>
          <w:rFonts w:ascii="Times New Roman" w:hAnsi="Times New Roman"/>
          <w:b/>
          <w:i/>
          <w:sz w:val="24"/>
          <w:szCs w:val="24"/>
        </w:rPr>
      </w:pPr>
    </w:p>
    <w:p w14:paraId="5B5E2A79" w14:textId="77777777" w:rsidR="000D694B" w:rsidRDefault="000D694B">
      <w:pPr>
        <w:jc w:val="center"/>
        <w:rPr>
          <w:rFonts w:ascii="Times New Roman" w:hAnsi="Times New Roman"/>
          <w:b/>
          <w:i/>
          <w:sz w:val="24"/>
          <w:szCs w:val="24"/>
        </w:rPr>
      </w:pPr>
    </w:p>
    <w:p w14:paraId="4EA5F2FC" w14:textId="6A18412C" w:rsidR="006318E3" w:rsidRDefault="00F000B2">
      <w:pPr>
        <w:jc w:val="center"/>
        <w:rPr>
          <w:rFonts w:ascii="Times New Roman" w:hAnsi="Times New Roman"/>
          <w:b/>
          <w:sz w:val="24"/>
          <w:szCs w:val="24"/>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p>
    <w:p w14:paraId="4F67985B"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544CC54E"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203A30E8"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1B14C65C" w14:textId="77777777">
        <w:tc>
          <w:tcPr>
            <w:tcW w:w="7501" w:type="dxa"/>
          </w:tcPr>
          <w:p w14:paraId="7372F983" w14:textId="77777777" w:rsidR="006318E3" w:rsidRDefault="00F000B2">
            <w:pPr>
              <w:pStyle w:val="aff0"/>
              <w:numPr>
                <w:ilvl w:val="0"/>
                <w:numId w:val="34"/>
              </w:numPr>
              <w:suppressAutoHyphens/>
              <w:rPr>
                <w:b/>
              </w:rPr>
            </w:pPr>
            <w:r>
              <w:rPr>
                <w:b/>
              </w:rPr>
              <w:t xml:space="preserve">ОБЩАЯ ХАРАКТЕРИСТИКА </w:t>
            </w:r>
            <w:r>
              <w:rPr>
                <w:b/>
                <w:color w:val="000000"/>
              </w:rPr>
              <w:t xml:space="preserve">ПРИМЕРНОЙ РАБОЧЕЙ </w:t>
            </w:r>
            <w:r>
              <w:rPr>
                <w:b/>
              </w:rPr>
              <w:t>ПРОГРАММЫ ПРОФЕССИОНАЛЬНОГО МОДУЛЯ</w:t>
            </w:r>
          </w:p>
        </w:tc>
        <w:tc>
          <w:tcPr>
            <w:tcW w:w="1854" w:type="dxa"/>
          </w:tcPr>
          <w:p w14:paraId="1CDB1080" w14:textId="77777777" w:rsidR="006318E3" w:rsidRDefault="006318E3">
            <w:pPr>
              <w:rPr>
                <w:rFonts w:ascii="Times New Roman" w:hAnsi="Times New Roman"/>
                <w:b/>
                <w:sz w:val="24"/>
                <w:szCs w:val="24"/>
              </w:rPr>
            </w:pPr>
          </w:p>
        </w:tc>
      </w:tr>
      <w:tr w:rsidR="006318E3" w14:paraId="46FA062B" w14:textId="77777777">
        <w:tc>
          <w:tcPr>
            <w:tcW w:w="7501" w:type="dxa"/>
          </w:tcPr>
          <w:p w14:paraId="070A7252" w14:textId="77777777" w:rsidR="006318E3" w:rsidRDefault="00F000B2">
            <w:pPr>
              <w:pStyle w:val="aff0"/>
              <w:numPr>
                <w:ilvl w:val="0"/>
                <w:numId w:val="34"/>
              </w:numPr>
              <w:suppressAutoHyphens/>
              <w:rPr>
                <w:b/>
              </w:rPr>
            </w:pPr>
            <w:r>
              <w:rPr>
                <w:b/>
              </w:rPr>
              <w:t>СТРУКТУРА И СОДЕРЖАНИЕ ПРОФЕССИОНАЛЬНОГО МОДУЛЯ</w:t>
            </w:r>
          </w:p>
          <w:p w14:paraId="36D05E6D" w14:textId="77777777" w:rsidR="006318E3" w:rsidRDefault="00F000B2">
            <w:pPr>
              <w:numPr>
                <w:ilvl w:val="0"/>
                <w:numId w:val="34"/>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72C33CA2" w14:textId="77777777" w:rsidR="006318E3" w:rsidRDefault="006318E3">
            <w:pPr>
              <w:ind w:left="644"/>
              <w:rPr>
                <w:rFonts w:ascii="Times New Roman" w:hAnsi="Times New Roman"/>
                <w:b/>
                <w:sz w:val="24"/>
                <w:szCs w:val="24"/>
              </w:rPr>
            </w:pPr>
          </w:p>
        </w:tc>
      </w:tr>
      <w:tr w:rsidR="006318E3" w14:paraId="7824275D" w14:textId="77777777">
        <w:tc>
          <w:tcPr>
            <w:tcW w:w="7501" w:type="dxa"/>
          </w:tcPr>
          <w:p w14:paraId="00CB6815" w14:textId="77777777" w:rsidR="006318E3" w:rsidRDefault="00F000B2">
            <w:pPr>
              <w:numPr>
                <w:ilvl w:val="0"/>
                <w:numId w:val="34"/>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664938C" w14:textId="77777777" w:rsidR="006318E3" w:rsidRDefault="006318E3">
            <w:pPr>
              <w:suppressAutoHyphens/>
              <w:rPr>
                <w:rFonts w:ascii="Times New Roman" w:hAnsi="Times New Roman"/>
                <w:b/>
                <w:sz w:val="24"/>
                <w:szCs w:val="24"/>
              </w:rPr>
            </w:pPr>
          </w:p>
        </w:tc>
        <w:tc>
          <w:tcPr>
            <w:tcW w:w="1854" w:type="dxa"/>
          </w:tcPr>
          <w:p w14:paraId="2B7D11E4" w14:textId="77777777" w:rsidR="006318E3" w:rsidRDefault="006318E3">
            <w:pPr>
              <w:rPr>
                <w:rFonts w:ascii="Times New Roman" w:hAnsi="Times New Roman"/>
                <w:b/>
                <w:sz w:val="24"/>
                <w:szCs w:val="24"/>
              </w:rPr>
            </w:pPr>
          </w:p>
        </w:tc>
      </w:tr>
    </w:tbl>
    <w:p w14:paraId="1E070094"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0DADEB49"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642807DD"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6EC299E6"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«ПМ.0Х Выполнение частично механизированной сварки (наплавки) плавлением»</w:t>
      </w:r>
    </w:p>
    <w:p w14:paraId="3A970CFC"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4FD9DFE9"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746FC89B"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 xml:space="preserve">выполнение частично механизированной сварки (наплавки) плавлением </w:t>
      </w:r>
      <w:r>
        <w:rPr>
          <w:rFonts w:ascii="Times New Roman" w:hAnsi="Times New Roman"/>
          <w:sz w:val="24"/>
          <w:szCs w:val="24"/>
        </w:rPr>
        <w:t>и соответствующие ему общие компетенции и профессиональные компетенции:</w:t>
      </w:r>
    </w:p>
    <w:p w14:paraId="7F6FCFC6" w14:textId="77777777" w:rsidR="006318E3" w:rsidRDefault="00F000B2">
      <w:pPr>
        <w:pStyle w:val="aff0"/>
        <w:numPr>
          <w:ilvl w:val="2"/>
          <w:numId w:val="35"/>
        </w:numPr>
        <w:spacing w:after="0"/>
        <w:ind w:hanging="153"/>
        <w:jc w:val="both"/>
      </w:pPr>
      <w:r>
        <w:t>Перечень общих компетенций</w:t>
      </w:r>
      <w:r>
        <w:rPr>
          <w:vertAlign w:val="superscript"/>
        </w:rPr>
        <w:footnoteReference w:id="6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480EF74E" w14:textId="77777777">
        <w:tc>
          <w:tcPr>
            <w:tcW w:w="1229" w:type="dxa"/>
            <w:vAlign w:val="center"/>
          </w:tcPr>
          <w:p w14:paraId="7F82EDAA" w14:textId="77777777" w:rsidR="006318E3" w:rsidRDefault="00F000B2">
            <w:pPr>
              <w:rPr>
                <w:rFonts w:ascii="Times New Roman" w:hAnsi="Times New Roman"/>
                <w:b/>
                <w:sz w:val="24"/>
                <w:szCs w:val="24"/>
              </w:rPr>
            </w:pPr>
            <w:r>
              <w:rPr>
                <w:rFonts w:ascii="Times New Roman" w:hAnsi="Times New Roman"/>
                <w:b/>
                <w:sz w:val="24"/>
                <w:szCs w:val="24"/>
              </w:rPr>
              <w:t>Код</w:t>
            </w:r>
          </w:p>
        </w:tc>
        <w:tc>
          <w:tcPr>
            <w:tcW w:w="8342" w:type="dxa"/>
            <w:vAlign w:val="center"/>
          </w:tcPr>
          <w:p w14:paraId="5CE49402" w14:textId="77777777" w:rsidR="006318E3" w:rsidRDefault="00F000B2">
            <w:pPr>
              <w:jc w:val="center"/>
              <w:rPr>
                <w:rFonts w:ascii="Times New Roman" w:hAnsi="Times New Roman"/>
                <w:b/>
                <w:iCs/>
                <w:sz w:val="24"/>
                <w:szCs w:val="24"/>
              </w:rPr>
            </w:pPr>
            <w:r>
              <w:rPr>
                <w:rFonts w:ascii="Times New Roman" w:hAnsi="Times New Roman"/>
                <w:b/>
                <w:iCs/>
                <w:sz w:val="24"/>
                <w:szCs w:val="24"/>
              </w:rPr>
              <w:t>Наименование общих компетенций</w:t>
            </w:r>
          </w:p>
        </w:tc>
      </w:tr>
      <w:tr w:rsidR="006318E3" w14:paraId="37E95AE8" w14:textId="77777777">
        <w:trPr>
          <w:trHeight w:val="327"/>
        </w:trPr>
        <w:tc>
          <w:tcPr>
            <w:tcW w:w="1229" w:type="dxa"/>
          </w:tcPr>
          <w:p w14:paraId="0132385E" w14:textId="77777777" w:rsidR="006318E3" w:rsidRDefault="00F000B2">
            <w:pPr>
              <w:rPr>
                <w:rFonts w:ascii="Times New Roman" w:hAnsi="Times New Roman"/>
                <w:b/>
                <w:sz w:val="24"/>
                <w:szCs w:val="24"/>
              </w:rPr>
            </w:pPr>
            <w:r>
              <w:rPr>
                <w:rFonts w:ascii="Times New Roman" w:hAnsi="Times New Roman"/>
                <w:b/>
                <w:sz w:val="24"/>
                <w:szCs w:val="24"/>
              </w:rPr>
              <w:t>ОК 01.</w:t>
            </w:r>
          </w:p>
        </w:tc>
        <w:tc>
          <w:tcPr>
            <w:tcW w:w="8342" w:type="dxa"/>
          </w:tcPr>
          <w:p w14:paraId="7EA91721"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6318E3" w14:paraId="4F560DD3" w14:textId="77777777">
        <w:trPr>
          <w:trHeight w:val="327"/>
        </w:trPr>
        <w:tc>
          <w:tcPr>
            <w:tcW w:w="1229" w:type="dxa"/>
          </w:tcPr>
          <w:p w14:paraId="0E513659" w14:textId="77777777" w:rsidR="006318E3" w:rsidRDefault="00F000B2">
            <w:r>
              <w:rPr>
                <w:rFonts w:ascii="Times New Roman" w:hAnsi="Times New Roman"/>
                <w:b/>
                <w:sz w:val="24"/>
                <w:szCs w:val="24"/>
              </w:rPr>
              <w:t>ОК 02.</w:t>
            </w:r>
          </w:p>
        </w:tc>
        <w:tc>
          <w:tcPr>
            <w:tcW w:w="8342" w:type="dxa"/>
          </w:tcPr>
          <w:p w14:paraId="5C9EB36C"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6021FDE3" w14:textId="77777777">
        <w:trPr>
          <w:trHeight w:val="327"/>
        </w:trPr>
        <w:tc>
          <w:tcPr>
            <w:tcW w:w="1229" w:type="dxa"/>
          </w:tcPr>
          <w:p w14:paraId="335D3E74" w14:textId="77777777" w:rsidR="006318E3" w:rsidRDefault="00F000B2">
            <w:r>
              <w:rPr>
                <w:rFonts w:ascii="Times New Roman" w:hAnsi="Times New Roman"/>
                <w:b/>
                <w:sz w:val="24"/>
                <w:szCs w:val="24"/>
              </w:rPr>
              <w:t>ОК 03.</w:t>
            </w:r>
          </w:p>
        </w:tc>
        <w:tc>
          <w:tcPr>
            <w:tcW w:w="8342" w:type="dxa"/>
          </w:tcPr>
          <w:p w14:paraId="1B31CA13" w14:textId="53ECBA32" w:rsidR="006318E3" w:rsidRDefault="00A84650">
            <w:pPr>
              <w:spacing w:after="0" w:line="240" w:lineRule="auto"/>
              <w:rPr>
                <w:rFonts w:ascii="Times New Roman" w:hAnsi="Times New Roman"/>
                <w:iCs/>
                <w:sz w:val="24"/>
                <w:szCs w:val="24"/>
              </w:rPr>
            </w:pPr>
            <w:r w:rsidRPr="00A84650">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69BA8577" w14:textId="77777777">
        <w:trPr>
          <w:trHeight w:val="327"/>
        </w:trPr>
        <w:tc>
          <w:tcPr>
            <w:tcW w:w="1229" w:type="dxa"/>
          </w:tcPr>
          <w:p w14:paraId="1315D625" w14:textId="77777777" w:rsidR="006318E3" w:rsidRDefault="00F000B2">
            <w:r>
              <w:rPr>
                <w:rFonts w:ascii="Times New Roman" w:hAnsi="Times New Roman"/>
                <w:b/>
                <w:sz w:val="24"/>
                <w:szCs w:val="24"/>
              </w:rPr>
              <w:t>ОК 04.</w:t>
            </w:r>
          </w:p>
        </w:tc>
        <w:tc>
          <w:tcPr>
            <w:tcW w:w="8342" w:type="dxa"/>
          </w:tcPr>
          <w:p w14:paraId="47C4F367"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Эффективно взаимодействовать и работать в коллективе и команде;</w:t>
            </w:r>
          </w:p>
        </w:tc>
      </w:tr>
      <w:tr w:rsidR="006318E3" w14:paraId="4AFE7FB1" w14:textId="77777777">
        <w:trPr>
          <w:trHeight w:val="327"/>
        </w:trPr>
        <w:tc>
          <w:tcPr>
            <w:tcW w:w="1229" w:type="dxa"/>
          </w:tcPr>
          <w:p w14:paraId="339F1846" w14:textId="77777777" w:rsidR="006318E3" w:rsidRDefault="00F000B2">
            <w:r>
              <w:rPr>
                <w:rFonts w:ascii="Times New Roman" w:hAnsi="Times New Roman"/>
                <w:b/>
                <w:sz w:val="24"/>
                <w:szCs w:val="24"/>
              </w:rPr>
              <w:t>ОК 05.</w:t>
            </w:r>
          </w:p>
        </w:tc>
        <w:tc>
          <w:tcPr>
            <w:tcW w:w="8342" w:type="dxa"/>
          </w:tcPr>
          <w:p w14:paraId="7972FA6F"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62DEA872" w14:textId="77777777">
        <w:trPr>
          <w:trHeight w:val="327"/>
        </w:trPr>
        <w:tc>
          <w:tcPr>
            <w:tcW w:w="1229" w:type="dxa"/>
          </w:tcPr>
          <w:p w14:paraId="20757D73" w14:textId="77777777" w:rsidR="006318E3" w:rsidRDefault="00F000B2">
            <w:r>
              <w:rPr>
                <w:rFonts w:ascii="Times New Roman" w:hAnsi="Times New Roman"/>
                <w:b/>
                <w:sz w:val="24"/>
                <w:szCs w:val="24"/>
              </w:rPr>
              <w:t>ОК 06.</w:t>
            </w:r>
          </w:p>
        </w:tc>
        <w:tc>
          <w:tcPr>
            <w:tcW w:w="8342" w:type="dxa"/>
          </w:tcPr>
          <w:p w14:paraId="565A5794" w14:textId="44DB495D" w:rsidR="006318E3" w:rsidRDefault="002161B1">
            <w:pPr>
              <w:spacing w:after="0" w:line="240" w:lineRule="auto"/>
              <w:rPr>
                <w:rFonts w:ascii="Times New Roman" w:hAnsi="Times New Roman"/>
                <w:iCs/>
                <w:sz w:val="24"/>
                <w:szCs w:val="24"/>
              </w:rPr>
            </w:pPr>
            <w:r w:rsidRPr="002161B1">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7E90F071" w14:textId="77777777">
        <w:trPr>
          <w:trHeight w:val="327"/>
        </w:trPr>
        <w:tc>
          <w:tcPr>
            <w:tcW w:w="1229" w:type="dxa"/>
          </w:tcPr>
          <w:p w14:paraId="12F11BE5" w14:textId="77777777" w:rsidR="006318E3" w:rsidRDefault="00F000B2">
            <w:r>
              <w:rPr>
                <w:rFonts w:ascii="Times New Roman" w:hAnsi="Times New Roman"/>
                <w:b/>
                <w:sz w:val="24"/>
                <w:szCs w:val="24"/>
              </w:rPr>
              <w:t>ОК 07.</w:t>
            </w:r>
          </w:p>
        </w:tc>
        <w:tc>
          <w:tcPr>
            <w:tcW w:w="8342" w:type="dxa"/>
          </w:tcPr>
          <w:p w14:paraId="46C7EB0B"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368B454D" w14:textId="77777777">
        <w:trPr>
          <w:trHeight w:val="327"/>
        </w:trPr>
        <w:tc>
          <w:tcPr>
            <w:tcW w:w="1229" w:type="dxa"/>
          </w:tcPr>
          <w:p w14:paraId="19650B06" w14:textId="77777777" w:rsidR="006318E3" w:rsidRDefault="00F000B2">
            <w:r>
              <w:rPr>
                <w:rFonts w:ascii="Times New Roman" w:hAnsi="Times New Roman"/>
                <w:b/>
                <w:sz w:val="24"/>
                <w:szCs w:val="24"/>
              </w:rPr>
              <w:t>ОК 08.</w:t>
            </w:r>
          </w:p>
        </w:tc>
        <w:tc>
          <w:tcPr>
            <w:tcW w:w="8342" w:type="dxa"/>
          </w:tcPr>
          <w:p w14:paraId="5464B547"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0CE1E6D0" w14:textId="77777777">
        <w:tc>
          <w:tcPr>
            <w:tcW w:w="1229" w:type="dxa"/>
          </w:tcPr>
          <w:p w14:paraId="17EE7304" w14:textId="77777777" w:rsidR="006318E3" w:rsidRDefault="00F000B2">
            <w:pPr>
              <w:rPr>
                <w:rFonts w:ascii="Times New Roman" w:hAnsi="Times New Roman"/>
                <w:b/>
                <w:sz w:val="24"/>
                <w:szCs w:val="24"/>
              </w:rPr>
            </w:pPr>
            <w:r>
              <w:rPr>
                <w:rFonts w:ascii="Times New Roman" w:hAnsi="Times New Roman"/>
                <w:b/>
                <w:sz w:val="24"/>
                <w:szCs w:val="24"/>
              </w:rPr>
              <w:t>ОК 09.</w:t>
            </w:r>
          </w:p>
        </w:tc>
        <w:tc>
          <w:tcPr>
            <w:tcW w:w="8342" w:type="dxa"/>
          </w:tcPr>
          <w:p w14:paraId="31BF2457"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51607ECC" w14:textId="77777777" w:rsidR="006318E3" w:rsidRDefault="006318E3">
      <w:pPr>
        <w:ind w:firstLine="709"/>
        <w:rPr>
          <w:rFonts w:ascii="Times New Roman" w:hAnsi="Times New Roman"/>
          <w:bCs/>
          <w:iCs/>
          <w:sz w:val="4"/>
          <w:szCs w:val="4"/>
        </w:rPr>
      </w:pPr>
    </w:p>
    <w:p w14:paraId="7DED2BA7" w14:textId="77777777" w:rsidR="006318E3" w:rsidRDefault="00F000B2">
      <w:pPr>
        <w:ind w:firstLine="709"/>
        <w:rPr>
          <w:rFonts w:ascii="Times New Roman" w:hAnsi="Times New Roman"/>
          <w:bCs/>
          <w:iCs/>
          <w:sz w:val="24"/>
          <w:szCs w:val="24"/>
        </w:rPr>
      </w:pPr>
      <w:r>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15197C0F" w14:textId="77777777">
        <w:tc>
          <w:tcPr>
            <w:tcW w:w="1204" w:type="dxa"/>
          </w:tcPr>
          <w:p w14:paraId="0EB093D1" w14:textId="77777777" w:rsidR="006318E3" w:rsidRDefault="00F000B2">
            <w:pPr>
              <w:rPr>
                <w:rFonts w:ascii="Times New Roman" w:hAnsi="Times New Roman"/>
                <w:b/>
                <w:sz w:val="24"/>
                <w:szCs w:val="24"/>
              </w:rPr>
            </w:pPr>
            <w:r>
              <w:rPr>
                <w:rFonts w:ascii="Times New Roman" w:hAnsi="Times New Roman"/>
                <w:b/>
                <w:sz w:val="24"/>
                <w:szCs w:val="24"/>
              </w:rPr>
              <w:t>Код</w:t>
            </w:r>
          </w:p>
        </w:tc>
        <w:tc>
          <w:tcPr>
            <w:tcW w:w="8367" w:type="dxa"/>
          </w:tcPr>
          <w:p w14:paraId="27236D01" w14:textId="77777777" w:rsidR="006318E3" w:rsidRDefault="00F000B2">
            <w:pPr>
              <w:rPr>
                <w:rFonts w:ascii="Times New Roman" w:hAnsi="Times New Roman"/>
                <w:b/>
                <w:iCs/>
                <w:sz w:val="24"/>
                <w:szCs w:val="24"/>
              </w:rPr>
            </w:pPr>
            <w:r>
              <w:rPr>
                <w:rFonts w:ascii="Times New Roman" w:hAnsi="Times New Roman"/>
                <w:b/>
                <w:iCs/>
                <w:sz w:val="24"/>
                <w:szCs w:val="24"/>
              </w:rPr>
              <w:t>Наименование видов деятельности и профессиональных компетенций</w:t>
            </w:r>
          </w:p>
        </w:tc>
      </w:tr>
      <w:tr w:rsidR="006318E3" w14:paraId="34F70B9D" w14:textId="77777777">
        <w:tc>
          <w:tcPr>
            <w:tcW w:w="1204" w:type="dxa"/>
          </w:tcPr>
          <w:p w14:paraId="0DB903E0" w14:textId="77777777" w:rsidR="006318E3" w:rsidRDefault="00F000B2">
            <w:pPr>
              <w:rPr>
                <w:rFonts w:ascii="Times New Roman" w:hAnsi="Times New Roman"/>
                <w:b/>
                <w:sz w:val="24"/>
                <w:szCs w:val="24"/>
              </w:rPr>
            </w:pPr>
            <w:r>
              <w:rPr>
                <w:rFonts w:ascii="Times New Roman" w:hAnsi="Times New Roman"/>
                <w:b/>
                <w:sz w:val="24"/>
                <w:szCs w:val="24"/>
              </w:rPr>
              <w:t>ВД Х</w:t>
            </w:r>
          </w:p>
        </w:tc>
        <w:tc>
          <w:tcPr>
            <w:tcW w:w="8367" w:type="dxa"/>
          </w:tcPr>
          <w:p w14:paraId="0DD6533D"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Выполнение частично механизированной сварки (наплавки) плавлением</w:t>
            </w:r>
          </w:p>
          <w:p w14:paraId="7243FABD" w14:textId="77777777" w:rsidR="006318E3" w:rsidRDefault="006318E3">
            <w:pPr>
              <w:spacing w:after="0" w:line="240" w:lineRule="auto"/>
              <w:rPr>
                <w:rFonts w:ascii="Times New Roman" w:hAnsi="Times New Roman"/>
                <w:iCs/>
                <w:sz w:val="24"/>
                <w:szCs w:val="24"/>
              </w:rPr>
            </w:pPr>
          </w:p>
        </w:tc>
      </w:tr>
      <w:tr w:rsidR="006318E3" w14:paraId="370BDB5E" w14:textId="77777777">
        <w:tc>
          <w:tcPr>
            <w:tcW w:w="1204" w:type="dxa"/>
          </w:tcPr>
          <w:p w14:paraId="04854FB2" w14:textId="77777777" w:rsidR="006318E3" w:rsidRDefault="00F000B2">
            <w:pPr>
              <w:rPr>
                <w:rFonts w:ascii="Times New Roman" w:hAnsi="Times New Roman"/>
                <w:b/>
                <w:sz w:val="24"/>
                <w:szCs w:val="24"/>
              </w:rPr>
            </w:pPr>
            <w:r>
              <w:rPr>
                <w:rFonts w:ascii="Times New Roman" w:hAnsi="Times New Roman"/>
                <w:b/>
                <w:sz w:val="24"/>
                <w:szCs w:val="24"/>
              </w:rPr>
              <w:t>ПК Х.1.</w:t>
            </w:r>
          </w:p>
        </w:tc>
        <w:tc>
          <w:tcPr>
            <w:tcW w:w="8367" w:type="dxa"/>
          </w:tcPr>
          <w:p w14:paraId="094F01FC" w14:textId="77777777" w:rsidR="006318E3" w:rsidRDefault="00F000B2">
            <w:pPr>
              <w:spacing w:after="0" w:line="240" w:lineRule="auto"/>
              <w:rPr>
                <w:rFonts w:ascii="Times New Roman" w:hAnsi="Times New Roman"/>
                <w:iCs/>
                <w:sz w:val="24"/>
                <w:szCs w:val="24"/>
              </w:rPr>
            </w:pPr>
            <w:r>
              <w:rPr>
                <w:rFonts w:ascii="Times New Roman" w:hAnsi="Times New Roman"/>
                <w:sz w:val="24"/>
                <w:szCs w:val="24"/>
              </w:rPr>
              <w:t>Настраивать сварочное оборудование для частично механизированной сварки (наплавки) плавлением</w:t>
            </w:r>
          </w:p>
        </w:tc>
      </w:tr>
      <w:tr w:rsidR="006318E3" w14:paraId="7335C396" w14:textId="77777777">
        <w:tc>
          <w:tcPr>
            <w:tcW w:w="1204" w:type="dxa"/>
          </w:tcPr>
          <w:p w14:paraId="5CEB6F2D" w14:textId="77777777" w:rsidR="006318E3" w:rsidRDefault="00F000B2">
            <w:pPr>
              <w:rPr>
                <w:rFonts w:ascii="Times New Roman" w:hAnsi="Times New Roman"/>
                <w:b/>
                <w:sz w:val="24"/>
                <w:szCs w:val="24"/>
              </w:rPr>
            </w:pPr>
            <w:r>
              <w:rPr>
                <w:rFonts w:ascii="Times New Roman" w:hAnsi="Times New Roman"/>
                <w:b/>
                <w:sz w:val="24"/>
                <w:szCs w:val="24"/>
              </w:rPr>
              <w:lastRenderedPageBreak/>
              <w:t>ПК Х.2.</w:t>
            </w:r>
          </w:p>
        </w:tc>
        <w:tc>
          <w:tcPr>
            <w:tcW w:w="8367" w:type="dxa"/>
          </w:tcPr>
          <w:p w14:paraId="4F14FCD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6318E3" w14:paraId="35520BEA" w14:textId="77777777">
        <w:tc>
          <w:tcPr>
            <w:tcW w:w="1204" w:type="dxa"/>
          </w:tcPr>
          <w:p w14:paraId="709D43C1" w14:textId="77777777" w:rsidR="006318E3" w:rsidRDefault="00F000B2">
            <w:pPr>
              <w:rPr>
                <w:rFonts w:ascii="Times New Roman" w:hAnsi="Times New Roman"/>
                <w:b/>
                <w:sz w:val="24"/>
                <w:szCs w:val="24"/>
              </w:rPr>
            </w:pPr>
            <w:r>
              <w:rPr>
                <w:rFonts w:ascii="Times New Roman" w:hAnsi="Times New Roman"/>
                <w:b/>
                <w:sz w:val="24"/>
                <w:szCs w:val="24"/>
              </w:rPr>
              <w:t>ПК Х.3.</w:t>
            </w:r>
          </w:p>
        </w:tc>
        <w:tc>
          <w:tcPr>
            <w:tcW w:w="8367" w:type="dxa"/>
          </w:tcPr>
          <w:p w14:paraId="5C3D4377"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bl>
    <w:p w14:paraId="279FE820" w14:textId="77777777" w:rsidR="006318E3" w:rsidRDefault="006318E3">
      <w:pPr>
        <w:spacing w:after="0" w:line="240" w:lineRule="auto"/>
        <w:ind w:firstLine="709"/>
        <w:rPr>
          <w:rFonts w:ascii="Times New Roman" w:hAnsi="Times New Roman"/>
          <w:bCs/>
          <w:sz w:val="24"/>
          <w:szCs w:val="24"/>
        </w:rPr>
      </w:pPr>
    </w:p>
    <w:p w14:paraId="3C98DE7B"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vertAlign w:val="superscript"/>
        </w:rPr>
        <w:footnoteReference w:id="62"/>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318E3" w14:paraId="5350EAE2" w14:textId="77777777">
        <w:tc>
          <w:tcPr>
            <w:tcW w:w="2802" w:type="dxa"/>
            <w:shd w:val="clear" w:color="auto" w:fill="auto"/>
          </w:tcPr>
          <w:p w14:paraId="4F9BD9C4" w14:textId="0BE7B329" w:rsidR="006318E3" w:rsidRDefault="00E86669">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14:paraId="28FE202D"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Настройка оборудования для частично механизированной сварки (наплавки) плавлением для выполнения сварки</w:t>
            </w:r>
          </w:p>
          <w:p w14:paraId="38252E5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Выполнение предварительного, сопутствующего (межслойного) подогрева металла</w:t>
            </w:r>
          </w:p>
          <w:p w14:paraId="0570CC0E"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Выполнять частично механизированную сварку (наплавку) плавлением простых деталей неответственных конструкций</w:t>
            </w:r>
          </w:p>
        </w:tc>
      </w:tr>
      <w:tr w:rsidR="006318E3" w14:paraId="504F1C6B" w14:textId="77777777">
        <w:tc>
          <w:tcPr>
            <w:tcW w:w="2802" w:type="dxa"/>
            <w:shd w:val="clear" w:color="auto" w:fill="auto"/>
          </w:tcPr>
          <w:p w14:paraId="624FC9F9"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662" w:type="dxa"/>
            <w:shd w:val="clear" w:color="auto" w:fill="auto"/>
          </w:tcPr>
          <w:p w14:paraId="2A04488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Настраивать сварочное оборудование для частично механизированной сварки (наплавки) плавлением</w:t>
            </w:r>
          </w:p>
          <w:p w14:paraId="015FFCB4"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14:paraId="5A6E30B3"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6318E3" w14:paraId="106BDC8D" w14:textId="77777777">
        <w:tc>
          <w:tcPr>
            <w:tcW w:w="2802" w:type="dxa"/>
            <w:shd w:val="clear" w:color="auto" w:fill="auto"/>
          </w:tcPr>
          <w:p w14:paraId="06020E90"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662" w:type="dxa"/>
            <w:shd w:val="clear" w:color="auto" w:fill="auto"/>
          </w:tcPr>
          <w:p w14:paraId="17F56E0D"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w:t>
            </w:r>
          </w:p>
          <w:p w14:paraId="3D8BA3FE"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 Причины возникновения и меры предупреждения внутренних напряжений и деформаций в свариваемых (наплавляемых) изделиях</w:t>
            </w:r>
          </w:p>
          <w:p w14:paraId="311F14C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bl>
    <w:p w14:paraId="14F8B5B0" w14:textId="77777777" w:rsidR="006318E3" w:rsidRDefault="006318E3">
      <w:pPr>
        <w:spacing w:after="0" w:line="240" w:lineRule="auto"/>
        <w:rPr>
          <w:rFonts w:ascii="Times New Roman" w:hAnsi="Times New Roman"/>
          <w:b/>
          <w:sz w:val="24"/>
          <w:szCs w:val="24"/>
        </w:rPr>
      </w:pPr>
    </w:p>
    <w:p w14:paraId="245ED7B6"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6586327D" w14:textId="77777777" w:rsidR="006318E3" w:rsidRDefault="006318E3">
      <w:pPr>
        <w:spacing w:after="0"/>
        <w:rPr>
          <w:rFonts w:ascii="Times New Roman" w:hAnsi="Times New Roman"/>
          <w:sz w:val="24"/>
          <w:szCs w:val="24"/>
        </w:rPr>
      </w:pPr>
    </w:p>
    <w:p w14:paraId="684BC94A"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288</w:t>
      </w:r>
      <w:r>
        <w:rPr>
          <w:rFonts w:ascii="Times New Roman" w:hAnsi="Times New Roman"/>
          <w:sz w:val="24"/>
          <w:szCs w:val="24"/>
        </w:rPr>
        <w:t>_______________________</w:t>
      </w:r>
    </w:p>
    <w:p w14:paraId="3E75FA98"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248</w:t>
      </w:r>
      <w:r>
        <w:rPr>
          <w:rFonts w:ascii="Times New Roman" w:hAnsi="Times New Roman"/>
          <w:sz w:val="24"/>
          <w:szCs w:val="24"/>
        </w:rPr>
        <w:t>___________</w:t>
      </w:r>
    </w:p>
    <w:p w14:paraId="4F1B6379" w14:textId="77777777" w:rsidR="006318E3" w:rsidRDefault="006318E3">
      <w:pPr>
        <w:spacing w:after="0"/>
        <w:rPr>
          <w:rFonts w:ascii="Times New Roman" w:hAnsi="Times New Roman"/>
          <w:sz w:val="24"/>
          <w:szCs w:val="24"/>
        </w:rPr>
      </w:pPr>
    </w:p>
    <w:p w14:paraId="68C3F305"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404EED65"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2EF608B8"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108</w:t>
      </w:r>
      <w:r>
        <w:rPr>
          <w:rFonts w:ascii="Times New Roman" w:hAnsi="Times New Roman"/>
          <w:sz w:val="24"/>
          <w:szCs w:val="24"/>
        </w:rPr>
        <w:t>_____________</w:t>
      </w:r>
    </w:p>
    <w:p w14:paraId="2FB94A32"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108</w:t>
      </w:r>
      <w:r>
        <w:rPr>
          <w:rFonts w:ascii="Times New Roman" w:hAnsi="Times New Roman"/>
          <w:sz w:val="24"/>
          <w:szCs w:val="24"/>
        </w:rPr>
        <w:t>________</w:t>
      </w:r>
    </w:p>
    <w:p w14:paraId="72602159"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r>
        <w:rPr>
          <w:rFonts w:ascii="Times New Roman" w:hAnsi="Times New Roman"/>
          <w:bCs/>
          <w:i/>
          <w:sz w:val="24"/>
          <w:szCs w:val="24"/>
        </w:rPr>
        <w:t>.</w:t>
      </w:r>
    </w:p>
    <w:p w14:paraId="6CEC5495"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4175BEB5"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5D21F2DB"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03939E14" w14:textId="77777777">
        <w:trPr>
          <w:trHeight w:val="484"/>
        </w:trPr>
        <w:tc>
          <w:tcPr>
            <w:tcW w:w="568" w:type="pct"/>
            <w:vMerge w:val="restart"/>
            <w:tcBorders>
              <w:bottom w:val="single" w:sz="4" w:space="0" w:color="auto"/>
            </w:tcBorders>
            <w:vAlign w:val="center"/>
          </w:tcPr>
          <w:p w14:paraId="7A6E91DF"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7EDF21CD"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5120B72C"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6F1FFD01" w14:textId="77777777" w:rsidR="006318E3" w:rsidRDefault="00F000B2">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393A1064"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03372051" w14:textId="77777777">
        <w:trPr>
          <w:trHeight w:val="58"/>
        </w:trPr>
        <w:tc>
          <w:tcPr>
            <w:tcW w:w="568" w:type="pct"/>
            <w:vMerge/>
          </w:tcPr>
          <w:p w14:paraId="51241F42" w14:textId="77777777" w:rsidR="006318E3" w:rsidRDefault="006318E3">
            <w:pPr>
              <w:spacing w:after="0" w:line="240" w:lineRule="auto"/>
              <w:rPr>
                <w:rFonts w:ascii="Times New Roman" w:hAnsi="Times New Roman"/>
                <w:i/>
              </w:rPr>
            </w:pPr>
          </w:p>
        </w:tc>
        <w:tc>
          <w:tcPr>
            <w:tcW w:w="1037" w:type="pct"/>
            <w:vMerge/>
            <w:vAlign w:val="center"/>
          </w:tcPr>
          <w:p w14:paraId="71D01771" w14:textId="77777777" w:rsidR="006318E3" w:rsidRDefault="006318E3">
            <w:pPr>
              <w:spacing w:after="0" w:line="240" w:lineRule="auto"/>
              <w:rPr>
                <w:rFonts w:ascii="Times New Roman" w:hAnsi="Times New Roman"/>
                <w:i/>
              </w:rPr>
            </w:pPr>
          </w:p>
        </w:tc>
        <w:tc>
          <w:tcPr>
            <w:tcW w:w="379" w:type="pct"/>
            <w:vMerge/>
            <w:vAlign w:val="center"/>
          </w:tcPr>
          <w:p w14:paraId="57203C8A" w14:textId="77777777" w:rsidR="006318E3" w:rsidRDefault="006318E3">
            <w:pPr>
              <w:spacing w:after="0" w:line="240" w:lineRule="auto"/>
              <w:rPr>
                <w:rFonts w:ascii="Times New Roman" w:hAnsi="Times New Roman"/>
                <w:i/>
                <w:iCs/>
              </w:rPr>
            </w:pPr>
          </w:p>
        </w:tc>
        <w:tc>
          <w:tcPr>
            <w:tcW w:w="242" w:type="pct"/>
            <w:vMerge/>
            <w:shd w:val="clear" w:color="auto" w:fill="FFFF00"/>
          </w:tcPr>
          <w:p w14:paraId="0ABF68F5" w14:textId="77777777" w:rsidR="006318E3" w:rsidRDefault="006318E3">
            <w:pPr>
              <w:suppressAutoHyphens/>
              <w:spacing w:after="0" w:line="240" w:lineRule="auto"/>
              <w:jc w:val="center"/>
              <w:rPr>
                <w:rFonts w:ascii="Times New Roman" w:hAnsi="Times New Roman"/>
              </w:rPr>
            </w:pPr>
          </w:p>
        </w:tc>
        <w:tc>
          <w:tcPr>
            <w:tcW w:w="1906" w:type="pct"/>
            <w:gridSpan w:val="7"/>
          </w:tcPr>
          <w:p w14:paraId="6C2A24EA"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27D721C4"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50C80D98" w14:textId="77777777">
        <w:tc>
          <w:tcPr>
            <w:tcW w:w="568" w:type="pct"/>
            <w:vMerge/>
          </w:tcPr>
          <w:p w14:paraId="74DF7B2B" w14:textId="77777777" w:rsidR="006318E3" w:rsidRDefault="006318E3">
            <w:pPr>
              <w:spacing w:after="0" w:line="240" w:lineRule="auto"/>
              <w:rPr>
                <w:rFonts w:ascii="Times New Roman" w:hAnsi="Times New Roman"/>
                <w:i/>
              </w:rPr>
            </w:pPr>
          </w:p>
        </w:tc>
        <w:tc>
          <w:tcPr>
            <w:tcW w:w="1037" w:type="pct"/>
            <w:vMerge/>
            <w:vAlign w:val="center"/>
          </w:tcPr>
          <w:p w14:paraId="3C852639" w14:textId="77777777" w:rsidR="006318E3" w:rsidRDefault="006318E3">
            <w:pPr>
              <w:spacing w:after="0" w:line="240" w:lineRule="auto"/>
              <w:rPr>
                <w:rFonts w:ascii="Times New Roman" w:hAnsi="Times New Roman"/>
                <w:i/>
              </w:rPr>
            </w:pPr>
          </w:p>
        </w:tc>
        <w:tc>
          <w:tcPr>
            <w:tcW w:w="379" w:type="pct"/>
            <w:vMerge/>
            <w:vAlign w:val="center"/>
          </w:tcPr>
          <w:p w14:paraId="5B181E04" w14:textId="77777777" w:rsidR="006318E3" w:rsidRDefault="006318E3">
            <w:pPr>
              <w:spacing w:after="0" w:line="240" w:lineRule="auto"/>
              <w:rPr>
                <w:rFonts w:ascii="Times New Roman" w:hAnsi="Times New Roman"/>
                <w:i/>
                <w:iCs/>
              </w:rPr>
            </w:pPr>
          </w:p>
        </w:tc>
        <w:tc>
          <w:tcPr>
            <w:tcW w:w="242" w:type="pct"/>
            <w:vMerge/>
            <w:shd w:val="clear" w:color="auto" w:fill="FFFF00"/>
          </w:tcPr>
          <w:p w14:paraId="474459F7"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243C42C2"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36D9C0C7"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5AC563E3"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6195F43F" w14:textId="77777777" w:rsidR="006318E3" w:rsidRDefault="006318E3">
            <w:pPr>
              <w:suppressAutoHyphens/>
              <w:spacing w:after="0" w:line="240" w:lineRule="auto"/>
              <w:jc w:val="center"/>
              <w:rPr>
                <w:rFonts w:ascii="Times New Roman" w:hAnsi="Times New Roman"/>
                <w:i/>
              </w:rPr>
            </w:pPr>
          </w:p>
        </w:tc>
      </w:tr>
      <w:tr w:rsidR="006318E3" w14:paraId="1F0D0C02" w14:textId="77777777">
        <w:trPr>
          <w:cantSplit/>
          <w:trHeight w:val="1415"/>
        </w:trPr>
        <w:tc>
          <w:tcPr>
            <w:tcW w:w="568" w:type="pct"/>
            <w:vMerge/>
          </w:tcPr>
          <w:p w14:paraId="25BE71F6" w14:textId="77777777" w:rsidR="006318E3" w:rsidRDefault="006318E3">
            <w:pPr>
              <w:spacing w:after="0" w:line="240" w:lineRule="auto"/>
              <w:rPr>
                <w:rFonts w:ascii="Times New Roman" w:hAnsi="Times New Roman"/>
                <w:i/>
              </w:rPr>
            </w:pPr>
          </w:p>
        </w:tc>
        <w:tc>
          <w:tcPr>
            <w:tcW w:w="1037" w:type="pct"/>
            <w:vMerge/>
            <w:vAlign w:val="center"/>
          </w:tcPr>
          <w:p w14:paraId="1626B9DE" w14:textId="77777777" w:rsidR="006318E3" w:rsidRDefault="006318E3">
            <w:pPr>
              <w:spacing w:after="0" w:line="240" w:lineRule="auto"/>
              <w:rPr>
                <w:rFonts w:ascii="Times New Roman" w:hAnsi="Times New Roman"/>
                <w:i/>
              </w:rPr>
            </w:pPr>
          </w:p>
        </w:tc>
        <w:tc>
          <w:tcPr>
            <w:tcW w:w="379" w:type="pct"/>
            <w:vMerge/>
            <w:vAlign w:val="center"/>
          </w:tcPr>
          <w:p w14:paraId="66B548C5" w14:textId="77777777" w:rsidR="006318E3" w:rsidRDefault="006318E3">
            <w:pPr>
              <w:spacing w:after="0" w:line="240" w:lineRule="auto"/>
              <w:rPr>
                <w:rFonts w:ascii="Times New Roman" w:hAnsi="Times New Roman"/>
                <w:i/>
              </w:rPr>
            </w:pPr>
          </w:p>
        </w:tc>
        <w:tc>
          <w:tcPr>
            <w:tcW w:w="242" w:type="pct"/>
            <w:vMerge/>
            <w:shd w:val="clear" w:color="auto" w:fill="FFFF00"/>
          </w:tcPr>
          <w:p w14:paraId="53B5A693"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7AC43CA6"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5557B80C"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213C750F"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27638BFB"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30FDD342"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Fonts w:ascii="Times New Roman" w:hAnsi="Times New Roman"/>
                <w:sz w:val="20"/>
                <w:szCs w:val="20"/>
                <w:vertAlign w:val="superscript"/>
              </w:rPr>
              <w:footnoteReference w:id="63"/>
            </w:r>
          </w:p>
          <w:p w14:paraId="149E51DD"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18B73852"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Fonts w:ascii="Times New Roman" w:hAnsi="Times New Roman"/>
                <w:i/>
                <w:vertAlign w:val="superscript"/>
              </w:rPr>
              <w:footnoteReference w:id="64"/>
            </w:r>
          </w:p>
        </w:tc>
        <w:tc>
          <w:tcPr>
            <w:tcW w:w="189" w:type="pct"/>
            <w:textDirection w:val="btLr"/>
            <w:vAlign w:val="center"/>
          </w:tcPr>
          <w:p w14:paraId="47F85BA2"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1DE03862"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3DDFDBF9"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5006A72A"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2A47C994"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78085FED" w14:textId="77777777">
        <w:trPr>
          <w:trHeight w:val="415"/>
        </w:trPr>
        <w:tc>
          <w:tcPr>
            <w:tcW w:w="568" w:type="pct"/>
            <w:vAlign w:val="center"/>
          </w:tcPr>
          <w:p w14:paraId="52926904"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55D39272"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30A61102"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6DE73B49"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5ADA5D3F"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0638324D"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34EE637A"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386B1F4E"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009CC0F7"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18A37E1A"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53297207"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6FCCBB7E" w14:textId="77777777">
        <w:tc>
          <w:tcPr>
            <w:tcW w:w="568" w:type="pct"/>
          </w:tcPr>
          <w:p w14:paraId="74550679" w14:textId="77777777" w:rsidR="006318E3" w:rsidRDefault="00F000B2">
            <w:pPr>
              <w:spacing w:after="0" w:line="240" w:lineRule="auto"/>
              <w:rPr>
                <w:rFonts w:ascii="Times New Roman" w:hAnsi="Times New Roman"/>
              </w:rPr>
            </w:pPr>
            <w:r>
              <w:rPr>
                <w:rFonts w:ascii="Times New Roman" w:hAnsi="Times New Roman"/>
              </w:rPr>
              <w:t>ПК Х.1-Х.3</w:t>
            </w:r>
          </w:p>
          <w:p w14:paraId="7CE64810"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2967949C" w14:textId="77777777" w:rsidR="006318E3" w:rsidRDefault="00F000B2">
            <w:pPr>
              <w:spacing w:after="0" w:line="240" w:lineRule="auto"/>
              <w:rPr>
                <w:rFonts w:ascii="Times New Roman" w:hAnsi="Times New Roman"/>
              </w:rPr>
            </w:pPr>
            <w:r>
              <w:rPr>
                <w:rFonts w:ascii="Times New Roman" w:hAnsi="Times New Roman"/>
              </w:rPr>
              <w:t xml:space="preserve">Раздел 1. Сварочные материалы и оборудование </w:t>
            </w:r>
          </w:p>
        </w:tc>
        <w:tc>
          <w:tcPr>
            <w:tcW w:w="379" w:type="pct"/>
          </w:tcPr>
          <w:p w14:paraId="05BCF5D3" w14:textId="77777777" w:rsidR="006318E3" w:rsidRDefault="00F000B2">
            <w:pPr>
              <w:spacing w:after="0" w:line="240" w:lineRule="auto"/>
              <w:jc w:val="center"/>
              <w:rPr>
                <w:rFonts w:ascii="Times New Roman" w:hAnsi="Times New Roman"/>
                <w:b/>
                <w:bCs/>
              </w:rPr>
            </w:pPr>
            <w:r>
              <w:rPr>
                <w:rFonts w:ascii="Times New Roman" w:hAnsi="Times New Roman"/>
                <w:b/>
                <w:bCs/>
              </w:rPr>
              <w:t>72</w:t>
            </w:r>
            <w:r>
              <w:rPr>
                <w:rFonts w:ascii="Times New Roman" w:hAnsi="Times New Roman"/>
                <w:b/>
                <w:bCs/>
                <w:vertAlign w:val="superscript"/>
              </w:rPr>
              <w:footnoteReference w:id="65"/>
            </w:r>
          </w:p>
        </w:tc>
        <w:tc>
          <w:tcPr>
            <w:tcW w:w="242" w:type="pct"/>
          </w:tcPr>
          <w:p w14:paraId="3D2F4844" w14:textId="77777777" w:rsidR="006318E3" w:rsidRDefault="00F000B2">
            <w:pPr>
              <w:spacing w:after="0" w:line="240" w:lineRule="auto"/>
              <w:jc w:val="center"/>
              <w:rPr>
                <w:rFonts w:ascii="Times New Roman" w:hAnsi="Times New Roman"/>
              </w:rPr>
            </w:pPr>
            <w:r>
              <w:rPr>
                <w:rFonts w:ascii="Times New Roman" w:hAnsi="Times New Roman"/>
              </w:rPr>
              <w:t>52</w:t>
            </w:r>
          </w:p>
        </w:tc>
        <w:tc>
          <w:tcPr>
            <w:tcW w:w="268" w:type="pct"/>
          </w:tcPr>
          <w:p w14:paraId="59F41D69"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051934A4"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330535D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69EF7722"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22BA4120"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5E612012"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86" w:type="pct"/>
          </w:tcPr>
          <w:p w14:paraId="4F183C43" w14:textId="77777777" w:rsidR="006318E3" w:rsidRDefault="006318E3">
            <w:pPr>
              <w:spacing w:after="0" w:line="240" w:lineRule="auto"/>
              <w:jc w:val="center"/>
              <w:rPr>
                <w:rFonts w:ascii="Times New Roman" w:hAnsi="Times New Roman"/>
                <w:b/>
                <w:bCs/>
              </w:rPr>
            </w:pPr>
          </w:p>
        </w:tc>
      </w:tr>
      <w:tr w:rsidR="006318E3" w14:paraId="288561A8" w14:textId="77777777">
        <w:trPr>
          <w:trHeight w:val="314"/>
        </w:trPr>
        <w:tc>
          <w:tcPr>
            <w:tcW w:w="568" w:type="pct"/>
          </w:tcPr>
          <w:p w14:paraId="1C41B2DB" w14:textId="77777777" w:rsidR="006318E3" w:rsidRDefault="00F000B2">
            <w:pPr>
              <w:spacing w:after="0" w:line="240" w:lineRule="auto"/>
              <w:rPr>
                <w:rFonts w:ascii="Times New Roman" w:hAnsi="Times New Roman"/>
              </w:rPr>
            </w:pPr>
            <w:r>
              <w:rPr>
                <w:rFonts w:ascii="Times New Roman" w:hAnsi="Times New Roman"/>
              </w:rPr>
              <w:t>ПК Х.1-Х.3</w:t>
            </w:r>
          </w:p>
          <w:p w14:paraId="1F774C8F"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3EC0CAFD" w14:textId="77777777" w:rsidR="006318E3" w:rsidRDefault="00F000B2">
            <w:pPr>
              <w:spacing w:after="0" w:line="240" w:lineRule="auto"/>
              <w:rPr>
                <w:rFonts w:ascii="Times New Roman" w:hAnsi="Times New Roman"/>
              </w:rPr>
            </w:pPr>
            <w:r>
              <w:rPr>
                <w:rFonts w:ascii="Times New Roman" w:hAnsi="Times New Roman"/>
              </w:rPr>
              <w:t>Раздел 2. Техника и технология частично механизированной сварки (наплавки) плавлением</w:t>
            </w:r>
          </w:p>
        </w:tc>
        <w:tc>
          <w:tcPr>
            <w:tcW w:w="379" w:type="pct"/>
          </w:tcPr>
          <w:p w14:paraId="053818DE"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242" w:type="pct"/>
          </w:tcPr>
          <w:p w14:paraId="541E9EAA" w14:textId="77777777" w:rsidR="006318E3" w:rsidRDefault="00F000B2">
            <w:pPr>
              <w:spacing w:after="0" w:line="240" w:lineRule="auto"/>
              <w:jc w:val="center"/>
              <w:rPr>
                <w:rFonts w:ascii="Times New Roman" w:hAnsi="Times New Roman"/>
              </w:rPr>
            </w:pPr>
            <w:r>
              <w:rPr>
                <w:rFonts w:ascii="Times New Roman" w:hAnsi="Times New Roman"/>
              </w:rPr>
              <w:t>88</w:t>
            </w:r>
          </w:p>
        </w:tc>
        <w:tc>
          <w:tcPr>
            <w:tcW w:w="268" w:type="pct"/>
          </w:tcPr>
          <w:p w14:paraId="35B9CB6E"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33BE157A"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1E4AACF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31DAF3D9"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37C99D6E" w14:textId="77777777" w:rsidR="006318E3" w:rsidRDefault="006318E3">
            <w:pPr>
              <w:spacing w:after="0" w:line="240" w:lineRule="auto"/>
              <w:jc w:val="center"/>
              <w:rPr>
                <w:rFonts w:ascii="Times New Roman" w:hAnsi="Times New Roman"/>
              </w:rPr>
            </w:pPr>
          </w:p>
        </w:tc>
        <w:tc>
          <w:tcPr>
            <w:tcW w:w="294" w:type="pct"/>
            <w:gridSpan w:val="3"/>
          </w:tcPr>
          <w:p w14:paraId="4CA95762" w14:textId="77777777" w:rsidR="006318E3" w:rsidRDefault="00F000B2">
            <w:pPr>
              <w:spacing w:after="0" w:line="240" w:lineRule="auto"/>
              <w:jc w:val="center"/>
              <w:rPr>
                <w:rFonts w:ascii="Times New Roman" w:hAnsi="Times New Roman"/>
                <w:b/>
                <w:bCs/>
              </w:rPr>
            </w:pPr>
            <w:r>
              <w:rPr>
                <w:rFonts w:ascii="Times New Roman" w:hAnsi="Times New Roman"/>
                <w:b/>
                <w:bCs/>
              </w:rPr>
              <w:t>72</w:t>
            </w:r>
          </w:p>
        </w:tc>
        <w:tc>
          <w:tcPr>
            <w:tcW w:w="586" w:type="pct"/>
          </w:tcPr>
          <w:p w14:paraId="178A1CF3" w14:textId="77777777" w:rsidR="006318E3" w:rsidRDefault="006318E3">
            <w:pPr>
              <w:spacing w:after="0" w:line="240" w:lineRule="auto"/>
              <w:jc w:val="center"/>
              <w:rPr>
                <w:rFonts w:ascii="Times New Roman" w:hAnsi="Times New Roman"/>
                <w:b/>
                <w:bCs/>
              </w:rPr>
            </w:pPr>
          </w:p>
        </w:tc>
      </w:tr>
      <w:tr w:rsidR="006318E3" w14:paraId="1AE4A6F5" w14:textId="77777777">
        <w:tc>
          <w:tcPr>
            <w:tcW w:w="568" w:type="pct"/>
          </w:tcPr>
          <w:p w14:paraId="20003988" w14:textId="77777777" w:rsidR="006318E3" w:rsidRDefault="006318E3">
            <w:pPr>
              <w:spacing w:after="0" w:line="240" w:lineRule="auto"/>
              <w:rPr>
                <w:rFonts w:ascii="Times New Roman" w:hAnsi="Times New Roman"/>
                <w:i/>
              </w:rPr>
            </w:pPr>
          </w:p>
        </w:tc>
        <w:tc>
          <w:tcPr>
            <w:tcW w:w="1037" w:type="pct"/>
          </w:tcPr>
          <w:p w14:paraId="43ABE588"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3491650E"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108</w:t>
            </w:r>
          </w:p>
          <w:p w14:paraId="48DE8AF9"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1C8657D6" w14:textId="77777777" w:rsidR="006318E3" w:rsidRDefault="00F000B2">
            <w:pPr>
              <w:spacing w:after="0" w:line="240" w:lineRule="auto"/>
              <w:jc w:val="center"/>
              <w:rPr>
                <w:rFonts w:ascii="Times New Roman" w:hAnsi="Times New Roman"/>
                <w:i/>
              </w:rPr>
            </w:pPr>
            <w:r>
              <w:rPr>
                <w:rFonts w:ascii="Times New Roman" w:hAnsi="Times New Roman"/>
                <w:i/>
              </w:rPr>
              <w:t>108</w:t>
            </w:r>
          </w:p>
        </w:tc>
        <w:tc>
          <w:tcPr>
            <w:tcW w:w="268" w:type="pct"/>
            <w:shd w:val="clear" w:color="auto" w:fill="C0C0C0"/>
          </w:tcPr>
          <w:p w14:paraId="68E47D5D"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20AA43B6"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3EF45850" w14:textId="77777777" w:rsidR="006318E3" w:rsidRDefault="006318E3">
            <w:pPr>
              <w:spacing w:after="0" w:line="240" w:lineRule="auto"/>
              <w:jc w:val="center"/>
              <w:rPr>
                <w:rFonts w:ascii="Times New Roman" w:hAnsi="Times New Roman"/>
                <w:i/>
              </w:rPr>
            </w:pPr>
          </w:p>
        </w:tc>
        <w:tc>
          <w:tcPr>
            <w:tcW w:w="586" w:type="pct"/>
          </w:tcPr>
          <w:p w14:paraId="3EECBB92"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108</w:t>
            </w:r>
          </w:p>
        </w:tc>
      </w:tr>
      <w:tr w:rsidR="006318E3" w14:paraId="6C91B8FF" w14:textId="77777777">
        <w:tc>
          <w:tcPr>
            <w:tcW w:w="568" w:type="pct"/>
          </w:tcPr>
          <w:p w14:paraId="50E5D374" w14:textId="77777777" w:rsidR="006318E3" w:rsidRDefault="006318E3">
            <w:pPr>
              <w:spacing w:after="0" w:line="240" w:lineRule="auto"/>
              <w:rPr>
                <w:rFonts w:ascii="Times New Roman" w:hAnsi="Times New Roman"/>
                <w:i/>
              </w:rPr>
            </w:pPr>
          </w:p>
        </w:tc>
        <w:tc>
          <w:tcPr>
            <w:tcW w:w="1037" w:type="pct"/>
          </w:tcPr>
          <w:p w14:paraId="1BEDE9CD"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112F1D17"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577BB6FF"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402844F4" w14:textId="77777777" w:rsidR="006318E3" w:rsidRDefault="006318E3">
            <w:pPr>
              <w:spacing w:after="0" w:line="240" w:lineRule="auto"/>
              <w:jc w:val="center"/>
              <w:rPr>
                <w:rFonts w:ascii="Times New Roman" w:hAnsi="Times New Roman"/>
                <w:i/>
              </w:rPr>
            </w:pPr>
          </w:p>
        </w:tc>
        <w:tc>
          <w:tcPr>
            <w:tcW w:w="511" w:type="pct"/>
            <w:shd w:val="clear" w:color="auto" w:fill="C0C0C0"/>
          </w:tcPr>
          <w:p w14:paraId="63EA2931"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293B33DD" w14:textId="77777777" w:rsidR="006318E3" w:rsidRDefault="006318E3">
            <w:pPr>
              <w:spacing w:after="0" w:line="240" w:lineRule="auto"/>
              <w:jc w:val="center"/>
              <w:rPr>
                <w:rFonts w:ascii="Times New Roman" w:hAnsi="Times New Roman"/>
                <w:i/>
              </w:rPr>
            </w:pPr>
          </w:p>
        </w:tc>
        <w:tc>
          <w:tcPr>
            <w:tcW w:w="586" w:type="pct"/>
          </w:tcPr>
          <w:p w14:paraId="5F4170D0" w14:textId="77777777" w:rsidR="006318E3" w:rsidRDefault="006318E3">
            <w:pPr>
              <w:suppressAutoHyphens/>
              <w:spacing w:after="0" w:line="240" w:lineRule="auto"/>
              <w:jc w:val="center"/>
              <w:rPr>
                <w:rFonts w:ascii="Times New Roman" w:hAnsi="Times New Roman"/>
              </w:rPr>
            </w:pPr>
          </w:p>
        </w:tc>
      </w:tr>
      <w:tr w:rsidR="006318E3" w14:paraId="359AD513" w14:textId="77777777">
        <w:tc>
          <w:tcPr>
            <w:tcW w:w="568" w:type="pct"/>
          </w:tcPr>
          <w:p w14:paraId="2D72FBE2" w14:textId="77777777" w:rsidR="006318E3" w:rsidRDefault="006318E3">
            <w:pPr>
              <w:spacing w:line="240" w:lineRule="auto"/>
              <w:rPr>
                <w:rFonts w:ascii="Times New Roman" w:hAnsi="Times New Roman"/>
                <w:b/>
                <w:i/>
              </w:rPr>
            </w:pPr>
          </w:p>
        </w:tc>
        <w:tc>
          <w:tcPr>
            <w:tcW w:w="1037" w:type="pct"/>
          </w:tcPr>
          <w:p w14:paraId="2F35E0A6"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40F80816" w14:textId="77777777" w:rsidR="006318E3" w:rsidRDefault="00F000B2">
            <w:pPr>
              <w:spacing w:after="0" w:line="240" w:lineRule="auto"/>
              <w:jc w:val="center"/>
              <w:rPr>
                <w:rFonts w:ascii="Times New Roman" w:hAnsi="Times New Roman"/>
                <w:b/>
                <w:i/>
              </w:rPr>
            </w:pPr>
            <w:r>
              <w:rPr>
                <w:rFonts w:ascii="Times New Roman" w:hAnsi="Times New Roman"/>
                <w:b/>
                <w:i/>
              </w:rPr>
              <w:t>288</w:t>
            </w:r>
          </w:p>
        </w:tc>
        <w:tc>
          <w:tcPr>
            <w:tcW w:w="242" w:type="pct"/>
          </w:tcPr>
          <w:p w14:paraId="065B0E49" w14:textId="77777777" w:rsidR="006318E3" w:rsidRDefault="00F000B2">
            <w:pPr>
              <w:spacing w:after="0" w:line="240" w:lineRule="auto"/>
              <w:jc w:val="center"/>
              <w:rPr>
                <w:rFonts w:ascii="Times New Roman" w:hAnsi="Times New Roman"/>
                <w:b/>
                <w:i/>
              </w:rPr>
            </w:pPr>
            <w:r>
              <w:rPr>
                <w:rFonts w:ascii="Times New Roman" w:hAnsi="Times New Roman"/>
                <w:b/>
                <w:i/>
              </w:rPr>
              <w:t>248</w:t>
            </w:r>
          </w:p>
        </w:tc>
        <w:tc>
          <w:tcPr>
            <w:tcW w:w="268" w:type="pct"/>
          </w:tcPr>
          <w:p w14:paraId="6E3FB546"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1D1A2575"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0F1BCA0E"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382338AE"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3A422A87"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1766432E"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c>
          <w:tcPr>
            <w:tcW w:w="586" w:type="pct"/>
          </w:tcPr>
          <w:p w14:paraId="492BEFC9"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r>
    </w:tbl>
    <w:p w14:paraId="0FED18B1" w14:textId="77777777" w:rsidR="006318E3" w:rsidRDefault="006318E3">
      <w:pPr>
        <w:suppressAutoHyphens/>
        <w:spacing w:line="240" w:lineRule="auto"/>
        <w:jc w:val="both"/>
        <w:rPr>
          <w:rFonts w:ascii="Times New Roman" w:hAnsi="Times New Roman"/>
          <w:i/>
          <w:sz w:val="20"/>
          <w:szCs w:val="20"/>
        </w:rPr>
      </w:pPr>
    </w:p>
    <w:p w14:paraId="15D8E92A"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502"/>
        <w:gridCol w:w="2235"/>
      </w:tblGrid>
      <w:tr w:rsidR="006318E3" w14:paraId="3F13DFFF" w14:textId="77777777">
        <w:trPr>
          <w:trHeight w:val="1204"/>
        </w:trPr>
        <w:tc>
          <w:tcPr>
            <w:tcW w:w="1009" w:type="pct"/>
          </w:tcPr>
          <w:p w14:paraId="3D759FD6"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31" w:type="pct"/>
            <w:vAlign w:val="center"/>
          </w:tcPr>
          <w:p w14:paraId="6481BBB1"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600A652B"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760" w:type="pct"/>
            <w:vAlign w:val="center"/>
          </w:tcPr>
          <w:p w14:paraId="09D803BB"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14AD900C" w14:textId="77777777">
        <w:tc>
          <w:tcPr>
            <w:tcW w:w="1009" w:type="pct"/>
          </w:tcPr>
          <w:p w14:paraId="788502EA" w14:textId="77777777" w:rsidR="006318E3" w:rsidRDefault="00F000B2">
            <w:pPr>
              <w:widowControl w:val="0"/>
              <w:spacing w:after="0" w:line="240" w:lineRule="auto"/>
              <w:jc w:val="center"/>
              <w:rPr>
                <w:rFonts w:ascii="Times New Roman" w:hAnsi="Times New Roman"/>
                <w:b/>
              </w:rPr>
            </w:pPr>
            <w:r>
              <w:rPr>
                <w:rFonts w:ascii="Times New Roman" w:hAnsi="Times New Roman"/>
                <w:b/>
              </w:rPr>
              <w:t>1</w:t>
            </w:r>
          </w:p>
        </w:tc>
        <w:tc>
          <w:tcPr>
            <w:tcW w:w="3231" w:type="pct"/>
          </w:tcPr>
          <w:p w14:paraId="21CDBD93"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2</w:t>
            </w:r>
          </w:p>
        </w:tc>
        <w:tc>
          <w:tcPr>
            <w:tcW w:w="760" w:type="pct"/>
            <w:vAlign w:val="center"/>
          </w:tcPr>
          <w:p w14:paraId="6CEE7FE6"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3</w:t>
            </w:r>
          </w:p>
        </w:tc>
      </w:tr>
      <w:tr w:rsidR="006318E3" w14:paraId="2CBE0465" w14:textId="77777777">
        <w:trPr>
          <w:trHeight w:val="285"/>
        </w:trPr>
        <w:tc>
          <w:tcPr>
            <w:tcW w:w="4240" w:type="pct"/>
            <w:gridSpan w:val="2"/>
          </w:tcPr>
          <w:p w14:paraId="617BC8A4" w14:textId="77777777" w:rsidR="006318E3" w:rsidRDefault="00F000B2">
            <w:pPr>
              <w:widowControl w:val="0"/>
              <w:spacing w:after="0" w:line="240" w:lineRule="auto"/>
              <w:rPr>
                <w:rFonts w:ascii="Times New Roman" w:hAnsi="Times New Roman"/>
                <w:i/>
              </w:rPr>
            </w:pPr>
            <w:r>
              <w:rPr>
                <w:rFonts w:ascii="Times New Roman" w:hAnsi="Times New Roman"/>
                <w:b/>
                <w:bCs/>
              </w:rPr>
              <w:t>Раздел 1</w:t>
            </w:r>
            <w:r>
              <w:rPr>
                <w:rFonts w:ascii="Times New Roman" w:hAnsi="Times New Roman"/>
                <w:b/>
              </w:rPr>
              <w:t xml:space="preserve">. </w:t>
            </w:r>
            <w:r>
              <w:rPr>
                <w:rFonts w:ascii="Times New Roman" w:hAnsi="Times New Roman"/>
                <w:b/>
                <w:bCs/>
                <w:sz w:val="24"/>
                <w:szCs w:val="24"/>
              </w:rPr>
              <w:t>Сварочные материалы и оборудование</w:t>
            </w:r>
          </w:p>
        </w:tc>
        <w:tc>
          <w:tcPr>
            <w:tcW w:w="760" w:type="pct"/>
            <w:vAlign w:val="center"/>
          </w:tcPr>
          <w:p w14:paraId="64CD22D4" w14:textId="77777777" w:rsidR="006318E3" w:rsidRDefault="00F000B2">
            <w:pPr>
              <w:widowControl w:val="0"/>
              <w:spacing w:after="0" w:line="240" w:lineRule="auto"/>
              <w:jc w:val="both"/>
              <w:rPr>
                <w:rFonts w:ascii="Times New Roman" w:hAnsi="Times New Roman"/>
                <w:i/>
                <w:color w:val="FF0000"/>
              </w:rPr>
            </w:pPr>
            <w:r>
              <w:rPr>
                <w:rFonts w:ascii="Times New Roman" w:hAnsi="Times New Roman"/>
                <w:i/>
              </w:rPr>
              <w:t>72/52</w:t>
            </w:r>
          </w:p>
        </w:tc>
      </w:tr>
      <w:tr w:rsidR="006318E3" w14:paraId="7CB76F1A" w14:textId="77777777">
        <w:trPr>
          <w:trHeight w:val="533"/>
        </w:trPr>
        <w:tc>
          <w:tcPr>
            <w:tcW w:w="4240" w:type="pct"/>
            <w:gridSpan w:val="2"/>
          </w:tcPr>
          <w:p w14:paraId="10BB6751" w14:textId="77777777" w:rsidR="006318E3" w:rsidRDefault="00F000B2">
            <w:pPr>
              <w:widowControl w:val="0"/>
              <w:spacing w:after="0" w:line="240" w:lineRule="auto"/>
              <w:rPr>
                <w:rFonts w:ascii="Times New Roman" w:hAnsi="Times New Roman"/>
                <w:i/>
              </w:rPr>
            </w:pPr>
            <w:r>
              <w:rPr>
                <w:rFonts w:ascii="Times New Roman" w:hAnsi="Times New Roman"/>
                <w:b/>
                <w:bCs/>
              </w:rPr>
              <w:t>МДК. 0Х.01. Сварочные материалы и оборудование для частично механизированной сварки (наплавки) плавлением</w:t>
            </w:r>
          </w:p>
        </w:tc>
        <w:tc>
          <w:tcPr>
            <w:tcW w:w="760" w:type="pct"/>
            <w:vAlign w:val="center"/>
          </w:tcPr>
          <w:p w14:paraId="007752FD" w14:textId="77777777" w:rsidR="006318E3" w:rsidRDefault="00F000B2">
            <w:pPr>
              <w:widowControl w:val="0"/>
              <w:spacing w:after="0" w:line="240" w:lineRule="auto"/>
              <w:jc w:val="both"/>
              <w:rPr>
                <w:rFonts w:ascii="Times New Roman" w:hAnsi="Times New Roman"/>
                <w:i/>
                <w:color w:val="FF0000"/>
              </w:rPr>
            </w:pPr>
            <w:r>
              <w:rPr>
                <w:rFonts w:ascii="Times New Roman" w:hAnsi="Times New Roman"/>
                <w:i/>
              </w:rPr>
              <w:t>72/52</w:t>
            </w:r>
          </w:p>
        </w:tc>
      </w:tr>
      <w:tr w:rsidR="006318E3" w14:paraId="0BB6DA74" w14:textId="77777777">
        <w:tc>
          <w:tcPr>
            <w:tcW w:w="1009" w:type="pct"/>
            <w:vMerge w:val="restart"/>
          </w:tcPr>
          <w:p w14:paraId="242E2552" w14:textId="77777777" w:rsidR="006318E3" w:rsidRDefault="00F000B2">
            <w:pPr>
              <w:spacing w:after="0" w:line="240" w:lineRule="auto"/>
              <w:jc w:val="both"/>
              <w:rPr>
                <w:rFonts w:ascii="Times New Roman" w:hAnsi="Times New Roman"/>
                <w:b/>
                <w:bCs/>
              </w:rPr>
            </w:pPr>
            <w:r>
              <w:rPr>
                <w:rFonts w:ascii="Times New Roman" w:hAnsi="Times New Roman"/>
                <w:b/>
                <w:bCs/>
              </w:rPr>
              <w:t>Тема 1.1. Оборудование</w:t>
            </w:r>
          </w:p>
          <w:p w14:paraId="195A76F6" w14:textId="77777777" w:rsidR="006318E3" w:rsidRDefault="00F000B2">
            <w:pPr>
              <w:spacing w:after="0" w:line="240" w:lineRule="auto"/>
              <w:jc w:val="both"/>
              <w:rPr>
                <w:rFonts w:ascii="Times New Roman" w:hAnsi="Times New Roman"/>
                <w:b/>
                <w:bCs/>
              </w:rPr>
            </w:pPr>
            <w:r>
              <w:rPr>
                <w:rFonts w:ascii="Times New Roman" w:hAnsi="Times New Roman"/>
                <w:b/>
                <w:bCs/>
              </w:rPr>
              <w:t>сварочного поста для частично механизированной сварки (наплавки) плавлением</w:t>
            </w:r>
          </w:p>
        </w:tc>
        <w:tc>
          <w:tcPr>
            <w:tcW w:w="3231" w:type="pct"/>
          </w:tcPr>
          <w:p w14:paraId="3E926960"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760" w:type="pct"/>
            <w:vMerge w:val="restart"/>
            <w:vAlign w:val="center"/>
          </w:tcPr>
          <w:p w14:paraId="11E14F96" w14:textId="77777777" w:rsidR="006318E3" w:rsidRDefault="00F000B2">
            <w:pPr>
              <w:widowControl w:val="0"/>
              <w:spacing w:after="0" w:line="240" w:lineRule="auto"/>
              <w:rPr>
                <w:rFonts w:ascii="Times New Roman" w:hAnsi="Times New Roman"/>
                <w:i/>
              </w:rPr>
            </w:pPr>
            <w:r>
              <w:rPr>
                <w:rFonts w:ascii="Times New Roman" w:hAnsi="Times New Roman"/>
                <w:b/>
                <w:i/>
              </w:rPr>
              <w:t>14</w:t>
            </w:r>
          </w:p>
        </w:tc>
      </w:tr>
      <w:tr w:rsidR="006318E3" w14:paraId="5F7C9B87" w14:textId="77777777">
        <w:tc>
          <w:tcPr>
            <w:tcW w:w="1009" w:type="pct"/>
            <w:vMerge/>
          </w:tcPr>
          <w:p w14:paraId="00E74705" w14:textId="77777777" w:rsidR="006318E3" w:rsidRDefault="006318E3">
            <w:pPr>
              <w:widowControl w:val="0"/>
              <w:spacing w:after="0" w:line="240" w:lineRule="auto"/>
              <w:rPr>
                <w:rFonts w:ascii="Times New Roman" w:hAnsi="Times New Roman"/>
                <w:b/>
                <w:bCs/>
              </w:rPr>
            </w:pPr>
          </w:p>
        </w:tc>
        <w:tc>
          <w:tcPr>
            <w:tcW w:w="3231" w:type="pct"/>
          </w:tcPr>
          <w:p w14:paraId="439C4B1B" w14:textId="77777777" w:rsidR="006318E3" w:rsidRDefault="00F000B2">
            <w:pPr>
              <w:widowControl w:val="0"/>
              <w:spacing w:after="0" w:line="240" w:lineRule="auto"/>
              <w:jc w:val="both"/>
              <w:rPr>
                <w:rFonts w:ascii="Times New Roman" w:hAnsi="Times New Roman"/>
                <w:b/>
              </w:rPr>
            </w:pPr>
            <w:r>
              <w:rPr>
                <w:rFonts w:ascii="Times New Roman" w:hAnsi="Times New Roman"/>
                <w:sz w:val="24"/>
                <w:szCs w:val="24"/>
                <w:shd w:val="clear" w:color="auto" w:fill="FFFFFF"/>
              </w:rPr>
              <w:t xml:space="preserve">1. Типовое оборудование сварочного поста для </w:t>
            </w:r>
            <w:r>
              <w:rPr>
                <w:rFonts w:ascii="Times New Roman" w:hAnsi="Times New Roman"/>
                <w:sz w:val="24"/>
                <w:szCs w:val="24"/>
              </w:rPr>
              <w:t xml:space="preserve">частично механизированной сварки (наплавки) плавлением в защитном газе. Сварочные полуавтоматы, применяемые для частично механизированной сварки (наплавки) плавлением в защитном газе: классификация, устройство и основные узлы, электрические схемы, </w:t>
            </w:r>
            <w:r>
              <w:rPr>
                <w:rFonts w:ascii="Times New Roman" w:hAnsi="Times New Roman"/>
                <w:sz w:val="24"/>
                <w:szCs w:val="24"/>
                <w:shd w:val="clear" w:color="auto" w:fill="FFFFFF"/>
              </w:rPr>
              <w:t>технические характеристики</w:t>
            </w:r>
          </w:p>
        </w:tc>
        <w:tc>
          <w:tcPr>
            <w:tcW w:w="760" w:type="pct"/>
            <w:vMerge/>
            <w:vAlign w:val="center"/>
          </w:tcPr>
          <w:p w14:paraId="5DFA1ECE" w14:textId="77777777" w:rsidR="006318E3" w:rsidRDefault="006318E3">
            <w:pPr>
              <w:widowControl w:val="0"/>
              <w:spacing w:after="0" w:line="240" w:lineRule="auto"/>
              <w:jc w:val="both"/>
              <w:rPr>
                <w:rFonts w:ascii="Times New Roman" w:hAnsi="Times New Roman"/>
                <w:b/>
              </w:rPr>
            </w:pPr>
          </w:p>
        </w:tc>
      </w:tr>
      <w:tr w:rsidR="006318E3" w14:paraId="06A61F98" w14:textId="77777777">
        <w:tc>
          <w:tcPr>
            <w:tcW w:w="1009" w:type="pct"/>
            <w:vMerge/>
          </w:tcPr>
          <w:p w14:paraId="4A6769F3" w14:textId="77777777" w:rsidR="006318E3" w:rsidRDefault="006318E3">
            <w:pPr>
              <w:widowControl w:val="0"/>
              <w:spacing w:after="0" w:line="240" w:lineRule="auto"/>
              <w:rPr>
                <w:rFonts w:ascii="Times New Roman" w:hAnsi="Times New Roman"/>
                <w:b/>
                <w:bCs/>
              </w:rPr>
            </w:pPr>
          </w:p>
        </w:tc>
        <w:tc>
          <w:tcPr>
            <w:tcW w:w="3231" w:type="pct"/>
          </w:tcPr>
          <w:p w14:paraId="7C587C4B" w14:textId="77777777" w:rsidR="006318E3" w:rsidRDefault="00F000B2">
            <w:pPr>
              <w:widowControl w:val="0"/>
              <w:tabs>
                <w:tab w:val="left" w:pos="252"/>
              </w:tabs>
              <w:spacing w:after="0" w:line="240" w:lineRule="auto"/>
              <w:jc w:val="both"/>
              <w:rPr>
                <w:rFonts w:ascii="Times New Roman" w:hAnsi="Times New Roman"/>
                <w:bCs/>
              </w:rPr>
            </w:pPr>
            <w:r>
              <w:rPr>
                <w:rFonts w:ascii="Times New Roman" w:hAnsi="Times New Roman"/>
                <w:sz w:val="24"/>
                <w:szCs w:val="24"/>
              </w:rPr>
              <w:t>2. Вспомогательное оборудование и аппаратура для частично механизированной сварки (наплавки) плавлением в защитном газе</w:t>
            </w:r>
          </w:p>
        </w:tc>
        <w:tc>
          <w:tcPr>
            <w:tcW w:w="760" w:type="pct"/>
            <w:vMerge/>
            <w:vAlign w:val="center"/>
          </w:tcPr>
          <w:p w14:paraId="69A55476" w14:textId="77777777" w:rsidR="006318E3" w:rsidRDefault="006318E3">
            <w:pPr>
              <w:widowControl w:val="0"/>
              <w:spacing w:after="0" w:line="240" w:lineRule="auto"/>
              <w:jc w:val="both"/>
              <w:rPr>
                <w:rFonts w:ascii="Times New Roman" w:hAnsi="Times New Roman"/>
                <w:b/>
              </w:rPr>
            </w:pPr>
          </w:p>
        </w:tc>
      </w:tr>
      <w:tr w:rsidR="006318E3" w14:paraId="4C758274" w14:textId="77777777">
        <w:trPr>
          <w:trHeight w:val="515"/>
        </w:trPr>
        <w:tc>
          <w:tcPr>
            <w:tcW w:w="1009" w:type="pct"/>
            <w:vMerge/>
          </w:tcPr>
          <w:p w14:paraId="2E16ACD6" w14:textId="77777777" w:rsidR="006318E3" w:rsidRDefault="006318E3">
            <w:pPr>
              <w:widowControl w:val="0"/>
              <w:spacing w:after="0" w:line="240" w:lineRule="auto"/>
              <w:rPr>
                <w:rFonts w:ascii="Times New Roman" w:hAnsi="Times New Roman"/>
                <w:b/>
                <w:bCs/>
              </w:rPr>
            </w:pPr>
          </w:p>
        </w:tc>
        <w:tc>
          <w:tcPr>
            <w:tcW w:w="3231" w:type="pct"/>
            <w:vAlign w:val="center"/>
          </w:tcPr>
          <w:p w14:paraId="36F1646F" w14:textId="77777777" w:rsidR="006318E3" w:rsidRDefault="00F000B2">
            <w:pPr>
              <w:widowControl w:val="0"/>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760" w:type="pct"/>
            <w:vAlign w:val="center"/>
          </w:tcPr>
          <w:p w14:paraId="65A6D63B" w14:textId="77777777" w:rsidR="006318E3" w:rsidRDefault="00F000B2">
            <w:pPr>
              <w:widowControl w:val="0"/>
              <w:spacing w:after="0" w:line="240" w:lineRule="auto"/>
              <w:jc w:val="both"/>
              <w:rPr>
                <w:rFonts w:ascii="Times New Roman" w:hAnsi="Times New Roman"/>
                <w:b/>
                <w:i/>
                <w:iCs/>
              </w:rPr>
            </w:pPr>
            <w:r>
              <w:rPr>
                <w:rFonts w:ascii="Times New Roman" w:hAnsi="Times New Roman"/>
                <w:b/>
                <w:i/>
                <w:iCs/>
              </w:rPr>
              <w:t>2</w:t>
            </w:r>
          </w:p>
        </w:tc>
      </w:tr>
      <w:tr w:rsidR="006318E3" w14:paraId="0890AF50" w14:textId="77777777">
        <w:trPr>
          <w:trHeight w:val="624"/>
        </w:trPr>
        <w:tc>
          <w:tcPr>
            <w:tcW w:w="1009" w:type="pct"/>
            <w:vMerge/>
          </w:tcPr>
          <w:p w14:paraId="531A80FE" w14:textId="77777777" w:rsidR="006318E3" w:rsidRDefault="006318E3">
            <w:pPr>
              <w:widowControl w:val="0"/>
              <w:spacing w:after="0" w:line="240" w:lineRule="auto"/>
              <w:rPr>
                <w:rFonts w:ascii="Times New Roman" w:hAnsi="Times New Roman"/>
                <w:b/>
                <w:bCs/>
              </w:rPr>
            </w:pPr>
          </w:p>
        </w:tc>
        <w:tc>
          <w:tcPr>
            <w:tcW w:w="3231" w:type="pct"/>
          </w:tcPr>
          <w:p w14:paraId="3AD37CD8"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1</w:t>
            </w:r>
            <w:r>
              <w:rPr>
                <w:rFonts w:ascii="Times New Roman" w:hAnsi="Times New Roman"/>
                <w:sz w:val="24"/>
                <w:szCs w:val="24"/>
              </w:rPr>
              <w:t>. Оборудование сварочного поста для частично механизированной сварки (наплавки) плавлением в защитном газе</w:t>
            </w:r>
          </w:p>
        </w:tc>
        <w:tc>
          <w:tcPr>
            <w:tcW w:w="760" w:type="pct"/>
            <w:vAlign w:val="center"/>
          </w:tcPr>
          <w:p w14:paraId="5E694BE0"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20049BB2" w14:textId="77777777">
        <w:trPr>
          <w:trHeight w:val="461"/>
        </w:trPr>
        <w:tc>
          <w:tcPr>
            <w:tcW w:w="1009" w:type="pct"/>
            <w:vMerge w:val="restart"/>
          </w:tcPr>
          <w:p w14:paraId="31A248DC" w14:textId="77777777" w:rsidR="006318E3" w:rsidRDefault="00F000B2">
            <w:pPr>
              <w:widowControl w:val="0"/>
              <w:spacing w:after="0" w:line="240" w:lineRule="auto"/>
              <w:rPr>
                <w:rFonts w:ascii="Times New Roman" w:hAnsi="Times New Roman"/>
                <w:b/>
                <w:bCs/>
              </w:rPr>
            </w:pPr>
            <w:r>
              <w:rPr>
                <w:rFonts w:ascii="Times New Roman" w:hAnsi="Times New Roman"/>
                <w:b/>
                <w:bCs/>
              </w:rPr>
              <w:t>Тема 1.2. Сварочные материалы  для частично механизированной сварки (наплавки)</w:t>
            </w:r>
          </w:p>
        </w:tc>
        <w:tc>
          <w:tcPr>
            <w:tcW w:w="3231" w:type="pct"/>
          </w:tcPr>
          <w:p w14:paraId="39D1EDA0"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760" w:type="pct"/>
            <w:vMerge w:val="restart"/>
            <w:vAlign w:val="center"/>
          </w:tcPr>
          <w:p w14:paraId="4595D476" w14:textId="77777777" w:rsidR="006318E3" w:rsidRDefault="00F000B2">
            <w:pPr>
              <w:widowControl w:val="0"/>
              <w:spacing w:after="0" w:line="240" w:lineRule="auto"/>
              <w:rPr>
                <w:rFonts w:ascii="Times New Roman" w:hAnsi="Times New Roman"/>
                <w:b/>
                <w:i/>
              </w:rPr>
            </w:pPr>
            <w:r>
              <w:rPr>
                <w:rFonts w:ascii="Times New Roman" w:hAnsi="Times New Roman"/>
                <w:b/>
                <w:i/>
              </w:rPr>
              <w:t>22</w:t>
            </w:r>
          </w:p>
        </w:tc>
      </w:tr>
      <w:tr w:rsidR="006318E3" w14:paraId="2F732324" w14:textId="77777777">
        <w:tc>
          <w:tcPr>
            <w:tcW w:w="1009" w:type="pct"/>
            <w:vMerge/>
          </w:tcPr>
          <w:p w14:paraId="6BD5B38F" w14:textId="77777777" w:rsidR="006318E3" w:rsidRDefault="006318E3">
            <w:pPr>
              <w:widowControl w:val="0"/>
              <w:spacing w:after="0" w:line="240" w:lineRule="auto"/>
              <w:rPr>
                <w:rFonts w:ascii="Times New Roman" w:hAnsi="Times New Roman"/>
                <w:b/>
                <w:bCs/>
                <w:color w:val="FF0000"/>
              </w:rPr>
            </w:pPr>
          </w:p>
        </w:tc>
        <w:tc>
          <w:tcPr>
            <w:tcW w:w="3231" w:type="pct"/>
          </w:tcPr>
          <w:p w14:paraId="00566220"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1. Основные группы и марки материалов, свариваемых частично механизированной сваркой (наплавкой) плавлением.</w:t>
            </w:r>
          </w:p>
        </w:tc>
        <w:tc>
          <w:tcPr>
            <w:tcW w:w="760" w:type="pct"/>
            <w:vMerge/>
            <w:vAlign w:val="center"/>
          </w:tcPr>
          <w:p w14:paraId="0CFF0BC4" w14:textId="77777777" w:rsidR="006318E3" w:rsidRDefault="006318E3">
            <w:pPr>
              <w:widowControl w:val="0"/>
              <w:spacing w:after="0" w:line="240" w:lineRule="auto"/>
              <w:rPr>
                <w:rFonts w:ascii="Times New Roman" w:hAnsi="Times New Roman"/>
                <w:b/>
                <w:i/>
                <w:color w:val="FF0000"/>
              </w:rPr>
            </w:pPr>
          </w:p>
        </w:tc>
      </w:tr>
      <w:tr w:rsidR="006318E3" w14:paraId="45267EAE" w14:textId="77777777">
        <w:tc>
          <w:tcPr>
            <w:tcW w:w="1009" w:type="pct"/>
            <w:vMerge/>
          </w:tcPr>
          <w:p w14:paraId="6F17E220" w14:textId="77777777" w:rsidR="006318E3" w:rsidRDefault="006318E3">
            <w:pPr>
              <w:widowControl w:val="0"/>
              <w:spacing w:after="0" w:line="240" w:lineRule="auto"/>
              <w:rPr>
                <w:rFonts w:ascii="Times New Roman" w:hAnsi="Times New Roman"/>
                <w:b/>
                <w:bCs/>
                <w:color w:val="FF0000"/>
              </w:rPr>
            </w:pPr>
          </w:p>
        </w:tc>
        <w:tc>
          <w:tcPr>
            <w:tcW w:w="3231" w:type="pct"/>
          </w:tcPr>
          <w:p w14:paraId="024AD037"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2.Сварочные материалы для механизированной сварки (наплавки) плавлением.</w:t>
            </w:r>
          </w:p>
        </w:tc>
        <w:tc>
          <w:tcPr>
            <w:tcW w:w="760" w:type="pct"/>
            <w:vMerge/>
            <w:vAlign w:val="center"/>
          </w:tcPr>
          <w:p w14:paraId="0B227D1D" w14:textId="77777777" w:rsidR="006318E3" w:rsidRDefault="006318E3">
            <w:pPr>
              <w:widowControl w:val="0"/>
              <w:spacing w:after="0" w:line="240" w:lineRule="auto"/>
              <w:rPr>
                <w:rFonts w:ascii="Times New Roman" w:hAnsi="Times New Roman"/>
                <w:b/>
                <w:i/>
                <w:color w:val="FF0000"/>
              </w:rPr>
            </w:pPr>
          </w:p>
        </w:tc>
      </w:tr>
      <w:tr w:rsidR="006318E3" w14:paraId="497DAE35" w14:textId="77777777">
        <w:tc>
          <w:tcPr>
            <w:tcW w:w="1009" w:type="pct"/>
            <w:vMerge/>
          </w:tcPr>
          <w:p w14:paraId="70D6AC12" w14:textId="77777777" w:rsidR="006318E3" w:rsidRDefault="006318E3">
            <w:pPr>
              <w:widowControl w:val="0"/>
              <w:spacing w:after="0" w:line="240" w:lineRule="auto"/>
              <w:rPr>
                <w:rFonts w:ascii="Times New Roman" w:hAnsi="Times New Roman"/>
                <w:b/>
                <w:bCs/>
                <w:color w:val="FF0000"/>
              </w:rPr>
            </w:pPr>
          </w:p>
        </w:tc>
        <w:tc>
          <w:tcPr>
            <w:tcW w:w="3231" w:type="pct"/>
          </w:tcPr>
          <w:p w14:paraId="76941B68" w14:textId="77777777" w:rsidR="006318E3" w:rsidRDefault="00F000B2">
            <w:pPr>
              <w:widowControl w:val="0"/>
              <w:spacing w:after="0" w:line="240" w:lineRule="auto"/>
              <w:jc w:val="both"/>
              <w:rPr>
                <w:rFonts w:ascii="Times New Roman" w:hAnsi="Times New Roman"/>
              </w:rPr>
            </w:pPr>
            <w:r>
              <w:rPr>
                <w:rFonts w:ascii="Times New Roman" w:hAnsi="Times New Roman"/>
                <w:sz w:val="24"/>
                <w:szCs w:val="24"/>
              </w:rPr>
              <w:t xml:space="preserve">3. </w:t>
            </w:r>
            <w:r>
              <w:rPr>
                <w:rFonts w:ascii="Times New Roman" w:hAnsi="Times New Roman"/>
              </w:rPr>
              <w:t>Параметры режима частично механизированной сварки (наплавки) плавлением в защитном газе</w:t>
            </w:r>
          </w:p>
        </w:tc>
        <w:tc>
          <w:tcPr>
            <w:tcW w:w="760" w:type="pct"/>
            <w:vMerge/>
            <w:vAlign w:val="center"/>
          </w:tcPr>
          <w:p w14:paraId="2AEC6223" w14:textId="77777777" w:rsidR="006318E3" w:rsidRDefault="006318E3">
            <w:pPr>
              <w:widowControl w:val="0"/>
              <w:spacing w:after="0" w:line="240" w:lineRule="auto"/>
              <w:rPr>
                <w:rFonts w:ascii="Times New Roman" w:hAnsi="Times New Roman"/>
                <w:b/>
                <w:i/>
                <w:color w:val="FF0000"/>
              </w:rPr>
            </w:pPr>
          </w:p>
        </w:tc>
      </w:tr>
      <w:tr w:rsidR="006318E3" w14:paraId="1B1C4B19" w14:textId="77777777">
        <w:tc>
          <w:tcPr>
            <w:tcW w:w="1009" w:type="pct"/>
            <w:vMerge/>
          </w:tcPr>
          <w:p w14:paraId="75910AC1" w14:textId="77777777" w:rsidR="006318E3" w:rsidRDefault="006318E3">
            <w:pPr>
              <w:widowControl w:val="0"/>
              <w:spacing w:after="0" w:line="240" w:lineRule="auto"/>
              <w:rPr>
                <w:rFonts w:ascii="Times New Roman" w:hAnsi="Times New Roman"/>
                <w:b/>
                <w:bCs/>
                <w:color w:val="FF0000"/>
              </w:rPr>
            </w:pPr>
          </w:p>
        </w:tc>
        <w:tc>
          <w:tcPr>
            <w:tcW w:w="3231" w:type="pct"/>
          </w:tcPr>
          <w:p w14:paraId="585696B5" w14:textId="77777777" w:rsidR="006318E3" w:rsidRDefault="00F000B2">
            <w:pPr>
              <w:widowControl w:val="0"/>
              <w:spacing w:after="0" w:line="240" w:lineRule="auto"/>
              <w:rPr>
                <w:rFonts w:ascii="Times New Roman" w:hAnsi="Times New Roman"/>
              </w:rPr>
            </w:pPr>
            <w:r>
              <w:rPr>
                <w:rFonts w:ascii="Times New Roman" w:hAnsi="Times New Roman"/>
              </w:rPr>
              <w:t>4. Особенности выбора сварочных материалов для частично механизированной сварки (наплавки) плавлением в защитном газе различных конструкций из углеродистой, конструкционной и легированной стали.</w:t>
            </w:r>
          </w:p>
        </w:tc>
        <w:tc>
          <w:tcPr>
            <w:tcW w:w="760" w:type="pct"/>
            <w:vMerge/>
            <w:vAlign w:val="center"/>
          </w:tcPr>
          <w:p w14:paraId="0CE07CB1" w14:textId="77777777" w:rsidR="006318E3" w:rsidRDefault="006318E3">
            <w:pPr>
              <w:widowControl w:val="0"/>
              <w:spacing w:after="0" w:line="240" w:lineRule="auto"/>
              <w:rPr>
                <w:rFonts w:ascii="Times New Roman" w:hAnsi="Times New Roman"/>
                <w:b/>
                <w:i/>
                <w:color w:val="FF0000"/>
              </w:rPr>
            </w:pPr>
          </w:p>
        </w:tc>
      </w:tr>
      <w:tr w:rsidR="006318E3" w14:paraId="3D78125D" w14:textId="77777777">
        <w:tc>
          <w:tcPr>
            <w:tcW w:w="1009" w:type="pct"/>
            <w:vMerge/>
          </w:tcPr>
          <w:p w14:paraId="2779CBC9" w14:textId="77777777" w:rsidR="006318E3" w:rsidRDefault="006318E3">
            <w:pPr>
              <w:widowControl w:val="0"/>
              <w:spacing w:after="0" w:line="240" w:lineRule="auto"/>
              <w:rPr>
                <w:rFonts w:ascii="Times New Roman" w:hAnsi="Times New Roman"/>
                <w:b/>
                <w:bCs/>
                <w:color w:val="FF0000"/>
              </w:rPr>
            </w:pPr>
          </w:p>
        </w:tc>
        <w:tc>
          <w:tcPr>
            <w:tcW w:w="3231" w:type="pct"/>
          </w:tcPr>
          <w:p w14:paraId="068B9F5C" w14:textId="77777777" w:rsidR="006318E3" w:rsidRDefault="00F000B2">
            <w:pPr>
              <w:widowControl w:val="0"/>
              <w:spacing w:after="0" w:line="240" w:lineRule="auto"/>
              <w:rPr>
                <w:rFonts w:ascii="Times New Roman" w:hAnsi="Times New Roman"/>
              </w:rPr>
            </w:pPr>
            <w:r>
              <w:rPr>
                <w:rFonts w:ascii="Times New Roman" w:hAnsi="Times New Roman"/>
              </w:rPr>
              <w:t>5. Особенности выбора сварочных материалов для частично механизированной сварки (наплавки) плавлением в защитном газе различных конструкций из цветных металлов и их сплавов.</w:t>
            </w:r>
          </w:p>
        </w:tc>
        <w:tc>
          <w:tcPr>
            <w:tcW w:w="760" w:type="pct"/>
            <w:vMerge/>
            <w:vAlign w:val="center"/>
          </w:tcPr>
          <w:p w14:paraId="356D4EE2" w14:textId="77777777" w:rsidR="006318E3" w:rsidRDefault="006318E3">
            <w:pPr>
              <w:widowControl w:val="0"/>
              <w:spacing w:after="0" w:line="240" w:lineRule="auto"/>
              <w:rPr>
                <w:rFonts w:ascii="Times New Roman" w:hAnsi="Times New Roman"/>
                <w:b/>
                <w:i/>
                <w:color w:val="FF0000"/>
              </w:rPr>
            </w:pPr>
          </w:p>
        </w:tc>
      </w:tr>
      <w:tr w:rsidR="006318E3" w14:paraId="72A54A38" w14:textId="77777777">
        <w:tc>
          <w:tcPr>
            <w:tcW w:w="1009" w:type="pct"/>
            <w:vMerge/>
          </w:tcPr>
          <w:p w14:paraId="42654098" w14:textId="77777777" w:rsidR="006318E3" w:rsidRDefault="006318E3">
            <w:pPr>
              <w:widowControl w:val="0"/>
              <w:spacing w:after="0" w:line="240" w:lineRule="auto"/>
              <w:rPr>
                <w:rFonts w:ascii="Times New Roman" w:hAnsi="Times New Roman"/>
                <w:b/>
                <w:bCs/>
                <w:color w:val="FF0000"/>
              </w:rPr>
            </w:pPr>
          </w:p>
        </w:tc>
        <w:tc>
          <w:tcPr>
            <w:tcW w:w="3231" w:type="pct"/>
          </w:tcPr>
          <w:p w14:paraId="416BD3A5" w14:textId="77777777" w:rsidR="006318E3" w:rsidRDefault="00F000B2">
            <w:pPr>
              <w:widowControl w:val="0"/>
              <w:spacing w:after="0" w:line="240" w:lineRule="auto"/>
              <w:rPr>
                <w:rFonts w:ascii="Times New Roman" w:hAnsi="Times New Roman"/>
              </w:rPr>
            </w:pPr>
            <w:r>
              <w:rPr>
                <w:rFonts w:ascii="Times New Roman" w:hAnsi="Times New Roman"/>
              </w:rPr>
              <w:t xml:space="preserve">6. Дефекты сварных швов конструкций из углеродистой, конструкционной и легированной стали, цветных металлов и их сплавов, выполненных частично механизированной сварки (наплавки) </w:t>
            </w:r>
            <w:r>
              <w:rPr>
                <w:rFonts w:ascii="Times New Roman" w:hAnsi="Times New Roman"/>
              </w:rPr>
              <w:lastRenderedPageBreak/>
              <w:t>плавлением в защитном газе,  способы их предупреждения и устранения</w:t>
            </w:r>
          </w:p>
        </w:tc>
        <w:tc>
          <w:tcPr>
            <w:tcW w:w="760" w:type="pct"/>
            <w:vMerge/>
            <w:vAlign w:val="center"/>
          </w:tcPr>
          <w:p w14:paraId="60A34545" w14:textId="77777777" w:rsidR="006318E3" w:rsidRDefault="006318E3">
            <w:pPr>
              <w:widowControl w:val="0"/>
              <w:spacing w:after="0" w:line="240" w:lineRule="auto"/>
              <w:rPr>
                <w:rFonts w:ascii="Times New Roman" w:hAnsi="Times New Roman"/>
                <w:b/>
                <w:i/>
                <w:color w:val="FF0000"/>
              </w:rPr>
            </w:pPr>
          </w:p>
        </w:tc>
      </w:tr>
      <w:tr w:rsidR="006318E3" w14:paraId="75C740F3" w14:textId="77777777">
        <w:tc>
          <w:tcPr>
            <w:tcW w:w="1009" w:type="pct"/>
            <w:vMerge/>
          </w:tcPr>
          <w:p w14:paraId="4A1D4499" w14:textId="77777777" w:rsidR="006318E3" w:rsidRDefault="006318E3">
            <w:pPr>
              <w:widowControl w:val="0"/>
              <w:spacing w:after="0" w:line="240" w:lineRule="auto"/>
              <w:rPr>
                <w:rFonts w:ascii="Times New Roman" w:hAnsi="Times New Roman"/>
                <w:b/>
                <w:bCs/>
                <w:color w:val="FF0000"/>
              </w:rPr>
            </w:pPr>
          </w:p>
        </w:tc>
        <w:tc>
          <w:tcPr>
            <w:tcW w:w="3231" w:type="pct"/>
          </w:tcPr>
          <w:p w14:paraId="5FDD7DF8" w14:textId="77777777" w:rsidR="006318E3" w:rsidRDefault="00F000B2">
            <w:pPr>
              <w:widowControl w:val="0"/>
              <w:spacing w:after="0" w:line="240" w:lineRule="auto"/>
              <w:rPr>
                <w:rFonts w:ascii="Times New Roman" w:hAnsi="Times New Roman"/>
              </w:rPr>
            </w:pPr>
            <w:r>
              <w:rPr>
                <w:rFonts w:ascii="Times New Roman" w:hAnsi="Times New Roman"/>
              </w:rPr>
              <w:t>7. Меры безопасности при проведении частично механизированной сварки (наплавки) плавлением в защитном газе.</w:t>
            </w:r>
          </w:p>
        </w:tc>
        <w:tc>
          <w:tcPr>
            <w:tcW w:w="760" w:type="pct"/>
            <w:vMerge/>
            <w:vAlign w:val="center"/>
          </w:tcPr>
          <w:p w14:paraId="4F366B82" w14:textId="77777777" w:rsidR="006318E3" w:rsidRDefault="006318E3">
            <w:pPr>
              <w:widowControl w:val="0"/>
              <w:spacing w:after="0" w:line="240" w:lineRule="auto"/>
              <w:rPr>
                <w:rFonts w:ascii="Times New Roman" w:hAnsi="Times New Roman"/>
                <w:b/>
                <w:i/>
                <w:color w:val="FF0000"/>
              </w:rPr>
            </w:pPr>
          </w:p>
        </w:tc>
      </w:tr>
      <w:tr w:rsidR="006318E3" w14:paraId="61290EB2" w14:textId="77777777">
        <w:trPr>
          <w:trHeight w:val="340"/>
        </w:trPr>
        <w:tc>
          <w:tcPr>
            <w:tcW w:w="1009" w:type="pct"/>
            <w:vMerge/>
          </w:tcPr>
          <w:p w14:paraId="7813AB9A" w14:textId="77777777" w:rsidR="006318E3" w:rsidRDefault="006318E3">
            <w:pPr>
              <w:widowControl w:val="0"/>
              <w:spacing w:after="0" w:line="240" w:lineRule="auto"/>
              <w:rPr>
                <w:rFonts w:ascii="Times New Roman" w:hAnsi="Times New Roman"/>
                <w:b/>
                <w:bCs/>
                <w:color w:val="FF0000"/>
              </w:rPr>
            </w:pPr>
          </w:p>
        </w:tc>
        <w:tc>
          <w:tcPr>
            <w:tcW w:w="3231" w:type="pct"/>
          </w:tcPr>
          <w:p w14:paraId="25AB2091" w14:textId="77777777" w:rsidR="006318E3" w:rsidRDefault="00F000B2">
            <w:pPr>
              <w:widowControl w:val="0"/>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760" w:type="pct"/>
            <w:vAlign w:val="center"/>
          </w:tcPr>
          <w:p w14:paraId="310D2AA0" w14:textId="77777777" w:rsidR="006318E3" w:rsidRDefault="00F000B2">
            <w:pPr>
              <w:widowControl w:val="0"/>
              <w:spacing w:after="0" w:line="240" w:lineRule="auto"/>
              <w:rPr>
                <w:rFonts w:ascii="Times New Roman" w:hAnsi="Times New Roman"/>
                <w:b/>
                <w:i/>
              </w:rPr>
            </w:pPr>
            <w:r>
              <w:rPr>
                <w:rFonts w:ascii="Times New Roman" w:hAnsi="Times New Roman"/>
                <w:b/>
                <w:i/>
              </w:rPr>
              <w:t>14</w:t>
            </w:r>
          </w:p>
        </w:tc>
      </w:tr>
      <w:tr w:rsidR="006318E3" w14:paraId="5A24038E" w14:textId="77777777">
        <w:trPr>
          <w:trHeight w:val="624"/>
        </w:trPr>
        <w:tc>
          <w:tcPr>
            <w:tcW w:w="1009" w:type="pct"/>
            <w:vMerge/>
          </w:tcPr>
          <w:p w14:paraId="7F25A2F2" w14:textId="77777777" w:rsidR="006318E3" w:rsidRDefault="006318E3">
            <w:pPr>
              <w:widowControl w:val="0"/>
              <w:spacing w:after="0" w:line="240" w:lineRule="auto"/>
              <w:rPr>
                <w:rFonts w:ascii="Times New Roman" w:hAnsi="Times New Roman"/>
                <w:b/>
                <w:bCs/>
                <w:color w:val="FF0000"/>
              </w:rPr>
            </w:pPr>
          </w:p>
        </w:tc>
        <w:tc>
          <w:tcPr>
            <w:tcW w:w="3231" w:type="pct"/>
          </w:tcPr>
          <w:p w14:paraId="61E90769" w14:textId="77777777" w:rsidR="006318E3" w:rsidRDefault="00F000B2">
            <w:pPr>
              <w:widowControl w:val="0"/>
              <w:spacing w:after="0" w:line="240" w:lineRule="auto"/>
              <w:rPr>
                <w:rFonts w:ascii="Times New Roman" w:hAnsi="Times New Roman"/>
                <w:b/>
              </w:rPr>
            </w:pPr>
            <w:r>
              <w:rPr>
                <w:rFonts w:ascii="Times New Roman" w:hAnsi="Times New Roman"/>
                <w:b/>
                <w:sz w:val="24"/>
                <w:szCs w:val="24"/>
              </w:rPr>
              <w:t>Лабораторная работа №1</w:t>
            </w:r>
            <w:r>
              <w:rPr>
                <w:rFonts w:ascii="Times New Roman" w:hAnsi="Times New Roman"/>
                <w:sz w:val="24"/>
                <w:szCs w:val="24"/>
              </w:rPr>
              <w:t>. Основные сварочные материалы для частично механизированной сварки (наплавки) плавлением в защитном газе.</w:t>
            </w:r>
          </w:p>
        </w:tc>
        <w:tc>
          <w:tcPr>
            <w:tcW w:w="760" w:type="pct"/>
            <w:vAlign w:val="center"/>
          </w:tcPr>
          <w:p w14:paraId="43CE3DC2"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0415EA61" w14:textId="77777777">
        <w:trPr>
          <w:trHeight w:val="624"/>
        </w:trPr>
        <w:tc>
          <w:tcPr>
            <w:tcW w:w="1009" w:type="pct"/>
            <w:vMerge/>
          </w:tcPr>
          <w:p w14:paraId="32A954C0" w14:textId="77777777" w:rsidR="006318E3" w:rsidRDefault="006318E3">
            <w:pPr>
              <w:widowControl w:val="0"/>
              <w:spacing w:after="0" w:line="240" w:lineRule="auto"/>
              <w:rPr>
                <w:rFonts w:ascii="Times New Roman" w:hAnsi="Times New Roman"/>
                <w:b/>
                <w:bCs/>
                <w:color w:val="FF0000"/>
              </w:rPr>
            </w:pPr>
          </w:p>
        </w:tc>
        <w:tc>
          <w:tcPr>
            <w:tcW w:w="3231" w:type="pct"/>
          </w:tcPr>
          <w:p w14:paraId="25250E63" w14:textId="77777777" w:rsidR="006318E3" w:rsidRDefault="00F000B2">
            <w:pPr>
              <w:widowControl w:val="0"/>
              <w:spacing w:after="0" w:line="240" w:lineRule="auto"/>
              <w:rPr>
                <w:b/>
                <w:bCs/>
                <w:i/>
              </w:rPr>
            </w:pPr>
            <w:r>
              <w:rPr>
                <w:rFonts w:ascii="Times New Roman" w:hAnsi="Times New Roman"/>
                <w:b/>
                <w:bCs/>
              </w:rPr>
              <w:t xml:space="preserve">Практическое занятие № 2. </w:t>
            </w:r>
            <w:r>
              <w:rPr>
                <w:rFonts w:ascii="Times New Roman" w:hAnsi="Times New Roman"/>
              </w:rPr>
              <w:t>Выбор сварочных материалов для выполнения сварных соединений из конструкционной стали.</w:t>
            </w:r>
          </w:p>
        </w:tc>
        <w:tc>
          <w:tcPr>
            <w:tcW w:w="760" w:type="pct"/>
            <w:vAlign w:val="center"/>
          </w:tcPr>
          <w:p w14:paraId="19A5AE21"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3AE0C65B" w14:textId="77777777">
        <w:trPr>
          <w:trHeight w:val="624"/>
        </w:trPr>
        <w:tc>
          <w:tcPr>
            <w:tcW w:w="1009" w:type="pct"/>
            <w:vMerge/>
          </w:tcPr>
          <w:p w14:paraId="57CD3C2A" w14:textId="77777777" w:rsidR="006318E3" w:rsidRDefault="006318E3">
            <w:pPr>
              <w:widowControl w:val="0"/>
              <w:spacing w:after="0" w:line="240" w:lineRule="auto"/>
              <w:rPr>
                <w:rFonts w:ascii="Times New Roman" w:hAnsi="Times New Roman"/>
                <w:b/>
                <w:bCs/>
                <w:color w:val="FF0000"/>
              </w:rPr>
            </w:pPr>
          </w:p>
        </w:tc>
        <w:tc>
          <w:tcPr>
            <w:tcW w:w="3231" w:type="pct"/>
          </w:tcPr>
          <w:p w14:paraId="778A088C" w14:textId="77777777" w:rsidR="006318E3" w:rsidRDefault="00F000B2">
            <w:pPr>
              <w:widowControl w:val="0"/>
              <w:spacing w:after="0" w:line="240" w:lineRule="auto"/>
              <w:rPr>
                <w:b/>
                <w:bCs/>
                <w:i/>
              </w:rPr>
            </w:pPr>
            <w:r>
              <w:rPr>
                <w:rFonts w:ascii="Times New Roman" w:hAnsi="Times New Roman"/>
                <w:b/>
                <w:bCs/>
              </w:rPr>
              <w:t xml:space="preserve">Практическое занятие № 3. </w:t>
            </w:r>
            <w:r>
              <w:rPr>
                <w:rFonts w:ascii="Times New Roman" w:hAnsi="Times New Roman"/>
              </w:rPr>
              <w:t>Выбор сварочных материалов для выполнения сварных соединений из легированной стали.</w:t>
            </w:r>
          </w:p>
        </w:tc>
        <w:tc>
          <w:tcPr>
            <w:tcW w:w="760" w:type="pct"/>
            <w:vAlign w:val="center"/>
          </w:tcPr>
          <w:p w14:paraId="0576D547"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1D2CAB67" w14:textId="77777777">
        <w:trPr>
          <w:trHeight w:val="624"/>
        </w:trPr>
        <w:tc>
          <w:tcPr>
            <w:tcW w:w="1009" w:type="pct"/>
            <w:vMerge/>
          </w:tcPr>
          <w:p w14:paraId="5C26686C" w14:textId="77777777" w:rsidR="006318E3" w:rsidRDefault="006318E3">
            <w:pPr>
              <w:widowControl w:val="0"/>
              <w:spacing w:after="0" w:line="240" w:lineRule="auto"/>
              <w:rPr>
                <w:rFonts w:ascii="Times New Roman" w:hAnsi="Times New Roman"/>
                <w:b/>
                <w:bCs/>
                <w:color w:val="FF0000"/>
              </w:rPr>
            </w:pPr>
          </w:p>
        </w:tc>
        <w:tc>
          <w:tcPr>
            <w:tcW w:w="3231" w:type="pct"/>
          </w:tcPr>
          <w:p w14:paraId="4880EF7E" w14:textId="77777777" w:rsidR="006318E3" w:rsidRDefault="00F000B2">
            <w:pPr>
              <w:widowControl w:val="0"/>
              <w:spacing w:after="0" w:line="240" w:lineRule="auto"/>
              <w:rPr>
                <w:b/>
                <w:bCs/>
                <w:i/>
              </w:rPr>
            </w:pPr>
            <w:r>
              <w:rPr>
                <w:rFonts w:ascii="Times New Roman" w:hAnsi="Times New Roman"/>
                <w:b/>
                <w:szCs w:val="24"/>
              </w:rPr>
              <w:t xml:space="preserve">Практическое занятие № 4. </w:t>
            </w:r>
            <w:r>
              <w:rPr>
                <w:rFonts w:ascii="Times New Roman" w:hAnsi="Times New Roman"/>
              </w:rPr>
              <w:t>Выбор сварочных материалов для выполнения сварных соединений из углеродистой стали.</w:t>
            </w:r>
          </w:p>
        </w:tc>
        <w:tc>
          <w:tcPr>
            <w:tcW w:w="760" w:type="pct"/>
            <w:vAlign w:val="center"/>
          </w:tcPr>
          <w:p w14:paraId="1570A312"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600EA1CF" w14:textId="77777777">
        <w:trPr>
          <w:trHeight w:val="624"/>
        </w:trPr>
        <w:tc>
          <w:tcPr>
            <w:tcW w:w="1009" w:type="pct"/>
            <w:vMerge/>
          </w:tcPr>
          <w:p w14:paraId="55B85B4B" w14:textId="77777777" w:rsidR="006318E3" w:rsidRDefault="006318E3">
            <w:pPr>
              <w:widowControl w:val="0"/>
              <w:spacing w:after="0" w:line="240" w:lineRule="auto"/>
              <w:rPr>
                <w:rFonts w:ascii="Times New Roman" w:hAnsi="Times New Roman"/>
                <w:b/>
                <w:bCs/>
                <w:color w:val="FF0000"/>
              </w:rPr>
            </w:pPr>
          </w:p>
        </w:tc>
        <w:tc>
          <w:tcPr>
            <w:tcW w:w="3231" w:type="pct"/>
          </w:tcPr>
          <w:p w14:paraId="1C933406" w14:textId="77777777" w:rsidR="006318E3" w:rsidRDefault="00F000B2">
            <w:pPr>
              <w:widowControl w:val="0"/>
              <w:spacing w:after="0" w:line="240" w:lineRule="auto"/>
              <w:rPr>
                <w:b/>
                <w:bCs/>
                <w:i/>
              </w:rPr>
            </w:pPr>
            <w:r>
              <w:rPr>
                <w:rFonts w:ascii="Times New Roman" w:hAnsi="Times New Roman"/>
                <w:b/>
                <w:szCs w:val="24"/>
              </w:rPr>
              <w:t xml:space="preserve">Практическое занятие № 5. </w:t>
            </w:r>
            <w:r>
              <w:rPr>
                <w:rFonts w:ascii="Times New Roman" w:hAnsi="Times New Roman"/>
              </w:rPr>
              <w:t>Выбор сварочных материалов для выполнения сварных соединений из цветных металлов.</w:t>
            </w:r>
          </w:p>
        </w:tc>
        <w:tc>
          <w:tcPr>
            <w:tcW w:w="760" w:type="pct"/>
            <w:vAlign w:val="center"/>
          </w:tcPr>
          <w:p w14:paraId="563F939C"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43A53D20" w14:textId="77777777">
        <w:trPr>
          <w:trHeight w:val="624"/>
        </w:trPr>
        <w:tc>
          <w:tcPr>
            <w:tcW w:w="1009" w:type="pct"/>
            <w:vMerge/>
          </w:tcPr>
          <w:p w14:paraId="2C626FBF" w14:textId="77777777" w:rsidR="006318E3" w:rsidRDefault="006318E3">
            <w:pPr>
              <w:widowControl w:val="0"/>
              <w:spacing w:after="0" w:line="240" w:lineRule="auto"/>
              <w:rPr>
                <w:rFonts w:ascii="Times New Roman" w:hAnsi="Times New Roman"/>
                <w:b/>
                <w:bCs/>
                <w:color w:val="FF0000"/>
              </w:rPr>
            </w:pPr>
          </w:p>
        </w:tc>
        <w:tc>
          <w:tcPr>
            <w:tcW w:w="3231" w:type="pct"/>
          </w:tcPr>
          <w:p w14:paraId="5765BB4A" w14:textId="77777777" w:rsidR="006318E3" w:rsidRDefault="00F000B2">
            <w:pPr>
              <w:widowControl w:val="0"/>
              <w:spacing w:after="0" w:line="240" w:lineRule="auto"/>
              <w:rPr>
                <w:b/>
                <w:bCs/>
                <w:i/>
              </w:rPr>
            </w:pPr>
            <w:r>
              <w:rPr>
                <w:rFonts w:ascii="Times New Roman" w:hAnsi="Times New Roman"/>
                <w:b/>
                <w:szCs w:val="24"/>
              </w:rPr>
              <w:t xml:space="preserve">Практическое занятие № 6. </w:t>
            </w:r>
            <w:r>
              <w:rPr>
                <w:rFonts w:ascii="Times New Roman" w:hAnsi="Times New Roman"/>
                <w:szCs w:val="24"/>
              </w:rPr>
              <w:t>Выбор и установка режимов сварки по заданным параметрам.</w:t>
            </w:r>
          </w:p>
        </w:tc>
        <w:tc>
          <w:tcPr>
            <w:tcW w:w="760" w:type="pct"/>
            <w:vAlign w:val="center"/>
          </w:tcPr>
          <w:p w14:paraId="74CEFBF8"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17CFC735" w14:textId="77777777">
        <w:trPr>
          <w:trHeight w:val="624"/>
        </w:trPr>
        <w:tc>
          <w:tcPr>
            <w:tcW w:w="1009" w:type="pct"/>
            <w:vMerge/>
          </w:tcPr>
          <w:p w14:paraId="3526BAFC" w14:textId="77777777" w:rsidR="006318E3" w:rsidRDefault="006318E3">
            <w:pPr>
              <w:widowControl w:val="0"/>
              <w:spacing w:after="0" w:line="240" w:lineRule="auto"/>
              <w:rPr>
                <w:rFonts w:ascii="Times New Roman" w:hAnsi="Times New Roman"/>
                <w:b/>
                <w:bCs/>
                <w:color w:val="FF0000"/>
              </w:rPr>
            </w:pPr>
          </w:p>
        </w:tc>
        <w:tc>
          <w:tcPr>
            <w:tcW w:w="3231" w:type="pct"/>
          </w:tcPr>
          <w:p w14:paraId="29E01E87" w14:textId="77777777" w:rsidR="006318E3" w:rsidRDefault="00F000B2">
            <w:pPr>
              <w:widowControl w:val="0"/>
              <w:spacing w:after="0" w:line="240" w:lineRule="auto"/>
              <w:rPr>
                <w:b/>
                <w:bCs/>
                <w:i/>
              </w:rPr>
            </w:pPr>
            <w:r>
              <w:rPr>
                <w:rFonts w:ascii="Times New Roman" w:hAnsi="Times New Roman"/>
                <w:b/>
                <w:szCs w:val="24"/>
              </w:rPr>
              <w:t>Практическое занятие № 7.</w:t>
            </w:r>
            <w:r>
              <w:rPr>
                <w:rFonts w:ascii="Times New Roman" w:hAnsi="Times New Roman"/>
                <w:szCs w:val="24"/>
              </w:rPr>
              <w:t xml:space="preserve"> Определение и выбор способа устранения дефектов сварных соединений.</w:t>
            </w:r>
          </w:p>
        </w:tc>
        <w:tc>
          <w:tcPr>
            <w:tcW w:w="760" w:type="pct"/>
            <w:vAlign w:val="center"/>
          </w:tcPr>
          <w:p w14:paraId="15FFF7BD"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084DE8A9" w14:textId="77777777">
        <w:trPr>
          <w:trHeight w:val="3283"/>
        </w:trPr>
        <w:tc>
          <w:tcPr>
            <w:tcW w:w="4240" w:type="pct"/>
            <w:gridSpan w:val="2"/>
          </w:tcPr>
          <w:p w14:paraId="191A02EA" w14:textId="77777777" w:rsidR="006318E3" w:rsidRDefault="00F000B2">
            <w:pPr>
              <w:widowControl w:val="0"/>
              <w:spacing w:after="0" w:line="240" w:lineRule="auto"/>
              <w:rPr>
                <w:rFonts w:ascii="Times New Roman" w:hAnsi="Times New Roman"/>
                <w:b/>
                <w:bCs/>
              </w:rPr>
            </w:pPr>
            <w:r>
              <w:rPr>
                <w:rFonts w:ascii="Times New Roman" w:hAnsi="Times New Roman"/>
                <w:b/>
                <w:bCs/>
              </w:rPr>
              <w:t>Учебная практика раздела 1</w:t>
            </w:r>
          </w:p>
          <w:p w14:paraId="15EE8980" w14:textId="77777777" w:rsidR="006318E3" w:rsidRDefault="006318E3">
            <w:pPr>
              <w:widowControl w:val="0"/>
              <w:spacing w:after="0" w:line="240" w:lineRule="auto"/>
              <w:rPr>
                <w:rFonts w:ascii="Times New Roman" w:hAnsi="Times New Roman"/>
                <w:b/>
                <w:bCs/>
              </w:rPr>
            </w:pPr>
          </w:p>
          <w:p w14:paraId="7B1DB9B4"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3E6A3629" w14:textId="77777777" w:rsidR="006318E3" w:rsidRDefault="006318E3">
            <w:pPr>
              <w:widowControl w:val="0"/>
              <w:spacing w:after="0" w:line="240" w:lineRule="auto"/>
              <w:rPr>
                <w:rFonts w:ascii="Times New Roman" w:hAnsi="Times New Roman"/>
                <w:b/>
                <w:bCs/>
              </w:rPr>
            </w:pPr>
          </w:p>
          <w:p w14:paraId="0BACA1D5" w14:textId="77777777" w:rsidR="006318E3" w:rsidRDefault="00F000B2">
            <w:pPr>
              <w:pStyle w:val="aff0"/>
              <w:widowControl w:val="0"/>
              <w:numPr>
                <w:ilvl w:val="0"/>
                <w:numId w:val="36"/>
              </w:numPr>
              <w:spacing w:before="0" w:after="0"/>
              <w:ind w:left="448" w:hanging="448"/>
              <w:rPr>
                <w:bCs/>
              </w:rPr>
            </w:pPr>
            <w:r>
              <w:rPr>
                <w:bCs/>
              </w:rPr>
              <w:t xml:space="preserve">Организация рабочего места и правила безопасности труда при частично механизированной сварки (наплавке) плавлением </w:t>
            </w:r>
          </w:p>
          <w:p w14:paraId="78C9212C" w14:textId="77777777" w:rsidR="006318E3" w:rsidRDefault="00F000B2">
            <w:pPr>
              <w:pStyle w:val="aff0"/>
              <w:widowControl w:val="0"/>
              <w:numPr>
                <w:ilvl w:val="0"/>
                <w:numId w:val="36"/>
              </w:numPr>
              <w:spacing w:before="0" w:after="0"/>
              <w:ind w:left="448" w:hanging="448"/>
              <w:rPr>
                <w:bCs/>
              </w:rPr>
            </w:pPr>
            <w:r>
              <w:rPr>
                <w:bCs/>
              </w:rPr>
              <w:t xml:space="preserve">Комплектация сварочного поста частично механизированной сварки (наплавки) плавлением </w:t>
            </w:r>
          </w:p>
          <w:p w14:paraId="570A890C" w14:textId="77777777" w:rsidR="006318E3" w:rsidRDefault="00F000B2">
            <w:pPr>
              <w:pStyle w:val="aff0"/>
              <w:widowControl w:val="0"/>
              <w:numPr>
                <w:ilvl w:val="0"/>
                <w:numId w:val="36"/>
              </w:numPr>
              <w:spacing w:before="0" w:after="0"/>
              <w:ind w:left="448" w:hanging="448"/>
              <w:rPr>
                <w:bCs/>
              </w:rPr>
            </w:pPr>
            <w:r>
              <w:rPr>
                <w:bCs/>
              </w:rPr>
              <w:t>Настройка оборудования для частично механизированной сварки (наплавки) плавлением</w:t>
            </w:r>
          </w:p>
          <w:p w14:paraId="4A387922" w14:textId="77777777" w:rsidR="006318E3" w:rsidRDefault="00F000B2">
            <w:pPr>
              <w:pStyle w:val="aff0"/>
              <w:widowControl w:val="0"/>
              <w:numPr>
                <w:ilvl w:val="0"/>
                <w:numId w:val="36"/>
              </w:numPr>
              <w:spacing w:before="0" w:after="0"/>
              <w:ind w:left="448" w:hanging="448"/>
              <w:rPr>
                <w:bCs/>
              </w:rPr>
            </w:pPr>
            <w:r>
              <w:rPr>
                <w:bCs/>
              </w:rPr>
              <w:t>Зажигание сварочной дуги</w:t>
            </w:r>
          </w:p>
          <w:p w14:paraId="738BFD24" w14:textId="77777777" w:rsidR="006318E3" w:rsidRDefault="00F000B2">
            <w:pPr>
              <w:pStyle w:val="aff0"/>
              <w:widowControl w:val="0"/>
              <w:numPr>
                <w:ilvl w:val="0"/>
                <w:numId w:val="36"/>
              </w:numPr>
              <w:spacing w:before="0" w:after="0"/>
              <w:ind w:left="448" w:hanging="448"/>
              <w:rPr>
                <w:bCs/>
              </w:rPr>
            </w:pPr>
            <w:r>
              <w:rPr>
                <w:bCs/>
              </w:rPr>
              <w:t>Выбор наиболее подходящего диаметра сварочной проволоки и расхода защитного газа</w:t>
            </w:r>
          </w:p>
          <w:p w14:paraId="5C7B4E94" w14:textId="77777777" w:rsidR="006318E3" w:rsidRDefault="00F000B2">
            <w:pPr>
              <w:pStyle w:val="aff0"/>
              <w:widowControl w:val="0"/>
              <w:numPr>
                <w:ilvl w:val="0"/>
                <w:numId w:val="36"/>
              </w:numPr>
              <w:spacing w:before="0" w:after="0"/>
              <w:ind w:left="448" w:hanging="448"/>
              <w:rPr>
                <w:bCs/>
              </w:rPr>
            </w:pPr>
            <w:r>
              <w:rPr>
                <w:bCs/>
              </w:rPr>
              <w:t>Подбор режима частично механизированной сварки (наплавки) плавлением углеродистых и конструкционных сталей</w:t>
            </w:r>
          </w:p>
          <w:p w14:paraId="01827164" w14:textId="77777777" w:rsidR="006318E3" w:rsidRDefault="00F000B2">
            <w:pPr>
              <w:pStyle w:val="aff0"/>
              <w:widowControl w:val="0"/>
              <w:numPr>
                <w:ilvl w:val="0"/>
                <w:numId w:val="36"/>
              </w:numPr>
              <w:spacing w:before="0" w:after="0"/>
              <w:ind w:left="448" w:hanging="448"/>
              <w:rPr>
                <w:b/>
              </w:rPr>
            </w:pPr>
            <w:r>
              <w:rPr>
                <w:bCs/>
              </w:rPr>
              <w:t>Подготовка под сварку деталей из углеродистых и конструкционных сталей</w:t>
            </w:r>
          </w:p>
          <w:p w14:paraId="0444B2D8" w14:textId="77777777" w:rsidR="006318E3" w:rsidRDefault="006318E3">
            <w:pPr>
              <w:pStyle w:val="aff0"/>
              <w:widowControl w:val="0"/>
              <w:spacing w:before="0" w:after="0"/>
              <w:ind w:left="448"/>
              <w:rPr>
                <w:b/>
              </w:rPr>
            </w:pPr>
          </w:p>
        </w:tc>
        <w:tc>
          <w:tcPr>
            <w:tcW w:w="760" w:type="pct"/>
            <w:vAlign w:val="center"/>
          </w:tcPr>
          <w:p w14:paraId="5A8DADB5" w14:textId="77777777" w:rsidR="006318E3" w:rsidRDefault="00F000B2">
            <w:pPr>
              <w:widowControl w:val="0"/>
              <w:spacing w:after="0" w:line="240" w:lineRule="auto"/>
              <w:rPr>
                <w:rFonts w:ascii="Times New Roman" w:hAnsi="Times New Roman"/>
                <w:b/>
                <w:i/>
                <w:color w:val="FF0000"/>
              </w:rPr>
            </w:pPr>
            <w:r>
              <w:rPr>
                <w:rFonts w:ascii="Times New Roman" w:hAnsi="Times New Roman"/>
                <w:b/>
                <w:i/>
              </w:rPr>
              <w:t>36</w:t>
            </w:r>
          </w:p>
        </w:tc>
      </w:tr>
      <w:tr w:rsidR="006318E3" w14:paraId="450C985D" w14:textId="77777777">
        <w:trPr>
          <w:trHeight w:val="454"/>
        </w:trPr>
        <w:tc>
          <w:tcPr>
            <w:tcW w:w="4240" w:type="pct"/>
            <w:gridSpan w:val="2"/>
          </w:tcPr>
          <w:p w14:paraId="2FE33ED6"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Раздел 2. Техника и технология частично механизированной сварки (наплавки) плавлением</w:t>
            </w:r>
          </w:p>
        </w:tc>
        <w:tc>
          <w:tcPr>
            <w:tcW w:w="760" w:type="pct"/>
            <w:vAlign w:val="center"/>
          </w:tcPr>
          <w:p w14:paraId="3BEE6E5C" w14:textId="77777777" w:rsidR="006318E3" w:rsidRDefault="00F000B2">
            <w:pPr>
              <w:widowControl w:val="0"/>
              <w:spacing w:after="0" w:line="240" w:lineRule="auto"/>
              <w:jc w:val="both"/>
              <w:rPr>
                <w:rFonts w:ascii="Times New Roman" w:hAnsi="Times New Roman"/>
                <w:i/>
              </w:rPr>
            </w:pPr>
            <w:r>
              <w:rPr>
                <w:rFonts w:ascii="Times New Roman" w:hAnsi="Times New Roman"/>
                <w:i/>
              </w:rPr>
              <w:t>108/88</w:t>
            </w:r>
          </w:p>
        </w:tc>
      </w:tr>
      <w:tr w:rsidR="006318E3" w14:paraId="55CDCF79" w14:textId="77777777">
        <w:trPr>
          <w:trHeight w:val="454"/>
        </w:trPr>
        <w:tc>
          <w:tcPr>
            <w:tcW w:w="4240" w:type="pct"/>
            <w:gridSpan w:val="2"/>
          </w:tcPr>
          <w:p w14:paraId="0F3DF29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lastRenderedPageBreak/>
              <w:t>МДК. 0Х.02. Техника и технология частично механизированной сварки (наплавки) плавлением</w:t>
            </w:r>
          </w:p>
        </w:tc>
        <w:tc>
          <w:tcPr>
            <w:tcW w:w="760" w:type="pct"/>
            <w:vAlign w:val="center"/>
          </w:tcPr>
          <w:p w14:paraId="568F62CA" w14:textId="77777777" w:rsidR="006318E3" w:rsidRDefault="00F000B2">
            <w:pPr>
              <w:widowControl w:val="0"/>
              <w:spacing w:after="0" w:line="240" w:lineRule="auto"/>
              <w:jc w:val="both"/>
              <w:rPr>
                <w:rFonts w:ascii="Times New Roman" w:hAnsi="Times New Roman"/>
                <w:i/>
              </w:rPr>
            </w:pPr>
            <w:r>
              <w:rPr>
                <w:rFonts w:ascii="Times New Roman" w:hAnsi="Times New Roman"/>
                <w:i/>
              </w:rPr>
              <w:t>108/88</w:t>
            </w:r>
          </w:p>
        </w:tc>
      </w:tr>
      <w:tr w:rsidR="006318E3" w14:paraId="3F0851D3" w14:textId="77777777">
        <w:trPr>
          <w:trHeight w:val="340"/>
        </w:trPr>
        <w:tc>
          <w:tcPr>
            <w:tcW w:w="1009" w:type="pct"/>
            <w:vMerge w:val="restart"/>
          </w:tcPr>
          <w:p w14:paraId="539D4AF8" w14:textId="77777777" w:rsidR="006318E3" w:rsidRDefault="00F000B2">
            <w:pPr>
              <w:widowControl w:val="0"/>
              <w:spacing w:after="0" w:line="240" w:lineRule="auto"/>
              <w:rPr>
                <w:rFonts w:ascii="Times New Roman" w:hAnsi="Times New Roman"/>
                <w:b/>
                <w:bCs/>
                <w:color w:val="FF0000"/>
              </w:rPr>
            </w:pPr>
            <w:r>
              <w:rPr>
                <w:rFonts w:ascii="Times New Roman" w:hAnsi="Times New Roman"/>
                <w:b/>
                <w:bCs/>
                <w:sz w:val="24"/>
                <w:szCs w:val="24"/>
              </w:rPr>
              <w:t>Тема 2.1. Технология частично механизированной сварки плавлением в защитном газе углеродистых и легированных сталей, цветных металлов и их сплавов</w:t>
            </w:r>
          </w:p>
        </w:tc>
        <w:tc>
          <w:tcPr>
            <w:tcW w:w="3231" w:type="pct"/>
          </w:tcPr>
          <w:p w14:paraId="5451E927"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760" w:type="pct"/>
            <w:vMerge w:val="restart"/>
            <w:vAlign w:val="center"/>
          </w:tcPr>
          <w:p w14:paraId="656A6DEF" w14:textId="77777777" w:rsidR="006318E3" w:rsidRDefault="00F000B2">
            <w:pPr>
              <w:widowControl w:val="0"/>
              <w:spacing w:after="0" w:line="240" w:lineRule="auto"/>
              <w:rPr>
                <w:rFonts w:ascii="Times New Roman" w:hAnsi="Times New Roman"/>
                <w:b/>
                <w:i/>
              </w:rPr>
            </w:pPr>
            <w:r>
              <w:rPr>
                <w:rFonts w:ascii="Times New Roman" w:hAnsi="Times New Roman"/>
                <w:b/>
                <w:i/>
              </w:rPr>
              <w:t>36</w:t>
            </w:r>
          </w:p>
        </w:tc>
      </w:tr>
      <w:tr w:rsidR="006318E3" w14:paraId="084BF33B" w14:textId="77777777">
        <w:tc>
          <w:tcPr>
            <w:tcW w:w="1009" w:type="pct"/>
            <w:vMerge/>
          </w:tcPr>
          <w:p w14:paraId="3D37E9FD" w14:textId="77777777" w:rsidR="006318E3" w:rsidRDefault="006318E3">
            <w:pPr>
              <w:widowControl w:val="0"/>
              <w:spacing w:after="0" w:line="240" w:lineRule="auto"/>
              <w:rPr>
                <w:rFonts w:ascii="Times New Roman" w:hAnsi="Times New Roman"/>
                <w:b/>
                <w:bCs/>
                <w:color w:val="FF0000"/>
              </w:rPr>
            </w:pPr>
          </w:p>
        </w:tc>
        <w:tc>
          <w:tcPr>
            <w:tcW w:w="3231" w:type="pct"/>
          </w:tcPr>
          <w:p w14:paraId="25185CB0" w14:textId="77777777" w:rsidR="006318E3" w:rsidRDefault="00F000B2">
            <w:pPr>
              <w:pStyle w:val="aff0"/>
              <w:widowControl w:val="0"/>
              <w:spacing w:before="0" w:after="0"/>
              <w:ind w:left="0"/>
            </w:pPr>
            <w:r>
              <w:rPr>
                <w:bCs/>
                <w:lang w:val="ru-RU"/>
              </w:rPr>
              <w:t xml:space="preserve">1. </w:t>
            </w:r>
            <w:r>
              <w:rPr>
                <w:bCs/>
              </w:rPr>
              <w:t>Параметры режима частично механизированной сварки (наплавки) плавлением в защитном газе</w:t>
            </w:r>
          </w:p>
        </w:tc>
        <w:tc>
          <w:tcPr>
            <w:tcW w:w="760" w:type="pct"/>
            <w:vMerge/>
            <w:vAlign w:val="center"/>
          </w:tcPr>
          <w:p w14:paraId="32A8943F" w14:textId="77777777" w:rsidR="006318E3" w:rsidRDefault="006318E3">
            <w:pPr>
              <w:widowControl w:val="0"/>
              <w:spacing w:after="0" w:line="240" w:lineRule="auto"/>
              <w:rPr>
                <w:rFonts w:ascii="Times New Roman" w:hAnsi="Times New Roman"/>
                <w:b/>
                <w:i/>
              </w:rPr>
            </w:pPr>
          </w:p>
        </w:tc>
      </w:tr>
      <w:tr w:rsidR="006318E3" w14:paraId="24046A21" w14:textId="77777777">
        <w:trPr>
          <w:trHeight w:val="907"/>
        </w:trPr>
        <w:tc>
          <w:tcPr>
            <w:tcW w:w="1009" w:type="pct"/>
            <w:vMerge/>
          </w:tcPr>
          <w:p w14:paraId="64BED6B4" w14:textId="77777777" w:rsidR="006318E3" w:rsidRDefault="006318E3">
            <w:pPr>
              <w:widowControl w:val="0"/>
              <w:spacing w:after="0" w:line="240" w:lineRule="auto"/>
              <w:rPr>
                <w:rFonts w:ascii="Times New Roman" w:hAnsi="Times New Roman"/>
                <w:b/>
                <w:bCs/>
                <w:color w:val="FF0000"/>
              </w:rPr>
            </w:pPr>
          </w:p>
        </w:tc>
        <w:tc>
          <w:tcPr>
            <w:tcW w:w="3231" w:type="pct"/>
          </w:tcPr>
          <w:p w14:paraId="083FA10B" w14:textId="77777777" w:rsidR="006318E3" w:rsidRDefault="00F000B2">
            <w:pPr>
              <w:pStyle w:val="aff0"/>
              <w:widowControl w:val="0"/>
              <w:spacing w:before="0" w:after="0"/>
              <w:ind w:left="0"/>
              <w:rPr>
                <w:bCs/>
                <w:lang w:val="ru-RU"/>
              </w:rPr>
            </w:pPr>
            <w:r>
              <w:rPr>
                <w:bCs/>
                <w:lang w:val="ru-RU"/>
              </w:rPr>
              <w:t>2. Особенности техники и технологии частично механизированной сварки (наплавки) плавлением в защитном газе различных конструкций из углеродистой, конструкционной и легированной стали</w:t>
            </w:r>
          </w:p>
        </w:tc>
        <w:tc>
          <w:tcPr>
            <w:tcW w:w="760" w:type="pct"/>
            <w:vMerge/>
            <w:vAlign w:val="center"/>
          </w:tcPr>
          <w:p w14:paraId="0C11DAD2" w14:textId="77777777" w:rsidR="006318E3" w:rsidRDefault="006318E3">
            <w:pPr>
              <w:widowControl w:val="0"/>
              <w:spacing w:after="0" w:line="240" w:lineRule="auto"/>
              <w:rPr>
                <w:rFonts w:ascii="Times New Roman" w:hAnsi="Times New Roman"/>
                <w:b/>
                <w:i/>
              </w:rPr>
            </w:pPr>
          </w:p>
        </w:tc>
      </w:tr>
      <w:tr w:rsidR="006318E3" w14:paraId="09C9879A" w14:textId="77777777">
        <w:tc>
          <w:tcPr>
            <w:tcW w:w="1009" w:type="pct"/>
            <w:vMerge/>
          </w:tcPr>
          <w:p w14:paraId="58684489" w14:textId="77777777" w:rsidR="006318E3" w:rsidRDefault="006318E3">
            <w:pPr>
              <w:widowControl w:val="0"/>
              <w:spacing w:after="0" w:line="240" w:lineRule="auto"/>
              <w:rPr>
                <w:rFonts w:ascii="Times New Roman" w:hAnsi="Times New Roman"/>
                <w:b/>
                <w:bCs/>
                <w:color w:val="FF0000"/>
              </w:rPr>
            </w:pPr>
          </w:p>
        </w:tc>
        <w:tc>
          <w:tcPr>
            <w:tcW w:w="3231" w:type="pct"/>
          </w:tcPr>
          <w:p w14:paraId="331A1FBA" w14:textId="77777777" w:rsidR="006318E3" w:rsidRDefault="00F000B2">
            <w:pPr>
              <w:pStyle w:val="aff0"/>
              <w:widowControl w:val="0"/>
              <w:spacing w:before="0" w:after="0"/>
              <w:ind w:left="0"/>
              <w:rPr>
                <w:bCs/>
                <w:lang w:val="ru-RU"/>
              </w:rPr>
            </w:pPr>
            <w:r>
              <w:rPr>
                <w:bCs/>
                <w:lang w:val="ru-RU"/>
              </w:rPr>
              <w:t>3. Особенности техники и технологии частично механизированной сварки (наплавки) плавлением в защитном газе различных конструкций из цветных металлов и их сплавов</w:t>
            </w:r>
          </w:p>
        </w:tc>
        <w:tc>
          <w:tcPr>
            <w:tcW w:w="760" w:type="pct"/>
            <w:vMerge/>
            <w:vAlign w:val="center"/>
          </w:tcPr>
          <w:p w14:paraId="0C3FE1E3" w14:textId="77777777" w:rsidR="006318E3" w:rsidRDefault="006318E3">
            <w:pPr>
              <w:widowControl w:val="0"/>
              <w:spacing w:after="0" w:line="240" w:lineRule="auto"/>
              <w:rPr>
                <w:rFonts w:ascii="Times New Roman" w:hAnsi="Times New Roman"/>
                <w:b/>
                <w:i/>
              </w:rPr>
            </w:pPr>
          </w:p>
        </w:tc>
      </w:tr>
      <w:tr w:rsidR="006318E3" w14:paraId="770627B0" w14:textId="77777777">
        <w:tc>
          <w:tcPr>
            <w:tcW w:w="1009" w:type="pct"/>
            <w:vMerge/>
          </w:tcPr>
          <w:p w14:paraId="1363D306" w14:textId="77777777" w:rsidR="006318E3" w:rsidRDefault="006318E3">
            <w:pPr>
              <w:widowControl w:val="0"/>
              <w:spacing w:after="0" w:line="240" w:lineRule="auto"/>
              <w:rPr>
                <w:rFonts w:ascii="Times New Roman" w:hAnsi="Times New Roman"/>
                <w:b/>
                <w:bCs/>
                <w:color w:val="FF0000"/>
              </w:rPr>
            </w:pPr>
          </w:p>
        </w:tc>
        <w:tc>
          <w:tcPr>
            <w:tcW w:w="3231" w:type="pct"/>
          </w:tcPr>
          <w:p w14:paraId="77A349DE" w14:textId="77777777" w:rsidR="006318E3" w:rsidRDefault="00F000B2">
            <w:pPr>
              <w:pStyle w:val="aff0"/>
              <w:widowControl w:val="0"/>
              <w:tabs>
                <w:tab w:val="left" w:pos="392"/>
              </w:tabs>
              <w:spacing w:before="0" w:after="0"/>
              <w:ind w:left="0"/>
              <w:jc w:val="both"/>
              <w:rPr>
                <w:bCs/>
                <w:lang w:val="ru-RU"/>
              </w:rPr>
            </w:pPr>
            <w:r>
              <w:rPr>
                <w:bCs/>
                <w:lang w:val="ru-RU"/>
              </w:rPr>
              <w:t>4. Порядок проведения работ по предварительному, сопутствующему (межслойному)</w:t>
            </w:r>
          </w:p>
          <w:p w14:paraId="4E55CECC" w14:textId="77777777" w:rsidR="006318E3" w:rsidRDefault="00F000B2">
            <w:pPr>
              <w:pStyle w:val="aff0"/>
              <w:widowControl w:val="0"/>
              <w:tabs>
                <w:tab w:val="left" w:pos="392"/>
              </w:tabs>
              <w:spacing w:before="0" w:after="0"/>
              <w:ind w:left="0"/>
              <w:jc w:val="both"/>
              <w:rPr>
                <w:bCs/>
                <w:lang w:val="ru-RU"/>
              </w:rPr>
            </w:pPr>
            <w:r>
              <w:rPr>
                <w:bCs/>
                <w:lang w:val="ru-RU"/>
              </w:rPr>
              <w:t>подогреву металла</w:t>
            </w:r>
          </w:p>
        </w:tc>
        <w:tc>
          <w:tcPr>
            <w:tcW w:w="760" w:type="pct"/>
            <w:vMerge/>
            <w:vAlign w:val="center"/>
          </w:tcPr>
          <w:p w14:paraId="4CEB3968" w14:textId="77777777" w:rsidR="006318E3" w:rsidRDefault="006318E3">
            <w:pPr>
              <w:widowControl w:val="0"/>
              <w:spacing w:after="0" w:line="240" w:lineRule="auto"/>
              <w:rPr>
                <w:rFonts w:ascii="Times New Roman" w:hAnsi="Times New Roman"/>
                <w:b/>
                <w:i/>
              </w:rPr>
            </w:pPr>
          </w:p>
        </w:tc>
      </w:tr>
      <w:tr w:rsidR="006318E3" w14:paraId="0E7D1587" w14:textId="77777777">
        <w:tc>
          <w:tcPr>
            <w:tcW w:w="1009" w:type="pct"/>
            <w:vMerge/>
          </w:tcPr>
          <w:p w14:paraId="422D9422" w14:textId="77777777" w:rsidR="006318E3" w:rsidRDefault="006318E3">
            <w:pPr>
              <w:widowControl w:val="0"/>
              <w:spacing w:after="0" w:line="240" w:lineRule="auto"/>
              <w:rPr>
                <w:rFonts w:ascii="Times New Roman" w:hAnsi="Times New Roman"/>
                <w:b/>
                <w:bCs/>
                <w:color w:val="FF0000"/>
              </w:rPr>
            </w:pPr>
          </w:p>
        </w:tc>
        <w:tc>
          <w:tcPr>
            <w:tcW w:w="3231" w:type="pct"/>
          </w:tcPr>
          <w:p w14:paraId="6998A64E" w14:textId="77777777" w:rsidR="006318E3" w:rsidRDefault="00F000B2">
            <w:pPr>
              <w:pStyle w:val="aff0"/>
              <w:widowControl w:val="0"/>
              <w:tabs>
                <w:tab w:val="left" w:pos="392"/>
              </w:tabs>
              <w:spacing w:before="0" w:after="0"/>
              <w:ind w:left="0"/>
              <w:jc w:val="both"/>
              <w:rPr>
                <w:bCs/>
                <w:lang w:val="ru-RU"/>
              </w:rPr>
            </w:pPr>
            <w:r>
              <w:rPr>
                <w:bCs/>
                <w:lang w:val="ru-RU"/>
              </w:rPr>
              <w:t>5. Причины возникновения и меры предупреждения внутренних напряжений и деформации в свариваемых изделиях</w:t>
            </w:r>
          </w:p>
        </w:tc>
        <w:tc>
          <w:tcPr>
            <w:tcW w:w="760" w:type="pct"/>
            <w:vMerge/>
            <w:vAlign w:val="center"/>
          </w:tcPr>
          <w:p w14:paraId="2030E2E4" w14:textId="77777777" w:rsidR="006318E3" w:rsidRDefault="006318E3">
            <w:pPr>
              <w:widowControl w:val="0"/>
              <w:spacing w:after="0" w:line="240" w:lineRule="auto"/>
              <w:rPr>
                <w:rFonts w:ascii="Times New Roman" w:hAnsi="Times New Roman"/>
                <w:b/>
                <w:i/>
              </w:rPr>
            </w:pPr>
          </w:p>
        </w:tc>
      </w:tr>
      <w:tr w:rsidR="006318E3" w14:paraId="560D6228" w14:textId="77777777">
        <w:tc>
          <w:tcPr>
            <w:tcW w:w="1009" w:type="pct"/>
            <w:vMerge/>
          </w:tcPr>
          <w:p w14:paraId="6FAFA791" w14:textId="77777777" w:rsidR="006318E3" w:rsidRDefault="006318E3">
            <w:pPr>
              <w:widowControl w:val="0"/>
              <w:spacing w:after="0" w:line="240" w:lineRule="auto"/>
              <w:rPr>
                <w:rFonts w:ascii="Times New Roman" w:hAnsi="Times New Roman"/>
                <w:b/>
                <w:bCs/>
                <w:color w:val="FF0000"/>
              </w:rPr>
            </w:pPr>
          </w:p>
        </w:tc>
        <w:tc>
          <w:tcPr>
            <w:tcW w:w="3231" w:type="pct"/>
          </w:tcPr>
          <w:p w14:paraId="40BC697A" w14:textId="77777777" w:rsidR="006318E3" w:rsidRDefault="00F000B2">
            <w:pPr>
              <w:widowControl w:val="0"/>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60" w:type="pct"/>
            <w:vAlign w:val="center"/>
          </w:tcPr>
          <w:p w14:paraId="17273448" w14:textId="77777777" w:rsidR="006318E3" w:rsidRDefault="00F000B2">
            <w:pPr>
              <w:widowControl w:val="0"/>
              <w:spacing w:after="0" w:line="240" w:lineRule="auto"/>
              <w:rPr>
                <w:rFonts w:ascii="Times New Roman" w:hAnsi="Times New Roman"/>
                <w:b/>
                <w:i/>
              </w:rPr>
            </w:pPr>
            <w:r>
              <w:rPr>
                <w:rFonts w:ascii="Times New Roman" w:hAnsi="Times New Roman"/>
                <w:b/>
                <w:i/>
              </w:rPr>
              <w:t>16</w:t>
            </w:r>
          </w:p>
        </w:tc>
      </w:tr>
      <w:tr w:rsidR="006318E3" w14:paraId="272F158A" w14:textId="77777777">
        <w:tc>
          <w:tcPr>
            <w:tcW w:w="1009" w:type="pct"/>
            <w:vMerge/>
          </w:tcPr>
          <w:p w14:paraId="5A7B749E" w14:textId="77777777" w:rsidR="006318E3" w:rsidRDefault="006318E3">
            <w:pPr>
              <w:widowControl w:val="0"/>
              <w:spacing w:after="0" w:line="240" w:lineRule="auto"/>
              <w:rPr>
                <w:rFonts w:ascii="Times New Roman" w:hAnsi="Times New Roman"/>
                <w:b/>
                <w:bCs/>
                <w:color w:val="FF0000"/>
              </w:rPr>
            </w:pPr>
          </w:p>
        </w:tc>
        <w:tc>
          <w:tcPr>
            <w:tcW w:w="3231" w:type="pct"/>
          </w:tcPr>
          <w:p w14:paraId="4D35B44E"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 xml:space="preserve">Практическое занятие № 8. </w:t>
            </w:r>
            <w:r>
              <w:rPr>
                <w:rFonts w:ascii="Times New Roman" w:hAnsi="Times New Roman"/>
                <w:sz w:val="24"/>
                <w:szCs w:val="24"/>
              </w:rPr>
              <w:t>Отработка навыков техники частично механизированной сварки в защитном газе</w:t>
            </w:r>
            <w:r>
              <w:rPr>
                <w:rFonts w:ascii="Times New Roman" w:hAnsi="Times New Roman"/>
                <w:b/>
                <w:sz w:val="24"/>
                <w:szCs w:val="24"/>
              </w:rPr>
              <w:t xml:space="preserve"> </w:t>
            </w:r>
            <w:r>
              <w:rPr>
                <w:rFonts w:ascii="Times New Roman" w:hAnsi="Times New Roman"/>
                <w:sz w:val="24"/>
                <w:szCs w:val="24"/>
              </w:rPr>
              <w:t>в</w:t>
            </w:r>
            <w:r>
              <w:rPr>
                <w:rFonts w:ascii="Times New Roman" w:hAnsi="Times New Roman"/>
                <w:b/>
                <w:sz w:val="24"/>
                <w:szCs w:val="24"/>
              </w:rPr>
              <w:t xml:space="preserve"> </w:t>
            </w:r>
            <w:r>
              <w:rPr>
                <w:rFonts w:ascii="Times New Roman" w:hAnsi="Times New Roman"/>
                <w:sz w:val="24"/>
                <w:szCs w:val="24"/>
              </w:rPr>
              <w:t>нижнем положении стыковых швов</w:t>
            </w:r>
          </w:p>
        </w:tc>
        <w:tc>
          <w:tcPr>
            <w:tcW w:w="760" w:type="pct"/>
            <w:vAlign w:val="center"/>
          </w:tcPr>
          <w:p w14:paraId="2052E530" w14:textId="77777777" w:rsidR="006318E3" w:rsidRDefault="00F000B2">
            <w:pPr>
              <w:widowControl w:val="0"/>
              <w:spacing w:after="0" w:line="240" w:lineRule="auto"/>
              <w:rPr>
                <w:rFonts w:ascii="Times New Roman" w:hAnsi="Times New Roman"/>
                <w:b/>
                <w:i/>
              </w:rPr>
            </w:pPr>
            <w:r>
              <w:rPr>
                <w:rFonts w:ascii="Times New Roman" w:hAnsi="Times New Roman"/>
                <w:b/>
                <w:i/>
              </w:rPr>
              <w:t>4</w:t>
            </w:r>
          </w:p>
        </w:tc>
      </w:tr>
      <w:tr w:rsidR="006318E3" w14:paraId="10B223E5" w14:textId="77777777">
        <w:tc>
          <w:tcPr>
            <w:tcW w:w="1009" w:type="pct"/>
            <w:vMerge/>
          </w:tcPr>
          <w:p w14:paraId="545A2453" w14:textId="77777777" w:rsidR="006318E3" w:rsidRDefault="006318E3">
            <w:pPr>
              <w:widowControl w:val="0"/>
              <w:spacing w:after="0" w:line="240" w:lineRule="auto"/>
              <w:rPr>
                <w:rFonts w:ascii="Times New Roman" w:hAnsi="Times New Roman"/>
                <w:b/>
                <w:bCs/>
                <w:color w:val="FF0000"/>
              </w:rPr>
            </w:pPr>
          </w:p>
        </w:tc>
        <w:tc>
          <w:tcPr>
            <w:tcW w:w="3231" w:type="pct"/>
          </w:tcPr>
          <w:p w14:paraId="21307226"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9</w:t>
            </w:r>
            <w:r>
              <w:rPr>
                <w:rFonts w:ascii="Times New Roman" w:hAnsi="Times New Roman"/>
                <w:sz w:val="24"/>
                <w:szCs w:val="24"/>
              </w:rPr>
              <w:t>. Отработка навыков техники частично механизированной сварки в защитном газе</w:t>
            </w:r>
            <w:r>
              <w:rPr>
                <w:rFonts w:ascii="Times New Roman" w:hAnsi="Times New Roman"/>
                <w:b/>
                <w:sz w:val="24"/>
                <w:szCs w:val="24"/>
              </w:rPr>
              <w:t xml:space="preserve"> </w:t>
            </w:r>
            <w:r>
              <w:rPr>
                <w:rFonts w:ascii="Times New Roman" w:hAnsi="Times New Roman"/>
                <w:sz w:val="24"/>
                <w:szCs w:val="24"/>
              </w:rPr>
              <w:t>в вертикальном положении стыковых швов</w:t>
            </w:r>
          </w:p>
        </w:tc>
        <w:tc>
          <w:tcPr>
            <w:tcW w:w="760" w:type="pct"/>
            <w:vAlign w:val="center"/>
          </w:tcPr>
          <w:p w14:paraId="5A97E828" w14:textId="77777777" w:rsidR="006318E3" w:rsidRDefault="00F000B2">
            <w:pPr>
              <w:widowControl w:val="0"/>
              <w:spacing w:after="0" w:line="240" w:lineRule="auto"/>
              <w:rPr>
                <w:rFonts w:ascii="Times New Roman" w:hAnsi="Times New Roman"/>
                <w:b/>
                <w:i/>
              </w:rPr>
            </w:pPr>
            <w:r>
              <w:rPr>
                <w:rFonts w:ascii="Times New Roman" w:hAnsi="Times New Roman"/>
                <w:b/>
                <w:i/>
              </w:rPr>
              <w:t>6</w:t>
            </w:r>
          </w:p>
        </w:tc>
      </w:tr>
      <w:tr w:rsidR="006318E3" w14:paraId="47AE7F99" w14:textId="77777777">
        <w:tc>
          <w:tcPr>
            <w:tcW w:w="1009" w:type="pct"/>
            <w:vMerge/>
          </w:tcPr>
          <w:p w14:paraId="1D17C81C" w14:textId="77777777" w:rsidR="006318E3" w:rsidRDefault="006318E3">
            <w:pPr>
              <w:widowControl w:val="0"/>
              <w:spacing w:after="0" w:line="240" w:lineRule="auto"/>
              <w:rPr>
                <w:rFonts w:ascii="Times New Roman" w:hAnsi="Times New Roman"/>
                <w:b/>
                <w:bCs/>
                <w:color w:val="FF0000"/>
              </w:rPr>
            </w:pPr>
          </w:p>
        </w:tc>
        <w:tc>
          <w:tcPr>
            <w:tcW w:w="3231" w:type="pct"/>
          </w:tcPr>
          <w:p w14:paraId="34648B53"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 xml:space="preserve">Практическое занятие № 10. </w:t>
            </w:r>
            <w:r>
              <w:rPr>
                <w:rFonts w:ascii="Times New Roman" w:hAnsi="Times New Roman"/>
                <w:sz w:val="24"/>
                <w:szCs w:val="24"/>
              </w:rPr>
              <w:t>Отработка навыков техники частично механизированной сварки в защитном газе в горизонтальном положении стыковых швов</w:t>
            </w:r>
          </w:p>
        </w:tc>
        <w:tc>
          <w:tcPr>
            <w:tcW w:w="760" w:type="pct"/>
            <w:vAlign w:val="center"/>
          </w:tcPr>
          <w:p w14:paraId="1041CEFD" w14:textId="77777777" w:rsidR="006318E3" w:rsidRDefault="00F000B2">
            <w:pPr>
              <w:widowControl w:val="0"/>
              <w:spacing w:after="0" w:line="240" w:lineRule="auto"/>
              <w:rPr>
                <w:rFonts w:ascii="Times New Roman" w:hAnsi="Times New Roman"/>
                <w:b/>
                <w:i/>
              </w:rPr>
            </w:pPr>
            <w:r>
              <w:rPr>
                <w:rFonts w:ascii="Times New Roman" w:hAnsi="Times New Roman"/>
                <w:b/>
                <w:i/>
              </w:rPr>
              <w:t>6</w:t>
            </w:r>
          </w:p>
        </w:tc>
      </w:tr>
      <w:tr w:rsidR="006318E3" w14:paraId="01365D84" w14:textId="77777777">
        <w:tc>
          <w:tcPr>
            <w:tcW w:w="4240" w:type="pct"/>
            <w:gridSpan w:val="2"/>
          </w:tcPr>
          <w:p w14:paraId="0C61F98F" w14:textId="77777777" w:rsidR="006318E3" w:rsidRDefault="00F000B2">
            <w:pPr>
              <w:widowControl w:val="0"/>
              <w:spacing w:after="0" w:line="240" w:lineRule="auto"/>
              <w:rPr>
                <w:rFonts w:ascii="Times New Roman" w:hAnsi="Times New Roman"/>
                <w:b/>
                <w:bCs/>
              </w:rPr>
            </w:pPr>
            <w:r>
              <w:rPr>
                <w:rFonts w:ascii="Times New Roman" w:hAnsi="Times New Roman"/>
                <w:b/>
                <w:bCs/>
              </w:rPr>
              <w:t>Учебная практика раздела 2</w:t>
            </w:r>
          </w:p>
          <w:p w14:paraId="25AFA8C9" w14:textId="77777777" w:rsidR="006318E3" w:rsidRDefault="006318E3">
            <w:pPr>
              <w:widowControl w:val="0"/>
              <w:spacing w:after="0" w:line="240" w:lineRule="auto"/>
              <w:rPr>
                <w:rFonts w:ascii="Times New Roman" w:hAnsi="Times New Roman"/>
                <w:b/>
                <w:bCs/>
              </w:rPr>
            </w:pPr>
          </w:p>
          <w:p w14:paraId="5EEAE595"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747678AA" w14:textId="77777777" w:rsidR="006318E3" w:rsidRDefault="006318E3">
            <w:pPr>
              <w:widowControl w:val="0"/>
              <w:spacing w:after="0" w:line="240" w:lineRule="auto"/>
              <w:rPr>
                <w:rFonts w:ascii="Times New Roman" w:hAnsi="Times New Roman"/>
                <w:b/>
                <w:bCs/>
              </w:rPr>
            </w:pPr>
          </w:p>
          <w:p w14:paraId="00001569" w14:textId="77777777" w:rsidR="006318E3" w:rsidRDefault="00F000B2">
            <w:pPr>
              <w:pStyle w:val="aff0"/>
              <w:widowControl w:val="0"/>
              <w:numPr>
                <w:ilvl w:val="0"/>
                <w:numId w:val="37"/>
              </w:numPr>
              <w:spacing w:before="0" w:after="0"/>
              <w:ind w:left="448" w:hanging="448"/>
              <w:rPr>
                <w:bCs/>
                <w:sz w:val="22"/>
                <w:szCs w:val="22"/>
              </w:rPr>
            </w:pPr>
            <w:r>
              <w:rPr>
                <w:bCs/>
                <w:sz w:val="22"/>
                <w:szCs w:val="22"/>
              </w:rPr>
              <w:t xml:space="preserve">Организация рабочего места и правила безопасности труда при частично механизированной сварки (наплавке) плавлением </w:t>
            </w:r>
          </w:p>
          <w:p w14:paraId="1E42162B" w14:textId="77777777" w:rsidR="006318E3" w:rsidRDefault="00F000B2">
            <w:pPr>
              <w:pStyle w:val="aff0"/>
              <w:widowControl w:val="0"/>
              <w:numPr>
                <w:ilvl w:val="0"/>
                <w:numId w:val="37"/>
              </w:numPr>
              <w:spacing w:before="0" w:after="0"/>
              <w:ind w:left="448" w:hanging="448"/>
              <w:rPr>
                <w:bCs/>
                <w:sz w:val="22"/>
                <w:szCs w:val="22"/>
              </w:rPr>
            </w:pPr>
            <w:r>
              <w:rPr>
                <w:bCs/>
                <w:sz w:val="22"/>
                <w:szCs w:val="22"/>
              </w:rPr>
              <w:t>Подготовка под сварку деталей из углеродистых и конструкционных сталей, цветных металлов и их сплавов.</w:t>
            </w:r>
          </w:p>
          <w:p w14:paraId="68592BDD"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Сборка деталей из углеродистых и конструкционных сталей, цветных металлов и их сплавов с применением приспособлений и их прихватках.</w:t>
            </w:r>
          </w:p>
          <w:p w14:paraId="3FF4A669"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стыкового соединения пластин толщиной 2-20 мм в нижнем положении сварного шва</w:t>
            </w:r>
          </w:p>
          <w:p w14:paraId="27A0DDEB"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стыкового соединения пластин толщиной 2-20 мм в вертикальном положении сварного шва</w:t>
            </w:r>
          </w:p>
          <w:p w14:paraId="616E36B1"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стыкового соединения пластин толщиной 2-20 мм в горизонтальном положении сварного шва</w:t>
            </w:r>
          </w:p>
          <w:p w14:paraId="5C351897"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таврового соединения пластин толщиной 2-20 мм в нижнем положении сварного шва</w:t>
            </w:r>
          </w:p>
          <w:p w14:paraId="7BFD2F18"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таврового соединения пластин толщиной 2-20 мм в вертикальном положении сварного шва</w:t>
            </w:r>
          </w:p>
          <w:p w14:paraId="3B04AE8B"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углового соединения пластин толщиной 2-20 мм в нижнем положении сварного шва</w:t>
            </w:r>
          </w:p>
          <w:p w14:paraId="3DA8EA08" w14:textId="77777777" w:rsidR="006318E3" w:rsidRDefault="00F000B2">
            <w:pPr>
              <w:pStyle w:val="aff0"/>
              <w:widowControl w:val="0"/>
              <w:numPr>
                <w:ilvl w:val="0"/>
                <w:numId w:val="37"/>
              </w:numPr>
              <w:spacing w:before="0" w:after="0"/>
              <w:ind w:left="448" w:hanging="448"/>
              <w:rPr>
                <w:bCs/>
                <w:sz w:val="22"/>
                <w:szCs w:val="22"/>
              </w:rPr>
            </w:pPr>
            <w:r>
              <w:rPr>
                <w:bCs/>
                <w:sz w:val="22"/>
                <w:szCs w:val="22"/>
              </w:rPr>
              <w:t>Сварка углового соединения пластин толщиной 2-20 мм в вертикальном положении сварного шва.</w:t>
            </w:r>
          </w:p>
          <w:p w14:paraId="1426FF17" w14:textId="77777777" w:rsidR="006318E3" w:rsidRDefault="00F000B2">
            <w:pPr>
              <w:pStyle w:val="aff0"/>
              <w:widowControl w:val="0"/>
              <w:numPr>
                <w:ilvl w:val="0"/>
                <w:numId w:val="37"/>
              </w:numPr>
              <w:spacing w:before="0" w:after="0"/>
              <w:ind w:left="448" w:hanging="448"/>
              <w:rPr>
                <w:bCs/>
                <w:sz w:val="22"/>
                <w:szCs w:val="22"/>
              </w:rPr>
            </w:pPr>
            <w:r>
              <w:rPr>
                <w:bCs/>
                <w:sz w:val="22"/>
                <w:szCs w:val="22"/>
              </w:rPr>
              <w:lastRenderedPageBreak/>
              <w:t>Сварка углового соединения пластин толщиной 2-20 мм в горизонтальном положении сварного шва</w:t>
            </w:r>
          </w:p>
          <w:p w14:paraId="3714C217" w14:textId="77777777" w:rsidR="006318E3" w:rsidRDefault="00F000B2">
            <w:pPr>
              <w:pStyle w:val="aff0"/>
              <w:widowControl w:val="0"/>
              <w:numPr>
                <w:ilvl w:val="0"/>
                <w:numId w:val="37"/>
              </w:numPr>
              <w:spacing w:before="0" w:after="0"/>
              <w:ind w:left="448" w:hanging="448"/>
              <w:rPr>
                <w:bCs/>
                <w:sz w:val="22"/>
                <w:szCs w:val="22"/>
              </w:rPr>
            </w:pPr>
            <w:r>
              <w:rPr>
                <w:bCs/>
                <w:sz w:val="22"/>
                <w:szCs w:val="22"/>
              </w:rPr>
              <w:t>Частично механизированная наплавка углеродистых и конструкционных сталей.</w:t>
            </w:r>
          </w:p>
          <w:p w14:paraId="3266B0B1" w14:textId="77777777" w:rsidR="006318E3" w:rsidRDefault="00F000B2">
            <w:pPr>
              <w:pStyle w:val="aff0"/>
              <w:widowControl w:val="0"/>
              <w:numPr>
                <w:ilvl w:val="0"/>
                <w:numId w:val="37"/>
              </w:numPr>
              <w:spacing w:before="0" w:after="0"/>
              <w:ind w:left="448" w:hanging="448"/>
              <w:rPr>
                <w:b/>
                <w:color w:val="FF0000"/>
              </w:rPr>
            </w:pPr>
            <w:r>
              <w:rPr>
                <w:bCs/>
                <w:sz w:val="22"/>
                <w:szCs w:val="22"/>
              </w:rPr>
              <w:t>Исправление дефектов сварных швов. Выполнение комплексной работы.</w:t>
            </w:r>
          </w:p>
        </w:tc>
        <w:tc>
          <w:tcPr>
            <w:tcW w:w="760" w:type="pct"/>
            <w:vAlign w:val="center"/>
          </w:tcPr>
          <w:p w14:paraId="289542F4" w14:textId="77777777" w:rsidR="006318E3" w:rsidRDefault="00F000B2">
            <w:pPr>
              <w:widowControl w:val="0"/>
              <w:spacing w:after="0" w:line="240" w:lineRule="auto"/>
              <w:rPr>
                <w:rFonts w:ascii="Times New Roman" w:hAnsi="Times New Roman"/>
                <w:b/>
                <w:i/>
                <w:color w:val="FF0000"/>
              </w:rPr>
            </w:pPr>
            <w:r>
              <w:rPr>
                <w:rFonts w:ascii="Times New Roman" w:hAnsi="Times New Roman"/>
                <w:b/>
                <w:i/>
              </w:rPr>
              <w:lastRenderedPageBreak/>
              <w:t>72</w:t>
            </w:r>
          </w:p>
        </w:tc>
      </w:tr>
      <w:tr w:rsidR="006318E3" w14:paraId="4A527BED" w14:textId="77777777">
        <w:tc>
          <w:tcPr>
            <w:tcW w:w="4240" w:type="pct"/>
            <w:gridSpan w:val="2"/>
          </w:tcPr>
          <w:p w14:paraId="1DAE4063" w14:textId="77777777" w:rsidR="006318E3" w:rsidRDefault="00F000B2">
            <w:pPr>
              <w:widowControl w:val="0"/>
              <w:spacing w:after="0" w:line="240" w:lineRule="auto"/>
              <w:rPr>
                <w:rFonts w:ascii="Times New Roman" w:hAnsi="Times New Roman"/>
                <w:i/>
              </w:rPr>
            </w:pPr>
            <w:r>
              <w:rPr>
                <w:rFonts w:ascii="Times New Roman" w:hAnsi="Times New Roman"/>
                <w:b/>
                <w:bCs/>
              </w:rPr>
              <w:t xml:space="preserve">Производственная практика </w:t>
            </w:r>
            <w:r>
              <w:rPr>
                <w:rFonts w:ascii="Times New Roman" w:hAnsi="Times New Roman"/>
                <w:i/>
              </w:rPr>
              <w:t>(если предусмотрено рассредоточенное прохождение практики)</w:t>
            </w:r>
          </w:p>
          <w:p w14:paraId="40E8C89E" w14:textId="77777777" w:rsidR="006318E3" w:rsidRDefault="006318E3">
            <w:pPr>
              <w:widowControl w:val="0"/>
              <w:spacing w:after="0" w:line="240" w:lineRule="auto"/>
              <w:rPr>
                <w:rFonts w:ascii="Times New Roman" w:hAnsi="Times New Roman"/>
                <w:i/>
              </w:rPr>
            </w:pPr>
          </w:p>
          <w:p w14:paraId="3D6532A6"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6E54D2FC" w14:textId="77777777" w:rsidR="006318E3" w:rsidRDefault="006318E3">
            <w:pPr>
              <w:widowControl w:val="0"/>
              <w:spacing w:after="0" w:line="240" w:lineRule="auto"/>
              <w:rPr>
                <w:rFonts w:ascii="Times New Roman" w:hAnsi="Times New Roman"/>
                <w:b/>
                <w:bCs/>
              </w:rPr>
            </w:pPr>
          </w:p>
          <w:p w14:paraId="472EEEBB" w14:textId="77777777" w:rsidR="006318E3" w:rsidRDefault="00F000B2">
            <w:pPr>
              <w:pStyle w:val="aff0"/>
              <w:numPr>
                <w:ilvl w:val="0"/>
                <w:numId w:val="38"/>
              </w:numPr>
              <w:spacing w:after="0"/>
              <w:ind w:left="447" w:hanging="447"/>
              <w:contextualSpacing/>
              <w:rPr>
                <w:sz w:val="22"/>
                <w:szCs w:val="22"/>
              </w:rPr>
            </w:pPr>
            <w:r>
              <w:rPr>
                <w:sz w:val="22"/>
                <w:szCs w:val="22"/>
              </w:rPr>
              <w:t>Организация рабочего места и правила безопасности труда при частично механизированной сварке (наплавке) плавлением в защитных газах.</w:t>
            </w:r>
          </w:p>
          <w:p w14:paraId="6E894609" w14:textId="77777777" w:rsidR="006318E3" w:rsidRDefault="00F000B2">
            <w:pPr>
              <w:pStyle w:val="aff0"/>
              <w:numPr>
                <w:ilvl w:val="0"/>
                <w:numId w:val="38"/>
              </w:numPr>
              <w:spacing w:after="0"/>
              <w:ind w:left="447" w:hanging="447"/>
              <w:contextualSpacing/>
              <w:rPr>
                <w:sz w:val="22"/>
                <w:szCs w:val="22"/>
              </w:rPr>
            </w:pPr>
            <w:r>
              <w:rPr>
                <w:sz w:val="22"/>
                <w:szCs w:val="22"/>
              </w:rPr>
              <w:t>Чтение чертежей, схем, маршрутных и технологических карт.</w:t>
            </w:r>
          </w:p>
          <w:p w14:paraId="2350B9C3" w14:textId="77777777" w:rsidR="006318E3" w:rsidRDefault="00F000B2">
            <w:pPr>
              <w:pStyle w:val="aff0"/>
              <w:numPr>
                <w:ilvl w:val="0"/>
                <w:numId w:val="38"/>
              </w:numPr>
              <w:spacing w:after="0"/>
              <w:ind w:left="447" w:hanging="447"/>
              <w:contextualSpacing/>
              <w:rPr>
                <w:sz w:val="22"/>
                <w:szCs w:val="22"/>
              </w:rPr>
            </w:pPr>
            <w:r>
              <w:rPr>
                <w:sz w:val="22"/>
                <w:szCs w:val="22"/>
              </w:rPr>
              <w:t>Выполнение подготовки деталей из углеродистых и конструкционных сталей под сварку.</w:t>
            </w:r>
          </w:p>
          <w:p w14:paraId="6AF3364B" w14:textId="77777777" w:rsidR="006318E3" w:rsidRDefault="00F000B2">
            <w:pPr>
              <w:pStyle w:val="aff0"/>
              <w:numPr>
                <w:ilvl w:val="0"/>
                <w:numId w:val="38"/>
              </w:numPr>
              <w:spacing w:after="0"/>
              <w:ind w:left="447" w:hanging="447"/>
              <w:contextualSpacing/>
              <w:rPr>
                <w:sz w:val="22"/>
                <w:szCs w:val="22"/>
              </w:rPr>
            </w:pPr>
            <w:r>
              <w:rPr>
                <w:sz w:val="22"/>
                <w:szCs w:val="22"/>
              </w:rPr>
              <w:t>Выполнение сборки деталей из углеродистых и конструкционных сталей под сварку на прихватках и с применением сборочных приспособлений.</w:t>
            </w:r>
          </w:p>
          <w:p w14:paraId="0F76CDE4" w14:textId="77777777" w:rsidR="006318E3" w:rsidRDefault="00F000B2">
            <w:pPr>
              <w:pStyle w:val="aff0"/>
              <w:numPr>
                <w:ilvl w:val="0"/>
                <w:numId w:val="38"/>
              </w:numPr>
              <w:spacing w:after="0"/>
              <w:ind w:left="447" w:hanging="447"/>
              <w:contextualSpacing/>
              <w:rPr>
                <w:sz w:val="22"/>
                <w:szCs w:val="22"/>
              </w:rPr>
            </w:pPr>
            <w:r>
              <w:rPr>
                <w:sz w:val="22"/>
                <w:szCs w:val="22"/>
              </w:rPr>
              <w:t>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w:t>
            </w:r>
          </w:p>
          <w:p w14:paraId="5BC55401" w14:textId="77777777" w:rsidR="006318E3" w:rsidRDefault="006318E3">
            <w:pPr>
              <w:widowControl w:val="0"/>
              <w:spacing w:after="0" w:line="240" w:lineRule="auto"/>
              <w:rPr>
                <w:b/>
                <w:color w:val="FF0000"/>
              </w:rPr>
            </w:pPr>
          </w:p>
        </w:tc>
        <w:tc>
          <w:tcPr>
            <w:tcW w:w="760" w:type="pct"/>
            <w:vAlign w:val="center"/>
          </w:tcPr>
          <w:p w14:paraId="3C34A2B3" w14:textId="77777777" w:rsidR="006318E3" w:rsidRDefault="00F000B2">
            <w:pPr>
              <w:widowControl w:val="0"/>
              <w:spacing w:after="0" w:line="240" w:lineRule="auto"/>
              <w:rPr>
                <w:rFonts w:ascii="Times New Roman" w:hAnsi="Times New Roman"/>
                <w:b/>
                <w:i/>
              </w:rPr>
            </w:pPr>
            <w:r>
              <w:rPr>
                <w:rFonts w:ascii="Times New Roman" w:hAnsi="Times New Roman"/>
                <w:b/>
                <w:i/>
              </w:rPr>
              <w:t>108</w:t>
            </w:r>
          </w:p>
        </w:tc>
      </w:tr>
      <w:tr w:rsidR="006318E3" w14:paraId="729B9054" w14:textId="77777777">
        <w:tc>
          <w:tcPr>
            <w:tcW w:w="4240" w:type="pct"/>
            <w:gridSpan w:val="2"/>
          </w:tcPr>
          <w:p w14:paraId="59691733" w14:textId="77777777" w:rsidR="006318E3" w:rsidRDefault="00F000B2">
            <w:pPr>
              <w:widowControl w:val="0"/>
              <w:spacing w:after="0" w:line="240" w:lineRule="auto"/>
              <w:rPr>
                <w:rFonts w:ascii="Times New Roman" w:hAnsi="Times New Roman"/>
                <w:b/>
                <w:bCs/>
                <w:color w:val="FF0000"/>
              </w:rPr>
            </w:pPr>
            <w:r>
              <w:rPr>
                <w:rFonts w:ascii="Times New Roman" w:hAnsi="Times New Roman"/>
                <w:b/>
                <w:bCs/>
              </w:rPr>
              <w:t>Всего</w:t>
            </w:r>
          </w:p>
        </w:tc>
        <w:tc>
          <w:tcPr>
            <w:tcW w:w="760" w:type="pct"/>
            <w:vAlign w:val="center"/>
          </w:tcPr>
          <w:p w14:paraId="2FABF325" w14:textId="77777777" w:rsidR="006318E3" w:rsidRDefault="00F000B2">
            <w:pPr>
              <w:widowControl w:val="0"/>
              <w:spacing w:after="0" w:line="240" w:lineRule="auto"/>
              <w:rPr>
                <w:rFonts w:ascii="Times New Roman" w:hAnsi="Times New Roman"/>
                <w:b/>
                <w:i/>
              </w:rPr>
            </w:pPr>
            <w:r>
              <w:rPr>
                <w:rFonts w:ascii="Times New Roman" w:hAnsi="Times New Roman"/>
                <w:b/>
                <w:i/>
              </w:rPr>
              <w:t>288</w:t>
            </w:r>
          </w:p>
        </w:tc>
      </w:tr>
    </w:tbl>
    <w:p w14:paraId="54FCE811" w14:textId="77777777" w:rsidR="006318E3" w:rsidRDefault="006318E3">
      <w:pPr>
        <w:widowControl w:val="0"/>
        <w:spacing w:after="0" w:line="240" w:lineRule="auto"/>
        <w:rPr>
          <w:rFonts w:ascii="Times New Roman" w:hAnsi="Times New Roman"/>
          <w:i/>
        </w:rPr>
      </w:pPr>
    </w:p>
    <w:p w14:paraId="055FB044"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42F9DD3F"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06A98ABD" w14:textId="77777777" w:rsidR="006318E3" w:rsidRDefault="006318E3">
      <w:pPr>
        <w:spacing w:after="0"/>
        <w:ind w:firstLine="709"/>
        <w:rPr>
          <w:rFonts w:ascii="Times New Roman" w:hAnsi="Times New Roman"/>
          <w:b/>
          <w:bCs/>
          <w:sz w:val="24"/>
          <w:szCs w:val="24"/>
        </w:rPr>
      </w:pPr>
    </w:p>
    <w:p w14:paraId="313C27C3" w14:textId="77777777" w:rsidR="006318E3" w:rsidRDefault="00F000B2">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BCE3908"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Мастерские слесарная, сварочная для сварки металлов</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iCs/>
          <w:sz w:val="24"/>
          <w:szCs w:val="24"/>
        </w:rPr>
        <w:br/>
      </w:r>
      <w:r>
        <w:rPr>
          <w:rFonts w:ascii="Times New Roman" w:hAnsi="Times New Roman"/>
          <w:bCs/>
          <w:sz w:val="24"/>
          <w:szCs w:val="24"/>
        </w:rPr>
        <w:t>по данной профессии/специальности</w:t>
      </w:r>
      <w:r>
        <w:rPr>
          <w:rFonts w:ascii="Times New Roman" w:hAnsi="Times New Roman"/>
          <w:bCs/>
          <w:i/>
          <w:sz w:val="24"/>
          <w:szCs w:val="24"/>
        </w:rPr>
        <w:t>.</w:t>
      </w:r>
    </w:p>
    <w:p w14:paraId="616ED5E6"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7410CB44" w14:textId="77777777" w:rsidR="006318E3" w:rsidRDefault="006318E3">
      <w:pPr>
        <w:suppressAutoHyphens/>
        <w:spacing w:after="0"/>
        <w:ind w:firstLine="709"/>
        <w:jc w:val="both"/>
        <w:rPr>
          <w:rFonts w:ascii="Times New Roman" w:hAnsi="Times New Roman"/>
          <w:bCs/>
          <w:i/>
          <w:sz w:val="24"/>
          <w:szCs w:val="24"/>
        </w:rPr>
      </w:pPr>
    </w:p>
    <w:p w14:paraId="4352F36D" w14:textId="77777777" w:rsidR="006318E3" w:rsidRDefault="00F000B2">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0518306"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1C62A2" w14:textId="77777777" w:rsidR="006318E3" w:rsidRDefault="006318E3">
      <w:pPr>
        <w:spacing w:after="0"/>
        <w:ind w:firstLine="709"/>
        <w:contextualSpacing/>
        <w:rPr>
          <w:rFonts w:ascii="Times New Roman" w:hAnsi="Times New Roman"/>
          <w:sz w:val="24"/>
          <w:szCs w:val="24"/>
        </w:rPr>
      </w:pPr>
    </w:p>
    <w:p w14:paraId="0600B872" w14:textId="77777777" w:rsidR="006318E3" w:rsidRDefault="00F000B2">
      <w:pPr>
        <w:spacing w:after="0" w:line="240" w:lineRule="auto"/>
        <w:ind w:firstLine="709"/>
        <w:contextualSpacing/>
        <w:rPr>
          <w:rFonts w:ascii="Times New Roman" w:hAnsi="Times New Roman"/>
          <w:b/>
          <w:sz w:val="24"/>
          <w:szCs w:val="24"/>
          <w:lang w:val="zh-CN" w:eastAsia="zh-CN"/>
        </w:rPr>
      </w:pPr>
      <w:r>
        <w:rPr>
          <w:rFonts w:ascii="Times New Roman" w:hAnsi="Times New Roman"/>
          <w:b/>
          <w:sz w:val="24"/>
          <w:szCs w:val="24"/>
          <w:lang w:val="zh-CN" w:eastAsia="zh-CN"/>
        </w:rPr>
        <w:t xml:space="preserve">3.2.1. </w:t>
      </w:r>
      <w:r>
        <w:rPr>
          <w:rFonts w:ascii="Times New Roman" w:hAnsi="Times New Roman"/>
          <w:b/>
          <w:sz w:val="24"/>
          <w:szCs w:val="24"/>
          <w:lang w:eastAsia="zh-CN"/>
        </w:rPr>
        <w:t>Основные печатные</w:t>
      </w:r>
      <w:r>
        <w:rPr>
          <w:rFonts w:ascii="Times New Roman" w:hAnsi="Times New Roman"/>
          <w:b/>
          <w:sz w:val="24"/>
          <w:szCs w:val="24"/>
          <w:lang w:val="zh-CN" w:eastAsia="zh-CN"/>
        </w:rPr>
        <w:t xml:space="preserve"> издания</w:t>
      </w:r>
    </w:p>
    <w:p w14:paraId="64B0ADDA" w14:textId="77777777" w:rsidR="006318E3" w:rsidRDefault="00F000B2">
      <w:pPr>
        <w:numPr>
          <w:ilvl w:val="0"/>
          <w:numId w:val="39"/>
        </w:numPr>
        <w:tabs>
          <w:tab w:val="left" w:pos="960"/>
          <w:tab w:val="left" w:pos="993"/>
        </w:tabs>
        <w:spacing w:after="0" w:line="259" w:lineRule="auto"/>
        <w:ind w:left="960" w:hanging="240"/>
        <w:contextualSpacing/>
        <w:jc w:val="both"/>
        <w:rPr>
          <w:rFonts w:ascii="Times New Roman" w:hAnsi="Times New Roman"/>
          <w:sz w:val="24"/>
          <w:szCs w:val="24"/>
        </w:rPr>
      </w:pPr>
      <w:r>
        <w:rPr>
          <w:rFonts w:ascii="Times New Roman" w:hAnsi="Times New Roman"/>
          <w:sz w:val="24"/>
          <w:szCs w:val="24"/>
        </w:rPr>
        <w:t>Овчинников В.В.</w:t>
      </w:r>
      <w:r>
        <w:rPr>
          <w:rFonts w:asciiTheme="minorHAnsi" w:eastAsiaTheme="minorHAnsi" w:hAnsiTheme="minorHAnsi" w:cstheme="minorBidi"/>
          <w:lang w:eastAsia="en-US"/>
        </w:rPr>
        <w:t xml:space="preserve"> </w:t>
      </w:r>
      <w:r>
        <w:rPr>
          <w:rFonts w:ascii="Times New Roman" w:hAnsi="Times New Roman"/>
          <w:sz w:val="24"/>
          <w:szCs w:val="24"/>
        </w:rPr>
        <w:t>О-35 Частично механизированная сварка (наплавка) плавлением в защитном газе: учебник / В.В. Овчинников. — Москва: КНОРУС, 2019. — 196 с. — (Среднее профессиональное образование).</w:t>
      </w:r>
    </w:p>
    <w:p w14:paraId="690A6620" w14:textId="77777777" w:rsidR="006318E3" w:rsidRDefault="00F000B2">
      <w:pPr>
        <w:numPr>
          <w:ilvl w:val="0"/>
          <w:numId w:val="39"/>
        </w:numPr>
        <w:tabs>
          <w:tab w:val="left" w:pos="960"/>
          <w:tab w:val="left" w:pos="993"/>
        </w:tabs>
        <w:spacing w:after="0" w:line="259" w:lineRule="auto"/>
        <w:ind w:left="960" w:hanging="240"/>
        <w:contextualSpacing/>
        <w:jc w:val="both"/>
        <w:rPr>
          <w:rFonts w:ascii="Times New Roman" w:hAnsi="Times New Roman"/>
          <w:sz w:val="24"/>
          <w:szCs w:val="24"/>
        </w:rPr>
      </w:pPr>
      <w:r>
        <w:rPr>
          <w:rFonts w:ascii="Times New Roman" w:hAnsi="Times New Roman"/>
          <w:sz w:val="24"/>
          <w:szCs w:val="24"/>
        </w:rPr>
        <w:t xml:space="preserve">Овчинников В.В. Контроль качества сварных соединений: Учебник / В.В. </w:t>
      </w:r>
      <w:proofErr w:type="spellStart"/>
      <w:r>
        <w:rPr>
          <w:rFonts w:ascii="Times New Roman" w:hAnsi="Times New Roman"/>
          <w:sz w:val="24"/>
          <w:szCs w:val="24"/>
        </w:rPr>
        <w:t>Овчиников</w:t>
      </w:r>
      <w:proofErr w:type="spellEnd"/>
      <w:r>
        <w:rPr>
          <w:rFonts w:ascii="Times New Roman" w:hAnsi="Times New Roman"/>
          <w:sz w:val="24"/>
          <w:szCs w:val="24"/>
        </w:rPr>
        <w:t>. – Москва; Вологда : Инфра-Инженерия, 2022. – 208 с. : ил.,</w:t>
      </w:r>
      <w:proofErr w:type="spellStart"/>
      <w:proofErr w:type="gramStart"/>
      <w:r>
        <w:rPr>
          <w:rFonts w:ascii="Times New Roman" w:hAnsi="Times New Roman"/>
          <w:sz w:val="24"/>
          <w:szCs w:val="24"/>
        </w:rPr>
        <w:t>табл</w:t>
      </w:r>
      <w:proofErr w:type="spellEnd"/>
      <w:r>
        <w:rPr>
          <w:rFonts w:ascii="Times New Roman" w:hAnsi="Times New Roman"/>
          <w:sz w:val="24"/>
          <w:szCs w:val="24"/>
        </w:rPr>
        <w:t>..</w:t>
      </w:r>
      <w:proofErr w:type="gramEnd"/>
    </w:p>
    <w:p w14:paraId="4EFCC2F9" w14:textId="77777777" w:rsidR="006318E3" w:rsidRDefault="00F000B2">
      <w:pPr>
        <w:numPr>
          <w:ilvl w:val="0"/>
          <w:numId w:val="39"/>
        </w:numPr>
        <w:tabs>
          <w:tab w:val="left" w:pos="960"/>
          <w:tab w:val="left" w:pos="993"/>
          <w:tab w:val="left" w:pos="1134"/>
        </w:tabs>
        <w:spacing w:after="0" w:line="259" w:lineRule="auto"/>
        <w:ind w:left="960" w:hanging="240"/>
        <w:contextualSpacing/>
        <w:jc w:val="both"/>
        <w:rPr>
          <w:rFonts w:ascii="Times New Roman" w:hAnsi="Times New Roman"/>
          <w:sz w:val="24"/>
          <w:szCs w:val="24"/>
        </w:rPr>
      </w:pPr>
      <w:r>
        <w:rPr>
          <w:rFonts w:ascii="Times New Roman" w:hAnsi="Times New Roman"/>
          <w:sz w:val="24"/>
          <w:szCs w:val="24"/>
        </w:rPr>
        <w:t>Овчинников, В. В. Охрана труда при производстве сварочных работ : учебник / В. В. Овчинников. — Москва, Вологда: Инфра-Инженерия, 2022. — 236 c</w:t>
      </w:r>
    </w:p>
    <w:p w14:paraId="51D0B322" w14:textId="77777777" w:rsidR="006318E3" w:rsidRDefault="00F000B2">
      <w:pPr>
        <w:numPr>
          <w:ilvl w:val="0"/>
          <w:numId w:val="39"/>
        </w:numPr>
        <w:tabs>
          <w:tab w:val="left" w:pos="960"/>
          <w:tab w:val="left" w:pos="993"/>
          <w:tab w:val="left" w:pos="1134"/>
        </w:tabs>
        <w:spacing w:after="0" w:line="259" w:lineRule="auto"/>
        <w:ind w:left="960" w:hanging="240"/>
        <w:contextualSpacing/>
        <w:jc w:val="both"/>
        <w:rPr>
          <w:rFonts w:ascii="Times New Roman" w:hAnsi="Times New Roman"/>
          <w:sz w:val="24"/>
          <w:szCs w:val="24"/>
        </w:rPr>
      </w:pPr>
      <w:r>
        <w:rPr>
          <w:rFonts w:ascii="Times New Roman" w:hAnsi="Times New Roman"/>
          <w:sz w:val="24"/>
          <w:szCs w:val="24"/>
        </w:rPr>
        <w:t xml:space="preserve"> Овчинников В.В. Основы теории сварки и резки металлов: учебник / В.В. </w:t>
      </w:r>
      <w:proofErr w:type="spellStart"/>
      <w:r>
        <w:rPr>
          <w:rFonts w:ascii="Times New Roman" w:hAnsi="Times New Roman"/>
          <w:sz w:val="24"/>
          <w:szCs w:val="24"/>
        </w:rPr>
        <w:t>Овчиников</w:t>
      </w:r>
      <w:proofErr w:type="spellEnd"/>
      <w:r>
        <w:rPr>
          <w:rFonts w:ascii="Times New Roman" w:hAnsi="Times New Roman"/>
          <w:sz w:val="24"/>
          <w:szCs w:val="24"/>
        </w:rPr>
        <w:t xml:space="preserve">. – Москва: КНОРУС, </w:t>
      </w:r>
      <w:proofErr w:type="gramStart"/>
      <w:r>
        <w:rPr>
          <w:rFonts w:ascii="Times New Roman" w:hAnsi="Times New Roman"/>
          <w:sz w:val="24"/>
          <w:szCs w:val="24"/>
        </w:rPr>
        <w:t>2022..</w:t>
      </w:r>
      <w:proofErr w:type="gramEnd"/>
      <w:r>
        <w:rPr>
          <w:rFonts w:ascii="Times New Roman" w:hAnsi="Times New Roman"/>
          <w:sz w:val="24"/>
          <w:szCs w:val="24"/>
        </w:rPr>
        <w:t xml:space="preserve"> – 242 с. — (Среднее профессиональное образование).</w:t>
      </w:r>
    </w:p>
    <w:p w14:paraId="4E74EFAD" w14:textId="77777777" w:rsidR="006318E3" w:rsidRDefault="006318E3">
      <w:pPr>
        <w:spacing w:after="0"/>
        <w:ind w:left="993" w:hanging="284"/>
        <w:contextualSpacing/>
        <w:rPr>
          <w:rFonts w:ascii="Times New Roman" w:hAnsi="Times New Roman"/>
          <w:b/>
          <w:sz w:val="24"/>
          <w:szCs w:val="24"/>
          <w:highlight w:val="green"/>
        </w:rPr>
      </w:pPr>
    </w:p>
    <w:p w14:paraId="771B8EE5" w14:textId="77777777" w:rsidR="006318E3" w:rsidRDefault="00F000B2">
      <w:pPr>
        <w:spacing w:after="0"/>
        <w:ind w:left="993" w:hanging="284"/>
        <w:contextualSpacing/>
        <w:rPr>
          <w:rFonts w:ascii="Times New Roman" w:hAnsi="Times New Roman"/>
          <w:b/>
          <w:sz w:val="24"/>
          <w:szCs w:val="24"/>
        </w:rPr>
      </w:pPr>
      <w:r>
        <w:rPr>
          <w:rFonts w:ascii="Times New Roman" w:hAnsi="Times New Roman"/>
          <w:b/>
          <w:sz w:val="24"/>
          <w:szCs w:val="24"/>
        </w:rPr>
        <w:t>3.2.2. Основные электронные издания</w:t>
      </w:r>
    </w:p>
    <w:p w14:paraId="7745D93B" w14:textId="77777777" w:rsidR="006318E3" w:rsidRDefault="00F000B2">
      <w:pPr>
        <w:pStyle w:val="aff0"/>
        <w:spacing w:before="0" w:after="0"/>
        <w:ind w:left="993" w:hanging="284"/>
        <w:contextualSpacing/>
      </w:pPr>
      <w:r>
        <w:t>1</w:t>
      </w:r>
      <w:r>
        <w:rPr>
          <w:lang w:val="ru-RU"/>
        </w:rPr>
        <w:t>.</w:t>
      </w:r>
      <w:r>
        <w:t xml:space="preserve"> Электронный ресурс «Сварка», форма доступа: www.svarka-reska.ruwww.svarka.net www.svarka-reska.ru</w:t>
      </w:r>
    </w:p>
    <w:p w14:paraId="4DAB97F5" w14:textId="77777777" w:rsidR="006318E3" w:rsidRDefault="00F000B2">
      <w:pPr>
        <w:pStyle w:val="aff0"/>
        <w:spacing w:before="0" w:after="0"/>
        <w:ind w:left="993" w:hanging="284"/>
        <w:contextualSpacing/>
      </w:pPr>
      <w:r>
        <w:t>2.</w:t>
      </w:r>
      <w:r>
        <w:tab/>
        <w:t>Электронный сайт «Сварка и сварщик», форма доступа: www.weldering.com</w:t>
      </w:r>
    </w:p>
    <w:p w14:paraId="4AF15EA8" w14:textId="77777777" w:rsidR="006318E3" w:rsidRDefault="00F000B2">
      <w:pPr>
        <w:pStyle w:val="aff0"/>
        <w:spacing w:before="0" w:after="0"/>
        <w:ind w:left="993" w:hanging="284"/>
        <w:contextualSpacing/>
      </w:pPr>
      <w:r>
        <w:t>3.</w:t>
      </w:r>
      <w:r>
        <w:tab/>
        <w:t>Электронный сайт: MIG-MAG сварка rus (welding-mag.ru)</w:t>
      </w:r>
    </w:p>
    <w:p w14:paraId="28C925E7" w14:textId="77777777" w:rsidR="006318E3" w:rsidRDefault="006318E3">
      <w:pPr>
        <w:spacing w:after="0"/>
        <w:ind w:left="993" w:hanging="284"/>
        <w:contextualSpacing/>
        <w:rPr>
          <w:rFonts w:ascii="Times New Roman" w:hAnsi="Times New Roman"/>
          <w:b/>
          <w:bCs/>
          <w:sz w:val="24"/>
          <w:szCs w:val="24"/>
          <w:lang w:eastAsia="zh-CN"/>
        </w:rPr>
      </w:pPr>
    </w:p>
    <w:p w14:paraId="47BFE4B6" w14:textId="77777777" w:rsidR="006318E3" w:rsidRDefault="00F000B2">
      <w:pPr>
        <w:spacing w:after="0"/>
        <w:ind w:left="993" w:hanging="284"/>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r>
        <w:rPr>
          <w:rFonts w:ascii="Times New Roman" w:hAnsi="Times New Roman"/>
          <w:bCs/>
          <w:i/>
          <w:sz w:val="24"/>
          <w:szCs w:val="24"/>
        </w:rPr>
        <w:t>(при необходимости)</w:t>
      </w:r>
    </w:p>
    <w:p w14:paraId="27B5F322" w14:textId="77777777" w:rsidR="006318E3" w:rsidRDefault="00F000B2">
      <w:pPr>
        <w:numPr>
          <w:ilvl w:val="0"/>
          <w:numId w:val="40"/>
        </w:numPr>
        <w:tabs>
          <w:tab w:val="left" w:pos="1134"/>
        </w:tabs>
        <w:spacing w:after="0" w:line="259" w:lineRule="auto"/>
        <w:ind w:left="993" w:hanging="284"/>
        <w:contextualSpacing/>
        <w:jc w:val="both"/>
        <w:rPr>
          <w:rFonts w:ascii="Times New Roman" w:hAnsi="Times New Roman"/>
          <w:sz w:val="24"/>
          <w:szCs w:val="24"/>
        </w:rPr>
      </w:pPr>
      <w:proofErr w:type="spellStart"/>
      <w:r>
        <w:rPr>
          <w:rFonts w:ascii="Times New Roman" w:hAnsi="Times New Roman"/>
          <w:sz w:val="24"/>
          <w:szCs w:val="24"/>
        </w:rPr>
        <w:t>Михайлицын</w:t>
      </w:r>
      <w:proofErr w:type="spellEnd"/>
      <w:r>
        <w:rPr>
          <w:rFonts w:ascii="Times New Roman" w:hAnsi="Times New Roman"/>
          <w:sz w:val="24"/>
          <w:szCs w:val="24"/>
        </w:rPr>
        <w:t xml:space="preserve">, С. В. Сварочные и наплавочные материалы : учебник / С. В. </w:t>
      </w:r>
      <w:proofErr w:type="spellStart"/>
      <w:r>
        <w:rPr>
          <w:rFonts w:ascii="Times New Roman" w:hAnsi="Times New Roman"/>
          <w:sz w:val="24"/>
          <w:szCs w:val="24"/>
        </w:rPr>
        <w:t>Михайлицын</w:t>
      </w:r>
      <w:proofErr w:type="spellEnd"/>
      <w:r>
        <w:rPr>
          <w:rFonts w:ascii="Times New Roman" w:hAnsi="Times New Roman"/>
          <w:sz w:val="24"/>
          <w:szCs w:val="24"/>
        </w:rPr>
        <w:t xml:space="preserve">, И. Н. Зверева, М. А. </w:t>
      </w:r>
      <w:proofErr w:type="spellStart"/>
      <w:r>
        <w:rPr>
          <w:rFonts w:ascii="Times New Roman" w:hAnsi="Times New Roman"/>
          <w:sz w:val="24"/>
          <w:szCs w:val="24"/>
        </w:rPr>
        <w:t>Шекшеев</w:t>
      </w:r>
      <w:proofErr w:type="spellEnd"/>
      <w:r>
        <w:rPr>
          <w:rFonts w:ascii="Times New Roman" w:hAnsi="Times New Roman"/>
          <w:sz w:val="24"/>
          <w:szCs w:val="24"/>
        </w:rPr>
        <w:t>. — Москва, Вологда : Инфра-Инженерия, 2020. — 228 c.</w:t>
      </w:r>
    </w:p>
    <w:p w14:paraId="0A3D311A" w14:textId="77777777" w:rsidR="006318E3" w:rsidRDefault="00F000B2">
      <w:pPr>
        <w:numPr>
          <w:ilvl w:val="0"/>
          <w:numId w:val="40"/>
        </w:numPr>
        <w:tabs>
          <w:tab w:val="left" w:pos="1134"/>
        </w:tabs>
        <w:spacing w:after="0" w:line="259" w:lineRule="auto"/>
        <w:rPr>
          <w:rFonts w:ascii="Times New Roman" w:hAnsi="Times New Roman"/>
          <w:bCs/>
          <w:sz w:val="24"/>
          <w:szCs w:val="24"/>
        </w:rPr>
      </w:pPr>
      <w:r>
        <w:rPr>
          <w:rFonts w:ascii="Times New Roman" w:hAnsi="Times New Roman"/>
          <w:bCs/>
          <w:sz w:val="24"/>
          <w:szCs w:val="24"/>
        </w:rPr>
        <w:t>Овчинников, В. В. Источники питания для сварки : учебник / В. В. Овчинников. - Москва : Инфра-Инженерия, 2020. - 244 с.</w:t>
      </w:r>
    </w:p>
    <w:p w14:paraId="68916C70" w14:textId="77777777" w:rsidR="006318E3" w:rsidRDefault="00F000B2">
      <w:pPr>
        <w:numPr>
          <w:ilvl w:val="0"/>
          <w:numId w:val="40"/>
        </w:numPr>
        <w:spacing w:after="0" w:line="259" w:lineRule="auto"/>
        <w:contextualSpacing/>
        <w:jc w:val="both"/>
        <w:rPr>
          <w:rFonts w:ascii="Times New Roman" w:hAnsi="Times New Roman"/>
          <w:b/>
          <w:i/>
          <w:sz w:val="24"/>
          <w:szCs w:val="24"/>
        </w:rPr>
      </w:pPr>
      <w:proofErr w:type="spellStart"/>
      <w:r>
        <w:rPr>
          <w:rFonts w:ascii="Times New Roman" w:hAnsi="Times New Roman"/>
          <w:sz w:val="24"/>
          <w:szCs w:val="24"/>
        </w:rPr>
        <w:t>Михайлицын</w:t>
      </w:r>
      <w:proofErr w:type="spellEnd"/>
      <w:r>
        <w:rPr>
          <w:rFonts w:ascii="Times New Roman" w:hAnsi="Times New Roman"/>
          <w:sz w:val="24"/>
          <w:szCs w:val="24"/>
        </w:rPr>
        <w:t xml:space="preserve"> С.В., </w:t>
      </w:r>
      <w:proofErr w:type="spellStart"/>
      <w:r>
        <w:rPr>
          <w:rFonts w:ascii="Times New Roman" w:hAnsi="Times New Roman"/>
          <w:sz w:val="24"/>
          <w:szCs w:val="24"/>
        </w:rPr>
        <w:t>Шекшеев</w:t>
      </w:r>
      <w:proofErr w:type="spellEnd"/>
      <w:r>
        <w:rPr>
          <w:rFonts w:ascii="Times New Roman" w:hAnsi="Times New Roman"/>
          <w:sz w:val="24"/>
          <w:szCs w:val="24"/>
        </w:rPr>
        <w:t xml:space="preserve"> М.А. Основы сварочного производства</w:t>
      </w:r>
      <w:r>
        <w:rPr>
          <w:rFonts w:asciiTheme="minorHAnsi" w:eastAsiaTheme="minorHAnsi" w:hAnsiTheme="minorHAnsi" w:cstheme="minorBidi"/>
          <w:lang w:eastAsia="en-US"/>
        </w:rPr>
        <w:t xml:space="preserve"> </w:t>
      </w:r>
      <w:r>
        <w:rPr>
          <w:rFonts w:ascii="Times New Roman" w:hAnsi="Times New Roman"/>
          <w:sz w:val="24"/>
          <w:szCs w:val="24"/>
        </w:rPr>
        <w:t>2-е изд. — Учебник. — Москва; Вологда: Инфра-Инженерия, 2019. — 260 с</w:t>
      </w:r>
    </w:p>
    <w:p w14:paraId="2DF9F528" w14:textId="77777777" w:rsidR="006318E3" w:rsidRDefault="006318E3">
      <w:pPr>
        <w:spacing w:after="0"/>
        <w:ind w:firstLine="709"/>
        <w:contextualSpacing/>
        <w:jc w:val="both"/>
        <w:rPr>
          <w:rFonts w:ascii="Times New Roman" w:hAnsi="Times New Roman"/>
          <w:i/>
          <w:iCs/>
          <w:sz w:val="24"/>
          <w:szCs w:val="24"/>
        </w:rPr>
      </w:pPr>
    </w:p>
    <w:p w14:paraId="693ECBA8" w14:textId="77777777" w:rsidR="006318E3" w:rsidRDefault="006318E3">
      <w:pPr>
        <w:ind w:firstLine="709"/>
        <w:jc w:val="both"/>
        <w:rPr>
          <w:rFonts w:ascii="Times New Roman" w:hAnsi="Times New Roman"/>
          <w:i/>
          <w:iCs/>
          <w:sz w:val="24"/>
          <w:szCs w:val="24"/>
        </w:rPr>
      </w:pPr>
    </w:p>
    <w:p w14:paraId="2917DADA" w14:textId="77777777" w:rsidR="006318E3" w:rsidRDefault="00F000B2">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193"/>
        <w:gridCol w:w="2447"/>
      </w:tblGrid>
      <w:tr w:rsidR="006318E3" w14:paraId="10A52214" w14:textId="77777777">
        <w:trPr>
          <w:trHeight w:val="1098"/>
        </w:trPr>
        <w:tc>
          <w:tcPr>
            <w:tcW w:w="3596" w:type="dxa"/>
            <w:vAlign w:val="center"/>
          </w:tcPr>
          <w:p w14:paraId="1333A97A"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Fonts w:ascii="Times New Roman" w:hAnsi="Times New Roman"/>
                <w:i/>
                <w:vertAlign w:val="superscript"/>
              </w:rPr>
              <w:footnoteReference w:id="66"/>
            </w:r>
          </w:p>
        </w:tc>
        <w:tc>
          <w:tcPr>
            <w:tcW w:w="3193" w:type="dxa"/>
            <w:vAlign w:val="center"/>
          </w:tcPr>
          <w:p w14:paraId="3FF95D5A"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447" w:type="dxa"/>
            <w:vAlign w:val="center"/>
          </w:tcPr>
          <w:p w14:paraId="5C7F09BB"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2372FFAE" w14:textId="77777777">
        <w:trPr>
          <w:trHeight w:val="698"/>
        </w:trPr>
        <w:tc>
          <w:tcPr>
            <w:tcW w:w="3596" w:type="dxa"/>
          </w:tcPr>
          <w:p w14:paraId="2A191642" w14:textId="77777777" w:rsidR="006318E3" w:rsidRDefault="00F000B2">
            <w:pPr>
              <w:suppressAutoHyphens/>
              <w:spacing w:after="0" w:line="240" w:lineRule="auto"/>
              <w:rPr>
                <w:rFonts w:ascii="Times New Roman" w:hAnsi="Times New Roman"/>
                <w:i/>
              </w:rPr>
            </w:pPr>
            <w:r>
              <w:rPr>
                <w:rFonts w:ascii="Times New Roman" w:hAnsi="Times New Roman"/>
                <w:sz w:val="24"/>
                <w:szCs w:val="24"/>
              </w:rPr>
              <w:t>ПК Х.1. Настраивать сварочное оборудование для частично механизированной сварки (наплавки) плавлением</w:t>
            </w:r>
          </w:p>
        </w:tc>
        <w:tc>
          <w:tcPr>
            <w:tcW w:w="3193" w:type="dxa"/>
            <w:shd w:val="clear" w:color="auto" w:fill="auto"/>
          </w:tcPr>
          <w:p w14:paraId="1F77B646" w14:textId="77777777" w:rsidR="006318E3" w:rsidRDefault="00F000B2">
            <w:pPr>
              <w:widowControl w:val="0"/>
              <w:tabs>
                <w:tab w:val="left" w:pos="1687"/>
              </w:tabs>
              <w:autoSpaceDE w:val="0"/>
              <w:autoSpaceDN w:val="0"/>
              <w:adjustRightInd w:val="0"/>
              <w:spacing w:after="0" w:line="240" w:lineRule="auto"/>
              <w:jc w:val="both"/>
              <w:rPr>
                <w:rFonts w:ascii="Times New Roman" w:hAnsi="Times New Roman"/>
              </w:rPr>
            </w:pPr>
            <w:r>
              <w:rPr>
                <w:rFonts w:ascii="Times New Roman" w:hAnsi="Times New Roman"/>
              </w:rPr>
              <w:t>Объясняет устройство сварочного и вспомогательного оборудования для частично механизированной сварки плавлением, назначение и условия работы контрольно-измерительных приборов, правила их эксплуатации и область применения.</w:t>
            </w:r>
          </w:p>
          <w:p w14:paraId="4E985C2B" w14:textId="77777777" w:rsidR="006318E3" w:rsidRDefault="00F000B2">
            <w:pPr>
              <w:suppressAutoHyphens/>
              <w:spacing w:after="0" w:line="240" w:lineRule="auto"/>
              <w:rPr>
                <w:rFonts w:ascii="Times New Roman" w:hAnsi="Times New Roman"/>
              </w:rPr>
            </w:pPr>
            <w:r>
              <w:rPr>
                <w:rFonts w:ascii="Times New Roman" w:hAnsi="Times New Roman"/>
              </w:rPr>
              <w:t xml:space="preserve"> </w:t>
            </w:r>
          </w:p>
        </w:tc>
        <w:tc>
          <w:tcPr>
            <w:tcW w:w="2447" w:type="dxa"/>
          </w:tcPr>
          <w:p w14:paraId="4614B510"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0246FC1C" w14:textId="77777777">
        <w:trPr>
          <w:trHeight w:val="698"/>
        </w:trPr>
        <w:tc>
          <w:tcPr>
            <w:tcW w:w="3596" w:type="dxa"/>
          </w:tcPr>
          <w:p w14:paraId="0DC77A06" w14:textId="77777777" w:rsidR="006318E3" w:rsidRDefault="00F000B2">
            <w:pPr>
              <w:spacing w:after="0" w:line="240" w:lineRule="auto"/>
              <w:rPr>
                <w:rFonts w:ascii="Times New Roman" w:hAnsi="Times New Roman"/>
                <w:i/>
              </w:rPr>
            </w:pPr>
            <w:r>
              <w:rPr>
                <w:rFonts w:ascii="Times New Roman" w:hAnsi="Times New Roman"/>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193" w:type="dxa"/>
            <w:shd w:val="clear" w:color="auto" w:fill="auto"/>
          </w:tcPr>
          <w:p w14:paraId="38A0FA6B" w14:textId="77777777" w:rsidR="006318E3" w:rsidRDefault="00F000B2">
            <w:pPr>
              <w:widowControl w:val="0"/>
              <w:tabs>
                <w:tab w:val="left" w:pos="1687"/>
              </w:tabs>
              <w:autoSpaceDE w:val="0"/>
              <w:autoSpaceDN w:val="0"/>
              <w:adjustRightInd w:val="0"/>
              <w:spacing w:after="0" w:line="240" w:lineRule="auto"/>
              <w:jc w:val="both"/>
              <w:rPr>
                <w:rFonts w:ascii="Times New Roman" w:hAnsi="Times New Roman"/>
              </w:rPr>
            </w:pPr>
            <w:r>
              <w:rPr>
                <w:rFonts w:ascii="Times New Roman" w:hAnsi="Times New Roman"/>
              </w:rPr>
              <w:t xml:space="preserve">Излагает этапы проведения </w:t>
            </w:r>
          </w:p>
          <w:p w14:paraId="12B3A43B"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Предварительного и сопутствующего (межслойного) подогрева металла.</w:t>
            </w:r>
          </w:p>
          <w:p w14:paraId="10B0183E"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Объясняет причины возникновения и меры предупреждения внутренних напряжений и деформаций в свариваемых  изделиях.</w:t>
            </w:r>
          </w:p>
          <w:p w14:paraId="4E9ECDD3" w14:textId="77777777" w:rsidR="006318E3" w:rsidRDefault="006318E3">
            <w:pPr>
              <w:spacing w:after="0" w:line="240" w:lineRule="auto"/>
              <w:rPr>
                <w:rFonts w:ascii="Times New Roman" w:hAnsi="Times New Roman"/>
              </w:rPr>
            </w:pPr>
          </w:p>
        </w:tc>
        <w:tc>
          <w:tcPr>
            <w:tcW w:w="2447" w:type="dxa"/>
          </w:tcPr>
          <w:p w14:paraId="3D4B068C"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2F021340" w14:textId="77777777">
        <w:trPr>
          <w:trHeight w:val="698"/>
        </w:trPr>
        <w:tc>
          <w:tcPr>
            <w:tcW w:w="3596" w:type="dxa"/>
          </w:tcPr>
          <w:p w14:paraId="78426A14" w14:textId="77777777" w:rsidR="006318E3" w:rsidRDefault="00F000B2">
            <w:pPr>
              <w:spacing w:after="0" w:line="240" w:lineRule="auto"/>
              <w:rPr>
                <w:rFonts w:ascii="Times New Roman" w:hAnsi="Times New Roman"/>
                <w:i/>
              </w:rPr>
            </w:pPr>
            <w:r>
              <w:rPr>
                <w:rFonts w:ascii="Times New Roman" w:hAnsi="Times New Roman"/>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3193" w:type="dxa"/>
            <w:shd w:val="clear" w:color="auto" w:fill="auto"/>
          </w:tcPr>
          <w:p w14:paraId="26EC6C0B"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Перечисляет основные группы и марки материалов, свариваемых частично механизированной сваркой плавлением.</w:t>
            </w:r>
          </w:p>
          <w:p w14:paraId="56F9A641"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Осуществляет подбор сварочных материалов для частично механизированной сварки плавлением.</w:t>
            </w:r>
          </w:p>
          <w:p w14:paraId="426BF7A9"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Выполняет технологию частично механизированной сварки сталей во всех пространственных положениях сварного шва.</w:t>
            </w:r>
          </w:p>
          <w:p w14:paraId="4308E563"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Объясняет причины возникновения и меры предупреждения внутренних напряжений и деформаций в свариваемых изделиях.</w:t>
            </w:r>
          </w:p>
          <w:p w14:paraId="4754DC62"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Анализирует причины возникновение дефектов сварных швов при частично механизированной сварке сталей, и устраняет их</w:t>
            </w:r>
          </w:p>
          <w:p w14:paraId="1D977824"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Осуществляет подбор </w:t>
            </w:r>
            <w:r>
              <w:rPr>
                <w:rFonts w:ascii="Times New Roman" w:hAnsi="Times New Roman"/>
              </w:rPr>
              <w:lastRenderedPageBreak/>
              <w:t>наплавочных материалов для частично механизированной наплавки плавлением.</w:t>
            </w:r>
          </w:p>
          <w:p w14:paraId="56E8BD11" w14:textId="77777777" w:rsidR="006318E3" w:rsidRDefault="00F000B2">
            <w:pPr>
              <w:widowControl w:val="0"/>
              <w:tabs>
                <w:tab w:val="left" w:pos="1687"/>
              </w:tabs>
              <w:autoSpaceDE w:val="0"/>
              <w:autoSpaceDN w:val="0"/>
              <w:adjustRightInd w:val="0"/>
              <w:spacing w:after="0" w:line="240" w:lineRule="auto"/>
              <w:jc w:val="both"/>
              <w:rPr>
                <w:rFonts w:ascii="Times New Roman" w:hAnsi="Times New Roman"/>
              </w:rPr>
            </w:pPr>
            <w:r>
              <w:rPr>
                <w:rFonts w:ascii="Times New Roman" w:hAnsi="Times New Roman"/>
              </w:rPr>
              <w:t>Объясняет этапы подготовки и проверки сварочных материалов для частично механизированной наплавки в защитном газе.</w:t>
            </w:r>
          </w:p>
          <w:p w14:paraId="39AA13A9" w14:textId="77777777" w:rsidR="006318E3" w:rsidRDefault="00F000B2">
            <w:pPr>
              <w:widowControl w:val="0"/>
              <w:autoSpaceDE w:val="0"/>
              <w:autoSpaceDN w:val="0"/>
              <w:adjustRightInd w:val="0"/>
              <w:spacing w:after="0" w:line="240" w:lineRule="auto"/>
              <w:jc w:val="both"/>
              <w:rPr>
                <w:rFonts w:ascii="Times New Roman" w:hAnsi="Times New Roman"/>
              </w:rPr>
            </w:pPr>
            <w:r>
              <w:rPr>
                <w:rFonts w:ascii="Times New Roman" w:hAnsi="Times New Roman"/>
              </w:rPr>
              <w:t>Выполняет частично механизированную наплавку в защитном газе различных деталей.</w:t>
            </w:r>
          </w:p>
          <w:p w14:paraId="4CC1161B" w14:textId="77777777" w:rsidR="006318E3" w:rsidRDefault="00F000B2">
            <w:pPr>
              <w:spacing w:after="0" w:line="240" w:lineRule="auto"/>
              <w:rPr>
                <w:rFonts w:ascii="Times New Roman" w:hAnsi="Times New Roman"/>
              </w:rPr>
            </w:pPr>
            <w:r>
              <w:rPr>
                <w:rFonts w:ascii="Times New Roman" w:hAnsi="Times New Roman"/>
              </w:rPr>
              <w:t>Объясняет причины возникновения и меры предупреждения внутренних напряжений и деформаций в наплавляемых изделиях.</w:t>
            </w:r>
          </w:p>
        </w:tc>
        <w:tc>
          <w:tcPr>
            <w:tcW w:w="2447" w:type="dxa"/>
          </w:tcPr>
          <w:p w14:paraId="2679F03D" w14:textId="77777777" w:rsidR="006318E3" w:rsidRDefault="00F000B2">
            <w:pPr>
              <w:spacing w:after="0" w:line="240" w:lineRule="auto"/>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498D3D68" w14:textId="77777777">
        <w:trPr>
          <w:trHeight w:val="698"/>
        </w:trPr>
        <w:tc>
          <w:tcPr>
            <w:tcW w:w="3596" w:type="dxa"/>
          </w:tcPr>
          <w:p w14:paraId="7DA955D6"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193" w:type="dxa"/>
          </w:tcPr>
          <w:p w14:paraId="644EFFE8"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45BC4936"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447" w:type="dxa"/>
          </w:tcPr>
          <w:p w14:paraId="635185F7"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65FAA4F4" w14:textId="77777777">
        <w:trPr>
          <w:trHeight w:val="698"/>
        </w:trPr>
        <w:tc>
          <w:tcPr>
            <w:tcW w:w="3596" w:type="dxa"/>
          </w:tcPr>
          <w:p w14:paraId="4A798F1B"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3" w:type="dxa"/>
          </w:tcPr>
          <w:p w14:paraId="3473CDDC"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447" w:type="dxa"/>
          </w:tcPr>
          <w:p w14:paraId="59AD3C99" w14:textId="77777777" w:rsidR="006318E3" w:rsidRDefault="00F000B2">
            <w:r>
              <w:rPr>
                <w:rFonts w:ascii="Times New Roman" w:hAnsi="Times New Roman"/>
                <w:i/>
              </w:rPr>
              <w:t>Опрос, лист наблюдений</w:t>
            </w:r>
          </w:p>
        </w:tc>
      </w:tr>
      <w:tr w:rsidR="006318E3" w14:paraId="05BBFA38" w14:textId="77777777">
        <w:trPr>
          <w:trHeight w:val="698"/>
        </w:trPr>
        <w:tc>
          <w:tcPr>
            <w:tcW w:w="3596" w:type="dxa"/>
          </w:tcPr>
          <w:p w14:paraId="5B9709A5" w14:textId="76C10830"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03.</w:t>
            </w:r>
            <w:r w:rsidR="00A84650">
              <w:t xml:space="preserve"> </w:t>
            </w:r>
            <w:r w:rsidR="00A84650" w:rsidRPr="00A84650">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3" w:type="dxa"/>
          </w:tcPr>
          <w:p w14:paraId="4C59D316"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447" w:type="dxa"/>
          </w:tcPr>
          <w:p w14:paraId="2D03CC29" w14:textId="77777777" w:rsidR="006318E3" w:rsidRDefault="00F000B2">
            <w:r>
              <w:rPr>
                <w:rFonts w:ascii="Times New Roman" w:hAnsi="Times New Roman"/>
                <w:i/>
              </w:rPr>
              <w:t>Опрос, лист наблюдений</w:t>
            </w:r>
          </w:p>
        </w:tc>
      </w:tr>
      <w:tr w:rsidR="006318E3" w14:paraId="167AA80A" w14:textId="77777777">
        <w:tc>
          <w:tcPr>
            <w:tcW w:w="3596" w:type="dxa"/>
            <w:shd w:val="clear" w:color="auto" w:fill="auto"/>
          </w:tcPr>
          <w:p w14:paraId="177AE819"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04. Эффективно взаимодействовать и работать в коллективе и команде;</w:t>
            </w:r>
          </w:p>
        </w:tc>
        <w:tc>
          <w:tcPr>
            <w:tcW w:w="3193" w:type="dxa"/>
            <w:shd w:val="clear" w:color="auto" w:fill="auto"/>
          </w:tcPr>
          <w:p w14:paraId="6126D1EF"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 xml:space="preserve">Осуществляет организацию работы коллектива и команды; взаимодействует с коллегами, руководством, клиентами в ходе </w:t>
            </w:r>
            <w:r>
              <w:rPr>
                <w:rFonts w:ascii="Times New Roman" w:hAnsi="Times New Roman"/>
                <w:bCs/>
                <w:spacing w:val="-4"/>
                <w:sz w:val="24"/>
                <w:szCs w:val="24"/>
              </w:rPr>
              <w:lastRenderedPageBreak/>
              <w:t>профессиональной деятельности</w:t>
            </w:r>
          </w:p>
        </w:tc>
        <w:tc>
          <w:tcPr>
            <w:tcW w:w="2447" w:type="dxa"/>
            <w:shd w:val="clear" w:color="auto" w:fill="auto"/>
          </w:tcPr>
          <w:p w14:paraId="2950A946" w14:textId="77777777" w:rsidR="006318E3" w:rsidRDefault="00F000B2">
            <w:r>
              <w:rPr>
                <w:rFonts w:ascii="Times New Roman" w:hAnsi="Times New Roman"/>
                <w:i/>
              </w:rPr>
              <w:lastRenderedPageBreak/>
              <w:t>Опрос, лист наблюдений</w:t>
            </w:r>
          </w:p>
        </w:tc>
      </w:tr>
      <w:tr w:rsidR="006318E3" w14:paraId="01C78047" w14:textId="77777777">
        <w:tc>
          <w:tcPr>
            <w:tcW w:w="3596" w:type="dxa"/>
            <w:shd w:val="clear" w:color="auto" w:fill="auto"/>
          </w:tcPr>
          <w:p w14:paraId="7A8D57A7"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3" w:type="dxa"/>
            <w:shd w:val="clear" w:color="auto" w:fill="auto"/>
          </w:tcPr>
          <w:p w14:paraId="1B68A193"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447" w:type="dxa"/>
            <w:shd w:val="clear" w:color="auto" w:fill="auto"/>
          </w:tcPr>
          <w:p w14:paraId="180B3A47" w14:textId="77777777" w:rsidR="006318E3" w:rsidRDefault="00F000B2">
            <w:r>
              <w:rPr>
                <w:rFonts w:ascii="Times New Roman" w:hAnsi="Times New Roman"/>
                <w:i/>
              </w:rPr>
              <w:t>Опрос, лист наблюдений</w:t>
            </w:r>
          </w:p>
        </w:tc>
      </w:tr>
      <w:tr w:rsidR="006318E3" w14:paraId="08F0C19D" w14:textId="77777777">
        <w:tc>
          <w:tcPr>
            <w:tcW w:w="3596" w:type="dxa"/>
            <w:shd w:val="clear" w:color="auto" w:fill="auto"/>
          </w:tcPr>
          <w:p w14:paraId="5D90C609" w14:textId="4E77BCAB" w:rsidR="006318E3" w:rsidRDefault="009B1695">
            <w:pPr>
              <w:spacing w:after="0" w:line="240" w:lineRule="auto"/>
              <w:rPr>
                <w:rFonts w:ascii="Times New Roman" w:hAnsi="Times New Roman"/>
                <w:iCs/>
                <w:sz w:val="24"/>
                <w:szCs w:val="24"/>
              </w:rPr>
            </w:pPr>
            <w:r w:rsidRPr="009B1695">
              <w:rPr>
                <w:rFonts w:ascii="Times New Roman" w:hAnsi="Times New Roman"/>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3" w:type="dxa"/>
            <w:shd w:val="clear" w:color="auto" w:fill="auto"/>
          </w:tcPr>
          <w:p w14:paraId="160A217D" w14:textId="77777777" w:rsidR="006318E3" w:rsidRDefault="00F000B2">
            <w:pPr>
              <w:spacing w:after="0" w:line="240" w:lineRule="auto"/>
              <w:rPr>
                <w:rFonts w:ascii="Times New Roman" w:hAnsi="Times New Roman"/>
                <w:i/>
              </w:rPr>
            </w:pPr>
            <w:r>
              <w:rPr>
                <w:rFonts w:ascii="Times New Roman" w:hAnsi="Times New Roman"/>
                <w:bCs/>
                <w:iCs/>
                <w:sz w:val="24"/>
                <w:szCs w:val="24"/>
              </w:rPr>
              <w:t>Описывает значимость своей профессии; умеет применять стандарты антикоррупционного поведения</w:t>
            </w:r>
          </w:p>
        </w:tc>
        <w:tc>
          <w:tcPr>
            <w:tcW w:w="2447" w:type="dxa"/>
            <w:shd w:val="clear" w:color="auto" w:fill="auto"/>
          </w:tcPr>
          <w:p w14:paraId="1DB37734" w14:textId="77777777" w:rsidR="006318E3" w:rsidRDefault="00F000B2">
            <w:r>
              <w:rPr>
                <w:rFonts w:ascii="Times New Roman" w:hAnsi="Times New Roman"/>
                <w:i/>
              </w:rPr>
              <w:t>Опрос, лист наблюдений</w:t>
            </w:r>
          </w:p>
        </w:tc>
      </w:tr>
      <w:tr w:rsidR="006318E3" w14:paraId="4B4D0107" w14:textId="77777777">
        <w:tc>
          <w:tcPr>
            <w:tcW w:w="3596" w:type="dxa"/>
            <w:shd w:val="clear" w:color="auto" w:fill="auto"/>
          </w:tcPr>
          <w:p w14:paraId="17404E99"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3" w:type="dxa"/>
            <w:shd w:val="clear" w:color="auto" w:fill="auto"/>
          </w:tcPr>
          <w:p w14:paraId="1913FDA7"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447" w:type="dxa"/>
            <w:shd w:val="clear" w:color="auto" w:fill="auto"/>
          </w:tcPr>
          <w:p w14:paraId="2EF6C0BE" w14:textId="77777777" w:rsidR="006318E3" w:rsidRDefault="00F000B2">
            <w:r>
              <w:rPr>
                <w:rFonts w:ascii="Times New Roman" w:hAnsi="Times New Roman"/>
                <w:i/>
              </w:rPr>
              <w:t>Опрос, лист наблюдений</w:t>
            </w:r>
          </w:p>
        </w:tc>
      </w:tr>
      <w:tr w:rsidR="006318E3" w14:paraId="756F664D" w14:textId="77777777">
        <w:tc>
          <w:tcPr>
            <w:tcW w:w="3596" w:type="dxa"/>
            <w:shd w:val="clear" w:color="auto" w:fill="auto"/>
          </w:tcPr>
          <w:p w14:paraId="642D58BC"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93" w:type="dxa"/>
            <w:shd w:val="clear" w:color="auto" w:fill="auto"/>
          </w:tcPr>
          <w:p w14:paraId="3AB2136B" w14:textId="77777777" w:rsidR="006318E3" w:rsidRDefault="00F000B2">
            <w:pPr>
              <w:spacing w:after="0" w:line="240" w:lineRule="auto"/>
              <w:rPr>
                <w:rFonts w:ascii="Times New Roman" w:hAnsi="Times New Roman"/>
                <w:i/>
              </w:rPr>
            </w:pPr>
            <w:r>
              <w:rPr>
                <w:rFonts w:ascii="Times New Roman" w:hAnsi="Times New Roman"/>
                <w:iCs/>
                <w:sz w:val="24"/>
                <w:szCs w:val="24"/>
              </w:rPr>
              <w:t>Использует физкультурно-оздоровительную деятельность для укрепления здоровья, достижения жизненных и профессиональных целей</w:t>
            </w:r>
          </w:p>
        </w:tc>
        <w:tc>
          <w:tcPr>
            <w:tcW w:w="2447" w:type="dxa"/>
            <w:shd w:val="clear" w:color="auto" w:fill="auto"/>
          </w:tcPr>
          <w:p w14:paraId="5C9FB1A8" w14:textId="77777777" w:rsidR="006318E3" w:rsidRDefault="00F000B2">
            <w:r>
              <w:rPr>
                <w:rFonts w:ascii="Times New Roman" w:hAnsi="Times New Roman"/>
                <w:i/>
              </w:rPr>
              <w:t>Опрос, лист наблюдений</w:t>
            </w:r>
          </w:p>
        </w:tc>
      </w:tr>
      <w:tr w:rsidR="006318E3" w14:paraId="7CE57587" w14:textId="77777777">
        <w:tc>
          <w:tcPr>
            <w:tcW w:w="3596" w:type="dxa"/>
            <w:shd w:val="clear" w:color="auto" w:fill="auto"/>
          </w:tcPr>
          <w:p w14:paraId="4DB483DE"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3193" w:type="dxa"/>
            <w:shd w:val="clear" w:color="auto" w:fill="auto"/>
          </w:tcPr>
          <w:p w14:paraId="2133CB12"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447" w:type="dxa"/>
            <w:shd w:val="clear" w:color="auto" w:fill="auto"/>
          </w:tcPr>
          <w:p w14:paraId="5B0228D6" w14:textId="77777777" w:rsidR="006318E3" w:rsidRDefault="00F000B2">
            <w:r>
              <w:rPr>
                <w:rFonts w:ascii="Times New Roman" w:hAnsi="Times New Roman"/>
                <w:i/>
              </w:rPr>
              <w:t>Опрос, лист наблюдений</w:t>
            </w:r>
          </w:p>
        </w:tc>
      </w:tr>
    </w:tbl>
    <w:p w14:paraId="09DAA971" w14:textId="77777777" w:rsidR="006318E3" w:rsidRDefault="006318E3">
      <w:pPr>
        <w:rPr>
          <w:rFonts w:ascii="Times New Roman" w:hAnsi="Times New Roman"/>
        </w:rPr>
      </w:pPr>
    </w:p>
    <w:p w14:paraId="24A30F05" w14:textId="77777777" w:rsidR="006318E3" w:rsidRDefault="006318E3">
      <w:pPr>
        <w:jc w:val="both"/>
        <w:rPr>
          <w:rFonts w:ascii="Times New Roman" w:hAnsi="Times New Roman"/>
        </w:rPr>
      </w:pPr>
    </w:p>
    <w:p w14:paraId="1E840AC9" w14:textId="6AB0B785" w:rsidR="006318E3" w:rsidRPr="00C77514" w:rsidRDefault="00F000B2" w:rsidP="00C77514">
      <w:pPr>
        <w:pStyle w:val="afc"/>
        <w:jc w:val="right"/>
        <w:rPr>
          <w:rFonts w:ascii="Times New Roman" w:hAnsi="Times New Roman"/>
          <w:b/>
          <w:bCs/>
        </w:rPr>
      </w:pPr>
      <w:bookmarkStart w:id="50" w:name="_Toc160441379"/>
      <w:r w:rsidRPr="00C77514">
        <w:rPr>
          <w:rFonts w:ascii="Times New Roman" w:hAnsi="Times New Roman"/>
          <w:b/>
          <w:bCs/>
        </w:rPr>
        <w:lastRenderedPageBreak/>
        <w:t>Приложение 1.</w:t>
      </w:r>
      <w:r w:rsidR="00E42DE0" w:rsidRPr="00C77514">
        <w:rPr>
          <w:rFonts w:ascii="Times New Roman" w:hAnsi="Times New Roman"/>
          <w:b/>
          <w:bCs/>
        </w:rPr>
        <w:t>4</w:t>
      </w:r>
      <w:bookmarkEnd w:id="50"/>
    </w:p>
    <w:p w14:paraId="4A9E7DF0"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3D522D84"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14A8E5D1"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2E8533A1" w14:textId="77777777" w:rsidR="006318E3" w:rsidRDefault="006318E3">
      <w:pPr>
        <w:jc w:val="center"/>
        <w:rPr>
          <w:rFonts w:ascii="Times New Roman" w:hAnsi="Times New Roman"/>
          <w:b/>
          <w:i/>
          <w:sz w:val="24"/>
          <w:szCs w:val="24"/>
        </w:rPr>
      </w:pPr>
    </w:p>
    <w:p w14:paraId="471A83E0" w14:textId="77777777" w:rsidR="006318E3" w:rsidRDefault="006318E3">
      <w:pPr>
        <w:jc w:val="center"/>
        <w:rPr>
          <w:rFonts w:ascii="Times New Roman" w:hAnsi="Times New Roman"/>
          <w:b/>
          <w:i/>
          <w:sz w:val="24"/>
          <w:szCs w:val="24"/>
        </w:rPr>
      </w:pPr>
    </w:p>
    <w:p w14:paraId="5F4200CA" w14:textId="77777777" w:rsidR="006318E3" w:rsidRDefault="006318E3">
      <w:pPr>
        <w:jc w:val="center"/>
        <w:rPr>
          <w:rFonts w:ascii="Times New Roman" w:hAnsi="Times New Roman"/>
          <w:b/>
          <w:i/>
          <w:sz w:val="24"/>
          <w:szCs w:val="24"/>
        </w:rPr>
      </w:pPr>
    </w:p>
    <w:p w14:paraId="02252C1D" w14:textId="77777777" w:rsidR="006318E3" w:rsidRDefault="006318E3">
      <w:pPr>
        <w:jc w:val="center"/>
        <w:rPr>
          <w:rFonts w:ascii="Times New Roman" w:hAnsi="Times New Roman"/>
          <w:b/>
          <w:i/>
          <w:sz w:val="24"/>
          <w:szCs w:val="24"/>
        </w:rPr>
      </w:pPr>
    </w:p>
    <w:p w14:paraId="671A0922" w14:textId="77777777" w:rsidR="006318E3" w:rsidRDefault="006318E3">
      <w:pPr>
        <w:jc w:val="center"/>
        <w:rPr>
          <w:rFonts w:ascii="Times New Roman" w:hAnsi="Times New Roman"/>
          <w:b/>
          <w:i/>
          <w:sz w:val="24"/>
          <w:szCs w:val="24"/>
        </w:rPr>
      </w:pPr>
    </w:p>
    <w:p w14:paraId="6CDD4AD2" w14:textId="77777777" w:rsidR="006318E3" w:rsidRDefault="006318E3">
      <w:pPr>
        <w:jc w:val="center"/>
        <w:rPr>
          <w:rFonts w:ascii="Times New Roman" w:hAnsi="Times New Roman"/>
          <w:b/>
          <w:i/>
          <w:sz w:val="24"/>
          <w:szCs w:val="24"/>
        </w:rPr>
      </w:pPr>
    </w:p>
    <w:p w14:paraId="008C5999" w14:textId="77777777" w:rsidR="006318E3" w:rsidRDefault="006318E3">
      <w:pPr>
        <w:jc w:val="center"/>
        <w:rPr>
          <w:rFonts w:ascii="Times New Roman" w:hAnsi="Times New Roman"/>
          <w:b/>
          <w:i/>
          <w:sz w:val="24"/>
          <w:szCs w:val="24"/>
        </w:rPr>
      </w:pPr>
    </w:p>
    <w:p w14:paraId="2355E713" w14:textId="77777777" w:rsidR="006318E3" w:rsidRDefault="006318E3">
      <w:pPr>
        <w:jc w:val="center"/>
        <w:rPr>
          <w:rFonts w:ascii="Times New Roman" w:hAnsi="Times New Roman"/>
          <w:b/>
          <w:i/>
          <w:sz w:val="24"/>
          <w:szCs w:val="24"/>
        </w:rPr>
      </w:pPr>
    </w:p>
    <w:p w14:paraId="1F8E557E" w14:textId="77777777" w:rsidR="006318E3" w:rsidRPr="00C77514" w:rsidRDefault="00F000B2" w:rsidP="00C77514">
      <w:pPr>
        <w:pStyle w:val="afc"/>
        <w:rPr>
          <w:rFonts w:ascii="Times New Roman" w:hAnsi="Times New Roman"/>
          <w:b/>
          <w:bCs/>
        </w:rPr>
      </w:pPr>
      <w:bookmarkStart w:id="51" w:name="_Toc160441380"/>
      <w:r w:rsidRPr="00C77514">
        <w:rPr>
          <w:rFonts w:ascii="Times New Roman" w:hAnsi="Times New Roman"/>
          <w:b/>
          <w:bCs/>
        </w:rPr>
        <w:t>ПРИМЕРНАЯ РАБОЧАЯ ПРОГРАММА ПРОФЕССИОНАЛЬНОГО МОДУЛЯ</w:t>
      </w:r>
      <w:bookmarkEnd w:id="51"/>
    </w:p>
    <w:p w14:paraId="32727653" w14:textId="77777777" w:rsidR="006318E3" w:rsidRDefault="006318E3">
      <w:pPr>
        <w:jc w:val="center"/>
        <w:rPr>
          <w:rFonts w:ascii="Times New Roman" w:hAnsi="Times New Roman"/>
          <w:b/>
          <w:sz w:val="24"/>
          <w:szCs w:val="24"/>
          <w:u w:val="single"/>
        </w:rPr>
      </w:pPr>
    </w:p>
    <w:p w14:paraId="6C3226CA" w14:textId="77777777" w:rsidR="006318E3" w:rsidRPr="00C77514" w:rsidRDefault="00F000B2" w:rsidP="00C77514">
      <w:pPr>
        <w:pStyle w:val="afc"/>
        <w:rPr>
          <w:rFonts w:ascii="Times New Roman" w:hAnsi="Times New Roman"/>
          <w:b/>
          <w:bCs/>
        </w:rPr>
      </w:pPr>
      <w:r w:rsidRPr="00C77514">
        <w:rPr>
          <w:rFonts w:ascii="Times New Roman" w:hAnsi="Times New Roman"/>
          <w:b/>
          <w:bCs/>
        </w:rPr>
        <w:t xml:space="preserve"> </w:t>
      </w:r>
      <w:bookmarkStart w:id="52" w:name="_Toc160441381"/>
      <w:r w:rsidRPr="00C77514">
        <w:rPr>
          <w:rFonts w:ascii="Times New Roman" w:hAnsi="Times New Roman"/>
          <w:b/>
          <w:bCs/>
        </w:rPr>
        <w:t>«</w:t>
      </w:r>
      <w:r w:rsidRPr="00C77514">
        <w:rPr>
          <w:rStyle w:val="afd"/>
          <w:rFonts w:ascii="Times New Roman" w:hAnsi="Times New Roman"/>
          <w:b/>
          <w:bCs/>
        </w:rPr>
        <w:t>ПМ. 0Х Выполнение ручной дуговой сварки (наплавки) неплавящимся электродом в защитном газе)</w:t>
      </w:r>
      <w:r w:rsidRPr="00C77514">
        <w:rPr>
          <w:rFonts w:ascii="Times New Roman" w:hAnsi="Times New Roman"/>
          <w:b/>
          <w:bCs/>
        </w:rPr>
        <w:t>»</w:t>
      </w:r>
      <w:bookmarkEnd w:id="52"/>
    </w:p>
    <w:p w14:paraId="5B070F03" w14:textId="77777777" w:rsidR="006318E3" w:rsidRDefault="00F000B2">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38D7DB34" w14:textId="77777777" w:rsidR="006318E3" w:rsidRDefault="006318E3">
      <w:pPr>
        <w:jc w:val="center"/>
        <w:rPr>
          <w:rFonts w:ascii="Times New Roman" w:hAnsi="Times New Roman"/>
          <w:b/>
          <w:i/>
          <w:sz w:val="24"/>
          <w:szCs w:val="24"/>
        </w:rPr>
      </w:pPr>
    </w:p>
    <w:p w14:paraId="4C01300F" w14:textId="77777777" w:rsidR="006318E3" w:rsidRDefault="006318E3">
      <w:pPr>
        <w:jc w:val="center"/>
        <w:rPr>
          <w:rFonts w:ascii="Times New Roman" w:hAnsi="Times New Roman"/>
          <w:b/>
          <w:i/>
          <w:sz w:val="24"/>
          <w:szCs w:val="24"/>
        </w:rPr>
      </w:pPr>
    </w:p>
    <w:p w14:paraId="649D84F1" w14:textId="77777777" w:rsidR="006318E3" w:rsidRDefault="006318E3">
      <w:pPr>
        <w:jc w:val="center"/>
        <w:rPr>
          <w:rFonts w:ascii="Times New Roman" w:hAnsi="Times New Roman"/>
          <w:b/>
          <w:i/>
          <w:sz w:val="24"/>
          <w:szCs w:val="24"/>
        </w:rPr>
      </w:pPr>
    </w:p>
    <w:p w14:paraId="0A01F50F" w14:textId="77777777" w:rsidR="006318E3" w:rsidRDefault="006318E3">
      <w:pPr>
        <w:jc w:val="center"/>
        <w:rPr>
          <w:rFonts w:ascii="Times New Roman" w:hAnsi="Times New Roman"/>
          <w:b/>
          <w:i/>
          <w:sz w:val="24"/>
          <w:szCs w:val="24"/>
        </w:rPr>
      </w:pPr>
    </w:p>
    <w:p w14:paraId="0822FC52" w14:textId="77777777" w:rsidR="006318E3" w:rsidRDefault="006318E3">
      <w:pPr>
        <w:jc w:val="center"/>
        <w:rPr>
          <w:rFonts w:ascii="Times New Roman" w:hAnsi="Times New Roman"/>
          <w:b/>
          <w:i/>
          <w:sz w:val="24"/>
          <w:szCs w:val="24"/>
        </w:rPr>
      </w:pPr>
    </w:p>
    <w:p w14:paraId="41368E49" w14:textId="77777777" w:rsidR="006318E3" w:rsidRDefault="006318E3">
      <w:pPr>
        <w:jc w:val="center"/>
        <w:rPr>
          <w:rFonts w:ascii="Times New Roman" w:hAnsi="Times New Roman"/>
          <w:b/>
          <w:i/>
          <w:sz w:val="24"/>
          <w:szCs w:val="24"/>
        </w:rPr>
      </w:pPr>
    </w:p>
    <w:p w14:paraId="64FD5EB5" w14:textId="77777777" w:rsidR="006318E3" w:rsidRDefault="006318E3">
      <w:pPr>
        <w:jc w:val="center"/>
        <w:rPr>
          <w:rFonts w:ascii="Times New Roman" w:hAnsi="Times New Roman"/>
          <w:b/>
          <w:i/>
          <w:sz w:val="24"/>
          <w:szCs w:val="24"/>
        </w:rPr>
      </w:pPr>
    </w:p>
    <w:p w14:paraId="67273DF0" w14:textId="0473D640" w:rsidR="006318E3" w:rsidRDefault="006318E3">
      <w:pPr>
        <w:jc w:val="center"/>
        <w:rPr>
          <w:rFonts w:ascii="Times New Roman" w:hAnsi="Times New Roman"/>
          <w:b/>
          <w:i/>
          <w:sz w:val="24"/>
          <w:szCs w:val="24"/>
        </w:rPr>
      </w:pPr>
    </w:p>
    <w:p w14:paraId="6AEEFADD" w14:textId="32D4A1AB" w:rsidR="00E86669" w:rsidRDefault="00E86669">
      <w:pPr>
        <w:jc w:val="center"/>
        <w:rPr>
          <w:rFonts w:ascii="Times New Roman" w:hAnsi="Times New Roman"/>
          <w:b/>
          <w:i/>
          <w:sz w:val="24"/>
          <w:szCs w:val="24"/>
        </w:rPr>
      </w:pPr>
    </w:p>
    <w:p w14:paraId="224AEB0C" w14:textId="52D0D16F" w:rsidR="00E86669" w:rsidRDefault="00E86669">
      <w:pPr>
        <w:jc w:val="center"/>
        <w:rPr>
          <w:rFonts w:ascii="Times New Roman" w:hAnsi="Times New Roman"/>
          <w:b/>
          <w:i/>
          <w:sz w:val="24"/>
          <w:szCs w:val="24"/>
        </w:rPr>
      </w:pPr>
    </w:p>
    <w:p w14:paraId="2FFF693D" w14:textId="77777777" w:rsidR="00E86669" w:rsidRDefault="00E86669">
      <w:pPr>
        <w:jc w:val="center"/>
        <w:rPr>
          <w:rFonts w:ascii="Times New Roman" w:hAnsi="Times New Roman"/>
          <w:b/>
          <w:i/>
          <w:sz w:val="24"/>
          <w:szCs w:val="24"/>
        </w:rPr>
      </w:pPr>
    </w:p>
    <w:p w14:paraId="67800783" w14:textId="1509D8A2" w:rsidR="006318E3" w:rsidRDefault="00F000B2">
      <w:pPr>
        <w:jc w:val="center"/>
        <w:rPr>
          <w:rFonts w:ascii="Times New Roman" w:hAnsi="Times New Roman"/>
          <w:b/>
          <w:sz w:val="24"/>
          <w:szCs w:val="24"/>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p>
    <w:p w14:paraId="35AD18F0"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4CA27BB0"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106FFA3D"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46B23EBB" w14:textId="77777777">
        <w:tc>
          <w:tcPr>
            <w:tcW w:w="7501" w:type="dxa"/>
          </w:tcPr>
          <w:p w14:paraId="32DFADD5" w14:textId="77777777" w:rsidR="006318E3" w:rsidRDefault="00F000B2">
            <w:pPr>
              <w:pStyle w:val="aff0"/>
              <w:numPr>
                <w:ilvl w:val="0"/>
                <w:numId w:val="41"/>
              </w:numPr>
              <w:suppressAutoHyphens/>
              <w:rPr>
                <w:b/>
              </w:rPr>
            </w:pPr>
            <w:r>
              <w:rPr>
                <w:b/>
              </w:rPr>
              <w:t xml:space="preserve">ОБЩАЯ ХАРАКТЕРИСТИКА </w:t>
            </w:r>
            <w:r>
              <w:rPr>
                <w:b/>
                <w:color w:val="000000"/>
              </w:rPr>
              <w:t xml:space="preserve">ПРИМЕРНОЙ РАБОЧЕЙ </w:t>
            </w:r>
            <w:r>
              <w:rPr>
                <w:b/>
              </w:rPr>
              <w:t>ПРОГРАММЫ ПРОФЕССИОНАЛЬНОГО МОДУЛЯ</w:t>
            </w:r>
          </w:p>
        </w:tc>
        <w:tc>
          <w:tcPr>
            <w:tcW w:w="1854" w:type="dxa"/>
          </w:tcPr>
          <w:p w14:paraId="4A1C9CA5" w14:textId="77777777" w:rsidR="006318E3" w:rsidRDefault="006318E3">
            <w:pPr>
              <w:rPr>
                <w:rFonts w:ascii="Times New Roman" w:hAnsi="Times New Roman"/>
                <w:b/>
                <w:sz w:val="24"/>
                <w:szCs w:val="24"/>
              </w:rPr>
            </w:pPr>
          </w:p>
        </w:tc>
      </w:tr>
      <w:tr w:rsidR="006318E3" w14:paraId="4FB811D0" w14:textId="77777777">
        <w:tc>
          <w:tcPr>
            <w:tcW w:w="7501" w:type="dxa"/>
          </w:tcPr>
          <w:p w14:paraId="3F1D6F24" w14:textId="77777777" w:rsidR="006318E3" w:rsidRDefault="00F000B2">
            <w:pPr>
              <w:pStyle w:val="aff0"/>
              <w:numPr>
                <w:ilvl w:val="0"/>
                <w:numId w:val="41"/>
              </w:numPr>
              <w:suppressAutoHyphens/>
              <w:rPr>
                <w:b/>
              </w:rPr>
            </w:pPr>
            <w:r>
              <w:rPr>
                <w:b/>
              </w:rPr>
              <w:t>СТРУКТУРА И СОДЕРЖАНИЕ ПРОФЕССИОНАЛЬНОГО МОДУЛЯ</w:t>
            </w:r>
          </w:p>
          <w:p w14:paraId="673D7E6F" w14:textId="77777777" w:rsidR="006318E3" w:rsidRDefault="00F000B2">
            <w:pPr>
              <w:numPr>
                <w:ilvl w:val="0"/>
                <w:numId w:val="41"/>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3D2857AB" w14:textId="77777777" w:rsidR="006318E3" w:rsidRDefault="006318E3">
            <w:pPr>
              <w:ind w:left="644"/>
              <w:rPr>
                <w:rFonts w:ascii="Times New Roman" w:hAnsi="Times New Roman"/>
                <w:b/>
                <w:sz w:val="24"/>
                <w:szCs w:val="24"/>
              </w:rPr>
            </w:pPr>
          </w:p>
        </w:tc>
      </w:tr>
      <w:tr w:rsidR="006318E3" w14:paraId="59691009" w14:textId="77777777">
        <w:tc>
          <w:tcPr>
            <w:tcW w:w="7501" w:type="dxa"/>
          </w:tcPr>
          <w:p w14:paraId="63903878" w14:textId="77777777" w:rsidR="006318E3" w:rsidRDefault="00F000B2">
            <w:pPr>
              <w:numPr>
                <w:ilvl w:val="0"/>
                <w:numId w:val="4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2ED3409E" w14:textId="77777777" w:rsidR="006318E3" w:rsidRDefault="006318E3">
            <w:pPr>
              <w:suppressAutoHyphens/>
              <w:rPr>
                <w:rFonts w:ascii="Times New Roman" w:hAnsi="Times New Roman"/>
                <w:b/>
                <w:sz w:val="24"/>
                <w:szCs w:val="24"/>
              </w:rPr>
            </w:pPr>
          </w:p>
        </w:tc>
        <w:tc>
          <w:tcPr>
            <w:tcW w:w="1854" w:type="dxa"/>
          </w:tcPr>
          <w:p w14:paraId="7962ABE3" w14:textId="77777777" w:rsidR="006318E3" w:rsidRDefault="006318E3">
            <w:pPr>
              <w:rPr>
                <w:rFonts w:ascii="Times New Roman" w:hAnsi="Times New Roman"/>
                <w:b/>
                <w:sz w:val="24"/>
                <w:szCs w:val="24"/>
              </w:rPr>
            </w:pPr>
          </w:p>
        </w:tc>
      </w:tr>
    </w:tbl>
    <w:p w14:paraId="2E990AC1"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403E4DA7"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3135DAB5"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7A141FD3"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«ПМ.0Х Выполнение ручной дуговой сварки (наплавки) неплавящимся электродом в защитном газе»</w:t>
      </w:r>
    </w:p>
    <w:p w14:paraId="7115EC31"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71130E75"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031E85AF"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 xml:space="preserve">выполнение ручной дуговой сварки (наплавки) неплавящимся электродом в защитном газе </w:t>
      </w:r>
      <w:r>
        <w:rPr>
          <w:rFonts w:ascii="Times New Roman" w:hAnsi="Times New Roman"/>
          <w:sz w:val="24"/>
          <w:szCs w:val="24"/>
        </w:rPr>
        <w:t>и соответствующие ему общие компетенции и профессиональные компетенции:</w:t>
      </w:r>
    </w:p>
    <w:p w14:paraId="44FB42B2" w14:textId="77777777" w:rsidR="006318E3" w:rsidRDefault="00F000B2">
      <w:pPr>
        <w:pStyle w:val="aff0"/>
        <w:numPr>
          <w:ilvl w:val="2"/>
          <w:numId w:val="42"/>
        </w:numPr>
        <w:spacing w:after="0"/>
        <w:ind w:left="0" w:firstLine="709"/>
        <w:jc w:val="both"/>
      </w:pPr>
      <w:r>
        <w:t>Перечень общих компетенций</w:t>
      </w:r>
      <w:r>
        <w:rPr>
          <w:vertAlign w:val="superscript"/>
        </w:rPr>
        <w:footnoteReference w:id="6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08347EE0" w14:textId="77777777">
        <w:tc>
          <w:tcPr>
            <w:tcW w:w="1229" w:type="dxa"/>
            <w:vAlign w:val="center"/>
          </w:tcPr>
          <w:p w14:paraId="763A8260" w14:textId="77777777" w:rsidR="006318E3" w:rsidRDefault="00F000B2">
            <w:pPr>
              <w:rPr>
                <w:rFonts w:ascii="Times New Roman" w:hAnsi="Times New Roman"/>
                <w:b/>
                <w:sz w:val="24"/>
                <w:szCs w:val="24"/>
              </w:rPr>
            </w:pPr>
            <w:r>
              <w:rPr>
                <w:rFonts w:ascii="Times New Roman" w:hAnsi="Times New Roman"/>
                <w:b/>
                <w:sz w:val="24"/>
                <w:szCs w:val="24"/>
              </w:rPr>
              <w:t>Код</w:t>
            </w:r>
          </w:p>
        </w:tc>
        <w:tc>
          <w:tcPr>
            <w:tcW w:w="8342" w:type="dxa"/>
            <w:vAlign w:val="center"/>
          </w:tcPr>
          <w:p w14:paraId="3DA89A4E" w14:textId="77777777" w:rsidR="006318E3" w:rsidRDefault="00F000B2">
            <w:pPr>
              <w:jc w:val="center"/>
              <w:rPr>
                <w:rFonts w:ascii="Times New Roman" w:hAnsi="Times New Roman"/>
                <w:b/>
                <w:iCs/>
                <w:sz w:val="24"/>
                <w:szCs w:val="24"/>
              </w:rPr>
            </w:pPr>
            <w:r>
              <w:rPr>
                <w:rFonts w:ascii="Times New Roman" w:hAnsi="Times New Roman"/>
                <w:b/>
                <w:iCs/>
                <w:sz w:val="24"/>
                <w:szCs w:val="24"/>
              </w:rPr>
              <w:t>Наименование общих компетенций</w:t>
            </w:r>
          </w:p>
        </w:tc>
      </w:tr>
      <w:tr w:rsidR="006318E3" w14:paraId="6C0917C7" w14:textId="77777777">
        <w:trPr>
          <w:trHeight w:val="327"/>
        </w:trPr>
        <w:tc>
          <w:tcPr>
            <w:tcW w:w="1229" w:type="dxa"/>
          </w:tcPr>
          <w:p w14:paraId="60F4175D" w14:textId="77777777" w:rsidR="006318E3" w:rsidRDefault="00F000B2">
            <w:pPr>
              <w:rPr>
                <w:rFonts w:ascii="Times New Roman" w:hAnsi="Times New Roman"/>
                <w:b/>
                <w:sz w:val="24"/>
                <w:szCs w:val="24"/>
              </w:rPr>
            </w:pPr>
            <w:r>
              <w:rPr>
                <w:rFonts w:ascii="Times New Roman" w:hAnsi="Times New Roman"/>
                <w:b/>
                <w:sz w:val="24"/>
                <w:szCs w:val="24"/>
              </w:rPr>
              <w:t>ОК 01.</w:t>
            </w:r>
          </w:p>
        </w:tc>
        <w:tc>
          <w:tcPr>
            <w:tcW w:w="8342" w:type="dxa"/>
          </w:tcPr>
          <w:p w14:paraId="0F312946"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6318E3" w14:paraId="4C269E12" w14:textId="77777777">
        <w:trPr>
          <w:trHeight w:val="327"/>
        </w:trPr>
        <w:tc>
          <w:tcPr>
            <w:tcW w:w="1229" w:type="dxa"/>
          </w:tcPr>
          <w:p w14:paraId="33E213B9" w14:textId="77777777" w:rsidR="006318E3" w:rsidRDefault="00F000B2">
            <w:r>
              <w:rPr>
                <w:rFonts w:ascii="Times New Roman" w:hAnsi="Times New Roman"/>
                <w:b/>
                <w:sz w:val="24"/>
                <w:szCs w:val="24"/>
              </w:rPr>
              <w:t>ОК 02.</w:t>
            </w:r>
          </w:p>
        </w:tc>
        <w:tc>
          <w:tcPr>
            <w:tcW w:w="8342" w:type="dxa"/>
          </w:tcPr>
          <w:p w14:paraId="031B5F60"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6B24BF6E" w14:textId="77777777">
        <w:trPr>
          <w:trHeight w:val="327"/>
        </w:trPr>
        <w:tc>
          <w:tcPr>
            <w:tcW w:w="1229" w:type="dxa"/>
          </w:tcPr>
          <w:p w14:paraId="008AFB3A" w14:textId="77777777" w:rsidR="006318E3" w:rsidRDefault="00F000B2">
            <w:r>
              <w:rPr>
                <w:rFonts w:ascii="Times New Roman" w:hAnsi="Times New Roman"/>
                <w:b/>
                <w:sz w:val="24"/>
                <w:szCs w:val="24"/>
              </w:rPr>
              <w:t>ОК 03.</w:t>
            </w:r>
          </w:p>
        </w:tc>
        <w:tc>
          <w:tcPr>
            <w:tcW w:w="8342" w:type="dxa"/>
          </w:tcPr>
          <w:p w14:paraId="6ED48CA6" w14:textId="416315D1" w:rsidR="006318E3" w:rsidRDefault="00A84650">
            <w:pPr>
              <w:spacing w:after="0" w:line="240" w:lineRule="auto"/>
              <w:rPr>
                <w:rFonts w:ascii="Times New Roman" w:hAnsi="Times New Roman"/>
                <w:iCs/>
                <w:sz w:val="24"/>
                <w:szCs w:val="24"/>
              </w:rPr>
            </w:pPr>
            <w:r w:rsidRPr="00A84650">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6F4F4527" w14:textId="77777777">
        <w:trPr>
          <w:trHeight w:val="327"/>
        </w:trPr>
        <w:tc>
          <w:tcPr>
            <w:tcW w:w="1229" w:type="dxa"/>
          </w:tcPr>
          <w:p w14:paraId="7BD0BF64" w14:textId="77777777" w:rsidR="006318E3" w:rsidRDefault="00F000B2">
            <w:r>
              <w:rPr>
                <w:rFonts w:ascii="Times New Roman" w:hAnsi="Times New Roman"/>
                <w:b/>
                <w:sz w:val="24"/>
                <w:szCs w:val="24"/>
              </w:rPr>
              <w:t>ОК 04.</w:t>
            </w:r>
          </w:p>
        </w:tc>
        <w:tc>
          <w:tcPr>
            <w:tcW w:w="8342" w:type="dxa"/>
          </w:tcPr>
          <w:p w14:paraId="124B56D8"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Эффективно взаимодействовать и работать в коллективе и команде;</w:t>
            </w:r>
          </w:p>
        </w:tc>
      </w:tr>
      <w:tr w:rsidR="006318E3" w14:paraId="5ABD7DDE" w14:textId="77777777">
        <w:trPr>
          <w:trHeight w:val="327"/>
        </w:trPr>
        <w:tc>
          <w:tcPr>
            <w:tcW w:w="1229" w:type="dxa"/>
          </w:tcPr>
          <w:p w14:paraId="4F1CDB35" w14:textId="77777777" w:rsidR="006318E3" w:rsidRDefault="00F000B2">
            <w:r>
              <w:rPr>
                <w:rFonts w:ascii="Times New Roman" w:hAnsi="Times New Roman"/>
                <w:b/>
                <w:sz w:val="24"/>
                <w:szCs w:val="24"/>
              </w:rPr>
              <w:t>ОК 05.</w:t>
            </w:r>
          </w:p>
        </w:tc>
        <w:tc>
          <w:tcPr>
            <w:tcW w:w="8342" w:type="dxa"/>
          </w:tcPr>
          <w:p w14:paraId="21126BC7"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2DD60F60" w14:textId="77777777">
        <w:trPr>
          <w:trHeight w:val="327"/>
        </w:trPr>
        <w:tc>
          <w:tcPr>
            <w:tcW w:w="1229" w:type="dxa"/>
          </w:tcPr>
          <w:p w14:paraId="32929FEA" w14:textId="77777777" w:rsidR="006318E3" w:rsidRDefault="00F000B2">
            <w:r>
              <w:rPr>
                <w:rFonts w:ascii="Times New Roman" w:hAnsi="Times New Roman"/>
                <w:b/>
                <w:sz w:val="24"/>
                <w:szCs w:val="24"/>
              </w:rPr>
              <w:t>ОК 06.</w:t>
            </w:r>
          </w:p>
        </w:tc>
        <w:tc>
          <w:tcPr>
            <w:tcW w:w="8342" w:type="dxa"/>
          </w:tcPr>
          <w:p w14:paraId="3E0DADEC" w14:textId="40984916" w:rsidR="006318E3" w:rsidRDefault="009B1695">
            <w:pPr>
              <w:spacing w:after="0" w:line="240" w:lineRule="auto"/>
              <w:rPr>
                <w:rFonts w:ascii="Times New Roman" w:hAnsi="Times New Roman"/>
                <w:iCs/>
                <w:sz w:val="24"/>
                <w:szCs w:val="24"/>
              </w:rPr>
            </w:pPr>
            <w:r w:rsidRPr="009B1695">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50B2633A" w14:textId="77777777">
        <w:trPr>
          <w:trHeight w:val="327"/>
        </w:trPr>
        <w:tc>
          <w:tcPr>
            <w:tcW w:w="1229" w:type="dxa"/>
          </w:tcPr>
          <w:p w14:paraId="0818AB26" w14:textId="77777777" w:rsidR="006318E3" w:rsidRDefault="00F000B2">
            <w:r>
              <w:rPr>
                <w:rFonts w:ascii="Times New Roman" w:hAnsi="Times New Roman"/>
                <w:b/>
                <w:sz w:val="24"/>
                <w:szCs w:val="24"/>
              </w:rPr>
              <w:t>ОК 07.</w:t>
            </w:r>
          </w:p>
        </w:tc>
        <w:tc>
          <w:tcPr>
            <w:tcW w:w="8342" w:type="dxa"/>
          </w:tcPr>
          <w:p w14:paraId="356A790B"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22451422" w14:textId="77777777">
        <w:trPr>
          <w:trHeight w:val="327"/>
        </w:trPr>
        <w:tc>
          <w:tcPr>
            <w:tcW w:w="1229" w:type="dxa"/>
          </w:tcPr>
          <w:p w14:paraId="669585CE" w14:textId="77777777" w:rsidR="006318E3" w:rsidRDefault="00F000B2">
            <w:r>
              <w:rPr>
                <w:rFonts w:ascii="Times New Roman" w:hAnsi="Times New Roman"/>
                <w:b/>
                <w:sz w:val="24"/>
                <w:szCs w:val="24"/>
              </w:rPr>
              <w:t>ОК 08.</w:t>
            </w:r>
          </w:p>
        </w:tc>
        <w:tc>
          <w:tcPr>
            <w:tcW w:w="8342" w:type="dxa"/>
          </w:tcPr>
          <w:p w14:paraId="113B1298"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4B4FECD9" w14:textId="77777777">
        <w:tc>
          <w:tcPr>
            <w:tcW w:w="1229" w:type="dxa"/>
          </w:tcPr>
          <w:p w14:paraId="4F2217B2" w14:textId="77777777" w:rsidR="006318E3" w:rsidRDefault="00F000B2">
            <w:pPr>
              <w:rPr>
                <w:rFonts w:ascii="Times New Roman" w:hAnsi="Times New Roman"/>
                <w:b/>
                <w:sz w:val="24"/>
                <w:szCs w:val="24"/>
              </w:rPr>
            </w:pPr>
            <w:r>
              <w:rPr>
                <w:rFonts w:ascii="Times New Roman" w:hAnsi="Times New Roman"/>
                <w:b/>
                <w:sz w:val="24"/>
                <w:szCs w:val="24"/>
              </w:rPr>
              <w:t>ОК 09.</w:t>
            </w:r>
          </w:p>
        </w:tc>
        <w:tc>
          <w:tcPr>
            <w:tcW w:w="8342" w:type="dxa"/>
          </w:tcPr>
          <w:p w14:paraId="69F3DC1B"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543E1008" w14:textId="77777777" w:rsidR="006318E3" w:rsidRDefault="006318E3">
      <w:pPr>
        <w:ind w:firstLine="709"/>
        <w:rPr>
          <w:rFonts w:ascii="Times New Roman" w:hAnsi="Times New Roman"/>
          <w:bCs/>
          <w:iCs/>
          <w:sz w:val="4"/>
          <w:szCs w:val="4"/>
        </w:rPr>
      </w:pPr>
    </w:p>
    <w:p w14:paraId="6BF9DC85" w14:textId="77777777" w:rsidR="006318E3" w:rsidRDefault="00F000B2">
      <w:pPr>
        <w:ind w:firstLine="709"/>
        <w:rPr>
          <w:rFonts w:ascii="Times New Roman" w:hAnsi="Times New Roman"/>
          <w:bCs/>
          <w:iCs/>
          <w:sz w:val="24"/>
          <w:szCs w:val="24"/>
        </w:rPr>
      </w:pPr>
      <w:r>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020EB2AC" w14:textId="77777777">
        <w:tc>
          <w:tcPr>
            <w:tcW w:w="1204" w:type="dxa"/>
          </w:tcPr>
          <w:p w14:paraId="6B8DBD72" w14:textId="77777777" w:rsidR="006318E3" w:rsidRDefault="00F000B2">
            <w:pPr>
              <w:rPr>
                <w:rFonts w:ascii="Times New Roman" w:hAnsi="Times New Roman"/>
                <w:b/>
                <w:sz w:val="24"/>
                <w:szCs w:val="24"/>
              </w:rPr>
            </w:pPr>
            <w:r>
              <w:rPr>
                <w:rFonts w:ascii="Times New Roman" w:hAnsi="Times New Roman"/>
                <w:b/>
                <w:sz w:val="24"/>
                <w:szCs w:val="24"/>
              </w:rPr>
              <w:t>Код</w:t>
            </w:r>
          </w:p>
        </w:tc>
        <w:tc>
          <w:tcPr>
            <w:tcW w:w="8367" w:type="dxa"/>
          </w:tcPr>
          <w:p w14:paraId="37A9A43E" w14:textId="77777777" w:rsidR="006318E3" w:rsidRDefault="00F000B2">
            <w:pPr>
              <w:rPr>
                <w:rFonts w:ascii="Times New Roman" w:hAnsi="Times New Roman"/>
                <w:b/>
                <w:iCs/>
                <w:sz w:val="24"/>
                <w:szCs w:val="24"/>
              </w:rPr>
            </w:pPr>
            <w:r>
              <w:rPr>
                <w:rFonts w:ascii="Times New Roman" w:hAnsi="Times New Roman"/>
                <w:b/>
                <w:iCs/>
                <w:sz w:val="24"/>
                <w:szCs w:val="24"/>
              </w:rPr>
              <w:t>Наименование видов деятельности и профессиональных компетенций</w:t>
            </w:r>
          </w:p>
        </w:tc>
      </w:tr>
      <w:tr w:rsidR="006318E3" w14:paraId="367EC500" w14:textId="77777777">
        <w:tc>
          <w:tcPr>
            <w:tcW w:w="1204" w:type="dxa"/>
          </w:tcPr>
          <w:p w14:paraId="08E9234A" w14:textId="77777777" w:rsidR="006318E3" w:rsidRDefault="00F000B2">
            <w:pPr>
              <w:rPr>
                <w:rFonts w:ascii="Times New Roman" w:hAnsi="Times New Roman"/>
                <w:b/>
                <w:sz w:val="24"/>
                <w:szCs w:val="24"/>
              </w:rPr>
            </w:pPr>
            <w:r>
              <w:rPr>
                <w:rFonts w:ascii="Times New Roman" w:hAnsi="Times New Roman"/>
                <w:b/>
                <w:sz w:val="24"/>
                <w:szCs w:val="24"/>
              </w:rPr>
              <w:t>ВД Х</w:t>
            </w:r>
          </w:p>
        </w:tc>
        <w:tc>
          <w:tcPr>
            <w:tcW w:w="8367" w:type="dxa"/>
          </w:tcPr>
          <w:p w14:paraId="72FB8734" w14:textId="77777777" w:rsidR="006318E3" w:rsidRDefault="00F000B2">
            <w:pPr>
              <w:spacing w:after="0" w:line="240" w:lineRule="auto"/>
              <w:rPr>
                <w:rFonts w:ascii="Times New Roman" w:hAnsi="Times New Roman"/>
                <w:iCs/>
                <w:sz w:val="24"/>
                <w:szCs w:val="24"/>
              </w:rPr>
            </w:pPr>
            <w:r>
              <w:rPr>
                <w:rFonts w:ascii="Times New Roman" w:hAnsi="Times New Roman"/>
                <w:sz w:val="24"/>
                <w:szCs w:val="24"/>
              </w:rPr>
              <w:t>Выполнение ручной дуговой сварки (наплавки) неплавящимся электродом в защитном газе</w:t>
            </w:r>
            <w:r>
              <w:rPr>
                <w:rFonts w:ascii="Times New Roman" w:hAnsi="Times New Roman"/>
                <w:iCs/>
                <w:sz w:val="24"/>
                <w:szCs w:val="24"/>
              </w:rPr>
              <w:t xml:space="preserve"> </w:t>
            </w:r>
          </w:p>
        </w:tc>
      </w:tr>
      <w:tr w:rsidR="006318E3" w14:paraId="183D33FF" w14:textId="77777777">
        <w:tc>
          <w:tcPr>
            <w:tcW w:w="1204" w:type="dxa"/>
          </w:tcPr>
          <w:p w14:paraId="385869F1" w14:textId="77777777" w:rsidR="006318E3" w:rsidRDefault="00F000B2">
            <w:pPr>
              <w:rPr>
                <w:rFonts w:ascii="Times New Roman" w:hAnsi="Times New Roman"/>
                <w:b/>
                <w:sz w:val="24"/>
                <w:szCs w:val="24"/>
              </w:rPr>
            </w:pPr>
            <w:r>
              <w:rPr>
                <w:rFonts w:ascii="Times New Roman" w:hAnsi="Times New Roman"/>
                <w:b/>
                <w:sz w:val="24"/>
                <w:szCs w:val="24"/>
              </w:rPr>
              <w:lastRenderedPageBreak/>
              <w:t>ПК Х.1.</w:t>
            </w:r>
          </w:p>
        </w:tc>
        <w:tc>
          <w:tcPr>
            <w:tcW w:w="8367" w:type="dxa"/>
          </w:tcPr>
          <w:p w14:paraId="32E50D55"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Проверять работоспособность и исправность оборудования для ручной дуговой сварки (наплавка) неплавящимся электродом в защитном газе (далее – РАД)</w:t>
            </w:r>
          </w:p>
        </w:tc>
      </w:tr>
      <w:tr w:rsidR="006318E3" w14:paraId="46039F3F" w14:textId="77777777">
        <w:tc>
          <w:tcPr>
            <w:tcW w:w="1204" w:type="dxa"/>
          </w:tcPr>
          <w:p w14:paraId="7F00875D" w14:textId="77777777" w:rsidR="006318E3" w:rsidRDefault="00F000B2">
            <w:pPr>
              <w:rPr>
                <w:rFonts w:ascii="Times New Roman" w:hAnsi="Times New Roman"/>
                <w:b/>
                <w:sz w:val="24"/>
                <w:szCs w:val="24"/>
              </w:rPr>
            </w:pPr>
            <w:r>
              <w:rPr>
                <w:rFonts w:ascii="Times New Roman" w:hAnsi="Times New Roman"/>
                <w:b/>
                <w:sz w:val="24"/>
                <w:szCs w:val="24"/>
              </w:rPr>
              <w:t>ПК Х.2.</w:t>
            </w:r>
          </w:p>
        </w:tc>
        <w:tc>
          <w:tcPr>
            <w:tcW w:w="8367" w:type="dxa"/>
          </w:tcPr>
          <w:p w14:paraId="5255F0C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Настраивать сварочное оборудование для РАД</w:t>
            </w:r>
          </w:p>
        </w:tc>
      </w:tr>
      <w:tr w:rsidR="006318E3" w14:paraId="047BE846" w14:textId="77777777">
        <w:tc>
          <w:tcPr>
            <w:tcW w:w="1204" w:type="dxa"/>
          </w:tcPr>
          <w:p w14:paraId="14010543" w14:textId="77777777" w:rsidR="006318E3" w:rsidRDefault="00F000B2">
            <w:pPr>
              <w:rPr>
                <w:rFonts w:ascii="Times New Roman" w:hAnsi="Times New Roman"/>
                <w:b/>
                <w:sz w:val="24"/>
                <w:szCs w:val="24"/>
              </w:rPr>
            </w:pPr>
            <w:r>
              <w:rPr>
                <w:rFonts w:ascii="Times New Roman" w:hAnsi="Times New Roman"/>
                <w:b/>
                <w:sz w:val="24"/>
                <w:szCs w:val="24"/>
              </w:rPr>
              <w:t>ПК Х.3.</w:t>
            </w:r>
          </w:p>
        </w:tc>
        <w:tc>
          <w:tcPr>
            <w:tcW w:w="8367" w:type="dxa"/>
          </w:tcPr>
          <w:p w14:paraId="063398D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 </w:t>
            </w:r>
          </w:p>
        </w:tc>
      </w:tr>
      <w:tr w:rsidR="006318E3" w14:paraId="41B2B9C6" w14:textId="77777777">
        <w:tc>
          <w:tcPr>
            <w:tcW w:w="1204" w:type="dxa"/>
          </w:tcPr>
          <w:p w14:paraId="208A6953" w14:textId="77777777" w:rsidR="006318E3" w:rsidRDefault="00F000B2">
            <w:pPr>
              <w:rPr>
                <w:rFonts w:ascii="Times New Roman" w:hAnsi="Times New Roman"/>
                <w:b/>
                <w:sz w:val="24"/>
                <w:szCs w:val="24"/>
              </w:rPr>
            </w:pPr>
            <w:r>
              <w:rPr>
                <w:rFonts w:ascii="Times New Roman" w:hAnsi="Times New Roman"/>
                <w:b/>
                <w:sz w:val="24"/>
                <w:szCs w:val="24"/>
              </w:rPr>
              <w:t>ПК Х.4.</w:t>
            </w:r>
          </w:p>
        </w:tc>
        <w:tc>
          <w:tcPr>
            <w:tcW w:w="8367" w:type="dxa"/>
          </w:tcPr>
          <w:p w14:paraId="78F748DA"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Выполнять РАД простых деталей неответственных конструкций в нижнем, вертикальном и горизонтальном пространственном положении сварного шва</w:t>
            </w:r>
          </w:p>
        </w:tc>
      </w:tr>
    </w:tbl>
    <w:p w14:paraId="008DAE09" w14:textId="77777777" w:rsidR="006318E3" w:rsidRDefault="006318E3">
      <w:pPr>
        <w:spacing w:after="0" w:line="240" w:lineRule="auto"/>
        <w:ind w:firstLine="709"/>
        <w:rPr>
          <w:rFonts w:ascii="Times New Roman" w:hAnsi="Times New Roman"/>
          <w:bCs/>
          <w:sz w:val="24"/>
          <w:szCs w:val="24"/>
        </w:rPr>
      </w:pPr>
    </w:p>
    <w:p w14:paraId="565A3F39"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vertAlign w:val="superscript"/>
        </w:rPr>
        <w:footnoteReference w:id="68"/>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318E3" w14:paraId="2F6B2D19" w14:textId="77777777">
        <w:tc>
          <w:tcPr>
            <w:tcW w:w="2802" w:type="dxa"/>
            <w:shd w:val="clear" w:color="auto" w:fill="auto"/>
          </w:tcPr>
          <w:p w14:paraId="5F385123" w14:textId="440FA719" w:rsidR="006318E3" w:rsidRDefault="00E86669">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14:paraId="0E8D9272"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Проверка оснащенности сварочного поста РАД. Проверка работоспособности и исправности оборудования поста РАД. Проверка наличия заземления сварочного поста РАД</w:t>
            </w:r>
          </w:p>
          <w:p w14:paraId="6837D403"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Настройка оборудования РАД для выполнения сварки</w:t>
            </w:r>
          </w:p>
          <w:p w14:paraId="40CD648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14:paraId="2297AA4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Выполнение РАД простых деталей неответственных конструкций</w:t>
            </w:r>
          </w:p>
        </w:tc>
      </w:tr>
      <w:tr w:rsidR="006318E3" w14:paraId="4F44A949" w14:textId="77777777">
        <w:tc>
          <w:tcPr>
            <w:tcW w:w="2802" w:type="dxa"/>
            <w:shd w:val="clear" w:color="auto" w:fill="auto"/>
          </w:tcPr>
          <w:p w14:paraId="3DADD560"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662" w:type="dxa"/>
            <w:shd w:val="clear" w:color="auto" w:fill="auto"/>
          </w:tcPr>
          <w:p w14:paraId="50DF8DAE"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Проверять работоспособность и исправность оборудования для РАД</w:t>
            </w:r>
          </w:p>
          <w:p w14:paraId="2B4B22D4"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Настраивать сварочное оборудование для РАД</w:t>
            </w:r>
          </w:p>
          <w:p w14:paraId="7C83F7F4"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14:paraId="6DCC3CC8"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tc>
      </w:tr>
      <w:tr w:rsidR="006318E3" w14:paraId="28A175B0" w14:textId="77777777">
        <w:tc>
          <w:tcPr>
            <w:tcW w:w="2802" w:type="dxa"/>
            <w:shd w:val="clear" w:color="auto" w:fill="auto"/>
          </w:tcPr>
          <w:p w14:paraId="181F2D43"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662" w:type="dxa"/>
            <w:shd w:val="clear" w:color="auto" w:fill="auto"/>
          </w:tcPr>
          <w:p w14:paraId="7F1831B6"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 Правила эксплуатации газовых баллонов</w:t>
            </w:r>
          </w:p>
          <w:p w14:paraId="5E38132B"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Основные группы и марки материалов, свариваемых РАД. Сварочные (наплавочные) материалы для РАД</w:t>
            </w:r>
          </w:p>
          <w:p w14:paraId="284442C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Выбор режима подогрева и порядок проведения работ по предварительному, сопутствующему (межслойному) подогреву металла. Причины возникновения и меры предупреждения внутренних напряжений и деформаций в свариваемых (наплавляемых) изделиях</w:t>
            </w:r>
          </w:p>
          <w:p w14:paraId="5DC34E58"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Основные типы, конструктивные элементы и размеры сварных соединений, выполняемых РАД, и обозначение их на чертежах. Основные группы и марки материалов, свариваемых РАД. Сварочные (наплавочные) материалы для РАД. Техника и технология РАД для сварки простых деталей </w:t>
            </w:r>
            <w:r>
              <w:rPr>
                <w:rFonts w:ascii="Times New Roman" w:hAnsi="Times New Roman"/>
                <w:sz w:val="24"/>
                <w:szCs w:val="24"/>
              </w:rPr>
              <w:lastRenderedPageBreak/>
              <w:t>неответственных конструкций в нижнем, вертикальном и горизонтальном пространственном положении сварного шва. Причины возникновения дефектов сварных швов, способы их предупреждения и исправления</w:t>
            </w:r>
          </w:p>
        </w:tc>
      </w:tr>
    </w:tbl>
    <w:p w14:paraId="552CB41B" w14:textId="77777777" w:rsidR="006318E3" w:rsidRDefault="006318E3">
      <w:pPr>
        <w:spacing w:after="0" w:line="240" w:lineRule="auto"/>
        <w:rPr>
          <w:rFonts w:ascii="Times New Roman" w:hAnsi="Times New Roman"/>
          <w:b/>
          <w:sz w:val="24"/>
          <w:szCs w:val="24"/>
        </w:rPr>
      </w:pPr>
    </w:p>
    <w:p w14:paraId="2F06617A"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22D64DDA" w14:textId="77777777" w:rsidR="006318E3" w:rsidRDefault="006318E3">
      <w:pPr>
        <w:spacing w:after="0"/>
        <w:rPr>
          <w:rFonts w:ascii="Times New Roman" w:hAnsi="Times New Roman"/>
          <w:sz w:val="24"/>
          <w:szCs w:val="24"/>
        </w:rPr>
      </w:pPr>
    </w:p>
    <w:p w14:paraId="12757772"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288</w:t>
      </w:r>
      <w:r>
        <w:rPr>
          <w:rFonts w:ascii="Times New Roman" w:hAnsi="Times New Roman"/>
          <w:sz w:val="24"/>
          <w:szCs w:val="24"/>
        </w:rPr>
        <w:t>_______________________</w:t>
      </w:r>
    </w:p>
    <w:p w14:paraId="3F73FC53"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248</w:t>
      </w:r>
      <w:r>
        <w:rPr>
          <w:rFonts w:ascii="Times New Roman" w:hAnsi="Times New Roman"/>
          <w:sz w:val="24"/>
          <w:szCs w:val="24"/>
        </w:rPr>
        <w:t>___________</w:t>
      </w:r>
    </w:p>
    <w:p w14:paraId="5FA3C08F" w14:textId="77777777" w:rsidR="006318E3" w:rsidRDefault="006318E3">
      <w:pPr>
        <w:spacing w:after="0"/>
        <w:rPr>
          <w:rFonts w:ascii="Times New Roman" w:hAnsi="Times New Roman"/>
          <w:sz w:val="24"/>
          <w:szCs w:val="24"/>
        </w:rPr>
      </w:pPr>
    </w:p>
    <w:p w14:paraId="281F27EF"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4E4BCA93"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4CA73F92"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108</w:t>
      </w:r>
      <w:r>
        <w:rPr>
          <w:rFonts w:ascii="Times New Roman" w:hAnsi="Times New Roman"/>
          <w:sz w:val="24"/>
          <w:szCs w:val="24"/>
        </w:rPr>
        <w:t>_____________</w:t>
      </w:r>
    </w:p>
    <w:p w14:paraId="473E9988"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108</w:t>
      </w:r>
      <w:r>
        <w:rPr>
          <w:rFonts w:ascii="Times New Roman" w:hAnsi="Times New Roman"/>
          <w:sz w:val="24"/>
          <w:szCs w:val="24"/>
        </w:rPr>
        <w:t>________</w:t>
      </w:r>
    </w:p>
    <w:p w14:paraId="4794D9E9"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r>
        <w:rPr>
          <w:rFonts w:ascii="Times New Roman" w:hAnsi="Times New Roman"/>
          <w:bCs/>
          <w:i/>
          <w:sz w:val="24"/>
          <w:szCs w:val="24"/>
        </w:rPr>
        <w:t>.</w:t>
      </w:r>
    </w:p>
    <w:p w14:paraId="3478A1E0"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12E6ED3D"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4027EEFD"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14B4286C" w14:textId="77777777">
        <w:trPr>
          <w:trHeight w:val="484"/>
        </w:trPr>
        <w:tc>
          <w:tcPr>
            <w:tcW w:w="568" w:type="pct"/>
            <w:vMerge w:val="restart"/>
            <w:tcBorders>
              <w:bottom w:val="single" w:sz="4" w:space="0" w:color="auto"/>
            </w:tcBorders>
            <w:vAlign w:val="center"/>
          </w:tcPr>
          <w:p w14:paraId="570831BB"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7068BA42"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7CBE6252"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2ECED6CE" w14:textId="77777777" w:rsidR="006318E3" w:rsidRDefault="00F000B2">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50136FC8"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2A2CC9D4" w14:textId="77777777">
        <w:trPr>
          <w:trHeight w:val="58"/>
        </w:trPr>
        <w:tc>
          <w:tcPr>
            <w:tcW w:w="568" w:type="pct"/>
            <w:vMerge/>
          </w:tcPr>
          <w:p w14:paraId="5E7F65C3" w14:textId="77777777" w:rsidR="006318E3" w:rsidRDefault="006318E3">
            <w:pPr>
              <w:spacing w:after="0" w:line="240" w:lineRule="auto"/>
              <w:rPr>
                <w:rFonts w:ascii="Times New Roman" w:hAnsi="Times New Roman"/>
                <w:i/>
              </w:rPr>
            </w:pPr>
          </w:p>
        </w:tc>
        <w:tc>
          <w:tcPr>
            <w:tcW w:w="1037" w:type="pct"/>
            <w:vMerge/>
            <w:vAlign w:val="center"/>
          </w:tcPr>
          <w:p w14:paraId="586FE253" w14:textId="77777777" w:rsidR="006318E3" w:rsidRDefault="006318E3">
            <w:pPr>
              <w:spacing w:after="0" w:line="240" w:lineRule="auto"/>
              <w:rPr>
                <w:rFonts w:ascii="Times New Roman" w:hAnsi="Times New Roman"/>
                <w:i/>
              </w:rPr>
            </w:pPr>
          </w:p>
        </w:tc>
        <w:tc>
          <w:tcPr>
            <w:tcW w:w="379" w:type="pct"/>
            <w:vMerge/>
            <w:vAlign w:val="center"/>
          </w:tcPr>
          <w:p w14:paraId="574A66FD" w14:textId="77777777" w:rsidR="006318E3" w:rsidRDefault="006318E3">
            <w:pPr>
              <w:spacing w:after="0" w:line="240" w:lineRule="auto"/>
              <w:rPr>
                <w:rFonts w:ascii="Times New Roman" w:hAnsi="Times New Roman"/>
                <w:i/>
                <w:iCs/>
              </w:rPr>
            </w:pPr>
          </w:p>
        </w:tc>
        <w:tc>
          <w:tcPr>
            <w:tcW w:w="242" w:type="pct"/>
            <w:vMerge/>
            <w:shd w:val="clear" w:color="auto" w:fill="FFFF00"/>
          </w:tcPr>
          <w:p w14:paraId="5C5DD3C5" w14:textId="77777777" w:rsidR="006318E3" w:rsidRDefault="006318E3">
            <w:pPr>
              <w:suppressAutoHyphens/>
              <w:spacing w:after="0" w:line="240" w:lineRule="auto"/>
              <w:jc w:val="center"/>
              <w:rPr>
                <w:rFonts w:ascii="Times New Roman" w:hAnsi="Times New Roman"/>
              </w:rPr>
            </w:pPr>
          </w:p>
        </w:tc>
        <w:tc>
          <w:tcPr>
            <w:tcW w:w="1906" w:type="pct"/>
            <w:gridSpan w:val="7"/>
          </w:tcPr>
          <w:p w14:paraId="169220EF"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7F0627AB"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514B8A96" w14:textId="77777777">
        <w:tc>
          <w:tcPr>
            <w:tcW w:w="568" w:type="pct"/>
            <w:vMerge/>
          </w:tcPr>
          <w:p w14:paraId="1347837D" w14:textId="77777777" w:rsidR="006318E3" w:rsidRDefault="006318E3">
            <w:pPr>
              <w:spacing w:after="0" w:line="240" w:lineRule="auto"/>
              <w:rPr>
                <w:rFonts w:ascii="Times New Roman" w:hAnsi="Times New Roman"/>
                <w:i/>
              </w:rPr>
            </w:pPr>
          </w:p>
        </w:tc>
        <w:tc>
          <w:tcPr>
            <w:tcW w:w="1037" w:type="pct"/>
            <w:vMerge/>
            <w:vAlign w:val="center"/>
          </w:tcPr>
          <w:p w14:paraId="398C121A" w14:textId="77777777" w:rsidR="006318E3" w:rsidRDefault="006318E3">
            <w:pPr>
              <w:spacing w:after="0" w:line="240" w:lineRule="auto"/>
              <w:rPr>
                <w:rFonts w:ascii="Times New Roman" w:hAnsi="Times New Roman"/>
                <w:i/>
              </w:rPr>
            </w:pPr>
          </w:p>
        </w:tc>
        <w:tc>
          <w:tcPr>
            <w:tcW w:w="379" w:type="pct"/>
            <w:vMerge/>
            <w:vAlign w:val="center"/>
          </w:tcPr>
          <w:p w14:paraId="4D9F320E" w14:textId="77777777" w:rsidR="006318E3" w:rsidRDefault="006318E3">
            <w:pPr>
              <w:spacing w:after="0" w:line="240" w:lineRule="auto"/>
              <w:rPr>
                <w:rFonts w:ascii="Times New Roman" w:hAnsi="Times New Roman"/>
                <w:i/>
                <w:iCs/>
              </w:rPr>
            </w:pPr>
          </w:p>
        </w:tc>
        <w:tc>
          <w:tcPr>
            <w:tcW w:w="242" w:type="pct"/>
            <w:vMerge/>
            <w:shd w:val="clear" w:color="auto" w:fill="FFFF00"/>
          </w:tcPr>
          <w:p w14:paraId="6F502F48"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7232C215"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204C933F"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34B995DA"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4EB6AE5A" w14:textId="77777777" w:rsidR="006318E3" w:rsidRDefault="006318E3">
            <w:pPr>
              <w:suppressAutoHyphens/>
              <w:spacing w:after="0" w:line="240" w:lineRule="auto"/>
              <w:jc w:val="center"/>
              <w:rPr>
                <w:rFonts w:ascii="Times New Roman" w:hAnsi="Times New Roman"/>
                <w:i/>
              </w:rPr>
            </w:pPr>
          </w:p>
        </w:tc>
      </w:tr>
      <w:tr w:rsidR="006318E3" w14:paraId="4FE2F754" w14:textId="77777777">
        <w:trPr>
          <w:cantSplit/>
          <w:trHeight w:val="1415"/>
        </w:trPr>
        <w:tc>
          <w:tcPr>
            <w:tcW w:w="568" w:type="pct"/>
            <w:vMerge/>
          </w:tcPr>
          <w:p w14:paraId="5A1078CD" w14:textId="77777777" w:rsidR="006318E3" w:rsidRDefault="006318E3">
            <w:pPr>
              <w:spacing w:after="0" w:line="240" w:lineRule="auto"/>
              <w:rPr>
                <w:rFonts w:ascii="Times New Roman" w:hAnsi="Times New Roman"/>
                <w:i/>
              </w:rPr>
            </w:pPr>
          </w:p>
        </w:tc>
        <w:tc>
          <w:tcPr>
            <w:tcW w:w="1037" w:type="pct"/>
            <w:vMerge/>
            <w:vAlign w:val="center"/>
          </w:tcPr>
          <w:p w14:paraId="44F74848" w14:textId="77777777" w:rsidR="006318E3" w:rsidRDefault="006318E3">
            <w:pPr>
              <w:spacing w:after="0" w:line="240" w:lineRule="auto"/>
              <w:rPr>
                <w:rFonts w:ascii="Times New Roman" w:hAnsi="Times New Roman"/>
                <w:i/>
              </w:rPr>
            </w:pPr>
          </w:p>
        </w:tc>
        <w:tc>
          <w:tcPr>
            <w:tcW w:w="379" w:type="pct"/>
            <w:vMerge/>
            <w:vAlign w:val="center"/>
          </w:tcPr>
          <w:p w14:paraId="5D9CDD01" w14:textId="77777777" w:rsidR="006318E3" w:rsidRDefault="006318E3">
            <w:pPr>
              <w:spacing w:after="0" w:line="240" w:lineRule="auto"/>
              <w:rPr>
                <w:rFonts w:ascii="Times New Roman" w:hAnsi="Times New Roman"/>
                <w:i/>
              </w:rPr>
            </w:pPr>
          </w:p>
        </w:tc>
        <w:tc>
          <w:tcPr>
            <w:tcW w:w="242" w:type="pct"/>
            <w:vMerge/>
            <w:shd w:val="clear" w:color="auto" w:fill="FFFF00"/>
          </w:tcPr>
          <w:p w14:paraId="65D749F3"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0F3CE046"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2D748D9C"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6B696BA4"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465367D7"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08C3874A"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Fonts w:ascii="Times New Roman" w:hAnsi="Times New Roman"/>
                <w:sz w:val="20"/>
                <w:szCs w:val="20"/>
                <w:vertAlign w:val="superscript"/>
              </w:rPr>
              <w:footnoteReference w:id="69"/>
            </w:r>
          </w:p>
          <w:p w14:paraId="5029CFBD"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6F1365CA"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Fonts w:ascii="Times New Roman" w:hAnsi="Times New Roman"/>
                <w:i/>
                <w:vertAlign w:val="superscript"/>
              </w:rPr>
              <w:footnoteReference w:id="70"/>
            </w:r>
          </w:p>
        </w:tc>
        <w:tc>
          <w:tcPr>
            <w:tcW w:w="189" w:type="pct"/>
            <w:textDirection w:val="btLr"/>
            <w:vAlign w:val="center"/>
          </w:tcPr>
          <w:p w14:paraId="5634F84F"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4926C757"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FBA29DF"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53E544F9"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1D93F321"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00A07CD0" w14:textId="77777777">
        <w:trPr>
          <w:trHeight w:val="415"/>
        </w:trPr>
        <w:tc>
          <w:tcPr>
            <w:tcW w:w="568" w:type="pct"/>
            <w:vAlign w:val="center"/>
          </w:tcPr>
          <w:p w14:paraId="51373026"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4D3F0B74"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06A73F54"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5935395A"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69E6289B"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3DB0A643"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3CE73E05"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0E430BF4"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3D2E43B7"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32E8A689"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2249B48E"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0D517AB3" w14:textId="77777777">
        <w:tc>
          <w:tcPr>
            <w:tcW w:w="568" w:type="pct"/>
          </w:tcPr>
          <w:p w14:paraId="27E0E725" w14:textId="77777777" w:rsidR="006318E3" w:rsidRDefault="00F000B2">
            <w:pPr>
              <w:spacing w:after="0" w:line="240" w:lineRule="auto"/>
              <w:rPr>
                <w:rFonts w:ascii="Times New Roman" w:hAnsi="Times New Roman"/>
              </w:rPr>
            </w:pPr>
            <w:r>
              <w:rPr>
                <w:rFonts w:ascii="Times New Roman" w:hAnsi="Times New Roman"/>
              </w:rPr>
              <w:t>ПК Х.1-Х.3</w:t>
            </w:r>
          </w:p>
          <w:p w14:paraId="7A103707"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5B1C02E9" w14:textId="77777777" w:rsidR="006318E3" w:rsidRDefault="00F000B2">
            <w:pPr>
              <w:spacing w:after="0" w:line="240" w:lineRule="auto"/>
              <w:rPr>
                <w:rFonts w:ascii="Times New Roman" w:hAnsi="Times New Roman"/>
              </w:rPr>
            </w:pPr>
            <w:r>
              <w:rPr>
                <w:rFonts w:ascii="Times New Roman" w:hAnsi="Times New Roman"/>
              </w:rPr>
              <w:t>Раздел 1. Основное и вспомогательное оборудование применяемое для сварки неплавящимся электродом в защитном газе</w:t>
            </w:r>
          </w:p>
        </w:tc>
        <w:tc>
          <w:tcPr>
            <w:tcW w:w="379" w:type="pct"/>
          </w:tcPr>
          <w:p w14:paraId="5CA89483" w14:textId="77777777" w:rsidR="006318E3" w:rsidRDefault="00F000B2">
            <w:pPr>
              <w:spacing w:after="0" w:line="240" w:lineRule="auto"/>
              <w:jc w:val="center"/>
              <w:rPr>
                <w:rFonts w:ascii="Times New Roman" w:hAnsi="Times New Roman"/>
                <w:b/>
                <w:bCs/>
              </w:rPr>
            </w:pPr>
            <w:r>
              <w:rPr>
                <w:rFonts w:ascii="Times New Roman" w:hAnsi="Times New Roman"/>
                <w:b/>
                <w:bCs/>
              </w:rPr>
              <w:t>36</w:t>
            </w:r>
            <w:r>
              <w:rPr>
                <w:rFonts w:ascii="Times New Roman" w:hAnsi="Times New Roman"/>
                <w:b/>
                <w:bCs/>
                <w:vertAlign w:val="superscript"/>
              </w:rPr>
              <w:footnoteReference w:id="71"/>
            </w:r>
          </w:p>
        </w:tc>
        <w:tc>
          <w:tcPr>
            <w:tcW w:w="242" w:type="pct"/>
          </w:tcPr>
          <w:p w14:paraId="4A5646B2"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268" w:type="pct"/>
          </w:tcPr>
          <w:p w14:paraId="6AE30416"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2220AFA3"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5AFECC9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7BFAB408"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5BD9A38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47640973" w14:textId="77777777" w:rsidR="006318E3" w:rsidRDefault="006318E3">
            <w:pPr>
              <w:spacing w:after="0" w:line="240" w:lineRule="auto"/>
              <w:jc w:val="center"/>
              <w:rPr>
                <w:rFonts w:ascii="Times New Roman" w:hAnsi="Times New Roman"/>
                <w:b/>
                <w:bCs/>
              </w:rPr>
            </w:pPr>
          </w:p>
        </w:tc>
        <w:tc>
          <w:tcPr>
            <w:tcW w:w="586" w:type="pct"/>
          </w:tcPr>
          <w:p w14:paraId="63CB6794" w14:textId="77777777" w:rsidR="006318E3" w:rsidRDefault="006318E3">
            <w:pPr>
              <w:spacing w:after="0" w:line="240" w:lineRule="auto"/>
              <w:jc w:val="center"/>
              <w:rPr>
                <w:rFonts w:ascii="Times New Roman" w:hAnsi="Times New Roman"/>
                <w:b/>
                <w:bCs/>
              </w:rPr>
            </w:pPr>
          </w:p>
        </w:tc>
      </w:tr>
      <w:tr w:rsidR="006318E3" w14:paraId="3113290D" w14:textId="77777777">
        <w:trPr>
          <w:trHeight w:val="314"/>
        </w:trPr>
        <w:tc>
          <w:tcPr>
            <w:tcW w:w="568" w:type="pct"/>
          </w:tcPr>
          <w:p w14:paraId="09DCE804" w14:textId="77777777" w:rsidR="006318E3" w:rsidRDefault="00F000B2">
            <w:pPr>
              <w:spacing w:after="0" w:line="240" w:lineRule="auto"/>
              <w:rPr>
                <w:rFonts w:ascii="Times New Roman" w:hAnsi="Times New Roman"/>
              </w:rPr>
            </w:pPr>
            <w:r>
              <w:rPr>
                <w:rFonts w:ascii="Times New Roman" w:hAnsi="Times New Roman"/>
              </w:rPr>
              <w:t>ПК Х.1-Х.4</w:t>
            </w:r>
          </w:p>
          <w:p w14:paraId="7ABDA3C3"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58406686" w14:textId="77777777" w:rsidR="006318E3" w:rsidRDefault="00F000B2">
            <w:pPr>
              <w:spacing w:after="0" w:line="240" w:lineRule="auto"/>
              <w:rPr>
                <w:rFonts w:ascii="Times New Roman" w:hAnsi="Times New Roman"/>
              </w:rPr>
            </w:pPr>
            <w:r>
              <w:rPr>
                <w:rFonts w:ascii="Times New Roman" w:hAnsi="Times New Roman"/>
              </w:rPr>
              <w:t>Раздел 2. Технология ручной дуговой сварки (наплавки) неплавящимся электродом в защитном газе</w:t>
            </w:r>
          </w:p>
        </w:tc>
        <w:tc>
          <w:tcPr>
            <w:tcW w:w="379" w:type="pct"/>
          </w:tcPr>
          <w:p w14:paraId="39AA1818" w14:textId="77777777" w:rsidR="006318E3" w:rsidRDefault="00F000B2">
            <w:pPr>
              <w:spacing w:after="0" w:line="240" w:lineRule="auto"/>
              <w:jc w:val="center"/>
              <w:rPr>
                <w:rFonts w:ascii="Times New Roman" w:hAnsi="Times New Roman"/>
                <w:b/>
                <w:bCs/>
              </w:rPr>
            </w:pPr>
            <w:r>
              <w:rPr>
                <w:rFonts w:ascii="Times New Roman" w:hAnsi="Times New Roman"/>
                <w:b/>
                <w:bCs/>
              </w:rPr>
              <w:t>144</w:t>
            </w:r>
          </w:p>
        </w:tc>
        <w:tc>
          <w:tcPr>
            <w:tcW w:w="242" w:type="pct"/>
          </w:tcPr>
          <w:p w14:paraId="4D6B1C65" w14:textId="77777777" w:rsidR="006318E3" w:rsidRDefault="00F000B2">
            <w:pPr>
              <w:spacing w:after="0" w:line="240" w:lineRule="auto"/>
              <w:jc w:val="center"/>
              <w:rPr>
                <w:rFonts w:ascii="Times New Roman" w:hAnsi="Times New Roman"/>
              </w:rPr>
            </w:pPr>
            <w:r>
              <w:rPr>
                <w:rFonts w:ascii="Times New Roman" w:hAnsi="Times New Roman"/>
              </w:rPr>
              <w:t>124</w:t>
            </w:r>
          </w:p>
        </w:tc>
        <w:tc>
          <w:tcPr>
            <w:tcW w:w="268" w:type="pct"/>
          </w:tcPr>
          <w:p w14:paraId="212D3A11"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5F195CD0"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6B0A9211"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0F9295B5"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0585FA3A" w14:textId="77777777" w:rsidR="006318E3" w:rsidRDefault="006318E3">
            <w:pPr>
              <w:spacing w:after="0" w:line="240" w:lineRule="auto"/>
              <w:jc w:val="center"/>
              <w:rPr>
                <w:rFonts w:ascii="Times New Roman" w:hAnsi="Times New Roman"/>
              </w:rPr>
            </w:pPr>
          </w:p>
        </w:tc>
        <w:tc>
          <w:tcPr>
            <w:tcW w:w="294" w:type="pct"/>
            <w:gridSpan w:val="3"/>
          </w:tcPr>
          <w:p w14:paraId="7FDD42C1"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86" w:type="pct"/>
          </w:tcPr>
          <w:p w14:paraId="6656F573" w14:textId="77777777" w:rsidR="006318E3" w:rsidRDefault="006318E3">
            <w:pPr>
              <w:spacing w:after="0" w:line="240" w:lineRule="auto"/>
              <w:jc w:val="center"/>
              <w:rPr>
                <w:rFonts w:ascii="Times New Roman" w:hAnsi="Times New Roman"/>
                <w:b/>
                <w:bCs/>
              </w:rPr>
            </w:pPr>
          </w:p>
        </w:tc>
      </w:tr>
      <w:tr w:rsidR="006318E3" w14:paraId="6F8315CC" w14:textId="77777777">
        <w:tc>
          <w:tcPr>
            <w:tcW w:w="568" w:type="pct"/>
          </w:tcPr>
          <w:p w14:paraId="471A9D42" w14:textId="77777777" w:rsidR="006318E3" w:rsidRDefault="006318E3">
            <w:pPr>
              <w:spacing w:after="0" w:line="240" w:lineRule="auto"/>
              <w:rPr>
                <w:rFonts w:ascii="Times New Roman" w:hAnsi="Times New Roman"/>
                <w:i/>
              </w:rPr>
            </w:pPr>
          </w:p>
        </w:tc>
        <w:tc>
          <w:tcPr>
            <w:tcW w:w="1037" w:type="pct"/>
          </w:tcPr>
          <w:p w14:paraId="630FB608"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6CC72E90"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108</w:t>
            </w:r>
          </w:p>
          <w:p w14:paraId="30524C77"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604C3856" w14:textId="77777777" w:rsidR="006318E3" w:rsidRDefault="00F000B2">
            <w:pPr>
              <w:spacing w:after="0" w:line="240" w:lineRule="auto"/>
              <w:jc w:val="center"/>
              <w:rPr>
                <w:rFonts w:ascii="Times New Roman" w:hAnsi="Times New Roman"/>
                <w:i/>
              </w:rPr>
            </w:pPr>
            <w:r>
              <w:rPr>
                <w:rFonts w:ascii="Times New Roman" w:hAnsi="Times New Roman"/>
                <w:i/>
              </w:rPr>
              <w:t>108</w:t>
            </w:r>
          </w:p>
        </w:tc>
        <w:tc>
          <w:tcPr>
            <w:tcW w:w="268" w:type="pct"/>
            <w:shd w:val="clear" w:color="auto" w:fill="C0C0C0"/>
          </w:tcPr>
          <w:p w14:paraId="671A238A"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70D25F57"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51A07042" w14:textId="77777777" w:rsidR="006318E3" w:rsidRDefault="006318E3">
            <w:pPr>
              <w:spacing w:after="0" w:line="240" w:lineRule="auto"/>
              <w:jc w:val="center"/>
              <w:rPr>
                <w:rFonts w:ascii="Times New Roman" w:hAnsi="Times New Roman"/>
                <w:i/>
              </w:rPr>
            </w:pPr>
          </w:p>
        </w:tc>
        <w:tc>
          <w:tcPr>
            <w:tcW w:w="586" w:type="pct"/>
          </w:tcPr>
          <w:p w14:paraId="12FF844C"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108</w:t>
            </w:r>
          </w:p>
        </w:tc>
      </w:tr>
      <w:tr w:rsidR="006318E3" w14:paraId="72F8B352" w14:textId="77777777">
        <w:tc>
          <w:tcPr>
            <w:tcW w:w="568" w:type="pct"/>
          </w:tcPr>
          <w:p w14:paraId="12E82A2C" w14:textId="77777777" w:rsidR="006318E3" w:rsidRDefault="006318E3">
            <w:pPr>
              <w:spacing w:after="0" w:line="240" w:lineRule="auto"/>
              <w:rPr>
                <w:rFonts w:ascii="Times New Roman" w:hAnsi="Times New Roman"/>
                <w:i/>
              </w:rPr>
            </w:pPr>
          </w:p>
        </w:tc>
        <w:tc>
          <w:tcPr>
            <w:tcW w:w="1037" w:type="pct"/>
          </w:tcPr>
          <w:p w14:paraId="6FA6A596"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672B4FE5"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03A4ED52"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69311032" w14:textId="77777777" w:rsidR="006318E3" w:rsidRDefault="006318E3">
            <w:pPr>
              <w:spacing w:after="0" w:line="240" w:lineRule="auto"/>
              <w:jc w:val="center"/>
              <w:rPr>
                <w:rFonts w:ascii="Times New Roman" w:hAnsi="Times New Roman"/>
                <w:i/>
              </w:rPr>
            </w:pPr>
          </w:p>
        </w:tc>
        <w:tc>
          <w:tcPr>
            <w:tcW w:w="511" w:type="pct"/>
            <w:shd w:val="clear" w:color="auto" w:fill="C0C0C0"/>
          </w:tcPr>
          <w:p w14:paraId="1A472ADA"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3743BB1F" w14:textId="77777777" w:rsidR="006318E3" w:rsidRDefault="006318E3">
            <w:pPr>
              <w:spacing w:after="0" w:line="240" w:lineRule="auto"/>
              <w:jc w:val="center"/>
              <w:rPr>
                <w:rFonts w:ascii="Times New Roman" w:hAnsi="Times New Roman"/>
                <w:i/>
              </w:rPr>
            </w:pPr>
          </w:p>
        </w:tc>
        <w:tc>
          <w:tcPr>
            <w:tcW w:w="586" w:type="pct"/>
          </w:tcPr>
          <w:p w14:paraId="3C6E6A81" w14:textId="77777777" w:rsidR="006318E3" w:rsidRDefault="006318E3">
            <w:pPr>
              <w:suppressAutoHyphens/>
              <w:spacing w:after="0" w:line="240" w:lineRule="auto"/>
              <w:jc w:val="center"/>
              <w:rPr>
                <w:rFonts w:ascii="Times New Roman" w:hAnsi="Times New Roman"/>
              </w:rPr>
            </w:pPr>
          </w:p>
        </w:tc>
      </w:tr>
      <w:tr w:rsidR="006318E3" w14:paraId="42E8DC8C" w14:textId="77777777">
        <w:tc>
          <w:tcPr>
            <w:tcW w:w="568" w:type="pct"/>
          </w:tcPr>
          <w:p w14:paraId="4A045689" w14:textId="77777777" w:rsidR="006318E3" w:rsidRDefault="006318E3">
            <w:pPr>
              <w:spacing w:line="240" w:lineRule="auto"/>
              <w:rPr>
                <w:rFonts w:ascii="Times New Roman" w:hAnsi="Times New Roman"/>
                <w:b/>
                <w:i/>
              </w:rPr>
            </w:pPr>
          </w:p>
        </w:tc>
        <w:tc>
          <w:tcPr>
            <w:tcW w:w="1037" w:type="pct"/>
          </w:tcPr>
          <w:p w14:paraId="2378A874"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66E32615" w14:textId="77777777" w:rsidR="006318E3" w:rsidRDefault="00F000B2">
            <w:pPr>
              <w:spacing w:after="0" w:line="240" w:lineRule="auto"/>
              <w:jc w:val="center"/>
              <w:rPr>
                <w:rFonts w:ascii="Times New Roman" w:hAnsi="Times New Roman"/>
                <w:b/>
                <w:i/>
              </w:rPr>
            </w:pPr>
            <w:r>
              <w:rPr>
                <w:rFonts w:ascii="Times New Roman" w:hAnsi="Times New Roman"/>
                <w:b/>
                <w:i/>
              </w:rPr>
              <w:t>288</w:t>
            </w:r>
          </w:p>
        </w:tc>
        <w:tc>
          <w:tcPr>
            <w:tcW w:w="242" w:type="pct"/>
          </w:tcPr>
          <w:p w14:paraId="3338D975" w14:textId="77777777" w:rsidR="006318E3" w:rsidRDefault="00F000B2">
            <w:pPr>
              <w:spacing w:after="0" w:line="240" w:lineRule="auto"/>
              <w:jc w:val="center"/>
              <w:rPr>
                <w:rFonts w:ascii="Times New Roman" w:hAnsi="Times New Roman"/>
                <w:b/>
                <w:i/>
              </w:rPr>
            </w:pPr>
            <w:r>
              <w:rPr>
                <w:rFonts w:ascii="Times New Roman" w:hAnsi="Times New Roman"/>
                <w:b/>
                <w:i/>
              </w:rPr>
              <w:t>248</w:t>
            </w:r>
          </w:p>
        </w:tc>
        <w:tc>
          <w:tcPr>
            <w:tcW w:w="268" w:type="pct"/>
          </w:tcPr>
          <w:p w14:paraId="26FB3193"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0DA9A69A"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40691F63"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1BE5F0B5"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5F501E21"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1FA0B1AE"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c>
          <w:tcPr>
            <w:tcW w:w="586" w:type="pct"/>
          </w:tcPr>
          <w:p w14:paraId="72CD23F1"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r>
    </w:tbl>
    <w:p w14:paraId="7A61B468" w14:textId="77777777" w:rsidR="006318E3" w:rsidRDefault="006318E3">
      <w:pPr>
        <w:suppressAutoHyphens/>
        <w:spacing w:line="240" w:lineRule="auto"/>
        <w:jc w:val="both"/>
        <w:rPr>
          <w:rFonts w:ascii="Times New Roman" w:hAnsi="Times New Roman"/>
          <w:i/>
          <w:sz w:val="20"/>
          <w:szCs w:val="20"/>
        </w:rPr>
      </w:pPr>
    </w:p>
    <w:p w14:paraId="1152F9E9"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9295"/>
        <w:gridCol w:w="2444"/>
      </w:tblGrid>
      <w:tr w:rsidR="006318E3" w14:paraId="00E5DF23" w14:textId="77777777">
        <w:trPr>
          <w:trHeight w:val="1204"/>
        </w:trPr>
        <w:tc>
          <w:tcPr>
            <w:tcW w:w="1009" w:type="pct"/>
          </w:tcPr>
          <w:p w14:paraId="374A2A80"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334D3596"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340D811A" w14:textId="77777777" w:rsidR="006318E3" w:rsidRDefault="00F000B2">
            <w:pPr>
              <w:widowControl w:val="0"/>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831" w:type="pct"/>
            <w:vAlign w:val="center"/>
          </w:tcPr>
          <w:p w14:paraId="051E9279"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4D7B3FF4" w14:textId="77777777">
        <w:tc>
          <w:tcPr>
            <w:tcW w:w="1009" w:type="pct"/>
          </w:tcPr>
          <w:p w14:paraId="0DADF784" w14:textId="77777777" w:rsidR="006318E3" w:rsidRDefault="00F000B2">
            <w:pPr>
              <w:widowControl w:val="0"/>
              <w:spacing w:after="0" w:line="240" w:lineRule="auto"/>
              <w:jc w:val="center"/>
              <w:rPr>
                <w:rFonts w:ascii="Times New Roman" w:hAnsi="Times New Roman"/>
                <w:b/>
              </w:rPr>
            </w:pPr>
            <w:r>
              <w:rPr>
                <w:rFonts w:ascii="Times New Roman" w:hAnsi="Times New Roman"/>
                <w:b/>
              </w:rPr>
              <w:t>1</w:t>
            </w:r>
          </w:p>
        </w:tc>
        <w:tc>
          <w:tcPr>
            <w:tcW w:w="3160" w:type="pct"/>
          </w:tcPr>
          <w:p w14:paraId="65FD4676"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2</w:t>
            </w:r>
          </w:p>
        </w:tc>
        <w:tc>
          <w:tcPr>
            <w:tcW w:w="831" w:type="pct"/>
            <w:vAlign w:val="center"/>
          </w:tcPr>
          <w:p w14:paraId="40851B75" w14:textId="77777777" w:rsidR="006318E3" w:rsidRDefault="00F000B2">
            <w:pPr>
              <w:widowControl w:val="0"/>
              <w:spacing w:after="0" w:line="240" w:lineRule="auto"/>
              <w:jc w:val="center"/>
              <w:rPr>
                <w:rFonts w:ascii="Times New Roman" w:hAnsi="Times New Roman"/>
                <w:b/>
                <w:bCs/>
              </w:rPr>
            </w:pPr>
            <w:r>
              <w:rPr>
                <w:rFonts w:ascii="Times New Roman" w:hAnsi="Times New Roman"/>
                <w:b/>
                <w:bCs/>
              </w:rPr>
              <w:t>3</w:t>
            </w:r>
          </w:p>
        </w:tc>
      </w:tr>
      <w:tr w:rsidR="006318E3" w14:paraId="66CB09DB" w14:textId="77777777">
        <w:trPr>
          <w:trHeight w:val="285"/>
        </w:trPr>
        <w:tc>
          <w:tcPr>
            <w:tcW w:w="4169" w:type="pct"/>
            <w:gridSpan w:val="2"/>
          </w:tcPr>
          <w:p w14:paraId="0C51556D"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Pr>
                <w:rFonts w:ascii="Times New Roman" w:hAnsi="Times New Roman"/>
                <w:b/>
                <w:sz w:val="24"/>
              </w:rPr>
              <w:t>Основное и вспомогательное оборудование применяемое для сварки неплавящимся электродом в защитном газе</w:t>
            </w:r>
          </w:p>
        </w:tc>
        <w:tc>
          <w:tcPr>
            <w:tcW w:w="831" w:type="pct"/>
            <w:vAlign w:val="center"/>
          </w:tcPr>
          <w:p w14:paraId="2746EBA6" w14:textId="77777777" w:rsidR="006318E3" w:rsidRDefault="00F000B2">
            <w:pPr>
              <w:widowControl w:val="0"/>
              <w:spacing w:after="0" w:line="240" w:lineRule="auto"/>
              <w:jc w:val="both"/>
              <w:rPr>
                <w:rFonts w:ascii="Times New Roman" w:hAnsi="Times New Roman"/>
                <w:i/>
                <w:color w:val="FF0000"/>
              </w:rPr>
            </w:pPr>
            <w:r>
              <w:rPr>
                <w:rFonts w:ascii="Times New Roman" w:hAnsi="Times New Roman"/>
                <w:i/>
              </w:rPr>
              <w:t>36/16</w:t>
            </w:r>
          </w:p>
        </w:tc>
      </w:tr>
      <w:tr w:rsidR="006318E3" w14:paraId="5878B7F5" w14:textId="77777777">
        <w:trPr>
          <w:trHeight w:val="533"/>
        </w:trPr>
        <w:tc>
          <w:tcPr>
            <w:tcW w:w="4169" w:type="pct"/>
            <w:gridSpan w:val="2"/>
          </w:tcPr>
          <w:p w14:paraId="16460C8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МДК. 0Х.01. </w:t>
            </w:r>
            <w:r>
              <w:rPr>
                <w:rFonts w:ascii="Times New Roman" w:hAnsi="Times New Roman"/>
                <w:b/>
                <w:sz w:val="24"/>
              </w:rPr>
              <w:t>Основное и вспомогательное оборудование применяемое для сварки неплавящимся электродом в защитном газе</w:t>
            </w:r>
          </w:p>
        </w:tc>
        <w:tc>
          <w:tcPr>
            <w:tcW w:w="831" w:type="pct"/>
            <w:vAlign w:val="center"/>
          </w:tcPr>
          <w:p w14:paraId="185A3A3B" w14:textId="77777777" w:rsidR="006318E3" w:rsidRDefault="00F000B2">
            <w:pPr>
              <w:widowControl w:val="0"/>
              <w:spacing w:after="0" w:line="240" w:lineRule="auto"/>
              <w:jc w:val="both"/>
              <w:rPr>
                <w:rFonts w:ascii="Times New Roman" w:hAnsi="Times New Roman"/>
                <w:i/>
                <w:color w:val="FF0000"/>
              </w:rPr>
            </w:pPr>
            <w:r>
              <w:rPr>
                <w:rFonts w:ascii="Times New Roman" w:hAnsi="Times New Roman"/>
                <w:i/>
              </w:rPr>
              <w:t>36/16</w:t>
            </w:r>
          </w:p>
        </w:tc>
      </w:tr>
      <w:tr w:rsidR="006318E3" w14:paraId="3FD58DCF" w14:textId="77777777">
        <w:tc>
          <w:tcPr>
            <w:tcW w:w="1009" w:type="pct"/>
            <w:vMerge w:val="restart"/>
          </w:tcPr>
          <w:p w14:paraId="2A3619A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Тема 1.1. Оборудование сварочного поста для ручной дуговой сварки (наплавки) неплавящимся электродом в защитном газе</w:t>
            </w:r>
          </w:p>
          <w:p w14:paraId="78821757" w14:textId="77777777" w:rsidR="006318E3" w:rsidRDefault="006318E3">
            <w:pPr>
              <w:spacing w:after="0" w:line="240" w:lineRule="auto"/>
              <w:jc w:val="both"/>
              <w:rPr>
                <w:rFonts w:ascii="Times New Roman" w:hAnsi="Times New Roman"/>
                <w:b/>
                <w:bCs/>
              </w:rPr>
            </w:pPr>
          </w:p>
        </w:tc>
        <w:tc>
          <w:tcPr>
            <w:tcW w:w="3160" w:type="pct"/>
          </w:tcPr>
          <w:p w14:paraId="31C66D5A"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245DDC34" w14:textId="77777777" w:rsidR="006318E3" w:rsidRDefault="00F000B2">
            <w:pPr>
              <w:widowControl w:val="0"/>
              <w:spacing w:after="0" w:line="240" w:lineRule="auto"/>
              <w:rPr>
                <w:rFonts w:ascii="Times New Roman" w:hAnsi="Times New Roman"/>
                <w:i/>
              </w:rPr>
            </w:pPr>
            <w:r>
              <w:rPr>
                <w:rFonts w:ascii="Times New Roman" w:hAnsi="Times New Roman"/>
                <w:i/>
              </w:rPr>
              <w:t>36</w:t>
            </w:r>
          </w:p>
        </w:tc>
      </w:tr>
      <w:tr w:rsidR="006318E3" w14:paraId="254FA4CB" w14:textId="77777777">
        <w:tc>
          <w:tcPr>
            <w:tcW w:w="1009" w:type="pct"/>
            <w:vMerge/>
          </w:tcPr>
          <w:p w14:paraId="7EAE0CA5" w14:textId="77777777" w:rsidR="006318E3" w:rsidRDefault="006318E3">
            <w:pPr>
              <w:widowControl w:val="0"/>
              <w:spacing w:after="0" w:line="240" w:lineRule="auto"/>
              <w:rPr>
                <w:rFonts w:ascii="Times New Roman" w:hAnsi="Times New Roman"/>
                <w:b/>
                <w:bCs/>
              </w:rPr>
            </w:pPr>
          </w:p>
        </w:tc>
        <w:tc>
          <w:tcPr>
            <w:tcW w:w="3160" w:type="pct"/>
          </w:tcPr>
          <w:p w14:paraId="76281CF6" w14:textId="77777777" w:rsidR="006318E3" w:rsidRDefault="00F000B2">
            <w:pPr>
              <w:pStyle w:val="TableParagraph"/>
              <w:numPr>
                <w:ilvl w:val="0"/>
                <w:numId w:val="43"/>
              </w:numPr>
              <w:tabs>
                <w:tab w:val="left" w:pos="187"/>
              </w:tabs>
              <w:ind w:left="0" w:firstLine="0"/>
              <w:jc w:val="both"/>
              <w:rPr>
                <w:sz w:val="24"/>
              </w:rPr>
            </w:pPr>
            <w:r>
              <w:rPr>
                <w:sz w:val="24"/>
              </w:rPr>
              <w:t>Источники питания для ручной дуговой сварки (наплавки) неплавящимся электродом в защитном газе</w:t>
            </w:r>
          </w:p>
        </w:tc>
        <w:tc>
          <w:tcPr>
            <w:tcW w:w="831" w:type="pct"/>
            <w:vMerge/>
            <w:vAlign w:val="center"/>
          </w:tcPr>
          <w:p w14:paraId="7BEBEF7E" w14:textId="77777777" w:rsidR="006318E3" w:rsidRDefault="006318E3">
            <w:pPr>
              <w:widowControl w:val="0"/>
              <w:spacing w:after="0" w:line="240" w:lineRule="auto"/>
              <w:jc w:val="both"/>
              <w:rPr>
                <w:rFonts w:ascii="Times New Roman" w:hAnsi="Times New Roman"/>
                <w:b/>
              </w:rPr>
            </w:pPr>
          </w:p>
        </w:tc>
      </w:tr>
      <w:tr w:rsidR="006318E3" w14:paraId="2013FD0B" w14:textId="77777777">
        <w:tc>
          <w:tcPr>
            <w:tcW w:w="1009" w:type="pct"/>
            <w:vMerge/>
          </w:tcPr>
          <w:p w14:paraId="7B71C880" w14:textId="77777777" w:rsidR="006318E3" w:rsidRDefault="006318E3">
            <w:pPr>
              <w:widowControl w:val="0"/>
              <w:spacing w:after="0" w:line="240" w:lineRule="auto"/>
              <w:rPr>
                <w:rFonts w:ascii="Times New Roman" w:hAnsi="Times New Roman"/>
                <w:b/>
                <w:bCs/>
              </w:rPr>
            </w:pPr>
          </w:p>
        </w:tc>
        <w:tc>
          <w:tcPr>
            <w:tcW w:w="3160" w:type="pct"/>
          </w:tcPr>
          <w:p w14:paraId="5725BEA6" w14:textId="77777777" w:rsidR="006318E3" w:rsidRDefault="00F000B2">
            <w:pPr>
              <w:pStyle w:val="TableParagraph"/>
              <w:numPr>
                <w:ilvl w:val="0"/>
                <w:numId w:val="43"/>
              </w:numPr>
              <w:tabs>
                <w:tab w:val="left" w:pos="187"/>
              </w:tabs>
              <w:ind w:left="0" w:firstLine="0"/>
              <w:jc w:val="both"/>
              <w:rPr>
                <w:sz w:val="24"/>
              </w:rPr>
            </w:pPr>
            <w:r>
              <w:rPr>
                <w:sz w:val="24"/>
              </w:rPr>
              <w:t>Вспомогательное</w:t>
            </w:r>
            <w:r>
              <w:rPr>
                <w:sz w:val="24"/>
              </w:rPr>
              <w:tab/>
              <w:t>оборудование</w:t>
            </w:r>
            <w:r>
              <w:rPr>
                <w:sz w:val="24"/>
              </w:rPr>
              <w:tab/>
              <w:t>и</w:t>
            </w:r>
            <w:r>
              <w:rPr>
                <w:sz w:val="24"/>
              </w:rPr>
              <w:tab/>
              <w:t>аппаратура</w:t>
            </w:r>
            <w:r>
              <w:rPr>
                <w:sz w:val="24"/>
              </w:rPr>
              <w:tab/>
              <w:t>для</w:t>
            </w:r>
            <w:r>
              <w:rPr>
                <w:sz w:val="24"/>
              </w:rPr>
              <w:tab/>
              <w:t>ручной дуговой сварки (наплавки) неплавящимся электродом в защитном газе</w:t>
            </w:r>
          </w:p>
        </w:tc>
        <w:tc>
          <w:tcPr>
            <w:tcW w:w="831" w:type="pct"/>
            <w:vMerge/>
            <w:vAlign w:val="center"/>
          </w:tcPr>
          <w:p w14:paraId="5E0FD2B9" w14:textId="77777777" w:rsidR="006318E3" w:rsidRDefault="006318E3">
            <w:pPr>
              <w:widowControl w:val="0"/>
              <w:spacing w:after="0" w:line="240" w:lineRule="auto"/>
              <w:jc w:val="both"/>
              <w:rPr>
                <w:rFonts w:ascii="Times New Roman" w:hAnsi="Times New Roman"/>
                <w:b/>
              </w:rPr>
            </w:pPr>
          </w:p>
        </w:tc>
      </w:tr>
      <w:tr w:rsidR="006318E3" w14:paraId="2442D40F" w14:textId="77777777">
        <w:tc>
          <w:tcPr>
            <w:tcW w:w="1009" w:type="pct"/>
            <w:vMerge/>
          </w:tcPr>
          <w:p w14:paraId="39DF4FCF" w14:textId="77777777" w:rsidR="006318E3" w:rsidRDefault="006318E3">
            <w:pPr>
              <w:widowControl w:val="0"/>
              <w:spacing w:after="0" w:line="240" w:lineRule="auto"/>
              <w:rPr>
                <w:rFonts w:ascii="Times New Roman" w:hAnsi="Times New Roman"/>
                <w:b/>
                <w:bCs/>
              </w:rPr>
            </w:pPr>
          </w:p>
        </w:tc>
        <w:tc>
          <w:tcPr>
            <w:tcW w:w="3160" w:type="pct"/>
          </w:tcPr>
          <w:p w14:paraId="4705969C" w14:textId="77777777" w:rsidR="006318E3" w:rsidRDefault="00F000B2">
            <w:pPr>
              <w:pStyle w:val="TableParagraph"/>
              <w:numPr>
                <w:ilvl w:val="0"/>
                <w:numId w:val="43"/>
              </w:numPr>
              <w:tabs>
                <w:tab w:val="left" w:pos="187"/>
              </w:tabs>
              <w:ind w:left="0" w:firstLine="0"/>
              <w:jc w:val="both"/>
              <w:rPr>
                <w:sz w:val="24"/>
              </w:rPr>
            </w:pPr>
            <w:r>
              <w:rPr>
                <w:sz w:val="24"/>
              </w:rPr>
              <w:t>Инструменты</w:t>
            </w:r>
            <w:r>
              <w:rPr>
                <w:sz w:val="24"/>
              </w:rPr>
              <w:tab/>
              <w:t>и</w:t>
            </w:r>
            <w:r>
              <w:rPr>
                <w:sz w:val="24"/>
              </w:rPr>
              <w:tab/>
              <w:t>принадлежности</w:t>
            </w:r>
            <w:r>
              <w:rPr>
                <w:sz w:val="24"/>
              </w:rPr>
              <w:tab/>
              <w:t>сварщика</w:t>
            </w:r>
            <w:r>
              <w:rPr>
                <w:sz w:val="24"/>
              </w:rPr>
              <w:tab/>
              <w:t>для</w:t>
            </w:r>
            <w:r>
              <w:rPr>
                <w:sz w:val="24"/>
              </w:rPr>
              <w:tab/>
              <w:t>выполнения</w:t>
            </w:r>
            <w:r>
              <w:rPr>
                <w:sz w:val="24"/>
              </w:rPr>
              <w:tab/>
              <w:t>РАД. Типовое оборудование сварочного поста для РАД</w:t>
            </w:r>
          </w:p>
        </w:tc>
        <w:tc>
          <w:tcPr>
            <w:tcW w:w="831" w:type="pct"/>
            <w:vMerge/>
            <w:vAlign w:val="center"/>
          </w:tcPr>
          <w:p w14:paraId="3C6FB36B" w14:textId="77777777" w:rsidR="006318E3" w:rsidRDefault="006318E3">
            <w:pPr>
              <w:widowControl w:val="0"/>
              <w:spacing w:after="0" w:line="240" w:lineRule="auto"/>
              <w:jc w:val="both"/>
              <w:rPr>
                <w:rFonts w:ascii="Times New Roman" w:hAnsi="Times New Roman"/>
                <w:b/>
              </w:rPr>
            </w:pPr>
          </w:p>
        </w:tc>
      </w:tr>
      <w:tr w:rsidR="006318E3" w14:paraId="4D2A34A5" w14:textId="77777777">
        <w:tc>
          <w:tcPr>
            <w:tcW w:w="1009" w:type="pct"/>
            <w:vMerge/>
          </w:tcPr>
          <w:p w14:paraId="32CE022A" w14:textId="77777777" w:rsidR="006318E3" w:rsidRDefault="006318E3">
            <w:pPr>
              <w:widowControl w:val="0"/>
              <w:spacing w:after="0" w:line="240" w:lineRule="auto"/>
              <w:rPr>
                <w:rFonts w:ascii="Times New Roman" w:hAnsi="Times New Roman"/>
                <w:b/>
                <w:bCs/>
              </w:rPr>
            </w:pPr>
          </w:p>
        </w:tc>
        <w:tc>
          <w:tcPr>
            <w:tcW w:w="3160" w:type="pct"/>
          </w:tcPr>
          <w:p w14:paraId="2435E05F" w14:textId="77777777" w:rsidR="006318E3" w:rsidRDefault="00F000B2">
            <w:pPr>
              <w:pStyle w:val="TableParagraph"/>
              <w:numPr>
                <w:ilvl w:val="0"/>
                <w:numId w:val="43"/>
              </w:numPr>
              <w:tabs>
                <w:tab w:val="left" w:pos="187"/>
              </w:tabs>
              <w:ind w:left="0" w:firstLine="0"/>
              <w:jc w:val="both"/>
              <w:rPr>
                <w:sz w:val="24"/>
              </w:rPr>
            </w:pPr>
            <w:r>
              <w:rPr>
                <w:sz w:val="24"/>
              </w:rPr>
              <w:t>Источники питания, применяемые для РАД, их назначение и классификация. Основные требования к источникам питания для РАД. Сварочные трансформаторы, сварочные выпрямители и генераторы, универсальные источники питания, инверторные и импульсные источники питания.  Принцип работы и технические характеристики</w:t>
            </w:r>
          </w:p>
        </w:tc>
        <w:tc>
          <w:tcPr>
            <w:tcW w:w="831" w:type="pct"/>
            <w:vMerge/>
            <w:vAlign w:val="center"/>
          </w:tcPr>
          <w:p w14:paraId="41ED718E" w14:textId="77777777" w:rsidR="006318E3" w:rsidRDefault="006318E3">
            <w:pPr>
              <w:widowControl w:val="0"/>
              <w:spacing w:after="0" w:line="240" w:lineRule="auto"/>
              <w:jc w:val="both"/>
              <w:rPr>
                <w:rFonts w:ascii="Times New Roman" w:hAnsi="Times New Roman"/>
                <w:b/>
              </w:rPr>
            </w:pPr>
          </w:p>
        </w:tc>
      </w:tr>
      <w:tr w:rsidR="006318E3" w14:paraId="7AB7E44F" w14:textId="77777777">
        <w:tc>
          <w:tcPr>
            <w:tcW w:w="1009" w:type="pct"/>
            <w:vMerge/>
          </w:tcPr>
          <w:p w14:paraId="67327289" w14:textId="77777777" w:rsidR="006318E3" w:rsidRDefault="006318E3">
            <w:pPr>
              <w:widowControl w:val="0"/>
              <w:spacing w:after="0" w:line="240" w:lineRule="auto"/>
              <w:rPr>
                <w:rFonts w:ascii="Times New Roman" w:hAnsi="Times New Roman"/>
                <w:b/>
                <w:bCs/>
              </w:rPr>
            </w:pPr>
          </w:p>
        </w:tc>
        <w:tc>
          <w:tcPr>
            <w:tcW w:w="3160" w:type="pct"/>
          </w:tcPr>
          <w:p w14:paraId="1560CE62" w14:textId="77777777" w:rsidR="006318E3" w:rsidRDefault="00F000B2">
            <w:pPr>
              <w:pStyle w:val="TableParagraph"/>
              <w:numPr>
                <w:ilvl w:val="0"/>
                <w:numId w:val="43"/>
              </w:numPr>
              <w:tabs>
                <w:tab w:val="left" w:pos="187"/>
                <w:tab w:val="left" w:pos="495"/>
                <w:tab w:val="left" w:pos="2490"/>
                <w:tab w:val="left" w:pos="4127"/>
                <w:tab w:val="left" w:pos="4468"/>
                <w:tab w:val="left" w:pos="5821"/>
                <w:tab w:val="left" w:pos="6385"/>
                <w:tab w:val="left" w:pos="7333"/>
                <w:tab w:val="left" w:pos="8365"/>
                <w:tab w:val="left" w:pos="9268"/>
              </w:tabs>
              <w:ind w:left="0" w:firstLine="0"/>
              <w:rPr>
                <w:sz w:val="24"/>
              </w:rPr>
            </w:pPr>
            <w:r>
              <w:rPr>
                <w:sz w:val="24"/>
              </w:rPr>
              <w:t>Вспомогательное оборудование и аппаратура для ручной дуговой сварки (наплавки) неплавящимся электродом в защитном газе</w:t>
            </w:r>
          </w:p>
        </w:tc>
        <w:tc>
          <w:tcPr>
            <w:tcW w:w="831" w:type="pct"/>
            <w:vMerge/>
            <w:vAlign w:val="center"/>
          </w:tcPr>
          <w:p w14:paraId="3DDA4C8F" w14:textId="77777777" w:rsidR="006318E3" w:rsidRDefault="006318E3">
            <w:pPr>
              <w:widowControl w:val="0"/>
              <w:spacing w:after="0" w:line="240" w:lineRule="auto"/>
              <w:jc w:val="both"/>
              <w:rPr>
                <w:rFonts w:ascii="Times New Roman" w:hAnsi="Times New Roman"/>
                <w:b/>
              </w:rPr>
            </w:pPr>
          </w:p>
        </w:tc>
      </w:tr>
      <w:tr w:rsidR="006318E3" w14:paraId="380AB9F5" w14:textId="77777777">
        <w:trPr>
          <w:trHeight w:val="515"/>
        </w:trPr>
        <w:tc>
          <w:tcPr>
            <w:tcW w:w="1009" w:type="pct"/>
            <w:vMerge/>
          </w:tcPr>
          <w:p w14:paraId="7BBEAD25" w14:textId="77777777" w:rsidR="006318E3" w:rsidRDefault="006318E3">
            <w:pPr>
              <w:widowControl w:val="0"/>
              <w:spacing w:after="0" w:line="240" w:lineRule="auto"/>
              <w:rPr>
                <w:rFonts w:ascii="Times New Roman" w:hAnsi="Times New Roman"/>
                <w:b/>
                <w:bCs/>
              </w:rPr>
            </w:pPr>
          </w:p>
        </w:tc>
        <w:tc>
          <w:tcPr>
            <w:tcW w:w="3160" w:type="pct"/>
            <w:vAlign w:val="center"/>
          </w:tcPr>
          <w:p w14:paraId="5D056DC9" w14:textId="77777777" w:rsidR="006318E3" w:rsidRDefault="00F000B2">
            <w:pPr>
              <w:widowControl w:val="0"/>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34518FE9" w14:textId="77777777" w:rsidR="006318E3" w:rsidRDefault="00F000B2">
            <w:pPr>
              <w:widowControl w:val="0"/>
              <w:spacing w:after="0" w:line="240" w:lineRule="auto"/>
              <w:jc w:val="both"/>
              <w:rPr>
                <w:rFonts w:ascii="Times New Roman" w:hAnsi="Times New Roman"/>
                <w:b/>
                <w:i/>
                <w:iCs/>
              </w:rPr>
            </w:pPr>
            <w:r>
              <w:rPr>
                <w:rFonts w:ascii="Times New Roman" w:hAnsi="Times New Roman"/>
                <w:b/>
                <w:i/>
                <w:iCs/>
              </w:rPr>
              <w:t>16</w:t>
            </w:r>
          </w:p>
        </w:tc>
      </w:tr>
      <w:tr w:rsidR="006318E3" w14:paraId="5922C21C" w14:textId="77777777">
        <w:trPr>
          <w:trHeight w:val="181"/>
        </w:trPr>
        <w:tc>
          <w:tcPr>
            <w:tcW w:w="1009" w:type="pct"/>
            <w:vMerge/>
          </w:tcPr>
          <w:p w14:paraId="0E8CBD74" w14:textId="77777777" w:rsidR="006318E3" w:rsidRDefault="006318E3">
            <w:pPr>
              <w:widowControl w:val="0"/>
              <w:spacing w:after="0" w:line="240" w:lineRule="auto"/>
              <w:rPr>
                <w:rFonts w:ascii="Times New Roman" w:hAnsi="Times New Roman"/>
                <w:b/>
                <w:bCs/>
              </w:rPr>
            </w:pPr>
          </w:p>
        </w:tc>
        <w:tc>
          <w:tcPr>
            <w:tcW w:w="3160" w:type="pct"/>
          </w:tcPr>
          <w:p w14:paraId="484CCFA0"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Практическое занятие № 1</w:t>
            </w:r>
            <w:r>
              <w:rPr>
                <w:rFonts w:ascii="Times New Roman" w:hAnsi="Times New Roman"/>
                <w:sz w:val="24"/>
                <w:szCs w:val="24"/>
              </w:rPr>
              <w:t xml:space="preserve">. </w:t>
            </w:r>
            <w:r>
              <w:rPr>
                <w:rFonts w:ascii="Times New Roman" w:hAnsi="Times New Roman"/>
                <w:sz w:val="24"/>
                <w:lang w:eastAsia="en-US"/>
              </w:rPr>
              <w:t>Источники питания для ручной аргонодуговой сварки</w:t>
            </w:r>
          </w:p>
        </w:tc>
        <w:tc>
          <w:tcPr>
            <w:tcW w:w="831" w:type="pct"/>
            <w:vAlign w:val="center"/>
          </w:tcPr>
          <w:p w14:paraId="45C607B7"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29AE68BD" w14:textId="77777777">
        <w:trPr>
          <w:trHeight w:val="313"/>
        </w:trPr>
        <w:tc>
          <w:tcPr>
            <w:tcW w:w="1009" w:type="pct"/>
            <w:vMerge/>
          </w:tcPr>
          <w:p w14:paraId="257D82B7" w14:textId="77777777" w:rsidR="006318E3" w:rsidRDefault="006318E3">
            <w:pPr>
              <w:widowControl w:val="0"/>
              <w:spacing w:after="0" w:line="240" w:lineRule="auto"/>
              <w:rPr>
                <w:rFonts w:ascii="Times New Roman" w:hAnsi="Times New Roman"/>
                <w:b/>
                <w:bCs/>
              </w:rPr>
            </w:pPr>
          </w:p>
        </w:tc>
        <w:tc>
          <w:tcPr>
            <w:tcW w:w="3160" w:type="pct"/>
          </w:tcPr>
          <w:p w14:paraId="5B0C7873" w14:textId="77777777" w:rsidR="006318E3" w:rsidRDefault="00F000B2">
            <w:pPr>
              <w:widowControl w:val="0"/>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 2</w:t>
            </w:r>
            <w:r>
              <w:rPr>
                <w:rFonts w:ascii="Times New Roman" w:hAnsi="Times New Roman"/>
                <w:sz w:val="24"/>
                <w:szCs w:val="24"/>
              </w:rPr>
              <w:t xml:space="preserve">. </w:t>
            </w:r>
            <w:r>
              <w:rPr>
                <w:rFonts w:ascii="Times New Roman" w:hAnsi="Times New Roman"/>
                <w:sz w:val="24"/>
                <w:lang w:eastAsia="en-US"/>
              </w:rPr>
              <w:t>Горелки для ручной аргонодуговой сварки</w:t>
            </w:r>
          </w:p>
        </w:tc>
        <w:tc>
          <w:tcPr>
            <w:tcW w:w="831" w:type="pct"/>
            <w:vAlign w:val="center"/>
          </w:tcPr>
          <w:p w14:paraId="0875C90B" w14:textId="77777777" w:rsidR="006318E3" w:rsidRDefault="00F000B2">
            <w:pPr>
              <w:widowControl w:val="0"/>
              <w:spacing w:after="0" w:line="240" w:lineRule="auto"/>
              <w:jc w:val="both"/>
              <w:rPr>
                <w:rFonts w:ascii="Times New Roman" w:hAnsi="Times New Roman"/>
                <w:i/>
              </w:rPr>
            </w:pPr>
            <w:r>
              <w:rPr>
                <w:rFonts w:ascii="Times New Roman" w:hAnsi="Times New Roman"/>
                <w:i/>
              </w:rPr>
              <w:t>4</w:t>
            </w:r>
          </w:p>
        </w:tc>
      </w:tr>
      <w:tr w:rsidR="006318E3" w14:paraId="3F656009" w14:textId="77777777">
        <w:trPr>
          <w:trHeight w:val="275"/>
        </w:trPr>
        <w:tc>
          <w:tcPr>
            <w:tcW w:w="1009" w:type="pct"/>
            <w:vMerge/>
          </w:tcPr>
          <w:p w14:paraId="22F4E7EA" w14:textId="77777777" w:rsidR="006318E3" w:rsidRDefault="006318E3">
            <w:pPr>
              <w:widowControl w:val="0"/>
              <w:spacing w:after="0" w:line="240" w:lineRule="auto"/>
              <w:rPr>
                <w:rFonts w:ascii="Times New Roman" w:hAnsi="Times New Roman"/>
                <w:b/>
                <w:bCs/>
              </w:rPr>
            </w:pPr>
          </w:p>
        </w:tc>
        <w:tc>
          <w:tcPr>
            <w:tcW w:w="3160" w:type="pct"/>
          </w:tcPr>
          <w:p w14:paraId="2871B9E6" w14:textId="77777777" w:rsidR="006318E3" w:rsidRDefault="00F000B2">
            <w:pPr>
              <w:widowControl w:val="0"/>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 3</w:t>
            </w:r>
            <w:r>
              <w:rPr>
                <w:rFonts w:ascii="Times New Roman" w:hAnsi="Times New Roman"/>
                <w:sz w:val="24"/>
                <w:szCs w:val="24"/>
              </w:rPr>
              <w:t xml:space="preserve">. </w:t>
            </w:r>
            <w:r>
              <w:rPr>
                <w:rFonts w:ascii="Times New Roman" w:hAnsi="Times New Roman"/>
                <w:sz w:val="24"/>
                <w:lang w:eastAsia="en-US"/>
              </w:rPr>
              <w:t>Осцилляторы для ручной аргонодуговой сварки</w:t>
            </w:r>
          </w:p>
        </w:tc>
        <w:tc>
          <w:tcPr>
            <w:tcW w:w="831" w:type="pct"/>
            <w:vAlign w:val="center"/>
          </w:tcPr>
          <w:p w14:paraId="2DF587BE"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4D3240D3" w14:textId="77777777">
        <w:trPr>
          <w:trHeight w:val="275"/>
        </w:trPr>
        <w:tc>
          <w:tcPr>
            <w:tcW w:w="1009" w:type="pct"/>
            <w:vMerge/>
          </w:tcPr>
          <w:p w14:paraId="2F221535" w14:textId="77777777" w:rsidR="006318E3" w:rsidRDefault="006318E3">
            <w:pPr>
              <w:widowControl w:val="0"/>
              <w:spacing w:after="0" w:line="240" w:lineRule="auto"/>
              <w:rPr>
                <w:rFonts w:ascii="Times New Roman" w:hAnsi="Times New Roman"/>
                <w:b/>
                <w:bCs/>
              </w:rPr>
            </w:pPr>
          </w:p>
        </w:tc>
        <w:tc>
          <w:tcPr>
            <w:tcW w:w="3160" w:type="pct"/>
          </w:tcPr>
          <w:p w14:paraId="49946739" w14:textId="77777777" w:rsidR="006318E3" w:rsidRDefault="00F000B2">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 4  </w:t>
            </w:r>
            <w:r>
              <w:rPr>
                <w:rFonts w:ascii="Times New Roman" w:hAnsi="Times New Roman"/>
                <w:sz w:val="24"/>
                <w:szCs w:val="24"/>
              </w:rPr>
              <w:t>Выбор источники питания под выполняемые работы.</w:t>
            </w:r>
          </w:p>
        </w:tc>
        <w:tc>
          <w:tcPr>
            <w:tcW w:w="831" w:type="pct"/>
            <w:vAlign w:val="center"/>
          </w:tcPr>
          <w:p w14:paraId="5D48CECC"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7B584C8C" w14:textId="77777777">
        <w:trPr>
          <w:trHeight w:val="275"/>
        </w:trPr>
        <w:tc>
          <w:tcPr>
            <w:tcW w:w="1009" w:type="pct"/>
            <w:vMerge/>
          </w:tcPr>
          <w:p w14:paraId="1BEDBAE4" w14:textId="77777777" w:rsidR="006318E3" w:rsidRDefault="006318E3">
            <w:pPr>
              <w:widowControl w:val="0"/>
              <w:spacing w:after="0" w:line="240" w:lineRule="auto"/>
              <w:rPr>
                <w:rFonts w:ascii="Times New Roman" w:hAnsi="Times New Roman"/>
                <w:b/>
                <w:bCs/>
              </w:rPr>
            </w:pPr>
          </w:p>
        </w:tc>
        <w:tc>
          <w:tcPr>
            <w:tcW w:w="3160" w:type="pct"/>
          </w:tcPr>
          <w:p w14:paraId="0A27874F" w14:textId="77777777" w:rsidR="006318E3" w:rsidRDefault="00F000B2">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 5 </w:t>
            </w:r>
            <w:r>
              <w:rPr>
                <w:rFonts w:ascii="Times New Roman" w:hAnsi="Times New Roman"/>
                <w:sz w:val="24"/>
                <w:szCs w:val="24"/>
              </w:rPr>
              <w:t>Выбор основного и вспомогательного инструмента</w:t>
            </w:r>
            <w:r>
              <w:rPr>
                <w:rFonts w:ascii="Times New Roman" w:hAnsi="Times New Roman"/>
                <w:b/>
                <w:sz w:val="24"/>
                <w:szCs w:val="24"/>
              </w:rPr>
              <w:t xml:space="preserve"> </w:t>
            </w:r>
          </w:p>
        </w:tc>
        <w:tc>
          <w:tcPr>
            <w:tcW w:w="831" w:type="pct"/>
            <w:vAlign w:val="center"/>
          </w:tcPr>
          <w:p w14:paraId="297EAA4E" w14:textId="77777777" w:rsidR="006318E3" w:rsidRDefault="00F000B2">
            <w:pPr>
              <w:widowControl w:val="0"/>
              <w:spacing w:after="0" w:line="240" w:lineRule="auto"/>
              <w:jc w:val="both"/>
              <w:rPr>
                <w:rFonts w:ascii="Times New Roman" w:hAnsi="Times New Roman"/>
                <w:i/>
              </w:rPr>
            </w:pPr>
            <w:r>
              <w:rPr>
                <w:rFonts w:ascii="Times New Roman" w:hAnsi="Times New Roman"/>
                <w:i/>
              </w:rPr>
              <w:t>4</w:t>
            </w:r>
          </w:p>
        </w:tc>
      </w:tr>
      <w:tr w:rsidR="006318E3" w14:paraId="3D9B392C" w14:textId="77777777">
        <w:trPr>
          <w:trHeight w:val="275"/>
        </w:trPr>
        <w:tc>
          <w:tcPr>
            <w:tcW w:w="1009" w:type="pct"/>
            <w:vMerge/>
          </w:tcPr>
          <w:p w14:paraId="057D8B60" w14:textId="77777777" w:rsidR="006318E3" w:rsidRDefault="006318E3">
            <w:pPr>
              <w:widowControl w:val="0"/>
              <w:spacing w:after="0" w:line="240" w:lineRule="auto"/>
              <w:rPr>
                <w:rFonts w:ascii="Times New Roman" w:hAnsi="Times New Roman"/>
                <w:b/>
                <w:bCs/>
              </w:rPr>
            </w:pPr>
          </w:p>
        </w:tc>
        <w:tc>
          <w:tcPr>
            <w:tcW w:w="3160" w:type="pct"/>
          </w:tcPr>
          <w:p w14:paraId="3C58A6BC" w14:textId="77777777" w:rsidR="006318E3" w:rsidRDefault="00F000B2">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 6 </w:t>
            </w:r>
            <w:r>
              <w:rPr>
                <w:rFonts w:ascii="Times New Roman" w:hAnsi="Times New Roman"/>
                <w:sz w:val="24"/>
                <w:szCs w:val="24"/>
              </w:rPr>
              <w:t>Настройка сварочного оборудования по заданным параметрам.</w:t>
            </w:r>
          </w:p>
        </w:tc>
        <w:tc>
          <w:tcPr>
            <w:tcW w:w="831" w:type="pct"/>
            <w:vAlign w:val="center"/>
          </w:tcPr>
          <w:p w14:paraId="3001515D" w14:textId="77777777" w:rsidR="006318E3" w:rsidRDefault="00F000B2">
            <w:pPr>
              <w:widowControl w:val="0"/>
              <w:spacing w:after="0" w:line="240" w:lineRule="auto"/>
              <w:jc w:val="both"/>
              <w:rPr>
                <w:rFonts w:ascii="Times New Roman" w:hAnsi="Times New Roman"/>
                <w:i/>
              </w:rPr>
            </w:pPr>
            <w:r>
              <w:rPr>
                <w:rFonts w:ascii="Times New Roman" w:hAnsi="Times New Roman"/>
                <w:i/>
              </w:rPr>
              <w:t>2</w:t>
            </w:r>
          </w:p>
        </w:tc>
      </w:tr>
      <w:tr w:rsidR="006318E3" w14:paraId="42E4F39F" w14:textId="77777777">
        <w:trPr>
          <w:trHeight w:val="454"/>
        </w:trPr>
        <w:tc>
          <w:tcPr>
            <w:tcW w:w="4169" w:type="pct"/>
            <w:gridSpan w:val="2"/>
          </w:tcPr>
          <w:p w14:paraId="06ED2567"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lastRenderedPageBreak/>
              <w:t>Раздел 2. Технология ручной дуговой сварки (наплавки) неплавящимся электродом в защитном газе</w:t>
            </w:r>
          </w:p>
        </w:tc>
        <w:tc>
          <w:tcPr>
            <w:tcW w:w="831" w:type="pct"/>
            <w:vAlign w:val="center"/>
          </w:tcPr>
          <w:p w14:paraId="52C0A0C8" w14:textId="77777777" w:rsidR="006318E3" w:rsidRDefault="00F000B2">
            <w:pPr>
              <w:widowControl w:val="0"/>
              <w:spacing w:after="0" w:line="240" w:lineRule="auto"/>
              <w:jc w:val="both"/>
              <w:rPr>
                <w:rFonts w:ascii="Times New Roman" w:hAnsi="Times New Roman"/>
                <w:i/>
                <w:color w:val="FF0000"/>
              </w:rPr>
            </w:pPr>
            <w:r>
              <w:rPr>
                <w:rFonts w:ascii="Times New Roman" w:hAnsi="Times New Roman"/>
                <w:i/>
              </w:rPr>
              <w:t>144/124</w:t>
            </w:r>
          </w:p>
        </w:tc>
      </w:tr>
      <w:tr w:rsidR="006318E3" w14:paraId="063EE320" w14:textId="77777777">
        <w:trPr>
          <w:trHeight w:val="454"/>
        </w:trPr>
        <w:tc>
          <w:tcPr>
            <w:tcW w:w="4169" w:type="pct"/>
            <w:gridSpan w:val="2"/>
          </w:tcPr>
          <w:p w14:paraId="6462E1DE"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МДК. 0Х.02. Технология ручной дуговой сварки (наплавки) неплавящимся электродом в защитном газе</w:t>
            </w:r>
          </w:p>
        </w:tc>
        <w:tc>
          <w:tcPr>
            <w:tcW w:w="831" w:type="pct"/>
            <w:vAlign w:val="center"/>
          </w:tcPr>
          <w:p w14:paraId="407FE9F3" w14:textId="77777777" w:rsidR="006318E3" w:rsidRDefault="00F000B2">
            <w:pPr>
              <w:widowControl w:val="0"/>
              <w:spacing w:after="0" w:line="240" w:lineRule="auto"/>
              <w:jc w:val="both"/>
              <w:rPr>
                <w:rFonts w:ascii="Times New Roman" w:hAnsi="Times New Roman"/>
                <w:i/>
              </w:rPr>
            </w:pPr>
            <w:r>
              <w:rPr>
                <w:rFonts w:ascii="Times New Roman" w:hAnsi="Times New Roman"/>
                <w:i/>
              </w:rPr>
              <w:t>144/124</w:t>
            </w:r>
          </w:p>
        </w:tc>
      </w:tr>
      <w:tr w:rsidR="006318E3" w14:paraId="79F864AB" w14:textId="77777777">
        <w:trPr>
          <w:trHeight w:val="340"/>
        </w:trPr>
        <w:tc>
          <w:tcPr>
            <w:tcW w:w="1009" w:type="pct"/>
            <w:vMerge w:val="restart"/>
          </w:tcPr>
          <w:p w14:paraId="359BFFEB"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rPr>
              <w:t xml:space="preserve">Тема 2.1. </w:t>
            </w:r>
            <w:r>
              <w:rPr>
                <w:rFonts w:ascii="Times New Roman" w:hAnsi="Times New Roman"/>
                <w:b/>
                <w:bCs/>
                <w:sz w:val="24"/>
                <w:szCs w:val="24"/>
              </w:rPr>
              <w:t>Технология ручной дуговой сварки конструкционных материалов</w:t>
            </w:r>
          </w:p>
        </w:tc>
        <w:tc>
          <w:tcPr>
            <w:tcW w:w="3160" w:type="pct"/>
          </w:tcPr>
          <w:p w14:paraId="3CB5A42D"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Содержание </w:t>
            </w:r>
          </w:p>
        </w:tc>
        <w:tc>
          <w:tcPr>
            <w:tcW w:w="831" w:type="pct"/>
            <w:vMerge w:val="restart"/>
            <w:vAlign w:val="center"/>
          </w:tcPr>
          <w:p w14:paraId="1F6828F8" w14:textId="77777777" w:rsidR="006318E3" w:rsidRDefault="00F000B2">
            <w:pPr>
              <w:widowControl w:val="0"/>
              <w:spacing w:after="0" w:line="240" w:lineRule="auto"/>
              <w:rPr>
                <w:rFonts w:ascii="Times New Roman" w:hAnsi="Times New Roman"/>
                <w:b/>
                <w:i/>
              </w:rPr>
            </w:pPr>
            <w:r>
              <w:rPr>
                <w:rFonts w:ascii="Times New Roman" w:hAnsi="Times New Roman"/>
                <w:b/>
                <w:i/>
              </w:rPr>
              <w:t>20</w:t>
            </w:r>
          </w:p>
        </w:tc>
      </w:tr>
      <w:tr w:rsidR="006318E3" w14:paraId="5D3FB465" w14:textId="77777777">
        <w:trPr>
          <w:trHeight w:val="340"/>
        </w:trPr>
        <w:tc>
          <w:tcPr>
            <w:tcW w:w="1009" w:type="pct"/>
            <w:vMerge/>
          </w:tcPr>
          <w:p w14:paraId="493AE543" w14:textId="77777777" w:rsidR="006318E3" w:rsidRDefault="006318E3">
            <w:pPr>
              <w:widowControl w:val="0"/>
              <w:spacing w:after="0" w:line="240" w:lineRule="auto"/>
              <w:rPr>
                <w:rFonts w:ascii="Times New Roman" w:hAnsi="Times New Roman"/>
                <w:b/>
                <w:bCs/>
                <w:sz w:val="24"/>
                <w:szCs w:val="24"/>
              </w:rPr>
            </w:pPr>
          </w:p>
        </w:tc>
        <w:tc>
          <w:tcPr>
            <w:tcW w:w="3160" w:type="pct"/>
          </w:tcPr>
          <w:p w14:paraId="737A1FF7" w14:textId="77777777" w:rsidR="006318E3" w:rsidRDefault="00F000B2">
            <w:pPr>
              <w:widowControl w:val="0"/>
              <w:spacing w:after="0" w:line="240" w:lineRule="auto"/>
              <w:rPr>
                <w:rFonts w:ascii="Times New Roman" w:hAnsi="Times New Roman"/>
              </w:rPr>
            </w:pPr>
            <w:r>
              <w:rPr>
                <w:rFonts w:ascii="Times New Roman" w:hAnsi="Times New Roman"/>
              </w:rPr>
              <w:t>1. Сварка сталей</w:t>
            </w:r>
          </w:p>
        </w:tc>
        <w:tc>
          <w:tcPr>
            <w:tcW w:w="831" w:type="pct"/>
            <w:vMerge/>
            <w:vAlign w:val="center"/>
          </w:tcPr>
          <w:p w14:paraId="2F2944C3" w14:textId="77777777" w:rsidR="006318E3" w:rsidRDefault="006318E3">
            <w:pPr>
              <w:widowControl w:val="0"/>
              <w:spacing w:after="0" w:line="240" w:lineRule="auto"/>
              <w:rPr>
                <w:rFonts w:ascii="Times New Roman" w:hAnsi="Times New Roman"/>
                <w:b/>
                <w:i/>
              </w:rPr>
            </w:pPr>
          </w:p>
        </w:tc>
      </w:tr>
      <w:tr w:rsidR="006318E3" w14:paraId="15CB1E97" w14:textId="77777777">
        <w:trPr>
          <w:trHeight w:val="340"/>
        </w:trPr>
        <w:tc>
          <w:tcPr>
            <w:tcW w:w="1009" w:type="pct"/>
            <w:vMerge/>
          </w:tcPr>
          <w:p w14:paraId="6FF87270" w14:textId="77777777" w:rsidR="006318E3" w:rsidRDefault="006318E3">
            <w:pPr>
              <w:widowControl w:val="0"/>
              <w:spacing w:after="0" w:line="240" w:lineRule="auto"/>
              <w:rPr>
                <w:rFonts w:ascii="Times New Roman" w:hAnsi="Times New Roman"/>
                <w:b/>
                <w:bCs/>
                <w:sz w:val="24"/>
                <w:szCs w:val="24"/>
              </w:rPr>
            </w:pPr>
          </w:p>
        </w:tc>
        <w:tc>
          <w:tcPr>
            <w:tcW w:w="3160" w:type="pct"/>
          </w:tcPr>
          <w:p w14:paraId="294B142C" w14:textId="77777777" w:rsidR="006318E3" w:rsidRDefault="00F000B2">
            <w:pPr>
              <w:widowControl w:val="0"/>
              <w:spacing w:after="0" w:line="240" w:lineRule="auto"/>
              <w:rPr>
                <w:rFonts w:ascii="Times New Roman" w:hAnsi="Times New Roman"/>
              </w:rPr>
            </w:pPr>
            <w:r>
              <w:rPr>
                <w:rFonts w:ascii="Times New Roman" w:hAnsi="Times New Roman"/>
              </w:rPr>
              <w:t>2. Сварка чугуна</w:t>
            </w:r>
          </w:p>
        </w:tc>
        <w:tc>
          <w:tcPr>
            <w:tcW w:w="831" w:type="pct"/>
            <w:vMerge/>
            <w:vAlign w:val="center"/>
          </w:tcPr>
          <w:p w14:paraId="40519B99" w14:textId="77777777" w:rsidR="006318E3" w:rsidRDefault="006318E3">
            <w:pPr>
              <w:widowControl w:val="0"/>
              <w:spacing w:after="0" w:line="240" w:lineRule="auto"/>
              <w:rPr>
                <w:rFonts w:ascii="Times New Roman" w:hAnsi="Times New Roman"/>
                <w:b/>
                <w:i/>
              </w:rPr>
            </w:pPr>
          </w:p>
        </w:tc>
      </w:tr>
      <w:tr w:rsidR="006318E3" w14:paraId="1722C418" w14:textId="77777777">
        <w:trPr>
          <w:trHeight w:val="340"/>
        </w:trPr>
        <w:tc>
          <w:tcPr>
            <w:tcW w:w="1009" w:type="pct"/>
            <w:vMerge/>
          </w:tcPr>
          <w:p w14:paraId="2C6150D0" w14:textId="77777777" w:rsidR="006318E3" w:rsidRDefault="006318E3">
            <w:pPr>
              <w:widowControl w:val="0"/>
              <w:spacing w:after="0" w:line="240" w:lineRule="auto"/>
              <w:rPr>
                <w:rFonts w:ascii="Times New Roman" w:hAnsi="Times New Roman"/>
                <w:b/>
                <w:bCs/>
                <w:sz w:val="24"/>
                <w:szCs w:val="24"/>
              </w:rPr>
            </w:pPr>
          </w:p>
        </w:tc>
        <w:tc>
          <w:tcPr>
            <w:tcW w:w="3160" w:type="pct"/>
          </w:tcPr>
          <w:p w14:paraId="2C65F9C1" w14:textId="77777777" w:rsidR="006318E3" w:rsidRDefault="00F000B2">
            <w:pPr>
              <w:widowControl w:val="0"/>
              <w:spacing w:after="0" w:line="240" w:lineRule="auto"/>
              <w:rPr>
                <w:rFonts w:ascii="Times New Roman" w:hAnsi="Times New Roman"/>
              </w:rPr>
            </w:pPr>
            <w:r>
              <w:rPr>
                <w:rFonts w:ascii="Times New Roman" w:hAnsi="Times New Roman"/>
              </w:rPr>
              <w:t>3. Сварка алюминия и его сплавов</w:t>
            </w:r>
          </w:p>
        </w:tc>
        <w:tc>
          <w:tcPr>
            <w:tcW w:w="831" w:type="pct"/>
            <w:vMerge/>
            <w:vAlign w:val="center"/>
          </w:tcPr>
          <w:p w14:paraId="5F2B31CF" w14:textId="77777777" w:rsidR="006318E3" w:rsidRDefault="006318E3">
            <w:pPr>
              <w:widowControl w:val="0"/>
              <w:spacing w:after="0" w:line="240" w:lineRule="auto"/>
              <w:rPr>
                <w:rFonts w:ascii="Times New Roman" w:hAnsi="Times New Roman"/>
                <w:b/>
                <w:i/>
              </w:rPr>
            </w:pPr>
          </w:p>
        </w:tc>
      </w:tr>
      <w:tr w:rsidR="006318E3" w14:paraId="3CC8D663" w14:textId="77777777">
        <w:trPr>
          <w:trHeight w:val="340"/>
        </w:trPr>
        <w:tc>
          <w:tcPr>
            <w:tcW w:w="1009" w:type="pct"/>
            <w:vMerge/>
          </w:tcPr>
          <w:p w14:paraId="2BC983CB" w14:textId="77777777" w:rsidR="006318E3" w:rsidRDefault="006318E3">
            <w:pPr>
              <w:widowControl w:val="0"/>
              <w:spacing w:after="0" w:line="240" w:lineRule="auto"/>
              <w:rPr>
                <w:rFonts w:ascii="Times New Roman" w:hAnsi="Times New Roman"/>
                <w:b/>
                <w:bCs/>
                <w:sz w:val="24"/>
                <w:szCs w:val="24"/>
              </w:rPr>
            </w:pPr>
          </w:p>
        </w:tc>
        <w:tc>
          <w:tcPr>
            <w:tcW w:w="3160" w:type="pct"/>
          </w:tcPr>
          <w:p w14:paraId="6CD1C9A0" w14:textId="77777777" w:rsidR="006318E3" w:rsidRDefault="00F000B2">
            <w:pPr>
              <w:widowControl w:val="0"/>
              <w:spacing w:after="0" w:line="240" w:lineRule="auto"/>
              <w:rPr>
                <w:rFonts w:ascii="Times New Roman" w:hAnsi="Times New Roman"/>
              </w:rPr>
            </w:pPr>
            <w:r>
              <w:rPr>
                <w:rFonts w:ascii="Times New Roman" w:hAnsi="Times New Roman"/>
              </w:rPr>
              <w:t>4. Сварка магниевых сплавов</w:t>
            </w:r>
          </w:p>
        </w:tc>
        <w:tc>
          <w:tcPr>
            <w:tcW w:w="831" w:type="pct"/>
            <w:vMerge/>
            <w:vAlign w:val="center"/>
          </w:tcPr>
          <w:p w14:paraId="4730F8E2" w14:textId="77777777" w:rsidR="006318E3" w:rsidRDefault="006318E3">
            <w:pPr>
              <w:widowControl w:val="0"/>
              <w:spacing w:after="0" w:line="240" w:lineRule="auto"/>
              <w:rPr>
                <w:rFonts w:ascii="Times New Roman" w:hAnsi="Times New Roman"/>
                <w:b/>
                <w:i/>
              </w:rPr>
            </w:pPr>
          </w:p>
        </w:tc>
      </w:tr>
      <w:tr w:rsidR="006318E3" w14:paraId="549B430E" w14:textId="77777777">
        <w:trPr>
          <w:trHeight w:val="340"/>
        </w:trPr>
        <w:tc>
          <w:tcPr>
            <w:tcW w:w="1009" w:type="pct"/>
            <w:vMerge/>
          </w:tcPr>
          <w:p w14:paraId="7FD55719" w14:textId="77777777" w:rsidR="006318E3" w:rsidRDefault="006318E3">
            <w:pPr>
              <w:widowControl w:val="0"/>
              <w:spacing w:after="0" w:line="240" w:lineRule="auto"/>
              <w:rPr>
                <w:rFonts w:ascii="Times New Roman" w:hAnsi="Times New Roman"/>
                <w:b/>
                <w:bCs/>
                <w:sz w:val="24"/>
                <w:szCs w:val="24"/>
              </w:rPr>
            </w:pPr>
          </w:p>
        </w:tc>
        <w:tc>
          <w:tcPr>
            <w:tcW w:w="3160" w:type="pct"/>
          </w:tcPr>
          <w:p w14:paraId="367B50B2" w14:textId="77777777" w:rsidR="006318E3" w:rsidRDefault="00F000B2">
            <w:pPr>
              <w:widowControl w:val="0"/>
              <w:spacing w:after="0" w:line="240" w:lineRule="auto"/>
              <w:rPr>
                <w:rFonts w:ascii="Times New Roman" w:hAnsi="Times New Roman"/>
                <w:b/>
                <w:bCs/>
              </w:rPr>
            </w:pPr>
            <w:r>
              <w:rPr>
                <w:rFonts w:ascii="Times New Roman" w:hAnsi="Times New Roman"/>
              </w:rPr>
              <w:t>5. Сварка титана и его сплавов</w:t>
            </w:r>
          </w:p>
        </w:tc>
        <w:tc>
          <w:tcPr>
            <w:tcW w:w="831" w:type="pct"/>
            <w:vMerge/>
            <w:vAlign w:val="center"/>
          </w:tcPr>
          <w:p w14:paraId="33D384D2" w14:textId="77777777" w:rsidR="006318E3" w:rsidRDefault="006318E3">
            <w:pPr>
              <w:widowControl w:val="0"/>
              <w:spacing w:after="0" w:line="240" w:lineRule="auto"/>
              <w:rPr>
                <w:rFonts w:ascii="Times New Roman" w:hAnsi="Times New Roman"/>
                <w:b/>
                <w:i/>
              </w:rPr>
            </w:pPr>
          </w:p>
        </w:tc>
      </w:tr>
      <w:tr w:rsidR="006318E3" w14:paraId="092D5884" w14:textId="77777777">
        <w:trPr>
          <w:trHeight w:val="340"/>
        </w:trPr>
        <w:tc>
          <w:tcPr>
            <w:tcW w:w="1009" w:type="pct"/>
            <w:vMerge/>
          </w:tcPr>
          <w:p w14:paraId="636856F6" w14:textId="77777777" w:rsidR="006318E3" w:rsidRDefault="006318E3">
            <w:pPr>
              <w:widowControl w:val="0"/>
              <w:spacing w:after="0" w:line="240" w:lineRule="auto"/>
              <w:rPr>
                <w:rFonts w:ascii="Times New Roman" w:hAnsi="Times New Roman"/>
                <w:b/>
                <w:bCs/>
                <w:sz w:val="24"/>
                <w:szCs w:val="24"/>
              </w:rPr>
            </w:pPr>
          </w:p>
        </w:tc>
        <w:tc>
          <w:tcPr>
            <w:tcW w:w="3160" w:type="pct"/>
          </w:tcPr>
          <w:p w14:paraId="34DD0445" w14:textId="77777777" w:rsidR="006318E3" w:rsidRDefault="00F000B2">
            <w:pPr>
              <w:widowControl w:val="0"/>
              <w:spacing w:after="0" w:line="240" w:lineRule="auto"/>
              <w:rPr>
                <w:rFonts w:ascii="Times New Roman" w:hAnsi="Times New Roman"/>
                <w:b/>
                <w:bCs/>
              </w:rPr>
            </w:pPr>
            <w:r>
              <w:rPr>
                <w:rFonts w:ascii="Times New Roman" w:hAnsi="Times New Roman"/>
              </w:rPr>
              <w:t>6. Сварка меди и ее сплавов</w:t>
            </w:r>
          </w:p>
        </w:tc>
        <w:tc>
          <w:tcPr>
            <w:tcW w:w="831" w:type="pct"/>
            <w:vMerge/>
            <w:vAlign w:val="center"/>
          </w:tcPr>
          <w:p w14:paraId="1DF989EF" w14:textId="77777777" w:rsidR="006318E3" w:rsidRDefault="006318E3">
            <w:pPr>
              <w:widowControl w:val="0"/>
              <w:spacing w:after="0" w:line="240" w:lineRule="auto"/>
              <w:rPr>
                <w:rFonts w:ascii="Times New Roman" w:hAnsi="Times New Roman"/>
                <w:b/>
                <w:i/>
              </w:rPr>
            </w:pPr>
          </w:p>
        </w:tc>
      </w:tr>
      <w:tr w:rsidR="006318E3" w14:paraId="2075E978" w14:textId="77777777">
        <w:trPr>
          <w:trHeight w:val="340"/>
        </w:trPr>
        <w:tc>
          <w:tcPr>
            <w:tcW w:w="1009" w:type="pct"/>
            <w:vMerge/>
          </w:tcPr>
          <w:p w14:paraId="2BA96665" w14:textId="77777777" w:rsidR="006318E3" w:rsidRDefault="006318E3">
            <w:pPr>
              <w:widowControl w:val="0"/>
              <w:spacing w:after="0" w:line="240" w:lineRule="auto"/>
              <w:rPr>
                <w:rFonts w:ascii="Times New Roman" w:hAnsi="Times New Roman"/>
                <w:b/>
                <w:bCs/>
                <w:sz w:val="24"/>
                <w:szCs w:val="24"/>
              </w:rPr>
            </w:pPr>
          </w:p>
        </w:tc>
        <w:tc>
          <w:tcPr>
            <w:tcW w:w="3160" w:type="pct"/>
          </w:tcPr>
          <w:p w14:paraId="1CC9EB23" w14:textId="77777777" w:rsidR="006318E3" w:rsidRDefault="00F000B2">
            <w:pPr>
              <w:widowControl w:val="0"/>
              <w:spacing w:after="0" w:line="240" w:lineRule="auto"/>
              <w:rPr>
                <w:rFonts w:ascii="Times New Roman" w:hAnsi="Times New Roman"/>
                <w:b/>
                <w:bCs/>
              </w:rPr>
            </w:pPr>
            <w:r>
              <w:rPr>
                <w:rFonts w:ascii="Times New Roman" w:hAnsi="Times New Roman"/>
              </w:rPr>
              <w:t>7. Сварка никеля и его сплавов</w:t>
            </w:r>
          </w:p>
        </w:tc>
        <w:tc>
          <w:tcPr>
            <w:tcW w:w="831" w:type="pct"/>
            <w:vMerge/>
            <w:vAlign w:val="center"/>
          </w:tcPr>
          <w:p w14:paraId="094E6B45" w14:textId="77777777" w:rsidR="006318E3" w:rsidRDefault="006318E3">
            <w:pPr>
              <w:widowControl w:val="0"/>
              <w:spacing w:after="0" w:line="240" w:lineRule="auto"/>
              <w:rPr>
                <w:rFonts w:ascii="Times New Roman" w:hAnsi="Times New Roman"/>
                <w:b/>
                <w:i/>
              </w:rPr>
            </w:pPr>
          </w:p>
        </w:tc>
      </w:tr>
      <w:tr w:rsidR="006318E3" w14:paraId="09CE0ED0" w14:textId="77777777">
        <w:trPr>
          <w:trHeight w:val="340"/>
        </w:trPr>
        <w:tc>
          <w:tcPr>
            <w:tcW w:w="1009" w:type="pct"/>
            <w:vMerge/>
          </w:tcPr>
          <w:p w14:paraId="668A6B4C" w14:textId="77777777" w:rsidR="006318E3" w:rsidRDefault="006318E3">
            <w:pPr>
              <w:widowControl w:val="0"/>
              <w:spacing w:after="0" w:line="240" w:lineRule="auto"/>
              <w:rPr>
                <w:rFonts w:ascii="Times New Roman" w:hAnsi="Times New Roman"/>
                <w:b/>
                <w:bCs/>
                <w:sz w:val="24"/>
                <w:szCs w:val="24"/>
              </w:rPr>
            </w:pPr>
          </w:p>
        </w:tc>
        <w:tc>
          <w:tcPr>
            <w:tcW w:w="3160" w:type="pct"/>
          </w:tcPr>
          <w:p w14:paraId="6743201E" w14:textId="77777777" w:rsidR="006318E3" w:rsidRDefault="00F000B2">
            <w:pPr>
              <w:widowControl w:val="0"/>
              <w:spacing w:after="0" w:line="240" w:lineRule="auto"/>
              <w:rPr>
                <w:rFonts w:ascii="Times New Roman" w:hAnsi="Times New Roman"/>
                <w:b/>
                <w:bCs/>
              </w:rPr>
            </w:pPr>
            <w:r>
              <w:rPr>
                <w:rFonts w:ascii="Times New Roman" w:hAnsi="Times New Roman"/>
                <w:b/>
                <w:bCs/>
              </w:rPr>
              <w:t>В том числе практических занятий и лабораторных работ</w:t>
            </w:r>
          </w:p>
        </w:tc>
        <w:tc>
          <w:tcPr>
            <w:tcW w:w="831" w:type="pct"/>
            <w:vAlign w:val="center"/>
          </w:tcPr>
          <w:p w14:paraId="1534131D" w14:textId="77777777" w:rsidR="006318E3" w:rsidRDefault="00F000B2">
            <w:pPr>
              <w:widowControl w:val="0"/>
              <w:spacing w:after="0" w:line="240" w:lineRule="auto"/>
              <w:rPr>
                <w:rFonts w:ascii="Times New Roman" w:hAnsi="Times New Roman"/>
                <w:b/>
                <w:i/>
              </w:rPr>
            </w:pPr>
            <w:r>
              <w:rPr>
                <w:rFonts w:ascii="Times New Roman" w:hAnsi="Times New Roman"/>
                <w:b/>
                <w:i/>
              </w:rPr>
              <w:t>10</w:t>
            </w:r>
          </w:p>
        </w:tc>
      </w:tr>
      <w:tr w:rsidR="006318E3" w14:paraId="4336070B" w14:textId="77777777">
        <w:trPr>
          <w:trHeight w:val="340"/>
        </w:trPr>
        <w:tc>
          <w:tcPr>
            <w:tcW w:w="1009" w:type="pct"/>
            <w:vMerge/>
          </w:tcPr>
          <w:p w14:paraId="411AFBC8" w14:textId="77777777" w:rsidR="006318E3" w:rsidRDefault="006318E3">
            <w:pPr>
              <w:widowControl w:val="0"/>
              <w:spacing w:after="0" w:line="240" w:lineRule="auto"/>
              <w:rPr>
                <w:rFonts w:ascii="Times New Roman" w:hAnsi="Times New Roman"/>
                <w:b/>
                <w:bCs/>
                <w:sz w:val="24"/>
                <w:szCs w:val="24"/>
              </w:rPr>
            </w:pPr>
          </w:p>
        </w:tc>
        <w:tc>
          <w:tcPr>
            <w:tcW w:w="3160" w:type="pct"/>
          </w:tcPr>
          <w:p w14:paraId="433A06AA"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Практическое занятие № 7. </w:t>
            </w:r>
            <w:r>
              <w:rPr>
                <w:rFonts w:ascii="Times New Roman" w:hAnsi="Times New Roman"/>
              </w:rPr>
              <w:t xml:space="preserve"> Сварка углеродистых и низкоуглеродистых, низколегированных конструкционных сталей</w:t>
            </w:r>
          </w:p>
        </w:tc>
        <w:tc>
          <w:tcPr>
            <w:tcW w:w="831" w:type="pct"/>
            <w:vAlign w:val="center"/>
          </w:tcPr>
          <w:p w14:paraId="241E8DE3"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05472862" w14:textId="77777777">
        <w:trPr>
          <w:trHeight w:val="340"/>
        </w:trPr>
        <w:tc>
          <w:tcPr>
            <w:tcW w:w="1009" w:type="pct"/>
            <w:vMerge/>
          </w:tcPr>
          <w:p w14:paraId="0AB91913" w14:textId="77777777" w:rsidR="006318E3" w:rsidRDefault="006318E3">
            <w:pPr>
              <w:widowControl w:val="0"/>
              <w:spacing w:after="0" w:line="240" w:lineRule="auto"/>
              <w:rPr>
                <w:rFonts w:ascii="Times New Roman" w:hAnsi="Times New Roman"/>
                <w:b/>
                <w:bCs/>
                <w:sz w:val="24"/>
                <w:szCs w:val="24"/>
              </w:rPr>
            </w:pPr>
          </w:p>
        </w:tc>
        <w:tc>
          <w:tcPr>
            <w:tcW w:w="3160" w:type="pct"/>
          </w:tcPr>
          <w:p w14:paraId="7A03ACD7"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Практическое занятие № 8. </w:t>
            </w:r>
            <w:r>
              <w:rPr>
                <w:rFonts w:ascii="Times New Roman" w:hAnsi="Times New Roman"/>
              </w:rPr>
              <w:t>Сварка высоколегированных сталей</w:t>
            </w:r>
          </w:p>
        </w:tc>
        <w:tc>
          <w:tcPr>
            <w:tcW w:w="831" w:type="pct"/>
            <w:vAlign w:val="center"/>
          </w:tcPr>
          <w:p w14:paraId="7A0AA41F"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460599EC" w14:textId="77777777">
        <w:trPr>
          <w:trHeight w:val="340"/>
        </w:trPr>
        <w:tc>
          <w:tcPr>
            <w:tcW w:w="1009" w:type="pct"/>
            <w:vMerge/>
          </w:tcPr>
          <w:p w14:paraId="15E4F977" w14:textId="77777777" w:rsidR="006318E3" w:rsidRDefault="006318E3">
            <w:pPr>
              <w:widowControl w:val="0"/>
              <w:spacing w:after="0" w:line="240" w:lineRule="auto"/>
              <w:rPr>
                <w:rFonts w:ascii="Times New Roman" w:hAnsi="Times New Roman"/>
                <w:b/>
                <w:bCs/>
                <w:sz w:val="24"/>
                <w:szCs w:val="24"/>
              </w:rPr>
            </w:pPr>
          </w:p>
        </w:tc>
        <w:tc>
          <w:tcPr>
            <w:tcW w:w="3160" w:type="pct"/>
          </w:tcPr>
          <w:p w14:paraId="0C43171C"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Практическое занятие № 9. </w:t>
            </w:r>
            <w:r>
              <w:rPr>
                <w:rFonts w:ascii="Times New Roman" w:hAnsi="Times New Roman"/>
              </w:rPr>
              <w:t>Сварка алюминиевых сплавов неплавящимся электродом  в среде защитного газа.</w:t>
            </w:r>
          </w:p>
        </w:tc>
        <w:tc>
          <w:tcPr>
            <w:tcW w:w="831" w:type="pct"/>
            <w:vAlign w:val="center"/>
          </w:tcPr>
          <w:p w14:paraId="04DA4E97"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54045348" w14:textId="77777777">
        <w:trPr>
          <w:trHeight w:val="340"/>
        </w:trPr>
        <w:tc>
          <w:tcPr>
            <w:tcW w:w="1009" w:type="pct"/>
            <w:vMerge/>
          </w:tcPr>
          <w:p w14:paraId="5FEECCDF" w14:textId="77777777" w:rsidR="006318E3" w:rsidRDefault="006318E3">
            <w:pPr>
              <w:widowControl w:val="0"/>
              <w:spacing w:after="0" w:line="240" w:lineRule="auto"/>
              <w:rPr>
                <w:rFonts w:ascii="Times New Roman" w:hAnsi="Times New Roman"/>
                <w:b/>
                <w:bCs/>
                <w:sz w:val="24"/>
                <w:szCs w:val="24"/>
              </w:rPr>
            </w:pPr>
          </w:p>
        </w:tc>
        <w:tc>
          <w:tcPr>
            <w:tcW w:w="3160" w:type="pct"/>
          </w:tcPr>
          <w:p w14:paraId="6736748E" w14:textId="77777777" w:rsidR="006318E3" w:rsidRDefault="00F000B2">
            <w:pPr>
              <w:widowControl w:val="0"/>
              <w:spacing w:after="0" w:line="240" w:lineRule="auto"/>
              <w:rPr>
                <w:rFonts w:ascii="Times New Roman" w:hAnsi="Times New Roman"/>
                <w:b/>
                <w:bCs/>
              </w:rPr>
            </w:pPr>
            <w:r>
              <w:rPr>
                <w:rFonts w:ascii="Times New Roman" w:hAnsi="Times New Roman"/>
                <w:b/>
              </w:rPr>
              <w:t xml:space="preserve">Практическое занятие № 10. </w:t>
            </w:r>
            <w:r>
              <w:rPr>
                <w:rFonts w:ascii="Times New Roman" w:hAnsi="Times New Roman"/>
              </w:rPr>
              <w:t>Сварка титана и его сплавов неплавящимся электродом в среде защитного газа.</w:t>
            </w:r>
          </w:p>
        </w:tc>
        <w:tc>
          <w:tcPr>
            <w:tcW w:w="831" w:type="pct"/>
            <w:vAlign w:val="center"/>
          </w:tcPr>
          <w:p w14:paraId="2F225ADB"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6A670628" w14:textId="77777777">
        <w:trPr>
          <w:trHeight w:val="340"/>
        </w:trPr>
        <w:tc>
          <w:tcPr>
            <w:tcW w:w="1009" w:type="pct"/>
            <w:vMerge/>
          </w:tcPr>
          <w:p w14:paraId="44FBD52F" w14:textId="77777777" w:rsidR="006318E3" w:rsidRDefault="006318E3">
            <w:pPr>
              <w:widowControl w:val="0"/>
              <w:spacing w:after="0" w:line="240" w:lineRule="auto"/>
              <w:rPr>
                <w:rFonts w:ascii="Times New Roman" w:hAnsi="Times New Roman"/>
                <w:b/>
                <w:bCs/>
                <w:sz w:val="24"/>
                <w:szCs w:val="24"/>
              </w:rPr>
            </w:pPr>
          </w:p>
        </w:tc>
        <w:tc>
          <w:tcPr>
            <w:tcW w:w="3160" w:type="pct"/>
          </w:tcPr>
          <w:p w14:paraId="0C2E58B9" w14:textId="77777777" w:rsidR="006318E3" w:rsidRDefault="00F000B2">
            <w:pPr>
              <w:widowControl w:val="0"/>
              <w:spacing w:after="0" w:line="240" w:lineRule="auto"/>
              <w:rPr>
                <w:rFonts w:ascii="Times New Roman" w:hAnsi="Times New Roman"/>
                <w:b/>
                <w:bCs/>
              </w:rPr>
            </w:pPr>
            <w:r>
              <w:rPr>
                <w:rFonts w:ascii="Times New Roman" w:hAnsi="Times New Roman"/>
                <w:b/>
              </w:rPr>
              <w:t xml:space="preserve">Практическое занятие № 11. </w:t>
            </w:r>
            <w:r>
              <w:rPr>
                <w:rFonts w:ascii="Times New Roman" w:hAnsi="Times New Roman"/>
              </w:rPr>
              <w:t xml:space="preserve">Сварка никеля и его сплавов в среде защитных газов </w:t>
            </w:r>
          </w:p>
        </w:tc>
        <w:tc>
          <w:tcPr>
            <w:tcW w:w="831" w:type="pct"/>
            <w:vAlign w:val="center"/>
          </w:tcPr>
          <w:p w14:paraId="690E7337"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6D1062DD" w14:textId="77777777">
        <w:trPr>
          <w:trHeight w:val="340"/>
        </w:trPr>
        <w:tc>
          <w:tcPr>
            <w:tcW w:w="1009" w:type="pct"/>
            <w:vMerge w:val="restart"/>
          </w:tcPr>
          <w:p w14:paraId="0D640C11" w14:textId="77777777" w:rsidR="006318E3" w:rsidRDefault="00F000B2">
            <w:pPr>
              <w:widowControl w:val="0"/>
              <w:spacing w:after="0" w:line="240" w:lineRule="auto"/>
              <w:rPr>
                <w:rFonts w:ascii="Times New Roman" w:hAnsi="Times New Roman"/>
                <w:b/>
                <w:bCs/>
                <w:color w:val="FF0000"/>
              </w:rPr>
            </w:pPr>
            <w:r>
              <w:rPr>
                <w:rFonts w:ascii="Times New Roman" w:hAnsi="Times New Roman"/>
                <w:b/>
                <w:bCs/>
                <w:sz w:val="24"/>
                <w:szCs w:val="24"/>
              </w:rPr>
              <w:t>Тема 2.2. Техника и технология ручной дуговой сварки (наплавки) неплавящимся электродом в защитном газе углеродистых и легированных сталей, цветных металлов и их сплавов</w:t>
            </w:r>
          </w:p>
        </w:tc>
        <w:tc>
          <w:tcPr>
            <w:tcW w:w="3160" w:type="pct"/>
          </w:tcPr>
          <w:p w14:paraId="522FB25B" w14:textId="77777777" w:rsidR="006318E3" w:rsidRDefault="00F000B2">
            <w:pPr>
              <w:widowControl w:val="0"/>
              <w:spacing w:after="0" w:line="240" w:lineRule="auto"/>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0ADA2028" w14:textId="77777777" w:rsidR="006318E3" w:rsidRDefault="00F000B2">
            <w:pPr>
              <w:widowControl w:val="0"/>
              <w:spacing w:after="0" w:line="240" w:lineRule="auto"/>
              <w:rPr>
                <w:rFonts w:ascii="Times New Roman" w:hAnsi="Times New Roman"/>
                <w:b/>
                <w:i/>
              </w:rPr>
            </w:pPr>
            <w:r>
              <w:rPr>
                <w:rFonts w:ascii="Times New Roman" w:hAnsi="Times New Roman"/>
                <w:b/>
                <w:i/>
              </w:rPr>
              <w:t>16</w:t>
            </w:r>
          </w:p>
        </w:tc>
      </w:tr>
      <w:tr w:rsidR="006318E3" w14:paraId="6E89C43E" w14:textId="77777777">
        <w:tc>
          <w:tcPr>
            <w:tcW w:w="1009" w:type="pct"/>
            <w:vMerge/>
          </w:tcPr>
          <w:p w14:paraId="28ADAB4D" w14:textId="77777777" w:rsidR="006318E3" w:rsidRDefault="006318E3">
            <w:pPr>
              <w:widowControl w:val="0"/>
              <w:spacing w:after="0" w:line="240" w:lineRule="auto"/>
              <w:rPr>
                <w:rFonts w:ascii="Times New Roman" w:hAnsi="Times New Roman"/>
                <w:b/>
                <w:bCs/>
                <w:color w:val="FF0000"/>
              </w:rPr>
            </w:pPr>
          </w:p>
        </w:tc>
        <w:tc>
          <w:tcPr>
            <w:tcW w:w="3160" w:type="pct"/>
          </w:tcPr>
          <w:p w14:paraId="29917BEC" w14:textId="77777777" w:rsidR="006318E3" w:rsidRDefault="00F000B2">
            <w:pPr>
              <w:widowControl w:val="0"/>
              <w:spacing w:after="0" w:line="240" w:lineRule="auto"/>
              <w:rPr>
                <w:rFonts w:ascii="Times New Roman" w:hAnsi="Times New Roman"/>
              </w:rPr>
            </w:pPr>
            <w:r>
              <w:rPr>
                <w:rFonts w:ascii="Times New Roman" w:hAnsi="Times New Roman"/>
              </w:rPr>
              <w:t>1. Основные и сварочные материалы для ручной дуговой сварки (наплавки) неплавящимся электродом в защитном газе углеродистых  и легированных сталей, цветных металлов и их сплавов</w:t>
            </w:r>
          </w:p>
        </w:tc>
        <w:tc>
          <w:tcPr>
            <w:tcW w:w="831" w:type="pct"/>
            <w:vMerge/>
            <w:vAlign w:val="center"/>
          </w:tcPr>
          <w:p w14:paraId="4D4BC322" w14:textId="77777777" w:rsidR="006318E3" w:rsidRDefault="006318E3">
            <w:pPr>
              <w:widowControl w:val="0"/>
              <w:spacing w:after="0" w:line="240" w:lineRule="auto"/>
              <w:rPr>
                <w:rFonts w:ascii="Times New Roman" w:hAnsi="Times New Roman"/>
                <w:b/>
                <w:i/>
              </w:rPr>
            </w:pPr>
          </w:p>
        </w:tc>
      </w:tr>
      <w:tr w:rsidR="006318E3" w14:paraId="6FECC07F" w14:textId="77777777">
        <w:trPr>
          <w:trHeight w:val="499"/>
        </w:trPr>
        <w:tc>
          <w:tcPr>
            <w:tcW w:w="1009" w:type="pct"/>
            <w:vMerge/>
          </w:tcPr>
          <w:p w14:paraId="363A7702" w14:textId="77777777" w:rsidR="006318E3" w:rsidRDefault="006318E3">
            <w:pPr>
              <w:widowControl w:val="0"/>
              <w:spacing w:after="0" w:line="240" w:lineRule="auto"/>
              <w:rPr>
                <w:rFonts w:ascii="Times New Roman" w:hAnsi="Times New Roman"/>
                <w:b/>
                <w:bCs/>
                <w:color w:val="FF0000"/>
              </w:rPr>
            </w:pPr>
          </w:p>
        </w:tc>
        <w:tc>
          <w:tcPr>
            <w:tcW w:w="3160" w:type="pct"/>
          </w:tcPr>
          <w:p w14:paraId="7BF4648F" w14:textId="77777777" w:rsidR="006318E3" w:rsidRDefault="00F000B2">
            <w:pPr>
              <w:widowControl w:val="0"/>
              <w:spacing w:after="0" w:line="240" w:lineRule="auto"/>
              <w:rPr>
                <w:rFonts w:ascii="Times New Roman" w:hAnsi="Times New Roman"/>
                <w:sz w:val="24"/>
                <w:szCs w:val="24"/>
                <w:lang w:eastAsia="zh-CN"/>
              </w:rPr>
            </w:pPr>
            <w:r>
              <w:rPr>
                <w:rFonts w:ascii="Times New Roman" w:hAnsi="Times New Roman"/>
              </w:rPr>
              <w:t>2. Техника и технология ручной дуговой сварки (наплавки) неплавящимся электродом в защитном газе углеродистых и легированных сталей, цветных металлов и их сплавов</w:t>
            </w:r>
          </w:p>
        </w:tc>
        <w:tc>
          <w:tcPr>
            <w:tcW w:w="831" w:type="pct"/>
            <w:vMerge/>
            <w:vAlign w:val="center"/>
          </w:tcPr>
          <w:p w14:paraId="69C2C42C" w14:textId="77777777" w:rsidR="006318E3" w:rsidRDefault="006318E3">
            <w:pPr>
              <w:widowControl w:val="0"/>
              <w:spacing w:after="0" w:line="240" w:lineRule="auto"/>
              <w:rPr>
                <w:rFonts w:ascii="Times New Roman" w:hAnsi="Times New Roman"/>
                <w:b/>
                <w:i/>
              </w:rPr>
            </w:pPr>
          </w:p>
        </w:tc>
      </w:tr>
      <w:tr w:rsidR="006318E3" w14:paraId="3757E81B" w14:textId="77777777">
        <w:tc>
          <w:tcPr>
            <w:tcW w:w="1009" w:type="pct"/>
            <w:vMerge/>
          </w:tcPr>
          <w:p w14:paraId="68A1B348" w14:textId="77777777" w:rsidR="006318E3" w:rsidRDefault="006318E3">
            <w:pPr>
              <w:widowControl w:val="0"/>
              <w:spacing w:after="0" w:line="240" w:lineRule="auto"/>
              <w:rPr>
                <w:rFonts w:ascii="Times New Roman" w:hAnsi="Times New Roman"/>
                <w:b/>
                <w:bCs/>
                <w:color w:val="FF0000"/>
              </w:rPr>
            </w:pPr>
          </w:p>
        </w:tc>
        <w:tc>
          <w:tcPr>
            <w:tcW w:w="3160" w:type="pct"/>
          </w:tcPr>
          <w:p w14:paraId="1E67C7C5" w14:textId="77777777" w:rsidR="006318E3" w:rsidRDefault="00F000B2">
            <w:pPr>
              <w:widowControl w:val="0"/>
              <w:spacing w:after="0" w:line="240" w:lineRule="auto"/>
              <w:rPr>
                <w:rFonts w:ascii="Times New Roman" w:hAnsi="Times New Roman"/>
              </w:rPr>
            </w:pPr>
            <w:r>
              <w:rPr>
                <w:rFonts w:ascii="Times New Roman" w:hAnsi="Times New Roman"/>
              </w:rPr>
              <w:t>3. Техника безопасности и охрана труда при проведении ручной дуговой сварки (наплавки) неплавящимся электродом в защитном газе</w:t>
            </w:r>
          </w:p>
        </w:tc>
        <w:tc>
          <w:tcPr>
            <w:tcW w:w="831" w:type="pct"/>
            <w:vMerge/>
            <w:vAlign w:val="center"/>
          </w:tcPr>
          <w:p w14:paraId="0E6798A7" w14:textId="77777777" w:rsidR="006318E3" w:rsidRDefault="006318E3">
            <w:pPr>
              <w:widowControl w:val="0"/>
              <w:spacing w:after="0" w:line="240" w:lineRule="auto"/>
              <w:rPr>
                <w:rFonts w:ascii="Times New Roman" w:hAnsi="Times New Roman"/>
                <w:b/>
                <w:i/>
              </w:rPr>
            </w:pPr>
          </w:p>
        </w:tc>
      </w:tr>
      <w:tr w:rsidR="006318E3" w14:paraId="087D2677" w14:textId="77777777">
        <w:tc>
          <w:tcPr>
            <w:tcW w:w="1009" w:type="pct"/>
            <w:vMerge/>
          </w:tcPr>
          <w:p w14:paraId="42701871" w14:textId="77777777" w:rsidR="006318E3" w:rsidRDefault="006318E3">
            <w:pPr>
              <w:widowControl w:val="0"/>
              <w:spacing w:after="0" w:line="240" w:lineRule="auto"/>
              <w:rPr>
                <w:rFonts w:ascii="Times New Roman" w:hAnsi="Times New Roman"/>
                <w:b/>
                <w:bCs/>
                <w:color w:val="FF0000"/>
              </w:rPr>
            </w:pPr>
          </w:p>
        </w:tc>
        <w:tc>
          <w:tcPr>
            <w:tcW w:w="3160" w:type="pct"/>
          </w:tcPr>
          <w:p w14:paraId="61668F93" w14:textId="77777777" w:rsidR="006318E3" w:rsidRDefault="00F000B2">
            <w:pPr>
              <w:tabs>
                <w:tab w:val="left" w:pos="392"/>
              </w:tabs>
              <w:spacing w:after="0" w:line="240" w:lineRule="auto"/>
              <w:ind w:left="34"/>
              <w:jc w:val="both"/>
              <w:rPr>
                <w:rFonts w:ascii="Times New Roman" w:hAnsi="Times New Roman"/>
              </w:rPr>
            </w:pPr>
            <w:r>
              <w:rPr>
                <w:rFonts w:ascii="Times New Roman" w:hAnsi="Times New Roman"/>
              </w:rPr>
              <w:t>4. Группы и марки основных материалов, свариваемых РАД</w:t>
            </w:r>
          </w:p>
        </w:tc>
        <w:tc>
          <w:tcPr>
            <w:tcW w:w="831" w:type="pct"/>
            <w:vMerge/>
            <w:vAlign w:val="center"/>
          </w:tcPr>
          <w:p w14:paraId="369EE327" w14:textId="77777777" w:rsidR="006318E3" w:rsidRDefault="006318E3">
            <w:pPr>
              <w:widowControl w:val="0"/>
              <w:spacing w:after="0" w:line="240" w:lineRule="auto"/>
              <w:rPr>
                <w:rFonts w:ascii="Times New Roman" w:hAnsi="Times New Roman"/>
                <w:b/>
                <w:i/>
              </w:rPr>
            </w:pPr>
          </w:p>
        </w:tc>
      </w:tr>
      <w:tr w:rsidR="006318E3" w14:paraId="671F8109" w14:textId="77777777">
        <w:tc>
          <w:tcPr>
            <w:tcW w:w="1009" w:type="pct"/>
            <w:vMerge/>
          </w:tcPr>
          <w:p w14:paraId="443947CC" w14:textId="77777777" w:rsidR="006318E3" w:rsidRDefault="006318E3">
            <w:pPr>
              <w:widowControl w:val="0"/>
              <w:spacing w:after="0" w:line="240" w:lineRule="auto"/>
              <w:rPr>
                <w:rFonts w:ascii="Times New Roman" w:hAnsi="Times New Roman"/>
                <w:b/>
                <w:bCs/>
                <w:color w:val="FF0000"/>
              </w:rPr>
            </w:pPr>
          </w:p>
        </w:tc>
        <w:tc>
          <w:tcPr>
            <w:tcW w:w="3160" w:type="pct"/>
          </w:tcPr>
          <w:p w14:paraId="64842929" w14:textId="77777777" w:rsidR="006318E3" w:rsidRDefault="00F000B2">
            <w:pPr>
              <w:widowControl w:val="0"/>
              <w:spacing w:after="0" w:line="240" w:lineRule="auto"/>
              <w:rPr>
                <w:rFonts w:ascii="Times New Roman" w:hAnsi="Times New Roman"/>
              </w:rPr>
            </w:pPr>
            <w:r>
              <w:rPr>
                <w:rFonts w:ascii="Times New Roman" w:hAnsi="Times New Roman"/>
              </w:rPr>
              <w:t xml:space="preserve">5. Виды сварочных материалов, применяемых для РАД углеродистых и легированных сталей, цветных металлов и их сплавов: сварочная проволока сплошного сечения стальная, из цветных металлов  и  их  сплавов,  </w:t>
            </w:r>
            <w:proofErr w:type="spellStart"/>
            <w:r>
              <w:rPr>
                <w:rFonts w:ascii="Times New Roman" w:hAnsi="Times New Roman"/>
              </w:rPr>
              <w:t>газы</w:t>
            </w:r>
            <w:proofErr w:type="spellEnd"/>
            <w:r>
              <w:rPr>
                <w:rFonts w:ascii="Times New Roman" w:hAnsi="Times New Roman"/>
              </w:rPr>
              <w:t xml:space="preserve">  инертные  защитные,  вольфрамовые  электроды  неплавящиеся.</w:t>
            </w:r>
          </w:p>
          <w:p w14:paraId="3D2BF1BF" w14:textId="77777777" w:rsidR="006318E3" w:rsidRDefault="00F000B2">
            <w:pPr>
              <w:tabs>
                <w:tab w:val="left" w:pos="392"/>
              </w:tabs>
              <w:spacing w:after="0" w:line="240" w:lineRule="auto"/>
              <w:ind w:left="34"/>
              <w:jc w:val="both"/>
              <w:rPr>
                <w:rFonts w:ascii="Times New Roman" w:hAnsi="Times New Roman"/>
              </w:rPr>
            </w:pPr>
            <w:r>
              <w:rPr>
                <w:rFonts w:ascii="Times New Roman" w:hAnsi="Times New Roman"/>
              </w:rPr>
              <w:t>Классификация, марки</w:t>
            </w:r>
          </w:p>
        </w:tc>
        <w:tc>
          <w:tcPr>
            <w:tcW w:w="831" w:type="pct"/>
            <w:vMerge/>
            <w:vAlign w:val="center"/>
          </w:tcPr>
          <w:p w14:paraId="59E5FCC9" w14:textId="77777777" w:rsidR="006318E3" w:rsidRDefault="006318E3">
            <w:pPr>
              <w:widowControl w:val="0"/>
              <w:spacing w:after="0" w:line="240" w:lineRule="auto"/>
              <w:rPr>
                <w:rFonts w:ascii="Times New Roman" w:hAnsi="Times New Roman"/>
                <w:b/>
                <w:i/>
              </w:rPr>
            </w:pPr>
          </w:p>
        </w:tc>
      </w:tr>
      <w:tr w:rsidR="006318E3" w14:paraId="56F9627D" w14:textId="77777777">
        <w:tc>
          <w:tcPr>
            <w:tcW w:w="1009" w:type="pct"/>
            <w:vMerge/>
          </w:tcPr>
          <w:p w14:paraId="3EA62431" w14:textId="77777777" w:rsidR="006318E3" w:rsidRDefault="006318E3">
            <w:pPr>
              <w:widowControl w:val="0"/>
              <w:spacing w:after="0" w:line="240" w:lineRule="auto"/>
              <w:rPr>
                <w:rFonts w:ascii="Times New Roman" w:hAnsi="Times New Roman"/>
                <w:b/>
                <w:bCs/>
                <w:color w:val="FF0000"/>
              </w:rPr>
            </w:pPr>
          </w:p>
        </w:tc>
        <w:tc>
          <w:tcPr>
            <w:tcW w:w="3160" w:type="pct"/>
          </w:tcPr>
          <w:p w14:paraId="06C73130" w14:textId="77777777" w:rsidR="006318E3" w:rsidRDefault="00F000B2">
            <w:pPr>
              <w:widowControl w:val="0"/>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22B6B98F" w14:textId="77777777" w:rsidR="006318E3" w:rsidRDefault="00F000B2">
            <w:pPr>
              <w:widowControl w:val="0"/>
              <w:spacing w:after="0" w:line="240" w:lineRule="auto"/>
              <w:rPr>
                <w:rFonts w:ascii="Times New Roman" w:hAnsi="Times New Roman"/>
                <w:b/>
                <w:i/>
              </w:rPr>
            </w:pPr>
            <w:r>
              <w:rPr>
                <w:rFonts w:ascii="Times New Roman" w:hAnsi="Times New Roman"/>
                <w:b/>
                <w:i/>
              </w:rPr>
              <w:t>6</w:t>
            </w:r>
          </w:p>
        </w:tc>
      </w:tr>
      <w:tr w:rsidR="006318E3" w14:paraId="5AF12B18" w14:textId="77777777">
        <w:tc>
          <w:tcPr>
            <w:tcW w:w="1009" w:type="pct"/>
            <w:vMerge/>
          </w:tcPr>
          <w:p w14:paraId="38443073" w14:textId="77777777" w:rsidR="006318E3" w:rsidRDefault="006318E3">
            <w:pPr>
              <w:widowControl w:val="0"/>
              <w:spacing w:after="0" w:line="240" w:lineRule="auto"/>
              <w:rPr>
                <w:rFonts w:ascii="Times New Roman" w:hAnsi="Times New Roman"/>
                <w:b/>
                <w:bCs/>
                <w:color w:val="FF0000"/>
              </w:rPr>
            </w:pPr>
          </w:p>
        </w:tc>
        <w:tc>
          <w:tcPr>
            <w:tcW w:w="3160" w:type="pct"/>
          </w:tcPr>
          <w:p w14:paraId="2B0379DB" w14:textId="77777777" w:rsidR="006318E3" w:rsidRDefault="00F000B2">
            <w:pPr>
              <w:widowControl w:val="0"/>
              <w:spacing w:after="0" w:line="240" w:lineRule="auto"/>
              <w:jc w:val="both"/>
              <w:rPr>
                <w:rFonts w:ascii="Times New Roman" w:hAnsi="Times New Roman"/>
                <w:b/>
              </w:rPr>
            </w:pPr>
            <w:r>
              <w:rPr>
                <w:rFonts w:ascii="Times New Roman" w:hAnsi="Times New Roman"/>
                <w:b/>
                <w:sz w:val="24"/>
                <w:szCs w:val="24"/>
              </w:rPr>
              <w:t xml:space="preserve">Практическое занятие № 12. </w:t>
            </w:r>
            <w:r>
              <w:rPr>
                <w:rFonts w:ascii="Times New Roman" w:hAnsi="Times New Roman"/>
                <w:sz w:val="24"/>
                <w:lang w:eastAsia="en-US"/>
              </w:rPr>
              <w:t>Группы и марки основных материалов, свариваемых РАД</w:t>
            </w:r>
          </w:p>
        </w:tc>
        <w:tc>
          <w:tcPr>
            <w:tcW w:w="831" w:type="pct"/>
            <w:vAlign w:val="center"/>
          </w:tcPr>
          <w:p w14:paraId="3F668460"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131D5C3F" w14:textId="77777777">
        <w:tc>
          <w:tcPr>
            <w:tcW w:w="1009" w:type="pct"/>
            <w:vMerge/>
          </w:tcPr>
          <w:p w14:paraId="710F17D9" w14:textId="77777777" w:rsidR="006318E3" w:rsidRDefault="006318E3">
            <w:pPr>
              <w:widowControl w:val="0"/>
              <w:spacing w:after="0" w:line="240" w:lineRule="auto"/>
              <w:rPr>
                <w:rFonts w:ascii="Times New Roman" w:hAnsi="Times New Roman"/>
                <w:b/>
                <w:bCs/>
                <w:color w:val="FF0000"/>
              </w:rPr>
            </w:pPr>
          </w:p>
        </w:tc>
        <w:tc>
          <w:tcPr>
            <w:tcW w:w="3160" w:type="pct"/>
          </w:tcPr>
          <w:p w14:paraId="6B12E1C1" w14:textId="77777777" w:rsidR="006318E3" w:rsidRDefault="00F000B2">
            <w:pPr>
              <w:pStyle w:val="TableParagraph"/>
              <w:spacing w:line="270" w:lineRule="exact"/>
              <w:rPr>
                <w:b/>
              </w:rPr>
            </w:pPr>
            <w:r>
              <w:rPr>
                <w:b/>
                <w:sz w:val="24"/>
                <w:szCs w:val="24"/>
              </w:rPr>
              <w:t>Практическое занятие № 13</w:t>
            </w:r>
            <w:r>
              <w:rPr>
                <w:sz w:val="24"/>
                <w:szCs w:val="24"/>
              </w:rPr>
              <w:t xml:space="preserve">. </w:t>
            </w:r>
            <w:r>
              <w:rPr>
                <w:sz w:val="24"/>
              </w:rPr>
              <w:t>Сварочные  материалы,  применяемые для ручной дуговой  сварки (наплавки) неплавящимся электродом в защитном газе</w:t>
            </w:r>
          </w:p>
        </w:tc>
        <w:tc>
          <w:tcPr>
            <w:tcW w:w="831" w:type="pct"/>
            <w:vAlign w:val="center"/>
          </w:tcPr>
          <w:p w14:paraId="4E6BA81E"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2DA9D9DC" w14:textId="77777777">
        <w:tc>
          <w:tcPr>
            <w:tcW w:w="1009" w:type="pct"/>
            <w:vMerge/>
          </w:tcPr>
          <w:p w14:paraId="68688C17" w14:textId="77777777" w:rsidR="006318E3" w:rsidRDefault="006318E3">
            <w:pPr>
              <w:widowControl w:val="0"/>
              <w:spacing w:after="0" w:line="240" w:lineRule="auto"/>
              <w:rPr>
                <w:rFonts w:ascii="Times New Roman" w:hAnsi="Times New Roman"/>
                <w:b/>
                <w:bCs/>
                <w:color w:val="FF0000"/>
              </w:rPr>
            </w:pPr>
          </w:p>
        </w:tc>
        <w:tc>
          <w:tcPr>
            <w:tcW w:w="3160" w:type="pct"/>
          </w:tcPr>
          <w:p w14:paraId="0DD338D5" w14:textId="77777777" w:rsidR="006318E3" w:rsidRDefault="00F000B2">
            <w:pPr>
              <w:pStyle w:val="TableParagraph"/>
              <w:spacing w:line="270" w:lineRule="exact"/>
              <w:rPr>
                <w:b/>
                <w:sz w:val="24"/>
                <w:szCs w:val="24"/>
              </w:rPr>
            </w:pPr>
            <w:r>
              <w:rPr>
                <w:b/>
                <w:sz w:val="24"/>
                <w:szCs w:val="24"/>
              </w:rPr>
              <w:t>Практическое занятие № 14</w:t>
            </w:r>
            <w:r>
              <w:rPr>
                <w:sz w:val="24"/>
                <w:szCs w:val="24"/>
              </w:rPr>
              <w:t xml:space="preserve">. </w:t>
            </w:r>
            <w:r>
              <w:rPr>
                <w:sz w:val="24"/>
              </w:rPr>
              <w:t>Дефекты сварных швов конструкций из углеродистой, конструкционной и легированной стали, цветных металлов и их сплавов, выполненных РАД, их предупреждение и исправление</w:t>
            </w:r>
          </w:p>
        </w:tc>
        <w:tc>
          <w:tcPr>
            <w:tcW w:w="831" w:type="pct"/>
            <w:vAlign w:val="center"/>
          </w:tcPr>
          <w:p w14:paraId="7B37FB1F" w14:textId="77777777" w:rsidR="006318E3" w:rsidRDefault="00F000B2">
            <w:pPr>
              <w:widowControl w:val="0"/>
              <w:spacing w:after="0" w:line="240" w:lineRule="auto"/>
              <w:rPr>
                <w:rFonts w:ascii="Times New Roman" w:hAnsi="Times New Roman"/>
                <w:b/>
                <w:i/>
              </w:rPr>
            </w:pPr>
            <w:r>
              <w:rPr>
                <w:rFonts w:ascii="Times New Roman" w:hAnsi="Times New Roman"/>
                <w:b/>
                <w:i/>
              </w:rPr>
              <w:t>2</w:t>
            </w:r>
          </w:p>
        </w:tc>
      </w:tr>
      <w:tr w:rsidR="006318E3" w14:paraId="6A5CEF81" w14:textId="77777777">
        <w:tc>
          <w:tcPr>
            <w:tcW w:w="4169" w:type="pct"/>
            <w:gridSpan w:val="2"/>
          </w:tcPr>
          <w:p w14:paraId="6817A1AA" w14:textId="77777777" w:rsidR="006318E3" w:rsidRDefault="00F000B2">
            <w:pPr>
              <w:spacing w:after="0"/>
              <w:contextualSpacing/>
              <w:rPr>
                <w:rFonts w:ascii="Times New Roman" w:hAnsi="Times New Roman"/>
                <w:b/>
              </w:rPr>
            </w:pPr>
            <w:r>
              <w:rPr>
                <w:rFonts w:ascii="Times New Roman" w:hAnsi="Times New Roman"/>
                <w:b/>
              </w:rPr>
              <w:t>Учебная практика раздела 2</w:t>
            </w:r>
          </w:p>
          <w:p w14:paraId="6DA1E14E" w14:textId="77777777" w:rsidR="006318E3" w:rsidRDefault="006318E3">
            <w:pPr>
              <w:spacing w:after="0"/>
              <w:contextualSpacing/>
              <w:rPr>
                <w:rFonts w:ascii="Times New Roman" w:hAnsi="Times New Roman"/>
                <w:b/>
              </w:rPr>
            </w:pPr>
          </w:p>
          <w:p w14:paraId="764D5269" w14:textId="77777777" w:rsidR="006318E3" w:rsidRDefault="00F000B2">
            <w:pPr>
              <w:spacing w:after="0"/>
              <w:contextualSpacing/>
              <w:rPr>
                <w:rFonts w:ascii="Times New Roman" w:hAnsi="Times New Roman"/>
                <w:b/>
              </w:rPr>
            </w:pPr>
            <w:r>
              <w:rPr>
                <w:rFonts w:ascii="Times New Roman" w:hAnsi="Times New Roman"/>
                <w:b/>
              </w:rPr>
              <w:t xml:space="preserve">Виды работ </w:t>
            </w:r>
          </w:p>
          <w:p w14:paraId="0F5F87B3" w14:textId="77777777" w:rsidR="006318E3" w:rsidRDefault="00F000B2">
            <w:pPr>
              <w:pStyle w:val="aff0"/>
              <w:numPr>
                <w:ilvl w:val="0"/>
                <w:numId w:val="44"/>
              </w:numPr>
              <w:spacing w:after="0"/>
              <w:ind w:left="447" w:hanging="447"/>
              <w:contextualSpacing/>
              <w:rPr>
                <w:sz w:val="22"/>
                <w:szCs w:val="22"/>
              </w:rPr>
            </w:pPr>
            <w:r>
              <w:t xml:space="preserve">Организация рабочего места и правила безопасности труда при ручной дуговой сварке (наплавке) </w:t>
            </w:r>
            <w:r>
              <w:rPr>
                <w:sz w:val="22"/>
                <w:szCs w:val="22"/>
              </w:rPr>
              <w:t>неплавящимся электродом в защитном газе.</w:t>
            </w:r>
            <w:r>
              <w:rPr>
                <w:sz w:val="22"/>
                <w:szCs w:val="22"/>
                <w:lang w:val="ru-RU"/>
              </w:rPr>
              <w:t xml:space="preserve"> </w:t>
            </w:r>
            <w:r>
              <w:rPr>
                <w:sz w:val="22"/>
                <w:szCs w:val="22"/>
              </w:rPr>
              <w:t>Комплектация сварочного поста РАД.</w:t>
            </w:r>
          </w:p>
          <w:p w14:paraId="5EE593C0" w14:textId="77777777" w:rsidR="006318E3" w:rsidRDefault="00F000B2">
            <w:pPr>
              <w:pStyle w:val="aff0"/>
              <w:numPr>
                <w:ilvl w:val="0"/>
                <w:numId w:val="44"/>
              </w:numPr>
              <w:spacing w:after="0"/>
              <w:ind w:left="447" w:hanging="447"/>
              <w:contextualSpacing/>
              <w:rPr>
                <w:sz w:val="22"/>
                <w:szCs w:val="22"/>
              </w:rPr>
            </w:pPr>
            <w:r>
              <w:rPr>
                <w:sz w:val="22"/>
                <w:szCs w:val="22"/>
              </w:rPr>
              <w:t>Присоединение сварочных проводов к источнику питания постоянного тока и свариваемому изделию для сварки на прямой и обратной полярности.</w:t>
            </w:r>
          </w:p>
          <w:p w14:paraId="28620FA8" w14:textId="77777777" w:rsidR="006318E3" w:rsidRDefault="00F000B2">
            <w:pPr>
              <w:pStyle w:val="aff0"/>
              <w:numPr>
                <w:ilvl w:val="0"/>
                <w:numId w:val="44"/>
              </w:numPr>
              <w:spacing w:after="0"/>
              <w:ind w:left="447" w:hanging="447"/>
              <w:contextualSpacing/>
              <w:rPr>
                <w:sz w:val="22"/>
                <w:szCs w:val="22"/>
              </w:rPr>
            </w:pPr>
            <w:r>
              <w:rPr>
                <w:sz w:val="22"/>
                <w:szCs w:val="22"/>
              </w:rPr>
              <w:t>Зажигание сварочной дуги контактным и бесконтактным способом.</w:t>
            </w:r>
          </w:p>
          <w:p w14:paraId="54FF70E1" w14:textId="77777777" w:rsidR="006318E3" w:rsidRDefault="00F000B2">
            <w:pPr>
              <w:pStyle w:val="aff0"/>
              <w:numPr>
                <w:ilvl w:val="0"/>
                <w:numId w:val="44"/>
              </w:numPr>
              <w:spacing w:after="0"/>
              <w:ind w:left="447" w:hanging="447"/>
              <w:contextualSpacing/>
              <w:rPr>
                <w:sz w:val="22"/>
                <w:szCs w:val="22"/>
              </w:rPr>
            </w:pPr>
            <w:r>
              <w:rPr>
                <w:sz w:val="22"/>
                <w:szCs w:val="22"/>
              </w:rPr>
              <w:t>Заточка вольфрамового электрода.</w:t>
            </w:r>
          </w:p>
          <w:p w14:paraId="669A4133" w14:textId="77777777" w:rsidR="006318E3" w:rsidRDefault="00F000B2">
            <w:pPr>
              <w:pStyle w:val="aff0"/>
              <w:numPr>
                <w:ilvl w:val="0"/>
                <w:numId w:val="44"/>
              </w:numPr>
              <w:spacing w:after="0"/>
              <w:ind w:left="447" w:hanging="447"/>
              <w:contextualSpacing/>
              <w:rPr>
                <w:sz w:val="22"/>
                <w:szCs w:val="22"/>
              </w:rPr>
            </w:pPr>
            <w:r>
              <w:rPr>
                <w:sz w:val="22"/>
                <w:szCs w:val="22"/>
              </w:rPr>
              <w:t>Подбор диаметров вольфрамовых электродов, газовых сопл, присадочных прутков, соответствующих различной толщине основного металла.</w:t>
            </w:r>
          </w:p>
          <w:p w14:paraId="46C43D16" w14:textId="77777777" w:rsidR="006318E3" w:rsidRDefault="00F000B2">
            <w:pPr>
              <w:pStyle w:val="aff0"/>
              <w:numPr>
                <w:ilvl w:val="0"/>
                <w:numId w:val="44"/>
              </w:numPr>
              <w:spacing w:after="0"/>
              <w:ind w:left="447" w:hanging="447"/>
              <w:contextualSpacing/>
              <w:rPr>
                <w:sz w:val="22"/>
                <w:szCs w:val="22"/>
              </w:rPr>
            </w:pPr>
            <w:r>
              <w:rPr>
                <w:sz w:val="22"/>
                <w:szCs w:val="22"/>
              </w:rPr>
              <w:t>Подбор режимов РАД углеродистых и конструкционных сталей, цветных металлов и их сплавов: регулирование величины сварочного тока, определение расхода защитного газа.</w:t>
            </w:r>
          </w:p>
          <w:p w14:paraId="71683C9F" w14:textId="77777777" w:rsidR="006318E3" w:rsidRDefault="00F000B2">
            <w:pPr>
              <w:pStyle w:val="aff0"/>
              <w:numPr>
                <w:ilvl w:val="0"/>
                <w:numId w:val="44"/>
              </w:numPr>
              <w:spacing w:after="0"/>
              <w:ind w:left="447" w:hanging="447"/>
              <w:contextualSpacing/>
              <w:rPr>
                <w:sz w:val="22"/>
                <w:szCs w:val="22"/>
              </w:rPr>
            </w:pPr>
            <w:r>
              <w:rPr>
                <w:sz w:val="22"/>
                <w:szCs w:val="22"/>
              </w:rPr>
              <w:t>Подготовка под сварку деталей из углеродистых и конструкционных сталей, цветных металлов и их сплавов.</w:t>
            </w:r>
          </w:p>
          <w:p w14:paraId="46EA927A" w14:textId="77777777" w:rsidR="006318E3" w:rsidRDefault="00F000B2">
            <w:pPr>
              <w:pStyle w:val="aff0"/>
              <w:numPr>
                <w:ilvl w:val="0"/>
                <w:numId w:val="44"/>
              </w:numPr>
              <w:spacing w:after="0"/>
              <w:ind w:left="447" w:hanging="447"/>
              <w:contextualSpacing/>
              <w:rPr>
                <w:sz w:val="22"/>
                <w:szCs w:val="22"/>
              </w:rPr>
            </w:pPr>
            <w:r>
              <w:rPr>
                <w:sz w:val="22"/>
                <w:szCs w:val="22"/>
              </w:rPr>
              <w:t>Подготовка под сварку деталей из легированных сталей.</w:t>
            </w:r>
          </w:p>
          <w:p w14:paraId="30022FC2" w14:textId="77777777" w:rsidR="006318E3" w:rsidRDefault="00F000B2">
            <w:pPr>
              <w:pStyle w:val="aff0"/>
              <w:numPr>
                <w:ilvl w:val="0"/>
                <w:numId w:val="44"/>
              </w:numPr>
              <w:spacing w:after="0"/>
              <w:ind w:left="447" w:hanging="447"/>
              <w:contextualSpacing/>
              <w:rPr>
                <w:sz w:val="22"/>
                <w:szCs w:val="22"/>
              </w:rPr>
            </w:pPr>
            <w:r>
              <w:rPr>
                <w:sz w:val="22"/>
                <w:szCs w:val="22"/>
              </w:rPr>
              <w:t>Подбор режимов РАД легированных сталей: регулирование величины сварочного тока, определение расхода защитного газа.</w:t>
            </w:r>
          </w:p>
          <w:p w14:paraId="5EEEEC5B" w14:textId="77777777" w:rsidR="006318E3" w:rsidRDefault="00F000B2">
            <w:pPr>
              <w:pStyle w:val="aff0"/>
              <w:numPr>
                <w:ilvl w:val="0"/>
                <w:numId w:val="44"/>
              </w:numPr>
              <w:spacing w:after="0"/>
              <w:ind w:left="447" w:hanging="447"/>
              <w:contextualSpacing/>
              <w:rPr>
                <w:sz w:val="22"/>
                <w:szCs w:val="22"/>
              </w:rPr>
            </w:pPr>
            <w:r>
              <w:rPr>
                <w:sz w:val="22"/>
                <w:szCs w:val="22"/>
              </w:rPr>
              <w:t>Сборка деталей из углеродистых и конструкционных сталей, цветных металлов и их сплавов с применением приспособлений и на прихватках.</w:t>
            </w:r>
          </w:p>
          <w:p w14:paraId="0EEE58D2" w14:textId="77777777" w:rsidR="006318E3" w:rsidRDefault="00F000B2">
            <w:pPr>
              <w:pStyle w:val="aff0"/>
              <w:numPr>
                <w:ilvl w:val="0"/>
                <w:numId w:val="44"/>
              </w:numPr>
              <w:spacing w:after="0"/>
              <w:ind w:left="447" w:hanging="447"/>
              <w:contextualSpacing/>
              <w:rPr>
                <w:sz w:val="22"/>
                <w:szCs w:val="22"/>
              </w:rPr>
            </w:pPr>
            <w:r>
              <w:rPr>
                <w:sz w:val="22"/>
                <w:szCs w:val="22"/>
              </w:rPr>
              <w:t>Сборка деталей из легированной стали с применением приспособлений и на прихватках.</w:t>
            </w:r>
          </w:p>
          <w:p w14:paraId="68D22A22" w14:textId="77777777" w:rsidR="006318E3" w:rsidRDefault="00F000B2">
            <w:pPr>
              <w:pStyle w:val="aff0"/>
              <w:numPr>
                <w:ilvl w:val="0"/>
                <w:numId w:val="44"/>
              </w:numPr>
              <w:spacing w:after="0"/>
              <w:ind w:left="447" w:hanging="447"/>
              <w:contextualSpacing/>
              <w:rPr>
                <w:sz w:val="22"/>
                <w:szCs w:val="22"/>
              </w:rPr>
            </w:pPr>
            <w:r>
              <w:rPr>
                <w:sz w:val="22"/>
                <w:szCs w:val="22"/>
              </w:rPr>
              <w:t xml:space="preserve">Выполнение  РАД  угловых  швов  пластин  из  углеродистой  и  конструкционной  стали  в  различных  положениях сварного шва. </w:t>
            </w:r>
          </w:p>
          <w:p w14:paraId="61A73CE1" w14:textId="77777777" w:rsidR="006318E3" w:rsidRDefault="00F000B2">
            <w:pPr>
              <w:pStyle w:val="aff0"/>
              <w:numPr>
                <w:ilvl w:val="0"/>
                <w:numId w:val="44"/>
              </w:numPr>
              <w:spacing w:after="0"/>
              <w:ind w:left="447" w:hanging="447"/>
              <w:contextualSpacing/>
              <w:rPr>
                <w:sz w:val="22"/>
                <w:szCs w:val="22"/>
              </w:rPr>
            </w:pPr>
            <w:r>
              <w:rPr>
                <w:sz w:val="22"/>
                <w:szCs w:val="22"/>
              </w:rPr>
              <w:t>Выполнение РАД кольцевых швов труб из углеродистой и конструкционной стали в различных положениях сварного шва.</w:t>
            </w:r>
          </w:p>
          <w:p w14:paraId="67D77E78" w14:textId="77777777" w:rsidR="006318E3" w:rsidRDefault="00F000B2">
            <w:pPr>
              <w:pStyle w:val="aff0"/>
              <w:numPr>
                <w:ilvl w:val="0"/>
                <w:numId w:val="44"/>
              </w:numPr>
              <w:spacing w:after="0"/>
              <w:ind w:left="447" w:hanging="447"/>
              <w:contextualSpacing/>
              <w:rPr>
                <w:sz w:val="22"/>
                <w:szCs w:val="22"/>
              </w:rPr>
            </w:pPr>
            <w:r>
              <w:rPr>
                <w:sz w:val="22"/>
                <w:szCs w:val="22"/>
              </w:rPr>
              <w:t>Выполнение РАД стыковых и угловых швов пластин толщиной 1,5-10 мм из легированной нержавеющей стали, алюминия и его сплавов в горизонтальном. вертикальном и потолочном положениях.</w:t>
            </w:r>
          </w:p>
          <w:p w14:paraId="511BAFAA" w14:textId="77777777" w:rsidR="006318E3" w:rsidRDefault="00F000B2">
            <w:pPr>
              <w:pStyle w:val="aff0"/>
              <w:numPr>
                <w:ilvl w:val="0"/>
                <w:numId w:val="44"/>
              </w:numPr>
              <w:spacing w:after="0"/>
              <w:ind w:left="447" w:hanging="447"/>
              <w:contextualSpacing/>
              <w:rPr>
                <w:sz w:val="22"/>
                <w:szCs w:val="22"/>
              </w:rPr>
            </w:pPr>
            <w:r>
              <w:rPr>
                <w:sz w:val="22"/>
                <w:szCs w:val="22"/>
              </w:rPr>
              <w:t>Выполнение РАД кольцевых швов труб диаметром 25 – 250 мм, с толщиной стенок 1,6 – 6 мм с поддувом корня шва из легированной нержавеющей стали в горизонтальном и вертикальном положении.</w:t>
            </w:r>
          </w:p>
          <w:p w14:paraId="2E2EE014" w14:textId="77777777" w:rsidR="006318E3" w:rsidRDefault="00F000B2">
            <w:pPr>
              <w:pStyle w:val="aff0"/>
              <w:numPr>
                <w:ilvl w:val="0"/>
                <w:numId w:val="44"/>
              </w:numPr>
              <w:spacing w:after="0"/>
              <w:ind w:left="447" w:hanging="425"/>
              <w:contextualSpacing/>
              <w:rPr>
                <w:sz w:val="22"/>
                <w:szCs w:val="22"/>
              </w:rPr>
            </w:pPr>
            <w:r>
              <w:rPr>
                <w:sz w:val="22"/>
                <w:szCs w:val="22"/>
              </w:rPr>
              <w:t>Выполнение РАД кольцевых швов труб диаметром 25 – 250 мм, с толщиной стенок 1,6 – 6 мм с поддувом корня</w:t>
            </w:r>
            <w:r>
              <w:rPr>
                <w:sz w:val="22"/>
                <w:szCs w:val="22"/>
                <w:lang w:val="ru-RU"/>
              </w:rPr>
              <w:t xml:space="preserve"> </w:t>
            </w:r>
            <w:r>
              <w:rPr>
                <w:sz w:val="22"/>
                <w:szCs w:val="22"/>
              </w:rPr>
              <w:t>шва из легированной нержавеющей стали в наклонном положении под углом 45°.</w:t>
            </w:r>
          </w:p>
          <w:p w14:paraId="57573881" w14:textId="77777777" w:rsidR="006318E3" w:rsidRDefault="00F000B2">
            <w:pPr>
              <w:pStyle w:val="aff0"/>
              <w:numPr>
                <w:ilvl w:val="0"/>
                <w:numId w:val="44"/>
              </w:numPr>
              <w:spacing w:after="0"/>
              <w:ind w:left="447" w:hanging="447"/>
              <w:contextualSpacing/>
              <w:rPr>
                <w:sz w:val="22"/>
                <w:szCs w:val="22"/>
              </w:rPr>
            </w:pPr>
            <w:r>
              <w:rPr>
                <w:sz w:val="22"/>
                <w:szCs w:val="22"/>
              </w:rPr>
              <w:lastRenderedPageBreak/>
              <w:t>Выполнение РАД кольцевых швов труб диаметром 25 – 250 мм, с толщиной стенок 1,6 – 6 мм из алюминия и его сплавов в горизонтальном и вертикальном положении.</w:t>
            </w:r>
          </w:p>
          <w:p w14:paraId="481F9384" w14:textId="77777777" w:rsidR="006318E3" w:rsidRDefault="00F000B2">
            <w:pPr>
              <w:pStyle w:val="aff0"/>
              <w:numPr>
                <w:ilvl w:val="0"/>
                <w:numId w:val="44"/>
              </w:numPr>
              <w:spacing w:after="0"/>
              <w:ind w:left="447" w:hanging="447"/>
              <w:contextualSpacing/>
              <w:rPr>
                <w:b/>
                <w:sz w:val="22"/>
                <w:szCs w:val="22"/>
              </w:rPr>
            </w:pPr>
            <w:r>
              <w:rPr>
                <w:sz w:val="22"/>
                <w:szCs w:val="22"/>
              </w:rPr>
              <w:t>Выполнение РАД кольцевых швов труб диаметром 25 – 250 мм, с толщиной стенок 1,6 – 6 мм из алюминия и его сплавов в наклонном положении под углом 45°.</w:t>
            </w:r>
          </w:p>
        </w:tc>
        <w:tc>
          <w:tcPr>
            <w:tcW w:w="831" w:type="pct"/>
            <w:vAlign w:val="center"/>
          </w:tcPr>
          <w:p w14:paraId="7E6B02F2" w14:textId="77777777" w:rsidR="006318E3" w:rsidRDefault="00F000B2">
            <w:pPr>
              <w:widowControl w:val="0"/>
              <w:spacing w:after="0" w:line="240" w:lineRule="auto"/>
              <w:rPr>
                <w:rFonts w:ascii="Times New Roman" w:hAnsi="Times New Roman"/>
                <w:b/>
                <w:i/>
              </w:rPr>
            </w:pPr>
            <w:r>
              <w:rPr>
                <w:rFonts w:ascii="Times New Roman" w:hAnsi="Times New Roman"/>
                <w:b/>
                <w:i/>
              </w:rPr>
              <w:lastRenderedPageBreak/>
              <w:t>108</w:t>
            </w:r>
          </w:p>
        </w:tc>
      </w:tr>
      <w:tr w:rsidR="006318E3" w14:paraId="47ACB88F" w14:textId="77777777">
        <w:tc>
          <w:tcPr>
            <w:tcW w:w="4169" w:type="pct"/>
            <w:gridSpan w:val="2"/>
          </w:tcPr>
          <w:p w14:paraId="0A5D0FCB" w14:textId="77777777" w:rsidR="006318E3" w:rsidRDefault="00F000B2">
            <w:pPr>
              <w:widowControl w:val="0"/>
              <w:spacing w:after="0" w:line="240" w:lineRule="auto"/>
              <w:rPr>
                <w:rFonts w:ascii="Times New Roman" w:hAnsi="Times New Roman"/>
                <w:i/>
              </w:rPr>
            </w:pPr>
            <w:r>
              <w:rPr>
                <w:rFonts w:ascii="Times New Roman" w:hAnsi="Times New Roman"/>
                <w:b/>
                <w:bCs/>
              </w:rPr>
              <w:t xml:space="preserve">Производственная практика </w:t>
            </w:r>
            <w:r>
              <w:rPr>
                <w:rFonts w:ascii="Times New Roman" w:hAnsi="Times New Roman"/>
                <w:i/>
              </w:rPr>
              <w:t>(если предусмотрено рассредоточенное прохождение практики)</w:t>
            </w:r>
          </w:p>
          <w:p w14:paraId="2F338FC0" w14:textId="77777777" w:rsidR="006318E3" w:rsidRDefault="006318E3">
            <w:pPr>
              <w:widowControl w:val="0"/>
              <w:spacing w:after="0" w:line="240" w:lineRule="auto"/>
              <w:rPr>
                <w:rFonts w:ascii="Times New Roman" w:hAnsi="Times New Roman"/>
                <w:i/>
              </w:rPr>
            </w:pPr>
          </w:p>
          <w:p w14:paraId="681E8AA5" w14:textId="77777777" w:rsidR="006318E3" w:rsidRDefault="00F000B2">
            <w:pPr>
              <w:widowControl w:val="0"/>
              <w:spacing w:after="0" w:line="240" w:lineRule="auto"/>
              <w:rPr>
                <w:rFonts w:ascii="Times New Roman" w:hAnsi="Times New Roman"/>
                <w:b/>
                <w:bCs/>
              </w:rPr>
            </w:pPr>
            <w:r>
              <w:rPr>
                <w:rFonts w:ascii="Times New Roman" w:hAnsi="Times New Roman"/>
                <w:b/>
                <w:bCs/>
              </w:rPr>
              <w:t xml:space="preserve">Виды работ </w:t>
            </w:r>
          </w:p>
          <w:p w14:paraId="76B9CA3C" w14:textId="77777777" w:rsidR="006318E3" w:rsidRDefault="006318E3">
            <w:pPr>
              <w:widowControl w:val="0"/>
              <w:spacing w:after="0" w:line="240" w:lineRule="auto"/>
              <w:rPr>
                <w:rFonts w:ascii="Times New Roman" w:hAnsi="Times New Roman"/>
                <w:b/>
                <w:bCs/>
              </w:rPr>
            </w:pPr>
          </w:p>
          <w:p w14:paraId="50904805" w14:textId="77777777" w:rsidR="006318E3" w:rsidRDefault="00F000B2">
            <w:pPr>
              <w:pStyle w:val="aff0"/>
              <w:numPr>
                <w:ilvl w:val="0"/>
                <w:numId w:val="45"/>
              </w:numPr>
              <w:tabs>
                <w:tab w:val="left" w:pos="447"/>
              </w:tabs>
              <w:spacing w:before="0" w:after="0"/>
              <w:ind w:left="0" w:firstLine="0"/>
            </w:pPr>
            <w:r>
              <w:t>Безопасность труда и пожарная безопасность в условиях предприятия.</w:t>
            </w:r>
          </w:p>
          <w:p w14:paraId="4A27DB21" w14:textId="77777777" w:rsidR="006318E3" w:rsidRDefault="00F000B2">
            <w:pPr>
              <w:pStyle w:val="aff0"/>
              <w:numPr>
                <w:ilvl w:val="0"/>
                <w:numId w:val="45"/>
              </w:numPr>
              <w:tabs>
                <w:tab w:val="left" w:pos="447"/>
              </w:tabs>
              <w:spacing w:before="0" w:after="0"/>
              <w:ind w:left="0" w:firstLine="0"/>
            </w:pPr>
            <w:r>
              <w:t xml:space="preserve">Знакомство с оборудованием предприятия </w:t>
            </w:r>
          </w:p>
          <w:p w14:paraId="760E6FBB" w14:textId="77777777" w:rsidR="006318E3" w:rsidRDefault="00F000B2">
            <w:pPr>
              <w:pStyle w:val="aff0"/>
              <w:numPr>
                <w:ilvl w:val="0"/>
                <w:numId w:val="45"/>
              </w:numPr>
              <w:tabs>
                <w:tab w:val="left" w:pos="447"/>
              </w:tabs>
              <w:spacing w:before="0" w:after="0"/>
              <w:ind w:left="0" w:firstLine="0"/>
            </w:pPr>
            <w:r>
              <w:t>Подготовка оборудования к работе.</w:t>
            </w:r>
          </w:p>
          <w:p w14:paraId="22E1449C" w14:textId="77777777" w:rsidR="006318E3" w:rsidRDefault="00F000B2">
            <w:pPr>
              <w:pStyle w:val="aff0"/>
              <w:numPr>
                <w:ilvl w:val="0"/>
                <w:numId w:val="45"/>
              </w:numPr>
              <w:tabs>
                <w:tab w:val="left" w:pos="447"/>
              </w:tabs>
              <w:spacing w:before="0" w:after="0"/>
              <w:ind w:left="0" w:firstLine="0"/>
              <w:contextualSpacing/>
            </w:pPr>
            <w:r>
              <w:t>Источники питания для аппаратов аргонодуговой сваркой.</w:t>
            </w:r>
          </w:p>
          <w:p w14:paraId="3711C8E6" w14:textId="77777777" w:rsidR="006318E3" w:rsidRDefault="00F000B2">
            <w:pPr>
              <w:pStyle w:val="aff0"/>
              <w:numPr>
                <w:ilvl w:val="0"/>
                <w:numId w:val="45"/>
              </w:numPr>
              <w:tabs>
                <w:tab w:val="left" w:pos="447"/>
              </w:tabs>
              <w:spacing w:before="0" w:after="0"/>
              <w:ind w:left="0" w:firstLine="0"/>
              <w:contextualSpacing/>
            </w:pPr>
            <w:r>
              <w:t>Основное и вспомогательное оборудование для механизации и автоматизации сварочных работ.</w:t>
            </w:r>
          </w:p>
          <w:p w14:paraId="4054EA2F" w14:textId="77777777" w:rsidR="006318E3" w:rsidRDefault="00F000B2">
            <w:pPr>
              <w:pStyle w:val="aff0"/>
              <w:numPr>
                <w:ilvl w:val="0"/>
                <w:numId w:val="45"/>
              </w:numPr>
              <w:tabs>
                <w:tab w:val="left" w:pos="447"/>
              </w:tabs>
              <w:spacing w:before="0" w:after="0"/>
              <w:ind w:left="0" w:firstLine="0"/>
              <w:contextualSpacing/>
            </w:pPr>
            <w:r>
              <w:t>Промышленное оборудование сварки неплавящимся электродом в защитном газе.</w:t>
            </w:r>
          </w:p>
          <w:p w14:paraId="14A8E39F" w14:textId="77777777" w:rsidR="006318E3" w:rsidRDefault="00F000B2">
            <w:pPr>
              <w:pStyle w:val="aff0"/>
              <w:numPr>
                <w:ilvl w:val="0"/>
                <w:numId w:val="45"/>
              </w:numPr>
              <w:tabs>
                <w:tab w:val="left" w:pos="447"/>
              </w:tabs>
              <w:spacing w:before="0" w:after="0"/>
              <w:ind w:left="447" w:hanging="447"/>
              <w:contextualSpacing/>
            </w:pPr>
            <w:r>
              <w:t>Виды и марки сварочных материалов для сварки конструкций с использованием различных технологий и в различных пространственных положениях.</w:t>
            </w:r>
          </w:p>
          <w:p w14:paraId="2E30F65F" w14:textId="77777777" w:rsidR="006318E3" w:rsidRDefault="00F000B2">
            <w:pPr>
              <w:pStyle w:val="aff0"/>
              <w:numPr>
                <w:ilvl w:val="0"/>
                <w:numId w:val="45"/>
              </w:numPr>
              <w:tabs>
                <w:tab w:val="left" w:pos="447"/>
              </w:tabs>
              <w:spacing w:before="0" w:after="0"/>
              <w:ind w:left="447" w:hanging="447"/>
              <w:contextualSpacing/>
            </w:pPr>
            <w:r>
              <w:t xml:space="preserve">Защитные газы. </w:t>
            </w:r>
          </w:p>
          <w:p w14:paraId="2768696A" w14:textId="77777777" w:rsidR="006318E3" w:rsidRDefault="00F000B2">
            <w:pPr>
              <w:pStyle w:val="aff0"/>
              <w:numPr>
                <w:ilvl w:val="0"/>
                <w:numId w:val="45"/>
              </w:numPr>
              <w:tabs>
                <w:tab w:val="left" w:pos="447"/>
              </w:tabs>
              <w:spacing w:before="0" w:after="0"/>
              <w:ind w:left="447" w:hanging="447"/>
              <w:contextualSpacing/>
            </w:pPr>
            <w:r>
              <w:t>Технология изготовления сварных конструкций ручной дуговой сваркой неплавящимся электродом в защитном газе в различных пространственных положениях.</w:t>
            </w:r>
          </w:p>
          <w:p w14:paraId="6BA0C53F" w14:textId="77777777" w:rsidR="006318E3" w:rsidRDefault="00F000B2">
            <w:pPr>
              <w:pStyle w:val="aff0"/>
              <w:numPr>
                <w:ilvl w:val="0"/>
                <w:numId w:val="45"/>
              </w:numPr>
              <w:tabs>
                <w:tab w:val="left" w:pos="447"/>
              </w:tabs>
              <w:spacing w:before="0" w:after="0"/>
              <w:ind w:left="0" w:firstLine="0"/>
              <w:contextualSpacing/>
            </w:pPr>
            <w:r>
              <w:t>Технология сварки тонколистовых конструкций и типовых делателей</w:t>
            </w:r>
          </w:p>
          <w:p w14:paraId="11BBF581" w14:textId="77777777" w:rsidR="006318E3" w:rsidRDefault="00F000B2">
            <w:pPr>
              <w:pStyle w:val="aff0"/>
              <w:numPr>
                <w:ilvl w:val="0"/>
                <w:numId w:val="45"/>
              </w:numPr>
              <w:tabs>
                <w:tab w:val="left" w:pos="447"/>
              </w:tabs>
              <w:spacing w:before="0" w:after="0"/>
              <w:ind w:left="0" w:firstLine="0"/>
              <w:contextualSpacing/>
            </w:pPr>
            <w:r>
              <w:t xml:space="preserve">Технология сварки ответственных конструкций. </w:t>
            </w:r>
          </w:p>
          <w:p w14:paraId="72C613D4" w14:textId="77777777" w:rsidR="006318E3" w:rsidRDefault="00F000B2">
            <w:pPr>
              <w:pStyle w:val="aff0"/>
              <w:numPr>
                <w:ilvl w:val="0"/>
                <w:numId w:val="45"/>
              </w:numPr>
              <w:tabs>
                <w:tab w:val="left" w:pos="447"/>
              </w:tabs>
              <w:spacing w:before="0" w:after="0"/>
              <w:ind w:left="0" w:firstLine="0"/>
              <w:contextualSpacing/>
            </w:pPr>
            <w:r>
              <w:t>Технология сварки сложных ответственных деталей</w:t>
            </w:r>
          </w:p>
          <w:p w14:paraId="33F38E2C" w14:textId="77777777" w:rsidR="006318E3" w:rsidRDefault="00F000B2">
            <w:pPr>
              <w:pStyle w:val="aff0"/>
              <w:numPr>
                <w:ilvl w:val="0"/>
                <w:numId w:val="45"/>
              </w:numPr>
              <w:tabs>
                <w:tab w:val="left" w:pos="447"/>
              </w:tabs>
              <w:spacing w:before="0" w:after="0"/>
              <w:ind w:left="0" w:firstLine="0"/>
              <w:contextualSpacing/>
            </w:pPr>
            <w:r>
              <w:t>Технология сварки высокоуглеродистого металла (чугуна)</w:t>
            </w:r>
          </w:p>
          <w:p w14:paraId="21A20607" w14:textId="77777777" w:rsidR="006318E3" w:rsidRDefault="00F000B2">
            <w:pPr>
              <w:pStyle w:val="aff0"/>
              <w:numPr>
                <w:ilvl w:val="0"/>
                <w:numId w:val="45"/>
              </w:numPr>
              <w:tabs>
                <w:tab w:val="left" w:pos="447"/>
              </w:tabs>
              <w:spacing w:before="0" w:after="0"/>
              <w:ind w:left="0" w:firstLine="0"/>
              <w:contextualSpacing/>
            </w:pPr>
            <w:r>
              <w:t>Сварка несложных узлов</w:t>
            </w:r>
          </w:p>
          <w:p w14:paraId="5FCDFE6D" w14:textId="77777777" w:rsidR="006318E3" w:rsidRDefault="00F000B2">
            <w:pPr>
              <w:pStyle w:val="aff0"/>
              <w:numPr>
                <w:ilvl w:val="0"/>
                <w:numId w:val="45"/>
              </w:numPr>
              <w:tabs>
                <w:tab w:val="left" w:pos="447"/>
              </w:tabs>
              <w:spacing w:before="0" w:after="0"/>
              <w:ind w:left="0" w:firstLine="0"/>
              <w:contextualSpacing/>
            </w:pPr>
            <w:r>
              <w:t>Аргонодуговая сварка прямолинейных контуров</w:t>
            </w:r>
          </w:p>
          <w:p w14:paraId="7CA68B2A" w14:textId="77777777" w:rsidR="006318E3" w:rsidRDefault="00F000B2">
            <w:pPr>
              <w:pStyle w:val="aff0"/>
              <w:numPr>
                <w:ilvl w:val="0"/>
                <w:numId w:val="45"/>
              </w:numPr>
              <w:tabs>
                <w:tab w:val="left" w:pos="447"/>
              </w:tabs>
              <w:spacing w:before="0" w:after="0"/>
              <w:ind w:left="0" w:firstLine="0"/>
              <w:contextualSpacing/>
            </w:pPr>
            <w:r>
              <w:t>Аргонодуговая сварка сложных сечений и контуров.</w:t>
            </w:r>
          </w:p>
          <w:p w14:paraId="1C35B5DB" w14:textId="77777777" w:rsidR="006318E3" w:rsidRDefault="00F000B2">
            <w:pPr>
              <w:pStyle w:val="aff0"/>
              <w:numPr>
                <w:ilvl w:val="0"/>
                <w:numId w:val="45"/>
              </w:numPr>
              <w:tabs>
                <w:tab w:val="left" w:pos="447"/>
              </w:tabs>
              <w:spacing w:before="0" w:after="0"/>
              <w:ind w:left="0" w:firstLine="0"/>
              <w:contextualSpacing/>
            </w:pPr>
            <w:r>
              <w:t>Сварка угловых  и тавровых  соединений.</w:t>
            </w:r>
          </w:p>
          <w:p w14:paraId="538E661A" w14:textId="77777777" w:rsidR="006318E3" w:rsidRDefault="00F000B2">
            <w:pPr>
              <w:pStyle w:val="aff0"/>
              <w:numPr>
                <w:ilvl w:val="0"/>
                <w:numId w:val="45"/>
              </w:numPr>
              <w:tabs>
                <w:tab w:val="left" w:pos="447"/>
              </w:tabs>
              <w:spacing w:before="0" w:after="0"/>
              <w:ind w:left="0" w:firstLine="0"/>
              <w:contextualSpacing/>
            </w:pPr>
            <w:r>
              <w:t>Технология сварки типовых деталей.</w:t>
            </w:r>
          </w:p>
          <w:p w14:paraId="18EFE198" w14:textId="77777777" w:rsidR="006318E3" w:rsidRDefault="006318E3">
            <w:pPr>
              <w:pStyle w:val="aff0"/>
              <w:spacing w:after="0"/>
              <w:ind w:left="447"/>
              <w:contextualSpacing/>
              <w:rPr>
                <w:b/>
                <w:color w:val="FF0000"/>
              </w:rPr>
            </w:pPr>
          </w:p>
        </w:tc>
        <w:tc>
          <w:tcPr>
            <w:tcW w:w="831" w:type="pct"/>
            <w:vAlign w:val="center"/>
          </w:tcPr>
          <w:p w14:paraId="45AE3825" w14:textId="77777777" w:rsidR="006318E3" w:rsidRDefault="00F000B2">
            <w:pPr>
              <w:widowControl w:val="0"/>
              <w:spacing w:after="0" w:line="240" w:lineRule="auto"/>
              <w:rPr>
                <w:rFonts w:ascii="Times New Roman" w:hAnsi="Times New Roman"/>
                <w:b/>
                <w:i/>
              </w:rPr>
            </w:pPr>
            <w:r>
              <w:rPr>
                <w:rFonts w:ascii="Times New Roman" w:hAnsi="Times New Roman"/>
                <w:b/>
                <w:i/>
              </w:rPr>
              <w:t>108</w:t>
            </w:r>
          </w:p>
        </w:tc>
      </w:tr>
      <w:tr w:rsidR="006318E3" w14:paraId="42FD713B" w14:textId="77777777">
        <w:tc>
          <w:tcPr>
            <w:tcW w:w="4169" w:type="pct"/>
            <w:gridSpan w:val="2"/>
          </w:tcPr>
          <w:p w14:paraId="48312CFA" w14:textId="77777777" w:rsidR="006318E3" w:rsidRDefault="00F000B2">
            <w:pPr>
              <w:widowControl w:val="0"/>
              <w:spacing w:after="0" w:line="240" w:lineRule="auto"/>
              <w:rPr>
                <w:rFonts w:ascii="Times New Roman" w:hAnsi="Times New Roman"/>
                <w:b/>
                <w:bCs/>
                <w:color w:val="FF0000"/>
              </w:rPr>
            </w:pPr>
            <w:r>
              <w:rPr>
                <w:rFonts w:ascii="Times New Roman" w:hAnsi="Times New Roman"/>
                <w:b/>
                <w:bCs/>
              </w:rPr>
              <w:t>Всего</w:t>
            </w:r>
          </w:p>
        </w:tc>
        <w:tc>
          <w:tcPr>
            <w:tcW w:w="831" w:type="pct"/>
            <w:vAlign w:val="center"/>
          </w:tcPr>
          <w:p w14:paraId="2197434C" w14:textId="77777777" w:rsidR="006318E3" w:rsidRDefault="00F000B2">
            <w:pPr>
              <w:widowControl w:val="0"/>
              <w:spacing w:after="0" w:line="240" w:lineRule="auto"/>
              <w:rPr>
                <w:rFonts w:ascii="Times New Roman" w:hAnsi="Times New Roman"/>
                <w:b/>
                <w:i/>
              </w:rPr>
            </w:pPr>
            <w:r>
              <w:rPr>
                <w:rFonts w:ascii="Times New Roman" w:hAnsi="Times New Roman"/>
                <w:b/>
                <w:i/>
              </w:rPr>
              <w:t>288</w:t>
            </w:r>
          </w:p>
        </w:tc>
      </w:tr>
    </w:tbl>
    <w:p w14:paraId="0FEDCE3C" w14:textId="77777777" w:rsidR="006318E3" w:rsidRDefault="006318E3">
      <w:pPr>
        <w:widowControl w:val="0"/>
        <w:spacing w:after="0" w:line="240" w:lineRule="auto"/>
        <w:rPr>
          <w:rFonts w:ascii="Times New Roman" w:hAnsi="Times New Roman"/>
          <w:i/>
        </w:rPr>
      </w:pPr>
    </w:p>
    <w:p w14:paraId="310D998E" w14:textId="77777777" w:rsidR="006318E3" w:rsidRDefault="006318E3">
      <w:pPr>
        <w:widowControl w:val="0"/>
        <w:spacing w:after="0" w:line="240" w:lineRule="auto"/>
        <w:rPr>
          <w:rFonts w:ascii="Times New Roman" w:hAnsi="Times New Roman"/>
          <w:i/>
        </w:rPr>
      </w:pPr>
    </w:p>
    <w:p w14:paraId="71C8BA8B"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3CA95E28"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488E0184" w14:textId="77777777" w:rsidR="006318E3" w:rsidRDefault="006318E3">
      <w:pPr>
        <w:spacing w:after="0"/>
        <w:ind w:firstLine="709"/>
        <w:rPr>
          <w:rFonts w:ascii="Times New Roman" w:hAnsi="Times New Roman"/>
          <w:b/>
          <w:bCs/>
          <w:sz w:val="24"/>
          <w:szCs w:val="24"/>
        </w:rPr>
      </w:pPr>
    </w:p>
    <w:p w14:paraId="0ADD0EC1" w14:textId="77777777" w:rsidR="006318E3" w:rsidRDefault="00F000B2" w:rsidP="00E86669">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D8BC7DF"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w:t>
      </w:r>
      <w:r>
        <w:rPr>
          <w:rFonts w:ascii="Times New Roman" w:hAnsi="Times New Roman"/>
          <w:sz w:val="24"/>
          <w:szCs w:val="24"/>
        </w:rPr>
        <w:t>Электротехники и сварочного оборудования»</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6.1.2.3 </w:t>
      </w:r>
      <w:r>
        <w:rPr>
          <w:rFonts w:ascii="Times New Roman" w:hAnsi="Times New Roman"/>
          <w:bCs/>
          <w:iCs/>
          <w:sz w:val="24"/>
          <w:szCs w:val="24"/>
        </w:rPr>
        <w:t xml:space="preserve">примерной образовательной программы </w:t>
      </w:r>
      <w:r>
        <w:rPr>
          <w:rFonts w:ascii="Times New Roman" w:hAnsi="Times New Roman"/>
          <w:bCs/>
          <w:iCs/>
          <w:sz w:val="24"/>
          <w:szCs w:val="24"/>
        </w:rPr>
        <w:br/>
        <w:t>по п</w:t>
      </w:r>
      <w:r>
        <w:rPr>
          <w:rFonts w:ascii="Times New Roman" w:hAnsi="Times New Roman"/>
          <w:bCs/>
          <w:sz w:val="24"/>
          <w:szCs w:val="24"/>
        </w:rPr>
        <w:t xml:space="preserve">рофессии/специальности </w:t>
      </w:r>
      <w:r>
        <w:rPr>
          <w:rFonts w:ascii="Times New Roman" w:hAnsi="Times New Roman"/>
          <w:bCs/>
          <w:i/>
          <w:sz w:val="24"/>
          <w:szCs w:val="24"/>
        </w:rPr>
        <w:t>.</w:t>
      </w:r>
    </w:p>
    <w:p w14:paraId="567F93F9"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Мастерские «Слесарная», «Сварочная для сварки металлов»</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iCs/>
          <w:sz w:val="24"/>
          <w:szCs w:val="24"/>
        </w:rPr>
        <w:br/>
      </w:r>
      <w:r>
        <w:rPr>
          <w:rFonts w:ascii="Times New Roman" w:hAnsi="Times New Roman"/>
          <w:bCs/>
          <w:sz w:val="24"/>
          <w:szCs w:val="24"/>
        </w:rPr>
        <w:t>по данной профессии/специальности</w:t>
      </w:r>
      <w:r>
        <w:rPr>
          <w:rFonts w:ascii="Times New Roman" w:hAnsi="Times New Roman"/>
          <w:bCs/>
          <w:i/>
          <w:sz w:val="24"/>
          <w:szCs w:val="24"/>
        </w:rPr>
        <w:t>.</w:t>
      </w:r>
    </w:p>
    <w:p w14:paraId="775C88C0"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33F73107" w14:textId="77777777" w:rsidR="006318E3" w:rsidRDefault="006318E3" w:rsidP="00E86669">
      <w:pPr>
        <w:suppressAutoHyphens/>
        <w:spacing w:after="0"/>
        <w:ind w:firstLine="709"/>
        <w:jc w:val="both"/>
        <w:rPr>
          <w:rFonts w:ascii="Times New Roman" w:hAnsi="Times New Roman"/>
          <w:bCs/>
          <w:i/>
          <w:sz w:val="24"/>
          <w:szCs w:val="24"/>
        </w:rPr>
      </w:pPr>
    </w:p>
    <w:p w14:paraId="2D209603" w14:textId="77777777" w:rsidR="006318E3" w:rsidRDefault="00F000B2" w:rsidP="00E86669">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627BAF8" w14:textId="77777777" w:rsidR="006318E3" w:rsidRDefault="00F000B2" w:rsidP="00E86669">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3C99AE" w14:textId="77777777" w:rsidR="006318E3" w:rsidRDefault="006318E3" w:rsidP="00E86669">
      <w:pPr>
        <w:spacing w:after="0"/>
        <w:ind w:firstLine="709"/>
        <w:contextualSpacing/>
        <w:rPr>
          <w:rFonts w:ascii="Times New Roman" w:hAnsi="Times New Roman"/>
          <w:sz w:val="24"/>
          <w:szCs w:val="24"/>
        </w:rPr>
      </w:pPr>
    </w:p>
    <w:p w14:paraId="28E07D08" w14:textId="77777777" w:rsidR="006318E3" w:rsidRDefault="00F000B2" w:rsidP="00E86669">
      <w:pPr>
        <w:spacing w:after="0"/>
        <w:ind w:firstLine="709"/>
        <w:contextualSpacing/>
        <w:rPr>
          <w:rFonts w:ascii="Times New Roman" w:hAnsi="Times New Roman"/>
          <w:b/>
          <w:sz w:val="24"/>
          <w:szCs w:val="24"/>
          <w:lang w:val="zh-CN" w:eastAsia="zh-CN"/>
        </w:rPr>
      </w:pPr>
      <w:r>
        <w:rPr>
          <w:rFonts w:ascii="Times New Roman" w:hAnsi="Times New Roman"/>
          <w:b/>
          <w:sz w:val="24"/>
          <w:szCs w:val="24"/>
          <w:lang w:val="zh-CN" w:eastAsia="zh-CN"/>
        </w:rPr>
        <w:t xml:space="preserve">3.2.1. </w:t>
      </w:r>
      <w:r>
        <w:rPr>
          <w:rFonts w:ascii="Times New Roman" w:hAnsi="Times New Roman"/>
          <w:b/>
          <w:sz w:val="24"/>
          <w:szCs w:val="24"/>
          <w:lang w:eastAsia="zh-CN"/>
        </w:rPr>
        <w:t>Основные печатные</w:t>
      </w:r>
      <w:r>
        <w:rPr>
          <w:rFonts w:ascii="Times New Roman" w:hAnsi="Times New Roman"/>
          <w:b/>
          <w:sz w:val="24"/>
          <w:szCs w:val="24"/>
          <w:lang w:val="zh-CN" w:eastAsia="zh-CN"/>
        </w:rPr>
        <w:t xml:space="preserve"> издания</w:t>
      </w:r>
    </w:p>
    <w:p w14:paraId="4729670F" w14:textId="77777777" w:rsidR="006318E3" w:rsidRDefault="00F000B2" w:rsidP="00E86669">
      <w:pPr>
        <w:pStyle w:val="aff0"/>
        <w:numPr>
          <w:ilvl w:val="0"/>
          <w:numId w:val="46"/>
        </w:numPr>
        <w:spacing w:after="0" w:line="276" w:lineRule="auto"/>
        <w:ind w:left="0" w:firstLine="709"/>
        <w:contextualSpacing/>
        <w:jc w:val="both"/>
        <w:rPr>
          <w:lang w:val="ru-RU"/>
        </w:rPr>
      </w:pPr>
      <w:r>
        <w:rPr>
          <w:iCs/>
          <w:lang w:val="ru-RU"/>
        </w:rPr>
        <w:t>Овчинников, В.В.</w:t>
      </w:r>
      <w:r>
        <w:rPr>
          <w:i/>
          <w:iCs/>
          <w:lang w:val="ru-RU"/>
        </w:rPr>
        <w:t> </w:t>
      </w:r>
      <w:r>
        <w:rPr>
          <w:lang w:val="ru-RU"/>
        </w:rPr>
        <w:t> Газовая сварка (наплавка): учебник для среднего профессионального образования / В.В. Овчинников. — 4-е изд. — Москва: Издательский дом «Академия», 2021. — 256 с. — ISBN 978-5-4468-9933-3</w:t>
      </w:r>
    </w:p>
    <w:p w14:paraId="1A638B69" w14:textId="77777777" w:rsidR="006318E3" w:rsidRDefault="006318E3" w:rsidP="00E86669">
      <w:pPr>
        <w:spacing w:after="0"/>
        <w:ind w:firstLine="709"/>
        <w:contextualSpacing/>
        <w:rPr>
          <w:rFonts w:ascii="Times New Roman" w:hAnsi="Times New Roman"/>
          <w:b/>
          <w:sz w:val="24"/>
          <w:szCs w:val="24"/>
          <w:lang w:val="zh-CN"/>
        </w:rPr>
      </w:pPr>
    </w:p>
    <w:p w14:paraId="77E7F044" w14:textId="77777777" w:rsidR="006318E3" w:rsidRDefault="00F000B2" w:rsidP="00E86669">
      <w:pPr>
        <w:suppressAutoHyphens/>
        <w:spacing w:after="0"/>
        <w:ind w:firstLine="709"/>
        <w:contextualSpacing/>
        <w:rPr>
          <w:rFonts w:ascii="Times New Roman" w:hAnsi="Times New Roman"/>
          <w:bCs/>
          <w:i/>
          <w:sz w:val="24"/>
          <w:szCs w:val="24"/>
        </w:rPr>
      </w:pPr>
      <w:r>
        <w:rPr>
          <w:rFonts w:ascii="Times New Roman" w:hAnsi="Times New Roman"/>
          <w:b/>
          <w:bCs/>
          <w:sz w:val="24"/>
          <w:szCs w:val="24"/>
        </w:rPr>
        <w:t xml:space="preserve">3.2.2. Дополнительные источники </w:t>
      </w:r>
      <w:r>
        <w:rPr>
          <w:rFonts w:ascii="Times New Roman" w:hAnsi="Times New Roman"/>
          <w:bCs/>
          <w:i/>
          <w:sz w:val="24"/>
          <w:szCs w:val="24"/>
        </w:rPr>
        <w:t>(при необходимости)</w:t>
      </w:r>
    </w:p>
    <w:p w14:paraId="17F95897" w14:textId="77777777" w:rsidR="006318E3" w:rsidRDefault="00F000B2" w:rsidP="00E86669">
      <w:pPr>
        <w:pStyle w:val="aff0"/>
        <w:numPr>
          <w:ilvl w:val="0"/>
          <w:numId w:val="46"/>
        </w:numPr>
        <w:spacing w:after="0" w:line="276" w:lineRule="auto"/>
        <w:ind w:left="0" w:firstLine="709"/>
        <w:contextualSpacing/>
        <w:jc w:val="both"/>
        <w:rPr>
          <w:lang w:val="ru-RU"/>
        </w:rPr>
      </w:pPr>
      <w:r>
        <w:rPr>
          <w:lang w:val="ru-RU"/>
        </w:rPr>
        <w:t>Чеботарёв, М. И. Сварочное дело: газовая сварка и резка металла : учебное пособие / М. И. Чеботарёв, В. Л. Лихачёв, Б. Ф. Тарасенко. — Вологда : Инфра-Инженерия, 2020. — 200 с. — ISBN 978-5-9729-0397-9</w:t>
      </w:r>
    </w:p>
    <w:p w14:paraId="53C8644F" w14:textId="77777777" w:rsidR="006318E3" w:rsidRDefault="00F000B2" w:rsidP="00E86669">
      <w:pPr>
        <w:pStyle w:val="aff0"/>
        <w:numPr>
          <w:ilvl w:val="0"/>
          <w:numId w:val="46"/>
        </w:numPr>
        <w:spacing w:after="0" w:line="276" w:lineRule="auto"/>
        <w:ind w:left="0" w:firstLine="709"/>
        <w:contextualSpacing/>
        <w:jc w:val="both"/>
        <w:rPr>
          <w:lang w:val="ru-RU"/>
        </w:rPr>
      </w:pPr>
      <w:proofErr w:type="spellStart"/>
      <w:r>
        <w:rPr>
          <w:lang w:val="ru-RU"/>
        </w:rPr>
        <w:t>Гуреева</w:t>
      </w:r>
      <w:proofErr w:type="spellEnd"/>
      <w:r>
        <w:rPr>
          <w:lang w:val="ru-RU"/>
        </w:rPr>
        <w:t>, М. А.  Металловедение сварки алюминиевых сплавов : учебное пособие для среднего профессионального образования / М. А. </w:t>
      </w:r>
      <w:proofErr w:type="spellStart"/>
      <w:r>
        <w:rPr>
          <w:lang w:val="ru-RU"/>
        </w:rPr>
        <w:t>Гуреева</w:t>
      </w:r>
      <w:proofErr w:type="spellEnd"/>
      <w:r>
        <w:rPr>
          <w:lang w:val="ru-RU"/>
        </w:rPr>
        <w:t xml:space="preserve">, В. В. Овчинников, В. И. Рязанцев. — 2-е изд. — Москва : Издательство </w:t>
      </w:r>
      <w:proofErr w:type="spellStart"/>
      <w:r>
        <w:rPr>
          <w:lang w:val="ru-RU"/>
        </w:rPr>
        <w:t>Юрайт</w:t>
      </w:r>
      <w:proofErr w:type="spellEnd"/>
      <w:r>
        <w:rPr>
          <w:lang w:val="ru-RU"/>
        </w:rPr>
        <w:t>, 2023. — 243 с. — (Профессиональное образование). — ISBN 978-5-534-11484-3</w:t>
      </w:r>
    </w:p>
    <w:p w14:paraId="49BD012B" w14:textId="77777777" w:rsidR="006318E3" w:rsidRDefault="006318E3" w:rsidP="00E86669">
      <w:pPr>
        <w:ind w:firstLine="709"/>
        <w:jc w:val="both"/>
        <w:rPr>
          <w:rFonts w:ascii="Times New Roman" w:hAnsi="Times New Roman"/>
          <w:i/>
          <w:iCs/>
          <w:sz w:val="24"/>
          <w:szCs w:val="24"/>
        </w:rPr>
      </w:pPr>
    </w:p>
    <w:p w14:paraId="72E2999F" w14:textId="77777777" w:rsidR="006318E3" w:rsidRDefault="006318E3" w:rsidP="00E86669">
      <w:pPr>
        <w:ind w:firstLine="709"/>
        <w:jc w:val="both"/>
        <w:rPr>
          <w:rFonts w:ascii="Times New Roman" w:hAnsi="Times New Roman"/>
          <w:i/>
          <w:iCs/>
          <w:sz w:val="24"/>
          <w:szCs w:val="24"/>
        </w:rPr>
      </w:pPr>
    </w:p>
    <w:p w14:paraId="7A2C6224" w14:textId="77777777" w:rsidR="006318E3" w:rsidRDefault="006318E3">
      <w:pPr>
        <w:ind w:firstLine="709"/>
        <w:jc w:val="both"/>
        <w:rPr>
          <w:rFonts w:ascii="Times New Roman" w:hAnsi="Times New Roman"/>
          <w:i/>
          <w:iCs/>
          <w:sz w:val="24"/>
          <w:szCs w:val="24"/>
        </w:rPr>
      </w:pPr>
    </w:p>
    <w:p w14:paraId="13BE092D" w14:textId="77777777" w:rsidR="006318E3" w:rsidRDefault="006318E3">
      <w:pPr>
        <w:ind w:firstLine="709"/>
        <w:jc w:val="both"/>
        <w:rPr>
          <w:rFonts w:ascii="Times New Roman" w:hAnsi="Times New Roman"/>
          <w:i/>
          <w:iCs/>
          <w:sz w:val="24"/>
          <w:szCs w:val="24"/>
        </w:rPr>
      </w:pPr>
    </w:p>
    <w:p w14:paraId="7C72ADD4" w14:textId="77777777" w:rsidR="006318E3" w:rsidRDefault="006318E3">
      <w:pPr>
        <w:ind w:firstLine="709"/>
        <w:jc w:val="both"/>
        <w:rPr>
          <w:rFonts w:ascii="Times New Roman" w:hAnsi="Times New Roman"/>
          <w:i/>
          <w:iCs/>
          <w:sz w:val="24"/>
          <w:szCs w:val="24"/>
        </w:rPr>
      </w:pPr>
    </w:p>
    <w:p w14:paraId="56839DD8" w14:textId="77777777" w:rsidR="006318E3" w:rsidRDefault="006318E3">
      <w:pPr>
        <w:ind w:firstLine="709"/>
        <w:jc w:val="both"/>
        <w:rPr>
          <w:rFonts w:ascii="Times New Roman" w:hAnsi="Times New Roman"/>
          <w:i/>
          <w:iCs/>
          <w:sz w:val="24"/>
          <w:szCs w:val="24"/>
        </w:rPr>
      </w:pPr>
    </w:p>
    <w:p w14:paraId="124B3CD1" w14:textId="77777777" w:rsidR="006318E3" w:rsidRDefault="006318E3">
      <w:pPr>
        <w:ind w:firstLine="709"/>
        <w:jc w:val="both"/>
        <w:rPr>
          <w:rFonts w:ascii="Times New Roman" w:hAnsi="Times New Roman"/>
          <w:i/>
          <w:iCs/>
          <w:sz w:val="24"/>
          <w:szCs w:val="24"/>
        </w:rPr>
      </w:pPr>
    </w:p>
    <w:p w14:paraId="6B68CD21" w14:textId="77777777" w:rsidR="006318E3" w:rsidRDefault="00F000B2">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378"/>
        <w:gridCol w:w="2552"/>
      </w:tblGrid>
      <w:tr w:rsidR="006318E3" w14:paraId="79FE2AA4" w14:textId="77777777">
        <w:trPr>
          <w:trHeight w:val="1098"/>
        </w:trPr>
        <w:tc>
          <w:tcPr>
            <w:tcW w:w="3596" w:type="dxa"/>
            <w:vAlign w:val="center"/>
          </w:tcPr>
          <w:p w14:paraId="2E925576"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Fonts w:ascii="Times New Roman" w:hAnsi="Times New Roman"/>
                <w:i/>
                <w:vertAlign w:val="superscript"/>
              </w:rPr>
              <w:footnoteReference w:id="72"/>
            </w:r>
          </w:p>
        </w:tc>
        <w:tc>
          <w:tcPr>
            <w:tcW w:w="3378" w:type="dxa"/>
            <w:vAlign w:val="center"/>
          </w:tcPr>
          <w:p w14:paraId="3EE56E0D"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552" w:type="dxa"/>
            <w:vAlign w:val="center"/>
          </w:tcPr>
          <w:p w14:paraId="02BBCEEE"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7547FC8D" w14:textId="77777777">
        <w:trPr>
          <w:trHeight w:val="698"/>
        </w:trPr>
        <w:tc>
          <w:tcPr>
            <w:tcW w:w="3596" w:type="dxa"/>
          </w:tcPr>
          <w:p w14:paraId="26B6DFE6" w14:textId="77777777" w:rsidR="006318E3" w:rsidRDefault="00F000B2">
            <w:pPr>
              <w:suppressAutoHyphens/>
              <w:spacing w:after="0" w:line="240" w:lineRule="auto"/>
              <w:rPr>
                <w:rFonts w:ascii="Times New Roman" w:hAnsi="Times New Roman"/>
                <w:i/>
              </w:rPr>
            </w:pPr>
            <w:r>
              <w:rPr>
                <w:rFonts w:ascii="Times New Roman" w:hAnsi="Times New Roman"/>
                <w:sz w:val="24"/>
                <w:szCs w:val="24"/>
              </w:rPr>
              <w:t>ПК Х.1. Проверять работоспособность и исправность оборудования для ручной дуговой сварки (наплавка) неплавящимся электродом в защитном газе (далее – РАД)</w:t>
            </w:r>
          </w:p>
        </w:tc>
        <w:tc>
          <w:tcPr>
            <w:tcW w:w="3378" w:type="dxa"/>
            <w:shd w:val="clear" w:color="auto" w:fill="auto"/>
          </w:tcPr>
          <w:p w14:paraId="50B850F2" w14:textId="77777777" w:rsidR="006318E3" w:rsidRDefault="00F000B2">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Проводит проверку оснащенности сварочного поста ручной дуговой сварки неплавящимся электродом в защитном газе.</w:t>
            </w:r>
          </w:p>
          <w:p w14:paraId="4A063E50" w14:textId="77777777" w:rsidR="006318E3" w:rsidRDefault="00F000B2">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Проводит проверку</w:t>
            </w:r>
          </w:p>
          <w:p w14:paraId="6C915A34" w14:textId="77777777" w:rsidR="006318E3" w:rsidRDefault="00F000B2">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работоспособности и исправности оборудования поста дуговой сварки неплавящимся электродом в защитном газе.</w:t>
            </w:r>
          </w:p>
          <w:p w14:paraId="1F3E603F" w14:textId="77777777" w:rsidR="006318E3" w:rsidRDefault="00F000B2">
            <w:pPr>
              <w:suppressAutoHyphens/>
              <w:spacing w:after="0" w:line="240" w:lineRule="auto"/>
              <w:rPr>
                <w:rFonts w:ascii="Times New Roman" w:hAnsi="Times New Roman"/>
              </w:rPr>
            </w:pPr>
            <w:r>
              <w:rPr>
                <w:rFonts w:ascii="Times New Roman" w:hAnsi="Times New Roman"/>
                <w:sz w:val="24"/>
                <w:szCs w:val="24"/>
              </w:rPr>
              <w:t>Проводит проверку наличия заземления сварочного поста сварки неплавящимся электродом в защитном газе.</w:t>
            </w:r>
          </w:p>
        </w:tc>
        <w:tc>
          <w:tcPr>
            <w:tcW w:w="2552" w:type="dxa"/>
          </w:tcPr>
          <w:p w14:paraId="36FF2555"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00E6B3D5" w14:textId="77777777">
        <w:trPr>
          <w:trHeight w:val="698"/>
        </w:trPr>
        <w:tc>
          <w:tcPr>
            <w:tcW w:w="3596" w:type="dxa"/>
          </w:tcPr>
          <w:p w14:paraId="65B0A2C8" w14:textId="77777777" w:rsidR="006318E3" w:rsidRDefault="00F000B2">
            <w:pPr>
              <w:spacing w:after="0" w:line="240" w:lineRule="auto"/>
              <w:rPr>
                <w:rFonts w:ascii="Times New Roman" w:hAnsi="Times New Roman"/>
                <w:i/>
              </w:rPr>
            </w:pPr>
            <w:r>
              <w:rPr>
                <w:rFonts w:ascii="Times New Roman" w:hAnsi="Times New Roman"/>
                <w:sz w:val="24"/>
                <w:szCs w:val="24"/>
              </w:rPr>
              <w:t>ПК Х.2. Настраивать сварочное оборудование для РАД</w:t>
            </w:r>
          </w:p>
        </w:tc>
        <w:tc>
          <w:tcPr>
            <w:tcW w:w="3378" w:type="dxa"/>
            <w:shd w:val="clear" w:color="auto" w:fill="auto"/>
          </w:tcPr>
          <w:p w14:paraId="4461D2B5" w14:textId="77777777" w:rsidR="006318E3" w:rsidRDefault="00F000B2">
            <w:pPr>
              <w:spacing w:after="0" w:line="240" w:lineRule="auto"/>
              <w:rPr>
                <w:rFonts w:ascii="Times New Roman" w:hAnsi="Times New Roman"/>
              </w:rPr>
            </w:pPr>
            <w:r>
              <w:rPr>
                <w:rFonts w:ascii="Times New Roman" w:hAnsi="Times New Roman"/>
                <w:sz w:val="24"/>
                <w:szCs w:val="24"/>
              </w:rPr>
              <w:t>Проводит настройку оборудования дуговой сварки неплавящимся электродом в защитном газе для выполнения сварки.</w:t>
            </w:r>
          </w:p>
        </w:tc>
        <w:tc>
          <w:tcPr>
            <w:tcW w:w="2552" w:type="dxa"/>
          </w:tcPr>
          <w:p w14:paraId="77DD53D9"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3FDB6BC6" w14:textId="77777777">
        <w:trPr>
          <w:trHeight w:val="698"/>
        </w:trPr>
        <w:tc>
          <w:tcPr>
            <w:tcW w:w="3596" w:type="dxa"/>
          </w:tcPr>
          <w:p w14:paraId="2D8D9991" w14:textId="77777777" w:rsidR="006318E3" w:rsidRDefault="00F000B2">
            <w:pPr>
              <w:spacing w:after="0" w:line="240" w:lineRule="auto"/>
              <w:rPr>
                <w:rFonts w:ascii="Times New Roman" w:hAnsi="Times New Roman"/>
                <w:i/>
              </w:rPr>
            </w:pPr>
            <w:r>
              <w:rPr>
                <w:rFonts w:ascii="Times New Roman" w:hAnsi="Times New Roman"/>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378" w:type="dxa"/>
            <w:shd w:val="clear" w:color="auto" w:fill="auto"/>
          </w:tcPr>
          <w:p w14:paraId="2C492971" w14:textId="77777777" w:rsidR="006318E3" w:rsidRDefault="00F000B2">
            <w:pPr>
              <w:spacing w:after="0" w:line="240" w:lineRule="auto"/>
              <w:rPr>
                <w:rFonts w:ascii="Times New Roman" w:hAnsi="Times New Roman"/>
              </w:rPr>
            </w:pPr>
            <w:r>
              <w:rPr>
                <w:rFonts w:ascii="Times New Roman" w:hAnsi="Times New Roman"/>
                <w:bCs/>
                <w:sz w:val="24"/>
                <w:szCs w:val="24"/>
              </w:rPr>
              <w:t>Выполняет предварительный, сопутствующий (межслойный) подогрев металла</w:t>
            </w:r>
          </w:p>
        </w:tc>
        <w:tc>
          <w:tcPr>
            <w:tcW w:w="2552" w:type="dxa"/>
          </w:tcPr>
          <w:p w14:paraId="0DC7AA42"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41468304" w14:textId="77777777">
        <w:trPr>
          <w:trHeight w:val="698"/>
        </w:trPr>
        <w:tc>
          <w:tcPr>
            <w:tcW w:w="3596" w:type="dxa"/>
          </w:tcPr>
          <w:p w14:paraId="5FC25931"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 Х.4. Выполнять РАД простых деталей неответственных конструкций в нижнем, вертикальном и горизонтальном пространственном положении сварного шва</w:t>
            </w:r>
          </w:p>
        </w:tc>
        <w:tc>
          <w:tcPr>
            <w:tcW w:w="3378" w:type="dxa"/>
            <w:shd w:val="clear" w:color="auto" w:fill="auto"/>
          </w:tcPr>
          <w:p w14:paraId="3DE48F4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Определяет основные типы, конструктивные элементы и размеры сварных соединений, выполняемых дуговой сваркой неплавящимся электродом в защитном газе и обозначение их на чертежах.</w:t>
            </w:r>
          </w:p>
          <w:p w14:paraId="0458A46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Перечисляет основные группы и марки материалов, свариваемых дуговой сваркой неплавящимся электродом в защитном газе.</w:t>
            </w:r>
          </w:p>
          <w:p w14:paraId="57A6E911"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Называет сварочные материалы для дуговой сварки неплавящимся электродом в защитном газе.</w:t>
            </w:r>
          </w:p>
          <w:p w14:paraId="3948041F"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Объясняет технику и технологию дуговой сварки неплавящимся электродом в защитном газе различных деталей и конструкций в пространственных положениях сварного шва.</w:t>
            </w:r>
          </w:p>
          <w:p w14:paraId="1AD2F607"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Выполняет сварку различных деталей из цветных металлов и сплавов во всех пространственных положениях сварного шва.</w:t>
            </w:r>
          </w:p>
          <w:p w14:paraId="2A351913" w14:textId="77777777" w:rsidR="006318E3" w:rsidRDefault="006318E3">
            <w:pPr>
              <w:spacing w:after="0" w:line="240" w:lineRule="auto"/>
              <w:rPr>
                <w:rFonts w:ascii="Times New Roman" w:hAnsi="Times New Roman"/>
              </w:rPr>
            </w:pPr>
          </w:p>
        </w:tc>
        <w:tc>
          <w:tcPr>
            <w:tcW w:w="2552" w:type="dxa"/>
          </w:tcPr>
          <w:p w14:paraId="520FC006" w14:textId="77777777" w:rsidR="006318E3" w:rsidRDefault="00F000B2">
            <w:pPr>
              <w:spacing w:after="0" w:line="240" w:lineRule="auto"/>
              <w:rPr>
                <w:rFonts w:ascii="Times New Roman" w:hAnsi="Times New Roman"/>
                <w:i/>
              </w:rPr>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2A0499F8" w14:textId="77777777">
        <w:trPr>
          <w:trHeight w:val="698"/>
        </w:trPr>
        <w:tc>
          <w:tcPr>
            <w:tcW w:w="3596" w:type="dxa"/>
          </w:tcPr>
          <w:p w14:paraId="491D0C51"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378" w:type="dxa"/>
          </w:tcPr>
          <w:p w14:paraId="7A6E4D6C"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749D2BCE"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552" w:type="dxa"/>
          </w:tcPr>
          <w:p w14:paraId="4CA67C8A"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2B7D9981" w14:textId="77777777">
        <w:trPr>
          <w:trHeight w:val="698"/>
        </w:trPr>
        <w:tc>
          <w:tcPr>
            <w:tcW w:w="3596" w:type="dxa"/>
          </w:tcPr>
          <w:p w14:paraId="0D937EC9"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78" w:type="dxa"/>
          </w:tcPr>
          <w:p w14:paraId="6E73A7A1"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552" w:type="dxa"/>
          </w:tcPr>
          <w:p w14:paraId="65F2B7AF" w14:textId="77777777" w:rsidR="006318E3" w:rsidRDefault="00F000B2">
            <w:r>
              <w:rPr>
                <w:rFonts w:ascii="Times New Roman" w:hAnsi="Times New Roman"/>
                <w:i/>
              </w:rPr>
              <w:t>Опрос, лист наблюдений</w:t>
            </w:r>
          </w:p>
        </w:tc>
      </w:tr>
      <w:tr w:rsidR="006318E3" w14:paraId="6D5EBBD9" w14:textId="77777777">
        <w:trPr>
          <w:trHeight w:val="698"/>
        </w:trPr>
        <w:tc>
          <w:tcPr>
            <w:tcW w:w="3596" w:type="dxa"/>
          </w:tcPr>
          <w:p w14:paraId="0C76B70B" w14:textId="0F312283"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03.</w:t>
            </w:r>
            <w:r w:rsidR="00A84650">
              <w:t xml:space="preserve"> </w:t>
            </w:r>
            <w:r w:rsidR="00A84650" w:rsidRPr="00A84650">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78" w:type="dxa"/>
          </w:tcPr>
          <w:p w14:paraId="4158D7EB"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552" w:type="dxa"/>
          </w:tcPr>
          <w:p w14:paraId="086031AF" w14:textId="77777777" w:rsidR="006318E3" w:rsidRDefault="00F000B2">
            <w:r>
              <w:rPr>
                <w:rFonts w:ascii="Times New Roman" w:hAnsi="Times New Roman"/>
                <w:i/>
              </w:rPr>
              <w:t>Опрос, лист наблюдений</w:t>
            </w:r>
          </w:p>
        </w:tc>
      </w:tr>
      <w:tr w:rsidR="006318E3" w14:paraId="034672F4" w14:textId="77777777">
        <w:tc>
          <w:tcPr>
            <w:tcW w:w="3596" w:type="dxa"/>
            <w:shd w:val="clear" w:color="auto" w:fill="auto"/>
          </w:tcPr>
          <w:p w14:paraId="6659534A"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04. Эффективно взаимодействовать и работать в коллективе и команде;</w:t>
            </w:r>
          </w:p>
        </w:tc>
        <w:tc>
          <w:tcPr>
            <w:tcW w:w="3378" w:type="dxa"/>
            <w:shd w:val="clear" w:color="auto" w:fill="auto"/>
          </w:tcPr>
          <w:p w14:paraId="0BDD279C"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 xml:space="preserve">Осуществляет организацию работы коллектива и команды; взаимодействует с коллегами, руководством, клиентами в </w:t>
            </w:r>
            <w:r>
              <w:rPr>
                <w:rFonts w:ascii="Times New Roman" w:hAnsi="Times New Roman"/>
                <w:bCs/>
                <w:spacing w:val="-4"/>
                <w:sz w:val="24"/>
                <w:szCs w:val="24"/>
              </w:rPr>
              <w:lastRenderedPageBreak/>
              <w:t>ходе профессиональной деятельности</w:t>
            </w:r>
          </w:p>
        </w:tc>
        <w:tc>
          <w:tcPr>
            <w:tcW w:w="2552" w:type="dxa"/>
            <w:shd w:val="clear" w:color="auto" w:fill="auto"/>
          </w:tcPr>
          <w:p w14:paraId="3E454A76" w14:textId="77777777" w:rsidR="006318E3" w:rsidRDefault="00F000B2">
            <w:r>
              <w:rPr>
                <w:rFonts w:ascii="Times New Roman" w:hAnsi="Times New Roman"/>
                <w:i/>
              </w:rPr>
              <w:lastRenderedPageBreak/>
              <w:t>Опрос, лист наблюдений</w:t>
            </w:r>
          </w:p>
        </w:tc>
      </w:tr>
      <w:tr w:rsidR="006318E3" w14:paraId="276F426E" w14:textId="77777777">
        <w:tc>
          <w:tcPr>
            <w:tcW w:w="3596" w:type="dxa"/>
            <w:shd w:val="clear" w:color="auto" w:fill="auto"/>
          </w:tcPr>
          <w:p w14:paraId="40B4A533"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8" w:type="dxa"/>
            <w:shd w:val="clear" w:color="auto" w:fill="auto"/>
          </w:tcPr>
          <w:p w14:paraId="6D3275F6"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552" w:type="dxa"/>
            <w:shd w:val="clear" w:color="auto" w:fill="auto"/>
          </w:tcPr>
          <w:p w14:paraId="43E44671" w14:textId="77777777" w:rsidR="006318E3" w:rsidRDefault="00F000B2">
            <w:r>
              <w:rPr>
                <w:rFonts w:ascii="Times New Roman" w:hAnsi="Times New Roman"/>
                <w:i/>
              </w:rPr>
              <w:t>Опрос, лист наблюдений</w:t>
            </w:r>
          </w:p>
        </w:tc>
      </w:tr>
      <w:tr w:rsidR="006318E3" w14:paraId="3C7A4989" w14:textId="77777777">
        <w:tc>
          <w:tcPr>
            <w:tcW w:w="3596" w:type="dxa"/>
            <w:shd w:val="clear" w:color="auto" w:fill="auto"/>
          </w:tcPr>
          <w:p w14:paraId="72544695" w14:textId="6FBCB90B" w:rsidR="006318E3" w:rsidRDefault="009B1695">
            <w:pPr>
              <w:spacing w:after="0" w:line="240" w:lineRule="auto"/>
              <w:rPr>
                <w:rFonts w:ascii="Times New Roman" w:hAnsi="Times New Roman"/>
                <w:iCs/>
                <w:sz w:val="24"/>
                <w:szCs w:val="24"/>
              </w:rPr>
            </w:pPr>
            <w:r w:rsidRPr="009B1695">
              <w:rPr>
                <w:rFonts w:ascii="Times New Roman" w:hAnsi="Times New Roman"/>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78" w:type="dxa"/>
            <w:shd w:val="clear" w:color="auto" w:fill="auto"/>
          </w:tcPr>
          <w:p w14:paraId="2624AD0E" w14:textId="77777777" w:rsidR="006318E3" w:rsidRDefault="00F000B2">
            <w:pPr>
              <w:spacing w:after="0" w:line="240" w:lineRule="auto"/>
              <w:rPr>
                <w:rFonts w:ascii="Times New Roman" w:hAnsi="Times New Roman"/>
                <w:i/>
              </w:rPr>
            </w:pPr>
            <w:r>
              <w:rPr>
                <w:rFonts w:ascii="Times New Roman" w:hAnsi="Times New Roman"/>
                <w:bCs/>
                <w:iCs/>
                <w:sz w:val="24"/>
                <w:szCs w:val="24"/>
              </w:rPr>
              <w:t>Описывает значимость своей профессии; умеет применять стандарты антикоррупционного поведения</w:t>
            </w:r>
          </w:p>
        </w:tc>
        <w:tc>
          <w:tcPr>
            <w:tcW w:w="2552" w:type="dxa"/>
            <w:shd w:val="clear" w:color="auto" w:fill="auto"/>
          </w:tcPr>
          <w:p w14:paraId="680FAD5A" w14:textId="77777777" w:rsidR="006318E3" w:rsidRDefault="00F000B2">
            <w:r>
              <w:rPr>
                <w:rFonts w:ascii="Times New Roman" w:hAnsi="Times New Roman"/>
                <w:i/>
              </w:rPr>
              <w:t>Опрос, лист наблюдений</w:t>
            </w:r>
          </w:p>
        </w:tc>
      </w:tr>
      <w:tr w:rsidR="006318E3" w14:paraId="32D92997" w14:textId="77777777">
        <w:tc>
          <w:tcPr>
            <w:tcW w:w="3596" w:type="dxa"/>
            <w:shd w:val="clear" w:color="auto" w:fill="auto"/>
          </w:tcPr>
          <w:p w14:paraId="3A63DF91"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78" w:type="dxa"/>
            <w:shd w:val="clear" w:color="auto" w:fill="auto"/>
          </w:tcPr>
          <w:p w14:paraId="24848C81"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552" w:type="dxa"/>
            <w:shd w:val="clear" w:color="auto" w:fill="auto"/>
          </w:tcPr>
          <w:p w14:paraId="0C0EE7A4" w14:textId="77777777" w:rsidR="006318E3" w:rsidRDefault="00F000B2">
            <w:r>
              <w:rPr>
                <w:rFonts w:ascii="Times New Roman" w:hAnsi="Times New Roman"/>
                <w:i/>
              </w:rPr>
              <w:t>Опрос, лист наблюдений</w:t>
            </w:r>
          </w:p>
        </w:tc>
      </w:tr>
      <w:tr w:rsidR="006318E3" w14:paraId="328ABD6F" w14:textId="77777777">
        <w:tc>
          <w:tcPr>
            <w:tcW w:w="3596" w:type="dxa"/>
            <w:shd w:val="clear" w:color="auto" w:fill="auto"/>
          </w:tcPr>
          <w:p w14:paraId="501D435F"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378" w:type="dxa"/>
            <w:shd w:val="clear" w:color="auto" w:fill="auto"/>
          </w:tcPr>
          <w:p w14:paraId="0DAE7239" w14:textId="77777777" w:rsidR="006318E3" w:rsidRDefault="00F000B2">
            <w:pPr>
              <w:spacing w:after="0" w:line="240" w:lineRule="auto"/>
              <w:rPr>
                <w:rFonts w:ascii="Times New Roman" w:hAnsi="Times New Roman"/>
                <w:i/>
              </w:rPr>
            </w:pPr>
            <w:r>
              <w:rPr>
                <w:rFonts w:ascii="Times New Roman" w:hAnsi="Times New Roman"/>
                <w:iCs/>
                <w:sz w:val="24"/>
                <w:szCs w:val="24"/>
              </w:rPr>
              <w:t>Использует физкультурно-оздоровительную деятельность для укрепления здоровья, достижения жизненных и профессиональных целей</w:t>
            </w:r>
          </w:p>
        </w:tc>
        <w:tc>
          <w:tcPr>
            <w:tcW w:w="2552" w:type="dxa"/>
            <w:shd w:val="clear" w:color="auto" w:fill="auto"/>
          </w:tcPr>
          <w:p w14:paraId="7860BEF5" w14:textId="77777777" w:rsidR="006318E3" w:rsidRDefault="00F000B2">
            <w:r>
              <w:rPr>
                <w:rFonts w:ascii="Times New Roman" w:hAnsi="Times New Roman"/>
                <w:i/>
              </w:rPr>
              <w:t>Опрос, лист наблюдений</w:t>
            </w:r>
          </w:p>
        </w:tc>
      </w:tr>
      <w:tr w:rsidR="006318E3" w14:paraId="0954408F" w14:textId="77777777">
        <w:tc>
          <w:tcPr>
            <w:tcW w:w="3596" w:type="dxa"/>
            <w:shd w:val="clear" w:color="auto" w:fill="auto"/>
          </w:tcPr>
          <w:p w14:paraId="0F920BB1" w14:textId="77777777" w:rsidR="006318E3" w:rsidRDefault="00F000B2">
            <w:pPr>
              <w:spacing w:after="0" w:line="240" w:lineRule="auto"/>
              <w:rPr>
                <w:rFonts w:ascii="Times New Roman" w:hAnsi="Times New Roman"/>
                <w:iCs/>
                <w:sz w:val="24"/>
                <w:szCs w:val="24"/>
              </w:rPr>
            </w:pPr>
            <w:r>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3378" w:type="dxa"/>
            <w:shd w:val="clear" w:color="auto" w:fill="auto"/>
          </w:tcPr>
          <w:p w14:paraId="70D739E6"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552" w:type="dxa"/>
            <w:shd w:val="clear" w:color="auto" w:fill="auto"/>
          </w:tcPr>
          <w:p w14:paraId="0BD51A07" w14:textId="77777777" w:rsidR="006318E3" w:rsidRDefault="00F000B2">
            <w:r>
              <w:rPr>
                <w:rFonts w:ascii="Times New Roman" w:hAnsi="Times New Roman"/>
                <w:i/>
              </w:rPr>
              <w:t>Опрос, лист наблюдений</w:t>
            </w:r>
          </w:p>
        </w:tc>
      </w:tr>
    </w:tbl>
    <w:p w14:paraId="003D6267" w14:textId="77777777" w:rsidR="006318E3" w:rsidRDefault="006318E3">
      <w:pPr>
        <w:rPr>
          <w:rFonts w:ascii="Times New Roman" w:hAnsi="Times New Roman"/>
        </w:rPr>
      </w:pPr>
    </w:p>
    <w:p w14:paraId="4DF4C296" w14:textId="77777777" w:rsidR="006318E3" w:rsidRDefault="006318E3">
      <w:pPr>
        <w:jc w:val="both"/>
        <w:rPr>
          <w:rFonts w:ascii="Times New Roman" w:hAnsi="Times New Roman"/>
        </w:rPr>
      </w:pPr>
    </w:p>
    <w:p w14:paraId="41D9E509" w14:textId="77777777" w:rsidR="006318E3" w:rsidRDefault="006318E3">
      <w:pPr>
        <w:jc w:val="both"/>
        <w:rPr>
          <w:rFonts w:ascii="Times New Roman" w:hAnsi="Times New Roman"/>
        </w:rPr>
      </w:pPr>
    </w:p>
    <w:p w14:paraId="5F346BC0" w14:textId="6D46F626" w:rsidR="006318E3" w:rsidRPr="00C77514" w:rsidRDefault="00F000B2" w:rsidP="00C77514">
      <w:pPr>
        <w:pStyle w:val="afc"/>
        <w:jc w:val="right"/>
        <w:rPr>
          <w:rFonts w:ascii="Times New Roman" w:hAnsi="Times New Roman"/>
          <w:b/>
          <w:bCs/>
        </w:rPr>
      </w:pPr>
      <w:bookmarkStart w:id="53" w:name="_Toc160441382"/>
      <w:r w:rsidRPr="00C77514">
        <w:rPr>
          <w:rFonts w:ascii="Times New Roman" w:hAnsi="Times New Roman"/>
          <w:b/>
          <w:bCs/>
        </w:rPr>
        <w:lastRenderedPageBreak/>
        <w:t>Приложение 1.</w:t>
      </w:r>
      <w:r w:rsidR="00E42DE0" w:rsidRPr="00C77514">
        <w:rPr>
          <w:rFonts w:ascii="Times New Roman" w:hAnsi="Times New Roman"/>
          <w:b/>
          <w:bCs/>
        </w:rPr>
        <w:t>5</w:t>
      </w:r>
      <w:bookmarkEnd w:id="53"/>
    </w:p>
    <w:p w14:paraId="79168AA6"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70D203B4"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43E504E7"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43F9FD24" w14:textId="77777777" w:rsidR="006318E3" w:rsidRDefault="006318E3">
      <w:pPr>
        <w:jc w:val="center"/>
        <w:rPr>
          <w:rFonts w:ascii="Times New Roman" w:hAnsi="Times New Roman"/>
          <w:b/>
          <w:i/>
          <w:sz w:val="24"/>
          <w:szCs w:val="24"/>
        </w:rPr>
      </w:pPr>
    </w:p>
    <w:p w14:paraId="68712525" w14:textId="77777777" w:rsidR="006318E3" w:rsidRDefault="006318E3">
      <w:pPr>
        <w:jc w:val="center"/>
        <w:rPr>
          <w:rFonts w:ascii="Times New Roman" w:hAnsi="Times New Roman"/>
          <w:b/>
          <w:i/>
          <w:sz w:val="24"/>
          <w:szCs w:val="24"/>
        </w:rPr>
      </w:pPr>
    </w:p>
    <w:p w14:paraId="57AAD8D4" w14:textId="77777777" w:rsidR="006318E3" w:rsidRDefault="006318E3">
      <w:pPr>
        <w:jc w:val="center"/>
        <w:rPr>
          <w:rFonts w:ascii="Times New Roman" w:hAnsi="Times New Roman"/>
          <w:b/>
          <w:i/>
          <w:sz w:val="24"/>
          <w:szCs w:val="24"/>
        </w:rPr>
      </w:pPr>
    </w:p>
    <w:p w14:paraId="504D156E" w14:textId="77777777" w:rsidR="006318E3" w:rsidRDefault="006318E3">
      <w:pPr>
        <w:jc w:val="center"/>
        <w:rPr>
          <w:rFonts w:ascii="Times New Roman" w:hAnsi="Times New Roman"/>
          <w:b/>
          <w:i/>
          <w:sz w:val="24"/>
          <w:szCs w:val="24"/>
        </w:rPr>
      </w:pPr>
    </w:p>
    <w:p w14:paraId="383C03B0" w14:textId="77777777" w:rsidR="006318E3" w:rsidRDefault="006318E3">
      <w:pPr>
        <w:jc w:val="center"/>
        <w:rPr>
          <w:rFonts w:ascii="Times New Roman" w:hAnsi="Times New Roman"/>
          <w:b/>
          <w:i/>
          <w:sz w:val="24"/>
          <w:szCs w:val="24"/>
        </w:rPr>
      </w:pPr>
    </w:p>
    <w:p w14:paraId="716651E6" w14:textId="77777777" w:rsidR="006318E3" w:rsidRDefault="006318E3">
      <w:pPr>
        <w:jc w:val="center"/>
        <w:rPr>
          <w:rFonts w:ascii="Times New Roman" w:hAnsi="Times New Roman"/>
          <w:b/>
          <w:i/>
          <w:sz w:val="24"/>
          <w:szCs w:val="24"/>
        </w:rPr>
      </w:pPr>
    </w:p>
    <w:p w14:paraId="7D60D206" w14:textId="77777777" w:rsidR="006318E3" w:rsidRDefault="006318E3">
      <w:pPr>
        <w:jc w:val="center"/>
        <w:rPr>
          <w:rFonts w:ascii="Times New Roman" w:hAnsi="Times New Roman"/>
          <w:b/>
          <w:i/>
          <w:sz w:val="24"/>
          <w:szCs w:val="24"/>
        </w:rPr>
      </w:pPr>
    </w:p>
    <w:p w14:paraId="0666188F" w14:textId="77777777" w:rsidR="006318E3" w:rsidRDefault="006318E3">
      <w:pPr>
        <w:jc w:val="center"/>
        <w:rPr>
          <w:rFonts w:ascii="Times New Roman" w:hAnsi="Times New Roman"/>
          <w:b/>
          <w:i/>
          <w:sz w:val="24"/>
          <w:szCs w:val="24"/>
        </w:rPr>
      </w:pPr>
    </w:p>
    <w:p w14:paraId="1A3986EE" w14:textId="77777777" w:rsidR="006318E3" w:rsidRPr="00C77514" w:rsidRDefault="00F000B2" w:rsidP="00C77514">
      <w:pPr>
        <w:pStyle w:val="afc"/>
        <w:rPr>
          <w:rFonts w:ascii="Times New Roman" w:hAnsi="Times New Roman"/>
          <w:b/>
          <w:bCs/>
        </w:rPr>
      </w:pPr>
      <w:bookmarkStart w:id="54" w:name="_Toc160441383"/>
      <w:r w:rsidRPr="00C77514">
        <w:rPr>
          <w:rFonts w:ascii="Times New Roman" w:hAnsi="Times New Roman"/>
          <w:b/>
          <w:bCs/>
        </w:rPr>
        <w:t>ПРИМЕРНАЯ РАБОЧАЯ ПРОГРАММА ПРОФЕССИОНАЛЬНОГО МОДУЛЯ</w:t>
      </w:r>
      <w:bookmarkEnd w:id="54"/>
    </w:p>
    <w:p w14:paraId="2BFA0592" w14:textId="77777777" w:rsidR="006318E3" w:rsidRDefault="006318E3">
      <w:pPr>
        <w:jc w:val="center"/>
        <w:rPr>
          <w:rFonts w:ascii="Times New Roman" w:hAnsi="Times New Roman"/>
          <w:b/>
          <w:sz w:val="24"/>
          <w:szCs w:val="24"/>
          <w:u w:val="single"/>
        </w:rPr>
      </w:pPr>
    </w:p>
    <w:p w14:paraId="31B472DA" w14:textId="77777777" w:rsidR="006318E3" w:rsidRPr="00C77514" w:rsidRDefault="00F000B2" w:rsidP="00C77514">
      <w:pPr>
        <w:pStyle w:val="afc"/>
        <w:rPr>
          <w:rFonts w:ascii="Times New Roman" w:hAnsi="Times New Roman"/>
          <w:b/>
          <w:bCs/>
        </w:rPr>
      </w:pPr>
      <w:bookmarkStart w:id="55" w:name="_Toc160441384"/>
      <w:r w:rsidRPr="00C77514">
        <w:rPr>
          <w:rFonts w:ascii="Times New Roman" w:hAnsi="Times New Roman"/>
          <w:b/>
          <w:bCs/>
        </w:rPr>
        <w:t>«</w:t>
      </w:r>
      <w:r w:rsidRPr="00C77514">
        <w:rPr>
          <w:rStyle w:val="afd"/>
          <w:rFonts w:ascii="Times New Roman" w:hAnsi="Times New Roman"/>
          <w:b/>
          <w:bCs/>
        </w:rPr>
        <w:t>ПМ. 0Х Выполнение сварки ручным способом с внешним источником нагрева и экструзионной сварки различных деталей из полимерных материалов</w:t>
      </w:r>
      <w:r w:rsidRPr="00C77514">
        <w:rPr>
          <w:rFonts w:ascii="Times New Roman" w:hAnsi="Times New Roman"/>
          <w:b/>
          <w:bCs/>
        </w:rPr>
        <w:t>»</w:t>
      </w:r>
      <w:bookmarkEnd w:id="55"/>
    </w:p>
    <w:p w14:paraId="72A6F39A" w14:textId="77777777" w:rsidR="006318E3" w:rsidRDefault="00F000B2">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09DC560E" w14:textId="77777777" w:rsidR="006318E3" w:rsidRDefault="006318E3">
      <w:pPr>
        <w:jc w:val="center"/>
        <w:rPr>
          <w:rFonts w:ascii="Times New Roman" w:hAnsi="Times New Roman"/>
          <w:b/>
          <w:i/>
          <w:sz w:val="24"/>
          <w:szCs w:val="24"/>
        </w:rPr>
      </w:pPr>
    </w:p>
    <w:p w14:paraId="64DE1B58" w14:textId="77777777" w:rsidR="006318E3" w:rsidRDefault="006318E3">
      <w:pPr>
        <w:jc w:val="center"/>
        <w:rPr>
          <w:rFonts w:ascii="Times New Roman" w:hAnsi="Times New Roman"/>
          <w:b/>
          <w:i/>
          <w:sz w:val="24"/>
          <w:szCs w:val="24"/>
        </w:rPr>
      </w:pPr>
    </w:p>
    <w:p w14:paraId="37CBEB04" w14:textId="77777777" w:rsidR="006318E3" w:rsidRDefault="006318E3">
      <w:pPr>
        <w:jc w:val="center"/>
        <w:rPr>
          <w:rFonts w:ascii="Times New Roman" w:hAnsi="Times New Roman"/>
          <w:b/>
          <w:i/>
          <w:sz w:val="24"/>
          <w:szCs w:val="24"/>
        </w:rPr>
      </w:pPr>
    </w:p>
    <w:p w14:paraId="2503CF72" w14:textId="77777777" w:rsidR="006318E3" w:rsidRDefault="006318E3">
      <w:pPr>
        <w:jc w:val="center"/>
        <w:rPr>
          <w:rFonts w:ascii="Times New Roman" w:hAnsi="Times New Roman"/>
          <w:b/>
          <w:i/>
          <w:sz w:val="24"/>
          <w:szCs w:val="24"/>
        </w:rPr>
      </w:pPr>
    </w:p>
    <w:p w14:paraId="1E3A1DD6" w14:textId="2F28019A" w:rsidR="006318E3" w:rsidRDefault="006318E3">
      <w:pPr>
        <w:jc w:val="center"/>
        <w:rPr>
          <w:rFonts w:ascii="Times New Roman" w:hAnsi="Times New Roman"/>
          <w:b/>
          <w:i/>
          <w:sz w:val="24"/>
          <w:szCs w:val="24"/>
        </w:rPr>
      </w:pPr>
    </w:p>
    <w:p w14:paraId="2CD24D69" w14:textId="03CFB0A0" w:rsidR="00E86669" w:rsidRDefault="00E86669">
      <w:pPr>
        <w:jc w:val="center"/>
        <w:rPr>
          <w:rFonts w:ascii="Times New Roman" w:hAnsi="Times New Roman"/>
          <w:b/>
          <w:i/>
          <w:sz w:val="24"/>
          <w:szCs w:val="24"/>
        </w:rPr>
      </w:pPr>
    </w:p>
    <w:p w14:paraId="51B7ADB6" w14:textId="77777777" w:rsidR="00E86669" w:rsidRDefault="00E86669">
      <w:pPr>
        <w:jc w:val="center"/>
        <w:rPr>
          <w:rFonts w:ascii="Times New Roman" w:hAnsi="Times New Roman"/>
          <w:b/>
          <w:i/>
          <w:sz w:val="24"/>
          <w:szCs w:val="24"/>
        </w:rPr>
      </w:pPr>
    </w:p>
    <w:p w14:paraId="369750EB" w14:textId="77777777" w:rsidR="006318E3" w:rsidRDefault="006318E3">
      <w:pPr>
        <w:jc w:val="center"/>
        <w:rPr>
          <w:rFonts w:ascii="Times New Roman" w:hAnsi="Times New Roman"/>
          <w:b/>
          <w:i/>
          <w:sz w:val="24"/>
          <w:szCs w:val="24"/>
        </w:rPr>
      </w:pPr>
    </w:p>
    <w:p w14:paraId="6608075C" w14:textId="77777777" w:rsidR="006318E3" w:rsidRDefault="006318E3">
      <w:pPr>
        <w:jc w:val="center"/>
        <w:rPr>
          <w:rFonts w:ascii="Times New Roman" w:hAnsi="Times New Roman"/>
          <w:b/>
          <w:i/>
          <w:sz w:val="24"/>
          <w:szCs w:val="24"/>
        </w:rPr>
      </w:pPr>
    </w:p>
    <w:p w14:paraId="5D0F32E8" w14:textId="77777777" w:rsidR="006318E3" w:rsidRDefault="006318E3">
      <w:pPr>
        <w:jc w:val="center"/>
        <w:rPr>
          <w:rFonts w:ascii="Times New Roman" w:hAnsi="Times New Roman"/>
          <w:b/>
          <w:i/>
          <w:sz w:val="24"/>
          <w:szCs w:val="24"/>
        </w:rPr>
      </w:pPr>
    </w:p>
    <w:p w14:paraId="2B20C9FF" w14:textId="77777777" w:rsidR="006318E3" w:rsidRDefault="006318E3">
      <w:pPr>
        <w:jc w:val="center"/>
        <w:rPr>
          <w:rFonts w:ascii="Times New Roman" w:hAnsi="Times New Roman"/>
          <w:b/>
          <w:i/>
          <w:sz w:val="24"/>
          <w:szCs w:val="24"/>
        </w:rPr>
      </w:pPr>
    </w:p>
    <w:p w14:paraId="23F1FBB4" w14:textId="771FDDEB" w:rsidR="006318E3" w:rsidRDefault="00F000B2">
      <w:pPr>
        <w:jc w:val="center"/>
        <w:rPr>
          <w:rFonts w:ascii="Times New Roman" w:hAnsi="Times New Roman"/>
          <w:b/>
          <w:sz w:val="24"/>
          <w:szCs w:val="24"/>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p>
    <w:p w14:paraId="1551E77C"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022A3147"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27B1313C"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5FDC8452" w14:textId="77777777">
        <w:tc>
          <w:tcPr>
            <w:tcW w:w="7501" w:type="dxa"/>
          </w:tcPr>
          <w:p w14:paraId="53BA865E" w14:textId="77777777" w:rsidR="006318E3" w:rsidRDefault="00F000B2">
            <w:pPr>
              <w:pStyle w:val="aff0"/>
              <w:numPr>
                <w:ilvl w:val="0"/>
                <w:numId w:val="47"/>
              </w:numPr>
              <w:suppressAutoHyphens/>
              <w:rPr>
                <w:b/>
              </w:rPr>
            </w:pPr>
            <w:r>
              <w:rPr>
                <w:b/>
              </w:rPr>
              <w:t xml:space="preserve">ОБЩАЯ ХАРАКТЕРИСТИКА </w:t>
            </w:r>
            <w:r>
              <w:rPr>
                <w:b/>
                <w:color w:val="000000"/>
              </w:rPr>
              <w:t xml:space="preserve">ПРИМЕРНОЙ РАБОЧЕЙ </w:t>
            </w:r>
            <w:r>
              <w:rPr>
                <w:b/>
              </w:rPr>
              <w:t>ПРОГРАММЫ ПРОФЕССИОНАЛЬНОГО МОДУЛЯ</w:t>
            </w:r>
          </w:p>
        </w:tc>
        <w:tc>
          <w:tcPr>
            <w:tcW w:w="1854" w:type="dxa"/>
          </w:tcPr>
          <w:p w14:paraId="35C19E23" w14:textId="77777777" w:rsidR="006318E3" w:rsidRDefault="006318E3">
            <w:pPr>
              <w:rPr>
                <w:rFonts w:ascii="Times New Roman" w:hAnsi="Times New Roman"/>
                <w:b/>
                <w:sz w:val="24"/>
                <w:szCs w:val="24"/>
              </w:rPr>
            </w:pPr>
          </w:p>
        </w:tc>
      </w:tr>
      <w:tr w:rsidR="006318E3" w14:paraId="01638A0B" w14:textId="77777777">
        <w:tc>
          <w:tcPr>
            <w:tcW w:w="7501" w:type="dxa"/>
          </w:tcPr>
          <w:p w14:paraId="29CD354D" w14:textId="77777777" w:rsidR="006318E3" w:rsidRDefault="00F000B2">
            <w:pPr>
              <w:pStyle w:val="aff0"/>
              <w:numPr>
                <w:ilvl w:val="0"/>
                <w:numId w:val="47"/>
              </w:numPr>
              <w:suppressAutoHyphens/>
              <w:rPr>
                <w:b/>
              </w:rPr>
            </w:pPr>
            <w:r>
              <w:rPr>
                <w:b/>
              </w:rPr>
              <w:t>СТРУКТУРА И СОДЕРЖАНИЕ ПРОФЕССИОНАЛЬНОГО МОДУЛЯ</w:t>
            </w:r>
          </w:p>
          <w:p w14:paraId="408299F3" w14:textId="77777777" w:rsidR="006318E3" w:rsidRDefault="00F000B2">
            <w:pPr>
              <w:numPr>
                <w:ilvl w:val="0"/>
                <w:numId w:val="47"/>
              </w:numPr>
              <w:tabs>
                <w:tab w:val="left" w:pos="64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6D58C3FC" w14:textId="77777777" w:rsidR="006318E3" w:rsidRDefault="006318E3">
            <w:pPr>
              <w:ind w:left="644"/>
              <w:rPr>
                <w:rFonts w:ascii="Times New Roman" w:hAnsi="Times New Roman"/>
                <w:b/>
                <w:sz w:val="24"/>
                <w:szCs w:val="24"/>
              </w:rPr>
            </w:pPr>
          </w:p>
        </w:tc>
      </w:tr>
      <w:tr w:rsidR="006318E3" w14:paraId="49851660" w14:textId="77777777">
        <w:tc>
          <w:tcPr>
            <w:tcW w:w="7501" w:type="dxa"/>
          </w:tcPr>
          <w:p w14:paraId="62B38642" w14:textId="77777777" w:rsidR="006318E3" w:rsidRDefault="00F000B2">
            <w:pPr>
              <w:numPr>
                <w:ilvl w:val="0"/>
                <w:numId w:val="47"/>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C329002" w14:textId="77777777" w:rsidR="006318E3" w:rsidRDefault="006318E3">
            <w:pPr>
              <w:suppressAutoHyphens/>
              <w:rPr>
                <w:rFonts w:ascii="Times New Roman" w:hAnsi="Times New Roman"/>
                <w:b/>
                <w:sz w:val="24"/>
                <w:szCs w:val="24"/>
              </w:rPr>
            </w:pPr>
          </w:p>
        </w:tc>
        <w:tc>
          <w:tcPr>
            <w:tcW w:w="1854" w:type="dxa"/>
          </w:tcPr>
          <w:p w14:paraId="5ACB6F99" w14:textId="77777777" w:rsidR="006318E3" w:rsidRDefault="006318E3">
            <w:pPr>
              <w:rPr>
                <w:rFonts w:ascii="Times New Roman" w:hAnsi="Times New Roman"/>
                <w:b/>
                <w:sz w:val="24"/>
                <w:szCs w:val="24"/>
              </w:rPr>
            </w:pPr>
          </w:p>
        </w:tc>
      </w:tr>
    </w:tbl>
    <w:p w14:paraId="11B839E5"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6391B193"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675634C2"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7132E6F1"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«ПМ.0Х Выполнение сварки ручным способом с внешним источником нагрева и экструзионной сварки различных деталей из полимерных материалов»</w:t>
      </w:r>
    </w:p>
    <w:p w14:paraId="48D29E0A"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5305D473"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21B4326B"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выполнение сварки ручным способом с внешним источником нагрева и экструзионной сварки различных деталей из полимерных материалов</w:t>
      </w:r>
      <w:r>
        <w:rPr>
          <w:rFonts w:ascii="Times New Roman" w:hAnsi="Times New Roman"/>
          <w:sz w:val="24"/>
          <w:szCs w:val="24"/>
        </w:rPr>
        <w:t xml:space="preserve"> и соответствующие ему общие компетенции и профессиональные компетенции:</w:t>
      </w:r>
    </w:p>
    <w:p w14:paraId="18FF0944" w14:textId="77777777" w:rsidR="006318E3" w:rsidRDefault="00F000B2">
      <w:pPr>
        <w:pStyle w:val="aff0"/>
        <w:numPr>
          <w:ilvl w:val="2"/>
          <w:numId w:val="48"/>
        </w:numPr>
        <w:spacing w:after="0"/>
        <w:ind w:hanging="11"/>
        <w:jc w:val="both"/>
      </w:pPr>
      <w:r>
        <w:t>Перечень общих компетенций</w:t>
      </w:r>
      <w:r>
        <w:rPr>
          <w:rStyle w:val="a4"/>
        </w:rPr>
        <w:footnoteReference w:id="7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7F6241D3" w14:textId="77777777">
        <w:tc>
          <w:tcPr>
            <w:tcW w:w="1229" w:type="dxa"/>
            <w:vAlign w:val="center"/>
          </w:tcPr>
          <w:p w14:paraId="0B1339BE"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42" w:type="dxa"/>
            <w:vAlign w:val="center"/>
          </w:tcPr>
          <w:p w14:paraId="7B9ADECC" w14:textId="77777777" w:rsidR="006318E3" w:rsidRDefault="00F000B2">
            <w:pPr>
              <w:jc w:val="center"/>
              <w:rPr>
                <w:rStyle w:val="a7"/>
                <w:rFonts w:ascii="Times New Roman" w:hAnsi="Times New Roman"/>
                <w:b/>
                <w:i w:val="0"/>
                <w:iCs/>
                <w:sz w:val="24"/>
                <w:szCs w:val="24"/>
              </w:rPr>
            </w:pPr>
            <w:r>
              <w:rPr>
                <w:rStyle w:val="a7"/>
                <w:rFonts w:ascii="Times New Roman" w:hAnsi="Times New Roman"/>
                <w:b/>
                <w:i w:val="0"/>
                <w:iCs/>
                <w:sz w:val="24"/>
                <w:szCs w:val="24"/>
              </w:rPr>
              <w:t>Наименование общих компетенций</w:t>
            </w:r>
          </w:p>
        </w:tc>
      </w:tr>
      <w:tr w:rsidR="006318E3" w14:paraId="387252A4" w14:textId="77777777">
        <w:trPr>
          <w:trHeight w:val="327"/>
        </w:trPr>
        <w:tc>
          <w:tcPr>
            <w:tcW w:w="1229" w:type="dxa"/>
          </w:tcPr>
          <w:p w14:paraId="77843675"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01.</w:t>
            </w:r>
          </w:p>
        </w:tc>
        <w:tc>
          <w:tcPr>
            <w:tcW w:w="8342" w:type="dxa"/>
          </w:tcPr>
          <w:p w14:paraId="262A1B9E"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rsidR="006318E3" w14:paraId="15C08910" w14:textId="77777777">
        <w:trPr>
          <w:trHeight w:val="327"/>
        </w:trPr>
        <w:tc>
          <w:tcPr>
            <w:tcW w:w="1229" w:type="dxa"/>
          </w:tcPr>
          <w:p w14:paraId="14D93A0B" w14:textId="77777777" w:rsidR="006318E3" w:rsidRDefault="00F000B2">
            <w:r>
              <w:rPr>
                <w:rStyle w:val="a7"/>
                <w:rFonts w:ascii="Times New Roman" w:hAnsi="Times New Roman"/>
                <w:b/>
                <w:i w:val="0"/>
                <w:sz w:val="24"/>
                <w:szCs w:val="24"/>
              </w:rPr>
              <w:t>ОК 02.</w:t>
            </w:r>
          </w:p>
        </w:tc>
        <w:tc>
          <w:tcPr>
            <w:tcW w:w="8342" w:type="dxa"/>
          </w:tcPr>
          <w:p w14:paraId="6C947104"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6ADBFCC9" w14:textId="77777777">
        <w:trPr>
          <w:trHeight w:val="327"/>
        </w:trPr>
        <w:tc>
          <w:tcPr>
            <w:tcW w:w="1229" w:type="dxa"/>
          </w:tcPr>
          <w:p w14:paraId="1656DFCA" w14:textId="77777777" w:rsidR="006318E3" w:rsidRDefault="00F000B2">
            <w:r>
              <w:rPr>
                <w:rStyle w:val="a7"/>
                <w:rFonts w:ascii="Times New Roman" w:hAnsi="Times New Roman"/>
                <w:b/>
                <w:i w:val="0"/>
                <w:sz w:val="24"/>
                <w:szCs w:val="24"/>
              </w:rPr>
              <w:t>ОК 03.</w:t>
            </w:r>
          </w:p>
        </w:tc>
        <w:tc>
          <w:tcPr>
            <w:tcW w:w="8342" w:type="dxa"/>
          </w:tcPr>
          <w:p w14:paraId="1DD40BF8" w14:textId="593BF5F2" w:rsidR="006318E3" w:rsidRDefault="00A84650">
            <w:pPr>
              <w:spacing w:after="0" w:line="240" w:lineRule="auto"/>
              <w:rPr>
                <w:rStyle w:val="a7"/>
                <w:rFonts w:ascii="Times New Roman" w:hAnsi="Times New Roman"/>
                <w:i w:val="0"/>
                <w:iCs/>
                <w:sz w:val="24"/>
                <w:szCs w:val="24"/>
              </w:rPr>
            </w:pPr>
            <w:r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5F4F51A4" w14:textId="77777777">
        <w:trPr>
          <w:trHeight w:val="327"/>
        </w:trPr>
        <w:tc>
          <w:tcPr>
            <w:tcW w:w="1229" w:type="dxa"/>
          </w:tcPr>
          <w:p w14:paraId="147DA71B" w14:textId="77777777" w:rsidR="006318E3" w:rsidRDefault="00F000B2">
            <w:r>
              <w:rPr>
                <w:rStyle w:val="a7"/>
                <w:rFonts w:ascii="Times New Roman" w:hAnsi="Times New Roman"/>
                <w:b/>
                <w:i w:val="0"/>
                <w:sz w:val="24"/>
                <w:szCs w:val="24"/>
              </w:rPr>
              <w:t>ОК 04.</w:t>
            </w:r>
          </w:p>
        </w:tc>
        <w:tc>
          <w:tcPr>
            <w:tcW w:w="8342" w:type="dxa"/>
          </w:tcPr>
          <w:p w14:paraId="3380627E"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Эффективно взаимодействовать и работать в коллективе и команде;</w:t>
            </w:r>
          </w:p>
        </w:tc>
      </w:tr>
      <w:tr w:rsidR="006318E3" w14:paraId="6B36F4EB" w14:textId="77777777">
        <w:trPr>
          <w:trHeight w:val="327"/>
        </w:trPr>
        <w:tc>
          <w:tcPr>
            <w:tcW w:w="1229" w:type="dxa"/>
          </w:tcPr>
          <w:p w14:paraId="00FBE091" w14:textId="77777777" w:rsidR="006318E3" w:rsidRDefault="00F000B2">
            <w:r>
              <w:rPr>
                <w:rStyle w:val="a7"/>
                <w:rFonts w:ascii="Times New Roman" w:hAnsi="Times New Roman"/>
                <w:b/>
                <w:i w:val="0"/>
                <w:sz w:val="24"/>
                <w:szCs w:val="24"/>
              </w:rPr>
              <w:t>ОК 05.</w:t>
            </w:r>
          </w:p>
        </w:tc>
        <w:tc>
          <w:tcPr>
            <w:tcW w:w="8342" w:type="dxa"/>
          </w:tcPr>
          <w:p w14:paraId="59E2C1F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737F5588" w14:textId="77777777">
        <w:trPr>
          <w:trHeight w:val="327"/>
        </w:trPr>
        <w:tc>
          <w:tcPr>
            <w:tcW w:w="1229" w:type="dxa"/>
          </w:tcPr>
          <w:p w14:paraId="365ED3C8" w14:textId="77777777" w:rsidR="006318E3" w:rsidRDefault="00F000B2">
            <w:r>
              <w:rPr>
                <w:rStyle w:val="a7"/>
                <w:rFonts w:ascii="Times New Roman" w:hAnsi="Times New Roman"/>
                <w:b/>
                <w:i w:val="0"/>
                <w:sz w:val="24"/>
                <w:szCs w:val="24"/>
              </w:rPr>
              <w:t>ОК 06.</w:t>
            </w:r>
          </w:p>
        </w:tc>
        <w:tc>
          <w:tcPr>
            <w:tcW w:w="8342" w:type="dxa"/>
          </w:tcPr>
          <w:p w14:paraId="6EEF7599" w14:textId="19A2B2CE" w:rsidR="006318E3" w:rsidRDefault="009B1695">
            <w:pPr>
              <w:spacing w:after="0" w:line="240" w:lineRule="auto"/>
              <w:rPr>
                <w:rStyle w:val="a7"/>
                <w:rFonts w:ascii="Times New Roman" w:hAnsi="Times New Roman"/>
                <w:i w:val="0"/>
                <w:iCs/>
                <w:sz w:val="24"/>
                <w:szCs w:val="24"/>
              </w:rPr>
            </w:pPr>
            <w:r w:rsidRPr="009B1695">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66FC8CEB" w14:textId="77777777">
        <w:trPr>
          <w:trHeight w:val="327"/>
        </w:trPr>
        <w:tc>
          <w:tcPr>
            <w:tcW w:w="1229" w:type="dxa"/>
          </w:tcPr>
          <w:p w14:paraId="7701326C" w14:textId="77777777" w:rsidR="006318E3" w:rsidRDefault="00F000B2">
            <w:r>
              <w:rPr>
                <w:rStyle w:val="a7"/>
                <w:rFonts w:ascii="Times New Roman" w:hAnsi="Times New Roman"/>
                <w:b/>
                <w:i w:val="0"/>
                <w:sz w:val="24"/>
                <w:szCs w:val="24"/>
              </w:rPr>
              <w:t>ОК 07.</w:t>
            </w:r>
          </w:p>
        </w:tc>
        <w:tc>
          <w:tcPr>
            <w:tcW w:w="8342" w:type="dxa"/>
          </w:tcPr>
          <w:p w14:paraId="03F8485B"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4C1DE336" w14:textId="77777777">
        <w:trPr>
          <w:trHeight w:val="327"/>
        </w:trPr>
        <w:tc>
          <w:tcPr>
            <w:tcW w:w="1229" w:type="dxa"/>
          </w:tcPr>
          <w:p w14:paraId="01B7069D" w14:textId="77777777" w:rsidR="006318E3" w:rsidRDefault="00F000B2">
            <w:r>
              <w:rPr>
                <w:rStyle w:val="a7"/>
                <w:rFonts w:ascii="Times New Roman" w:hAnsi="Times New Roman"/>
                <w:b/>
                <w:i w:val="0"/>
                <w:sz w:val="24"/>
                <w:szCs w:val="24"/>
              </w:rPr>
              <w:t>ОК 08.</w:t>
            </w:r>
          </w:p>
        </w:tc>
        <w:tc>
          <w:tcPr>
            <w:tcW w:w="8342" w:type="dxa"/>
          </w:tcPr>
          <w:p w14:paraId="65857672"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5878CDB6" w14:textId="77777777">
        <w:tc>
          <w:tcPr>
            <w:tcW w:w="1229" w:type="dxa"/>
          </w:tcPr>
          <w:p w14:paraId="31A2596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09.</w:t>
            </w:r>
          </w:p>
        </w:tc>
        <w:tc>
          <w:tcPr>
            <w:tcW w:w="8342" w:type="dxa"/>
          </w:tcPr>
          <w:p w14:paraId="3C4C5C2C"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Пользоваться профессиональной документацией на государственном и иностранном языках</w:t>
            </w:r>
          </w:p>
        </w:tc>
      </w:tr>
    </w:tbl>
    <w:p w14:paraId="2D78B521" w14:textId="77777777" w:rsidR="006318E3" w:rsidRDefault="006318E3">
      <w:pPr>
        <w:ind w:firstLine="709"/>
        <w:rPr>
          <w:rStyle w:val="a7"/>
          <w:rFonts w:ascii="Times New Roman" w:hAnsi="Times New Roman"/>
          <w:bCs/>
          <w:i w:val="0"/>
          <w:iCs/>
          <w:sz w:val="4"/>
          <w:szCs w:val="4"/>
        </w:rPr>
      </w:pPr>
    </w:p>
    <w:p w14:paraId="0AC9900E" w14:textId="77777777" w:rsidR="006318E3" w:rsidRDefault="00F000B2">
      <w:pPr>
        <w:ind w:firstLine="709"/>
        <w:rPr>
          <w:rStyle w:val="a7"/>
          <w:rFonts w:ascii="Times New Roman" w:hAnsi="Times New Roman"/>
          <w:bCs/>
          <w:i w:val="0"/>
          <w:iCs/>
          <w:sz w:val="24"/>
          <w:szCs w:val="24"/>
        </w:rPr>
      </w:pPr>
      <w:r>
        <w:rPr>
          <w:rStyle w:val="a7"/>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12B01476" w14:textId="77777777">
        <w:tc>
          <w:tcPr>
            <w:tcW w:w="1204" w:type="dxa"/>
          </w:tcPr>
          <w:p w14:paraId="71A80D20"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67" w:type="dxa"/>
          </w:tcPr>
          <w:p w14:paraId="570C6CA0" w14:textId="77777777" w:rsidR="006318E3" w:rsidRDefault="00F000B2">
            <w:pPr>
              <w:rPr>
                <w:rStyle w:val="a7"/>
                <w:rFonts w:ascii="Times New Roman" w:hAnsi="Times New Roman"/>
                <w:b/>
                <w:i w:val="0"/>
                <w:iCs/>
                <w:sz w:val="24"/>
                <w:szCs w:val="24"/>
              </w:rPr>
            </w:pPr>
            <w:r>
              <w:rPr>
                <w:rStyle w:val="a7"/>
                <w:rFonts w:ascii="Times New Roman" w:hAnsi="Times New Roman"/>
                <w:b/>
                <w:i w:val="0"/>
                <w:iCs/>
                <w:sz w:val="24"/>
                <w:szCs w:val="24"/>
              </w:rPr>
              <w:t>Наименование видов деятельности и профессиональных компетенций</w:t>
            </w:r>
          </w:p>
        </w:tc>
      </w:tr>
      <w:tr w:rsidR="006318E3" w14:paraId="428E4F97" w14:textId="77777777">
        <w:tc>
          <w:tcPr>
            <w:tcW w:w="1204" w:type="dxa"/>
          </w:tcPr>
          <w:p w14:paraId="080DC0A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ВД Х</w:t>
            </w:r>
          </w:p>
        </w:tc>
        <w:tc>
          <w:tcPr>
            <w:tcW w:w="8367" w:type="dxa"/>
          </w:tcPr>
          <w:p w14:paraId="12A44240"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Выполнение сварки ручным способом с внешним источником нагрева и экструзионной сварки различных деталей из полимерных материалов</w:t>
            </w:r>
          </w:p>
        </w:tc>
      </w:tr>
      <w:tr w:rsidR="006318E3" w14:paraId="042D50A3" w14:textId="77777777">
        <w:tc>
          <w:tcPr>
            <w:tcW w:w="1204" w:type="dxa"/>
          </w:tcPr>
          <w:p w14:paraId="6890327D"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lastRenderedPageBreak/>
              <w:t>ПК Х.1.</w:t>
            </w:r>
          </w:p>
        </w:tc>
        <w:tc>
          <w:tcPr>
            <w:tcW w:w="8367" w:type="dxa"/>
          </w:tcPr>
          <w:p w14:paraId="7EEDCF0E"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Подготавливать и проверять применяемые для сварки ручным способом с внешним источником нагрева (сварка нагретым газом) (далее – НГ), сварка нагретым инструментом (далее – НИ), экструзионная сварка (далее – Э) материалы (газ-теплоноситель, присадочные прутки, пленки, листы, полимерные трубы и стыковочные элементы (муфты, тройники и т.д.))</w:t>
            </w:r>
          </w:p>
        </w:tc>
      </w:tr>
      <w:tr w:rsidR="006318E3" w14:paraId="55381EB2" w14:textId="77777777">
        <w:tc>
          <w:tcPr>
            <w:tcW w:w="1204" w:type="dxa"/>
          </w:tcPr>
          <w:p w14:paraId="597B3D21"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Х.2.</w:t>
            </w:r>
          </w:p>
        </w:tc>
        <w:tc>
          <w:tcPr>
            <w:tcW w:w="8367" w:type="dxa"/>
          </w:tcPr>
          <w:p w14:paraId="67E4F281"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Проверять работоспособность и исправность оборудования для НГ, НИ и Э</w:t>
            </w:r>
          </w:p>
        </w:tc>
      </w:tr>
      <w:tr w:rsidR="006318E3" w14:paraId="27C76757" w14:textId="77777777">
        <w:tc>
          <w:tcPr>
            <w:tcW w:w="1204" w:type="dxa"/>
          </w:tcPr>
          <w:p w14:paraId="64FE78B7"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Х.3.</w:t>
            </w:r>
          </w:p>
        </w:tc>
        <w:tc>
          <w:tcPr>
            <w:tcW w:w="8367" w:type="dxa"/>
          </w:tcPr>
          <w:p w14:paraId="1169ED7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Настраивать сварочное оборудование для НГ, НИ и Э</w:t>
            </w:r>
          </w:p>
        </w:tc>
      </w:tr>
      <w:tr w:rsidR="006318E3" w14:paraId="4E5FBE2E" w14:textId="77777777">
        <w:tc>
          <w:tcPr>
            <w:tcW w:w="1204" w:type="dxa"/>
            <w:shd w:val="clear" w:color="auto" w:fill="auto"/>
          </w:tcPr>
          <w:p w14:paraId="27D4332C"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Х.4.</w:t>
            </w:r>
          </w:p>
        </w:tc>
        <w:tc>
          <w:tcPr>
            <w:tcW w:w="8367" w:type="dxa"/>
            <w:shd w:val="clear" w:color="auto" w:fill="auto"/>
          </w:tcPr>
          <w:p w14:paraId="12BBEC2A"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Устанавливать свариваемые детали в технологические приспособления с последующим контролем</w:t>
            </w:r>
          </w:p>
        </w:tc>
      </w:tr>
      <w:tr w:rsidR="006318E3" w14:paraId="78992A99" w14:textId="77777777">
        <w:tc>
          <w:tcPr>
            <w:tcW w:w="1204" w:type="dxa"/>
            <w:shd w:val="clear" w:color="auto" w:fill="auto"/>
          </w:tcPr>
          <w:p w14:paraId="4A0FCA05"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Х.5.</w:t>
            </w:r>
          </w:p>
        </w:tc>
        <w:tc>
          <w:tcPr>
            <w:tcW w:w="8367" w:type="dxa"/>
            <w:shd w:val="clear" w:color="auto" w:fill="auto"/>
          </w:tcPr>
          <w:p w14:paraId="5AC5FD74"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 xml:space="preserve">Выполнять НГ, НИ и Э стыковых, </w:t>
            </w:r>
            <w:proofErr w:type="spellStart"/>
            <w:r>
              <w:rPr>
                <w:rStyle w:val="a7"/>
                <w:rFonts w:ascii="Times New Roman" w:hAnsi="Times New Roman"/>
                <w:i w:val="0"/>
                <w:sz w:val="24"/>
                <w:szCs w:val="24"/>
              </w:rPr>
              <w:t>нахлесточных</w:t>
            </w:r>
            <w:proofErr w:type="spellEnd"/>
            <w:r>
              <w:rPr>
                <w:rStyle w:val="a7"/>
                <w:rFonts w:ascii="Times New Roman" w:hAnsi="Times New Roman"/>
                <w:i w:val="0"/>
                <w:sz w:val="24"/>
                <w:szCs w:val="24"/>
              </w:rPr>
              <w:t>, угловых и тавровых сварных соединений простых деталей неответственных конструкций</w:t>
            </w:r>
          </w:p>
        </w:tc>
      </w:tr>
    </w:tbl>
    <w:p w14:paraId="27041928" w14:textId="77777777" w:rsidR="006318E3" w:rsidRDefault="006318E3">
      <w:pPr>
        <w:spacing w:after="0" w:line="240" w:lineRule="auto"/>
        <w:ind w:firstLine="709"/>
        <w:rPr>
          <w:rFonts w:ascii="Times New Roman" w:hAnsi="Times New Roman"/>
          <w:bCs/>
          <w:sz w:val="24"/>
          <w:szCs w:val="24"/>
        </w:rPr>
      </w:pPr>
    </w:p>
    <w:p w14:paraId="6345EAD2"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Style w:val="a4"/>
          <w:rFonts w:ascii="Times New Roman" w:hAnsi="Times New Roman"/>
          <w:bCs/>
          <w:sz w:val="24"/>
          <w:szCs w:val="24"/>
        </w:rPr>
        <w:footnoteReference w:id="74"/>
      </w:r>
      <w:r>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2"/>
      </w:tblGrid>
      <w:tr w:rsidR="006318E3" w14:paraId="0157FFE4" w14:textId="77777777" w:rsidTr="00E86669">
        <w:tc>
          <w:tcPr>
            <w:tcW w:w="2802" w:type="dxa"/>
            <w:shd w:val="clear" w:color="auto" w:fill="auto"/>
          </w:tcPr>
          <w:p w14:paraId="0C4E6B96" w14:textId="308DED9F" w:rsidR="006318E3" w:rsidRDefault="00E86669">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832" w:type="dxa"/>
            <w:shd w:val="clear" w:color="auto" w:fill="auto"/>
          </w:tcPr>
          <w:p w14:paraId="3781FF2F"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Подготовка и проверка применяемых для НГ, НИ, Э материалов (газ- теплоноситель, присадочные прутки, пленки, листы, полимерные трубы и стыковочные элементы (муфты, тройники и т.д.)). Выполнение механической подготовки деталей, свариваемых НГ, НИ, Э</w:t>
            </w:r>
          </w:p>
          <w:p w14:paraId="11276F91"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Проверка оснащенности сварочного поста для НГ, НИ, Э. Проверка работоспособности и исправности оборудования для сварки НГ, НИ, Э. Проверка наличия заземления оборудования для НГ, НИ, Э</w:t>
            </w:r>
          </w:p>
          <w:p w14:paraId="30EFB7B6"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Настройка оборудования для выполнения НГ, НИ, Э.</w:t>
            </w:r>
          </w:p>
          <w:p w14:paraId="77679722"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Установка свариваемых деталей в технологические приспособления с последующим контролем</w:t>
            </w:r>
          </w:p>
          <w:p w14:paraId="5C1DE145"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Выполнение НГ, НИ, Э простых деталей неответственных конструкций. Контроль с применением измерительного инструмента сваренных НГ, НИ, Э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6318E3" w14:paraId="4B0E6205" w14:textId="77777777" w:rsidTr="00E86669">
        <w:tc>
          <w:tcPr>
            <w:tcW w:w="2802" w:type="dxa"/>
            <w:shd w:val="clear" w:color="auto" w:fill="auto"/>
          </w:tcPr>
          <w:p w14:paraId="28008FEB"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832" w:type="dxa"/>
            <w:shd w:val="clear" w:color="auto" w:fill="auto"/>
          </w:tcPr>
          <w:p w14:paraId="389DE5CB"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p>
          <w:p w14:paraId="1C855D4D"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Проверять работоспособность и исправность оборудования для НГ, НИ и Э.</w:t>
            </w:r>
          </w:p>
          <w:p w14:paraId="435905C6"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Настраивать сварочное оборудование для НГ, НИ и Э.</w:t>
            </w:r>
          </w:p>
          <w:p w14:paraId="493F5C9D"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Устанавливать свариваемые детали в технологические приспособления с последующим контролем</w:t>
            </w:r>
          </w:p>
          <w:p w14:paraId="1ED0CB27"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Владеть техникой НГ, НИ и Э стыковых, </w:t>
            </w:r>
            <w:proofErr w:type="spellStart"/>
            <w:r>
              <w:rPr>
                <w:rFonts w:ascii="Times New Roman" w:hAnsi="Times New Roman"/>
                <w:bCs/>
                <w:sz w:val="24"/>
                <w:szCs w:val="24"/>
                <w:lang w:eastAsia="en-US"/>
              </w:rPr>
              <w:t>нахлесточных</w:t>
            </w:r>
            <w:proofErr w:type="spellEnd"/>
            <w:r>
              <w:rPr>
                <w:rFonts w:ascii="Times New Roman" w:hAnsi="Times New Roman"/>
                <w:bCs/>
                <w:sz w:val="24"/>
                <w:szCs w:val="24"/>
                <w:lang w:eastAsia="en-US"/>
              </w:rPr>
              <w:t>, угловых и тавровых сварных соединений простых деталей неответственных конструкций</w:t>
            </w:r>
          </w:p>
        </w:tc>
      </w:tr>
      <w:tr w:rsidR="006318E3" w14:paraId="1A442633" w14:textId="77777777" w:rsidTr="00E86669">
        <w:tc>
          <w:tcPr>
            <w:tcW w:w="2802" w:type="dxa"/>
            <w:shd w:val="clear" w:color="auto" w:fill="auto"/>
          </w:tcPr>
          <w:p w14:paraId="01D34545"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832" w:type="dxa"/>
            <w:shd w:val="clear" w:color="auto" w:fill="auto"/>
          </w:tcPr>
          <w:p w14:paraId="21150750"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Основные группы и марки материалов, свариваемых НГ, НИ и Э. Сварочные материалы для НГ, НИ и Э. Основные свойства применяемых газов-теплоносителей, способ их нагрева и правила техники безопасности при их применении. Способы и основные правила механической подготовки деталей для сварки НГ, НИ и Э.</w:t>
            </w:r>
          </w:p>
          <w:p w14:paraId="3EC65817"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lastRenderedPageBreak/>
              <w:t>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p w14:paraId="5A2E3489"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Основные группы и марки материалов, свариваемых НГ, НИ и Э. Сварочные материалы для НГ, НИ и Э. Основные свойства применяемых газов-теплоносителей, способ их нагрева и правила техники безопасности при их применении. 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p w14:paraId="39A23EDE"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Основные типы, конструктивные элементы и размеры сварных соединений, выполняемых НГ, НИ и Э, и обозначение их на чертежах. 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 Способы и основные правила механической подготовки деталей для сварки НГ, НИ и Э.</w:t>
            </w:r>
          </w:p>
          <w:p w14:paraId="20528EFC" w14:textId="77777777" w:rsidR="006318E3" w:rsidRDefault="00F000B2" w:rsidP="00E8666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Основные типы, конструктивные элементы и размеры сварных соединений, выполняемых НГ, НИ и Э, и обозначение их на чертежах. Основные группы и марки материалов, свариваемых НГ, НИ и Э. Сварочные материалы для НГ, НИ и Э. Основные свойства применяемых газов-теплоносителей, способ их нагрева и правила техники безопасности при их применении. Техника и технология сварки НГ, НИ и Э стыковых, </w:t>
            </w:r>
            <w:proofErr w:type="spellStart"/>
            <w:r>
              <w:rPr>
                <w:rFonts w:ascii="Times New Roman" w:hAnsi="Times New Roman"/>
                <w:bCs/>
                <w:sz w:val="24"/>
                <w:szCs w:val="24"/>
                <w:lang w:eastAsia="en-US"/>
              </w:rPr>
              <w:t>нахлесточных</w:t>
            </w:r>
            <w:proofErr w:type="spellEnd"/>
            <w:r>
              <w:rPr>
                <w:rFonts w:ascii="Times New Roman" w:hAnsi="Times New Roman"/>
                <w:bCs/>
                <w:sz w:val="24"/>
                <w:szCs w:val="24"/>
                <w:lang w:eastAsia="en-US"/>
              </w:rPr>
              <w:t>, угловых и тавровых сварных соединений простых деталей неответственных конструкций. Причины возникновения и меры предупреждения внутренних напряжений и деформаций в свариваемых (наплавляемых) изделиях. Причины возникновения дефектов сварных швов, способы их предупреждения и исправления</w:t>
            </w:r>
          </w:p>
        </w:tc>
      </w:tr>
    </w:tbl>
    <w:p w14:paraId="437A4566" w14:textId="77777777" w:rsidR="006318E3" w:rsidRDefault="006318E3">
      <w:pPr>
        <w:spacing w:after="0" w:line="240" w:lineRule="auto"/>
        <w:rPr>
          <w:rFonts w:ascii="Times New Roman" w:hAnsi="Times New Roman"/>
          <w:b/>
          <w:sz w:val="24"/>
          <w:szCs w:val="24"/>
        </w:rPr>
      </w:pPr>
    </w:p>
    <w:p w14:paraId="44C52FD9" w14:textId="77777777" w:rsidR="006318E3" w:rsidRDefault="006318E3">
      <w:pPr>
        <w:spacing w:after="0" w:line="240" w:lineRule="auto"/>
        <w:rPr>
          <w:rFonts w:ascii="Times New Roman" w:hAnsi="Times New Roman"/>
          <w:b/>
          <w:sz w:val="24"/>
          <w:szCs w:val="24"/>
        </w:rPr>
      </w:pPr>
    </w:p>
    <w:p w14:paraId="0E383C20"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1E6761BB" w14:textId="77777777" w:rsidR="006318E3" w:rsidRDefault="006318E3">
      <w:pPr>
        <w:spacing w:after="0"/>
        <w:rPr>
          <w:rFonts w:ascii="Times New Roman" w:hAnsi="Times New Roman"/>
          <w:sz w:val="24"/>
          <w:szCs w:val="24"/>
        </w:rPr>
      </w:pPr>
    </w:p>
    <w:p w14:paraId="7F1D0F0F"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288</w:t>
      </w:r>
      <w:r>
        <w:rPr>
          <w:rFonts w:ascii="Times New Roman" w:hAnsi="Times New Roman"/>
          <w:sz w:val="24"/>
          <w:szCs w:val="24"/>
        </w:rPr>
        <w:t>_______________________</w:t>
      </w:r>
    </w:p>
    <w:p w14:paraId="18D7A145"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248</w:t>
      </w:r>
      <w:r>
        <w:rPr>
          <w:rFonts w:ascii="Times New Roman" w:hAnsi="Times New Roman"/>
          <w:sz w:val="24"/>
          <w:szCs w:val="24"/>
        </w:rPr>
        <w:t>___________</w:t>
      </w:r>
    </w:p>
    <w:p w14:paraId="2352A06C" w14:textId="77777777" w:rsidR="006318E3" w:rsidRDefault="006318E3">
      <w:pPr>
        <w:spacing w:after="0"/>
        <w:rPr>
          <w:rFonts w:ascii="Times New Roman" w:hAnsi="Times New Roman"/>
          <w:sz w:val="24"/>
          <w:szCs w:val="24"/>
        </w:rPr>
      </w:pPr>
    </w:p>
    <w:p w14:paraId="33E1063C"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5AB8EBB6"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03377CA3"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108</w:t>
      </w:r>
      <w:r>
        <w:rPr>
          <w:rFonts w:ascii="Times New Roman" w:hAnsi="Times New Roman"/>
          <w:sz w:val="24"/>
          <w:szCs w:val="24"/>
        </w:rPr>
        <w:t>_____________</w:t>
      </w:r>
    </w:p>
    <w:p w14:paraId="02B532B0"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108</w:t>
      </w:r>
      <w:r>
        <w:rPr>
          <w:rFonts w:ascii="Times New Roman" w:hAnsi="Times New Roman"/>
          <w:sz w:val="24"/>
          <w:szCs w:val="24"/>
        </w:rPr>
        <w:t>________</w:t>
      </w:r>
    </w:p>
    <w:p w14:paraId="7C6649A0"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r>
        <w:rPr>
          <w:rFonts w:ascii="Times New Roman" w:hAnsi="Times New Roman"/>
          <w:bCs/>
          <w:i/>
          <w:sz w:val="24"/>
          <w:szCs w:val="24"/>
        </w:rPr>
        <w:t>.</w:t>
      </w:r>
    </w:p>
    <w:p w14:paraId="7B237F18"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1BCFBDB9"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0BAE1B61"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03856214" w14:textId="77777777">
        <w:trPr>
          <w:trHeight w:val="484"/>
        </w:trPr>
        <w:tc>
          <w:tcPr>
            <w:tcW w:w="568" w:type="pct"/>
            <w:vMerge w:val="restart"/>
            <w:tcBorders>
              <w:bottom w:val="single" w:sz="4" w:space="0" w:color="auto"/>
            </w:tcBorders>
            <w:vAlign w:val="center"/>
          </w:tcPr>
          <w:p w14:paraId="315D226B"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5CFE35F7"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1F692F6E"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214D5B9D" w14:textId="77777777" w:rsidR="006318E3" w:rsidRDefault="00F000B2">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2FC068E8"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7F96BC1A" w14:textId="77777777">
        <w:trPr>
          <w:trHeight w:val="58"/>
        </w:trPr>
        <w:tc>
          <w:tcPr>
            <w:tcW w:w="568" w:type="pct"/>
            <w:vMerge/>
          </w:tcPr>
          <w:p w14:paraId="2F104BEB" w14:textId="77777777" w:rsidR="006318E3" w:rsidRDefault="006318E3">
            <w:pPr>
              <w:spacing w:after="0" w:line="240" w:lineRule="auto"/>
              <w:rPr>
                <w:rFonts w:ascii="Times New Roman" w:hAnsi="Times New Roman"/>
                <w:i/>
              </w:rPr>
            </w:pPr>
          </w:p>
        </w:tc>
        <w:tc>
          <w:tcPr>
            <w:tcW w:w="1037" w:type="pct"/>
            <w:vMerge/>
            <w:vAlign w:val="center"/>
          </w:tcPr>
          <w:p w14:paraId="1F3D481F" w14:textId="77777777" w:rsidR="006318E3" w:rsidRDefault="006318E3">
            <w:pPr>
              <w:spacing w:after="0" w:line="240" w:lineRule="auto"/>
              <w:rPr>
                <w:rFonts w:ascii="Times New Roman" w:hAnsi="Times New Roman"/>
                <w:i/>
              </w:rPr>
            </w:pPr>
          </w:p>
        </w:tc>
        <w:tc>
          <w:tcPr>
            <w:tcW w:w="379" w:type="pct"/>
            <w:vMerge/>
            <w:vAlign w:val="center"/>
          </w:tcPr>
          <w:p w14:paraId="0D048742" w14:textId="77777777" w:rsidR="006318E3" w:rsidRDefault="006318E3">
            <w:pPr>
              <w:spacing w:after="0" w:line="240" w:lineRule="auto"/>
              <w:rPr>
                <w:rFonts w:ascii="Times New Roman" w:hAnsi="Times New Roman"/>
                <w:i/>
                <w:iCs/>
              </w:rPr>
            </w:pPr>
          </w:p>
        </w:tc>
        <w:tc>
          <w:tcPr>
            <w:tcW w:w="242" w:type="pct"/>
            <w:vMerge/>
            <w:shd w:val="clear" w:color="auto" w:fill="FFFF00"/>
          </w:tcPr>
          <w:p w14:paraId="01C5B916" w14:textId="77777777" w:rsidR="006318E3" w:rsidRDefault="006318E3">
            <w:pPr>
              <w:suppressAutoHyphens/>
              <w:spacing w:after="0" w:line="240" w:lineRule="auto"/>
              <w:jc w:val="center"/>
              <w:rPr>
                <w:rFonts w:ascii="Times New Roman" w:hAnsi="Times New Roman"/>
              </w:rPr>
            </w:pPr>
          </w:p>
        </w:tc>
        <w:tc>
          <w:tcPr>
            <w:tcW w:w="1906" w:type="pct"/>
            <w:gridSpan w:val="7"/>
          </w:tcPr>
          <w:p w14:paraId="195A26C2"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328DA8F0"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21CAE554" w14:textId="77777777">
        <w:tc>
          <w:tcPr>
            <w:tcW w:w="568" w:type="pct"/>
            <w:vMerge/>
          </w:tcPr>
          <w:p w14:paraId="54BB2522" w14:textId="77777777" w:rsidR="006318E3" w:rsidRDefault="006318E3">
            <w:pPr>
              <w:spacing w:after="0" w:line="240" w:lineRule="auto"/>
              <w:rPr>
                <w:rFonts w:ascii="Times New Roman" w:hAnsi="Times New Roman"/>
                <w:i/>
              </w:rPr>
            </w:pPr>
          </w:p>
        </w:tc>
        <w:tc>
          <w:tcPr>
            <w:tcW w:w="1037" w:type="pct"/>
            <w:vMerge/>
            <w:vAlign w:val="center"/>
          </w:tcPr>
          <w:p w14:paraId="2A8C7493" w14:textId="77777777" w:rsidR="006318E3" w:rsidRDefault="006318E3">
            <w:pPr>
              <w:spacing w:after="0" w:line="240" w:lineRule="auto"/>
              <w:rPr>
                <w:rFonts w:ascii="Times New Roman" w:hAnsi="Times New Roman"/>
                <w:i/>
              </w:rPr>
            </w:pPr>
          </w:p>
        </w:tc>
        <w:tc>
          <w:tcPr>
            <w:tcW w:w="379" w:type="pct"/>
            <w:vMerge/>
            <w:vAlign w:val="center"/>
          </w:tcPr>
          <w:p w14:paraId="69610278" w14:textId="77777777" w:rsidR="006318E3" w:rsidRDefault="006318E3">
            <w:pPr>
              <w:spacing w:after="0" w:line="240" w:lineRule="auto"/>
              <w:rPr>
                <w:rFonts w:ascii="Times New Roman" w:hAnsi="Times New Roman"/>
                <w:i/>
                <w:iCs/>
              </w:rPr>
            </w:pPr>
          </w:p>
        </w:tc>
        <w:tc>
          <w:tcPr>
            <w:tcW w:w="242" w:type="pct"/>
            <w:vMerge/>
            <w:shd w:val="clear" w:color="auto" w:fill="FFFF00"/>
          </w:tcPr>
          <w:p w14:paraId="49A891FB"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62F52299"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713D2E4E"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532667A9"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0363AC05" w14:textId="77777777" w:rsidR="006318E3" w:rsidRDefault="006318E3">
            <w:pPr>
              <w:suppressAutoHyphens/>
              <w:spacing w:after="0" w:line="240" w:lineRule="auto"/>
              <w:jc w:val="center"/>
              <w:rPr>
                <w:rFonts w:ascii="Times New Roman" w:hAnsi="Times New Roman"/>
                <w:i/>
              </w:rPr>
            </w:pPr>
          </w:p>
        </w:tc>
      </w:tr>
      <w:tr w:rsidR="006318E3" w14:paraId="79B93E92" w14:textId="77777777">
        <w:trPr>
          <w:cantSplit/>
          <w:trHeight w:val="1415"/>
        </w:trPr>
        <w:tc>
          <w:tcPr>
            <w:tcW w:w="568" w:type="pct"/>
            <w:vMerge/>
          </w:tcPr>
          <w:p w14:paraId="7FCC931D" w14:textId="77777777" w:rsidR="006318E3" w:rsidRDefault="006318E3">
            <w:pPr>
              <w:spacing w:after="0" w:line="240" w:lineRule="auto"/>
              <w:rPr>
                <w:rFonts w:ascii="Times New Roman" w:hAnsi="Times New Roman"/>
                <w:i/>
              </w:rPr>
            </w:pPr>
          </w:p>
        </w:tc>
        <w:tc>
          <w:tcPr>
            <w:tcW w:w="1037" w:type="pct"/>
            <w:vMerge/>
            <w:vAlign w:val="center"/>
          </w:tcPr>
          <w:p w14:paraId="6634CA4D" w14:textId="77777777" w:rsidR="006318E3" w:rsidRDefault="006318E3">
            <w:pPr>
              <w:spacing w:after="0" w:line="240" w:lineRule="auto"/>
              <w:rPr>
                <w:rFonts w:ascii="Times New Roman" w:hAnsi="Times New Roman"/>
                <w:i/>
              </w:rPr>
            </w:pPr>
          </w:p>
        </w:tc>
        <w:tc>
          <w:tcPr>
            <w:tcW w:w="379" w:type="pct"/>
            <w:vMerge/>
            <w:vAlign w:val="center"/>
          </w:tcPr>
          <w:p w14:paraId="1241D51A" w14:textId="77777777" w:rsidR="006318E3" w:rsidRDefault="006318E3">
            <w:pPr>
              <w:spacing w:after="0" w:line="240" w:lineRule="auto"/>
              <w:rPr>
                <w:rFonts w:ascii="Times New Roman" w:hAnsi="Times New Roman"/>
                <w:i/>
              </w:rPr>
            </w:pPr>
          </w:p>
        </w:tc>
        <w:tc>
          <w:tcPr>
            <w:tcW w:w="242" w:type="pct"/>
            <w:vMerge/>
            <w:shd w:val="clear" w:color="auto" w:fill="FFFF00"/>
          </w:tcPr>
          <w:p w14:paraId="0298F3DB"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40CFCEE2"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7F408207"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68C933C9"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09D49FEE"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3D08353E"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4"/>
                <w:rFonts w:ascii="Times New Roman" w:hAnsi="Times New Roman"/>
                <w:sz w:val="20"/>
                <w:szCs w:val="20"/>
              </w:rPr>
              <w:footnoteReference w:id="75"/>
            </w:r>
          </w:p>
          <w:p w14:paraId="7EEF65CF"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4121B1AE"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4"/>
                <w:rFonts w:ascii="Times New Roman" w:hAnsi="Times New Roman"/>
                <w:i/>
              </w:rPr>
              <w:footnoteReference w:id="76"/>
            </w:r>
          </w:p>
        </w:tc>
        <w:tc>
          <w:tcPr>
            <w:tcW w:w="189" w:type="pct"/>
            <w:textDirection w:val="btLr"/>
            <w:vAlign w:val="center"/>
          </w:tcPr>
          <w:p w14:paraId="44AA473D"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537BBFA2"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4D7386D6"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6408A98A"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3B5CFF41"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21CE1C27" w14:textId="77777777">
        <w:trPr>
          <w:trHeight w:val="415"/>
        </w:trPr>
        <w:tc>
          <w:tcPr>
            <w:tcW w:w="568" w:type="pct"/>
            <w:vAlign w:val="center"/>
          </w:tcPr>
          <w:p w14:paraId="52A25EB3"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3A17D604"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3F7A1AE4"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4A666296"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54E0F274"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54C21D70"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35F02E99"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5A388669"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45895A63"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415D658D"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370DA70B"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6D2CC535" w14:textId="77777777">
        <w:tc>
          <w:tcPr>
            <w:tcW w:w="568" w:type="pct"/>
          </w:tcPr>
          <w:p w14:paraId="7B1ABEC2" w14:textId="77777777" w:rsidR="006318E3" w:rsidRDefault="00F000B2">
            <w:pPr>
              <w:spacing w:after="0" w:line="240" w:lineRule="auto"/>
              <w:rPr>
                <w:rFonts w:ascii="Times New Roman" w:hAnsi="Times New Roman"/>
              </w:rPr>
            </w:pPr>
            <w:r>
              <w:rPr>
                <w:rFonts w:ascii="Times New Roman" w:hAnsi="Times New Roman"/>
              </w:rPr>
              <w:t>ПК Х.1-Х.5</w:t>
            </w:r>
          </w:p>
          <w:p w14:paraId="4C151A54"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609FDA1C" w14:textId="77777777" w:rsidR="006318E3" w:rsidRDefault="00F000B2">
            <w:pPr>
              <w:spacing w:after="0" w:line="240" w:lineRule="auto"/>
              <w:rPr>
                <w:rFonts w:ascii="Times New Roman" w:hAnsi="Times New Roman"/>
              </w:rPr>
            </w:pPr>
            <w:r>
              <w:rPr>
                <w:rFonts w:ascii="Times New Roman" w:hAnsi="Times New Roman"/>
              </w:rPr>
              <w:t>Раздел 1. Оборудование для сварки ручным способом с внешним источником нагрева</w:t>
            </w:r>
          </w:p>
        </w:tc>
        <w:tc>
          <w:tcPr>
            <w:tcW w:w="379" w:type="pct"/>
          </w:tcPr>
          <w:p w14:paraId="6F7F5CF4" w14:textId="77777777" w:rsidR="006318E3" w:rsidRDefault="00F000B2">
            <w:pPr>
              <w:spacing w:after="0" w:line="240" w:lineRule="auto"/>
              <w:jc w:val="center"/>
              <w:rPr>
                <w:rFonts w:ascii="Times New Roman" w:hAnsi="Times New Roman"/>
                <w:b/>
                <w:bCs/>
              </w:rPr>
            </w:pPr>
            <w:r>
              <w:rPr>
                <w:rFonts w:ascii="Times New Roman" w:hAnsi="Times New Roman"/>
                <w:b/>
                <w:bCs/>
              </w:rPr>
              <w:t>36</w:t>
            </w:r>
            <w:r>
              <w:rPr>
                <w:rFonts w:ascii="Times New Roman" w:hAnsi="Times New Roman"/>
                <w:b/>
                <w:bCs/>
                <w:vertAlign w:val="superscript"/>
              </w:rPr>
              <w:footnoteReference w:id="77"/>
            </w:r>
          </w:p>
        </w:tc>
        <w:tc>
          <w:tcPr>
            <w:tcW w:w="242" w:type="pct"/>
          </w:tcPr>
          <w:p w14:paraId="041DF55B"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268" w:type="pct"/>
          </w:tcPr>
          <w:p w14:paraId="0C5A4927"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7EB50D45"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02CB0170"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4102D26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244F3D9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0EF9EDB2" w14:textId="77777777" w:rsidR="006318E3" w:rsidRDefault="006318E3">
            <w:pPr>
              <w:spacing w:after="0" w:line="240" w:lineRule="auto"/>
              <w:jc w:val="center"/>
              <w:rPr>
                <w:rFonts w:ascii="Times New Roman" w:hAnsi="Times New Roman"/>
                <w:b/>
                <w:bCs/>
              </w:rPr>
            </w:pPr>
          </w:p>
        </w:tc>
        <w:tc>
          <w:tcPr>
            <w:tcW w:w="586" w:type="pct"/>
          </w:tcPr>
          <w:p w14:paraId="25208F78" w14:textId="77777777" w:rsidR="006318E3" w:rsidRDefault="006318E3">
            <w:pPr>
              <w:spacing w:after="0" w:line="240" w:lineRule="auto"/>
              <w:jc w:val="center"/>
              <w:rPr>
                <w:rFonts w:ascii="Times New Roman" w:hAnsi="Times New Roman"/>
                <w:b/>
                <w:bCs/>
              </w:rPr>
            </w:pPr>
          </w:p>
        </w:tc>
      </w:tr>
      <w:tr w:rsidR="006318E3" w14:paraId="28D95852" w14:textId="77777777">
        <w:trPr>
          <w:trHeight w:val="314"/>
        </w:trPr>
        <w:tc>
          <w:tcPr>
            <w:tcW w:w="568" w:type="pct"/>
          </w:tcPr>
          <w:p w14:paraId="6996818E" w14:textId="77777777" w:rsidR="006318E3" w:rsidRDefault="00F000B2">
            <w:pPr>
              <w:spacing w:after="0" w:line="240" w:lineRule="auto"/>
              <w:rPr>
                <w:rFonts w:ascii="Times New Roman" w:hAnsi="Times New Roman"/>
              </w:rPr>
            </w:pPr>
            <w:r>
              <w:rPr>
                <w:rFonts w:ascii="Times New Roman" w:hAnsi="Times New Roman"/>
              </w:rPr>
              <w:t>ПК Х.1-Х.5</w:t>
            </w:r>
          </w:p>
          <w:p w14:paraId="4DF515CD"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4E5244EB" w14:textId="77777777" w:rsidR="006318E3" w:rsidRDefault="00F000B2">
            <w:pPr>
              <w:spacing w:after="0" w:line="240" w:lineRule="auto"/>
              <w:rPr>
                <w:rFonts w:ascii="Times New Roman" w:hAnsi="Times New Roman"/>
              </w:rPr>
            </w:pPr>
            <w:r>
              <w:rPr>
                <w:rFonts w:ascii="Times New Roman" w:hAnsi="Times New Roman"/>
              </w:rPr>
              <w:t>Раздел 2. Технология сварки ручным способом с внешним источником нагрева</w:t>
            </w:r>
          </w:p>
        </w:tc>
        <w:tc>
          <w:tcPr>
            <w:tcW w:w="379" w:type="pct"/>
          </w:tcPr>
          <w:p w14:paraId="452AD758" w14:textId="77777777" w:rsidR="006318E3" w:rsidRDefault="00F000B2">
            <w:pPr>
              <w:spacing w:after="0" w:line="240" w:lineRule="auto"/>
              <w:jc w:val="center"/>
              <w:rPr>
                <w:rFonts w:ascii="Times New Roman" w:hAnsi="Times New Roman"/>
                <w:b/>
                <w:bCs/>
              </w:rPr>
            </w:pPr>
            <w:r>
              <w:rPr>
                <w:rFonts w:ascii="Times New Roman" w:hAnsi="Times New Roman"/>
                <w:b/>
                <w:bCs/>
              </w:rPr>
              <w:t>144</w:t>
            </w:r>
          </w:p>
        </w:tc>
        <w:tc>
          <w:tcPr>
            <w:tcW w:w="242" w:type="pct"/>
          </w:tcPr>
          <w:p w14:paraId="17941AFF" w14:textId="77777777" w:rsidR="006318E3" w:rsidRDefault="00F000B2">
            <w:pPr>
              <w:spacing w:after="0" w:line="240" w:lineRule="auto"/>
              <w:jc w:val="center"/>
              <w:rPr>
                <w:rFonts w:ascii="Times New Roman" w:hAnsi="Times New Roman"/>
              </w:rPr>
            </w:pPr>
            <w:r>
              <w:rPr>
                <w:rFonts w:ascii="Times New Roman" w:hAnsi="Times New Roman"/>
              </w:rPr>
              <w:t>124</w:t>
            </w:r>
          </w:p>
        </w:tc>
        <w:tc>
          <w:tcPr>
            <w:tcW w:w="268" w:type="pct"/>
          </w:tcPr>
          <w:p w14:paraId="27DC5BD1"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4BBB16B9"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6363A114"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00276F5C"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03E7CFE7" w14:textId="77777777" w:rsidR="006318E3" w:rsidRDefault="006318E3">
            <w:pPr>
              <w:spacing w:after="0" w:line="240" w:lineRule="auto"/>
              <w:jc w:val="center"/>
              <w:rPr>
                <w:rFonts w:ascii="Times New Roman" w:hAnsi="Times New Roman"/>
              </w:rPr>
            </w:pPr>
          </w:p>
        </w:tc>
        <w:tc>
          <w:tcPr>
            <w:tcW w:w="294" w:type="pct"/>
            <w:gridSpan w:val="3"/>
          </w:tcPr>
          <w:p w14:paraId="6F1F7C3A"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86" w:type="pct"/>
          </w:tcPr>
          <w:p w14:paraId="25EDA4D5" w14:textId="77777777" w:rsidR="006318E3" w:rsidRDefault="006318E3">
            <w:pPr>
              <w:spacing w:after="0" w:line="240" w:lineRule="auto"/>
              <w:jc w:val="center"/>
              <w:rPr>
                <w:rFonts w:ascii="Times New Roman" w:hAnsi="Times New Roman"/>
                <w:b/>
                <w:bCs/>
              </w:rPr>
            </w:pPr>
          </w:p>
        </w:tc>
      </w:tr>
      <w:tr w:rsidR="006318E3" w14:paraId="4EFD8B87" w14:textId="77777777">
        <w:tc>
          <w:tcPr>
            <w:tcW w:w="568" w:type="pct"/>
          </w:tcPr>
          <w:p w14:paraId="351E0C92" w14:textId="77777777" w:rsidR="006318E3" w:rsidRDefault="006318E3">
            <w:pPr>
              <w:spacing w:after="0" w:line="240" w:lineRule="auto"/>
              <w:rPr>
                <w:rFonts w:ascii="Times New Roman" w:hAnsi="Times New Roman"/>
                <w:i/>
              </w:rPr>
            </w:pPr>
          </w:p>
        </w:tc>
        <w:tc>
          <w:tcPr>
            <w:tcW w:w="1037" w:type="pct"/>
          </w:tcPr>
          <w:p w14:paraId="5CD4FB27"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71B3F742"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108</w:t>
            </w:r>
          </w:p>
          <w:p w14:paraId="202194FE"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435D8B0C" w14:textId="77777777" w:rsidR="006318E3" w:rsidRDefault="00F000B2">
            <w:pPr>
              <w:spacing w:after="0" w:line="240" w:lineRule="auto"/>
              <w:jc w:val="center"/>
              <w:rPr>
                <w:rFonts w:ascii="Times New Roman" w:hAnsi="Times New Roman"/>
                <w:i/>
              </w:rPr>
            </w:pPr>
            <w:r>
              <w:rPr>
                <w:rFonts w:ascii="Times New Roman" w:hAnsi="Times New Roman"/>
                <w:i/>
              </w:rPr>
              <w:t>108</w:t>
            </w:r>
          </w:p>
        </w:tc>
        <w:tc>
          <w:tcPr>
            <w:tcW w:w="268" w:type="pct"/>
            <w:shd w:val="clear" w:color="auto" w:fill="C0C0C0"/>
          </w:tcPr>
          <w:p w14:paraId="76AC1CBA"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43D715D0"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2D6CAB59" w14:textId="77777777" w:rsidR="006318E3" w:rsidRDefault="006318E3">
            <w:pPr>
              <w:spacing w:after="0" w:line="240" w:lineRule="auto"/>
              <w:jc w:val="center"/>
              <w:rPr>
                <w:rFonts w:ascii="Times New Roman" w:hAnsi="Times New Roman"/>
                <w:i/>
              </w:rPr>
            </w:pPr>
          </w:p>
        </w:tc>
        <w:tc>
          <w:tcPr>
            <w:tcW w:w="586" w:type="pct"/>
          </w:tcPr>
          <w:p w14:paraId="3CF6468E"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108</w:t>
            </w:r>
          </w:p>
        </w:tc>
      </w:tr>
      <w:tr w:rsidR="006318E3" w14:paraId="7FF44C54" w14:textId="77777777">
        <w:tc>
          <w:tcPr>
            <w:tcW w:w="568" w:type="pct"/>
          </w:tcPr>
          <w:p w14:paraId="6FDEA0FE" w14:textId="77777777" w:rsidR="006318E3" w:rsidRDefault="006318E3">
            <w:pPr>
              <w:spacing w:after="0" w:line="240" w:lineRule="auto"/>
              <w:rPr>
                <w:rFonts w:ascii="Times New Roman" w:hAnsi="Times New Roman"/>
                <w:i/>
              </w:rPr>
            </w:pPr>
          </w:p>
        </w:tc>
        <w:tc>
          <w:tcPr>
            <w:tcW w:w="1037" w:type="pct"/>
          </w:tcPr>
          <w:p w14:paraId="4AD32024"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2084E643"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2582625F"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16049BAC" w14:textId="77777777" w:rsidR="006318E3" w:rsidRDefault="006318E3">
            <w:pPr>
              <w:spacing w:after="0" w:line="240" w:lineRule="auto"/>
              <w:jc w:val="center"/>
              <w:rPr>
                <w:rFonts w:ascii="Times New Roman" w:hAnsi="Times New Roman"/>
                <w:i/>
              </w:rPr>
            </w:pPr>
          </w:p>
        </w:tc>
        <w:tc>
          <w:tcPr>
            <w:tcW w:w="511" w:type="pct"/>
            <w:shd w:val="clear" w:color="auto" w:fill="C0C0C0"/>
          </w:tcPr>
          <w:p w14:paraId="49D4E210"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06F14BB8" w14:textId="77777777" w:rsidR="006318E3" w:rsidRDefault="006318E3">
            <w:pPr>
              <w:spacing w:after="0" w:line="240" w:lineRule="auto"/>
              <w:jc w:val="center"/>
              <w:rPr>
                <w:rFonts w:ascii="Times New Roman" w:hAnsi="Times New Roman"/>
                <w:i/>
              </w:rPr>
            </w:pPr>
          </w:p>
        </w:tc>
        <w:tc>
          <w:tcPr>
            <w:tcW w:w="586" w:type="pct"/>
          </w:tcPr>
          <w:p w14:paraId="71F28564" w14:textId="77777777" w:rsidR="006318E3" w:rsidRDefault="006318E3">
            <w:pPr>
              <w:suppressAutoHyphens/>
              <w:spacing w:after="0" w:line="240" w:lineRule="auto"/>
              <w:jc w:val="center"/>
              <w:rPr>
                <w:rFonts w:ascii="Times New Roman" w:hAnsi="Times New Roman"/>
              </w:rPr>
            </w:pPr>
          </w:p>
        </w:tc>
      </w:tr>
      <w:tr w:rsidR="006318E3" w14:paraId="301BB431" w14:textId="77777777">
        <w:tc>
          <w:tcPr>
            <w:tcW w:w="568" w:type="pct"/>
          </w:tcPr>
          <w:p w14:paraId="5A212E39" w14:textId="77777777" w:rsidR="006318E3" w:rsidRDefault="006318E3">
            <w:pPr>
              <w:spacing w:line="240" w:lineRule="auto"/>
              <w:rPr>
                <w:rFonts w:ascii="Times New Roman" w:hAnsi="Times New Roman"/>
                <w:b/>
                <w:i/>
              </w:rPr>
            </w:pPr>
          </w:p>
        </w:tc>
        <w:tc>
          <w:tcPr>
            <w:tcW w:w="1037" w:type="pct"/>
          </w:tcPr>
          <w:p w14:paraId="45F7165A"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332145C6" w14:textId="77777777" w:rsidR="006318E3" w:rsidRDefault="00F000B2">
            <w:pPr>
              <w:spacing w:after="0" w:line="240" w:lineRule="auto"/>
              <w:jc w:val="center"/>
              <w:rPr>
                <w:rFonts w:ascii="Times New Roman" w:hAnsi="Times New Roman"/>
                <w:b/>
                <w:i/>
              </w:rPr>
            </w:pPr>
            <w:r>
              <w:rPr>
                <w:rFonts w:ascii="Times New Roman" w:hAnsi="Times New Roman"/>
                <w:b/>
                <w:i/>
              </w:rPr>
              <w:t>288</w:t>
            </w:r>
          </w:p>
        </w:tc>
        <w:tc>
          <w:tcPr>
            <w:tcW w:w="242" w:type="pct"/>
          </w:tcPr>
          <w:p w14:paraId="1E7E96EC" w14:textId="77777777" w:rsidR="006318E3" w:rsidRDefault="00F000B2">
            <w:pPr>
              <w:spacing w:after="0" w:line="240" w:lineRule="auto"/>
              <w:jc w:val="center"/>
              <w:rPr>
                <w:rFonts w:ascii="Times New Roman" w:hAnsi="Times New Roman"/>
                <w:b/>
                <w:i/>
              </w:rPr>
            </w:pPr>
            <w:r>
              <w:rPr>
                <w:rFonts w:ascii="Times New Roman" w:hAnsi="Times New Roman"/>
                <w:b/>
                <w:i/>
              </w:rPr>
              <w:t>248</w:t>
            </w:r>
          </w:p>
        </w:tc>
        <w:tc>
          <w:tcPr>
            <w:tcW w:w="268" w:type="pct"/>
          </w:tcPr>
          <w:p w14:paraId="797094FA"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6F103254"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5B67B5ED"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34BB3737"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0D4204F6"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38C50BE3"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c>
          <w:tcPr>
            <w:tcW w:w="586" w:type="pct"/>
          </w:tcPr>
          <w:p w14:paraId="7A65D7FB"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r>
    </w:tbl>
    <w:p w14:paraId="31DC86F4" w14:textId="77777777" w:rsidR="006318E3" w:rsidRDefault="006318E3">
      <w:pPr>
        <w:suppressAutoHyphens/>
        <w:spacing w:line="240" w:lineRule="auto"/>
        <w:jc w:val="both"/>
        <w:rPr>
          <w:rFonts w:ascii="Times New Roman" w:hAnsi="Times New Roman"/>
          <w:i/>
          <w:sz w:val="20"/>
          <w:szCs w:val="20"/>
        </w:rPr>
      </w:pPr>
    </w:p>
    <w:p w14:paraId="74321F98"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787"/>
        <w:gridCol w:w="1950"/>
      </w:tblGrid>
      <w:tr w:rsidR="006318E3" w14:paraId="79901730" w14:textId="77777777">
        <w:trPr>
          <w:trHeight w:val="20"/>
        </w:trPr>
        <w:tc>
          <w:tcPr>
            <w:tcW w:w="1009" w:type="pct"/>
          </w:tcPr>
          <w:p w14:paraId="41F30C12" w14:textId="77777777" w:rsidR="006318E3" w:rsidRDefault="00F000B2">
            <w:pPr>
              <w:spacing w:after="0" w:line="240" w:lineRule="auto"/>
              <w:ind w:left="57"/>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328" w:type="pct"/>
            <w:vAlign w:val="center"/>
          </w:tcPr>
          <w:p w14:paraId="2422E023" w14:textId="77777777" w:rsidR="006318E3" w:rsidRDefault="00F000B2">
            <w:pPr>
              <w:suppressAutoHyphens/>
              <w:spacing w:after="0" w:line="240" w:lineRule="auto"/>
              <w:ind w:left="57"/>
              <w:jc w:val="center"/>
              <w:rPr>
                <w:rFonts w:ascii="Times New Roman" w:hAnsi="Times New Roman"/>
                <w:b/>
                <w:bCs/>
              </w:rPr>
            </w:pPr>
            <w:r>
              <w:rPr>
                <w:rFonts w:ascii="Times New Roman" w:hAnsi="Times New Roman"/>
                <w:b/>
                <w:bCs/>
              </w:rPr>
              <w:t>Содержание учебного материала,</w:t>
            </w:r>
          </w:p>
          <w:p w14:paraId="68FD7122" w14:textId="77777777" w:rsidR="006318E3" w:rsidRDefault="00F000B2">
            <w:pPr>
              <w:suppressAutoHyphens/>
              <w:spacing w:after="0" w:line="240" w:lineRule="auto"/>
              <w:ind w:left="57"/>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63" w:type="pct"/>
            <w:vAlign w:val="center"/>
          </w:tcPr>
          <w:p w14:paraId="5DEA1E0F" w14:textId="77777777" w:rsidR="006318E3" w:rsidRDefault="00F000B2">
            <w:pPr>
              <w:spacing w:after="0" w:line="240" w:lineRule="auto"/>
              <w:ind w:left="57"/>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7D8D48B5" w14:textId="77777777">
        <w:trPr>
          <w:trHeight w:val="20"/>
        </w:trPr>
        <w:tc>
          <w:tcPr>
            <w:tcW w:w="1009" w:type="pct"/>
          </w:tcPr>
          <w:p w14:paraId="27D6824D" w14:textId="77777777" w:rsidR="006318E3" w:rsidRDefault="00F000B2">
            <w:pPr>
              <w:spacing w:after="0" w:line="240" w:lineRule="auto"/>
              <w:ind w:left="57"/>
              <w:jc w:val="center"/>
              <w:rPr>
                <w:rFonts w:ascii="Times New Roman" w:hAnsi="Times New Roman"/>
                <w:b/>
              </w:rPr>
            </w:pPr>
            <w:r>
              <w:rPr>
                <w:rFonts w:ascii="Times New Roman" w:hAnsi="Times New Roman"/>
                <w:b/>
              </w:rPr>
              <w:t>1</w:t>
            </w:r>
          </w:p>
        </w:tc>
        <w:tc>
          <w:tcPr>
            <w:tcW w:w="3328" w:type="pct"/>
          </w:tcPr>
          <w:p w14:paraId="6B51932B" w14:textId="77777777" w:rsidR="006318E3" w:rsidRDefault="00F000B2">
            <w:pPr>
              <w:spacing w:after="0" w:line="240" w:lineRule="auto"/>
              <w:ind w:left="57"/>
              <w:jc w:val="center"/>
              <w:rPr>
                <w:rFonts w:ascii="Times New Roman" w:hAnsi="Times New Roman"/>
                <w:b/>
                <w:bCs/>
              </w:rPr>
            </w:pPr>
            <w:r>
              <w:rPr>
                <w:rFonts w:ascii="Times New Roman" w:hAnsi="Times New Roman"/>
                <w:b/>
                <w:bCs/>
              </w:rPr>
              <w:t>2</w:t>
            </w:r>
          </w:p>
        </w:tc>
        <w:tc>
          <w:tcPr>
            <w:tcW w:w="663" w:type="pct"/>
            <w:vAlign w:val="center"/>
          </w:tcPr>
          <w:p w14:paraId="3387D89A" w14:textId="77777777" w:rsidR="006318E3" w:rsidRDefault="00F000B2">
            <w:pPr>
              <w:spacing w:after="0" w:line="240" w:lineRule="auto"/>
              <w:ind w:left="57"/>
              <w:jc w:val="center"/>
              <w:rPr>
                <w:rFonts w:ascii="Times New Roman" w:hAnsi="Times New Roman"/>
                <w:b/>
                <w:bCs/>
              </w:rPr>
            </w:pPr>
            <w:r>
              <w:rPr>
                <w:rFonts w:ascii="Times New Roman" w:hAnsi="Times New Roman"/>
                <w:b/>
                <w:bCs/>
              </w:rPr>
              <w:t>3</w:t>
            </w:r>
          </w:p>
        </w:tc>
      </w:tr>
      <w:tr w:rsidR="006318E3" w14:paraId="127C7199" w14:textId="77777777">
        <w:trPr>
          <w:trHeight w:val="20"/>
        </w:trPr>
        <w:tc>
          <w:tcPr>
            <w:tcW w:w="4337" w:type="pct"/>
            <w:gridSpan w:val="2"/>
          </w:tcPr>
          <w:p w14:paraId="302B53DF" w14:textId="77777777" w:rsidR="006318E3" w:rsidRDefault="00F000B2">
            <w:pPr>
              <w:spacing w:after="0" w:line="240" w:lineRule="auto"/>
              <w:ind w:left="57"/>
              <w:rPr>
                <w:rFonts w:ascii="Times New Roman" w:hAnsi="Times New Roman"/>
                <w:b/>
                <w:bCs/>
              </w:rPr>
            </w:pPr>
            <w:r>
              <w:rPr>
                <w:rFonts w:ascii="Times New Roman" w:hAnsi="Times New Roman"/>
                <w:b/>
                <w:bCs/>
              </w:rPr>
              <w:t>Раздел 1. Оборудование для сварки ручным способом с внешним источником нагрева</w:t>
            </w:r>
          </w:p>
        </w:tc>
        <w:tc>
          <w:tcPr>
            <w:tcW w:w="663" w:type="pct"/>
            <w:vAlign w:val="center"/>
          </w:tcPr>
          <w:p w14:paraId="093D5F44"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36/16</w:t>
            </w:r>
          </w:p>
        </w:tc>
      </w:tr>
      <w:tr w:rsidR="006318E3" w14:paraId="6090BBAE" w14:textId="77777777">
        <w:trPr>
          <w:trHeight w:val="20"/>
        </w:trPr>
        <w:tc>
          <w:tcPr>
            <w:tcW w:w="4337" w:type="pct"/>
            <w:gridSpan w:val="2"/>
          </w:tcPr>
          <w:p w14:paraId="4B1EAF68" w14:textId="77777777" w:rsidR="006318E3" w:rsidRDefault="00F000B2">
            <w:pPr>
              <w:spacing w:after="0" w:line="240" w:lineRule="auto"/>
              <w:ind w:left="57"/>
              <w:rPr>
                <w:rFonts w:ascii="Times New Roman" w:hAnsi="Times New Roman"/>
                <w:b/>
                <w:bCs/>
              </w:rPr>
            </w:pPr>
            <w:r>
              <w:rPr>
                <w:rFonts w:ascii="Times New Roman" w:hAnsi="Times New Roman"/>
                <w:b/>
                <w:bCs/>
              </w:rPr>
              <w:t>МДК. 0Х.01. Оборудование для сварки ручным способом с внешним источником нагрева</w:t>
            </w:r>
          </w:p>
        </w:tc>
        <w:tc>
          <w:tcPr>
            <w:tcW w:w="663" w:type="pct"/>
            <w:vAlign w:val="center"/>
          </w:tcPr>
          <w:p w14:paraId="733C04CA"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36/16</w:t>
            </w:r>
          </w:p>
        </w:tc>
      </w:tr>
      <w:tr w:rsidR="006318E3" w14:paraId="7BCB0AC4" w14:textId="77777777">
        <w:trPr>
          <w:trHeight w:val="20"/>
        </w:trPr>
        <w:tc>
          <w:tcPr>
            <w:tcW w:w="1009" w:type="pct"/>
            <w:vMerge w:val="restart"/>
          </w:tcPr>
          <w:p w14:paraId="2B7CFD9F"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Тема 1.1. </w:t>
            </w:r>
            <w:r>
              <w:rPr>
                <w:rFonts w:ascii="Times New Roman" w:hAnsi="Times New Roman"/>
                <w:b/>
              </w:rPr>
              <w:t>Сварочное и вспомогательное оборудование для сварки полимерных материалов</w:t>
            </w:r>
          </w:p>
        </w:tc>
        <w:tc>
          <w:tcPr>
            <w:tcW w:w="3328" w:type="pct"/>
          </w:tcPr>
          <w:p w14:paraId="751A7674"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663" w:type="pct"/>
            <w:vMerge w:val="restart"/>
            <w:vAlign w:val="center"/>
          </w:tcPr>
          <w:p w14:paraId="133F3B1A" w14:textId="77777777" w:rsidR="006318E3" w:rsidRDefault="00F000B2">
            <w:pPr>
              <w:suppressAutoHyphens/>
              <w:spacing w:after="0" w:line="240" w:lineRule="auto"/>
              <w:ind w:left="57"/>
              <w:rPr>
                <w:rFonts w:ascii="Times New Roman" w:hAnsi="Times New Roman"/>
                <w:i/>
              </w:rPr>
            </w:pPr>
            <w:r>
              <w:rPr>
                <w:rFonts w:ascii="Times New Roman" w:hAnsi="Times New Roman"/>
                <w:i/>
              </w:rPr>
              <w:t>20</w:t>
            </w:r>
          </w:p>
        </w:tc>
      </w:tr>
      <w:tr w:rsidR="006318E3" w14:paraId="70A5B264" w14:textId="77777777">
        <w:trPr>
          <w:trHeight w:val="20"/>
        </w:trPr>
        <w:tc>
          <w:tcPr>
            <w:tcW w:w="1009" w:type="pct"/>
            <w:vMerge/>
          </w:tcPr>
          <w:p w14:paraId="3768F57E" w14:textId="77777777" w:rsidR="006318E3" w:rsidRDefault="006318E3">
            <w:pPr>
              <w:spacing w:after="0" w:line="240" w:lineRule="auto"/>
              <w:ind w:left="57"/>
              <w:rPr>
                <w:rFonts w:ascii="Times New Roman" w:hAnsi="Times New Roman"/>
                <w:b/>
                <w:bCs/>
              </w:rPr>
            </w:pPr>
          </w:p>
        </w:tc>
        <w:tc>
          <w:tcPr>
            <w:tcW w:w="3328" w:type="pct"/>
          </w:tcPr>
          <w:p w14:paraId="509EB904" w14:textId="77777777" w:rsidR="006318E3" w:rsidRDefault="00F000B2">
            <w:pPr>
              <w:suppressAutoHyphens/>
              <w:spacing w:after="0" w:line="240" w:lineRule="auto"/>
              <w:ind w:left="57"/>
              <w:jc w:val="both"/>
              <w:rPr>
                <w:rFonts w:ascii="Times New Roman" w:hAnsi="Times New Roman"/>
              </w:rPr>
            </w:pPr>
            <w:r>
              <w:rPr>
                <w:rFonts w:ascii="Times New Roman" w:hAnsi="Times New Roman"/>
              </w:rPr>
              <w:t>1. Виды оборудования для сварки полимерных материалов</w:t>
            </w:r>
          </w:p>
        </w:tc>
        <w:tc>
          <w:tcPr>
            <w:tcW w:w="663" w:type="pct"/>
            <w:vMerge/>
            <w:vAlign w:val="center"/>
          </w:tcPr>
          <w:p w14:paraId="742CAAE9" w14:textId="77777777" w:rsidR="006318E3" w:rsidRDefault="006318E3">
            <w:pPr>
              <w:suppressAutoHyphens/>
              <w:spacing w:after="0" w:line="240" w:lineRule="auto"/>
              <w:ind w:left="57"/>
              <w:jc w:val="both"/>
              <w:rPr>
                <w:rFonts w:ascii="Times New Roman" w:hAnsi="Times New Roman"/>
                <w:b/>
              </w:rPr>
            </w:pPr>
          </w:p>
        </w:tc>
      </w:tr>
      <w:tr w:rsidR="006318E3" w14:paraId="7BD2B641" w14:textId="77777777">
        <w:trPr>
          <w:trHeight w:val="20"/>
        </w:trPr>
        <w:tc>
          <w:tcPr>
            <w:tcW w:w="1009" w:type="pct"/>
            <w:vMerge/>
          </w:tcPr>
          <w:p w14:paraId="1FB98903" w14:textId="77777777" w:rsidR="006318E3" w:rsidRDefault="006318E3">
            <w:pPr>
              <w:spacing w:after="0" w:line="240" w:lineRule="auto"/>
              <w:ind w:left="57"/>
              <w:rPr>
                <w:rFonts w:ascii="Times New Roman" w:hAnsi="Times New Roman"/>
                <w:b/>
                <w:bCs/>
              </w:rPr>
            </w:pPr>
          </w:p>
        </w:tc>
        <w:tc>
          <w:tcPr>
            <w:tcW w:w="3328" w:type="pct"/>
          </w:tcPr>
          <w:p w14:paraId="2BC9F41C" w14:textId="77777777" w:rsidR="006318E3" w:rsidRDefault="00F000B2">
            <w:pPr>
              <w:suppressAutoHyphens/>
              <w:spacing w:after="0" w:line="240" w:lineRule="auto"/>
              <w:ind w:left="57"/>
              <w:jc w:val="both"/>
              <w:rPr>
                <w:rFonts w:ascii="Times New Roman" w:hAnsi="Times New Roman"/>
              </w:rPr>
            </w:pPr>
            <w:r>
              <w:rPr>
                <w:rFonts w:ascii="Times New Roman" w:hAnsi="Times New Roman"/>
              </w:rPr>
              <w:t>2. Устройство сварочного и вспомогательного оборудования для сварки нагретым газом, назначение и условия работы контрольно-измерительных приборов, правила их эксплуатации и область применения</w:t>
            </w:r>
          </w:p>
        </w:tc>
        <w:tc>
          <w:tcPr>
            <w:tcW w:w="663" w:type="pct"/>
            <w:vMerge/>
            <w:vAlign w:val="center"/>
          </w:tcPr>
          <w:p w14:paraId="7DA69C9A" w14:textId="77777777" w:rsidR="006318E3" w:rsidRDefault="006318E3">
            <w:pPr>
              <w:suppressAutoHyphens/>
              <w:spacing w:after="0" w:line="240" w:lineRule="auto"/>
              <w:ind w:left="57"/>
              <w:jc w:val="both"/>
              <w:rPr>
                <w:rFonts w:ascii="Times New Roman" w:hAnsi="Times New Roman"/>
                <w:b/>
              </w:rPr>
            </w:pPr>
          </w:p>
        </w:tc>
      </w:tr>
      <w:tr w:rsidR="006318E3" w14:paraId="3116251C" w14:textId="77777777">
        <w:trPr>
          <w:trHeight w:val="20"/>
        </w:trPr>
        <w:tc>
          <w:tcPr>
            <w:tcW w:w="1009" w:type="pct"/>
            <w:vMerge/>
          </w:tcPr>
          <w:p w14:paraId="5DA6D49F" w14:textId="77777777" w:rsidR="006318E3" w:rsidRDefault="006318E3">
            <w:pPr>
              <w:spacing w:after="0" w:line="240" w:lineRule="auto"/>
              <w:ind w:left="57"/>
              <w:rPr>
                <w:rFonts w:ascii="Times New Roman" w:hAnsi="Times New Roman"/>
                <w:b/>
                <w:bCs/>
              </w:rPr>
            </w:pPr>
          </w:p>
        </w:tc>
        <w:tc>
          <w:tcPr>
            <w:tcW w:w="3328" w:type="pct"/>
          </w:tcPr>
          <w:p w14:paraId="6437BF16" w14:textId="77777777" w:rsidR="006318E3" w:rsidRDefault="00F000B2">
            <w:pPr>
              <w:widowControl w:val="0"/>
              <w:tabs>
                <w:tab w:val="left" w:pos="252"/>
              </w:tabs>
              <w:spacing w:after="0" w:line="240" w:lineRule="auto"/>
              <w:ind w:left="57"/>
              <w:jc w:val="both"/>
              <w:rPr>
                <w:rFonts w:ascii="Times New Roman" w:hAnsi="Times New Roman"/>
                <w:bCs/>
              </w:rPr>
            </w:pPr>
            <w:r>
              <w:rPr>
                <w:rFonts w:ascii="Times New Roman" w:hAnsi="Times New Roman"/>
              </w:rPr>
              <w:t>3. Устройство сварочного и вспомогательного оборудования для сварки нагретым инструментом, назначение и условия работы контрольно-измерительных приборов, правила их эксплуатации и область применения.</w:t>
            </w:r>
          </w:p>
        </w:tc>
        <w:tc>
          <w:tcPr>
            <w:tcW w:w="663" w:type="pct"/>
            <w:vMerge/>
            <w:vAlign w:val="center"/>
          </w:tcPr>
          <w:p w14:paraId="49AA9B57" w14:textId="77777777" w:rsidR="006318E3" w:rsidRDefault="006318E3">
            <w:pPr>
              <w:suppressAutoHyphens/>
              <w:spacing w:after="0" w:line="240" w:lineRule="auto"/>
              <w:ind w:left="57"/>
              <w:jc w:val="both"/>
              <w:rPr>
                <w:rFonts w:ascii="Times New Roman" w:hAnsi="Times New Roman"/>
                <w:b/>
              </w:rPr>
            </w:pPr>
          </w:p>
        </w:tc>
      </w:tr>
      <w:tr w:rsidR="006318E3" w14:paraId="3D299C3D" w14:textId="77777777">
        <w:trPr>
          <w:trHeight w:val="20"/>
        </w:trPr>
        <w:tc>
          <w:tcPr>
            <w:tcW w:w="1009" w:type="pct"/>
            <w:vMerge/>
          </w:tcPr>
          <w:p w14:paraId="399A681B" w14:textId="77777777" w:rsidR="006318E3" w:rsidRDefault="006318E3">
            <w:pPr>
              <w:spacing w:after="0" w:line="240" w:lineRule="auto"/>
              <w:ind w:left="57"/>
              <w:rPr>
                <w:rFonts w:ascii="Times New Roman" w:hAnsi="Times New Roman"/>
                <w:b/>
                <w:bCs/>
              </w:rPr>
            </w:pPr>
          </w:p>
        </w:tc>
        <w:tc>
          <w:tcPr>
            <w:tcW w:w="3328" w:type="pct"/>
          </w:tcPr>
          <w:p w14:paraId="7398B1D7" w14:textId="77777777" w:rsidR="006318E3" w:rsidRDefault="00F000B2">
            <w:pPr>
              <w:suppressAutoHyphens/>
              <w:spacing w:after="0" w:line="240" w:lineRule="auto"/>
              <w:ind w:left="57"/>
              <w:jc w:val="both"/>
              <w:rPr>
                <w:rFonts w:ascii="Times New Roman" w:hAnsi="Times New Roman"/>
                <w:bCs/>
              </w:rPr>
            </w:pPr>
            <w:r>
              <w:rPr>
                <w:rFonts w:ascii="Times New Roman" w:hAnsi="Times New Roman"/>
              </w:rPr>
              <w:t>4. Устройство сварочного и вспомогательного оборудования для экструзионной сварки, назначение и условия работы контрольно-измерительных приборов, правила их эксплуатации и область применения.</w:t>
            </w:r>
          </w:p>
        </w:tc>
        <w:tc>
          <w:tcPr>
            <w:tcW w:w="663" w:type="pct"/>
            <w:vMerge/>
            <w:vAlign w:val="center"/>
          </w:tcPr>
          <w:p w14:paraId="43EB83BC" w14:textId="77777777" w:rsidR="006318E3" w:rsidRDefault="006318E3">
            <w:pPr>
              <w:suppressAutoHyphens/>
              <w:spacing w:after="0" w:line="240" w:lineRule="auto"/>
              <w:ind w:left="57"/>
              <w:jc w:val="both"/>
              <w:rPr>
                <w:rFonts w:ascii="Times New Roman" w:hAnsi="Times New Roman"/>
                <w:b/>
              </w:rPr>
            </w:pPr>
          </w:p>
        </w:tc>
      </w:tr>
      <w:tr w:rsidR="006318E3" w14:paraId="7BDCA33A" w14:textId="77777777">
        <w:trPr>
          <w:trHeight w:val="20"/>
        </w:trPr>
        <w:tc>
          <w:tcPr>
            <w:tcW w:w="1009" w:type="pct"/>
            <w:vMerge/>
          </w:tcPr>
          <w:p w14:paraId="005B9AF1" w14:textId="77777777" w:rsidR="006318E3" w:rsidRDefault="006318E3">
            <w:pPr>
              <w:spacing w:after="0" w:line="240" w:lineRule="auto"/>
              <w:ind w:left="57"/>
              <w:rPr>
                <w:rFonts w:ascii="Times New Roman" w:hAnsi="Times New Roman"/>
                <w:b/>
                <w:bCs/>
              </w:rPr>
            </w:pPr>
          </w:p>
        </w:tc>
        <w:tc>
          <w:tcPr>
            <w:tcW w:w="3328" w:type="pct"/>
          </w:tcPr>
          <w:p w14:paraId="5553CDAA"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63" w:type="pct"/>
            <w:vAlign w:val="center"/>
          </w:tcPr>
          <w:p w14:paraId="0B05E2DB" w14:textId="77777777" w:rsidR="006318E3" w:rsidRDefault="00F000B2">
            <w:pPr>
              <w:suppressAutoHyphens/>
              <w:spacing w:after="0" w:line="240" w:lineRule="auto"/>
              <w:ind w:left="57"/>
              <w:jc w:val="both"/>
              <w:rPr>
                <w:rFonts w:ascii="Times New Roman" w:hAnsi="Times New Roman"/>
                <w:b/>
                <w:i/>
                <w:iCs/>
              </w:rPr>
            </w:pPr>
            <w:r>
              <w:rPr>
                <w:rFonts w:ascii="Times New Roman" w:hAnsi="Times New Roman"/>
                <w:b/>
                <w:i/>
                <w:iCs/>
              </w:rPr>
              <w:t>16</w:t>
            </w:r>
          </w:p>
        </w:tc>
      </w:tr>
      <w:tr w:rsidR="006318E3" w14:paraId="10CAB4A5" w14:textId="77777777">
        <w:trPr>
          <w:trHeight w:val="20"/>
        </w:trPr>
        <w:tc>
          <w:tcPr>
            <w:tcW w:w="1009" w:type="pct"/>
            <w:vMerge/>
          </w:tcPr>
          <w:p w14:paraId="5A6EE6B3" w14:textId="77777777" w:rsidR="006318E3" w:rsidRDefault="006318E3">
            <w:pPr>
              <w:spacing w:after="0" w:line="240" w:lineRule="auto"/>
              <w:ind w:left="57"/>
              <w:rPr>
                <w:rFonts w:ascii="Times New Roman" w:hAnsi="Times New Roman"/>
                <w:b/>
                <w:bCs/>
              </w:rPr>
            </w:pPr>
          </w:p>
        </w:tc>
        <w:tc>
          <w:tcPr>
            <w:tcW w:w="3328" w:type="pct"/>
          </w:tcPr>
          <w:p w14:paraId="6B9539F7"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1</w:t>
            </w:r>
            <w:r>
              <w:rPr>
                <w:rFonts w:ascii="Times New Roman" w:hAnsi="Times New Roman"/>
              </w:rPr>
              <w:t>. Проверка работоспособности и исправности сварочного оборудования для сварки нагретым газом, нагретым инструментом и экструзионной сварки</w:t>
            </w:r>
          </w:p>
        </w:tc>
        <w:tc>
          <w:tcPr>
            <w:tcW w:w="663" w:type="pct"/>
            <w:vAlign w:val="center"/>
          </w:tcPr>
          <w:p w14:paraId="56DDA9DF"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4</w:t>
            </w:r>
          </w:p>
        </w:tc>
      </w:tr>
      <w:tr w:rsidR="006318E3" w14:paraId="32D8D4D0" w14:textId="77777777">
        <w:trPr>
          <w:trHeight w:val="20"/>
        </w:trPr>
        <w:tc>
          <w:tcPr>
            <w:tcW w:w="1009" w:type="pct"/>
            <w:vMerge/>
          </w:tcPr>
          <w:p w14:paraId="4B80CF3E" w14:textId="77777777" w:rsidR="006318E3" w:rsidRDefault="006318E3">
            <w:pPr>
              <w:spacing w:after="0" w:line="240" w:lineRule="auto"/>
              <w:ind w:left="57"/>
              <w:rPr>
                <w:rFonts w:ascii="Times New Roman" w:hAnsi="Times New Roman"/>
                <w:b/>
                <w:bCs/>
              </w:rPr>
            </w:pPr>
          </w:p>
        </w:tc>
        <w:tc>
          <w:tcPr>
            <w:tcW w:w="3328" w:type="pct"/>
          </w:tcPr>
          <w:p w14:paraId="279B6B4C"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2</w:t>
            </w:r>
            <w:r>
              <w:rPr>
                <w:rFonts w:ascii="Times New Roman" w:hAnsi="Times New Roman"/>
              </w:rPr>
              <w:t>. Настройка сварочного оборудования для сварки нагретым газом, нагретым инструментом и экструзионной сварки</w:t>
            </w:r>
          </w:p>
        </w:tc>
        <w:tc>
          <w:tcPr>
            <w:tcW w:w="663" w:type="pct"/>
            <w:vAlign w:val="center"/>
          </w:tcPr>
          <w:p w14:paraId="106FFA0F"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4</w:t>
            </w:r>
          </w:p>
        </w:tc>
      </w:tr>
      <w:tr w:rsidR="006318E3" w14:paraId="23DAC96A" w14:textId="77777777">
        <w:trPr>
          <w:trHeight w:val="20"/>
        </w:trPr>
        <w:tc>
          <w:tcPr>
            <w:tcW w:w="1009" w:type="pct"/>
            <w:vMerge/>
          </w:tcPr>
          <w:p w14:paraId="4368EE5A" w14:textId="77777777" w:rsidR="006318E3" w:rsidRDefault="006318E3">
            <w:pPr>
              <w:spacing w:after="0" w:line="240" w:lineRule="auto"/>
              <w:ind w:left="57"/>
              <w:rPr>
                <w:rFonts w:ascii="Times New Roman" w:hAnsi="Times New Roman"/>
                <w:b/>
                <w:bCs/>
              </w:rPr>
            </w:pPr>
          </w:p>
        </w:tc>
        <w:tc>
          <w:tcPr>
            <w:tcW w:w="3328" w:type="pct"/>
          </w:tcPr>
          <w:p w14:paraId="2B8CD4C7"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3</w:t>
            </w:r>
            <w:r>
              <w:rPr>
                <w:rFonts w:ascii="Times New Roman" w:hAnsi="Times New Roman"/>
              </w:rPr>
              <w:t xml:space="preserve">. Работа с оборудованием для сварки </w:t>
            </w:r>
            <w:proofErr w:type="spellStart"/>
            <w:r>
              <w:rPr>
                <w:rFonts w:ascii="Times New Roman" w:hAnsi="Times New Roman"/>
              </w:rPr>
              <w:t>враструб</w:t>
            </w:r>
            <w:proofErr w:type="spellEnd"/>
            <w:r>
              <w:rPr>
                <w:rFonts w:ascii="Times New Roman" w:hAnsi="Times New Roman"/>
              </w:rPr>
              <w:t>, для стыковой сварки</w:t>
            </w:r>
          </w:p>
        </w:tc>
        <w:tc>
          <w:tcPr>
            <w:tcW w:w="663" w:type="pct"/>
            <w:vAlign w:val="center"/>
          </w:tcPr>
          <w:p w14:paraId="54CBA737"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4</w:t>
            </w:r>
          </w:p>
        </w:tc>
      </w:tr>
      <w:tr w:rsidR="006318E3" w14:paraId="24D9E29E" w14:textId="77777777">
        <w:trPr>
          <w:trHeight w:val="20"/>
        </w:trPr>
        <w:tc>
          <w:tcPr>
            <w:tcW w:w="1009" w:type="pct"/>
            <w:vMerge/>
          </w:tcPr>
          <w:p w14:paraId="1B6DB895" w14:textId="77777777" w:rsidR="006318E3" w:rsidRDefault="006318E3">
            <w:pPr>
              <w:spacing w:after="0" w:line="240" w:lineRule="auto"/>
              <w:ind w:left="57"/>
              <w:rPr>
                <w:rFonts w:ascii="Times New Roman" w:hAnsi="Times New Roman"/>
                <w:b/>
                <w:bCs/>
              </w:rPr>
            </w:pPr>
          </w:p>
        </w:tc>
        <w:tc>
          <w:tcPr>
            <w:tcW w:w="3328" w:type="pct"/>
          </w:tcPr>
          <w:p w14:paraId="5B4EF422"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4</w:t>
            </w:r>
            <w:r>
              <w:rPr>
                <w:rFonts w:ascii="Times New Roman" w:hAnsi="Times New Roman"/>
              </w:rPr>
              <w:t>. Аппараты для сварки при помощи деталей с закладными нагревателями</w:t>
            </w:r>
          </w:p>
        </w:tc>
        <w:tc>
          <w:tcPr>
            <w:tcW w:w="663" w:type="pct"/>
            <w:vAlign w:val="center"/>
          </w:tcPr>
          <w:p w14:paraId="7EF8AB8B"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4</w:t>
            </w:r>
          </w:p>
        </w:tc>
      </w:tr>
      <w:tr w:rsidR="006318E3" w14:paraId="13AAD1C2" w14:textId="77777777">
        <w:trPr>
          <w:trHeight w:val="20"/>
        </w:trPr>
        <w:tc>
          <w:tcPr>
            <w:tcW w:w="4337" w:type="pct"/>
            <w:gridSpan w:val="2"/>
          </w:tcPr>
          <w:p w14:paraId="55D78942" w14:textId="77777777" w:rsidR="006318E3" w:rsidRDefault="00F000B2">
            <w:pPr>
              <w:suppressAutoHyphens/>
              <w:spacing w:after="0" w:line="240" w:lineRule="auto"/>
              <w:ind w:left="57"/>
              <w:jc w:val="both"/>
              <w:rPr>
                <w:rFonts w:ascii="Times New Roman" w:hAnsi="Times New Roman"/>
                <w:b/>
                <w:i/>
              </w:rPr>
            </w:pPr>
            <w:r>
              <w:rPr>
                <w:rFonts w:ascii="Times New Roman" w:hAnsi="Times New Roman"/>
                <w:b/>
                <w:bCs/>
              </w:rPr>
              <w:t>Раздел 2. Технология сварки ручным способом с внешним источником нагрева</w:t>
            </w:r>
          </w:p>
        </w:tc>
        <w:tc>
          <w:tcPr>
            <w:tcW w:w="663" w:type="pct"/>
            <w:vAlign w:val="center"/>
          </w:tcPr>
          <w:p w14:paraId="48B99C37"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 xml:space="preserve">144/124 </w:t>
            </w:r>
          </w:p>
        </w:tc>
      </w:tr>
      <w:tr w:rsidR="006318E3" w14:paraId="4507646B" w14:textId="77777777">
        <w:trPr>
          <w:trHeight w:val="20"/>
        </w:trPr>
        <w:tc>
          <w:tcPr>
            <w:tcW w:w="4337" w:type="pct"/>
            <w:gridSpan w:val="2"/>
          </w:tcPr>
          <w:p w14:paraId="1B3DC8E9" w14:textId="77777777" w:rsidR="006318E3" w:rsidRDefault="00F000B2">
            <w:pPr>
              <w:suppressAutoHyphens/>
              <w:spacing w:after="0" w:line="240" w:lineRule="auto"/>
              <w:ind w:left="57"/>
              <w:jc w:val="both"/>
              <w:rPr>
                <w:rFonts w:ascii="Times New Roman" w:hAnsi="Times New Roman"/>
                <w:b/>
                <w:i/>
              </w:rPr>
            </w:pPr>
            <w:r>
              <w:rPr>
                <w:rFonts w:ascii="Times New Roman" w:hAnsi="Times New Roman"/>
                <w:b/>
                <w:bCs/>
              </w:rPr>
              <w:t>МДК. 0Х.02. Технология сварки ручным способом с внешним источником нагрева</w:t>
            </w:r>
          </w:p>
        </w:tc>
        <w:tc>
          <w:tcPr>
            <w:tcW w:w="663" w:type="pct"/>
            <w:vAlign w:val="center"/>
          </w:tcPr>
          <w:p w14:paraId="2C51466C" w14:textId="77777777" w:rsidR="006318E3" w:rsidRDefault="00F000B2">
            <w:pPr>
              <w:suppressAutoHyphens/>
              <w:spacing w:after="0" w:line="240" w:lineRule="auto"/>
              <w:ind w:left="57"/>
              <w:jc w:val="both"/>
              <w:rPr>
                <w:rFonts w:ascii="Times New Roman" w:hAnsi="Times New Roman"/>
                <w:i/>
              </w:rPr>
            </w:pPr>
            <w:r>
              <w:rPr>
                <w:rFonts w:ascii="Times New Roman" w:hAnsi="Times New Roman"/>
                <w:i/>
              </w:rPr>
              <w:t>144/124</w:t>
            </w:r>
          </w:p>
        </w:tc>
      </w:tr>
      <w:tr w:rsidR="006318E3" w14:paraId="3DC3AF68" w14:textId="77777777">
        <w:trPr>
          <w:trHeight w:val="20"/>
        </w:trPr>
        <w:tc>
          <w:tcPr>
            <w:tcW w:w="1009" w:type="pct"/>
            <w:vMerge w:val="restart"/>
          </w:tcPr>
          <w:p w14:paraId="47A425C7"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Тема 2.1. </w:t>
            </w:r>
            <w:r>
              <w:rPr>
                <w:rFonts w:ascii="Times New Roman" w:hAnsi="Times New Roman"/>
                <w:b/>
              </w:rPr>
              <w:t>Подготовка к сварке полимерных материалов</w:t>
            </w:r>
          </w:p>
        </w:tc>
        <w:tc>
          <w:tcPr>
            <w:tcW w:w="3328" w:type="pct"/>
          </w:tcPr>
          <w:p w14:paraId="7F4A1303"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663" w:type="pct"/>
            <w:vMerge w:val="restart"/>
            <w:vAlign w:val="center"/>
          </w:tcPr>
          <w:p w14:paraId="57C8647B"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16</w:t>
            </w:r>
          </w:p>
        </w:tc>
      </w:tr>
      <w:tr w:rsidR="006318E3" w14:paraId="2B150316" w14:textId="77777777">
        <w:trPr>
          <w:trHeight w:val="20"/>
        </w:trPr>
        <w:tc>
          <w:tcPr>
            <w:tcW w:w="1009" w:type="pct"/>
            <w:vMerge/>
          </w:tcPr>
          <w:p w14:paraId="172CF1C4" w14:textId="77777777" w:rsidR="006318E3" w:rsidRDefault="006318E3">
            <w:pPr>
              <w:spacing w:after="0" w:line="240" w:lineRule="auto"/>
              <w:ind w:left="57"/>
              <w:rPr>
                <w:rFonts w:ascii="Times New Roman" w:hAnsi="Times New Roman"/>
                <w:b/>
                <w:bCs/>
              </w:rPr>
            </w:pPr>
          </w:p>
        </w:tc>
        <w:tc>
          <w:tcPr>
            <w:tcW w:w="3328" w:type="pct"/>
          </w:tcPr>
          <w:p w14:paraId="32439C88" w14:textId="77777777" w:rsidR="006318E3" w:rsidRDefault="00F000B2">
            <w:pPr>
              <w:spacing w:after="0" w:line="240" w:lineRule="auto"/>
              <w:ind w:left="57"/>
              <w:rPr>
                <w:rFonts w:ascii="Times New Roman" w:hAnsi="Times New Roman"/>
              </w:rPr>
            </w:pPr>
            <w:r>
              <w:rPr>
                <w:rFonts w:ascii="Times New Roman" w:hAnsi="Times New Roman"/>
              </w:rPr>
              <w:t>1. Основные группы и марки материалов, свариваемых сваркой нагретым газом, сваркой нагретым инструментом, экструзионной сваркой</w:t>
            </w:r>
          </w:p>
        </w:tc>
        <w:tc>
          <w:tcPr>
            <w:tcW w:w="663" w:type="pct"/>
            <w:vMerge/>
            <w:vAlign w:val="center"/>
          </w:tcPr>
          <w:p w14:paraId="66D8ED50" w14:textId="77777777" w:rsidR="006318E3" w:rsidRDefault="006318E3">
            <w:pPr>
              <w:suppressAutoHyphens/>
              <w:spacing w:after="0" w:line="240" w:lineRule="auto"/>
              <w:ind w:left="57"/>
              <w:rPr>
                <w:rFonts w:ascii="Times New Roman" w:hAnsi="Times New Roman"/>
                <w:b/>
                <w:i/>
              </w:rPr>
            </w:pPr>
          </w:p>
        </w:tc>
      </w:tr>
      <w:tr w:rsidR="006318E3" w14:paraId="722979BF" w14:textId="77777777">
        <w:trPr>
          <w:trHeight w:val="20"/>
        </w:trPr>
        <w:tc>
          <w:tcPr>
            <w:tcW w:w="1009" w:type="pct"/>
            <w:vMerge/>
          </w:tcPr>
          <w:p w14:paraId="6024217B" w14:textId="77777777" w:rsidR="006318E3" w:rsidRDefault="006318E3">
            <w:pPr>
              <w:spacing w:after="0" w:line="240" w:lineRule="auto"/>
              <w:ind w:left="57"/>
              <w:rPr>
                <w:rFonts w:ascii="Times New Roman" w:hAnsi="Times New Roman"/>
                <w:b/>
                <w:bCs/>
              </w:rPr>
            </w:pPr>
          </w:p>
        </w:tc>
        <w:tc>
          <w:tcPr>
            <w:tcW w:w="3328" w:type="pct"/>
          </w:tcPr>
          <w:p w14:paraId="65255841" w14:textId="77777777" w:rsidR="006318E3" w:rsidRDefault="00F000B2">
            <w:pPr>
              <w:spacing w:after="0" w:line="240" w:lineRule="auto"/>
              <w:ind w:left="57"/>
              <w:rPr>
                <w:rFonts w:ascii="Times New Roman" w:hAnsi="Times New Roman"/>
              </w:rPr>
            </w:pPr>
            <w:r>
              <w:rPr>
                <w:rFonts w:ascii="Times New Roman" w:hAnsi="Times New Roman"/>
              </w:rPr>
              <w:t>2. Размеры сварных соединений и обозначение их на чертежах.</w:t>
            </w:r>
          </w:p>
        </w:tc>
        <w:tc>
          <w:tcPr>
            <w:tcW w:w="663" w:type="pct"/>
            <w:vMerge/>
            <w:vAlign w:val="center"/>
          </w:tcPr>
          <w:p w14:paraId="64B79705" w14:textId="77777777" w:rsidR="006318E3" w:rsidRDefault="006318E3">
            <w:pPr>
              <w:suppressAutoHyphens/>
              <w:spacing w:after="0" w:line="240" w:lineRule="auto"/>
              <w:ind w:left="57"/>
              <w:rPr>
                <w:rFonts w:ascii="Times New Roman" w:hAnsi="Times New Roman"/>
                <w:b/>
                <w:i/>
              </w:rPr>
            </w:pPr>
          </w:p>
        </w:tc>
      </w:tr>
      <w:tr w:rsidR="006318E3" w14:paraId="4A622CBA" w14:textId="77777777">
        <w:trPr>
          <w:trHeight w:val="20"/>
        </w:trPr>
        <w:tc>
          <w:tcPr>
            <w:tcW w:w="1009" w:type="pct"/>
            <w:vMerge/>
          </w:tcPr>
          <w:p w14:paraId="3C3099E9" w14:textId="77777777" w:rsidR="006318E3" w:rsidRDefault="006318E3">
            <w:pPr>
              <w:spacing w:after="0" w:line="240" w:lineRule="auto"/>
              <w:ind w:left="57"/>
              <w:rPr>
                <w:rFonts w:ascii="Times New Roman" w:hAnsi="Times New Roman"/>
                <w:b/>
                <w:bCs/>
              </w:rPr>
            </w:pPr>
          </w:p>
        </w:tc>
        <w:tc>
          <w:tcPr>
            <w:tcW w:w="3328" w:type="pct"/>
          </w:tcPr>
          <w:p w14:paraId="2F8D4D7F" w14:textId="77777777" w:rsidR="006318E3" w:rsidRDefault="00F000B2">
            <w:pPr>
              <w:spacing w:after="0" w:line="240" w:lineRule="auto"/>
              <w:ind w:left="57"/>
              <w:rPr>
                <w:rFonts w:ascii="Times New Roman" w:hAnsi="Times New Roman"/>
              </w:rPr>
            </w:pPr>
            <w:r>
              <w:rPr>
                <w:rFonts w:ascii="Times New Roman" w:hAnsi="Times New Roman"/>
              </w:rPr>
              <w:t>3. Основные группы и марки материалов для сварки нагретым газом.</w:t>
            </w:r>
          </w:p>
        </w:tc>
        <w:tc>
          <w:tcPr>
            <w:tcW w:w="663" w:type="pct"/>
            <w:vMerge/>
            <w:vAlign w:val="center"/>
          </w:tcPr>
          <w:p w14:paraId="5AE2D069" w14:textId="77777777" w:rsidR="006318E3" w:rsidRDefault="006318E3">
            <w:pPr>
              <w:suppressAutoHyphens/>
              <w:spacing w:after="0" w:line="240" w:lineRule="auto"/>
              <w:ind w:left="57"/>
              <w:rPr>
                <w:rFonts w:ascii="Times New Roman" w:hAnsi="Times New Roman"/>
                <w:b/>
                <w:i/>
              </w:rPr>
            </w:pPr>
          </w:p>
        </w:tc>
      </w:tr>
      <w:tr w:rsidR="006318E3" w14:paraId="09C96CA5" w14:textId="77777777">
        <w:trPr>
          <w:trHeight w:val="20"/>
        </w:trPr>
        <w:tc>
          <w:tcPr>
            <w:tcW w:w="1009" w:type="pct"/>
            <w:vMerge/>
          </w:tcPr>
          <w:p w14:paraId="335ABA95" w14:textId="77777777" w:rsidR="006318E3" w:rsidRDefault="006318E3">
            <w:pPr>
              <w:spacing w:after="0" w:line="240" w:lineRule="auto"/>
              <w:ind w:left="57"/>
              <w:rPr>
                <w:rFonts w:ascii="Times New Roman" w:hAnsi="Times New Roman"/>
                <w:b/>
                <w:bCs/>
              </w:rPr>
            </w:pPr>
          </w:p>
        </w:tc>
        <w:tc>
          <w:tcPr>
            <w:tcW w:w="3328" w:type="pct"/>
          </w:tcPr>
          <w:p w14:paraId="3AB4A5E5" w14:textId="77777777" w:rsidR="006318E3" w:rsidRDefault="00F000B2">
            <w:pPr>
              <w:spacing w:after="0" w:line="240" w:lineRule="auto"/>
              <w:ind w:left="57"/>
              <w:rPr>
                <w:rFonts w:ascii="Times New Roman" w:hAnsi="Times New Roman"/>
              </w:rPr>
            </w:pPr>
            <w:r>
              <w:rPr>
                <w:rFonts w:ascii="Times New Roman" w:hAnsi="Times New Roman"/>
              </w:rPr>
              <w:t>4. Основные группы и марки материалов для сварки нагретым инструментом.</w:t>
            </w:r>
          </w:p>
        </w:tc>
        <w:tc>
          <w:tcPr>
            <w:tcW w:w="663" w:type="pct"/>
            <w:vMerge/>
            <w:vAlign w:val="center"/>
          </w:tcPr>
          <w:p w14:paraId="3F4D0BC5" w14:textId="77777777" w:rsidR="006318E3" w:rsidRDefault="006318E3">
            <w:pPr>
              <w:suppressAutoHyphens/>
              <w:spacing w:after="0" w:line="240" w:lineRule="auto"/>
              <w:ind w:left="57"/>
              <w:rPr>
                <w:rFonts w:ascii="Times New Roman" w:hAnsi="Times New Roman"/>
                <w:b/>
                <w:i/>
              </w:rPr>
            </w:pPr>
          </w:p>
        </w:tc>
      </w:tr>
      <w:tr w:rsidR="006318E3" w14:paraId="4F1611DD" w14:textId="77777777">
        <w:trPr>
          <w:trHeight w:val="20"/>
        </w:trPr>
        <w:tc>
          <w:tcPr>
            <w:tcW w:w="1009" w:type="pct"/>
            <w:vMerge/>
          </w:tcPr>
          <w:p w14:paraId="0F59B4E2" w14:textId="77777777" w:rsidR="006318E3" w:rsidRDefault="006318E3">
            <w:pPr>
              <w:spacing w:after="0" w:line="240" w:lineRule="auto"/>
              <w:ind w:left="57"/>
              <w:rPr>
                <w:rFonts w:ascii="Times New Roman" w:hAnsi="Times New Roman"/>
                <w:b/>
                <w:bCs/>
              </w:rPr>
            </w:pPr>
          </w:p>
        </w:tc>
        <w:tc>
          <w:tcPr>
            <w:tcW w:w="3328" w:type="pct"/>
          </w:tcPr>
          <w:p w14:paraId="7F7D0BC1" w14:textId="77777777" w:rsidR="006318E3" w:rsidRDefault="00F000B2">
            <w:pPr>
              <w:spacing w:after="0" w:line="240" w:lineRule="auto"/>
              <w:ind w:left="57"/>
              <w:rPr>
                <w:rFonts w:ascii="Times New Roman" w:hAnsi="Times New Roman"/>
              </w:rPr>
            </w:pPr>
            <w:r>
              <w:rPr>
                <w:rFonts w:ascii="Times New Roman" w:hAnsi="Times New Roman"/>
              </w:rPr>
              <w:t>5. Основные группы и марки материалов для экструзионной сварки.</w:t>
            </w:r>
          </w:p>
        </w:tc>
        <w:tc>
          <w:tcPr>
            <w:tcW w:w="663" w:type="pct"/>
            <w:vMerge/>
            <w:vAlign w:val="center"/>
          </w:tcPr>
          <w:p w14:paraId="7B38DA27" w14:textId="77777777" w:rsidR="006318E3" w:rsidRDefault="006318E3">
            <w:pPr>
              <w:suppressAutoHyphens/>
              <w:spacing w:after="0" w:line="240" w:lineRule="auto"/>
              <w:ind w:left="57"/>
              <w:rPr>
                <w:rFonts w:ascii="Times New Roman" w:hAnsi="Times New Roman"/>
                <w:b/>
                <w:i/>
              </w:rPr>
            </w:pPr>
          </w:p>
        </w:tc>
      </w:tr>
      <w:tr w:rsidR="006318E3" w14:paraId="0CFF705D" w14:textId="77777777">
        <w:trPr>
          <w:trHeight w:val="20"/>
        </w:trPr>
        <w:tc>
          <w:tcPr>
            <w:tcW w:w="1009" w:type="pct"/>
            <w:vMerge/>
          </w:tcPr>
          <w:p w14:paraId="1CB82354" w14:textId="77777777" w:rsidR="006318E3" w:rsidRDefault="006318E3">
            <w:pPr>
              <w:spacing w:after="0" w:line="240" w:lineRule="auto"/>
              <w:ind w:left="57"/>
              <w:rPr>
                <w:rFonts w:ascii="Times New Roman" w:hAnsi="Times New Roman"/>
                <w:b/>
                <w:bCs/>
              </w:rPr>
            </w:pPr>
          </w:p>
        </w:tc>
        <w:tc>
          <w:tcPr>
            <w:tcW w:w="3328" w:type="pct"/>
          </w:tcPr>
          <w:p w14:paraId="5F301166" w14:textId="77777777" w:rsidR="006318E3" w:rsidRDefault="00F000B2">
            <w:pPr>
              <w:spacing w:after="0" w:line="240" w:lineRule="auto"/>
              <w:ind w:left="57"/>
              <w:rPr>
                <w:rFonts w:ascii="Times New Roman" w:hAnsi="Times New Roman"/>
              </w:rPr>
            </w:pPr>
            <w:r>
              <w:rPr>
                <w:rFonts w:ascii="Times New Roman" w:hAnsi="Times New Roman"/>
              </w:rPr>
              <w:t>6. Основные свойства применяемых газов-теплоносителей, способ их нагрева и правила техники безопасности при их применении.</w:t>
            </w:r>
          </w:p>
        </w:tc>
        <w:tc>
          <w:tcPr>
            <w:tcW w:w="663" w:type="pct"/>
            <w:vMerge/>
            <w:vAlign w:val="center"/>
          </w:tcPr>
          <w:p w14:paraId="5218659F" w14:textId="77777777" w:rsidR="006318E3" w:rsidRDefault="006318E3">
            <w:pPr>
              <w:suppressAutoHyphens/>
              <w:spacing w:after="0" w:line="240" w:lineRule="auto"/>
              <w:ind w:left="57"/>
              <w:rPr>
                <w:rFonts w:ascii="Times New Roman" w:hAnsi="Times New Roman"/>
                <w:b/>
                <w:i/>
              </w:rPr>
            </w:pPr>
          </w:p>
        </w:tc>
      </w:tr>
      <w:tr w:rsidR="006318E3" w14:paraId="2F07E2E1" w14:textId="77777777">
        <w:trPr>
          <w:trHeight w:val="20"/>
        </w:trPr>
        <w:tc>
          <w:tcPr>
            <w:tcW w:w="1009" w:type="pct"/>
            <w:vMerge/>
          </w:tcPr>
          <w:p w14:paraId="3E864CF8" w14:textId="77777777" w:rsidR="006318E3" w:rsidRDefault="006318E3">
            <w:pPr>
              <w:spacing w:after="0" w:line="240" w:lineRule="auto"/>
              <w:ind w:left="57"/>
              <w:rPr>
                <w:rFonts w:ascii="Times New Roman" w:hAnsi="Times New Roman"/>
                <w:b/>
                <w:bCs/>
              </w:rPr>
            </w:pPr>
          </w:p>
        </w:tc>
        <w:tc>
          <w:tcPr>
            <w:tcW w:w="3328" w:type="pct"/>
          </w:tcPr>
          <w:p w14:paraId="41438DE0" w14:textId="77777777" w:rsidR="006318E3" w:rsidRDefault="00F000B2">
            <w:pPr>
              <w:spacing w:after="0" w:line="240" w:lineRule="auto"/>
              <w:ind w:left="57"/>
              <w:rPr>
                <w:rFonts w:ascii="Times New Roman" w:hAnsi="Times New Roman"/>
              </w:rPr>
            </w:pPr>
            <w:r>
              <w:rPr>
                <w:rFonts w:ascii="Times New Roman" w:hAnsi="Times New Roman"/>
              </w:rPr>
              <w:t>7. Сварочные материалы для сварки нагретым газом.</w:t>
            </w:r>
          </w:p>
        </w:tc>
        <w:tc>
          <w:tcPr>
            <w:tcW w:w="663" w:type="pct"/>
            <w:vMerge/>
            <w:vAlign w:val="center"/>
          </w:tcPr>
          <w:p w14:paraId="57A6A4AA" w14:textId="77777777" w:rsidR="006318E3" w:rsidRDefault="006318E3">
            <w:pPr>
              <w:suppressAutoHyphens/>
              <w:spacing w:after="0" w:line="240" w:lineRule="auto"/>
              <w:ind w:left="57"/>
              <w:rPr>
                <w:rFonts w:ascii="Times New Roman" w:hAnsi="Times New Roman"/>
                <w:b/>
                <w:i/>
              </w:rPr>
            </w:pPr>
          </w:p>
        </w:tc>
      </w:tr>
      <w:tr w:rsidR="006318E3" w14:paraId="2A01F15D" w14:textId="77777777">
        <w:trPr>
          <w:trHeight w:val="20"/>
        </w:trPr>
        <w:tc>
          <w:tcPr>
            <w:tcW w:w="1009" w:type="pct"/>
            <w:vMerge/>
          </w:tcPr>
          <w:p w14:paraId="5C979266" w14:textId="77777777" w:rsidR="006318E3" w:rsidRDefault="006318E3">
            <w:pPr>
              <w:spacing w:after="0" w:line="240" w:lineRule="auto"/>
              <w:ind w:left="57"/>
              <w:rPr>
                <w:rFonts w:ascii="Times New Roman" w:hAnsi="Times New Roman"/>
                <w:b/>
                <w:bCs/>
              </w:rPr>
            </w:pPr>
          </w:p>
        </w:tc>
        <w:tc>
          <w:tcPr>
            <w:tcW w:w="3328" w:type="pct"/>
          </w:tcPr>
          <w:p w14:paraId="3DD849E4" w14:textId="77777777" w:rsidR="006318E3" w:rsidRDefault="00F000B2">
            <w:pPr>
              <w:spacing w:after="0" w:line="240" w:lineRule="auto"/>
              <w:ind w:left="57"/>
              <w:rPr>
                <w:rFonts w:ascii="Times New Roman" w:hAnsi="Times New Roman"/>
              </w:rPr>
            </w:pPr>
            <w:r>
              <w:rPr>
                <w:rFonts w:ascii="Times New Roman" w:hAnsi="Times New Roman"/>
              </w:rPr>
              <w:t>8. Сварочные материалы для сварки нагретым инструментом.</w:t>
            </w:r>
          </w:p>
        </w:tc>
        <w:tc>
          <w:tcPr>
            <w:tcW w:w="663" w:type="pct"/>
            <w:vMerge/>
            <w:vAlign w:val="center"/>
          </w:tcPr>
          <w:p w14:paraId="2D978CD1" w14:textId="77777777" w:rsidR="006318E3" w:rsidRDefault="006318E3">
            <w:pPr>
              <w:suppressAutoHyphens/>
              <w:spacing w:after="0" w:line="240" w:lineRule="auto"/>
              <w:ind w:left="57"/>
              <w:rPr>
                <w:rFonts w:ascii="Times New Roman" w:hAnsi="Times New Roman"/>
                <w:b/>
                <w:i/>
              </w:rPr>
            </w:pPr>
          </w:p>
        </w:tc>
      </w:tr>
      <w:tr w:rsidR="006318E3" w14:paraId="39C0F662" w14:textId="77777777">
        <w:trPr>
          <w:trHeight w:val="20"/>
        </w:trPr>
        <w:tc>
          <w:tcPr>
            <w:tcW w:w="1009" w:type="pct"/>
            <w:vMerge/>
          </w:tcPr>
          <w:p w14:paraId="2795428C" w14:textId="77777777" w:rsidR="006318E3" w:rsidRDefault="006318E3">
            <w:pPr>
              <w:spacing w:after="0" w:line="240" w:lineRule="auto"/>
              <w:ind w:left="57"/>
              <w:rPr>
                <w:rFonts w:ascii="Times New Roman" w:hAnsi="Times New Roman"/>
                <w:b/>
                <w:bCs/>
              </w:rPr>
            </w:pPr>
          </w:p>
        </w:tc>
        <w:tc>
          <w:tcPr>
            <w:tcW w:w="3328" w:type="pct"/>
          </w:tcPr>
          <w:p w14:paraId="2426AC75" w14:textId="77777777" w:rsidR="006318E3" w:rsidRDefault="00F000B2">
            <w:pPr>
              <w:spacing w:after="0" w:line="240" w:lineRule="auto"/>
              <w:ind w:left="57"/>
              <w:rPr>
                <w:rFonts w:ascii="Times New Roman" w:hAnsi="Times New Roman"/>
              </w:rPr>
            </w:pPr>
            <w:r>
              <w:rPr>
                <w:rFonts w:ascii="Times New Roman" w:hAnsi="Times New Roman"/>
              </w:rPr>
              <w:t>9. Сварочные материалы для сварки экструзионной сварки.</w:t>
            </w:r>
          </w:p>
        </w:tc>
        <w:tc>
          <w:tcPr>
            <w:tcW w:w="663" w:type="pct"/>
            <w:vMerge/>
            <w:vAlign w:val="center"/>
          </w:tcPr>
          <w:p w14:paraId="7AB2D5CC" w14:textId="77777777" w:rsidR="006318E3" w:rsidRDefault="006318E3">
            <w:pPr>
              <w:suppressAutoHyphens/>
              <w:spacing w:after="0" w:line="240" w:lineRule="auto"/>
              <w:ind w:left="57"/>
              <w:rPr>
                <w:rFonts w:ascii="Times New Roman" w:hAnsi="Times New Roman"/>
                <w:b/>
                <w:i/>
              </w:rPr>
            </w:pPr>
          </w:p>
        </w:tc>
      </w:tr>
      <w:tr w:rsidR="006318E3" w14:paraId="0A82A125" w14:textId="77777777">
        <w:trPr>
          <w:trHeight w:val="20"/>
        </w:trPr>
        <w:tc>
          <w:tcPr>
            <w:tcW w:w="1009" w:type="pct"/>
            <w:vMerge/>
          </w:tcPr>
          <w:p w14:paraId="3AB8F06F" w14:textId="77777777" w:rsidR="006318E3" w:rsidRDefault="006318E3">
            <w:pPr>
              <w:spacing w:after="0" w:line="240" w:lineRule="auto"/>
              <w:ind w:left="57"/>
              <w:rPr>
                <w:rFonts w:ascii="Times New Roman" w:hAnsi="Times New Roman"/>
                <w:b/>
                <w:bCs/>
              </w:rPr>
            </w:pPr>
          </w:p>
        </w:tc>
        <w:tc>
          <w:tcPr>
            <w:tcW w:w="3328" w:type="pct"/>
          </w:tcPr>
          <w:p w14:paraId="63EC9C34" w14:textId="77777777" w:rsidR="006318E3" w:rsidRDefault="00F000B2">
            <w:pPr>
              <w:spacing w:after="0" w:line="240" w:lineRule="auto"/>
              <w:ind w:left="57"/>
              <w:rPr>
                <w:rFonts w:ascii="Times New Roman" w:hAnsi="Times New Roman"/>
              </w:rPr>
            </w:pPr>
            <w:r>
              <w:rPr>
                <w:rFonts w:ascii="Times New Roman" w:hAnsi="Times New Roman"/>
              </w:rPr>
              <w:t>10. Способы и основные правила механической подготовки деталей для сварки нагретым газом, сварки нагретым инструментом и экструзионной сварки.</w:t>
            </w:r>
          </w:p>
        </w:tc>
        <w:tc>
          <w:tcPr>
            <w:tcW w:w="663" w:type="pct"/>
            <w:vMerge/>
            <w:vAlign w:val="center"/>
          </w:tcPr>
          <w:p w14:paraId="0731547B" w14:textId="77777777" w:rsidR="006318E3" w:rsidRDefault="006318E3">
            <w:pPr>
              <w:suppressAutoHyphens/>
              <w:spacing w:after="0" w:line="240" w:lineRule="auto"/>
              <w:ind w:left="57"/>
              <w:rPr>
                <w:rFonts w:ascii="Times New Roman" w:hAnsi="Times New Roman"/>
                <w:b/>
                <w:i/>
              </w:rPr>
            </w:pPr>
          </w:p>
        </w:tc>
      </w:tr>
      <w:tr w:rsidR="006318E3" w14:paraId="3B601786" w14:textId="77777777">
        <w:trPr>
          <w:trHeight w:val="20"/>
        </w:trPr>
        <w:tc>
          <w:tcPr>
            <w:tcW w:w="1009" w:type="pct"/>
            <w:vMerge/>
          </w:tcPr>
          <w:p w14:paraId="506CAD3B" w14:textId="77777777" w:rsidR="006318E3" w:rsidRDefault="006318E3">
            <w:pPr>
              <w:spacing w:after="0" w:line="240" w:lineRule="auto"/>
              <w:ind w:left="57"/>
              <w:rPr>
                <w:rFonts w:ascii="Times New Roman" w:hAnsi="Times New Roman"/>
                <w:b/>
                <w:bCs/>
              </w:rPr>
            </w:pPr>
          </w:p>
        </w:tc>
        <w:tc>
          <w:tcPr>
            <w:tcW w:w="3328" w:type="pct"/>
          </w:tcPr>
          <w:p w14:paraId="743E9163" w14:textId="77777777" w:rsidR="006318E3" w:rsidRDefault="00F000B2">
            <w:pPr>
              <w:spacing w:after="0" w:line="240" w:lineRule="auto"/>
              <w:ind w:left="57"/>
              <w:rPr>
                <w:rFonts w:ascii="Times New Roman" w:hAnsi="Times New Roman"/>
              </w:rPr>
            </w:pPr>
            <w:r>
              <w:rPr>
                <w:rFonts w:ascii="Times New Roman" w:hAnsi="Times New Roman"/>
                <w:b/>
                <w:bCs/>
              </w:rPr>
              <w:t>В том числе практических занятий и лабораторных работ</w:t>
            </w:r>
          </w:p>
        </w:tc>
        <w:tc>
          <w:tcPr>
            <w:tcW w:w="663" w:type="pct"/>
            <w:vAlign w:val="center"/>
          </w:tcPr>
          <w:p w14:paraId="1F5C84D1" w14:textId="77777777" w:rsidR="006318E3" w:rsidRDefault="00F000B2">
            <w:pPr>
              <w:suppressAutoHyphens/>
              <w:spacing w:after="0" w:line="240" w:lineRule="auto"/>
              <w:ind w:left="57"/>
              <w:rPr>
                <w:rFonts w:ascii="Times New Roman" w:hAnsi="Times New Roman"/>
                <w:b/>
                <w:i/>
              </w:rPr>
            </w:pPr>
            <w:r>
              <w:rPr>
                <w:rFonts w:ascii="Times New Roman" w:hAnsi="Times New Roman"/>
                <w:b/>
                <w:i/>
                <w:iCs/>
              </w:rPr>
              <w:t>6</w:t>
            </w:r>
          </w:p>
        </w:tc>
      </w:tr>
      <w:tr w:rsidR="006318E3" w14:paraId="27FC6EFF" w14:textId="77777777">
        <w:trPr>
          <w:trHeight w:val="20"/>
        </w:trPr>
        <w:tc>
          <w:tcPr>
            <w:tcW w:w="1009" w:type="pct"/>
            <w:vMerge/>
          </w:tcPr>
          <w:p w14:paraId="70734219" w14:textId="77777777" w:rsidR="006318E3" w:rsidRDefault="006318E3">
            <w:pPr>
              <w:spacing w:after="0" w:line="240" w:lineRule="auto"/>
              <w:ind w:left="57"/>
              <w:rPr>
                <w:rFonts w:ascii="Times New Roman" w:hAnsi="Times New Roman"/>
                <w:b/>
                <w:bCs/>
              </w:rPr>
            </w:pPr>
          </w:p>
        </w:tc>
        <w:tc>
          <w:tcPr>
            <w:tcW w:w="3328" w:type="pct"/>
          </w:tcPr>
          <w:p w14:paraId="10BBB1CB" w14:textId="77777777" w:rsidR="006318E3" w:rsidRDefault="00F000B2">
            <w:pPr>
              <w:spacing w:after="0" w:line="240" w:lineRule="auto"/>
              <w:ind w:left="57"/>
              <w:rPr>
                <w:rFonts w:ascii="Times New Roman" w:hAnsi="Times New Roman"/>
              </w:rPr>
            </w:pPr>
            <w:r>
              <w:rPr>
                <w:rFonts w:ascii="Times New Roman" w:hAnsi="Times New Roman"/>
                <w:b/>
              </w:rPr>
              <w:t>Лабораторная работа 1</w:t>
            </w:r>
            <w:r>
              <w:rPr>
                <w:rFonts w:ascii="Times New Roman" w:hAnsi="Times New Roman"/>
              </w:rPr>
              <w:t>. Подготовка и проверка материалов, применяемых для сварки нагретым газом</w:t>
            </w:r>
          </w:p>
        </w:tc>
        <w:tc>
          <w:tcPr>
            <w:tcW w:w="663" w:type="pct"/>
            <w:vAlign w:val="center"/>
          </w:tcPr>
          <w:p w14:paraId="0BA08434" w14:textId="77777777" w:rsidR="006318E3" w:rsidRDefault="00F000B2">
            <w:pPr>
              <w:suppressAutoHyphens/>
              <w:spacing w:after="0" w:line="240" w:lineRule="auto"/>
              <w:ind w:left="57"/>
              <w:rPr>
                <w:rFonts w:ascii="Times New Roman" w:hAnsi="Times New Roman"/>
                <w:b/>
                <w:i/>
              </w:rPr>
            </w:pPr>
            <w:r>
              <w:rPr>
                <w:rFonts w:ascii="Times New Roman" w:hAnsi="Times New Roman"/>
                <w:i/>
              </w:rPr>
              <w:t>2</w:t>
            </w:r>
          </w:p>
        </w:tc>
      </w:tr>
      <w:tr w:rsidR="006318E3" w14:paraId="77EBA3D5" w14:textId="77777777">
        <w:trPr>
          <w:trHeight w:val="20"/>
        </w:trPr>
        <w:tc>
          <w:tcPr>
            <w:tcW w:w="1009" w:type="pct"/>
            <w:vMerge/>
          </w:tcPr>
          <w:p w14:paraId="1A3AF7A4" w14:textId="77777777" w:rsidR="006318E3" w:rsidRDefault="006318E3">
            <w:pPr>
              <w:spacing w:after="0" w:line="240" w:lineRule="auto"/>
              <w:ind w:left="57"/>
              <w:rPr>
                <w:rFonts w:ascii="Times New Roman" w:hAnsi="Times New Roman"/>
                <w:b/>
                <w:bCs/>
              </w:rPr>
            </w:pPr>
          </w:p>
        </w:tc>
        <w:tc>
          <w:tcPr>
            <w:tcW w:w="3328" w:type="pct"/>
          </w:tcPr>
          <w:p w14:paraId="633B2199" w14:textId="77777777" w:rsidR="006318E3" w:rsidRDefault="00F000B2">
            <w:pPr>
              <w:spacing w:after="0" w:line="240" w:lineRule="auto"/>
              <w:ind w:left="57"/>
              <w:rPr>
                <w:rFonts w:ascii="Times New Roman" w:hAnsi="Times New Roman"/>
              </w:rPr>
            </w:pPr>
            <w:r>
              <w:rPr>
                <w:rFonts w:ascii="Times New Roman" w:hAnsi="Times New Roman"/>
                <w:b/>
              </w:rPr>
              <w:t>Лабораторная работа 2</w:t>
            </w:r>
            <w:r>
              <w:rPr>
                <w:rFonts w:ascii="Times New Roman" w:hAnsi="Times New Roman"/>
              </w:rPr>
              <w:t>. Подготовка и проверка материалов, применяемых для сварки нагретым инструментом</w:t>
            </w:r>
          </w:p>
        </w:tc>
        <w:tc>
          <w:tcPr>
            <w:tcW w:w="663" w:type="pct"/>
            <w:vAlign w:val="center"/>
          </w:tcPr>
          <w:p w14:paraId="6E84CE4F"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6586A6EF" w14:textId="77777777">
        <w:trPr>
          <w:trHeight w:val="20"/>
        </w:trPr>
        <w:tc>
          <w:tcPr>
            <w:tcW w:w="1009" w:type="pct"/>
            <w:vMerge/>
          </w:tcPr>
          <w:p w14:paraId="25F91B64" w14:textId="77777777" w:rsidR="006318E3" w:rsidRDefault="006318E3">
            <w:pPr>
              <w:spacing w:after="0" w:line="240" w:lineRule="auto"/>
              <w:ind w:left="57"/>
              <w:rPr>
                <w:rFonts w:ascii="Times New Roman" w:hAnsi="Times New Roman"/>
                <w:b/>
                <w:bCs/>
              </w:rPr>
            </w:pPr>
          </w:p>
        </w:tc>
        <w:tc>
          <w:tcPr>
            <w:tcW w:w="3328" w:type="pct"/>
          </w:tcPr>
          <w:p w14:paraId="609C8C4A" w14:textId="77777777" w:rsidR="006318E3" w:rsidRDefault="00F000B2">
            <w:pPr>
              <w:spacing w:after="0" w:line="240" w:lineRule="auto"/>
              <w:ind w:left="57"/>
              <w:rPr>
                <w:rFonts w:ascii="Times New Roman" w:hAnsi="Times New Roman"/>
              </w:rPr>
            </w:pPr>
            <w:r>
              <w:rPr>
                <w:rFonts w:ascii="Times New Roman" w:hAnsi="Times New Roman"/>
                <w:b/>
              </w:rPr>
              <w:t>Лабораторная работа 3</w:t>
            </w:r>
            <w:r>
              <w:rPr>
                <w:rFonts w:ascii="Times New Roman" w:hAnsi="Times New Roman"/>
              </w:rPr>
              <w:t>. Подготовка и проверка материалов, применяемых для экструзионной сварки</w:t>
            </w:r>
          </w:p>
        </w:tc>
        <w:tc>
          <w:tcPr>
            <w:tcW w:w="663" w:type="pct"/>
            <w:vAlign w:val="center"/>
          </w:tcPr>
          <w:p w14:paraId="70BEDF3A"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448E93D5" w14:textId="77777777">
        <w:trPr>
          <w:trHeight w:val="20"/>
        </w:trPr>
        <w:tc>
          <w:tcPr>
            <w:tcW w:w="1009" w:type="pct"/>
            <w:vMerge w:val="restart"/>
          </w:tcPr>
          <w:p w14:paraId="79BF0A31" w14:textId="77777777" w:rsidR="006318E3" w:rsidRDefault="00F000B2">
            <w:pPr>
              <w:spacing w:after="0" w:line="240" w:lineRule="auto"/>
              <w:ind w:left="57"/>
              <w:rPr>
                <w:rFonts w:ascii="Times New Roman" w:eastAsia="Calibri" w:hAnsi="Times New Roman"/>
                <w:b/>
                <w:bCs/>
              </w:rPr>
            </w:pPr>
            <w:r>
              <w:rPr>
                <w:rFonts w:ascii="Times New Roman" w:hAnsi="Times New Roman"/>
                <w:b/>
                <w:bCs/>
              </w:rPr>
              <w:t xml:space="preserve">Тема 2.2. </w:t>
            </w:r>
            <w:r>
              <w:rPr>
                <w:rFonts w:ascii="Times New Roman" w:hAnsi="Times New Roman"/>
                <w:b/>
              </w:rPr>
              <w:t>Техника и технология сварки полимерных материалов</w:t>
            </w:r>
          </w:p>
          <w:p w14:paraId="30F7052B" w14:textId="77777777" w:rsidR="006318E3" w:rsidRDefault="006318E3">
            <w:pPr>
              <w:spacing w:after="0" w:line="240" w:lineRule="auto"/>
              <w:ind w:left="57"/>
              <w:rPr>
                <w:rFonts w:ascii="Times New Roman" w:hAnsi="Times New Roman"/>
                <w:b/>
                <w:bCs/>
              </w:rPr>
            </w:pPr>
          </w:p>
        </w:tc>
        <w:tc>
          <w:tcPr>
            <w:tcW w:w="3328" w:type="pct"/>
          </w:tcPr>
          <w:p w14:paraId="0F8E16C5" w14:textId="77777777" w:rsidR="006318E3" w:rsidRDefault="00F000B2">
            <w:pPr>
              <w:spacing w:after="0" w:line="240" w:lineRule="auto"/>
              <w:ind w:left="57"/>
              <w:rPr>
                <w:rFonts w:ascii="Times New Roman" w:hAnsi="Times New Roman"/>
                <w:b/>
              </w:rPr>
            </w:pPr>
            <w:r>
              <w:rPr>
                <w:rFonts w:ascii="Times New Roman" w:hAnsi="Times New Roman"/>
                <w:b/>
                <w:bCs/>
              </w:rPr>
              <w:t xml:space="preserve">Содержание </w:t>
            </w:r>
          </w:p>
        </w:tc>
        <w:tc>
          <w:tcPr>
            <w:tcW w:w="663" w:type="pct"/>
            <w:vMerge w:val="restart"/>
            <w:vAlign w:val="center"/>
          </w:tcPr>
          <w:p w14:paraId="590C365E"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20</w:t>
            </w:r>
          </w:p>
        </w:tc>
      </w:tr>
      <w:tr w:rsidR="006318E3" w14:paraId="6EF8A407" w14:textId="77777777">
        <w:trPr>
          <w:trHeight w:val="20"/>
        </w:trPr>
        <w:tc>
          <w:tcPr>
            <w:tcW w:w="1009" w:type="pct"/>
            <w:vMerge/>
          </w:tcPr>
          <w:p w14:paraId="2CCA2A7F" w14:textId="77777777" w:rsidR="006318E3" w:rsidRDefault="006318E3">
            <w:pPr>
              <w:spacing w:after="0" w:line="240" w:lineRule="auto"/>
              <w:ind w:left="57"/>
              <w:rPr>
                <w:rFonts w:ascii="Times New Roman" w:hAnsi="Times New Roman"/>
                <w:b/>
                <w:bCs/>
              </w:rPr>
            </w:pPr>
          </w:p>
        </w:tc>
        <w:tc>
          <w:tcPr>
            <w:tcW w:w="3328" w:type="pct"/>
            <w:vAlign w:val="center"/>
          </w:tcPr>
          <w:p w14:paraId="62CD14FD"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газом стыковых сварных соединений различных деталей и конструкций.</w:t>
            </w:r>
          </w:p>
        </w:tc>
        <w:tc>
          <w:tcPr>
            <w:tcW w:w="663" w:type="pct"/>
            <w:vMerge/>
            <w:vAlign w:val="center"/>
          </w:tcPr>
          <w:p w14:paraId="70AB195B" w14:textId="77777777" w:rsidR="006318E3" w:rsidRDefault="006318E3">
            <w:pPr>
              <w:suppressAutoHyphens/>
              <w:spacing w:after="0" w:line="240" w:lineRule="auto"/>
              <w:ind w:left="57"/>
              <w:rPr>
                <w:rFonts w:ascii="Times New Roman" w:hAnsi="Times New Roman"/>
                <w:b/>
                <w:i/>
              </w:rPr>
            </w:pPr>
          </w:p>
        </w:tc>
      </w:tr>
      <w:tr w:rsidR="006318E3" w14:paraId="315546DD" w14:textId="77777777">
        <w:trPr>
          <w:trHeight w:val="20"/>
        </w:trPr>
        <w:tc>
          <w:tcPr>
            <w:tcW w:w="1009" w:type="pct"/>
            <w:vMerge/>
          </w:tcPr>
          <w:p w14:paraId="53B99701" w14:textId="77777777" w:rsidR="006318E3" w:rsidRDefault="006318E3">
            <w:pPr>
              <w:spacing w:after="0" w:line="240" w:lineRule="auto"/>
              <w:ind w:left="57"/>
              <w:rPr>
                <w:rFonts w:ascii="Times New Roman" w:hAnsi="Times New Roman"/>
                <w:b/>
                <w:bCs/>
              </w:rPr>
            </w:pPr>
          </w:p>
        </w:tc>
        <w:tc>
          <w:tcPr>
            <w:tcW w:w="3328" w:type="pct"/>
            <w:vAlign w:val="center"/>
          </w:tcPr>
          <w:p w14:paraId="11E2E1F3"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газом нахлесточных, сварных соединений различных деталей и конструкций.</w:t>
            </w:r>
          </w:p>
        </w:tc>
        <w:tc>
          <w:tcPr>
            <w:tcW w:w="663" w:type="pct"/>
            <w:vMerge/>
            <w:vAlign w:val="center"/>
          </w:tcPr>
          <w:p w14:paraId="4802DFEC" w14:textId="77777777" w:rsidR="006318E3" w:rsidRDefault="006318E3">
            <w:pPr>
              <w:suppressAutoHyphens/>
              <w:spacing w:after="0" w:line="240" w:lineRule="auto"/>
              <w:ind w:left="57"/>
              <w:rPr>
                <w:rFonts w:ascii="Times New Roman" w:hAnsi="Times New Roman"/>
                <w:b/>
                <w:i/>
              </w:rPr>
            </w:pPr>
          </w:p>
        </w:tc>
      </w:tr>
      <w:tr w:rsidR="006318E3" w14:paraId="54643E39" w14:textId="77777777">
        <w:trPr>
          <w:trHeight w:val="20"/>
        </w:trPr>
        <w:tc>
          <w:tcPr>
            <w:tcW w:w="1009" w:type="pct"/>
            <w:vMerge/>
          </w:tcPr>
          <w:p w14:paraId="2F8C55DE" w14:textId="77777777" w:rsidR="006318E3" w:rsidRDefault="006318E3">
            <w:pPr>
              <w:spacing w:after="0" w:line="240" w:lineRule="auto"/>
              <w:ind w:left="57"/>
              <w:rPr>
                <w:rFonts w:ascii="Times New Roman" w:hAnsi="Times New Roman"/>
                <w:b/>
                <w:bCs/>
              </w:rPr>
            </w:pPr>
          </w:p>
        </w:tc>
        <w:tc>
          <w:tcPr>
            <w:tcW w:w="3328" w:type="pct"/>
            <w:vAlign w:val="center"/>
          </w:tcPr>
          <w:p w14:paraId="35C6E75D"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газом угловых и тавровых сварных соединений различных деталей и конструкций.</w:t>
            </w:r>
          </w:p>
        </w:tc>
        <w:tc>
          <w:tcPr>
            <w:tcW w:w="663" w:type="pct"/>
            <w:vMerge/>
            <w:vAlign w:val="center"/>
          </w:tcPr>
          <w:p w14:paraId="2AA699BA" w14:textId="77777777" w:rsidR="006318E3" w:rsidRDefault="006318E3">
            <w:pPr>
              <w:suppressAutoHyphens/>
              <w:spacing w:after="0" w:line="240" w:lineRule="auto"/>
              <w:ind w:left="57"/>
              <w:rPr>
                <w:rFonts w:ascii="Times New Roman" w:hAnsi="Times New Roman"/>
                <w:b/>
                <w:i/>
              </w:rPr>
            </w:pPr>
          </w:p>
        </w:tc>
      </w:tr>
      <w:tr w:rsidR="006318E3" w14:paraId="23AED9B8" w14:textId="77777777">
        <w:trPr>
          <w:trHeight w:val="20"/>
        </w:trPr>
        <w:tc>
          <w:tcPr>
            <w:tcW w:w="1009" w:type="pct"/>
            <w:vMerge/>
          </w:tcPr>
          <w:p w14:paraId="24B3FFC1" w14:textId="77777777" w:rsidR="006318E3" w:rsidRDefault="006318E3">
            <w:pPr>
              <w:spacing w:after="0" w:line="240" w:lineRule="auto"/>
              <w:ind w:left="57"/>
              <w:rPr>
                <w:rFonts w:ascii="Times New Roman" w:hAnsi="Times New Roman"/>
                <w:b/>
                <w:bCs/>
              </w:rPr>
            </w:pPr>
          </w:p>
        </w:tc>
        <w:tc>
          <w:tcPr>
            <w:tcW w:w="3328" w:type="pct"/>
          </w:tcPr>
          <w:p w14:paraId="286749EF"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инструментом стыковых сварных соединений различных деталей и конструкций.</w:t>
            </w:r>
          </w:p>
        </w:tc>
        <w:tc>
          <w:tcPr>
            <w:tcW w:w="663" w:type="pct"/>
            <w:vMerge/>
            <w:vAlign w:val="center"/>
          </w:tcPr>
          <w:p w14:paraId="1D8C1FDB" w14:textId="77777777" w:rsidR="006318E3" w:rsidRDefault="006318E3">
            <w:pPr>
              <w:suppressAutoHyphens/>
              <w:spacing w:after="0" w:line="240" w:lineRule="auto"/>
              <w:ind w:left="57"/>
              <w:rPr>
                <w:rFonts w:ascii="Times New Roman" w:hAnsi="Times New Roman"/>
                <w:b/>
                <w:i/>
              </w:rPr>
            </w:pPr>
          </w:p>
        </w:tc>
      </w:tr>
      <w:tr w:rsidR="006318E3" w14:paraId="0E67C822" w14:textId="77777777">
        <w:trPr>
          <w:trHeight w:val="20"/>
        </w:trPr>
        <w:tc>
          <w:tcPr>
            <w:tcW w:w="1009" w:type="pct"/>
            <w:vMerge/>
          </w:tcPr>
          <w:p w14:paraId="05E3346D" w14:textId="77777777" w:rsidR="006318E3" w:rsidRDefault="006318E3">
            <w:pPr>
              <w:spacing w:after="0" w:line="240" w:lineRule="auto"/>
              <w:ind w:left="57"/>
              <w:rPr>
                <w:rFonts w:ascii="Times New Roman" w:hAnsi="Times New Roman"/>
                <w:b/>
                <w:bCs/>
              </w:rPr>
            </w:pPr>
          </w:p>
        </w:tc>
        <w:tc>
          <w:tcPr>
            <w:tcW w:w="3328" w:type="pct"/>
          </w:tcPr>
          <w:p w14:paraId="785EDF22"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инструментом нахлесточных сварных соединений различных деталей и конструкций.</w:t>
            </w:r>
          </w:p>
        </w:tc>
        <w:tc>
          <w:tcPr>
            <w:tcW w:w="663" w:type="pct"/>
            <w:vMerge/>
            <w:vAlign w:val="center"/>
          </w:tcPr>
          <w:p w14:paraId="6AA31BA0" w14:textId="77777777" w:rsidR="006318E3" w:rsidRDefault="006318E3">
            <w:pPr>
              <w:suppressAutoHyphens/>
              <w:spacing w:after="0" w:line="240" w:lineRule="auto"/>
              <w:ind w:left="57"/>
              <w:rPr>
                <w:rFonts w:ascii="Times New Roman" w:hAnsi="Times New Roman"/>
                <w:b/>
                <w:i/>
              </w:rPr>
            </w:pPr>
          </w:p>
        </w:tc>
      </w:tr>
      <w:tr w:rsidR="006318E3" w14:paraId="6F83025F" w14:textId="77777777">
        <w:trPr>
          <w:trHeight w:val="20"/>
        </w:trPr>
        <w:tc>
          <w:tcPr>
            <w:tcW w:w="1009" w:type="pct"/>
            <w:vMerge/>
          </w:tcPr>
          <w:p w14:paraId="3E756F42" w14:textId="77777777" w:rsidR="006318E3" w:rsidRDefault="006318E3">
            <w:pPr>
              <w:spacing w:after="0" w:line="240" w:lineRule="auto"/>
              <w:ind w:left="57"/>
              <w:rPr>
                <w:rFonts w:ascii="Times New Roman" w:hAnsi="Times New Roman"/>
                <w:b/>
                <w:bCs/>
              </w:rPr>
            </w:pPr>
          </w:p>
        </w:tc>
        <w:tc>
          <w:tcPr>
            <w:tcW w:w="3328" w:type="pct"/>
          </w:tcPr>
          <w:p w14:paraId="3A3A0594"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сварки нагретым инструментом и газом угловых и тавровых сварных соединений различных деталей и конструкций.</w:t>
            </w:r>
          </w:p>
        </w:tc>
        <w:tc>
          <w:tcPr>
            <w:tcW w:w="663" w:type="pct"/>
            <w:vMerge/>
            <w:vAlign w:val="center"/>
          </w:tcPr>
          <w:p w14:paraId="5EF4C6FF" w14:textId="77777777" w:rsidR="006318E3" w:rsidRDefault="006318E3">
            <w:pPr>
              <w:suppressAutoHyphens/>
              <w:spacing w:after="0" w:line="240" w:lineRule="auto"/>
              <w:ind w:left="57"/>
              <w:rPr>
                <w:rFonts w:ascii="Times New Roman" w:hAnsi="Times New Roman"/>
                <w:b/>
                <w:i/>
              </w:rPr>
            </w:pPr>
          </w:p>
        </w:tc>
      </w:tr>
      <w:tr w:rsidR="006318E3" w14:paraId="1021B946" w14:textId="77777777">
        <w:trPr>
          <w:trHeight w:val="20"/>
        </w:trPr>
        <w:tc>
          <w:tcPr>
            <w:tcW w:w="1009" w:type="pct"/>
            <w:vMerge/>
          </w:tcPr>
          <w:p w14:paraId="0FFED945" w14:textId="77777777" w:rsidR="006318E3" w:rsidRDefault="006318E3">
            <w:pPr>
              <w:spacing w:after="0" w:line="240" w:lineRule="auto"/>
              <w:ind w:left="57"/>
              <w:rPr>
                <w:rFonts w:ascii="Times New Roman" w:hAnsi="Times New Roman"/>
                <w:b/>
                <w:bCs/>
              </w:rPr>
            </w:pPr>
          </w:p>
        </w:tc>
        <w:tc>
          <w:tcPr>
            <w:tcW w:w="3328" w:type="pct"/>
            <w:vAlign w:val="center"/>
          </w:tcPr>
          <w:p w14:paraId="3EE1EF21"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экструзионной сварки стыковых сварных соединений различных деталей и конструкций.</w:t>
            </w:r>
          </w:p>
        </w:tc>
        <w:tc>
          <w:tcPr>
            <w:tcW w:w="663" w:type="pct"/>
            <w:vMerge/>
            <w:vAlign w:val="center"/>
          </w:tcPr>
          <w:p w14:paraId="7C9F8E44" w14:textId="77777777" w:rsidR="006318E3" w:rsidRDefault="006318E3">
            <w:pPr>
              <w:suppressAutoHyphens/>
              <w:spacing w:after="0" w:line="240" w:lineRule="auto"/>
              <w:ind w:left="57"/>
              <w:rPr>
                <w:rFonts w:ascii="Times New Roman" w:hAnsi="Times New Roman"/>
                <w:b/>
                <w:i/>
              </w:rPr>
            </w:pPr>
          </w:p>
        </w:tc>
      </w:tr>
      <w:tr w:rsidR="006318E3" w14:paraId="40E23D3A" w14:textId="77777777">
        <w:trPr>
          <w:trHeight w:val="20"/>
        </w:trPr>
        <w:tc>
          <w:tcPr>
            <w:tcW w:w="1009" w:type="pct"/>
            <w:vMerge/>
          </w:tcPr>
          <w:p w14:paraId="78CD5B90" w14:textId="77777777" w:rsidR="006318E3" w:rsidRDefault="006318E3">
            <w:pPr>
              <w:spacing w:after="0" w:line="240" w:lineRule="auto"/>
              <w:ind w:left="57"/>
              <w:rPr>
                <w:rFonts w:ascii="Times New Roman" w:hAnsi="Times New Roman"/>
                <w:b/>
                <w:bCs/>
              </w:rPr>
            </w:pPr>
          </w:p>
        </w:tc>
        <w:tc>
          <w:tcPr>
            <w:tcW w:w="3328" w:type="pct"/>
            <w:vAlign w:val="center"/>
          </w:tcPr>
          <w:p w14:paraId="793E98CC"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и технология экструзионной сварки нахлесточных сварных соединений различных деталей и конструкций.</w:t>
            </w:r>
          </w:p>
        </w:tc>
        <w:tc>
          <w:tcPr>
            <w:tcW w:w="663" w:type="pct"/>
            <w:vMerge/>
            <w:vAlign w:val="center"/>
          </w:tcPr>
          <w:p w14:paraId="7178C31E" w14:textId="77777777" w:rsidR="006318E3" w:rsidRDefault="006318E3">
            <w:pPr>
              <w:suppressAutoHyphens/>
              <w:spacing w:after="0" w:line="240" w:lineRule="auto"/>
              <w:ind w:left="57"/>
              <w:rPr>
                <w:rFonts w:ascii="Times New Roman" w:hAnsi="Times New Roman"/>
                <w:b/>
                <w:i/>
              </w:rPr>
            </w:pPr>
          </w:p>
        </w:tc>
      </w:tr>
      <w:tr w:rsidR="006318E3" w14:paraId="54B6119F" w14:textId="77777777">
        <w:trPr>
          <w:trHeight w:val="20"/>
        </w:trPr>
        <w:tc>
          <w:tcPr>
            <w:tcW w:w="1009" w:type="pct"/>
            <w:vMerge/>
          </w:tcPr>
          <w:p w14:paraId="4253A021" w14:textId="77777777" w:rsidR="006318E3" w:rsidRDefault="006318E3">
            <w:pPr>
              <w:spacing w:after="0" w:line="240" w:lineRule="auto"/>
              <w:ind w:left="57"/>
              <w:rPr>
                <w:rFonts w:ascii="Times New Roman" w:hAnsi="Times New Roman"/>
                <w:b/>
                <w:bCs/>
              </w:rPr>
            </w:pPr>
          </w:p>
        </w:tc>
        <w:tc>
          <w:tcPr>
            <w:tcW w:w="3328" w:type="pct"/>
            <w:vAlign w:val="center"/>
          </w:tcPr>
          <w:p w14:paraId="1D32E576"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Техника безопасности при выполнение сварки полимерных материалов.</w:t>
            </w:r>
          </w:p>
        </w:tc>
        <w:tc>
          <w:tcPr>
            <w:tcW w:w="663" w:type="pct"/>
            <w:vMerge/>
            <w:vAlign w:val="center"/>
          </w:tcPr>
          <w:p w14:paraId="4499A0AE" w14:textId="77777777" w:rsidR="006318E3" w:rsidRDefault="006318E3">
            <w:pPr>
              <w:suppressAutoHyphens/>
              <w:spacing w:after="0" w:line="240" w:lineRule="auto"/>
              <w:ind w:left="57"/>
              <w:rPr>
                <w:rFonts w:ascii="Times New Roman" w:hAnsi="Times New Roman"/>
                <w:b/>
                <w:i/>
              </w:rPr>
            </w:pPr>
          </w:p>
        </w:tc>
      </w:tr>
      <w:tr w:rsidR="006318E3" w14:paraId="7CA882D1" w14:textId="77777777">
        <w:trPr>
          <w:trHeight w:val="20"/>
        </w:trPr>
        <w:tc>
          <w:tcPr>
            <w:tcW w:w="1009" w:type="pct"/>
            <w:vMerge/>
          </w:tcPr>
          <w:p w14:paraId="67CED581" w14:textId="77777777" w:rsidR="006318E3" w:rsidRDefault="006318E3">
            <w:pPr>
              <w:spacing w:after="0" w:line="240" w:lineRule="auto"/>
              <w:ind w:left="57"/>
              <w:rPr>
                <w:rFonts w:ascii="Times New Roman" w:hAnsi="Times New Roman"/>
                <w:b/>
                <w:bCs/>
              </w:rPr>
            </w:pPr>
          </w:p>
        </w:tc>
        <w:tc>
          <w:tcPr>
            <w:tcW w:w="3328" w:type="pct"/>
          </w:tcPr>
          <w:p w14:paraId="04E1A06A" w14:textId="77777777" w:rsidR="006318E3" w:rsidRDefault="00F000B2">
            <w:pPr>
              <w:pStyle w:val="aff0"/>
              <w:numPr>
                <w:ilvl w:val="0"/>
                <w:numId w:val="49"/>
              </w:numPr>
              <w:tabs>
                <w:tab w:val="left" w:pos="175"/>
                <w:tab w:val="left" w:pos="316"/>
              </w:tabs>
              <w:spacing w:before="0" w:after="0"/>
              <w:ind w:left="57" w:firstLine="0"/>
              <w:rPr>
                <w:sz w:val="22"/>
                <w:szCs w:val="22"/>
              </w:rPr>
            </w:pPr>
            <w:r>
              <w:rPr>
                <w:sz w:val="22"/>
                <w:szCs w:val="22"/>
              </w:rPr>
              <w:t>Причины возникновения дефектов сварных швов, способы их предупреждения и исправления.</w:t>
            </w:r>
          </w:p>
        </w:tc>
        <w:tc>
          <w:tcPr>
            <w:tcW w:w="663" w:type="pct"/>
            <w:vMerge/>
            <w:vAlign w:val="center"/>
          </w:tcPr>
          <w:p w14:paraId="5ED3C139" w14:textId="77777777" w:rsidR="006318E3" w:rsidRDefault="006318E3">
            <w:pPr>
              <w:suppressAutoHyphens/>
              <w:spacing w:after="0" w:line="240" w:lineRule="auto"/>
              <w:ind w:left="57"/>
              <w:rPr>
                <w:rFonts w:ascii="Times New Roman" w:hAnsi="Times New Roman"/>
                <w:b/>
                <w:i/>
              </w:rPr>
            </w:pPr>
          </w:p>
        </w:tc>
      </w:tr>
      <w:tr w:rsidR="006318E3" w14:paraId="287A1D29" w14:textId="77777777">
        <w:trPr>
          <w:trHeight w:val="20"/>
        </w:trPr>
        <w:tc>
          <w:tcPr>
            <w:tcW w:w="1009" w:type="pct"/>
            <w:vMerge/>
          </w:tcPr>
          <w:p w14:paraId="67AF8755" w14:textId="77777777" w:rsidR="006318E3" w:rsidRDefault="006318E3">
            <w:pPr>
              <w:spacing w:after="0" w:line="240" w:lineRule="auto"/>
              <w:ind w:left="57"/>
              <w:rPr>
                <w:rFonts w:ascii="Times New Roman" w:hAnsi="Times New Roman"/>
                <w:b/>
                <w:bCs/>
              </w:rPr>
            </w:pPr>
          </w:p>
        </w:tc>
        <w:tc>
          <w:tcPr>
            <w:tcW w:w="3328" w:type="pct"/>
          </w:tcPr>
          <w:p w14:paraId="53E7A803"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63" w:type="pct"/>
            <w:vAlign w:val="center"/>
          </w:tcPr>
          <w:p w14:paraId="792556A6"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10</w:t>
            </w:r>
          </w:p>
        </w:tc>
      </w:tr>
      <w:tr w:rsidR="006318E3" w14:paraId="1B8AB065" w14:textId="77777777">
        <w:trPr>
          <w:trHeight w:val="20"/>
        </w:trPr>
        <w:tc>
          <w:tcPr>
            <w:tcW w:w="1009" w:type="pct"/>
            <w:vMerge/>
          </w:tcPr>
          <w:p w14:paraId="6FBD754C" w14:textId="77777777" w:rsidR="006318E3" w:rsidRDefault="006318E3">
            <w:pPr>
              <w:spacing w:after="0" w:line="240" w:lineRule="auto"/>
              <w:ind w:left="57"/>
              <w:rPr>
                <w:rFonts w:ascii="Times New Roman" w:hAnsi="Times New Roman"/>
                <w:b/>
                <w:bCs/>
              </w:rPr>
            </w:pPr>
          </w:p>
        </w:tc>
        <w:tc>
          <w:tcPr>
            <w:tcW w:w="3328" w:type="pct"/>
          </w:tcPr>
          <w:p w14:paraId="5249E8C8" w14:textId="77777777" w:rsidR="006318E3" w:rsidRDefault="00F000B2">
            <w:pPr>
              <w:suppressAutoHyphens/>
              <w:spacing w:after="0" w:line="240" w:lineRule="auto"/>
              <w:ind w:left="57"/>
              <w:jc w:val="both"/>
              <w:rPr>
                <w:rFonts w:ascii="Times New Roman" w:hAnsi="Times New Roman"/>
                <w:b/>
              </w:rPr>
            </w:pPr>
            <w:r>
              <w:rPr>
                <w:rFonts w:ascii="Times New Roman" w:hAnsi="Times New Roman"/>
                <w:b/>
              </w:rPr>
              <w:t>Практическое занятие 5</w:t>
            </w:r>
            <w:r>
              <w:rPr>
                <w:rFonts w:ascii="Times New Roman" w:hAnsi="Times New Roman"/>
              </w:rPr>
              <w:t xml:space="preserve">. Выполнить сварку стыковых, </w:t>
            </w:r>
            <w:proofErr w:type="spellStart"/>
            <w:r>
              <w:rPr>
                <w:rFonts w:ascii="Times New Roman" w:hAnsi="Times New Roman"/>
              </w:rPr>
              <w:t>нахлесточный</w:t>
            </w:r>
            <w:proofErr w:type="spellEnd"/>
            <w:r>
              <w:rPr>
                <w:rFonts w:ascii="Times New Roman" w:hAnsi="Times New Roman"/>
              </w:rPr>
              <w:t>, угловых и тавровых сварных соединений нагретым газом</w:t>
            </w:r>
          </w:p>
        </w:tc>
        <w:tc>
          <w:tcPr>
            <w:tcW w:w="663" w:type="pct"/>
            <w:vAlign w:val="center"/>
          </w:tcPr>
          <w:p w14:paraId="78742A60"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4</w:t>
            </w:r>
          </w:p>
        </w:tc>
      </w:tr>
      <w:tr w:rsidR="006318E3" w14:paraId="60E7C939" w14:textId="77777777">
        <w:trPr>
          <w:trHeight w:val="20"/>
        </w:trPr>
        <w:tc>
          <w:tcPr>
            <w:tcW w:w="1009" w:type="pct"/>
            <w:vMerge/>
          </w:tcPr>
          <w:p w14:paraId="329DCE8F" w14:textId="77777777" w:rsidR="006318E3" w:rsidRDefault="006318E3">
            <w:pPr>
              <w:spacing w:after="0" w:line="240" w:lineRule="auto"/>
              <w:ind w:left="57"/>
              <w:rPr>
                <w:rFonts w:ascii="Times New Roman" w:hAnsi="Times New Roman"/>
                <w:b/>
                <w:bCs/>
              </w:rPr>
            </w:pPr>
          </w:p>
        </w:tc>
        <w:tc>
          <w:tcPr>
            <w:tcW w:w="3328" w:type="pct"/>
          </w:tcPr>
          <w:p w14:paraId="6B0A22CE" w14:textId="77777777" w:rsidR="006318E3" w:rsidRDefault="00F000B2">
            <w:pPr>
              <w:spacing w:after="0" w:line="240" w:lineRule="auto"/>
              <w:ind w:left="57"/>
              <w:rPr>
                <w:rFonts w:ascii="Times New Roman" w:hAnsi="Times New Roman"/>
              </w:rPr>
            </w:pPr>
            <w:r>
              <w:rPr>
                <w:rFonts w:ascii="Times New Roman" w:hAnsi="Times New Roman"/>
                <w:b/>
              </w:rPr>
              <w:t>Практическое занятие 6</w:t>
            </w:r>
            <w:r>
              <w:rPr>
                <w:rFonts w:ascii="Times New Roman" w:hAnsi="Times New Roman"/>
              </w:rPr>
              <w:t xml:space="preserve">. Выполнить сварку стыковых, </w:t>
            </w:r>
            <w:proofErr w:type="spellStart"/>
            <w:r>
              <w:rPr>
                <w:rFonts w:ascii="Times New Roman" w:hAnsi="Times New Roman"/>
              </w:rPr>
              <w:t>нахлесточный</w:t>
            </w:r>
            <w:proofErr w:type="spellEnd"/>
            <w:r>
              <w:rPr>
                <w:rFonts w:ascii="Times New Roman" w:hAnsi="Times New Roman"/>
              </w:rPr>
              <w:t>, угловых и тавровых сварных соединений нагретым инструментом</w:t>
            </w:r>
          </w:p>
        </w:tc>
        <w:tc>
          <w:tcPr>
            <w:tcW w:w="663" w:type="pct"/>
            <w:vAlign w:val="center"/>
          </w:tcPr>
          <w:p w14:paraId="7EE63763"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2</w:t>
            </w:r>
          </w:p>
        </w:tc>
      </w:tr>
      <w:tr w:rsidR="006318E3" w14:paraId="0A5182E5" w14:textId="77777777">
        <w:trPr>
          <w:trHeight w:val="20"/>
        </w:trPr>
        <w:tc>
          <w:tcPr>
            <w:tcW w:w="1009" w:type="pct"/>
            <w:vMerge/>
          </w:tcPr>
          <w:p w14:paraId="371F7E14" w14:textId="77777777" w:rsidR="006318E3" w:rsidRDefault="006318E3">
            <w:pPr>
              <w:spacing w:after="0" w:line="240" w:lineRule="auto"/>
              <w:ind w:left="57"/>
              <w:rPr>
                <w:rFonts w:ascii="Times New Roman" w:hAnsi="Times New Roman"/>
                <w:b/>
                <w:bCs/>
              </w:rPr>
            </w:pPr>
          </w:p>
        </w:tc>
        <w:tc>
          <w:tcPr>
            <w:tcW w:w="3328" w:type="pct"/>
          </w:tcPr>
          <w:p w14:paraId="4E348E18" w14:textId="77777777" w:rsidR="006318E3" w:rsidRDefault="00F000B2">
            <w:pPr>
              <w:spacing w:after="0" w:line="240" w:lineRule="auto"/>
              <w:ind w:left="57"/>
              <w:rPr>
                <w:rFonts w:ascii="Times New Roman" w:hAnsi="Times New Roman"/>
              </w:rPr>
            </w:pPr>
            <w:r>
              <w:rPr>
                <w:rFonts w:ascii="Times New Roman" w:hAnsi="Times New Roman"/>
                <w:b/>
              </w:rPr>
              <w:t>Практическое занятие 7</w:t>
            </w:r>
            <w:r>
              <w:rPr>
                <w:rFonts w:ascii="Times New Roman" w:hAnsi="Times New Roman"/>
              </w:rPr>
              <w:t xml:space="preserve">. Выполнить сварку стыковых, </w:t>
            </w:r>
            <w:proofErr w:type="spellStart"/>
            <w:r>
              <w:rPr>
                <w:rFonts w:ascii="Times New Roman" w:hAnsi="Times New Roman"/>
              </w:rPr>
              <w:t>нахлесточный</w:t>
            </w:r>
            <w:proofErr w:type="spellEnd"/>
            <w:r>
              <w:rPr>
                <w:rFonts w:ascii="Times New Roman" w:hAnsi="Times New Roman"/>
              </w:rPr>
              <w:t>, угловых и тавровых сварных соединений экструзионной сваркой</w:t>
            </w:r>
          </w:p>
        </w:tc>
        <w:tc>
          <w:tcPr>
            <w:tcW w:w="663" w:type="pct"/>
            <w:vAlign w:val="center"/>
          </w:tcPr>
          <w:p w14:paraId="513C1DD6"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4</w:t>
            </w:r>
          </w:p>
        </w:tc>
      </w:tr>
      <w:tr w:rsidR="006318E3" w14:paraId="1A1A91BB" w14:textId="77777777">
        <w:trPr>
          <w:trHeight w:val="20"/>
        </w:trPr>
        <w:tc>
          <w:tcPr>
            <w:tcW w:w="4337" w:type="pct"/>
            <w:gridSpan w:val="2"/>
          </w:tcPr>
          <w:p w14:paraId="74175119" w14:textId="77777777" w:rsidR="006318E3" w:rsidRDefault="00F000B2">
            <w:pPr>
              <w:spacing w:after="0" w:line="240" w:lineRule="auto"/>
              <w:ind w:left="57"/>
              <w:rPr>
                <w:rFonts w:ascii="Times New Roman" w:hAnsi="Times New Roman"/>
                <w:b/>
                <w:bCs/>
              </w:rPr>
            </w:pPr>
            <w:r>
              <w:rPr>
                <w:rFonts w:ascii="Times New Roman" w:hAnsi="Times New Roman"/>
                <w:b/>
                <w:bCs/>
              </w:rPr>
              <w:t>Учебная практика раздела 2</w:t>
            </w:r>
          </w:p>
          <w:p w14:paraId="3D8F17FB"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Виды работ </w:t>
            </w:r>
          </w:p>
          <w:p w14:paraId="3597C13D" w14:textId="77777777" w:rsidR="006318E3" w:rsidRDefault="00F000B2">
            <w:pPr>
              <w:pStyle w:val="ConsPlusNormal"/>
              <w:numPr>
                <w:ilvl w:val="0"/>
                <w:numId w:val="50"/>
              </w:numPr>
              <w:tabs>
                <w:tab w:val="left" w:pos="306"/>
              </w:tabs>
              <w:ind w:left="57" w:firstLine="0"/>
              <w:jc w:val="both"/>
              <w:rPr>
                <w:rFonts w:ascii="Times New Roman" w:hAnsi="Times New Roman" w:cs="Times New Roman"/>
                <w:sz w:val="22"/>
                <w:szCs w:val="22"/>
              </w:rPr>
            </w:pPr>
            <w:r>
              <w:rPr>
                <w:rFonts w:ascii="Times New Roman" w:hAnsi="Times New Roman" w:cs="Times New Roman"/>
                <w:sz w:val="22"/>
                <w:szCs w:val="22"/>
              </w:rPr>
              <w:t>Проверка оснащенности сварочного поста и настройка оборудования для сварки нагретым газом, сварки нагретым инструментом, экструзионной сварки.</w:t>
            </w:r>
          </w:p>
          <w:p w14:paraId="19DD1ED3"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sz w:val="22"/>
                <w:szCs w:val="22"/>
              </w:rPr>
            </w:pPr>
            <w:r>
              <w:rPr>
                <w:sz w:val="22"/>
                <w:szCs w:val="22"/>
              </w:rPr>
              <w:t>Проверка работоспособности и исправности оборудования для сварки нагретым газом, сварки нагретым инструментом, экструзионной сварки;</w:t>
            </w:r>
          </w:p>
          <w:p w14:paraId="52F43A13"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sz w:val="22"/>
                <w:szCs w:val="22"/>
              </w:rPr>
            </w:pPr>
            <w:r>
              <w:rPr>
                <w:sz w:val="22"/>
                <w:szCs w:val="22"/>
              </w:rPr>
              <w:t>Проверка наличия заземления оборудования для сварки нагретым газом, сварки нагретым инструментом, экструзионной сварки.</w:t>
            </w:r>
          </w:p>
          <w:p w14:paraId="7E64D84B"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sz w:val="22"/>
                <w:szCs w:val="22"/>
              </w:rPr>
            </w:pPr>
            <w:r>
              <w:rPr>
                <w:sz w:val="22"/>
                <w:szCs w:val="22"/>
              </w:rPr>
              <w:t>Подготовка и проверка, применяемых для сварки нагретым газом, сварки нагретым инструментом, экструзионной сварки материалов (газ-теплоноситель, присадочные прутки, пленки, листы, полимерные трубы и стыковочные элементы (в том числе муфты, тройники).</w:t>
            </w:r>
          </w:p>
          <w:p w14:paraId="7DCABCF0"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sz w:val="22"/>
                <w:szCs w:val="22"/>
              </w:rPr>
            </w:pPr>
            <w:r>
              <w:rPr>
                <w:sz w:val="22"/>
                <w:szCs w:val="22"/>
              </w:rPr>
              <w:t>Выполнение механической подготовки деталей, свариваемых сварки нагретым газом, сварки нагретым инструментом, экструзионной сварки;</w:t>
            </w:r>
          </w:p>
          <w:p w14:paraId="65BF4197"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sz w:val="22"/>
                <w:szCs w:val="22"/>
              </w:rPr>
            </w:pPr>
            <w:r>
              <w:rPr>
                <w:sz w:val="22"/>
                <w:szCs w:val="22"/>
              </w:rPr>
              <w:t>Установка свариваемых деталей в технологические приспособления с последующим контролем;</w:t>
            </w:r>
          </w:p>
          <w:p w14:paraId="7544282D" w14:textId="77777777" w:rsidR="006318E3" w:rsidRDefault="00F000B2">
            <w:pPr>
              <w:pStyle w:val="aff0"/>
              <w:widowControl w:val="0"/>
              <w:numPr>
                <w:ilvl w:val="0"/>
                <w:numId w:val="50"/>
              </w:numPr>
              <w:tabs>
                <w:tab w:val="left" w:pos="306"/>
              </w:tabs>
              <w:autoSpaceDE w:val="0"/>
              <w:autoSpaceDN w:val="0"/>
              <w:adjustRightInd w:val="0"/>
              <w:spacing w:before="0" w:after="0"/>
              <w:ind w:left="57" w:firstLine="0"/>
              <w:jc w:val="both"/>
              <w:rPr>
                <w:b/>
                <w:sz w:val="22"/>
                <w:szCs w:val="22"/>
              </w:rPr>
            </w:pPr>
            <w:r>
              <w:rPr>
                <w:sz w:val="22"/>
                <w:szCs w:val="22"/>
              </w:rPr>
              <w:t>Выполнение сварки нагретым газом, сварки нагретым инструментом, экструзионной сварки различных деталей и конструкций.</w:t>
            </w:r>
          </w:p>
        </w:tc>
        <w:tc>
          <w:tcPr>
            <w:tcW w:w="663" w:type="pct"/>
            <w:vAlign w:val="center"/>
          </w:tcPr>
          <w:p w14:paraId="52C63CE2"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108</w:t>
            </w:r>
          </w:p>
        </w:tc>
      </w:tr>
      <w:tr w:rsidR="006318E3" w14:paraId="5B292D9F" w14:textId="77777777">
        <w:trPr>
          <w:trHeight w:val="20"/>
        </w:trPr>
        <w:tc>
          <w:tcPr>
            <w:tcW w:w="4337" w:type="pct"/>
            <w:gridSpan w:val="2"/>
          </w:tcPr>
          <w:p w14:paraId="08556E6E" w14:textId="77777777" w:rsidR="006318E3" w:rsidRDefault="00F000B2">
            <w:pPr>
              <w:spacing w:after="0" w:line="240" w:lineRule="auto"/>
              <w:ind w:left="57"/>
              <w:rPr>
                <w:rFonts w:ascii="Times New Roman" w:hAnsi="Times New Roman"/>
                <w:i/>
              </w:rPr>
            </w:pPr>
            <w:r>
              <w:rPr>
                <w:rFonts w:ascii="Times New Roman" w:hAnsi="Times New Roman"/>
                <w:b/>
                <w:bCs/>
              </w:rPr>
              <w:t>Производственная практика раздела 1</w:t>
            </w:r>
            <w:r>
              <w:rPr>
                <w:rFonts w:ascii="Times New Roman" w:hAnsi="Times New Roman"/>
                <w:b/>
              </w:rPr>
              <w:t xml:space="preserve"> </w:t>
            </w:r>
            <w:r>
              <w:rPr>
                <w:rFonts w:ascii="Times New Roman" w:hAnsi="Times New Roman"/>
                <w:i/>
              </w:rPr>
              <w:t>(если предусмотрено рассредоточенное прохождение практики)</w:t>
            </w:r>
          </w:p>
          <w:p w14:paraId="507A2DFA" w14:textId="77777777" w:rsidR="006318E3" w:rsidRDefault="00F000B2">
            <w:pPr>
              <w:spacing w:after="0" w:line="240" w:lineRule="auto"/>
              <w:ind w:left="57"/>
              <w:rPr>
                <w:rFonts w:ascii="Times New Roman" w:hAnsi="Times New Roman"/>
                <w:b/>
                <w:bCs/>
              </w:rPr>
            </w:pPr>
            <w:r>
              <w:rPr>
                <w:rFonts w:ascii="Times New Roman" w:hAnsi="Times New Roman"/>
                <w:b/>
                <w:bCs/>
              </w:rPr>
              <w:t xml:space="preserve">Виды работ </w:t>
            </w:r>
          </w:p>
          <w:p w14:paraId="7A42BC9D" w14:textId="77777777" w:rsidR="006318E3" w:rsidRDefault="00F000B2">
            <w:pPr>
              <w:pStyle w:val="ConsPlusNormal"/>
              <w:numPr>
                <w:ilvl w:val="0"/>
                <w:numId w:val="51"/>
              </w:numPr>
              <w:tabs>
                <w:tab w:val="left" w:pos="306"/>
              </w:tabs>
              <w:ind w:left="57" w:firstLine="0"/>
              <w:jc w:val="both"/>
              <w:rPr>
                <w:rFonts w:ascii="Times New Roman" w:hAnsi="Times New Roman" w:cs="Times New Roman"/>
                <w:sz w:val="22"/>
                <w:szCs w:val="22"/>
              </w:rPr>
            </w:pPr>
            <w:r>
              <w:rPr>
                <w:rFonts w:ascii="Times New Roman" w:hAnsi="Times New Roman" w:cs="Times New Roman"/>
                <w:sz w:val="22"/>
                <w:szCs w:val="22"/>
              </w:rPr>
              <w:t>Проверка оснащенности сварочного поста и настройка оборудования для сварки нагретым газом, сварки нагретым инструментом, экструзионной сварки.</w:t>
            </w:r>
          </w:p>
          <w:p w14:paraId="6D4AC958"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sz w:val="22"/>
                <w:szCs w:val="22"/>
              </w:rPr>
            </w:pPr>
            <w:r>
              <w:rPr>
                <w:sz w:val="22"/>
                <w:szCs w:val="22"/>
              </w:rPr>
              <w:t>Проверка работоспособности и исправности оборудования для сварки нагретым газом, сварки нагретым инструментом, экструзионной сварки.</w:t>
            </w:r>
          </w:p>
          <w:p w14:paraId="691B2DFA"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sz w:val="22"/>
                <w:szCs w:val="22"/>
              </w:rPr>
            </w:pPr>
            <w:r>
              <w:rPr>
                <w:sz w:val="22"/>
                <w:szCs w:val="22"/>
              </w:rPr>
              <w:t>Проверка наличия заземления оборудования для сварки нагретым газом, сварки нагретым инструментом, экструзионной сварки.</w:t>
            </w:r>
          </w:p>
          <w:p w14:paraId="52BFB725"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sz w:val="22"/>
                <w:szCs w:val="22"/>
              </w:rPr>
            </w:pPr>
            <w:r>
              <w:rPr>
                <w:sz w:val="22"/>
                <w:szCs w:val="22"/>
              </w:rPr>
              <w:t>Подготовка и проверка, применяемых для сварки нагретым газом, сварки нагретым инструментом, экструзионной сварки материалов (газ-теплоноситель, присадочные прутки, пленки, листы, полимерные трубы и стыковочные элементы (в том числе муфты, тройники).</w:t>
            </w:r>
          </w:p>
          <w:p w14:paraId="1FE1F2CA"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sz w:val="22"/>
                <w:szCs w:val="22"/>
              </w:rPr>
            </w:pPr>
            <w:r>
              <w:rPr>
                <w:sz w:val="22"/>
                <w:szCs w:val="22"/>
              </w:rPr>
              <w:t>Выполнение механической подготовки деталей, свариваемых сварки нагретым газом, сварки нагретым инструментом, экструзионной сварки.</w:t>
            </w:r>
          </w:p>
          <w:p w14:paraId="3A2BFBE3"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sz w:val="22"/>
                <w:szCs w:val="22"/>
              </w:rPr>
            </w:pPr>
            <w:r>
              <w:rPr>
                <w:sz w:val="22"/>
                <w:szCs w:val="22"/>
              </w:rPr>
              <w:t>Установка свариваемых деталей в технологические приспособления с последующим контролем.</w:t>
            </w:r>
          </w:p>
          <w:p w14:paraId="446AF866" w14:textId="77777777" w:rsidR="006318E3" w:rsidRDefault="00F000B2">
            <w:pPr>
              <w:pStyle w:val="aff0"/>
              <w:widowControl w:val="0"/>
              <w:numPr>
                <w:ilvl w:val="0"/>
                <w:numId w:val="51"/>
              </w:numPr>
              <w:tabs>
                <w:tab w:val="left" w:pos="306"/>
              </w:tabs>
              <w:autoSpaceDE w:val="0"/>
              <w:autoSpaceDN w:val="0"/>
              <w:adjustRightInd w:val="0"/>
              <w:spacing w:before="0" w:after="0"/>
              <w:ind w:left="57" w:firstLine="0"/>
              <w:jc w:val="both"/>
              <w:rPr>
                <w:b/>
                <w:sz w:val="22"/>
                <w:szCs w:val="22"/>
              </w:rPr>
            </w:pPr>
            <w:r>
              <w:rPr>
                <w:sz w:val="22"/>
                <w:szCs w:val="22"/>
              </w:rPr>
              <w:t>Выполнение сварки нагретым газом, сварки нагретым инструментом, экструзионной сварки различных деталей и конструкций.</w:t>
            </w:r>
          </w:p>
        </w:tc>
        <w:tc>
          <w:tcPr>
            <w:tcW w:w="663" w:type="pct"/>
            <w:vAlign w:val="center"/>
          </w:tcPr>
          <w:p w14:paraId="56C83F17" w14:textId="77777777" w:rsidR="006318E3" w:rsidRDefault="00F000B2">
            <w:pPr>
              <w:suppressAutoHyphens/>
              <w:spacing w:after="0" w:line="240" w:lineRule="auto"/>
              <w:ind w:left="57"/>
              <w:rPr>
                <w:rFonts w:ascii="Times New Roman" w:hAnsi="Times New Roman"/>
                <w:b/>
                <w:i/>
              </w:rPr>
            </w:pPr>
            <w:r>
              <w:rPr>
                <w:rFonts w:ascii="Times New Roman" w:hAnsi="Times New Roman"/>
                <w:b/>
                <w:i/>
              </w:rPr>
              <w:t>108</w:t>
            </w:r>
          </w:p>
        </w:tc>
      </w:tr>
      <w:tr w:rsidR="006318E3" w14:paraId="43CDA352" w14:textId="77777777">
        <w:trPr>
          <w:trHeight w:val="20"/>
        </w:trPr>
        <w:tc>
          <w:tcPr>
            <w:tcW w:w="4337" w:type="pct"/>
            <w:gridSpan w:val="2"/>
          </w:tcPr>
          <w:p w14:paraId="55C8058D" w14:textId="77777777" w:rsidR="006318E3" w:rsidRDefault="00F000B2">
            <w:pPr>
              <w:spacing w:after="0" w:line="240" w:lineRule="auto"/>
              <w:ind w:left="57"/>
              <w:rPr>
                <w:rFonts w:ascii="Times New Roman" w:hAnsi="Times New Roman"/>
                <w:b/>
                <w:bCs/>
              </w:rPr>
            </w:pPr>
            <w:r>
              <w:rPr>
                <w:rFonts w:ascii="Times New Roman" w:hAnsi="Times New Roman"/>
                <w:b/>
                <w:bCs/>
              </w:rPr>
              <w:t>Всего</w:t>
            </w:r>
          </w:p>
        </w:tc>
        <w:tc>
          <w:tcPr>
            <w:tcW w:w="663" w:type="pct"/>
            <w:vAlign w:val="center"/>
          </w:tcPr>
          <w:p w14:paraId="7589D56D" w14:textId="77777777" w:rsidR="006318E3" w:rsidRDefault="00F000B2">
            <w:pPr>
              <w:spacing w:after="0" w:line="240" w:lineRule="auto"/>
              <w:ind w:left="57"/>
              <w:rPr>
                <w:rFonts w:ascii="Times New Roman" w:hAnsi="Times New Roman"/>
                <w:b/>
                <w:i/>
              </w:rPr>
            </w:pPr>
            <w:r>
              <w:rPr>
                <w:rFonts w:ascii="Times New Roman" w:hAnsi="Times New Roman"/>
                <w:b/>
                <w:i/>
              </w:rPr>
              <w:t>288</w:t>
            </w:r>
          </w:p>
        </w:tc>
      </w:tr>
    </w:tbl>
    <w:p w14:paraId="42FF49D8" w14:textId="77777777" w:rsidR="006318E3" w:rsidRDefault="006318E3">
      <w:pPr>
        <w:suppressAutoHyphens/>
        <w:rPr>
          <w:rFonts w:ascii="Times New Roman" w:hAnsi="Times New Roman"/>
          <w:i/>
        </w:rPr>
      </w:pPr>
    </w:p>
    <w:p w14:paraId="56C0C121"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3BBDEAC7"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7FE49B52" w14:textId="77777777" w:rsidR="006318E3" w:rsidRDefault="006318E3">
      <w:pPr>
        <w:spacing w:after="0"/>
        <w:ind w:firstLine="709"/>
        <w:rPr>
          <w:rFonts w:ascii="Times New Roman" w:hAnsi="Times New Roman"/>
          <w:b/>
          <w:bCs/>
          <w:sz w:val="24"/>
          <w:szCs w:val="24"/>
        </w:rPr>
      </w:pPr>
    </w:p>
    <w:p w14:paraId="0027A07D" w14:textId="77777777" w:rsidR="006318E3" w:rsidRDefault="00F000B2" w:rsidP="00E86669">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B448D17"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w:t>
      </w:r>
      <w:r>
        <w:rPr>
          <w:rFonts w:ascii="Times New Roman" w:hAnsi="Times New Roman"/>
          <w:sz w:val="24"/>
          <w:szCs w:val="24"/>
        </w:rPr>
        <w:t>Электротехники и сварочного оборудования»</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6.1.2.3 </w:t>
      </w:r>
      <w:r>
        <w:rPr>
          <w:rFonts w:ascii="Times New Roman" w:hAnsi="Times New Roman"/>
          <w:bCs/>
          <w:iCs/>
          <w:sz w:val="24"/>
          <w:szCs w:val="24"/>
        </w:rPr>
        <w:t xml:space="preserve">примерной образовательной программы </w:t>
      </w:r>
      <w:r>
        <w:rPr>
          <w:rFonts w:ascii="Times New Roman" w:hAnsi="Times New Roman"/>
          <w:bCs/>
          <w:iCs/>
          <w:sz w:val="24"/>
          <w:szCs w:val="24"/>
        </w:rPr>
        <w:br/>
        <w:t>по п</w:t>
      </w:r>
      <w:r>
        <w:rPr>
          <w:rFonts w:ascii="Times New Roman" w:hAnsi="Times New Roman"/>
          <w:bCs/>
          <w:sz w:val="24"/>
          <w:szCs w:val="24"/>
        </w:rPr>
        <w:t>рофессии</w:t>
      </w:r>
      <w:r>
        <w:rPr>
          <w:rFonts w:ascii="Times New Roman" w:hAnsi="Times New Roman"/>
          <w:bCs/>
          <w:i/>
          <w:sz w:val="24"/>
          <w:szCs w:val="24"/>
        </w:rPr>
        <w:t>.</w:t>
      </w:r>
    </w:p>
    <w:p w14:paraId="5FE56F3E"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Мастерская «Сварочная для сварки неметаллических материалов»</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iCs/>
          <w:sz w:val="24"/>
          <w:szCs w:val="24"/>
        </w:rPr>
        <w:br/>
      </w:r>
      <w:r>
        <w:rPr>
          <w:rFonts w:ascii="Times New Roman" w:hAnsi="Times New Roman"/>
          <w:bCs/>
          <w:sz w:val="24"/>
          <w:szCs w:val="24"/>
        </w:rPr>
        <w:t>по данной профессии</w:t>
      </w:r>
      <w:r>
        <w:rPr>
          <w:rFonts w:ascii="Times New Roman" w:hAnsi="Times New Roman"/>
          <w:bCs/>
          <w:i/>
          <w:sz w:val="24"/>
          <w:szCs w:val="24"/>
        </w:rPr>
        <w:t>.</w:t>
      </w:r>
    </w:p>
    <w:p w14:paraId="7FE9751A" w14:textId="77777777" w:rsidR="006318E3" w:rsidRDefault="00F000B2" w:rsidP="00E86669">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3A3E6453" w14:textId="77777777" w:rsidR="006318E3" w:rsidRDefault="006318E3" w:rsidP="00E86669">
      <w:pPr>
        <w:suppressAutoHyphens/>
        <w:spacing w:after="0"/>
        <w:ind w:firstLine="709"/>
        <w:jc w:val="both"/>
        <w:rPr>
          <w:rFonts w:ascii="Times New Roman" w:hAnsi="Times New Roman"/>
          <w:bCs/>
          <w:i/>
          <w:sz w:val="24"/>
          <w:szCs w:val="24"/>
        </w:rPr>
      </w:pPr>
    </w:p>
    <w:p w14:paraId="069BA3FD" w14:textId="77777777" w:rsidR="006318E3" w:rsidRDefault="00F000B2" w:rsidP="00E86669">
      <w:pPr>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BEEE09A" w14:textId="77777777" w:rsidR="006318E3" w:rsidRDefault="00F000B2" w:rsidP="00E86669">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2B368F" w14:textId="77777777" w:rsidR="006318E3" w:rsidRDefault="006318E3" w:rsidP="00E86669">
      <w:pPr>
        <w:spacing w:after="0"/>
        <w:ind w:firstLine="709"/>
        <w:contextualSpacing/>
        <w:jc w:val="both"/>
        <w:rPr>
          <w:rFonts w:ascii="Times New Roman" w:hAnsi="Times New Roman"/>
          <w:sz w:val="24"/>
          <w:szCs w:val="24"/>
        </w:rPr>
      </w:pPr>
    </w:p>
    <w:p w14:paraId="32D8D1C9" w14:textId="77777777" w:rsidR="006318E3" w:rsidRDefault="00F000B2" w:rsidP="00E86669">
      <w:pPr>
        <w:pStyle w:val="aff0"/>
        <w:spacing w:before="0" w:after="0" w:line="276" w:lineRule="auto"/>
        <w:ind w:left="0" w:firstLine="709"/>
        <w:contextualSpacing/>
        <w:jc w:val="both"/>
        <w:rPr>
          <w:b/>
        </w:rPr>
      </w:pPr>
      <w:r>
        <w:rPr>
          <w:b/>
        </w:rPr>
        <w:t xml:space="preserve">3.2.1. </w:t>
      </w:r>
      <w:r>
        <w:rPr>
          <w:b/>
          <w:lang w:val="ru-RU"/>
        </w:rPr>
        <w:t>Основные печатные</w:t>
      </w:r>
      <w:r>
        <w:rPr>
          <w:b/>
        </w:rPr>
        <w:t xml:space="preserve"> издания</w:t>
      </w:r>
    </w:p>
    <w:p w14:paraId="42F4CA96" w14:textId="77777777" w:rsidR="006318E3" w:rsidRDefault="00F000B2" w:rsidP="00E86669">
      <w:pPr>
        <w:spacing w:after="0"/>
        <w:ind w:firstLine="709"/>
        <w:contextualSpacing/>
        <w:jc w:val="both"/>
        <w:rPr>
          <w:rFonts w:ascii="Times New Roman" w:hAnsi="Times New Roman"/>
          <w:sz w:val="24"/>
          <w:szCs w:val="24"/>
          <w:lang w:val="zh-CN" w:eastAsia="zh-CN"/>
        </w:rPr>
      </w:pPr>
      <w:r>
        <w:rPr>
          <w:rFonts w:ascii="Times New Roman" w:hAnsi="Times New Roman"/>
          <w:sz w:val="24"/>
          <w:szCs w:val="24"/>
          <w:lang w:eastAsia="zh-CN"/>
        </w:rPr>
        <w:t xml:space="preserve">1. </w:t>
      </w:r>
      <w:r>
        <w:rPr>
          <w:rFonts w:ascii="Times New Roman" w:hAnsi="Times New Roman"/>
          <w:sz w:val="24"/>
          <w:szCs w:val="24"/>
          <w:lang w:val="zh-CN" w:eastAsia="zh-CN"/>
        </w:rPr>
        <w:t>Технология сварочных работ: теория и технология контактной сварки : учебное пособие для среднего профессионального образования / Р. Ф. Катаев, В. С. Милютин, М. Г. Близник ; под научной редакцией М. П. Шалимова. — Москва : Издательство Юрайт, 2023. — 146 с. — (Профессиональное образование). — ISBN 978-5-534-10927-6</w:t>
      </w:r>
    </w:p>
    <w:p w14:paraId="440CA9AB" w14:textId="77777777" w:rsidR="006318E3" w:rsidRDefault="00F000B2" w:rsidP="00E86669">
      <w:pPr>
        <w:spacing w:after="0"/>
        <w:ind w:firstLine="709"/>
        <w:contextualSpacing/>
        <w:jc w:val="both"/>
        <w:rPr>
          <w:rFonts w:ascii="Times New Roman" w:hAnsi="Times New Roman"/>
          <w:sz w:val="24"/>
          <w:szCs w:val="24"/>
          <w:lang w:val="zh-CN" w:eastAsia="zh-CN"/>
        </w:rPr>
      </w:pPr>
      <w:r>
        <w:rPr>
          <w:rFonts w:ascii="Times New Roman" w:hAnsi="Times New Roman"/>
          <w:sz w:val="24"/>
          <w:szCs w:val="24"/>
          <w:lang w:val="zh-CN" w:eastAsia="zh-CN"/>
        </w:rPr>
        <w:t>2. Черепахин, А. А.  Технология сварочных работ : учебник для среднего профессионального образования / А. А. Черепахин, В. М. Виноградов, Н. Ф. Шпунькин. — 2-е изд., испр. и доп. — Москва : Издательство Юрайт, 2023. — 269 с. — (Профессиональное образование). — ISBN 978-5-534-08456-6</w:t>
      </w:r>
    </w:p>
    <w:p w14:paraId="34D5E268" w14:textId="77777777" w:rsidR="006318E3" w:rsidRDefault="006318E3" w:rsidP="00E86669">
      <w:pPr>
        <w:spacing w:after="0"/>
        <w:ind w:firstLine="709"/>
        <w:contextualSpacing/>
        <w:jc w:val="both"/>
        <w:rPr>
          <w:rFonts w:ascii="Times New Roman" w:hAnsi="Times New Roman"/>
          <w:sz w:val="24"/>
          <w:szCs w:val="24"/>
          <w:lang w:val="zh-CN" w:eastAsia="zh-CN"/>
        </w:rPr>
      </w:pPr>
    </w:p>
    <w:p w14:paraId="0C5B8F18" w14:textId="77777777" w:rsidR="006318E3" w:rsidRDefault="00F000B2" w:rsidP="00E86669">
      <w:pPr>
        <w:spacing w:after="0"/>
        <w:ind w:firstLine="709"/>
        <w:contextualSpacing/>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2F8D40FE" w14:textId="77777777" w:rsidR="006318E3" w:rsidRDefault="00F000B2" w:rsidP="00E86669">
      <w:pPr>
        <w:pStyle w:val="aff0"/>
        <w:widowControl w:val="0"/>
        <w:tabs>
          <w:tab w:val="left" w:pos="1276"/>
          <w:tab w:val="left" w:pos="2955"/>
          <w:tab w:val="left" w:pos="3919"/>
          <w:tab w:val="left" w:pos="5220"/>
          <w:tab w:val="left" w:pos="6161"/>
          <w:tab w:val="left" w:pos="7320"/>
          <w:tab w:val="left" w:pos="9658"/>
        </w:tabs>
        <w:autoSpaceDE w:val="0"/>
        <w:autoSpaceDN w:val="0"/>
        <w:spacing w:before="0" w:after="0" w:line="276" w:lineRule="auto"/>
        <w:ind w:left="0" w:right="106" w:firstLine="709"/>
        <w:jc w:val="both"/>
        <w:rPr>
          <w:bCs/>
          <w:lang w:val="ru-RU"/>
        </w:rPr>
      </w:pPr>
      <w:r>
        <w:t>1.</w:t>
      </w:r>
      <w:r>
        <w:rPr>
          <w:b/>
        </w:rPr>
        <w:t xml:space="preserve"> </w:t>
      </w:r>
      <w:r>
        <w:rPr>
          <w:bCs/>
          <w:lang w:val="ru-RU"/>
        </w:rPr>
        <w:t xml:space="preserve">Ассоциация сварщиков полимерных материалов - </w:t>
      </w:r>
      <w:hyperlink r:id="rId16" w:history="1">
        <w:r>
          <w:rPr>
            <w:rStyle w:val="a8"/>
            <w:bCs/>
            <w:color w:val="auto"/>
            <w:u w:val="none"/>
            <w:lang w:val="ru-RU"/>
          </w:rPr>
          <w:t>http://a-spm.ru/poleznaya-informaciya/</w:t>
        </w:r>
      </w:hyperlink>
    </w:p>
    <w:p w14:paraId="59032FBB" w14:textId="77777777" w:rsidR="006318E3" w:rsidRDefault="00F000B2" w:rsidP="00E86669">
      <w:pPr>
        <w:pStyle w:val="aff0"/>
        <w:widowControl w:val="0"/>
        <w:tabs>
          <w:tab w:val="left" w:pos="1276"/>
          <w:tab w:val="left" w:pos="2955"/>
          <w:tab w:val="left" w:pos="3919"/>
          <w:tab w:val="left" w:pos="5220"/>
          <w:tab w:val="left" w:pos="6161"/>
          <w:tab w:val="left" w:pos="7320"/>
          <w:tab w:val="left" w:pos="9658"/>
        </w:tabs>
        <w:spacing w:before="0" w:after="0" w:line="276" w:lineRule="auto"/>
        <w:ind w:left="0" w:right="106" w:firstLine="709"/>
        <w:jc w:val="both"/>
        <w:rPr>
          <w:lang w:val="ru-RU"/>
        </w:rPr>
      </w:pPr>
      <w:r>
        <w:rPr>
          <w:lang w:val="ru-RU"/>
        </w:rPr>
        <w:t xml:space="preserve">2. Полимерные материалы в строительстве </w:t>
      </w:r>
      <w:hyperlink r:id="rId17" w:history="1">
        <w:r>
          <w:rPr>
            <w:rStyle w:val="a8"/>
            <w:color w:val="auto"/>
            <w:u w:val="none"/>
            <w:lang w:val="ru-RU"/>
          </w:rPr>
          <w:t>https://stroitel.tv/sections/view/59</w:t>
        </w:r>
      </w:hyperlink>
    </w:p>
    <w:p w14:paraId="6A4B0281" w14:textId="77777777" w:rsidR="006318E3" w:rsidRDefault="00F000B2" w:rsidP="00E86669">
      <w:pPr>
        <w:pStyle w:val="aff0"/>
        <w:widowControl w:val="0"/>
        <w:tabs>
          <w:tab w:val="left" w:pos="1276"/>
          <w:tab w:val="left" w:pos="2955"/>
          <w:tab w:val="left" w:pos="3919"/>
          <w:tab w:val="left" w:pos="5220"/>
          <w:tab w:val="left" w:pos="6161"/>
          <w:tab w:val="left" w:pos="7320"/>
          <w:tab w:val="left" w:pos="9658"/>
        </w:tabs>
        <w:spacing w:before="0" w:after="0" w:line="276" w:lineRule="auto"/>
        <w:ind w:left="0" w:right="106" w:firstLine="709"/>
        <w:jc w:val="both"/>
        <w:rPr>
          <w:b/>
          <w:lang w:val="ru-RU"/>
        </w:rPr>
      </w:pPr>
      <w:r>
        <w:rPr>
          <w:lang w:val="ru-RU"/>
        </w:rPr>
        <w:t xml:space="preserve">3. Применение полипропилена, причины популярности материала </w:t>
      </w:r>
      <w:hyperlink r:id="rId18" w:history="1">
        <w:r>
          <w:rPr>
            <w:rStyle w:val="a8"/>
            <w:color w:val="auto"/>
            <w:u w:val="none"/>
            <w:lang w:val="ru-RU"/>
          </w:rPr>
          <w:t>https://polimerinfo.com/polipropilen/primenenie-polipropilena.html</w:t>
        </w:r>
      </w:hyperlink>
    </w:p>
    <w:p w14:paraId="5AAC0C71" w14:textId="77777777" w:rsidR="006318E3" w:rsidRDefault="006318E3" w:rsidP="00E86669">
      <w:pPr>
        <w:spacing w:after="0"/>
        <w:ind w:firstLine="709"/>
        <w:contextualSpacing/>
        <w:jc w:val="both"/>
        <w:rPr>
          <w:rFonts w:ascii="Times New Roman" w:hAnsi="Times New Roman"/>
          <w:i/>
          <w:iCs/>
          <w:sz w:val="24"/>
          <w:szCs w:val="24"/>
        </w:rPr>
      </w:pPr>
    </w:p>
    <w:p w14:paraId="15663560" w14:textId="77777777" w:rsidR="006318E3" w:rsidRDefault="00F000B2" w:rsidP="00E86669">
      <w:pPr>
        <w:suppressAutoHyphens/>
        <w:spacing w:after="0"/>
        <w:ind w:firstLine="709"/>
        <w:contextualSpacing/>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r>
        <w:rPr>
          <w:rFonts w:ascii="Times New Roman" w:hAnsi="Times New Roman"/>
          <w:bCs/>
          <w:i/>
          <w:sz w:val="24"/>
          <w:szCs w:val="24"/>
        </w:rPr>
        <w:t>(при необходимости)</w:t>
      </w:r>
    </w:p>
    <w:p w14:paraId="0D1A740D" w14:textId="77777777" w:rsidR="006318E3" w:rsidRDefault="00F000B2" w:rsidP="00E86669">
      <w:pPr>
        <w:pStyle w:val="aff0"/>
        <w:numPr>
          <w:ilvl w:val="0"/>
          <w:numId w:val="52"/>
        </w:numPr>
        <w:spacing w:after="0" w:line="276" w:lineRule="auto"/>
        <w:ind w:left="0" w:firstLine="709"/>
        <w:contextualSpacing/>
        <w:jc w:val="both"/>
      </w:pPr>
      <w:r>
        <w:rPr>
          <w:iCs/>
        </w:rPr>
        <w:t>Овчинников, В.В.</w:t>
      </w:r>
      <w:r>
        <w:rPr>
          <w:i/>
          <w:iCs/>
        </w:rPr>
        <w:t> </w:t>
      </w:r>
      <w:r>
        <w:t> </w:t>
      </w:r>
      <w:r>
        <w:rPr>
          <w:lang w:val="ru-RU"/>
        </w:rPr>
        <w:t>Контроль качества сварных соединений</w:t>
      </w:r>
      <w:r>
        <w:t xml:space="preserve">: учебник для среднего профессионального образования / В.В. Овчинников. — </w:t>
      </w:r>
      <w:r>
        <w:rPr>
          <w:lang w:val="ru-RU"/>
        </w:rPr>
        <w:t>3</w:t>
      </w:r>
      <w:r>
        <w:t>-е изд. </w:t>
      </w:r>
      <w:r>
        <w:rPr>
          <w:lang w:val="ru-RU"/>
        </w:rPr>
        <w:t xml:space="preserve">стер. </w:t>
      </w:r>
      <w:r>
        <w:t>— Москва: Издательский дом «Академия», 202</w:t>
      </w:r>
      <w:r>
        <w:rPr>
          <w:lang w:val="ru-RU"/>
        </w:rPr>
        <w:t>0</w:t>
      </w:r>
      <w:r>
        <w:t>. — 2</w:t>
      </w:r>
      <w:r>
        <w:rPr>
          <w:lang w:val="ru-RU"/>
        </w:rPr>
        <w:t>40</w:t>
      </w:r>
      <w:r>
        <w:t> с. — ISBN 978-5-4468-9933-3</w:t>
      </w:r>
    </w:p>
    <w:p w14:paraId="4AE2D7D6" w14:textId="77777777" w:rsidR="006318E3" w:rsidRDefault="00F000B2" w:rsidP="00E86669">
      <w:pPr>
        <w:pStyle w:val="aff0"/>
        <w:numPr>
          <w:ilvl w:val="0"/>
          <w:numId w:val="52"/>
        </w:numPr>
        <w:spacing w:after="0" w:line="276" w:lineRule="auto"/>
        <w:ind w:left="0" w:firstLine="709"/>
        <w:contextualSpacing/>
        <w:jc w:val="both"/>
        <w:rPr>
          <w:iCs/>
        </w:rPr>
      </w:pPr>
      <w:r>
        <w:rPr>
          <w:iCs/>
        </w:rPr>
        <w:t>ГОСТ Р 56155-2014 Сварка термопластов. Экструзионная сварка труб, деталей трубопроводов и листов.</w:t>
      </w:r>
    </w:p>
    <w:p w14:paraId="7B7F00A9" w14:textId="77777777" w:rsidR="006318E3" w:rsidRDefault="00F000B2" w:rsidP="00E86669">
      <w:pPr>
        <w:pStyle w:val="aff0"/>
        <w:numPr>
          <w:ilvl w:val="0"/>
          <w:numId w:val="52"/>
        </w:numPr>
        <w:spacing w:after="0" w:line="276" w:lineRule="auto"/>
        <w:ind w:left="0" w:firstLine="709"/>
        <w:contextualSpacing/>
        <w:jc w:val="both"/>
        <w:rPr>
          <w:iCs/>
        </w:rPr>
      </w:pPr>
      <w:r>
        <w:rPr>
          <w:iCs/>
        </w:rPr>
        <w:lastRenderedPageBreak/>
        <w:t>ГОСТ Р 55276-2012 (ИСО 21307-2011) Трубы и фитинги пластмассовые. Процедуры сварки нагретым инструментом встык полиэтиленовых (ПЭ) труб и фитингов, используемых для строительства газо- и водопроводных распределительных систем.</w:t>
      </w:r>
    </w:p>
    <w:p w14:paraId="52493E04" w14:textId="77777777" w:rsidR="006318E3" w:rsidRDefault="00F000B2" w:rsidP="00E86669">
      <w:pPr>
        <w:pStyle w:val="aff0"/>
        <w:numPr>
          <w:ilvl w:val="0"/>
          <w:numId w:val="52"/>
        </w:numPr>
        <w:spacing w:after="0" w:line="276" w:lineRule="auto"/>
        <w:ind w:left="0" w:firstLine="709"/>
        <w:contextualSpacing/>
        <w:jc w:val="both"/>
      </w:pPr>
      <w:r>
        <w:t>ГОСТ Р ИСО 12176-1-2011. Трубы и фитинги пластмассовые. Оборудование для сварки полиэтиленовых систем. Часть 1. Сварка нагретым инструментом встык.</w:t>
      </w:r>
    </w:p>
    <w:p w14:paraId="5EDD0B93" w14:textId="77777777" w:rsidR="006318E3" w:rsidRDefault="00F000B2" w:rsidP="00E86669">
      <w:pPr>
        <w:pStyle w:val="aff0"/>
        <w:numPr>
          <w:ilvl w:val="0"/>
          <w:numId w:val="52"/>
        </w:numPr>
        <w:spacing w:after="0" w:line="276" w:lineRule="auto"/>
        <w:ind w:left="0" w:firstLine="709"/>
        <w:contextualSpacing/>
        <w:jc w:val="both"/>
      </w:pPr>
      <w:r>
        <w:t xml:space="preserve"> ГОСТ Р ИСО 12176-2-2011 Трубы и фитинги пластмассовые. Оборудование для сварки полиэтиленовых систем. Часть 2. Сварка с закладными нагревателями.</w:t>
      </w:r>
    </w:p>
    <w:p w14:paraId="6111E45C" w14:textId="12C65F37" w:rsidR="006318E3" w:rsidRDefault="006318E3" w:rsidP="00E86669">
      <w:pPr>
        <w:ind w:firstLine="709"/>
        <w:rPr>
          <w:i/>
          <w:iCs/>
        </w:rPr>
      </w:pPr>
    </w:p>
    <w:p w14:paraId="5F3F847D" w14:textId="22CAA281" w:rsidR="00E86669" w:rsidRDefault="00E86669" w:rsidP="00E86669">
      <w:pPr>
        <w:ind w:firstLine="709"/>
        <w:rPr>
          <w:i/>
          <w:iCs/>
        </w:rPr>
      </w:pPr>
    </w:p>
    <w:p w14:paraId="52C8E257" w14:textId="7F9FF546" w:rsidR="00E86669" w:rsidRDefault="00E86669" w:rsidP="00E86669">
      <w:pPr>
        <w:ind w:firstLine="709"/>
        <w:rPr>
          <w:i/>
          <w:iCs/>
        </w:rPr>
      </w:pPr>
    </w:p>
    <w:p w14:paraId="36917E2F" w14:textId="06A29F61" w:rsidR="00E86669" w:rsidRDefault="00E86669" w:rsidP="00E86669">
      <w:pPr>
        <w:ind w:firstLine="709"/>
        <w:rPr>
          <w:i/>
          <w:iCs/>
        </w:rPr>
      </w:pPr>
    </w:p>
    <w:p w14:paraId="27C8F899" w14:textId="63F5CD70" w:rsidR="00E86669" w:rsidRDefault="00E86669" w:rsidP="00E86669">
      <w:pPr>
        <w:ind w:firstLine="709"/>
        <w:rPr>
          <w:i/>
          <w:iCs/>
        </w:rPr>
      </w:pPr>
    </w:p>
    <w:p w14:paraId="67D722F1" w14:textId="43646EE9" w:rsidR="00E86669" w:rsidRDefault="00E86669" w:rsidP="00E86669">
      <w:pPr>
        <w:ind w:firstLine="709"/>
        <w:rPr>
          <w:i/>
          <w:iCs/>
        </w:rPr>
      </w:pPr>
    </w:p>
    <w:p w14:paraId="7EFFC80B" w14:textId="35AA4150" w:rsidR="00E86669" w:rsidRDefault="00E86669" w:rsidP="00E86669">
      <w:pPr>
        <w:ind w:firstLine="709"/>
        <w:rPr>
          <w:i/>
          <w:iCs/>
        </w:rPr>
      </w:pPr>
    </w:p>
    <w:p w14:paraId="5F986284" w14:textId="74085497" w:rsidR="00E86669" w:rsidRDefault="00E86669" w:rsidP="00E86669">
      <w:pPr>
        <w:ind w:firstLine="709"/>
        <w:rPr>
          <w:i/>
          <w:iCs/>
        </w:rPr>
      </w:pPr>
    </w:p>
    <w:p w14:paraId="7EA2219C" w14:textId="2CF04825" w:rsidR="00E86669" w:rsidRDefault="00E86669" w:rsidP="00E86669">
      <w:pPr>
        <w:ind w:firstLine="709"/>
        <w:rPr>
          <w:i/>
          <w:iCs/>
        </w:rPr>
      </w:pPr>
    </w:p>
    <w:p w14:paraId="190C91A1" w14:textId="123B8D55" w:rsidR="00E86669" w:rsidRDefault="00E86669" w:rsidP="00E86669">
      <w:pPr>
        <w:ind w:firstLine="709"/>
        <w:rPr>
          <w:i/>
          <w:iCs/>
        </w:rPr>
      </w:pPr>
    </w:p>
    <w:p w14:paraId="11A9A011" w14:textId="336E69C5" w:rsidR="00E86669" w:rsidRDefault="00E86669" w:rsidP="00E86669">
      <w:pPr>
        <w:ind w:firstLine="709"/>
        <w:rPr>
          <w:i/>
          <w:iCs/>
        </w:rPr>
      </w:pPr>
    </w:p>
    <w:p w14:paraId="2DDC69E2" w14:textId="7BD6C93B" w:rsidR="00E86669" w:rsidRDefault="00E86669" w:rsidP="00E86669">
      <w:pPr>
        <w:ind w:firstLine="709"/>
        <w:rPr>
          <w:i/>
          <w:iCs/>
        </w:rPr>
      </w:pPr>
    </w:p>
    <w:p w14:paraId="79F2DD3B" w14:textId="751E29ED" w:rsidR="00E86669" w:rsidRDefault="00E86669" w:rsidP="00E86669">
      <w:pPr>
        <w:ind w:firstLine="709"/>
        <w:rPr>
          <w:i/>
          <w:iCs/>
        </w:rPr>
      </w:pPr>
    </w:p>
    <w:p w14:paraId="213B4EED" w14:textId="7B4FAE3D" w:rsidR="00E86669" w:rsidRDefault="00E86669" w:rsidP="00E86669">
      <w:pPr>
        <w:ind w:firstLine="709"/>
        <w:rPr>
          <w:i/>
          <w:iCs/>
        </w:rPr>
      </w:pPr>
    </w:p>
    <w:p w14:paraId="3ADC59B0" w14:textId="326994C6" w:rsidR="00E86669" w:rsidRDefault="00E86669" w:rsidP="00E86669">
      <w:pPr>
        <w:ind w:firstLine="709"/>
        <w:rPr>
          <w:i/>
          <w:iCs/>
        </w:rPr>
      </w:pPr>
    </w:p>
    <w:p w14:paraId="177D2F9F" w14:textId="3898A960" w:rsidR="00E86669" w:rsidRDefault="00E86669" w:rsidP="00E86669">
      <w:pPr>
        <w:ind w:firstLine="709"/>
        <w:rPr>
          <w:i/>
          <w:iCs/>
        </w:rPr>
      </w:pPr>
    </w:p>
    <w:p w14:paraId="53A68DB5" w14:textId="37973DAF" w:rsidR="00E86669" w:rsidRDefault="00E86669">
      <w:pPr>
        <w:rPr>
          <w:i/>
          <w:iCs/>
        </w:rPr>
      </w:pPr>
    </w:p>
    <w:p w14:paraId="40262FC0" w14:textId="1402B60A" w:rsidR="00E86669" w:rsidRDefault="00E86669">
      <w:pPr>
        <w:rPr>
          <w:i/>
          <w:iCs/>
        </w:rPr>
      </w:pPr>
    </w:p>
    <w:p w14:paraId="470E5694" w14:textId="0C1C4768" w:rsidR="00E86669" w:rsidRDefault="00E86669">
      <w:pPr>
        <w:rPr>
          <w:i/>
          <w:iCs/>
        </w:rPr>
      </w:pPr>
    </w:p>
    <w:p w14:paraId="33EC19E1" w14:textId="03A98FF4" w:rsidR="00E86669" w:rsidRDefault="00E86669">
      <w:pPr>
        <w:rPr>
          <w:i/>
          <w:iCs/>
        </w:rPr>
      </w:pPr>
    </w:p>
    <w:p w14:paraId="1B04347F" w14:textId="0B5EB01A" w:rsidR="00E86669" w:rsidRDefault="00E86669">
      <w:pPr>
        <w:rPr>
          <w:i/>
          <w:iCs/>
        </w:rPr>
      </w:pPr>
    </w:p>
    <w:p w14:paraId="4A967F41" w14:textId="0A9CC818" w:rsidR="00E86669" w:rsidRDefault="00E86669">
      <w:pPr>
        <w:rPr>
          <w:i/>
          <w:iCs/>
        </w:rPr>
      </w:pPr>
    </w:p>
    <w:p w14:paraId="3BB4EE47" w14:textId="2725DE0E" w:rsidR="00E86669" w:rsidRDefault="00E86669">
      <w:pPr>
        <w:rPr>
          <w:i/>
          <w:iCs/>
        </w:rPr>
      </w:pPr>
    </w:p>
    <w:p w14:paraId="72C484C4" w14:textId="77777777" w:rsidR="00E86669" w:rsidRDefault="00E86669">
      <w:pPr>
        <w:rPr>
          <w:i/>
          <w:iCs/>
        </w:rPr>
      </w:pPr>
    </w:p>
    <w:p w14:paraId="06729516" w14:textId="77777777" w:rsidR="006318E3" w:rsidRDefault="00F000B2">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193"/>
        <w:gridCol w:w="2447"/>
      </w:tblGrid>
      <w:tr w:rsidR="006318E3" w14:paraId="11B55622" w14:textId="77777777">
        <w:trPr>
          <w:trHeight w:val="1098"/>
        </w:trPr>
        <w:tc>
          <w:tcPr>
            <w:tcW w:w="3596" w:type="dxa"/>
            <w:vAlign w:val="center"/>
          </w:tcPr>
          <w:p w14:paraId="74CE2389"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Style w:val="a4"/>
                <w:rFonts w:ascii="Times New Roman" w:hAnsi="Times New Roman"/>
                <w:i/>
              </w:rPr>
              <w:footnoteReference w:id="78"/>
            </w:r>
          </w:p>
        </w:tc>
        <w:tc>
          <w:tcPr>
            <w:tcW w:w="3193" w:type="dxa"/>
            <w:vAlign w:val="center"/>
          </w:tcPr>
          <w:p w14:paraId="233647F7"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447" w:type="dxa"/>
            <w:vAlign w:val="center"/>
          </w:tcPr>
          <w:p w14:paraId="747398AF"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595ADED6" w14:textId="77777777">
        <w:trPr>
          <w:trHeight w:val="698"/>
        </w:trPr>
        <w:tc>
          <w:tcPr>
            <w:tcW w:w="3596" w:type="dxa"/>
          </w:tcPr>
          <w:p w14:paraId="74B600D5" w14:textId="77777777" w:rsidR="006318E3" w:rsidRDefault="00F000B2">
            <w:pPr>
              <w:spacing w:after="0" w:line="240" w:lineRule="auto"/>
              <w:rPr>
                <w:rFonts w:ascii="Times New Roman" w:eastAsia="Calibri" w:hAnsi="Times New Roman"/>
                <w:sz w:val="24"/>
                <w:szCs w:val="24"/>
              </w:rPr>
            </w:pPr>
            <w:r>
              <w:rPr>
                <w:rFonts w:ascii="Times New Roman" w:eastAsia="Calibri" w:hAnsi="Times New Roman"/>
                <w:sz w:val="24"/>
                <w:szCs w:val="24"/>
              </w:rPr>
              <w:t>ПК.Х.1.</w:t>
            </w:r>
          </w:p>
          <w:p w14:paraId="054AEB36" w14:textId="77777777" w:rsidR="006318E3" w:rsidRDefault="00F000B2">
            <w:pPr>
              <w:suppressAutoHyphens/>
              <w:spacing w:after="0" w:line="240" w:lineRule="auto"/>
              <w:rPr>
                <w:rFonts w:ascii="Times New Roman" w:hAnsi="Times New Roman"/>
                <w:i/>
              </w:rPr>
            </w:pPr>
            <w:r>
              <w:rPr>
                <w:rStyle w:val="a7"/>
                <w:rFonts w:ascii="Times New Roman" w:hAnsi="Times New Roman"/>
                <w:i w:val="0"/>
                <w:sz w:val="24"/>
                <w:szCs w:val="24"/>
              </w:rPr>
              <w:t>Подготавливать и проверять применяемые для сварки ручным способом с внешним источником нагрева (сварка нагретым газом) (далее – НГ), сварка нагретым инструментом (далее – НИ), экструзионная сварка (далее – Э) материалы (газ-теплоноситель, присадочные прутки, пленки, листы, полимерные трубы и стыковочные элементы (муфты, тройники и т.д.))</w:t>
            </w:r>
          </w:p>
        </w:tc>
        <w:tc>
          <w:tcPr>
            <w:tcW w:w="3193" w:type="dxa"/>
            <w:shd w:val="clear" w:color="auto" w:fill="auto"/>
          </w:tcPr>
          <w:p w14:paraId="262E2599"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обоснование выбора материалов;</w:t>
            </w:r>
          </w:p>
          <w:p w14:paraId="53653426"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правильной последовательности подготовки материалов к работе;</w:t>
            </w:r>
          </w:p>
          <w:p w14:paraId="6C8E8047" w14:textId="77777777" w:rsidR="006318E3" w:rsidRDefault="00F000B2">
            <w:pPr>
              <w:pStyle w:val="TableParagraph"/>
              <w:ind w:left="0"/>
              <w:jc w:val="both"/>
              <w:rPr>
                <w:sz w:val="24"/>
                <w:szCs w:val="24"/>
                <w:lang w:eastAsia="ru-RU"/>
              </w:rPr>
            </w:pPr>
            <w:r>
              <w:rPr>
                <w:sz w:val="24"/>
                <w:szCs w:val="24"/>
                <w:lang w:eastAsia="ru-RU"/>
              </w:rPr>
              <w:t>качественное выполнение проверки материалов перед работой.</w:t>
            </w:r>
          </w:p>
          <w:p w14:paraId="31DC01E7" w14:textId="77777777" w:rsidR="006318E3" w:rsidRDefault="00F000B2">
            <w:pPr>
              <w:suppressAutoHyphens/>
              <w:spacing w:after="0" w:line="240" w:lineRule="auto"/>
              <w:rPr>
                <w:rFonts w:ascii="Times New Roman" w:hAnsi="Times New Roman"/>
                <w:sz w:val="24"/>
                <w:szCs w:val="24"/>
              </w:rPr>
            </w:pPr>
            <w:r>
              <w:rPr>
                <w:rFonts w:ascii="Times New Roman" w:hAnsi="Times New Roman"/>
                <w:sz w:val="24"/>
                <w:szCs w:val="24"/>
              </w:rPr>
              <w:t>качественная подготовка материалов перед работой.</w:t>
            </w:r>
          </w:p>
        </w:tc>
        <w:tc>
          <w:tcPr>
            <w:tcW w:w="2447" w:type="dxa"/>
          </w:tcPr>
          <w:p w14:paraId="6041DA26"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5287E3E0" w14:textId="77777777">
        <w:trPr>
          <w:trHeight w:val="698"/>
        </w:trPr>
        <w:tc>
          <w:tcPr>
            <w:tcW w:w="3596" w:type="dxa"/>
          </w:tcPr>
          <w:p w14:paraId="0E239B53"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ПК.Х.2.</w:t>
            </w:r>
          </w:p>
          <w:p w14:paraId="070A81FE"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Проверять работоспособность и исправность оборудования для НГ, НИ и Э</w:t>
            </w:r>
          </w:p>
        </w:tc>
        <w:tc>
          <w:tcPr>
            <w:tcW w:w="3193" w:type="dxa"/>
            <w:shd w:val="clear" w:color="auto" w:fill="auto"/>
          </w:tcPr>
          <w:p w14:paraId="3929A1A6"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правильной комплектации и работоспособности оборудования поста;</w:t>
            </w:r>
          </w:p>
          <w:p w14:paraId="0D2B35E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последовательности  настройки оборудования;</w:t>
            </w:r>
          </w:p>
          <w:p w14:paraId="4DBE7A5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правильной последовательности отключения оборудования и уборки поста после работы.</w:t>
            </w:r>
          </w:p>
        </w:tc>
        <w:tc>
          <w:tcPr>
            <w:tcW w:w="2447" w:type="dxa"/>
          </w:tcPr>
          <w:p w14:paraId="1F6721C9"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5F441EE8" w14:textId="77777777">
        <w:trPr>
          <w:trHeight w:val="698"/>
        </w:trPr>
        <w:tc>
          <w:tcPr>
            <w:tcW w:w="3596" w:type="dxa"/>
          </w:tcPr>
          <w:p w14:paraId="423DE9A2"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ПК.Х.3.</w:t>
            </w:r>
          </w:p>
          <w:p w14:paraId="5C38BCD9"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Настраивать сварочное оборудование для НГ, НИ и Э</w:t>
            </w:r>
          </w:p>
        </w:tc>
        <w:tc>
          <w:tcPr>
            <w:tcW w:w="3193" w:type="dxa"/>
            <w:shd w:val="clear" w:color="auto" w:fill="auto"/>
          </w:tcPr>
          <w:p w14:paraId="07B1B83D"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правил техники безопасности при работе со сварочным оборудованием.</w:t>
            </w:r>
          </w:p>
          <w:p w14:paraId="47F5A2C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настройка сварочного оборудования под определенные задачи.</w:t>
            </w:r>
          </w:p>
          <w:p w14:paraId="35716822"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подбор расходных материалов (газов) для непрерывного функционирования оборудования.</w:t>
            </w:r>
          </w:p>
        </w:tc>
        <w:tc>
          <w:tcPr>
            <w:tcW w:w="2447" w:type="dxa"/>
          </w:tcPr>
          <w:p w14:paraId="5AB4A5A9"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73847C56" w14:textId="77777777">
        <w:trPr>
          <w:trHeight w:val="698"/>
        </w:trPr>
        <w:tc>
          <w:tcPr>
            <w:tcW w:w="3596" w:type="dxa"/>
          </w:tcPr>
          <w:p w14:paraId="5362944E"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ПК.Х.4.</w:t>
            </w:r>
          </w:p>
          <w:p w14:paraId="07E04F01"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Устанавливать свариваемые детали в технологические приспособления с последующим контролем</w:t>
            </w:r>
          </w:p>
        </w:tc>
        <w:tc>
          <w:tcPr>
            <w:tcW w:w="3193" w:type="dxa"/>
            <w:shd w:val="clear" w:color="auto" w:fill="auto"/>
          </w:tcPr>
          <w:p w14:paraId="43438499"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обоснование выбора оборудования для механической подготовки деталей;</w:t>
            </w:r>
          </w:p>
          <w:p w14:paraId="1042B402"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соблюдение правильной последовательности </w:t>
            </w:r>
            <w:r>
              <w:rPr>
                <w:rFonts w:ascii="Times New Roman" w:hAnsi="Times New Roman"/>
                <w:sz w:val="24"/>
                <w:szCs w:val="24"/>
              </w:rPr>
              <w:lastRenderedPageBreak/>
              <w:t>механической подготовки деталей.</w:t>
            </w:r>
          </w:p>
          <w:p w14:paraId="6A005CB5"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правильного порядка установки свариваемых деталей в технологические приспособления.</w:t>
            </w:r>
          </w:p>
          <w:p w14:paraId="2AF17D7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выполнение самоконтроля проделанной операции.</w:t>
            </w:r>
          </w:p>
        </w:tc>
        <w:tc>
          <w:tcPr>
            <w:tcW w:w="2447" w:type="dxa"/>
          </w:tcPr>
          <w:p w14:paraId="0D6840A4" w14:textId="77777777" w:rsidR="006318E3" w:rsidRDefault="00F000B2">
            <w:pPr>
              <w:spacing w:after="0" w:line="240" w:lineRule="auto"/>
            </w:pPr>
            <w:r>
              <w:rPr>
                <w:rFonts w:ascii="Times New Roman" w:hAnsi="Times New Roman"/>
                <w:i/>
              </w:rPr>
              <w:lastRenderedPageBreak/>
              <w:t>Экспертное наблюдение выполнения практических работ, оценка результатов практического обучения</w:t>
            </w:r>
          </w:p>
        </w:tc>
      </w:tr>
      <w:tr w:rsidR="006318E3" w14:paraId="6B65E74B" w14:textId="77777777">
        <w:trPr>
          <w:trHeight w:val="698"/>
        </w:trPr>
        <w:tc>
          <w:tcPr>
            <w:tcW w:w="3596" w:type="dxa"/>
          </w:tcPr>
          <w:p w14:paraId="3CA2E84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ПК.Х.5.</w:t>
            </w:r>
          </w:p>
          <w:p w14:paraId="50B4C693" w14:textId="77777777" w:rsidR="006318E3" w:rsidRDefault="00F000B2">
            <w:pPr>
              <w:spacing w:after="0" w:line="240" w:lineRule="auto"/>
              <w:rPr>
                <w:rFonts w:ascii="Times New Roman" w:hAnsi="Times New Roman"/>
                <w:i/>
              </w:rPr>
            </w:pPr>
            <w:r>
              <w:rPr>
                <w:rStyle w:val="a7"/>
                <w:rFonts w:ascii="Times New Roman" w:hAnsi="Times New Roman"/>
                <w:i w:val="0"/>
                <w:sz w:val="24"/>
                <w:szCs w:val="24"/>
              </w:rPr>
              <w:t xml:space="preserve">Выполнять НГ, НИ и Э стыковых, </w:t>
            </w:r>
            <w:proofErr w:type="spellStart"/>
            <w:r>
              <w:rPr>
                <w:rStyle w:val="a7"/>
                <w:rFonts w:ascii="Times New Roman" w:hAnsi="Times New Roman"/>
                <w:i w:val="0"/>
                <w:sz w:val="24"/>
                <w:szCs w:val="24"/>
              </w:rPr>
              <w:t>нахлесточных</w:t>
            </w:r>
            <w:proofErr w:type="spellEnd"/>
            <w:r>
              <w:rPr>
                <w:rStyle w:val="a7"/>
                <w:rFonts w:ascii="Times New Roman" w:hAnsi="Times New Roman"/>
                <w:i w:val="0"/>
                <w:sz w:val="24"/>
                <w:szCs w:val="24"/>
              </w:rPr>
              <w:t>, угловых и тавровых сварных соединений простых деталей неответственных конструкций</w:t>
            </w:r>
          </w:p>
        </w:tc>
        <w:tc>
          <w:tcPr>
            <w:tcW w:w="3193" w:type="dxa"/>
            <w:shd w:val="clear" w:color="auto" w:fill="auto"/>
          </w:tcPr>
          <w:p w14:paraId="4232E1C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обоснование выбора режимов и материалов;</w:t>
            </w:r>
          </w:p>
          <w:p w14:paraId="350B4F41"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понимание технологии выполняемой работы;</w:t>
            </w:r>
          </w:p>
          <w:p w14:paraId="0DEC358D"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качественное выполнение работы;</w:t>
            </w:r>
          </w:p>
          <w:p w14:paraId="39CF19E5"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соблюдение ТБ.</w:t>
            </w:r>
          </w:p>
        </w:tc>
        <w:tc>
          <w:tcPr>
            <w:tcW w:w="2447" w:type="dxa"/>
          </w:tcPr>
          <w:p w14:paraId="59213E75"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6F92C599" w14:textId="77777777">
        <w:trPr>
          <w:trHeight w:val="698"/>
        </w:trPr>
        <w:tc>
          <w:tcPr>
            <w:tcW w:w="3596" w:type="dxa"/>
          </w:tcPr>
          <w:p w14:paraId="3F670B74"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01. Выбирать способы решения задач профессиональной деятельности применительно к различным контекстам</w:t>
            </w:r>
          </w:p>
        </w:tc>
        <w:tc>
          <w:tcPr>
            <w:tcW w:w="3193" w:type="dxa"/>
          </w:tcPr>
          <w:p w14:paraId="6F2F277F"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7F0B227A"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447" w:type="dxa"/>
          </w:tcPr>
          <w:p w14:paraId="69369F86"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7494E9D2" w14:textId="77777777">
        <w:trPr>
          <w:trHeight w:val="698"/>
        </w:trPr>
        <w:tc>
          <w:tcPr>
            <w:tcW w:w="3596" w:type="dxa"/>
          </w:tcPr>
          <w:p w14:paraId="6CB36A54"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3" w:type="dxa"/>
          </w:tcPr>
          <w:p w14:paraId="3A02FA26"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447" w:type="dxa"/>
          </w:tcPr>
          <w:p w14:paraId="1F43515C" w14:textId="77777777" w:rsidR="006318E3" w:rsidRDefault="00F000B2">
            <w:r>
              <w:rPr>
                <w:rFonts w:ascii="Times New Roman" w:hAnsi="Times New Roman"/>
                <w:i/>
              </w:rPr>
              <w:t>Опрос, лист наблюдений</w:t>
            </w:r>
          </w:p>
        </w:tc>
      </w:tr>
      <w:tr w:rsidR="006318E3" w14:paraId="5F685FFE" w14:textId="77777777">
        <w:trPr>
          <w:trHeight w:val="698"/>
        </w:trPr>
        <w:tc>
          <w:tcPr>
            <w:tcW w:w="3596" w:type="dxa"/>
          </w:tcPr>
          <w:p w14:paraId="0FDB0E5C" w14:textId="3F221E72"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03.</w:t>
            </w:r>
            <w:r w:rsidR="00A84650">
              <w:t xml:space="preserve"> </w:t>
            </w:r>
            <w:r w:rsidR="00A84650"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3" w:type="dxa"/>
          </w:tcPr>
          <w:p w14:paraId="61C296A4"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447" w:type="dxa"/>
          </w:tcPr>
          <w:p w14:paraId="011A0CC4" w14:textId="77777777" w:rsidR="006318E3" w:rsidRDefault="00F000B2">
            <w:r>
              <w:rPr>
                <w:rFonts w:ascii="Times New Roman" w:hAnsi="Times New Roman"/>
                <w:i/>
              </w:rPr>
              <w:t>Опрос, лист наблюдений</w:t>
            </w:r>
          </w:p>
        </w:tc>
      </w:tr>
      <w:tr w:rsidR="006318E3" w14:paraId="5ACF11B3" w14:textId="77777777">
        <w:tc>
          <w:tcPr>
            <w:tcW w:w="3596" w:type="dxa"/>
            <w:shd w:val="clear" w:color="auto" w:fill="auto"/>
          </w:tcPr>
          <w:p w14:paraId="4237743B"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04. Эффективно взаимодействовать и работать в коллективе и команде;</w:t>
            </w:r>
          </w:p>
        </w:tc>
        <w:tc>
          <w:tcPr>
            <w:tcW w:w="3193" w:type="dxa"/>
            <w:shd w:val="clear" w:color="auto" w:fill="auto"/>
          </w:tcPr>
          <w:p w14:paraId="6472E262"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 xml:space="preserve">Осуществляет организацию работы коллектива и команды; взаимодействует с коллегами, руководством, клиентами в ходе </w:t>
            </w:r>
            <w:r>
              <w:rPr>
                <w:rFonts w:ascii="Times New Roman" w:hAnsi="Times New Roman"/>
                <w:bCs/>
                <w:spacing w:val="-4"/>
                <w:sz w:val="24"/>
                <w:szCs w:val="24"/>
              </w:rPr>
              <w:lastRenderedPageBreak/>
              <w:t>профессиональной деятельности</w:t>
            </w:r>
          </w:p>
        </w:tc>
        <w:tc>
          <w:tcPr>
            <w:tcW w:w="2447" w:type="dxa"/>
            <w:shd w:val="clear" w:color="auto" w:fill="auto"/>
          </w:tcPr>
          <w:p w14:paraId="2663B979" w14:textId="77777777" w:rsidR="006318E3" w:rsidRDefault="00F000B2">
            <w:r>
              <w:rPr>
                <w:rFonts w:ascii="Times New Roman" w:hAnsi="Times New Roman"/>
                <w:i/>
              </w:rPr>
              <w:lastRenderedPageBreak/>
              <w:t>Опрос, лист наблюдений</w:t>
            </w:r>
          </w:p>
        </w:tc>
      </w:tr>
      <w:tr w:rsidR="006318E3" w14:paraId="00E0171E" w14:textId="77777777">
        <w:tc>
          <w:tcPr>
            <w:tcW w:w="3596" w:type="dxa"/>
            <w:shd w:val="clear" w:color="auto" w:fill="auto"/>
          </w:tcPr>
          <w:p w14:paraId="54E6E97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3" w:type="dxa"/>
            <w:shd w:val="clear" w:color="auto" w:fill="auto"/>
          </w:tcPr>
          <w:p w14:paraId="3996D06C"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447" w:type="dxa"/>
            <w:shd w:val="clear" w:color="auto" w:fill="auto"/>
          </w:tcPr>
          <w:p w14:paraId="69C68B6F" w14:textId="77777777" w:rsidR="006318E3" w:rsidRDefault="00F000B2">
            <w:r>
              <w:rPr>
                <w:rFonts w:ascii="Times New Roman" w:hAnsi="Times New Roman"/>
                <w:i/>
              </w:rPr>
              <w:t>Опрос, лист наблюдений</w:t>
            </w:r>
          </w:p>
        </w:tc>
      </w:tr>
      <w:tr w:rsidR="006318E3" w14:paraId="09914AD0" w14:textId="77777777">
        <w:tc>
          <w:tcPr>
            <w:tcW w:w="3596" w:type="dxa"/>
            <w:shd w:val="clear" w:color="auto" w:fill="auto"/>
          </w:tcPr>
          <w:p w14:paraId="2FE37BB1" w14:textId="01137475" w:rsidR="006318E3" w:rsidRDefault="009B1695">
            <w:pPr>
              <w:spacing w:after="0" w:line="240" w:lineRule="auto"/>
              <w:rPr>
                <w:rStyle w:val="a7"/>
                <w:rFonts w:ascii="Times New Roman" w:hAnsi="Times New Roman"/>
                <w:i w:val="0"/>
                <w:iCs/>
                <w:sz w:val="24"/>
                <w:szCs w:val="24"/>
              </w:rPr>
            </w:pPr>
            <w:r w:rsidRPr="009B1695">
              <w:rPr>
                <w:rFonts w:ascii="Times New Roman" w:hAnsi="Times New Roman"/>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3" w:type="dxa"/>
            <w:shd w:val="clear" w:color="auto" w:fill="auto"/>
          </w:tcPr>
          <w:p w14:paraId="450D0C12" w14:textId="77777777" w:rsidR="006318E3" w:rsidRDefault="00F000B2">
            <w:pPr>
              <w:spacing w:after="0" w:line="240" w:lineRule="auto"/>
              <w:rPr>
                <w:rFonts w:ascii="Times New Roman" w:hAnsi="Times New Roman"/>
                <w:i/>
              </w:rPr>
            </w:pPr>
            <w:r>
              <w:rPr>
                <w:rFonts w:ascii="Times New Roman" w:hAnsi="Times New Roman"/>
                <w:bCs/>
                <w:iCs/>
                <w:sz w:val="24"/>
                <w:szCs w:val="24"/>
              </w:rPr>
              <w:t>Описывает значимость своей профессии; умеет применять стандарты антикоррупционного поведения</w:t>
            </w:r>
          </w:p>
        </w:tc>
        <w:tc>
          <w:tcPr>
            <w:tcW w:w="2447" w:type="dxa"/>
            <w:shd w:val="clear" w:color="auto" w:fill="auto"/>
          </w:tcPr>
          <w:p w14:paraId="2094DA8E" w14:textId="77777777" w:rsidR="006318E3" w:rsidRDefault="00F000B2">
            <w:r>
              <w:rPr>
                <w:rFonts w:ascii="Times New Roman" w:hAnsi="Times New Roman"/>
                <w:i/>
              </w:rPr>
              <w:t>Опрос, лист наблюдений</w:t>
            </w:r>
          </w:p>
        </w:tc>
      </w:tr>
      <w:tr w:rsidR="006318E3" w14:paraId="4A698654" w14:textId="77777777">
        <w:tc>
          <w:tcPr>
            <w:tcW w:w="3596" w:type="dxa"/>
            <w:shd w:val="clear" w:color="auto" w:fill="auto"/>
          </w:tcPr>
          <w:p w14:paraId="25EFBD25"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3" w:type="dxa"/>
            <w:shd w:val="clear" w:color="auto" w:fill="auto"/>
          </w:tcPr>
          <w:p w14:paraId="7937F507"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447" w:type="dxa"/>
            <w:shd w:val="clear" w:color="auto" w:fill="auto"/>
          </w:tcPr>
          <w:p w14:paraId="72BFFD68" w14:textId="77777777" w:rsidR="006318E3" w:rsidRDefault="00F000B2">
            <w:r>
              <w:rPr>
                <w:rFonts w:ascii="Times New Roman" w:hAnsi="Times New Roman"/>
                <w:i/>
              </w:rPr>
              <w:t>Опрос, лист наблюдений</w:t>
            </w:r>
          </w:p>
        </w:tc>
      </w:tr>
      <w:tr w:rsidR="006318E3" w14:paraId="5CEB20CC" w14:textId="77777777">
        <w:tc>
          <w:tcPr>
            <w:tcW w:w="3596" w:type="dxa"/>
            <w:shd w:val="clear" w:color="auto" w:fill="auto"/>
          </w:tcPr>
          <w:p w14:paraId="4D530E9F"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93" w:type="dxa"/>
            <w:shd w:val="clear" w:color="auto" w:fill="auto"/>
          </w:tcPr>
          <w:p w14:paraId="0664B5E5" w14:textId="77777777" w:rsidR="006318E3" w:rsidRDefault="00F000B2">
            <w:pPr>
              <w:spacing w:after="0" w:line="240" w:lineRule="auto"/>
              <w:rPr>
                <w:rFonts w:ascii="Times New Roman" w:hAnsi="Times New Roman"/>
                <w:i/>
              </w:rPr>
            </w:pPr>
            <w:r>
              <w:rPr>
                <w:rFonts w:ascii="Times New Roman" w:hAnsi="Times New Roman"/>
                <w:iCs/>
                <w:sz w:val="24"/>
                <w:szCs w:val="24"/>
              </w:rPr>
              <w:t>Использует физкультурно-оздоровительную деятельность для укрепления здоровья, достижения жизненных и профессиональных целей</w:t>
            </w:r>
          </w:p>
        </w:tc>
        <w:tc>
          <w:tcPr>
            <w:tcW w:w="2447" w:type="dxa"/>
            <w:shd w:val="clear" w:color="auto" w:fill="auto"/>
          </w:tcPr>
          <w:p w14:paraId="60A2B448" w14:textId="77777777" w:rsidR="006318E3" w:rsidRDefault="00F000B2">
            <w:r>
              <w:rPr>
                <w:rFonts w:ascii="Times New Roman" w:hAnsi="Times New Roman"/>
                <w:i/>
              </w:rPr>
              <w:t>Опрос, лист наблюдений</w:t>
            </w:r>
          </w:p>
        </w:tc>
      </w:tr>
      <w:tr w:rsidR="006318E3" w14:paraId="05C3E606" w14:textId="77777777">
        <w:tc>
          <w:tcPr>
            <w:tcW w:w="3596" w:type="dxa"/>
            <w:shd w:val="clear" w:color="auto" w:fill="auto"/>
          </w:tcPr>
          <w:p w14:paraId="4356088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09. Пользоваться профессиональной документацией на государственном и иностранном языках</w:t>
            </w:r>
          </w:p>
        </w:tc>
        <w:tc>
          <w:tcPr>
            <w:tcW w:w="3193" w:type="dxa"/>
            <w:shd w:val="clear" w:color="auto" w:fill="auto"/>
          </w:tcPr>
          <w:p w14:paraId="569100E6"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447" w:type="dxa"/>
            <w:shd w:val="clear" w:color="auto" w:fill="auto"/>
          </w:tcPr>
          <w:p w14:paraId="13DC4EB3" w14:textId="77777777" w:rsidR="006318E3" w:rsidRDefault="00F000B2">
            <w:r>
              <w:rPr>
                <w:rFonts w:ascii="Times New Roman" w:hAnsi="Times New Roman"/>
                <w:i/>
              </w:rPr>
              <w:t>Опрос, лист наблюдений</w:t>
            </w:r>
          </w:p>
        </w:tc>
      </w:tr>
    </w:tbl>
    <w:p w14:paraId="475C221C" w14:textId="77777777" w:rsidR="006318E3" w:rsidRDefault="006318E3">
      <w:pPr>
        <w:rPr>
          <w:rFonts w:ascii="Times New Roman" w:hAnsi="Times New Roman"/>
        </w:rPr>
      </w:pPr>
    </w:p>
    <w:p w14:paraId="34957346" w14:textId="77777777" w:rsidR="006318E3" w:rsidRDefault="006318E3">
      <w:pPr>
        <w:rPr>
          <w:rFonts w:ascii="Times New Roman" w:hAnsi="Times New Roman"/>
        </w:rPr>
      </w:pPr>
    </w:p>
    <w:p w14:paraId="362E8FD8" w14:textId="774E4090" w:rsidR="006318E3" w:rsidRPr="00C77514" w:rsidRDefault="00F000B2" w:rsidP="00C77514">
      <w:pPr>
        <w:pStyle w:val="afc"/>
        <w:jc w:val="right"/>
        <w:rPr>
          <w:rFonts w:ascii="Times New Roman" w:hAnsi="Times New Roman"/>
          <w:b/>
          <w:bCs/>
        </w:rPr>
      </w:pPr>
      <w:bookmarkStart w:id="56" w:name="_Toc160441385"/>
      <w:r w:rsidRPr="00C77514">
        <w:rPr>
          <w:rFonts w:ascii="Times New Roman" w:hAnsi="Times New Roman"/>
          <w:b/>
          <w:bCs/>
        </w:rPr>
        <w:lastRenderedPageBreak/>
        <w:t>Приложение 1.</w:t>
      </w:r>
      <w:r w:rsidR="00E42DE0" w:rsidRPr="00C77514">
        <w:rPr>
          <w:rFonts w:ascii="Times New Roman" w:hAnsi="Times New Roman"/>
          <w:b/>
          <w:bCs/>
        </w:rPr>
        <w:t>6</w:t>
      </w:r>
      <w:bookmarkEnd w:id="56"/>
    </w:p>
    <w:p w14:paraId="33513294"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4D0E1AD3"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3128004C"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66A02FCF" w14:textId="77777777" w:rsidR="006318E3" w:rsidRDefault="006318E3">
      <w:pPr>
        <w:jc w:val="center"/>
        <w:rPr>
          <w:rFonts w:ascii="Times New Roman" w:hAnsi="Times New Roman"/>
          <w:b/>
          <w:i/>
          <w:sz w:val="24"/>
          <w:szCs w:val="24"/>
        </w:rPr>
      </w:pPr>
    </w:p>
    <w:p w14:paraId="2A570DFD" w14:textId="77777777" w:rsidR="006318E3" w:rsidRDefault="006318E3">
      <w:pPr>
        <w:jc w:val="center"/>
        <w:rPr>
          <w:rFonts w:ascii="Times New Roman" w:hAnsi="Times New Roman"/>
          <w:b/>
          <w:i/>
          <w:sz w:val="24"/>
          <w:szCs w:val="24"/>
        </w:rPr>
      </w:pPr>
    </w:p>
    <w:p w14:paraId="68C06B10" w14:textId="77777777" w:rsidR="006318E3" w:rsidRDefault="006318E3">
      <w:pPr>
        <w:jc w:val="center"/>
        <w:rPr>
          <w:rFonts w:ascii="Times New Roman" w:hAnsi="Times New Roman"/>
          <w:b/>
          <w:i/>
          <w:sz w:val="24"/>
          <w:szCs w:val="24"/>
        </w:rPr>
      </w:pPr>
    </w:p>
    <w:p w14:paraId="38D841F2" w14:textId="77777777" w:rsidR="006318E3" w:rsidRDefault="006318E3">
      <w:pPr>
        <w:jc w:val="center"/>
        <w:rPr>
          <w:rFonts w:ascii="Times New Roman" w:hAnsi="Times New Roman"/>
          <w:b/>
          <w:i/>
          <w:sz w:val="24"/>
          <w:szCs w:val="24"/>
        </w:rPr>
      </w:pPr>
    </w:p>
    <w:p w14:paraId="5B66A16D" w14:textId="77777777" w:rsidR="006318E3" w:rsidRDefault="006318E3">
      <w:pPr>
        <w:jc w:val="center"/>
        <w:rPr>
          <w:rFonts w:ascii="Times New Roman" w:hAnsi="Times New Roman"/>
          <w:b/>
          <w:i/>
          <w:sz w:val="24"/>
          <w:szCs w:val="24"/>
        </w:rPr>
      </w:pPr>
    </w:p>
    <w:p w14:paraId="0B4BBB80" w14:textId="77777777" w:rsidR="006318E3" w:rsidRDefault="006318E3">
      <w:pPr>
        <w:jc w:val="center"/>
        <w:rPr>
          <w:rFonts w:ascii="Times New Roman" w:hAnsi="Times New Roman"/>
          <w:b/>
          <w:i/>
          <w:sz w:val="24"/>
          <w:szCs w:val="24"/>
        </w:rPr>
      </w:pPr>
    </w:p>
    <w:p w14:paraId="7364DC5D" w14:textId="77777777" w:rsidR="006318E3" w:rsidRDefault="006318E3">
      <w:pPr>
        <w:jc w:val="center"/>
        <w:rPr>
          <w:rFonts w:ascii="Times New Roman" w:hAnsi="Times New Roman"/>
          <w:b/>
          <w:i/>
          <w:sz w:val="24"/>
          <w:szCs w:val="24"/>
        </w:rPr>
      </w:pPr>
    </w:p>
    <w:p w14:paraId="7F66C4D5" w14:textId="77777777" w:rsidR="006318E3" w:rsidRDefault="006318E3">
      <w:pPr>
        <w:jc w:val="center"/>
        <w:rPr>
          <w:rFonts w:ascii="Times New Roman" w:hAnsi="Times New Roman"/>
          <w:b/>
          <w:i/>
          <w:sz w:val="24"/>
          <w:szCs w:val="24"/>
        </w:rPr>
      </w:pPr>
    </w:p>
    <w:p w14:paraId="45CBFF1F" w14:textId="77777777" w:rsidR="006318E3" w:rsidRDefault="006318E3">
      <w:pPr>
        <w:jc w:val="center"/>
        <w:rPr>
          <w:rFonts w:ascii="Times New Roman" w:hAnsi="Times New Roman"/>
          <w:b/>
          <w:i/>
          <w:sz w:val="24"/>
          <w:szCs w:val="24"/>
        </w:rPr>
      </w:pPr>
    </w:p>
    <w:p w14:paraId="3E07148A" w14:textId="77777777" w:rsidR="006318E3" w:rsidRPr="00C77514" w:rsidRDefault="00F000B2" w:rsidP="00C77514">
      <w:pPr>
        <w:pStyle w:val="afc"/>
        <w:rPr>
          <w:rFonts w:ascii="Times New Roman" w:hAnsi="Times New Roman"/>
          <w:b/>
          <w:bCs/>
        </w:rPr>
      </w:pPr>
      <w:bookmarkStart w:id="57" w:name="_Toc160441386"/>
      <w:r w:rsidRPr="00C77514">
        <w:rPr>
          <w:rFonts w:ascii="Times New Roman" w:hAnsi="Times New Roman"/>
          <w:b/>
          <w:bCs/>
        </w:rPr>
        <w:t>ПРИМЕРНАЯ РАБОЧАЯ ПРОГРАММА ПРОФЕССИОНАЛЬНОГО МОДУЛЯ</w:t>
      </w:r>
      <w:bookmarkEnd w:id="57"/>
    </w:p>
    <w:p w14:paraId="30ABC887" w14:textId="77777777" w:rsidR="006318E3" w:rsidRDefault="006318E3">
      <w:pPr>
        <w:jc w:val="center"/>
        <w:rPr>
          <w:rFonts w:ascii="Times New Roman" w:hAnsi="Times New Roman"/>
          <w:b/>
          <w:sz w:val="24"/>
          <w:szCs w:val="24"/>
          <w:u w:val="single"/>
        </w:rPr>
      </w:pPr>
    </w:p>
    <w:p w14:paraId="4938A714" w14:textId="77777777" w:rsidR="006318E3" w:rsidRPr="00C77514" w:rsidRDefault="00F000B2" w:rsidP="00C77514">
      <w:pPr>
        <w:pStyle w:val="afc"/>
        <w:rPr>
          <w:rFonts w:ascii="Times New Roman" w:hAnsi="Times New Roman"/>
          <w:b/>
          <w:bCs/>
        </w:rPr>
      </w:pPr>
      <w:bookmarkStart w:id="58" w:name="_Toc160441387"/>
      <w:r w:rsidRPr="00C77514">
        <w:rPr>
          <w:rFonts w:ascii="Times New Roman" w:hAnsi="Times New Roman"/>
          <w:b/>
          <w:bCs/>
        </w:rPr>
        <w:t>«</w:t>
      </w:r>
      <w:r w:rsidRPr="00C77514">
        <w:rPr>
          <w:rStyle w:val="afd"/>
          <w:rFonts w:ascii="Times New Roman" w:hAnsi="Times New Roman"/>
          <w:b/>
          <w:bCs/>
        </w:rPr>
        <w:t>ПМ. 0Х Выполнение операций термитной сварки</w:t>
      </w:r>
      <w:r w:rsidRPr="00C77514">
        <w:rPr>
          <w:rFonts w:ascii="Times New Roman" w:hAnsi="Times New Roman"/>
          <w:b/>
          <w:bCs/>
        </w:rPr>
        <w:t>»</w:t>
      </w:r>
      <w:bookmarkEnd w:id="58"/>
    </w:p>
    <w:p w14:paraId="1D6E8169" w14:textId="77777777" w:rsidR="006318E3" w:rsidRDefault="00F000B2">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33675623" w14:textId="77777777" w:rsidR="006318E3" w:rsidRDefault="006318E3">
      <w:pPr>
        <w:jc w:val="center"/>
        <w:rPr>
          <w:rFonts w:ascii="Times New Roman" w:hAnsi="Times New Roman"/>
          <w:b/>
          <w:i/>
          <w:sz w:val="24"/>
          <w:szCs w:val="24"/>
        </w:rPr>
      </w:pPr>
    </w:p>
    <w:p w14:paraId="1E605103" w14:textId="77777777" w:rsidR="006318E3" w:rsidRDefault="006318E3">
      <w:pPr>
        <w:jc w:val="center"/>
        <w:rPr>
          <w:rFonts w:ascii="Times New Roman" w:hAnsi="Times New Roman"/>
          <w:b/>
          <w:i/>
          <w:sz w:val="24"/>
          <w:szCs w:val="24"/>
        </w:rPr>
      </w:pPr>
    </w:p>
    <w:p w14:paraId="7010A0D3" w14:textId="77777777" w:rsidR="006318E3" w:rsidRDefault="006318E3">
      <w:pPr>
        <w:jc w:val="center"/>
        <w:rPr>
          <w:rFonts w:ascii="Times New Roman" w:hAnsi="Times New Roman"/>
          <w:b/>
          <w:i/>
          <w:sz w:val="24"/>
          <w:szCs w:val="24"/>
        </w:rPr>
      </w:pPr>
    </w:p>
    <w:p w14:paraId="48F6BC75" w14:textId="77777777" w:rsidR="006318E3" w:rsidRDefault="006318E3">
      <w:pPr>
        <w:jc w:val="center"/>
        <w:rPr>
          <w:rFonts w:ascii="Times New Roman" w:hAnsi="Times New Roman"/>
          <w:b/>
          <w:i/>
          <w:sz w:val="24"/>
          <w:szCs w:val="24"/>
        </w:rPr>
      </w:pPr>
    </w:p>
    <w:p w14:paraId="3CA8AD72" w14:textId="77777777" w:rsidR="006318E3" w:rsidRDefault="006318E3">
      <w:pPr>
        <w:jc w:val="center"/>
        <w:rPr>
          <w:rFonts w:ascii="Times New Roman" w:hAnsi="Times New Roman"/>
          <w:b/>
          <w:i/>
          <w:sz w:val="24"/>
          <w:szCs w:val="24"/>
        </w:rPr>
      </w:pPr>
    </w:p>
    <w:p w14:paraId="2E12B932" w14:textId="77777777" w:rsidR="006318E3" w:rsidRDefault="006318E3">
      <w:pPr>
        <w:jc w:val="center"/>
        <w:rPr>
          <w:rFonts w:ascii="Times New Roman" w:hAnsi="Times New Roman"/>
          <w:b/>
          <w:i/>
          <w:sz w:val="24"/>
          <w:szCs w:val="24"/>
        </w:rPr>
      </w:pPr>
    </w:p>
    <w:p w14:paraId="1F577148" w14:textId="62A42575" w:rsidR="006318E3" w:rsidRDefault="006318E3">
      <w:pPr>
        <w:jc w:val="center"/>
        <w:rPr>
          <w:rFonts w:ascii="Times New Roman" w:hAnsi="Times New Roman"/>
          <w:b/>
          <w:i/>
          <w:sz w:val="24"/>
          <w:szCs w:val="24"/>
        </w:rPr>
      </w:pPr>
    </w:p>
    <w:p w14:paraId="4E3DED7E" w14:textId="38CCDB82" w:rsidR="00E86669" w:rsidRDefault="00E86669">
      <w:pPr>
        <w:jc w:val="center"/>
        <w:rPr>
          <w:rFonts w:ascii="Times New Roman" w:hAnsi="Times New Roman"/>
          <w:b/>
          <w:i/>
          <w:sz w:val="24"/>
          <w:szCs w:val="24"/>
        </w:rPr>
      </w:pPr>
    </w:p>
    <w:p w14:paraId="260DD0D0" w14:textId="77777777" w:rsidR="00E86669" w:rsidRDefault="00E86669">
      <w:pPr>
        <w:jc w:val="center"/>
        <w:rPr>
          <w:rFonts w:ascii="Times New Roman" w:hAnsi="Times New Roman"/>
          <w:b/>
          <w:i/>
          <w:sz w:val="24"/>
          <w:szCs w:val="24"/>
        </w:rPr>
      </w:pPr>
    </w:p>
    <w:p w14:paraId="78A1A0E2" w14:textId="77777777" w:rsidR="006318E3" w:rsidRDefault="006318E3">
      <w:pPr>
        <w:jc w:val="center"/>
        <w:rPr>
          <w:rFonts w:ascii="Times New Roman" w:hAnsi="Times New Roman"/>
          <w:b/>
          <w:i/>
          <w:sz w:val="24"/>
          <w:szCs w:val="24"/>
        </w:rPr>
      </w:pPr>
    </w:p>
    <w:p w14:paraId="6BA5F41C" w14:textId="77777777" w:rsidR="006318E3" w:rsidRDefault="006318E3">
      <w:pPr>
        <w:jc w:val="center"/>
        <w:rPr>
          <w:rFonts w:ascii="Times New Roman" w:hAnsi="Times New Roman"/>
          <w:b/>
          <w:i/>
          <w:sz w:val="24"/>
          <w:szCs w:val="24"/>
        </w:rPr>
      </w:pPr>
    </w:p>
    <w:p w14:paraId="5892D9AB" w14:textId="605D3B1B" w:rsidR="006318E3" w:rsidRDefault="00F000B2">
      <w:pPr>
        <w:jc w:val="center"/>
        <w:rPr>
          <w:rFonts w:ascii="Times New Roman" w:hAnsi="Times New Roman"/>
          <w:b/>
          <w:sz w:val="24"/>
          <w:szCs w:val="24"/>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p>
    <w:p w14:paraId="14B56CEF" w14:textId="77777777" w:rsidR="006318E3" w:rsidRDefault="006318E3">
      <w:pPr>
        <w:rPr>
          <w:rFonts w:ascii="Times New Roman" w:hAnsi="Times New Roman"/>
          <w:b/>
          <w:i/>
          <w:sz w:val="24"/>
          <w:szCs w:val="24"/>
        </w:rPr>
        <w:sectPr w:rsidR="006318E3">
          <w:pgSz w:w="11907" w:h="16840"/>
          <w:pgMar w:top="1134" w:right="708" w:bottom="992" w:left="1418" w:header="709" w:footer="709" w:gutter="0"/>
          <w:cols w:space="720"/>
        </w:sectPr>
      </w:pPr>
    </w:p>
    <w:p w14:paraId="0F20D150"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790A9E49"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702F4152" w14:textId="77777777">
        <w:tc>
          <w:tcPr>
            <w:tcW w:w="7501" w:type="dxa"/>
          </w:tcPr>
          <w:p w14:paraId="27674783" w14:textId="77777777" w:rsidR="006318E3" w:rsidRDefault="00F000B2">
            <w:pPr>
              <w:pStyle w:val="aff0"/>
              <w:numPr>
                <w:ilvl w:val="0"/>
                <w:numId w:val="53"/>
              </w:numPr>
              <w:suppressAutoHyphens/>
              <w:rPr>
                <w:b/>
              </w:rPr>
            </w:pPr>
            <w:r>
              <w:rPr>
                <w:b/>
              </w:rPr>
              <w:t xml:space="preserve">ОБЩАЯ ХАРАКТЕРИСТИКА </w:t>
            </w:r>
            <w:r>
              <w:rPr>
                <w:b/>
                <w:color w:val="000000"/>
              </w:rPr>
              <w:t xml:space="preserve">ПРИМЕРНОЙ РАБОЧЕЙ </w:t>
            </w:r>
            <w:r>
              <w:rPr>
                <w:b/>
              </w:rPr>
              <w:t>ПРОГРАММЫ ПРОФЕССИОНАЛЬНОГО МОДУЛЯ</w:t>
            </w:r>
          </w:p>
        </w:tc>
        <w:tc>
          <w:tcPr>
            <w:tcW w:w="1854" w:type="dxa"/>
          </w:tcPr>
          <w:p w14:paraId="402F4322" w14:textId="77777777" w:rsidR="006318E3" w:rsidRDefault="006318E3">
            <w:pPr>
              <w:rPr>
                <w:rFonts w:ascii="Times New Roman" w:hAnsi="Times New Roman"/>
                <w:b/>
                <w:sz w:val="24"/>
                <w:szCs w:val="24"/>
              </w:rPr>
            </w:pPr>
          </w:p>
        </w:tc>
      </w:tr>
      <w:tr w:rsidR="006318E3" w14:paraId="4A4FDAD9" w14:textId="77777777">
        <w:tc>
          <w:tcPr>
            <w:tcW w:w="7501" w:type="dxa"/>
          </w:tcPr>
          <w:p w14:paraId="5FE9DC0D" w14:textId="77777777" w:rsidR="006318E3" w:rsidRDefault="00F000B2">
            <w:pPr>
              <w:pStyle w:val="aff0"/>
              <w:numPr>
                <w:ilvl w:val="0"/>
                <w:numId w:val="53"/>
              </w:numPr>
              <w:suppressAutoHyphens/>
              <w:rPr>
                <w:b/>
              </w:rPr>
            </w:pPr>
            <w:r>
              <w:rPr>
                <w:b/>
              </w:rPr>
              <w:t>СТРУКТУРА И СОДЕРЖАНИЕ ПРОФЕССИОНАЛЬНОГО МОДУЛЯ</w:t>
            </w:r>
          </w:p>
          <w:p w14:paraId="29ABC2E7" w14:textId="77777777" w:rsidR="006318E3" w:rsidRDefault="00F000B2">
            <w:pPr>
              <w:numPr>
                <w:ilvl w:val="0"/>
                <w:numId w:val="53"/>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3D60EC23" w14:textId="77777777" w:rsidR="006318E3" w:rsidRDefault="006318E3">
            <w:pPr>
              <w:ind w:left="644"/>
              <w:rPr>
                <w:rFonts w:ascii="Times New Roman" w:hAnsi="Times New Roman"/>
                <w:b/>
                <w:sz w:val="24"/>
                <w:szCs w:val="24"/>
              </w:rPr>
            </w:pPr>
          </w:p>
        </w:tc>
      </w:tr>
      <w:tr w:rsidR="006318E3" w14:paraId="3F8F837F" w14:textId="77777777">
        <w:tc>
          <w:tcPr>
            <w:tcW w:w="7501" w:type="dxa"/>
          </w:tcPr>
          <w:p w14:paraId="748B9264" w14:textId="77777777" w:rsidR="006318E3" w:rsidRDefault="00F000B2">
            <w:pPr>
              <w:numPr>
                <w:ilvl w:val="0"/>
                <w:numId w:val="5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297C052F" w14:textId="77777777" w:rsidR="006318E3" w:rsidRDefault="006318E3">
            <w:pPr>
              <w:suppressAutoHyphens/>
              <w:rPr>
                <w:rFonts w:ascii="Times New Roman" w:hAnsi="Times New Roman"/>
                <w:b/>
                <w:sz w:val="24"/>
                <w:szCs w:val="24"/>
              </w:rPr>
            </w:pPr>
          </w:p>
        </w:tc>
        <w:tc>
          <w:tcPr>
            <w:tcW w:w="1854" w:type="dxa"/>
          </w:tcPr>
          <w:p w14:paraId="15DFA37C" w14:textId="77777777" w:rsidR="006318E3" w:rsidRDefault="006318E3">
            <w:pPr>
              <w:rPr>
                <w:rFonts w:ascii="Times New Roman" w:hAnsi="Times New Roman"/>
                <w:b/>
                <w:sz w:val="24"/>
                <w:szCs w:val="24"/>
              </w:rPr>
            </w:pPr>
          </w:p>
        </w:tc>
      </w:tr>
    </w:tbl>
    <w:p w14:paraId="7FB4627E"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4633874A"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41DA041D" w14:textId="77777777" w:rsidR="006318E3" w:rsidRDefault="00F000B2">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63DCAB64" w14:textId="77777777" w:rsidR="006318E3" w:rsidRDefault="00F000B2">
      <w:pPr>
        <w:spacing w:after="0" w:line="240" w:lineRule="auto"/>
        <w:jc w:val="center"/>
        <w:rPr>
          <w:rFonts w:ascii="Times New Roman" w:hAnsi="Times New Roman"/>
          <w:b/>
          <w:sz w:val="24"/>
          <w:szCs w:val="24"/>
          <w:u w:val="single"/>
        </w:rPr>
      </w:pPr>
      <w:r>
        <w:rPr>
          <w:rFonts w:ascii="Times New Roman" w:hAnsi="Times New Roman"/>
          <w:b/>
          <w:sz w:val="24"/>
          <w:szCs w:val="24"/>
          <w:u w:val="single"/>
        </w:rPr>
        <w:t>«ПМ.0Х Выполнение операций термитной сварки»</w:t>
      </w:r>
    </w:p>
    <w:p w14:paraId="23A819E2" w14:textId="77777777" w:rsidR="006318E3" w:rsidRDefault="00F000B2">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02F5C4ED" w14:textId="77777777" w:rsidR="006318E3" w:rsidRDefault="00F000B2">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29907910" w14:textId="77777777" w:rsidR="006318E3" w:rsidRDefault="00F000B2">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выполнение операций термитной сварки</w:t>
      </w:r>
      <w:r>
        <w:rPr>
          <w:rFonts w:ascii="Times New Roman" w:hAnsi="Times New Roman"/>
          <w:sz w:val="24"/>
          <w:szCs w:val="24"/>
        </w:rPr>
        <w:t xml:space="preserve"> и соответствующие ему общие компетенции и профессиональные компетенции:</w:t>
      </w:r>
    </w:p>
    <w:p w14:paraId="268120CD" w14:textId="77777777" w:rsidR="006318E3" w:rsidRDefault="00F000B2">
      <w:pPr>
        <w:pStyle w:val="aff0"/>
        <w:numPr>
          <w:ilvl w:val="2"/>
          <w:numId w:val="54"/>
        </w:numPr>
        <w:spacing w:after="0"/>
        <w:ind w:left="1134" w:hanging="425"/>
        <w:jc w:val="both"/>
      </w:pPr>
      <w:r>
        <w:t>Перечень общих компетенций</w:t>
      </w:r>
      <w:r>
        <w:rPr>
          <w:rStyle w:val="a4"/>
        </w:rPr>
        <w:footnoteReference w:id="7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18E3" w14:paraId="15ECB191" w14:textId="77777777">
        <w:tc>
          <w:tcPr>
            <w:tcW w:w="1229" w:type="dxa"/>
            <w:vAlign w:val="center"/>
          </w:tcPr>
          <w:p w14:paraId="42D4159D"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42" w:type="dxa"/>
            <w:vAlign w:val="center"/>
          </w:tcPr>
          <w:p w14:paraId="5D4E0A44" w14:textId="77777777" w:rsidR="006318E3" w:rsidRDefault="00F000B2">
            <w:pPr>
              <w:jc w:val="center"/>
              <w:rPr>
                <w:rStyle w:val="a7"/>
                <w:rFonts w:ascii="Times New Roman" w:hAnsi="Times New Roman"/>
                <w:b/>
                <w:i w:val="0"/>
                <w:iCs/>
                <w:sz w:val="24"/>
                <w:szCs w:val="24"/>
              </w:rPr>
            </w:pPr>
            <w:r>
              <w:rPr>
                <w:rStyle w:val="a7"/>
                <w:rFonts w:ascii="Times New Roman" w:hAnsi="Times New Roman"/>
                <w:b/>
                <w:i w:val="0"/>
                <w:iCs/>
                <w:sz w:val="24"/>
                <w:szCs w:val="24"/>
              </w:rPr>
              <w:t>Наименование общих компетенций</w:t>
            </w:r>
          </w:p>
        </w:tc>
      </w:tr>
      <w:tr w:rsidR="006318E3" w14:paraId="42232FE7" w14:textId="77777777">
        <w:trPr>
          <w:trHeight w:val="327"/>
        </w:trPr>
        <w:tc>
          <w:tcPr>
            <w:tcW w:w="1229" w:type="dxa"/>
          </w:tcPr>
          <w:p w14:paraId="3464B981"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01.</w:t>
            </w:r>
          </w:p>
        </w:tc>
        <w:tc>
          <w:tcPr>
            <w:tcW w:w="8342" w:type="dxa"/>
          </w:tcPr>
          <w:p w14:paraId="172D5BB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rsidR="006318E3" w14:paraId="3AC61C2B" w14:textId="77777777">
        <w:trPr>
          <w:trHeight w:val="327"/>
        </w:trPr>
        <w:tc>
          <w:tcPr>
            <w:tcW w:w="1229" w:type="dxa"/>
          </w:tcPr>
          <w:p w14:paraId="5AF176E6" w14:textId="77777777" w:rsidR="006318E3" w:rsidRDefault="00F000B2">
            <w:r>
              <w:rPr>
                <w:rStyle w:val="a7"/>
                <w:rFonts w:ascii="Times New Roman" w:hAnsi="Times New Roman"/>
                <w:b/>
                <w:i w:val="0"/>
                <w:sz w:val="24"/>
                <w:szCs w:val="24"/>
              </w:rPr>
              <w:t>ОК 02.</w:t>
            </w:r>
          </w:p>
        </w:tc>
        <w:tc>
          <w:tcPr>
            <w:tcW w:w="8342" w:type="dxa"/>
          </w:tcPr>
          <w:p w14:paraId="7C6B486B"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18E3" w14:paraId="10E0A067" w14:textId="77777777">
        <w:trPr>
          <w:trHeight w:val="327"/>
        </w:trPr>
        <w:tc>
          <w:tcPr>
            <w:tcW w:w="1229" w:type="dxa"/>
          </w:tcPr>
          <w:p w14:paraId="5D337BA8" w14:textId="77777777" w:rsidR="006318E3" w:rsidRDefault="00F000B2">
            <w:r>
              <w:rPr>
                <w:rStyle w:val="a7"/>
                <w:rFonts w:ascii="Times New Roman" w:hAnsi="Times New Roman"/>
                <w:b/>
                <w:i w:val="0"/>
                <w:sz w:val="24"/>
                <w:szCs w:val="24"/>
              </w:rPr>
              <w:t>ОК 03.</w:t>
            </w:r>
          </w:p>
        </w:tc>
        <w:tc>
          <w:tcPr>
            <w:tcW w:w="8342" w:type="dxa"/>
          </w:tcPr>
          <w:p w14:paraId="1B1BB44D" w14:textId="5A43F97B" w:rsidR="006318E3" w:rsidRDefault="00A84650">
            <w:pPr>
              <w:spacing w:after="0" w:line="240" w:lineRule="auto"/>
              <w:rPr>
                <w:rStyle w:val="a7"/>
                <w:rFonts w:ascii="Times New Roman" w:hAnsi="Times New Roman"/>
                <w:i w:val="0"/>
                <w:iCs/>
                <w:sz w:val="24"/>
                <w:szCs w:val="24"/>
              </w:rPr>
            </w:pPr>
            <w:r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318E3" w14:paraId="704ED801" w14:textId="77777777">
        <w:trPr>
          <w:trHeight w:val="327"/>
        </w:trPr>
        <w:tc>
          <w:tcPr>
            <w:tcW w:w="1229" w:type="dxa"/>
          </w:tcPr>
          <w:p w14:paraId="14764C43" w14:textId="77777777" w:rsidR="006318E3" w:rsidRDefault="00F000B2">
            <w:r>
              <w:rPr>
                <w:rStyle w:val="a7"/>
                <w:rFonts w:ascii="Times New Roman" w:hAnsi="Times New Roman"/>
                <w:b/>
                <w:i w:val="0"/>
                <w:sz w:val="24"/>
                <w:szCs w:val="24"/>
              </w:rPr>
              <w:t>ОК 04.</w:t>
            </w:r>
          </w:p>
        </w:tc>
        <w:tc>
          <w:tcPr>
            <w:tcW w:w="8342" w:type="dxa"/>
          </w:tcPr>
          <w:p w14:paraId="19586CB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Эффективно взаимодействовать и работать в коллективе и команде;</w:t>
            </w:r>
          </w:p>
        </w:tc>
      </w:tr>
      <w:tr w:rsidR="006318E3" w14:paraId="1E8F9A30" w14:textId="77777777">
        <w:trPr>
          <w:trHeight w:val="327"/>
        </w:trPr>
        <w:tc>
          <w:tcPr>
            <w:tcW w:w="1229" w:type="dxa"/>
          </w:tcPr>
          <w:p w14:paraId="1BC19B6C" w14:textId="77777777" w:rsidR="006318E3" w:rsidRDefault="00F000B2">
            <w:r>
              <w:rPr>
                <w:rStyle w:val="a7"/>
                <w:rFonts w:ascii="Times New Roman" w:hAnsi="Times New Roman"/>
                <w:b/>
                <w:i w:val="0"/>
                <w:sz w:val="24"/>
                <w:szCs w:val="24"/>
              </w:rPr>
              <w:t>ОК 05.</w:t>
            </w:r>
          </w:p>
        </w:tc>
        <w:tc>
          <w:tcPr>
            <w:tcW w:w="8342" w:type="dxa"/>
          </w:tcPr>
          <w:p w14:paraId="6D7437D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18E3" w14:paraId="7D761A8A" w14:textId="77777777">
        <w:trPr>
          <w:trHeight w:val="327"/>
        </w:trPr>
        <w:tc>
          <w:tcPr>
            <w:tcW w:w="1229" w:type="dxa"/>
          </w:tcPr>
          <w:p w14:paraId="061ADDCF" w14:textId="77777777" w:rsidR="006318E3" w:rsidRDefault="00F000B2">
            <w:r>
              <w:rPr>
                <w:rStyle w:val="a7"/>
                <w:rFonts w:ascii="Times New Roman" w:hAnsi="Times New Roman"/>
                <w:b/>
                <w:i w:val="0"/>
                <w:sz w:val="24"/>
                <w:szCs w:val="24"/>
              </w:rPr>
              <w:t>ОК 06.</w:t>
            </w:r>
          </w:p>
        </w:tc>
        <w:tc>
          <w:tcPr>
            <w:tcW w:w="8342" w:type="dxa"/>
          </w:tcPr>
          <w:p w14:paraId="4FBC14C8" w14:textId="545A5374" w:rsidR="006318E3" w:rsidRDefault="009B1695">
            <w:pPr>
              <w:spacing w:after="0" w:line="240" w:lineRule="auto"/>
              <w:rPr>
                <w:rStyle w:val="a7"/>
                <w:rFonts w:ascii="Times New Roman" w:hAnsi="Times New Roman"/>
                <w:i w:val="0"/>
                <w:iCs/>
                <w:sz w:val="24"/>
                <w:szCs w:val="24"/>
              </w:rPr>
            </w:pPr>
            <w:r w:rsidRPr="009B1695">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318E3" w14:paraId="3BD4CF08" w14:textId="77777777">
        <w:trPr>
          <w:trHeight w:val="327"/>
        </w:trPr>
        <w:tc>
          <w:tcPr>
            <w:tcW w:w="1229" w:type="dxa"/>
          </w:tcPr>
          <w:p w14:paraId="36E510D3" w14:textId="77777777" w:rsidR="006318E3" w:rsidRDefault="00F000B2">
            <w:r>
              <w:rPr>
                <w:rStyle w:val="a7"/>
                <w:rFonts w:ascii="Times New Roman" w:hAnsi="Times New Roman"/>
                <w:b/>
                <w:i w:val="0"/>
                <w:sz w:val="24"/>
                <w:szCs w:val="24"/>
              </w:rPr>
              <w:t>ОК 07.</w:t>
            </w:r>
          </w:p>
        </w:tc>
        <w:tc>
          <w:tcPr>
            <w:tcW w:w="8342" w:type="dxa"/>
          </w:tcPr>
          <w:p w14:paraId="0CC34FB0"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318E3" w14:paraId="38FDF2FD" w14:textId="77777777">
        <w:trPr>
          <w:trHeight w:val="327"/>
        </w:trPr>
        <w:tc>
          <w:tcPr>
            <w:tcW w:w="1229" w:type="dxa"/>
          </w:tcPr>
          <w:p w14:paraId="6E17334E" w14:textId="77777777" w:rsidR="006318E3" w:rsidRDefault="00F000B2">
            <w:r>
              <w:rPr>
                <w:rStyle w:val="a7"/>
                <w:rFonts w:ascii="Times New Roman" w:hAnsi="Times New Roman"/>
                <w:b/>
                <w:i w:val="0"/>
                <w:sz w:val="24"/>
                <w:szCs w:val="24"/>
              </w:rPr>
              <w:t>ОК 08.</w:t>
            </w:r>
          </w:p>
        </w:tc>
        <w:tc>
          <w:tcPr>
            <w:tcW w:w="8342" w:type="dxa"/>
          </w:tcPr>
          <w:p w14:paraId="0B182988"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3C34DA5D" w14:textId="77777777">
        <w:tc>
          <w:tcPr>
            <w:tcW w:w="1229" w:type="dxa"/>
          </w:tcPr>
          <w:p w14:paraId="015FB0AD"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ОК 09.</w:t>
            </w:r>
          </w:p>
        </w:tc>
        <w:tc>
          <w:tcPr>
            <w:tcW w:w="8342" w:type="dxa"/>
          </w:tcPr>
          <w:p w14:paraId="4F098B61"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Пользоваться профессиональной документацией на государственном и иностранном языках</w:t>
            </w:r>
          </w:p>
        </w:tc>
      </w:tr>
    </w:tbl>
    <w:p w14:paraId="52A9E3B9" w14:textId="77777777" w:rsidR="006318E3" w:rsidRDefault="006318E3">
      <w:pPr>
        <w:ind w:firstLine="709"/>
        <w:rPr>
          <w:rStyle w:val="a7"/>
          <w:rFonts w:ascii="Times New Roman" w:hAnsi="Times New Roman"/>
          <w:bCs/>
          <w:i w:val="0"/>
          <w:iCs/>
          <w:sz w:val="4"/>
          <w:szCs w:val="4"/>
        </w:rPr>
      </w:pPr>
    </w:p>
    <w:p w14:paraId="5A92040D" w14:textId="77777777" w:rsidR="006318E3" w:rsidRDefault="00F000B2">
      <w:pPr>
        <w:ind w:firstLine="709"/>
        <w:rPr>
          <w:rStyle w:val="a7"/>
          <w:rFonts w:ascii="Times New Roman" w:hAnsi="Times New Roman"/>
          <w:bCs/>
          <w:i w:val="0"/>
          <w:iCs/>
          <w:sz w:val="24"/>
          <w:szCs w:val="24"/>
        </w:rPr>
      </w:pPr>
      <w:r>
        <w:rPr>
          <w:rStyle w:val="a7"/>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18E3" w14:paraId="02EBBD9E" w14:textId="77777777">
        <w:tc>
          <w:tcPr>
            <w:tcW w:w="1204" w:type="dxa"/>
          </w:tcPr>
          <w:p w14:paraId="2EB24A61"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Код</w:t>
            </w:r>
          </w:p>
        </w:tc>
        <w:tc>
          <w:tcPr>
            <w:tcW w:w="8367" w:type="dxa"/>
          </w:tcPr>
          <w:p w14:paraId="08DC350C" w14:textId="77777777" w:rsidR="006318E3" w:rsidRDefault="00F000B2">
            <w:pPr>
              <w:rPr>
                <w:rStyle w:val="a7"/>
                <w:rFonts w:ascii="Times New Roman" w:hAnsi="Times New Roman"/>
                <w:b/>
                <w:i w:val="0"/>
                <w:iCs/>
                <w:sz w:val="24"/>
                <w:szCs w:val="24"/>
              </w:rPr>
            </w:pPr>
            <w:r>
              <w:rPr>
                <w:rStyle w:val="a7"/>
                <w:rFonts w:ascii="Times New Roman" w:hAnsi="Times New Roman"/>
                <w:b/>
                <w:i w:val="0"/>
                <w:iCs/>
                <w:sz w:val="24"/>
                <w:szCs w:val="24"/>
              </w:rPr>
              <w:t>Наименование видов деятельности и профессиональных компетенций</w:t>
            </w:r>
          </w:p>
        </w:tc>
      </w:tr>
      <w:tr w:rsidR="006318E3" w14:paraId="7DFFCE0F" w14:textId="77777777">
        <w:tc>
          <w:tcPr>
            <w:tcW w:w="1204" w:type="dxa"/>
          </w:tcPr>
          <w:p w14:paraId="28D608FA"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ВД Х</w:t>
            </w:r>
          </w:p>
        </w:tc>
        <w:tc>
          <w:tcPr>
            <w:tcW w:w="8367" w:type="dxa"/>
          </w:tcPr>
          <w:p w14:paraId="3623299A"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Выполнение операций термитной сварки</w:t>
            </w:r>
          </w:p>
        </w:tc>
      </w:tr>
      <w:tr w:rsidR="006318E3" w14:paraId="4E4FAD70" w14:textId="77777777">
        <w:tc>
          <w:tcPr>
            <w:tcW w:w="1204" w:type="dxa"/>
          </w:tcPr>
          <w:p w14:paraId="599122D6"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Х.1.</w:t>
            </w:r>
          </w:p>
        </w:tc>
        <w:tc>
          <w:tcPr>
            <w:tcW w:w="8367" w:type="dxa"/>
          </w:tcPr>
          <w:p w14:paraId="2FF262A8"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 xml:space="preserve">Изготавливать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-сварочные стержни и термитную смесь, соответствующие типу свариваемых деталей</w:t>
            </w:r>
          </w:p>
          <w:p w14:paraId="00BF84A0" w14:textId="77777777" w:rsidR="006318E3" w:rsidRDefault="006318E3">
            <w:pPr>
              <w:spacing w:after="0" w:line="240" w:lineRule="auto"/>
              <w:rPr>
                <w:rStyle w:val="a7"/>
                <w:rFonts w:ascii="Times New Roman" w:hAnsi="Times New Roman"/>
                <w:i w:val="0"/>
                <w:iCs/>
                <w:sz w:val="24"/>
                <w:szCs w:val="24"/>
              </w:rPr>
            </w:pPr>
          </w:p>
        </w:tc>
      </w:tr>
      <w:tr w:rsidR="006318E3" w14:paraId="08F66900" w14:textId="77777777">
        <w:tc>
          <w:tcPr>
            <w:tcW w:w="1204" w:type="dxa"/>
          </w:tcPr>
          <w:p w14:paraId="61BD8E2F"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lastRenderedPageBreak/>
              <w:t>ПК Х.2.</w:t>
            </w:r>
          </w:p>
        </w:tc>
        <w:tc>
          <w:tcPr>
            <w:tcW w:w="8367" w:type="dxa"/>
          </w:tcPr>
          <w:p w14:paraId="400486FA"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сборку деталей для термитной сварки с использованием различных универсальных, специальных приспособлений и оснастки </w:t>
            </w:r>
          </w:p>
          <w:p w14:paraId="08BAFFDD" w14:textId="77777777" w:rsidR="006318E3" w:rsidRDefault="006318E3">
            <w:pPr>
              <w:spacing w:after="0" w:line="240" w:lineRule="auto"/>
              <w:rPr>
                <w:rStyle w:val="a7"/>
                <w:rFonts w:ascii="Times New Roman" w:hAnsi="Times New Roman"/>
                <w:i w:val="0"/>
                <w:sz w:val="24"/>
                <w:szCs w:val="24"/>
              </w:rPr>
            </w:pPr>
          </w:p>
        </w:tc>
      </w:tr>
      <w:tr w:rsidR="006318E3" w14:paraId="4BC001F7" w14:textId="77777777">
        <w:tc>
          <w:tcPr>
            <w:tcW w:w="1204" w:type="dxa"/>
          </w:tcPr>
          <w:p w14:paraId="7026E2D0"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Х.3.</w:t>
            </w:r>
          </w:p>
        </w:tc>
        <w:tc>
          <w:tcPr>
            <w:tcW w:w="8367" w:type="dxa"/>
          </w:tcPr>
          <w:p w14:paraId="1ED84026"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термитную сварку с использованием огнеупорных и формовочных материалов</w:t>
            </w:r>
          </w:p>
          <w:p w14:paraId="6921AB92" w14:textId="77777777" w:rsidR="006318E3" w:rsidRDefault="006318E3">
            <w:pPr>
              <w:spacing w:after="0" w:line="240" w:lineRule="auto"/>
              <w:rPr>
                <w:rStyle w:val="a7"/>
                <w:rFonts w:ascii="Times New Roman" w:hAnsi="Times New Roman"/>
                <w:i w:val="0"/>
                <w:sz w:val="24"/>
                <w:szCs w:val="24"/>
              </w:rPr>
            </w:pPr>
          </w:p>
        </w:tc>
      </w:tr>
      <w:tr w:rsidR="006318E3" w14:paraId="4760CCCD" w14:textId="77777777">
        <w:tc>
          <w:tcPr>
            <w:tcW w:w="1204" w:type="dxa"/>
            <w:shd w:val="clear" w:color="auto" w:fill="auto"/>
          </w:tcPr>
          <w:p w14:paraId="20183939"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Х.4.</w:t>
            </w:r>
          </w:p>
        </w:tc>
        <w:tc>
          <w:tcPr>
            <w:tcW w:w="8367" w:type="dxa"/>
            <w:shd w:val="clear" w:color="auto" w:fill="auto"/>
          </w:tcPr>
          <w:p w14:paraId="5C58070A"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Выполнять термитную сварку простых деталей неответственных конструкций</w:t>
            </w:r>
          </w:p>
          <w:p w14:paraId="3812E17A" w14:textId="77777777" w:rsidR="006318E3" w:rsidRDefault="006318E3">
            <w:pPr>
              <w:spacing w:after="0" w:line="240" w:lineRule="auto"/>
              <w:rPr>
                <w:rStyle w:val="a7"/>
                <w:rFonts w:ascii="Times New Roman" w:hAnsi="Times New Roman"/>
                <w:i w:val="0"/>
                <w:iCs/>
                <w:sz w:val="24"/>
                <w:szCs w:val="24"/>
              </w:rPr>
            </w:pPr>
          </w:p>
        </w:tc>
      </w:tr>
      <w:tr w:rsidR="006318E3" w14:paraId="1C2BDDBA" w14:textId="77777777">
        <w:tc>
          <w:tcPr>
            <w:tcW w:w="1204" w:type="dxa"/>
            <w:shd w:val="clear" w:color="auto" w:fill="auto"/>
          </w:tcPr>
          <w:p w14:paraId="679DB940" w14:textId="77777777" w:rsidR="006318E3" w:rsidRDefault="00F000B2">
            <w:pPr>
              <w:rPr>
                <w:rStyle w:val="a7"/>
                <w:rFonts w:ascii="Times New Roman" w:hAnsi="Times New Roman"/>
                <w:b/>
                <w:i w:val="0"/>
                <w:sz w:val="24"/>
                <w:szCs w:val="24"/>
              </w:rPr>
            </w:pPr>
            <w:r>
              <w:rPr>
                <w:rStyle w:val="a7"/>
                <w:rFonts w:ascii="Times New Roman" w:hAnsi="Times New Roman"/>
                <w:b/>
                <w:i w:val="0"/>
                <w:sz w:val="24"/>
                <w:szCs w:val="24"/>
              </w:rPr>
              <w:t>ПК Х.5.</w:t>
            </w:r>
          </w:p>
        </w:tc>
        <w:tc>
          <w:tcPr>
            <w:tcW w:w="8367" w:type="dxa"/>
            <w:shd w:val="clear" w:color="auto" w:fill="auto"/>
          </w:tcPr>
          <w:p w14:paraId="28D8B1DB"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sz w:val="24"/>
                <w:szCs w:val="24"/>
              </w:rPr>
              <w:t>Демонтировать универсальные, специальные приспособления и оснастку после термитной сварки</w:t>
            </w:r>
          </w:p>
        </w:tc>
      </w:tr>
    </w:tbl>
    <w:p w14:paraId="59E5E0C4" w14:textId="77777777" w:rsidR="006318E3" w:rsidRDefault="006318E3">
      <w:pPr>
        <w:spacing w:after="0" w:line="240" w:lineRule="auto"/>
        <w:ind w:firstLine="709"/>
        <w:rPr>
          <w:rFonts w:ascii="Times New Roman" w:hAnsi="Times New Roman"/>
          <w:bCs/>
          <w:sz w:val="24"/>
          <w:szCs w:val="24"/>
        </w:rPr>
      </w:pPr>
    </w:p>
    <w:p w14:paraId="62ECA1E2" w14:textId="77777777" w:rsidR="006318E3" w:rsidRDefault="00F000B2">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Style w:val="a4"/>
          <w:rFonts w:ascii="Times New Roman" w:hAnsi="Times New Roman"/>
          <w:bCs/>
          <w:sz w:val="24"/>
          <w:szCs w:val="24"/>
        </w:rPr>
        <w:footnoteReference w:id="80"/>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318E3" w14:paraId="5C4CD53C" w14:textId="77777777">
        <w:tc>
          <w:tcPr>
            <w:tcW w:w="2802" w:type="dxa"/>
            <w:shd w:val="clear" w:color="auto" w:fill="auto"/>
          </w:tcPr>
          <w:p w14:paraId="2B0B3D69" w14:textId="022DF978" w:rsidR="006318E3" w:rsidRDefault="00E86669">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14:paraId="693FA49B"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 xml:space="preserve">Проверка комплектности технологического оборудования и материалов для термитной сварки (термитных смесей,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-сварочных стержней)</w:t>
            </w:r>
          </w:p>
          <w:p w14:paraId="499AC8BE"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Подготовка отдельных компонентов и составление термитной смеси в соответствии с требованиями производственно-технологической документации по сварке</w:t>
            </w:r>
          </w:p>
          <w:p w14:paraId="5213F338"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Испытание пробной порции термита</w:t>
            </w:r>
          </w:p>
          <w:p w14:paraId="62668F2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Выполнение термитной сварки простых деталей неответственных конструкций</w:t>
            </w:r>
          </w:p>
          <w:p w14:paraId="138E7C8C" w14:textId="77777777" w:rsidR="006318E3" w:rsidRDefault="00F000B2">
            <w:pPr>
              <w:spacing w:after="0" w:line="240" w:lineRule="auto"/>
              <w:rPr>
                <w:rStyle w:val="a7"/>
                <w:i w:val="0"/>
              </w:rPr>
            </w:pPr>
            <w:r>
              <w:rPr>
                <w:rStyle w:val="a7"/>
                <w:rFonts w:ascii="Times New Roman" w:hAnsi="Times New Roman"/>
                <w:i w:val="0"/>
                <w:sz w:val="24"/>
                <w:szCs w:val="24"/>
              </w:rPr>
              <w:t>Демонтаж технологического оборудования после затвердевания металла шва</w:t>
            </w:r>
          </w:p>
        </w:tc>
      </w:tr>
      <w:tr w:rsidR="006318E3" w14:paraId="4DB77FDB" w14:textId="77777777">
        <w:tc>
          <w:tcPr>
            <w:tcW w:w="2802" w:type="dxa"/>
            <w:shd w:val="clear" w:color="auto" w:fill="auto"/>
          </w:tcPr>
          <w:p w14:paraId="0A9D387D"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662" w:type="dxa"/>
            <w:shd w:val="clear" w:color="auto" w:fill="auto"/>
          </w:tcPr>
          <w:p w14:paraId="4C8CD72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 xml:space="preserve">Изготавливать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-сварочные стержни и термитную смесь, соответствующие типу свариваемых деталей</w:t>
            </w:r>
          </w:p>
          <w:p w14:paraId="52268812"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Использовать универсальные, специальные приспособления и оснастку для сборки деталей для термитной сварки</w:t>
            </w:r>
          </w:p>
          <w:p w14:paraId="2B3F0E61"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Использовать огнеупорные и формовочные материалы для термитной сварки</w:t>
            </w:r>
          </w:p>
          <w:p w14:paraId="2D177209"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Владеть техникой термитной сварки простых деталей неответственных конструкций</w:t>
            </w:r>
          </w:p>
          <w:p w14:paraId="777E9217" w14:textId="77777777" w:rsidR="006318E3" w:rsidRDefault="00F000B2">
            <w:pPr>
              <w:spacing w:after="0" w:line="240" w:lineRule="auto"/>
              <w:rPr>
                <w:rStyle w:val="a7"/>
                <w:i w:val="0"/>
              </w:rPr>
            </w:pPr>
            <w:r>
              <w:rPr>
                <w:rStyle w:val="a7"/>
                <w:rFonts w:ascii="Times New Roman" w:hAnsi="Times New Roman"/>
                <w:i w:val="0"/>
                <w:sz w:val="24"/>
                <w:szCs w:val="24"/>
              </w:rPr>
              <w:t>Демонтировать универсальные, специальные приспособления и оснастку после термитной сварки</w:t>
            </w:r>
          </w:p>
        </w:tc>
      </w:tr>
      <w:tr w:rsidR="006318E3" w14:paraId="6D004F1C" w14:textId="77777777">
        <w:tc>
          <w:tcPr>
            <w:tcW w:w="2802" w:type="dxa"/>
            <w:shd w:val="clear" w:color="auto" w:fill="auto"/>
          </w:tcPr>
          <w:p w14:paraId="13B0C602" w14:textId="77777777" w:rsidR="006318E3" w:rsidRDefault="00F000B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662" w:type="dxa"/>
            <w:shd w:val="clear" w:color="auto" w:fill="auto"/>
          </w:tcPr>
          <w:p w14:paraId="7FA8FF3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Основные группы и марки материалов, свариваемых термитной сваркой. Сварочные материалы для термитной сварки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-сварочных стержней</w:t>
            </w:r>
          </w:p>
          <w:p w14:paraId="1153953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Устройство приспособлений и оснастки для термитной сварки</w:t>
            </w:r>
          </w:p>
          <w:p w14:paraId="4E8FDCF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Правила испытаний пробных порций термита</w:t>
            </w:r>
          </w:p>
          <w:p w14:paraId="001C8085"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sz w:val="24"/>
                <w:szCs w:val="24"/>
              </w:rPr>
              <w:t>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Pr>
                <w:rStyle w:val="a7"/>
                <w:rFonts w:ascii="Times New Roman" w:hAnsi="Times New Roman"/>
                <w:i w:val="0"/>
                <w:sz w:val="24"/>
                <w:szCs w:val="24"/>
              </w:rPr>
              <w:t>паяльно</w:t>
            </w:r>
            <w:proofErr w:type="spellEnd"/>
            <w:r>
              <w:rPr>
                <w:rStyle w:val="a7"/>
                <w:rFonts w:ascii="Times New Roman" w:hAnsi="Times New Roman"/>
                <w:i w:val="0"/>
                <w:sz w:val="24"/>
                <w:szCs w:val="24"/>
              </w:rPr>
              <w:t xml:space="preserve">-сварочные </w:t>
            </w:r>
            <w:r>
              <w:rPr>
                <w:rStyle w:val="a7"/>
                <w:rFonts w:ascii="Times New Roman" w:hAnsi="Times New Roman"/>
                <w:i w:val="0"/>
                <w:sz w:val="24"/>
                <w:szCs w:val="24"/>
              </w:rPr>
              <w:lastRenderedPageBreak/>
              <w:t>стержни, термитная смесь), огнеупорные и формовочные материалы, литейные компоненты термитной смеси. Техника и технология термитной сварки для сварки простых деталей неответственных конструкций</w:t>
            </w:r>
          </w:p>
          <w:p w14:paraId="607B15CD" w14:textId="77777777" w:rsidR="006318E3" w:rsidRDefault="00F000B2">
            <w:pPr>
              <w:spacing w:after="0" w:line="240" w:lineRule="auto"/>
              <w:rPr>
                <w:rStyle w:val="a7"/>
                <w:i w:val="0"/>
              </w:rPr>
            </w:pPr>
            <w:r>
              <w:rPr>
                <w:rStyle w:val="a7"/>
                <w:rFonts w:ascii="Times New Roman" w:hAnsi="Times New Roman"/>
                <w:i w:val="0"/>
                <w:sz w:val="24"/>
                <w:szCs w:val="24"/>
              </w:rPr>
              <w:t>Причины возникновения дефектов при термитной сварке и способы их предупреждения</w:t>
            </w:r>
          </w:p>
        </w:tc>
      </w:tr>
    </w:tbl>
    <w:p w14:paraId="3FE7D424" w14:textId="77777777" w:rsidR="006318E3" w:rsidRDefault="006318E3">
      <w:pPr>
        <w:spacing w:after="0" w:line="240" w:lineRule="auto"/>
        <w:rPr>
          <w:rFonts w:ascii="Times New Roman" w:hAnsi="Times New Roman"/>
          <w:b/>
          <w:sz w:val="24"/>
          <w:szCs w:val="24"/>
        </w:rPr>
      </w:pPr>
    </w:p>
    <w:p w14:paraId="3BC2435E" w14:textId="77777777" w:rsidR="006318E3" w:rsidRDefault="006318E3">
      <w:pPr>
        <w:spacing w:after="0" w:line="240" w:lineRule="auto"/>
        <w:rPr>
          <w:rFonts w:ascii="Times New Roman" w:hAnsi="Times New Roman"/>
          <w:b/>
          <w:sz w:val="24"/>
          <w:szCs w:val="24"/>
        </w:rPr>
      </w:pPr>
    </w:p>
    <w:p w14:paraId="32780E01" w14:textId="77777777" w:rsidR="006318E3" w:rsidRDefault="00F000B2">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42BE021F" w14:textId="77777777" w:rsidR="006318E3" w:rsidRDefault="006318E3">
      <w:pPr>
        <w:spacing w:after="0"/>
        <w:rPr>
          <w:rFonts w:ascii="Times New Roman" w:hAnsi="Times New Roman"/>
          <w:sz w:val="24"/>
          <w:szCs w:val="24"/>
        </w:rPr>
      </w:pPr>
    </w:p>
    <w:p w14:paraId="0E643D3A" w14:textId="77777777" w:rsidR="006318E3" w:rsidRDefault="00F000B2">
      <w:pPr>
        <w:spacing w:after="0"/>
        <w:rPr>
          <w:rFonts w:ascii="Times New Roman" w:hAnsi="Times New Roman"/>
          <w:sz w:val="24"/>
          <w:szCs w:val="24"/>
        </w:rPr>
      </w:pPr>
      <w:r>
        <w:rPr>
          <w:rFonts w:ascii="Times New Roman" w:hAnsi="Times New Roman"/>
          <w:sz w:val="24"/>
          <w:szCs w:val="24"/>
        </w:rPr>
        <w:t>Всего часов _</w:t>
      </w:r>
      <w:r>
        <w:rPr>
          <w:rFonts w:ascii="Times New Roman" w:hAnsi="Times New Roman"/>
          <w:sz w:val="24"/>
          <w:szCs w:val="24"/>
          <w:u w:val="single"/>
        </w:rPr>
        <w:t>288</w:t>
      </w:r>
      <w:r>
        <w:rPr>
          <w:rFonts w:ascii="Times New Roman" w:hAnsi="Times New Roman"/>
          <w:sz w:val="24"/>
          <w:szCs w:val="24"/>
        </w:rPr>
        <w:t>_______________________</w:t>
      </w:r>
    </w:p>
    <w:p w14:paraId="368D8501" w14:textId="77777777" w:rsidR="006318E3" w:rsidRDefault="00F000B2">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подготовки__</w:t>
      </w:r>
      <w:r>
        <w:rPr>
          <w:rFonts w:ascii="Times New Roman" w:hAnsi="Times New Roman"/>
          <w:sz w:val="24"/>
          <w:szCs w:val="24"/>
          <w:u w:val="single"/>
        </w:rPr>
        <w:t>248</w:t>
      </w:r>
      <w:r>
        <w:rPr>
          <w:rFonts w:ascii="Times New Roman" w:hAnsi="Times New Roman"/>
          <w:sz w:val="24"/>
          <w:szCs w:val="24"/>
        </w:rPr>
        <w:t>___________</w:t>
      </w:r>
    </w:p>
    <w:p w14:paraId="6E345446" w14:textId="77777777" w:rsidR="006318E3" w:rsidRDefault="006318E3">
      <w:pPr>
        <w:spacing w:after="0"/>
        <w:rPr>
          <w:rFonts w:ascii="Times New Roman" w:hAnsi="Times New Roman"/>
          <w:sz w:val="24"/>
          <w:szCs w:val="24"/>
        </w:rPr>
      </w:pPr>
    </w:p>
    <w:p w14:paraId="6891E442" w14:textId="77777777" w:rsidR="006318E3" w:rsidRDefault="00F000B2">
      <w:pPr>
        <w:spacing w:after="0"/>
        <w:rPr>
          <w:rFonts w:ascii="Times New Roman" w:hAnsi="Times New Roman"/>
          <w:sz w:val="24"/>
          <w:szCs w:val="24"/>
        </w:rPr>
      </w:pPr>
      <w:r>
        <w:rPr>
          <w:rFonts w:ascii="Times New Roman" w:hAnsi="Times New Roman"/>
          <w:sz w:val="24"/>
          <w:szCs w:val="24"/>
        </w:rPr>
        <w:t>Из них на освоение МДК__</w:t>
      </w:r>
      <w:r>
        <w:rPr>
          <w:rFonts w:ascii="Times New Roman" w:hAnsi="Times New Roman"/>
          <w:sz w:val="24"/>
          <w:szCs w:val="24"/>
          <w:u w:val="single"/>
        </w:rPr>
        <w:t>72</w:t>
      </w:r>
      <w:r>
        <w:rPr>
          <w:rFonts w:ascii="Times New Roman" w:hAnsi="Times New Roman"/>
          <w:sz w:val="24"/>
          <w:szCs w:val="24"/>
        </w:rPr>
        <w:t>_____________</w:t>
      </w:r>
    </w:p>
    <w:p w14:paraId="3FEEA84B" w14:textId="77777777" w:rsidR="006318E3" w:rsidRDefault="00F000B2">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41BB29CD" w14:textId="77777777" w:rsidR="006318E3" w:rsidRDefault="00F000B2">
      <w:pPr>
        <w:spacing w:after="0"/>
        <w:rPr>
          <w:rFonts w:ascii="Times New Roman" w:hAnsi="Times New Roman"/>
          <w:sz w:val="24"/>
          <w:szCs w:val="24"/>
        </w:rPr>
      </w:pPr>
      <w:r>
        <w:rPr>
          <w:rFonts w:ascii="Times New Roman" w:hAnsi="Times New Roman"/>
          <w:sz w:val="24"/>
          <w:szCs w:val="24"/>
        </w:rPr>
        <w:t>практики, в том числе учебная _</w:t>
      </w:r>
      <w:r>
        <w:rPr>
          <w:rFonts w:ascii="Times New Roman" w:hAnsi="Times New Roman"/>
          <w:sz w:val="24"/>
          <w:szCs w:val="24"/>
          <w:u w:val="single"/>
        </w:rPr>
        <w:t>108</w:t>
      </w:r>
      <w:r>
        <w:rPr>
          <w:rFonts w:ascii="Times New Roman" w:hAnsi="Times New Roman"/>
          <w:sz w:val="24"/>
          <w:szCs w:val="24"/>
        </w:rPr>
        <w:t>_____________</w:t>
      </w:r>
    </w:p>
    <w:p w14:paraId="443F6E2C" w14:textId="77777777" w:rsidR="006318E3" w:rsidRDefault="00F000B2">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w:t>
      </w:r>
      <w:r>
        <w:rPr>
          <w:rFonts w:ascii="Times New Roman" w:hAnsi="Times New Roman"/>
          <w:sz w:val="24"/>
          <w:szCs w:val="24"/>
          <w:u w:val="single"/>
        </w:rPr>
        <w:t>108</w:t>
      </w:r>
      <w:r>
        <w:rPr>
          <w:rFonts w:ascii="Times New Roman" w:hAnsi="Times New Roman"/>
          <w:sz w:val="24"/>
          <w:szCs w:val="24"/>
        </w:rPr>
        <w:t>________</w:t>
      </w:r>
    </w:p>
    <w:p w14:paraId="50725983" w14:textId="77777777" w:rsidR="006318E3" w:rsidRDefault="00F000B2">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____________</w:t>
      </w:r>
      <w:r>
        <w:rPr>
          <w:rFonts w:ascii="Times New Roman" w:hAnsi="Times New Roman"/>
          <w:bCs/>
          <w:i/>
          <w:sz w:val="24"/>
          <w:szCs w:val="24"/>
        </w:rPr>
        <w:t>.</w:t>
      </w:r>
    </w:p>
    <w:p w14:paraId="4DE0D406" w14:textId="77777777" w:rsidR="006318E3" w:rsidRDefault="006318E3">
      <w:pPr>
        <w:rPr>
          <w:rFonts w:ascii="Times New Roman" w:hAnsi="Times New Roman"/>
          <w:b/>
          <w:i/>
          <w:sz w:val="24"/>
          <w:szCs w:val="24"/>
        </w:rPr>
        <w:sectPr w:rsidR="006318E3">
          <w:pgSz w:w="11907" w:h="16840"/>
          <w:pgMar w:top="1134" w:right="851" w:bottom="992" w:left="1418" w:header="709" w:footer="709" w:gutter="0"/>
          <w:cols w:space="720"/>
        </w:sectPr>
      </w:pPr>
    </w:p>
    <w:p w14:paraId="4532D76D" w14:textId="77777777" w:rsidR="006318E3" w:rsidRDefault="00F000B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4A7F43FE" w14:textId="77777777" w:rsidR="006318E3" w:rsidRDefault="00F000B2">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3120"/>
        <w:gridCol w:w="1140"/>
        <w:gridCol w:w="728"/>
        <w:gridCol w:w="806"/>
        <w:gridCol w:w="1538"/>
        <w:gridCol w:w="1228"/>
        <w:gridCol w:w="1559"/>
        <w:gridCol w:w="569"/>
        <w:gridCol w:w="21"/>
        <w:gridCol w:w="15"/>
        <w:gridCol w:w="849"/>
        <w:gridCol w:w="1763"/>
      </w:tblGrid>
      <w:tr w:rsidR="006318E3" w14:paraId="4E8093D5" w14:textId="77777777">
        <w:trPr>
          <w:trHeight w:val="484"/>
        </w:trPr>
        <w:tc>
          <w:tcPr>
            <w:tcW w:w="568" w:type="pct"/>
            <w:vMerge w:val="restart"/>
            <w:tcBorders>
              <w:bottom w:val="single" w:sz="4" w:space="0" w:color="auto"/>
            </w:tcBorders>
            <w:vAlign w:val="center"/>
          </w:tcPr>
          <w:p w14:paraId="0F60477C"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7BA31C36"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3B7E3E5A" w14:textId="77777777" w:rsidR="006318E3" w:rsidRDefault="00F000B2">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752ACA8C" w14:textId="77777777" w:rsidR="006318E3" w:rsidRDefault="00F000B2">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05A9647C"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6318E3" w14:paraId="30B00352" w14:textId="77777777">
        <w:trPr>
          <w:trHeight w:val="58"/>
        </w:trPr>
        <w:tc>
          <w:tcPr>
            <w:tcW w:w="568" w:type="pct"/>
            <w:vMerge/>
          </w:tcPr>
          <w:p w14:paraId="35B4215B" w14:textId="77777777" w:rsidR="006318E3" w:rsidRDefault="006318E3">
            <w:pPr>
              <w:spacing w:after="0" w:line="240" w:lineRule="auto"/>
              <w:rPr>
                <w:rFonts w:ascii="Times New Roman" w:hAnsi="Times New Roman"/>
                <w:i/>
              </w:rPr>
            </w:pPr>
          </w:p>
        </w:tc>
        <w:tc>
          <w:tcPr>
            <w:tcW w:w="1037" w:type="pct"/>
            <w:vMerge/>
            <w:vAlign w:val="center"/>
          </w:tcPr>
          <w:p w14:paraId="5A7064C4" w14:textId="77777777" w:rsidR="006318E3" w:rsidRDefault="006318E3">
            <w:pPr>
              <w:spacing w:after="0" w:line="240" w:lineRule="auto"/>
              <w:rPr>
                <w:rFonts w:ascii="Times New Roman" w:hAnsi="Times New Roman"/>
                <w:i/>
              </w:rPr>
            </w:pPr>
          </w:p>
        </w:tc>
        <w:tc>
          <w:tcPr>
            <w:tcW w:w="379" w:type="pct"/>
            <w:vMerge/>
            <w:vAlign w:val="center"/>
          </w:tcPr>
          <w:p w14:paraId="24D6A2B3" w14:textId="77777777" w:rsidR="006318E3" w:rsidRDefault="006318E3">
            <w:pPr>
              <w:spacing w:after="0" w:line="240" w:lineRule="auto"/>
              <w:rPr>
                <w:rFonts w:ascii="Times New Roman" w:hAnsi="Times New Roman"/>
                <w:i/>
                <w:iCs/>
              </w:rPr>
            </w:pPr>
          </w:p>
        </w:tc>
        <w:tc>
          <w:tcPr>
            <w:tcW w:w="242" w:type="pct"/>
            <w:vMerge/>
            <w:shd w:val="clear" w:color="auto" w:fill="FFFF00"/>
          </w:tcPr>
          <w:p w14:paraId="592C6B4B" w14:textId="77777777" w:rsidR="006318E3" w:rsidRDefault="006318E3">
            <w:pPr>
              <w:suppressAutoHyphens/>
              <w:spacing w:after="0" w:line="240" w:lineRule="auto"/>
              <w:jc w:val="center"/>
              <w:rPr>
                <w:rFonts w:ascii="Times New Roman" w:hAnsi="Times New Roman"/>
              </w:rPr>
            </w:pPr>
          </w:p>
        </w:tc>
        <w:tc>
          <w:tcPr>
            <w:tcW w:w="1906" w:type="pct"/>
            <w:gridSpan w:val="7"/>
          </w:tcPr>
          <w:p w14:paraId="181CF3EA" w14:textId="77777777" w:rsidR="006318E3" w:rsidRDefault="00F000B2">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vAlign w:val="center"/>
          </w:tcPr>
          <w:p w14:paraId="29C61F6B" w14:textId="77777777" w:rsidR="006318E3" w:rsidRDefault="00F000B2">
            <w:pPr>
              <w:suppressAutoHyphens/>
              <w:spacing w:after="0" w:line="240" w:lineRule="auto"/>
              <w:jc w:val="center"/>
              <w:rPr>
                <w:rFonts w:ascii="Times New Roman" w:hAnsi="Times New Roman"/>
              </w:rPr>
            </w:pPr>
            <w:r>
              <w:rPr>
                <w:rFonts w:ascii="Times New Roman" w:hAnsi="Times New Roman"/>
              </w:rPr>
              <w:t>Практики</w:t>
            </w:r>
          </w:p>
        </w:tc>
      </w:tr>
      <w:tr w:rsidR="006318E3" w14:paraId="263500D8" w14:textId="77777777">
        <w:tc>
          <w:tcPr>
            <w:tcW w:w="568" w:type="pct"/>
            <w:vMerge/>
          </w:tcPr>
          <w:p w14:paraId="6B7C2426" w14:textId="77777777" w:rsidR="006318E3" w:rsidRDefault="006318E3">
            <w:pPr>
              <w:spacing w:after="0" w:line="240" w:lineRule="auto"/>
              <w:rPr>
                <w:rFonts w:ascii="Times New Roman" w:hAnsi="Times New Roman"/>
                <w:i/>
              </w:rPr>
            </w:pPr>
          </w:p>
        </w:tc>
        <w:tc>
          <w:tcPr>
            <w:tcW w:w="1037" w:type="pct"/>
            <w:vMerge/>
            <w:vAlign w:val="center"/>
          </w:tcPr>
          <w:p w14:paraId="1483AAF6" w14:textId="77777777" w:rsidR="006318E3" w:rsidRDefault="006318E3">
            <w:pPr>
              <w:spacing w:after="0" w:line="240" w:lineRule="auto"/>
              <w:rPr>
                <w:rFonts w:ascii="Times New Roman" w:hAnsi="Times New Roman"/>
                <w:i/>
              </w:rPr>
            </w:pPr>
          </w:p>
        </w:tc>
        <w:tc>
          <w:tcPr>
            <w:tcW w:w="379" w:type="pct"/>
            <w:vMerge/>
            <w:vAlign w:val="center"/>
          </w:tcPr>
          <w:p w14:paraId="1A425B3D" w14:textId="77777777" w:rsidR="006318E3" w:rsidRDefault="006318E3">
            <w:pPr>
              <w:spacing w:after="0" w:line="240" w:lineRule="auto"/>
              <w:rPr>
                <w:rFonts w:ascii="Times New Roman" w:hAnsi="Times New Roman"/>
                <w:i/>
                <w:iCs/>
              </w:rPr>
            </w:pPr>
          </w:p>
        </w:tc>
        <w:tc>
          <w:tcPr>
            <w:tcW w:w="242" w:type="pct"/>
            <w:vMerge/>
            <w:shd w:val="clear" w:color="auto" w:fill="FFFF00"/>
          </w:tcPr>
          <w:p w14:paraId="7EB2EBA7" w14:textId="77777777" w:rsidR="006318E3" w:rsidRDefault="006318E3">
            <w:pPr>
              <w:suppressAutoHyphens/>
              <w:spacing w:after="0" w:line="240" w:lineRule="auto"/>
              <w:jc w:val="center"/>
              <w:rPr>
                <w:rFonts w:ascii="Times New Roman" w:hAnsi="Times New Roman"/>
                <w:sz w:val="20"/>
                <w:szCs w:val="20"/>
              </w:rPr>
            </w:pPr>
          </w:p>
        </w:tc>
        <w:tc>
          <w:tcPr>
            <w:tcW w:w="268" w:type="pct"/>
            <w:vMerge w:val="restart"/>
          </w:tcPr>
          <w:p w14:paraId="31076439" w14:textId="77777777" w:rsidR="006318E3" w:rsidRDefault="00F000B2">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039CB09C" w14:textId="77777777" w:rsidR="006318E3" w:rsidRDefault="006318E3">
            <w:pPr>
              <w:suppressAutoHyphens/>
              <w:spacing w:after="0" w:line="240" w:lineRule="auto"/>
              <w:jc w:val="center"/>
              <w:rPr>
                <w:rFonts w:ascii="Times New Roman" w:hAnsi="Times New Roman"/>
                <w:sz w:val="20"/>
                <w:szCs w:val="20"/>
              </w:rPr>
            </w:pPr>
          </w:p>
        </w:tc>
        <w:tc>
          <w:tcPr>
            <w:tcW w:w="1638" w:type="pct"/>
            <w:gridSpan w:val="6"/>
          </w:tcPr>
          <w:p w14:paraId="2D2FF23E" w14:textId="77777777" w:rsidR="006318E3" w:rsidRDefault="00F000B2">
            <w:pPr>
              <w:suppressAutoHyphens/>
              <w:spacing w:after="0" w:line="240" w:lineRule="auto"/>
              <w:jc w:val="center"/>
              <w:rPr>
                <w:rFonts w:ascii="Times New Roman" w:hAnsi="Times New Roman"/>
              </w:rPr>
            </w:pPr>
            <w:r>
              <w:rPr>
                <w:rFonts w:ascii="Times New Roman" w:hAnsi="Times New Roman"/>
              </w:rPr>
              <w:t>В том числе</w:t>
            </w:r>
          </w:p>
        </w:tc>
        <w:tc>
          <w:tcPr>
            <w:tcW w:w="868" w:type="pct"/>
            <w:gridSpan w:val="2"/>
            <w:vMerge/>
            <w:vAlign w:val="center"/>
          </w:tcPr>
          <w:p w14:paraId="236CF663" w14:textId="77777777" w:rsidR="006318E3" w:rsidRDefault="006318E3">
            <w:pPr>
              <w:suppressAutoHyphens/>
              <w:spacing w:after="0" w:line="240" w:lineRule="auto"/>
              <w:jc w:val="center"/>
              <w:rPr>
                <w:rFonts w:ascii="Times New Roman" w:hAnsi="Times New Roman"/>
                <w:i/>
              </w:rPr>
            </w:pPr>
          </w:p>
        </w:tc>
      </w:tr>
      <w:tr w:rsidR="006318E3" w14:paraId="678253A4" w14:textId="77777777">
        <w:trPr>
          <w:cantSplit/>
          <w:trHeight w:val="1415"/>
        </w:trPr>
        <w:tc>
          <w:tcPr>
            <w:tcW w:w="568" w:type="pct"/>
            <w:vMerge/>
          </w:tcPr>
          <w:p w14:paraId="5A6E1FE1" w14:textId="77777777" w:rsidR="006318E3" w:rsidRDefault="006318E3">
            <w:pPr>
              <w:spacing w:after="0" w:line="240" w:lineRule="auto"/>
              <w:rPr>
                <w:rFonts w:ascii="Times New Roman" w:hAnsi="Times New Roman"/>
                <w:i/>
              </w:rPr>
            </w:pPr>
          </w:p>
        </w:tc>
        <w:tc>
          <w:tcPr>
            <w:tcW w:w="1037" w:type="pct"/>
            <w:vMerge/>
            <w:vAlign w:val="center"/>
          </w:tcPr>
          <w:p w14:paraId="4DC9EA88" w14:textId="77777777" w:rsidR="006318E3" w:rsidRDefault="006318E3">
            <w:pPr>
              <w:spacing w:after="0" w:line="240" w:lineRule="auto"/>
              <w:rPr>
                <w:rFonts w:ascii="Times New Roman" w:hAnsi="Times New Roman"/>
                <w:i/>
              </w:rPr>
            </w:pPr>
          </w:p>
        </w:tc>
        <w:tc>
          <w:tcPr>
            <w:tcW w:w="379" w:type="pct"/>
            <w:vMerge/>
            <w:vAlign w:val="center"/>
          </w:tcPr>
          <w:p w14:paraId="56373D8B" w14:textId="77777777" w:rsidR="006318E3" w:rsidRDefault="006318E3">
            <w:pPr>
              <w:spacing w:after="0" w:line="240" w:lineRule="auto"/>
              <w:rPr>
                <w:rFonts w:ascii="Times New Roman" w:hAnsi="Times New Roman"/>
                <w:i/>
              </w:rPr>
            </w:pPr>
          </w:p>
        </w:tc>
        <w:tc>
          <w:tcPr>
            <w:tcW w:w="242" w:type="pct"/>
            <w:vMerge/>
            <w:shd w:val="clear" w:color="auto" w:fill="FFFF00"/>
          </w:tcPr>
          <w:p w14:paraId="2040EB0B" w14:textId="77777777" w:rsidR="006318E3" w:rsidRDefault="006318E3">
            <w:pPr>
              <w:suppressAutoHyphens/>
              <w:spacing w:after="0" w:line="240" w:lineRule="auto"/>
              <w:jc w:val="center"/>
              <w:rPr>
                <w:rFonts w:ascii="Times New Roman" w:hAnsi="Times New Roman"/>
                <w:i/>
                <w:sz w:val="20"/>
                <w:szCs w:val="20"/>
              </w:rPr>
            </w:pPr>
          </w:p>
        </w:tc>
        <w:tc>
          <w:tcPr>
            <w:tcW w:w="268" w:type="pct"/>
            <w:vMerge/>
          </w:tcPr>
          <w:p w14:paraId="7585CDE6" w14:textId="77777777" w:rsidR="006318E3" w:rsidRDefault="006318E3">
            <w:pPr>
              <w:suppressAutoHyphens/>
              <w:spacing w:after="0" w:line="240" w:lineRule="auto"/>
              <w:jc w:val="center"/>
              <w:rPr>
                <w:rFonts w:ascii="Times New Roman" w:hAnsi="Times New Roman"/>
                <w:i/>
                <w:sz w:val="20"/>
                <w:szCs w:val="20"/>
              </w:rPr>
            </w:pPr>
          </w:p>
        </w:tc>
        <w:tc>
          <w:tcPr>
            <w:tcW w:w="511" w:type="pct"/>
            <w:vAlign w:val="center"/>
          </w:tcPr>
          <w:p w14:paraId="2938E6A5"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06F5059C" w14:textId="77777777" w:rsidR="006318E3" w:rsidRDefault="006318E3">
            <w:pPr>
              <w:suppressAutoHyphens/>
              <w:spacing w:after="0" w:line="240" w:lineRule="auto"/>
              <w:ind w:left="-57" w:right="-57"/>
              <w:jc w:val="center"/>
              <w:rPr>
                <w:rFonts w:ascii="Times New Roman" w:hAnsi="Times New Roman"/>
                <w:color w:val="000000"/>
                <w:sz w:val="20"/>
                <w:szCs w:val="20"/>
              </w:rPr>
            </w:pPr>
          </w:p>
          <w:p w14:paraId="00E4F7F5" w14:textId="77777777" w:rsidR="006318E3" w:rsidRDefault="006318E3">
            <w:pPr>
              <w:suppressAutoHyphens/>
              <w:spacing w:after="0" w:line="240" w:lineRule="auto"/>
              <w:ind w:left="-57" w:right="-57"/>
              <w:jc w:val="center"/>
              <w:rPr>
                <w:rFonts w:ascii="Times New Roman" w:hAnsi="Times New Roman"/>
                <w:i/>
                <w:sz w:val="20"/>
                <w:szCs w:val="20"/>
              </w:rPr>
            </w:pPr>
          </w:p>
        </w:tc>
        <w:tc>
          <w:tcPr>
            <w:tcW w:w="408" w:type="pct"/>
            <w:vAlign w:val="center"/>
          </w:tcPr>
          <w:p w14:paraId="6B093403"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4"/>
                <w:rFonts w:ascii="Times New Roman" w:hAnsi="Times New Roman"/>
                <w:sz w:val="20"/>
                <w:szCs w:val="20"/>
              </w:rPr>
              <w:footnoteReference w:id="81"/>
            </w:r>
          </w:p>
          <w:p w14:paraId="5B1D5844" w14:textId="77777777" w:rsidR="006318E3" w:rsidRDefault="006318E3">
            <w:pPr>
              <w:suppressAutoHyphens/>
              <w:spacing w:after="0" w:line="240" w:lineRule="auto"/>
              <w:jc w:val="center"/>
              <w:rPr>
                <w:rFonts w:ascii="Times New Roman" w:hAnsi="Times New Roman"/>
                <w:iCs/>
                <w:sz w:val="20"/>
                <w:szCs w:val="20"/>
              </w:rPr>
            </w:pPr>
          </w:p>
        </w:tc>
        <w:tc>
          <w:tcPr>
            <w:tcW w:w="518" w:type="pct"/>
            <w:vAlign w:val="center"/>
          </w:tcPr>
          <w:p w14:paraId="0FD013C7" w14:textId="77777777" w:rsidR="006318E3" w:rsidRDefault="00F000B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4"/>
                <w:rFonts w:ascii="Times New Roman" w:hAnsi="Times New Roman"/>
                <w:i/>
              </w:rPr>
              <w:footnoteReference w:id="82"/>
            </w:r>
          </w:p>
        </w:tc>
        <w:tc>
          <w:tcPr>
            <w:tcW w:w="189" w:type="pct"/>
            <w:textDirection w:val="btLr"/>
            <w:vAlign w:val="center"/>
          </w:tcPr>
          <w:p w14:paraId="3C93826C"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4" w:type="pct"/>
            <w:gridSpan w:val="3"/>
            <w:vAlign w:val="center"/>
          </w:tcPr>
          <w:p w14:paraId="01FF4DDE"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3A5AEEF4" w14:textId="77777777" w:rsidR="006318E3" w:rsidRDefault="006318E3">
            <w:pPr>
              <w:suppressAutoHyphens/>
              <w:spacing w:after="0" w:line="240" w:lineRule="auto"/>
              <w:ind w:left="-57" w:right="-57"/>
              <w:jc w:val="center"/>
              <w:rPr>
                <w:rFonts w:ascii="Times New Roman" w:hAnsi="Times New Roman"/>
                <w:i/>
                <w:sz w:val="20"/>
                <w:szCs w:val="20"/>
              </w:rPr>
            </w:pPr>
          </w:p>
        </w:tc>
        <w:tc>
          <w:tcPr>
            <w:tcW w:w="586" w:type="pct"/>
            <w:vAlign w:val="center"/>
          </w:tcPr>
          <w:p w14:paraId="4D8DCE0D" w14:textId="77777777" w:rsidR="006318E3" w:rsidRDefault="00F000B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5426972C" w14:textId="77777777" w:rsidR="006318E3" w:rsidRDefault="006318E3">
            <w:pPr>
              <w:suppressAutoHyphens/>
              <w:spacing w:after="0" w:line="240" w:lineRule="auto"/>
              <w:ind w:left="-57" w:right="-57"/>
              <w:jc w:val="center"/>
              <w:rPr>
                <w:rFonts w:ascii="Times New Roman" w:hAnsi="Times New Roman"/>
                <w:i/>
                <w:sz w:val="20"/>
                <w:szCs w:val="20"/>
              </w:rPr>
            </w:pPr>
          </w:p>
        </w:tc>
      </w:tr>
      <w:tr w:rsidR="006318E3" w14:paraId="217DB337" w14:textId="77777777">
        <w:trPr>
          <w:trHeight w:val="415"/>
        </w:trPr>
        <w:tc>
          <w:tcPr>
            <w:tcW w:w="568" w:type="pct"/>
            <w:vAlign w:val="center"/>
          </w:tcPr>
          <w:p w14:paraId="0DCFA08F" w14:textId="77777777" w:rsidR="006318E3" w:rsidRDefault="00F000B2">
            <w:pPr>
              <w:spacing w:after="0" w:line="240" w:lineRule="auto"/>
              <w:jc w:val="center"/>
              <w:rPr>
                <w:rFonts w:ascii="Times New Roman" w:hAnsi="Times New Roman"/>
                <w:i/>
              </w:rPr>
            </w:pPr>
            <w:r>
              <w:rPr>
                <w:rFonts w:ascii="Times New Roman" w:hAnsi="Times New Roman"/>
                <w:i/>
              </w:rPr>
              <w:t>1</w:t>
            </w:r>
          </w:p>
        </w:tc>
        <w:tc>
          <w:tcPr>
            <w:tcW w:w="1037" w:type="pct"/>
            <w:vAlign w:val="center"/>
          </w:tcPr>
          <w:p w14:paraId="714F4997" w14:textId="77777777" w:rsidR="006318E3" w:rsidRDefault="00F000B2">
            <w:pPr>
              <w:spacing w:after="0" w:line="240" w:lineRule="auto"/>
              <w:jc w:val="center"/>
              <w:rPr>
                <w:rFonts w:ascii="Times New Roman" w:hAnsi="Times New Roman"/>
                <w:i/>
              </w:rPr>
            </w:pPr>
            <w:r>
              <w:rPr>
                <w:rFonts w:ascii="Times New Roman" w:hAnsi="Times New Roman"/>
                <w:i/>
              </w:rPr>
              <w:t>2</w:t>
            </w:r>
          </w:p>
        </w:tc>
        <w:tc>
          <w:tcPr>
            <w:tcW w:w="379" w:type="pct"/>
            <w:vAlign w:val="center"/>
          </w:tcPr>
          <w:p w14:paraId="09C7162D" w14:textId="77777777" w:rsidR="006318E3" w:rsidRDefault="00F000B2">
            <w:pPr>
              <w:spacing w:after="0" w:line="240" w:lineRule="auto"/>
              <w:jc w:val="center"/>
              <w:rPr>
                <w:rFonts w:ascii="Times New Roman" w:hAnsi="Times New Roman"/>
                <w:i/>
              </w:rPr>
            </w:pPr>
            <w:r>
              <w:rPr>
                <w:rFonts w:ascii="Times New Roman" w:hAnsi="Times New Roman"/>
                <w:i/>
              </w:rPr>
              <w:t>3</w:t>
            </w:r>
          </w:p>
        </w:tc>
        <w:tc>
          <w:tcPr>
            <w:tcW w:w="242" w:type="pct"/>
            <w:vAlign w:val="center"/>
          </w:tcPr>
          <w:p w14:paraId="35AA7A9D" w14:textId="77777777" w:rsidR="006318E3" w:rsidRDefault="00F000B2">
            <w:pPr>
              <w:spacing w:after="0" w:line="240" w:lineRule="auto"/>
              <w:jc w:val="center"/>
              <w:rPr>
                <w:rFonts w:ascii="Times New Roman" w:hAnsi="Times New Roman"/>
                <w:i/>
              </w:rPr>
            </w:pPr>
            <w:r>
              <w:rPr>
                <w:rFonts w:ascii="Times New Roman" w:hAnsi="Times New Roman"/>
                <w:i/>
              </w:rPr>
              <w:t>4</w:t>
            </w:r>
          </w:p>
        </w:tc>
        <w:tc>
          <w:tcPr>
            <w:tcW w:w="268" w:type="pct"/>
            <w:vAlign w:val="center"/>
          </w:tcPr>
          <w:p w14:paraId="682EB0B3" w14:textId="77777777" w:rsidR="006318E3" w:rsidRDefault="00F000B2">
            <w:pPr>
              <w:spacing w:after="0" w:line="240" w:lineRule="auto"/>
              <w:jc w:val="center"/>
              <w:rPr>
                <w:rFonts w:ascii="Times New Roman" w:hAnsi="Times New Roman"/>
                <w:i/>
              </w:rPr>
            </w:pPr>
            <w:r>
              <w:rPr>
                <w:rFonts w:ascii="Times New Roman" w:hAnsi="Times New Roman"/>
                <w:i/>
              </w:rPr>
              <w:t>5</w:t>
            </w:r>
          </w:p>
        </w:tc>
        <w:tc>
          <w:tcPr>
            <w:tcW w:w="511" w:type="pct"/>
            <w:vAlign w:val="center"/>
          </w:tcPr>
          <w:p w14:paraId="623DB0CC" w14:textId="77777777" w:rsidR="006318E3" w:rsidRDefault="00F000B2">
            <w:pPr>
              <w:spacing w:after="0" w:line="240" w:lineRule="auto"/>
              <w:jc w:val="center"/>
              <w:rPr>
                <w:rFonts w:ascii="Times New Roman" w:hAnsi="Times New Roman"/>
                <w:i/>
              </w:rPr>
            </w:pPr>
            <w:r>
              <w:rPr>
                <w:rFonts w:ascii="Times New Roman" w:hAnsi="Times New Roman"/>
                <w:i/>
              </w:rPr>
              <w:t>6</w:t>
            </w:r>
          </w:p>
        </w:tc>
        <w:tc>
          <w:tcPr>
            <w:tcW w:w="408" w:type="pct"/>
            <w:vAlign w:val="center"/>
          </w:tcPr>
          <w:p w14:paraId="73B45FEB" w14:textId="77777777" w:rsidR="006318E3" w:rsidRDefault="00F000B2">
            <w:pPr>
              <w:spacing w:after="0" w:line="240" w:lineRule="auto"/>
              <w:jc w:val="center"/>
              <w:rPr>
                <w:rFonts w:ascii="Times New Roman" w:hAnsi="Times New Roman"/>
                <w:i/>
              </w:rPr>
            </w:pPr>
            <w:r>
              <w:rPr>
                <w:rFonts w:ascii="Times New Roman" w:hAnsi="Times New Roman"/>
                <w:i/>
              </w:rPr>
              <w:t>7</w:t>
            </w:r>
          </w:p>
        </w:tc>
        <w:tc>
          <w:tcPr>
            <w:tcW w:w="518" w:type="pct"/>
            <w:vAlign w:val="center"/>
          </w:tcPr>
          <w:p w14:paraId="69D0A418" w14:textId="77777777" w:rsidR="006318E3" w:rsidRDefault="00F000B2">
            <w:pPr>
              <w:spacing w:after="0" w:line="240" w:lineRule="auto"/>
              <w:jc w:val="center"/>
              <w:rPr>
                <w:rFonts w:ascii="Times New Roman" w:hAnsi="Times New Roman"/>
                <w:i/>
              </w:rPr>
            </w:pPr>
            <w:r>
              <w:rPr>
                <w:rFonts w:ascii="Times New Roman" w:hAnsi="Times New Roman"/>
                <w:i/>
              </w:rPr>
              <w:t>8</w:t>
            </w:r>
          </w:p>
        </w:tc>
        <w:tc>
          <w:tcPr>
            <w:tcW w:w="189" w:type="pct"/>
            <w:vAlign w:val="center"/>
          </w:tcPr>
          <w:p w14:paraId="043411F3" w14:textId="77777777" w:rsidR="006318E3" w:rsidRDefault="00F000B2">
            <w:pPr>
              <w:spacing w:after="0" w:line="240" w:lineRule="auto"/>
              <w:jc w:val="center"/>
              <w:rPr>
                <w:rFonts w:ascii="Times New Roman" w:hAnsi="Times New Roman"/>
                <w:i/>
              </w:rPr>
            </w:pPr>
            <w:r>
              <w:rPr>
                <w:rFonts w:ascii="Times New Roman" w:hAnsi="Times New Roman"/>
                <w:i/>
              </w:rPr>
              <w:t>9</w:t>
            </w:r>
          </w:p>
        </w:tc>
        <w:tc>
          <w:tcPr>
            <w:tcW w:w="294" w:type="pct"/>
            <w:gridSpan w:val="3"/>
            <w:vAlign w:val="center"/>
          </w:tcPr>
          <w:p w14:paraId="5CA159F6" w14:textId="77777777" w:rsidR="006318E3" w:rsidRDefault="00F000B2">
            <w:pPr>
              <w:spacing w:after="0" w:line="240" w:lineRule="auto"/>
              <w:jc w:val="center"/>
              <w:rPr>
                <w:rFonts w:ascii="Times New Roman" w:hAnsi="Times New Roman"/>
                <w:i/>
              </w:rPr>
            </w:pPr>
            <w:r>
              <w:rPr>
                <w:rFonts w:ascii="Times New Roman" w:hAnsi="Times New Roman"/>
                <w:i/>
              </w:rPr>
              <w:t>10</w:t>
            </w:r>
          </w:p>
        </w:tc>
        <w:tc>
          <w:tcPr>
            <w:tcW w:w="586" w:type="pct"/>
            <w:vAlign w:val="center"/>
          </w:tcPr>
          <w:p w14:paraId="35052588" w14:textId="77777777" w:rsidR="006318E3" w:rsidRDefault="00F000B2">
            <w:pPr>
              <w:spacing w:after="0" w:line="240" w:lineRule="auto"/>
              <w:jc w:val="center"/>
              <w:rPr>
                <w:rFonts w:ascii="Times New Roman" w:hAnsi="Times New Roman"/>
                <w:i/>
              </w:rPr>
            </w:pPr>
            <w:r>
              <w:rPr>
                <w:rFonts w:ascii="Times New Roman" w:hAnsi="Times New Roman"/>
                <w:i/>
              </w:rPr>
              <w:t>11</w:t>
            </w:r>
          </w:p>
        </w:tc>
      </w:tr>
      <w:tr w:rsidR="006318E3" w14:paraId="38A5122B" w14:textId="77777777">
        <w:tc>
          <w:tcPr>
            <w:tcW w:w="568" w:type="pct"/>
          </w:tcPr>
          <w:p w14:paraId="6E511287" w14:textId="77777777" w:rsidR="006318E3" w:rsidRDefault="00F000B2">
            <w:pPr>
              <w:spacing w:after="0" w:line="240" w:lineRule="auto"/>
              <w:rPr>
                <w:rFonts w:ascii="Times New Roman" w:hAnsi="Times New Roman"/>
              </w:rPr>
            </w:pPr>
            <w:r>
              <w:rPr>
                <w:rFonts w:ascii="Times New Roman" w:hAnsi="Times New Roman"/>
              </w:rPr>
              <w:t>ПК Х.1-Х.5</w:t>
            </w:r>
          </w:p>
          <w:p w14:paraId="3740C52C"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4AD8F3D6" w14:textId="77777777" w:rsidR="006318E3" w:rsidRDefault="00F000B2">
            <w:pPr>
              <w:spacing w:after="0" w:line="240" w:lineRule="auto"/>
              <w:rPr>
                <w:rFonts w:ascii="Times New Roman" w:hAnsi="Times New Roman"/>
              </w:rPr>
            </w:pPr>
            <w:r>
              <w:rPr>
                <w:rFonts w:ascii="Times New Roman" w:hAnsi="Times New Roman"/>
              </w:rPr>
              <w:t>Раздел 1. Материалы термитной сварки</w:t>
            </w:r>
          </w:p>
        </w:tc>
        <w:tc>
          <w:tcPr>
            <w:tcW w:w="379" w:type="pct"/>
          </w:tcPr>
          <w:p w14:paraId="000F4432" w14:textId="77777777" w:rsidR="006318E3" w:rsidRDefault="00F000B2">
            <w:pPr>
              <w:spacing w:after="0" w:line="240" w:lineRule="auto"/>
              <w:jc w:val="center"/>
              <w:rPr>
                <w:rFonts w:ascii="Times New Roman" w:hAnsi="Times New Roman"/>
                <w:b/>
                <w:bCs/>
              </w:rPr>
            </w:pPr>
            <w:r>
              <w:rPr>
                <w:rFonts w:ascii="Times New Roman" w:hAnsi="Times New Roman"/>
                <w:b/>
                <w:bCs/>
              </w:rPr>
              <w:t>36</w:t>
            </w:r>
            <w:r>
              <w:rPr>
                <w:rStyle w:val="a4"/>
                <w:rFonts w:ascii="Times New Roman" w:hAnsi="Times New Roman"/>
                <w:b/>
                <w:bCs/>
              </w:rPr>
              <w:footnoteReference w:id="83"/>
            </w:r>
          </w:p>
        </w:tc>
        <w:tc>
          <w:tcPr>
            <w:tcW w:w="242" w:type="pct"/>
          </w:tcPr>
          <w:p w14:paraId="64B7D168" w14:textId="77777777" w:rsidR="006318E3" w:rsidRDefault="00F000B2">
            <w:pPr>
              <w:spacing w:after="0" w:line="240" w:lineRule="auto"/>
              <w:jc w:val="center"/>
              <w:rPr>
                <w:rFonts w:ascii="Times New Roman" w:hAnsi="Times New Roman"/>
              </w:rPr>
            </w:pPr>
            <w:r>
              <w:rPr>
                <w:rFonts w:ascii="Times New Roman" w:hAnsi="Times New Roman"/>
              </w:rPr>
              <w:t>16</w:t>
            </w:r>
          </w:p>
        </w:tc>
        <w:tc>
          <w:tcPr>
            <w:tcW w:w="268" w:type="pct"/>
          </w:tcPr>
          <w:p w14:paraId="7AE9792B"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69DA4DCC"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76E76997"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26CAC7EF"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val="restart"/>
          </w:tcPr>
          <w:p w14:paraId="4C64DBE3"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294" w:type="pct"/>
            <w:gridSpan w:val="3"/>
          </w:tcPr>
          <w:p w14:paraId="545478EB" w14:textId="77777777" w:rsidR="006318E3" w:rsidRDefault="006318E3">
            <w:pPr>
              <w:spacing w:after="0" w:line="240" w:lineRule="auto"/>
              <w:jc w:val="center"/>
              <w:rPr>
                <w:rFonts w:ascii="Times New Roman" w:hAnsi="Times New Roman"/>
                <w:b/>
                <w:bCs/>
              </w:rPr>
            </w:pPr>
          </w:p>
        </w:tc>
        <w:tc>
          <w:tcPr>
            <w:tcW w:w="586" w:type="pct"/>
          </w:tcPr>
          <w:p w14:paraId="47AFA6F6" w14:textId="77777777" w:rsidR="006318E3" w:rsidRDefault="006318E3">
            <w:pPr>
              <w:spacing w:after="0" w:line="240" w:lineRule="auto"/>
              <w:jc w:val="center"/>
              <w:rPr>
                <w:rFonts w:ascii="Times New Roman" w:hAnsi="Times New Roman"/>
                <w:b/>
                <w:bCs/>
              </w:rPr>
            </w:pPr>
          </w:p>
        </w:tc>
      </w:tr>
      <w:tr w:rsidR="006318E3" w14:paraId="34857127" w14:textId="77777777">
        <w:trPr>
          <w:trHeight w:val="314"/>
        </w:trPr>
        <w:tc>
          <w:tcPr>
            <w:tcW w:w="568" w:type="pct"/>
          </w:tcPr>
          <w:p w14:paraId="2FB6DD8E" w14:textId="77777777" w:rsidR="006318E3" w:rsidRDefault="00F000B2">
            <w:pPr>
              <w:spacing w:after="0" w:line="240" w:lineRule="auto"/>
              <w:rPr>
                <w:rFonts w:ascii="Times New Roman" w:hAnsi="Times New Roman"/>
              </w:rPr>
            </w:pPr>
            <w:r>
              <w:rPr>
                <w:rFonts w:ascii="Times New Roman" w:hAnsi="Times New Roman"/>
              </w:rPr>
              <w:t>ПК Х.1-Х.5</w:t>
            </w:r>
          </w:p>
          <w:p w14:paraId="155E5393" w14:textId="77777777" w:rsidR="006318E3" w:rsidRDefault="00F000B2">
            <w:pPr>
              <w:spacing w:after="0" w:line="240" w:lineRule="auto"/>
              <w:rPr>
                <w:rFonts w:ascii="Times New Roman" w:hAnsi="Times New Roman"/>
              </w:rPr>
            </w:pPr>
            <w:r>
              <w:rPr>
                <w:rFonts w:ascii="Times New Roman" w:hAnsi="Times New Roman"/>
              </w:rPr>
              <w:t>ОК 01-09</w:t>
            </w:r>
          </w:p>
        </w:tc>
        <w:tc>
          <w:tcPr>
            <w:tcW w:w="1037" w:type="pct"/>
          </w:tcPr>
          <w:p w14:paraId="5EB8F0B6" w14:textId="77777777" w:rsidR="006318E3" w:rsidRDefault="00F000B2">
            <w:pPr>
              <w:spacing w:after="0" w:line="240" w:lineRule="auto"/>
              <w:rPr>
                <w:rFonts w:ascii="Times New Roman" w:hAnsi="Times New Roman"/>
              </w:rPr>
            </w:pPr>
            <w:r>
              <w:rPr>
                <w:rFonts w:ascii="Times New Roman" w:hAnsi="Times New Roman"/>
              </w:rPr>
              <w:t xml:space="preserve">Раздел 2. Техника и технология термитной сварки </w:t>
            </w:r>
          </w:p>
        </w:tc>
        <w:tc>
          <w:tcPr>
            <w:tcW w:w="379" w:type="pct"/>
          </w:tcPr>
          <w:p w14:paraId="77F76CCD" w14:textId="77777777" w:rsidR="006318E3" w:rsidRDefault="00F000B2">
            <w:pPr>
              <w:spacing w:after="0" w:line="240" w:lineRule="auto"/>
              <w:jc w:val="center"/>
              <w:rPr>
                <w:rFonts w:ascii="Times New Roman" w:hAnsi="Times New Roman"/>
                <w:b/>
                <w:bCs/>
              </w:rPr>
            </w:pPr>
            <w:r>
              <w:rPr>
                <w:rFonts w:ascii="Times New Roman" w:hAnsi="Times New Roman"/>
                <w:b/>
                <w:bCs/>
              </w:rPr>
              <w:t>144</w:t>
            </w:r>
          </w:p>
        </w:tc>
        <w:tc>
          <w:tcPr>
            <w:tcW w:w="242" w:type="pct"/>
          </w:tcPr>
          <w:p w14:paraId="6A15E9E2" w14:textId="77777777" w:rsidR="006318E3" w:rsidRDefault="00F000B2">
            <w:pPr>
              <w:spacing w:after="0" w:line="240" w:lineRule="auto"/>
              <w:jc w:val="center"/>
              <w:rPr>
                <w:rFonts w:ascii="Times New Roman" w:hAnsi="Times New Roman"/>
              </w:rPr>
            </w:pPr>
            <w:r>
              <w:rPr>
                <w:rFonts w:ascii="Times New Roman" w:hAnsi="Times New Roman"/>
              </w:rPr>
              <w:t>124</w:t>
            </w:r>
          </w:p>
        </w:tc>
        <w:tc>
          <w:tcPr>
            <w:tcW w:w="268" w:type="pct"/>
          </w:tcPr>
          <w:p w14:paraId="65BA7537" w14:textId="77777777" w:rsidR="006318E3" w:rsidRDefault="00F000B2">
            <w:pPr>
              <w:spacing w:after="0" w:line="240" w:lineRule="auto"/>
              <w:jc w:val="center"/>
              <w:rPr>
                <w:rFonts w:ascii="Times New Roman" w:hAnsi="Times New Roman"/>
                <w:b/>
                <w:bCs/>
              </w:rPr>
            </w:pPr>
            <w:r>
              <w:rPr>
                <w:rFonts w:ascii="Times New Roman" w:hAnsi="Times New Roman"/>
                <w:b/>
                <w:bCs/>
              </w:rPr>
              <w:t>36</w:t>
            </w:r>
          </w:p>
        </w:tc>
        <w:tc>
          <w:tcPr>
            <w:tcW w:w="511" w:type="pct"/>
          </w:tcPr>
          <w:p w14:paraId="3D2FB152" w14:textId="77777777" w:rsidR="006318E3" w:rsidRDefault="00F000B2">
            <w:pPr>
              <w:spacing w:after="0" w:line="240" w:lineRule="auto"/>
              <w:jc w:val="center"/>
              <w:rPr>
                <w:rFonts w:ascii="Times New Roman" w:hAnsi="Times New Roman"/>
                <w:b/>
                <w:bCs/>
              </w:rPr>
            </w:pPr>
            <w:r>
              <w:rPr>
                <w:rFonts w:ascii="Times New Roman" w:hAnsi="Times New Roman"/>
              </w:rPr>
              <w:t>16</w:t>
            </w:r>
          </w:p>
        </w:tc>
        <w:tc>
          <w:tcPr>
            <w:tcW w:w="408" w:type="pct"/>
          </w:tcPr>
          <w:p w14:paraId="69B277AB"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518" w:type="pct"/>
          </w:tcPr>
          <w:p w14:paraId="7EA5D600" w14:textId="77777777" w:rsidR="006318E3" w:rsidRDefault="00F000B2">
            <w:pPr>
              <w:spacing w:after="0" w:line="240" w:lineRule="auto"/>
              <w:jc w:val="center"/>
              <w:rPr>
                <w:rFonts w:ascii="Times New Roman" w:hAnsi="Times New Roman"/>
              </w:rPr>
            </w:pPr>
            <w:r>
              <w:rPr>
                <w:rFonts w:ascii="Times New Roman" w:hAnsi="Times New Roman"/>
              </w:rPr>
              <w:t>Х</w:t>
            </w:r>
          </w:p>
        </w:tc>
        <w:tc>
          <w:tcPr>
            <w:tcW w:w="189" w:type="pct"/>
            <w:vMerge/>
          </w:tcPr>
          <w:p w14:paraId="3B0FBA02" w14:textId="77777777" w:rsidR="006318E3" w:rsidRDefault="006318E3">
            <w:pPr>
              <w:spacing w:after="0" w:line="240" w:lineRule="auto"/>
              <w:jc w:val="center"/>
              <w:rPr>
                <w:rFonts w:ascii="Times New Roman" w:hAnsi="Times New Roman"/>
              </w:rPr>
            </w:pPr>
          </w:p>
        </w:tc>
        <w:tc>
          <w:tcPr>
            <w:tcW w:w="294" w:type="pct"/>
            <w:gridSpan w:val="3"/>
          </w:tcPr>
          <w:p w14:paraId="655FA9E1" w14:textId="77777777" w:rsidR="006318E3" w:rsidRDefault="00F000B2">
            <w:pPr>
              <w:spacing w:after="0" w:line="240" w:lineRule="auto"/>
              <w:jc w:val="center"/>
              <w:rPr>
                <w:rFonts w:ascii="Times New Roman" w:hAnsi="Times New Roman"/>
                <w:b/>
                <w:bCs/>
              </w:rPr>
            </w:pPr>
            <w:r>
              <w:rPr>
                <w:rFonts w:ascii="Times New Roman" w:hAnsi="Times New Roman"/>
                <w:b/>
                <w:bCs/>
              </w:rPr>
              <w:t>108</w:t>
            </w:r>
          </w:p>
        </w:tc>
        <w:tc>
          <w:tcPr>
            <w:tcW w:w="586" w:type="pct"/>
          </w:tcPr>
          <w:p w14:paraId="2204FDB3" w14:textId="77777777" w:rsidR="006318E3" w:rsidRDefault="006318E3">
            <w:pPr>
              <w:spacing w:after="0" w:line="240" w:lineRule="auto"/>
              <w:jc w:val="center"/>
              <w:rPr>
                <w:rFonts w:ascii="Times New Roman" w:hAnsi="Times New Roman"/>
                <w:b/>
                <w:bCs/>
              </w:rPr>
            </w:pPr>
          </w:p>
        </w:tc>
      </w:tr>
      <w:tr w:rsidR="006318E3" w14:paraId="2546CCCF" w14:textId="77777777">
        <w:tc>
          <w:tcPr>
            <w:tcW w:w="568" w:type="pct"/>
          </w:tcPr>
          <w:p w14:paraId="7E52B6B0" w14:textId="77777777" w:rsidR="006318E3" w:rsidRDefault="006318E3">
            <w:pPr>
              <w:spacing w:after="0" w:line="240" w:lineRule="auto"/>
              <w:rPr>
                <w:rFonts w:ascii="Times New Roman" w:hAnsi="Times New Roman"/>
                <w:i/>
              </w:rPr>
            </w:pPr>
          </w:p>
        </w:tc>
        <w:tc>
          <w:tcPr>
            <w:tcW w:w="1037" w:type="pct"/>
          </w:tcPr>
          <w:p w14:paraId="46376FC1" w14:textId="77777777" w:rsidR="006318E3" w:rsidRDefault="00F000B2">
            <w:pPr>
              <w:suppressAutoHyphens/>
              <w:spacing w:after="0" w:line="240" w:lineRule="auto"/>
              <w:rPr>
                <w:rFonts w:ascii="Times New Roman" w:hAnsi="Times New Roman"/>
              </w:rPr>
            </w:pPr>
            <w:r>
              <w:rPr>
                <w:rFonts w:ascii="Times New Roman" w:hAnsi="Times New Roman"/>
              </w:rPr>
              <w:t xml:space="preserve">Производственная практика, часов </w:t>
            </w:r>
            <w:r>
              <w:rPr>
                <w:rFonts w:ascii="Times New Roman" w:hAnsi="Times New Roman"/>
                <w:i/>
              </w:rPr>
              <w:t>(итоговая (концентрированная практика</w:t>
            </w:r>
            <w:r>
              <w:rPr>
                <w:rFonts w:ascii="Times New Roman" w:hAnsi="Times New Roman"/>
              </w:rPr>
              <w:t>)</w:t>
            </w:r>
          </w:p>
        </w:tc>
        <w:tc>
          <w:tcPr>
            <w:tcW w:w="379" w:type="pct"/>
          </w:tcPr>
          <w:p w14:paraId="57C715A8"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108</w:t>
            </w:r>
          </w:p>
          <w:p w14:paraId="0B96A002" w14:textId="77777777" w:rsidR="006318E3" w:rsidRDefault="006318E3">
            <w:pPr>
              <w:suppressAutoHyphens/>
              <w:spacing w:after="0" w:line="240" w:lineRule="auto"/>
              <w:jc w:val="center"/>
              <w:rPr>
                <w:rFonts w:ascii="Times New Roman" w:hAnsi="Times New Roman"/>
                <w:b/>
                <w:bCs/>
                <w:i/>
              </w:rPr>
            </w:pPr>
          </w:p>
        </w:tc>
        <w:tc>
          <w:tcPr>
            <w:tcW w:w="242" w:type="pct"/>
            <w:shd w:val="clear" w:color="auto" w:fill="C0C0C0"/>
          </w:tcPr>
          <w:p w14:paraId="2C851544" w14:textId="77777777" w:rsidR="006318E3" w:rsidRDefault="00F000B2">
            <w:pPr>
              <w:spacing w:after="0" w:line="240" w:lineRule="auto"/>
              <w:jc w:val="center"/>
              <w:rPr>
                <w:rFonts w:ascii="Times New Roman" w:hAnsi="Times New Roman"/>
                <w:i/>
              </w:rPr>
            </w:pPr>
            <w:r>
              <w:rPr>
                <w:rFonts w:ascii="Times New Roman" w:hAnsi="Times New Roman"/>
                <w:i/>
              </w:rPr>
              <w:t>108</w:t>
            </w:r>
          </w:p>
        </w:tc>
        <w:tc>
          <w:tcPr>
            <w:tcW w:w="268" w:type="pct"/>
            <w:shd w:val="clear" w:color="auto" w:fill="C0C0C0"/>
          </w:tcPr>
          <w:p w14:paraId="088D8F73" w14:textId="77777777" w:rsidR="006318E3" w:rsidRDefault="006318E3">
            <w:pPr>
              <w:spacing w:after="0" w:line="240" w:lineRule="auto"/>
              <w:jc w:val="center"/>
              <w:rPr>
                <w:rFonts w:ascii="Times New Roman" w:hAnsi="Times New Roman"/>
                <w:b/>
                <w:bCs/>
                <w:i/>
              </w:rPr>
            </w:pPr>
          </w:p>
        </w:tc>
        <w:tc>
          <w:tcPr>
            <w:tcW w:w="511" w:type="pct"/>
            <w:shd w:val="clear" w:color="auto" w:fill="C0C0C0"/>
          </w:tcPr>
          <w:p w14:paraId="39C4D5AA" w14:textId="77777777" w:rsidR="006318E3" w:rsidRDefault="006318E3">
            <w:pPr>
              <w:spacing w:after="0" w:line="240" w:lineRule="auto"/>
              <w:jc w:val="center"/>
              <w:rPr>
                <w:rFonts w:ascii="Times New Roman" w:hAnsi="Times New Roman"/>
                <w:b/>
                <w:bCs/>
                <w:i/>
              </w:rPr>
            </w:pPr>
          </w:p>
        </w:tc>
        <w:tc>
          <w:tcPr>
            <w:tcW w:w="1409" w:type="pct"/>
            <w:gridSpan w:val="6"/>
            <w:shd w:val="clear" w:color="auto" w:fill="C0C0C0"/>
          </w:tcPr>
          <w:p w14:paraId="4F45BF03" w14:textId="77777777" w:rsidR="006318E3" w:rsidRDefault="006318E3">
            <w:pPr>
              <w:spacing w:after="0" w:line="240" w:lineRule="auto"/>
              <w:jc w:val="center"/>
              <w:rPr>
                <w:rFonts w:ascii="Times New Roman" w:hAnsi="Times New Roman"/>
                <w:i/>
              </w:rPr>
            </w:pPr>
          </w:p>
        </w:tc>
        <w:tc>
          <w:tcPr>
            <w:tcW w:w="586" w:type="pct"/>
          </w:tcPr>
          <w:p w14:paraId="41BDB147" w14:textId="77777777" w:rsidR="006318E3" w:rsidRDefault="00F000B2">
            <w:pPr>
              <w:suppressAutoHyphens/>
              <w:spacing w:after="0" w:line="240" w:lineRule="auto"/>
              <w:jc w:val="center"/>
              <w:rPr>
                <w:rFonts w:ascii="Times New Roman" w:hAnsi="Times New Roman"/>
                <w:i/>
                <w:color w:val="C00000"/>
              </w:rPr>
            </w:pPr>
            <w:r>
              <w:rPr>
                <w:rFonts w:ascii="Times New Roman" w:hAnsi="Times New Roman"/>
                <w:b/>
                <w:bCs/>
              </w:rPr>
              <w:t>108</w:t>
            </w:r>
          </w:p>
        </w:tc>
      </w:tr>
      <w:tr w:rsidR="006318E3" w14:paraId="16E87359" w14:textId="77777777">
        <w:tc>
          <w:tcPr>
            <w:tcW w:w="568" w:type="pct"/>
          </w:tcPr>
          <w:p w14:paraId="282BD6C6" w14:textId="77777777" w:rsidR="006318E3" w:rsidRDefault="006318E3">
            <w:pPr>
              <w:spacing w:after="0" w:line="240" w:lineRule="auto"/>
              <w:rPr>
                <w:rFonts w:ascii="Times New Roman" w:hAnsi="Times New Roman"/>
                <w:i/>
              </w:rPr>
            </w:pPr>
          </w:p>
        </w:tc>
        <w:tc>
          <w:tcPr>
            <w:tcW w:w="1037" w:type="pct"/>
          </w:tcPr>
          <w:p w14:paraId="34DB3EE6" w14:textId="77777777" w:rsidR="006318E3" w:rsidRDefault="00F000B2">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Pr>
          <w:p w14:paraId="5A08D6A5"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Х</w:t>
            </w:r>
          </w:p>
        </w:tc>
        <w:tc>
          <w:tcPr>
            <w:tcW w:w="242" w:type="pct"/>
            <w:shd w:val="clear" w:color="auto" w:fill="C0C0C0"/>
          </w:tcPr>
          <w:p w14:paraId="201F50A9" w14:textId="77777777" w:rsidR="006318E3" w:rsidRDefault="00F000B2">
            <w:pPr>
              <w:spacing w:after="0" w:line="240" w:lineRule="auto"/>
              <w:jc w:val="center"/>
              <w:rPr>
                <w:rFonts w:ascii="Times New Roman" w:hAnsi="Times New Roman"/>
                <w:i/>
              </w:rPr>
            </w:pPr>
            <w:r>
              <w:rPr>
                <w:rFonts w:ascii="Times New Roman" w:hAnsi="Times New Roman"/>
                <w:i/>
              </w:rPr>
              <w:t>Х</w:t>
            </w:r>
          </w:p>
        </w:tc>
        <w:tc>
          <w:tcPr>
            <w:tcW w:w="268" w:type="pct"/>
            <w:shd w:val="clear" w:color="auto" w:fill="C0C0C0"/>
          </w:tcPr>
          <w:p w14:paraId="6C661944" w14:textId="77777777" w:rsidR="006318E3" w:rsidRDefault="006318E3">
            <w:pPr>
              <w:spacing w:after="0" w:line="240" w:lineRule="auto"/>
              <w:jc w:val="center"/>
              <w:rPr>
                <w:rFonts w:ascii="Times New Roman" w:hAnsi="Times New Roman"/>
                <w:i/>
              </w:rPr>
            </w:pPr>
          </w:p>
        </w:tc>
        <w:tc>
          <w:tcPr>
            <w:tcW w:w="511" w:type="pct"/>
            <w:shd w:val="clear" w:color="auto" w:fill="C0C0C0"/>
          </w:tcPr>
          <w:p w14:paraId="23E4368C" w14:textId="77777777" w:rsidR="006318E3" w:rsidRDefault="006318E3">
            <w:pPr>
              <w:spacing w:after="0" w:line="240" w:lineRule="auto"/>
              <w:jc w:val="center"/>
              <w:rPr>
                <w:rFonts w:ascii="Times New Roman" w:hAnsi="Times New Roman"/>
                <w:i/>
              </w:rPr>
            </w:pPr>
          </w:p>
        </w:tc>
        <w:tc>
          <w:tcPr>
            <w:tcW w:w="1409" w:type="pct"/>
            <w:gridSpan w:val="6"/>
            <w:shd w:val="clear" w:color="auto" w:fill="C0C0C0"/>
          </w:tcPr>
          <w:p w14:paraId="050D619E" w14:textId="77777777" w:rsidR="006318E3" w:rsidRDefault="006318E3">
            <w:pPr>
              <w:spacing w:after="0" w:line="240" w:lineRule="auto"/>
              <w:jc w:val="center"/>
              <w:rPr>
                <w:rFonts w:ascii="Times New Roman" w:hAnsi="Times New Roman"/>
                <w:i/>
              </w:rPr>
            </w:pPr>
          </w:p>
        </w:tc>
        <w:tc>
          <w:tcPr>
            <w:tcW w:w="586" w:type="pct"/>
          </w:tcPr>
          <w:p w14:paraId="6D66AC2F" w14:textId="77777777" w:rsidR="006318E3" w:rsidRDefault="006318E3">
            <w:pPr>
              <w:suppressAutoHyphens/>
              <w:spacing w:after="0" w:line="240" w:lineRule="auto"/>
              <w:jc w:val="center"/>
              <w:rPr>
                <w:rFonts w:ascii="Times New Roman" w:hAnsi="Times New Roman"/>
              </w:rPr>
            </w:pPr>
          </w:p>
        </w:tc>
      </w:tr>
      <w:tr w:rsidR="006318E3" w14:paraId="4FB66D87" w14:textId="77777777">
        <w:tc>
          <w:tcPr>
            <w:tcW w:w="568" w:type="pct"/>
          </w:tcPr>
          <w:p w14:paraId="6E9DE2F0" w14:textId="77777777" w:rsidR="006318E3" w:rsidRDefault="006318E3">
            <w:pPr>
              <w:spacing w:line="240" w:lineRule="auto"/>
              <w:rPr>
                <w:rFonts w:ascii="Times New Roman" w:hAnsi="Times New Roman"/>
                <w:b/>
                <w:i/>
              </w:rPr>
            </w:pPr>
          </w:p>
        </w:tc>
        <w:tc>
          <w:tcPr>
            <w:tcW w:w="1037" w:type="pct"/>
          </w:tcPr>
          <w:p w14:paraId="3A180793" w14:textId="77777777" w:rsidR="006318E3" w:rsidRDefault="00F000B2">
            <w:pPr>
              <w:spacing w:line="240" w:lineRule="auto"/>
              <w:rPr>
                <w:rFonts w:ascii="Times New Roman" w:hAnsi="Times New Roman"/>
                <w:b/>
                <w:i/>
              </w:rPr>
            </w:pPr>
            <w:r>
              <w:rPr>
                <w:rFonts w:ascii="Times New Roman" w:hAnsi="Times New Roman"/>
                <w:b/>
                <w:i/>
              </w:rPr>
              <w:t>Всего:</w:t>
            </w:r>
          </w:p>
        </w:tc>
        <w:tc>
          <w:tcPr>
            <w:tcW w:w="379" w:type="pct"/>
          </w:tcPr>
          <w:p w14:paraId="46E76BF1" w14:textId="77777777" w:rsidR="006318E3" w:rsidRDefault="00F000B2">
            <w:pPr>
              <w:spacing w:after="0" w:line="240" w:lineRule="auto"/>
              <w:jc w:val="center"/>
              <w:rPr>
                <w:rFonts w:ascii="Times New Roman" w:hAnsi="Times New Roman"/>
                <w:b/>
                <w:i/>
              </w:rPr>
            </w:pPr>
            <w:r>
              <w:rPr>
                <w:rFonts w:ascii="Times New Roman" w:hAnsi="Times New Roman"/>
                <w:b/>
                <w:i/>
              </w:rPr>
              <w:t>288</w:t>
            </w:r>
          </w:p>
        </w:tc>
        <w:tc>
          <w:tcPr>
            <w:tcW w:w="242" w:type="pct"/>
          </w:tcPr>
          <w:p w14:paraId="3724D8B7" w14:textId="77777777" w:rsidR="006318E3" w:rsidRDefault="00F000B2">
            <w:pPr>
              <w:spacing w:after="0" w:line="240" w:lineRule="auto"/>
              <w:jc w:val="center"/>
              <w:rPr>
                <w:rFonts w:ascii="Times New Roman" w:hAnsi="Times New Roman"/>
                <w:b/>
                <w:i/>
              </w:rPr>
            </w:pPr>
            <w:r>
              <w:rPr>
                <w:rFonts w:ascii="Times New Roman" w:hAnsi="Times New Roman"/>
                <w:b/>
                <w:i/>
              </w:rPr>
              <w:t>248</w:t>
            </w:r>
          </w:p>
        </w:tc>
        <w:tc>
          <w:tcPr>
            <w:tcW w:w="268" w:type="pct"/>
          </w:tcPr>
          <w:p w14:paraId="1B9AA7FE" w14:textId="77777777" w:rsidR="006318E3" w:rsidRDefault="00F000B2">
            <w:pPr>
              <w:spacing w:after="0" w:line="240" w:lineRule="auto"/>
              <w:jc w:val="center"/>
              <w:rPr>
                <w:rFonts w:ascii="Times New Roman" w:hAnsi="Times New Roman"/>
                <w:b/>
                <w:i/>
              </w:rPr>
            </w:pPr>
            <w:r>
              <w:rPr>
                <w:rFonts w:ascii="Times New Roman" w:hAnsi="Times New Roman"/>
                <w:b/>
                <w:i/>
              </w:rPr>
              <w:t>72</w:t>
            </w:r>
          </w:p>
        </w:tc>
        <w:tc>
          <w:tcPr>
            <w:tcW w:w="511" w:type="pct"/>
          </w:tcPr>
          <w:p w14:paraId="172B8801" w14:textId="77777777" w:rsidR="006318E3" w:rsidRDefault="00F000B2">
            <w:pPr>
              <w:spacing w:after="0" w:line="240" w:lineRule="auto"/>
              <w:jc w:val="center"/>
              <w:rPr>
                <w:rFonts w:ascii="Times New Roman" w:hAnsi="Times New Roman"/>
                <w:b/>
                <w:i/>
              </w:rPr>
            </w:pPr>
            <w:r>
              <w:rPr>
                <w:rFonts w:ascii="Times New Roman" w:hAnsi="Times New Roman"/>
                <w:b/>
                <w:i/>
              </w:rPr>
              <w:t>32</w:t>
            </w:r>
          </w:p>
        </w:tc>
        <w:tc>
          <w:tcPr>
            <w:tcW w:w="408" w:type="pct"/>
          </w:tcPr>
          <w:p w14:paraId="7C0D41D6"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518" w:type="pct"/>
          </w:tcPr>
          <w:p w14:paraId="23A3A6C8" w14:textId="77777777" w:rsidR="006318E3" w:rsidRDefault="00F000B2">
            <w:pPr>
              <w:spacing w:after="0" w:line="240" w:lineRule="auto"/>
              <w:jc w:val="center"/>
              <w:rPr>
                <w:rFonts w:ascii="Times New Roman" w:hAnsi="Times New Roman"/>
                <w:b/>
                <w:i/>
              </w:rPr>
            </w:pPr>
            <w:r>
              <w:rPr>
                <w:rFonts w:ascii="Times New Roman" w:hAnsi="Times New Roman"/>
                <w:b/>
                <w:i/>
              </w:rPr>
              <w:t>Х</w:t>
            </w:r>
          </w:p>
        </w:tc>
        <w:tc>
          <w:tcPr>
            <w:tcW w:w="196" w:type="pct"/>
            <w:gridSpan w:val="2"/>
          </w:tcPr>
          <w:p w14:paraId="5841F9D5" w14:textId="77777777" w:rsidR="006318E3" w:rsidRDefault="00F000B2">
            <w:pPr>
              <w:spacing w:after="0" w:line="240" w:lineRule="auto"/>
              <w:jc w:val="center"/>
              <w:rPr>
                <w:rFonts w:ascii="Times New Roman" w:hAnsi="Times New Roman"/>
                <w:b/>
                <w:i/>
                <w:vertAlign w:val="superscript"/>
              </w:rPr>
            </w:pPr>
            <w:r>
              <w:rPr>
                <w:rFonts w:ascii="Times New Roman" w:hAnsi="Times New Roman"/>
                <w:b/>
                <w:i/>
              </w:rPr>
              <w:t>Х</w:t>
            </w:r>
          </w:p>
        </w:tc>
        <w:tc>
          <w:tcPr>
            <w:tcW w:w="287" w:type="pct"/>
            <w:gridSpan w:val="2"/>
          </w:tcPr>
          <w:p w14:paraId="761A3C8A"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c>
          <w:tcPr>
            <w:tcW w:w="586" w:type="pct"/>
          </w:tcPr>
          <w:p w14:paraId="67916401" w14:textId="77777777" w:rsidR="006318E3" w:rsidRDefault="00F000B2">
            <w:pPr>
              <w:spacing w:after="0" w:line="240" w:lineRule="auto"/>
              <w:jc w:val="center"/>
              <w:rPr>
                <w:rFonts w:ascii="Times New Roman" w:hAnsi="Times New Roman"/>
                <w:b/>
                <w:i/>
              </w:rPr>
            </w:pPr>
            <w:r>
              <w:rPr>
                <w:rFonts w:ascii="Times New Roman" w:hAnsi="Times New Roman"/>
                <w:b/>
                <w:i/>
              </w:rPr>
              <w:t>108</w:t>
            </w:r>
          </w:p>
        </w:tc>
      </w:tr>
    </w:tbl>
    <w:p w14:paraId="2494B4DA" w14:textId="77777777" w:rsidR="006318E3" w:rsidRDefault="006318E3">
      <w:pPr>
        <w:suppressAutoHyphens/>
        <w:spacing w:line="240" w:lineRule="auto"/>
        <w:jc w:val="both"/>
        <w:rPr>
          <w:rFonts w:ascii="Times New Roman" w:hAnsi="Times New Roman"/>
          <w:i/>
          <w:sz w:val="20"/>
          <w:szCs w:val="20"/>
        </w:rPr>
      </w:pPr>
    </w:p>
    <w:p w14:paraId="77EADCBE" w14:textId="77777777" w:rsidR="006318E3" w:rsidRDefault="00F000B2">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293"/>
        <w:gridCol w:w="2444"/>
      </w:tblGrid>
      <w:tr w:rsidR="006318E3" w14:paraId="372C1216" w14:textId="77777777">
        <w:trPr>
          <w:trHeight w:val="20"/>
        </w:trPr>
        <w:tc>
          <w:tcPr>
            <w:tcW w:w="1009" w:type="pct"/>
          </w:tcPr>
          <w:p w14:paraId="08236528" w14:textId="77777777" w:rsidR="006318E3" w:rsidRDefault="00F000B2">
            <w:pPr>
              <w:widowControl w:val="0"/>
              <w:spacing w:after="0" w:line="240" w:lineRule="auto"/>
              <w:ind w:left="57"/>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50EC5405" w14:textId="77777777" w:rsidR="006318E3" w:rsidRDefault="00F000B2">
            <w:pPr>
              <w:widowControl w:val="0"/>
              <w:spacing w:after="0" w:line="240" w:lineRule="auto"/>
              <w:ind w:left="57"/>
              <w:jc w:val="center"/>
              <w:rPr>
                <w:rFonts w:ascii="Times New Roman" w:hAnsi="Times New Roman"/>
                <w:b/>
                <w:bCs/>
              </w:rPr>
            </w:pPr>
            <w:r>
              <w:rPr>
                <w:rFonts w:ascii="Times New Roman" w:hAnsi="Times New Roman"/>
                <w:b/>
                <w:bCs/>
              </w:rPr>
              <w:t>Содержание учебного материала,</w:t>
            </w:r>
          </w:p>
          <w:p w14:paraId="15602F44" w14:textId="77777777" w:rsidR="006318E3" w:rsidRDefault="00F000B2">
            <w:pPr>
              <w:widowControl w:val="0"/>
              <w:spacing w:after="0" w:line="240" w:lineRule="auto"/>
              <w:ind w:left="57"/>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831" w:type="pct"/>
            <w:vAlign w:val="center"/>
          </w:tcPr>
          <w:p w14:paraId="26020950" w14:textId="77777777" w:rsidR="006318E3" w:rsidRDefault="00F000B2">
            <w:pPr>
              <w:widowControl w:val="0"/>
              <w:spacing w:after="0" w:line="240" w:lineRule="auto"/>
              <w:ind w:left="57"/>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r>
      <w:tr w:rsidR="006318E3" w14:paraId="1EA2D1F4" w14:textId="77777777">
        <w:trPr>
          <w:trHeight w:val="20"/>
        </w:trPr>
        <w:tc>
          <w:tcPr>
            <w:tcW w:w="1009" w:type="pct"/>
          </w:tcPr>
          <w:p w14:paraId="30BEAF88" w14:textId="77777777" w:rsidR="006318E3" w:rsidRDefault="00F000B2">
            <w:pPr>
              <w:widowControl w:val="0"/>
              <w:spacing w:after="0" w:line="240" w:lineRule="auto"/>
              <w:ind w:left="57"/>
              <w:jc w:val="center"/>
              <w:rPr>
                <w:rFonts w:ascii="Times New Roman" w:hAnsi="Times New Roman"/>
                <w:b/>
              </w:rPr>
            </w:pPr>
            <w:r>
              <w:rPr>
                <w:rFonts w:ascii="Times New Roman" w:hAnsi="Times New Roman"/>
                <w:b/>
              </w:rPr>
              <w:t>1</w:t>
            </w:r>
          </w:p>
        </w:tc>
        <w:tc>
          <w:tcPr>
            <w:tcW w:w="3160" w:type="pct"/>
          </w:tcPr>
          <w:p w14:paraId="1E60D092" w14:textId="77777777" w:rsidR="006318E3" w:rsidRDefault="00F000B2">
            <w:pPr>
              <w:widowControl w:val="0"/>
              <w:spacing w:after="0" w:line="240" w:lineRule="auto"/>
              <w:ind w:left="57"/>
              <w:jc w:val="center"/>
              <w:rPr>
                <w:rFonts w:ascii="Times New Roman" w:hAnsi="Times New Roman"/>
                <w:b/>
                <w:bCs/>
              </w:rPr>
            </w:pPr>
            <w:r>
              <w:rPr>
                <w:rFonts w:ascii="Times New Roman" w:hAnsi="Times New Roman"/>
                <w:b/>
                <w:bCs/>
              </w:rPr>
              <w:t>2</w:t>
            </w:r>
          </w:p>
        </w:tc>
        <w:tc>
          <w:tcPr>
            <w:tcW w:w="831" w:type="pct"/>
            <w:vAlign w:val="center"/>
          </w:tcPr>
          <w:p w14:paraId="032E348E" w14:textId="77777777" w:rsidR="006318E3" w:rsidRDefault="00F000B2">
            <w:pPr>
              <w:widowControl w:val="0"/>
              <w:spacing w:after="0" w:line="240" w:lineRule="auto"/>
              <w:ind w:left="57"/>
              <w:jc w:val="center"/>
              <w:rPr>
                <w:rFonts w:ascii="Times New Roman" w:hAnsi="Times New Roman"/>
                <w:b/>
                <w:bCs/>
              </w:rPr>
            </w:pPr>
            <w:r>
              <w:rPr>
                <w:rFonts w:ascii="Times New Roman" w:hAnsi="Times New Roman"/>
                <w:b/>
                <w:bCs/>
              </w:rPr>
              <w:t>3</w:t>
            </w:r>
          </w:p>
        </w:tc>
      </w:tr>
      <w:tr w:rsidR="006318E3" w14:paraId="0A17BBBB" w14:textId="77777777">
        <w:trPr>
          <w:trHeight w:val="20"/>
        </w:trPr>
        <w:tc>
          <w:tcPr>
            <w:tcW w:w="4169" w:type="pct"/>
            <w:gridSpan w:val="2"/>
          </w:tcPr>
          <w:p w14:paraId="675D311E"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Раздел 1. Материалы термитной сварки</w:t>
            </w:r>
          </w:p>
        </w:tc>
        <w:tc>
          <w:tcPr>
            <w:tcW w:w="831" w:type="pct"/>
            <w:vAlign w:val="center"/>
          </w:tcPr>
          <w:p w14:paraId="7D323492"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36/16</w:t>
            </w:r>
          </w:p>
        </w:tc>
      </w:tr>
      <w:tr w:rsidR="006318E3" w14:paraId="71FABC0F" w14:textId="77777777">
        <w:trPr>
          <w:trHeight w:val="20"/>
        </w:trPr>
        <w:tc>
          <w:tcPr>
            <w:tcW w:w="4169" w:type="pct"/>
            <w:gridSpan w:val="2"/>
          </w:tcPr>
          <w:p w14:paraId="4B899D9F"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 xml:space="preserve">МДК. 0Х.01. Материалы термитной сварки </w:t>
            </w:r>
          </w:p>
        </w:tc>
        <w:tc>
          <w:tcPr>
            <w:tcW w:w="831" w:type="pct"/>
            <w:vAlign w:val="center"/>
          </w:tcPr>
          <w:p w14:paraId="7970A870"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36/16</w:t>
            </w:r>
          </w:p>
        </w:tc>
      </w:tr>
      <w:tr w:rsidR="006318E3" w14:paraId="458D6E5A" w14:textId="77777777">
        <w:trPr>
          <w:trHeight w:val="20"/>
        </w:trPr>
        <w:tc>
          <w:tcPr>
            <w:tcW w:w="1009" w:type="pct"/>
            <w:vMerge w:val="restart"/>
          </w:tcPr>
          <w:p w14:paraId="3B0D7087"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Тема 1.1. Выбор и подготовка материалов для термитной сварки</w:t>
            </w:r>
          </w:p>
        </w:tc>
        <w:tc>
          <w:tcPr>
            <w:tcW w:w="3160" w:type="pct"/>
          </w:tcPr>
          <w:p w14:paraId="0DA2C63C" w14:textId="77777777" w:rsidR="006318E3" w:rsidRDefault="00F000B2">
            <w:pPr>
              <w:widowControl w:val="0"/>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389BA172" w14:textId="77777777" w:rsidR="006318E3" w:rsidRDefault="00F000B2">
            <w:pPr>
              <w:widowControl w:val="0"/>
              <w:spacing w:after="0" w:line="240" w:lineRule="auto"/>
              <w:ind w:left="57"/>
              <w:rPr>
                <w:rFonts w:ascii="Times New Roman" w:hAnsi="Times New Roman"/>
                <w:i/>
              </w:rPr>
            </w:pPr>
            <w:r>
              <w:rPr>
                <w:rFonts w:ascii="Times New Roman" w:hAnsi="Times New Roman"/>
                <w:b/>
                <w:i/>
              </w:rPr>
              <w:t>36</w:t>
            </w:r>
          </w:p>
        </w:tc>
      </w:tr>
      <w:tr w:rsidR="006318E3" w14:paraId="498F6519" w14:textId="77777777">
        <w:trPr>
          <w:trHeight w:val="20"/>
        </w:trPr>
        <w:tc>
          <w:tcPr>
            <w:tcW w:w="1009" w:type="pct"/>
            <w:vMerge/>
          </w:tcPr>
          <w:p w14:paraId="5DCF47AA"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73FD1DD8"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Физико-химические и металлургические основы термитной сварки. Условия, необходимые для проведения термитной реакции. Термохимические реакции. Тепловой баланс термитных реакций. Продукты термитных реакций. Получение термитного металла заданного химического состава. Воспламеняющие средства, применяемые при проведении термитных реакций</w:t>
            </w:r>
          </w:p>
        </w:tc>
        <w:tc>
          <w:tcPr>
            <w:tcW w:w="831" w:type="pct"/>
            <w:vMerge/>
            <w:vAlign w:val="center"/>
          </w:tcPr>
          <w:p w14:paraId="506EE68C" w14:textId="77777777" w:rsidR="006318E3" w:rsidRDefault="006318E3">
            <w:pPr>
              <w:widowControl w:val="0"/>
              <w:spacing w:after="0" w:line="240" w:lineRule="auto"/>
              <w:ind w:left="57"/>
              <w:jc w:val="both"/>
              <w:rPr>
                <w:rFonts w:ascii="Times New Roman" w:hAnsi="Times New Roman"/>
                <w:b/>
              </w:rPr>
            </w:pPr>
          </w:p>
        </w:tc>
      </w:tr>
      <w:tr w:rsidR="006318E3" w14:paraId="2B14D3A5" w14:textId="77777777">
        <w:trPr>
          <w:trHeight w:val="20"/>
        </w:trPr>
        <w:tc>
          <w:tcPr>
            <w:tcW w:w="1009" w:type="pct"/>
            <w:vMerge/>
          </w:tcPr>
          <w:p w14:paraId="1D263A90"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5EA16EEB"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Расчет состава термитной шихты. Компоненты термитной шихты.  Состав термитной стали.  Методы расчета термитной шихты.  Контроль состава сварочного термита</w:t>
            </w:r>
          </w:p>
        </w:tc>
        <w:tc>
          <w:tcPr>
            <w:tcW w:w="831" w:type="pct"/>
            <w:vMerge/>
            <w:vAlign w:val="center"/>
          </w:tcPr>
          <w:p w14:paraId="72290795" w14:textId="77777777" w:rsidR="006318E3" w:rsidRDefault="006318E3">
            <w:pPr>
              <w:widowControl w:val="0"/>
              <w:spacing w:after="0" w:line="240" w:lineRule="auto"/>
              <w:ind w:left="57"/>
              <w:jc w:val="both"/>
              <w:rPr>
                <w:rFonts w:ascii="Times New Roman" w:hAnsi="Times New Roman"/>
                <w:b/>
              </w:rPr>
            </w:pPr>
          </w:p>
        </w:tc>
      </w:tr>
      <w:tr w:rsidR="006318E3" w14:paraId="38A2E8BC" w14:textId="77777777">
        <w:trPr>
          <w:trHeight w:val="20"/>
        </w:trPr>
        <w:tc>
          <w:tcPr>
            <w:tcW w:w="1009" w:type="pct"/>
            <w:vMerge/>
          </w:tcPr>
          <w:p w14:paraId="590825CD"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289F008B"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 xml:space="preserve">Технология производства </w:t>
            </w:r>
            <w:proofErr w:type="gramStart"/>
            <w:r>
              <w:rPr>
                <w:rFonts w:ascii="Times New Roman" w:hAnsi="Times New Roman"/>
              </w:rPr>
              <w:t>железо-алюминиевого</w:t>
            </w:r>
            <w:proofErr w:type="gramEnd"/>
            <w:r>
              <w:rPr>
                <w:rFonts w:ascii="Times New Roman" w:hAnsi="Times New Roman"/>
              </w:rPr>
              <w:t xml:space="preserve"> термита. Производство алюминиевого порошка. Обработка железной окалины. Подготовка стального наполнителя. Технологическая обработка и подготовка ферросплавов и других легирующих элементов, вводимых в термитную шихту. Технологические процессы изготовления термитных порций. Порции сварочного термита</w:t>
            </w:r>
          </w:p>
        </w:tc>
        <w:tc>
          <w:tcPr>
            <w:tcW w:w="831" w:type="pct"/>
            <w:vMerge/>
            <w:vAlign w:val="center"/>
          </w:tcPr>
          <w:p w14:paraId="76E48A84" w14:textId="77777777" w:rsidR="006318E3" w:rsidRDefault="006318E3">
            <w:pPr>
              <w:widowControl w:val="0"/>
              <w:spacing w:after="0" w:line="240" w:lineRule="auto"/>
              <w:ind w:left="57"/>
              <w:jc w:val="both"/>
              <w:rPr>
                <w:rFonts w:ascii="Times New Roman" w:hAnsi="Times New Roman"/>
                <w:b/>
              </w:rPr>
            </w:pPr>
          </w:p>
        </w:tc>
      </w:tr>
      <w:tr w:rsidR="006318E3" w14:paraId="049B9559" w14:textId="77777777">
        <w:trPr>
          <w:trHeight w:val="20"/>
        </w:trPr>
        <w:tc>
          <w:tcPr>
            <w:tcW w:w="1009" w:type="pct"/>
            <w:vMerge/>
          </w:tcPr>
          <w:p w14:paraId="5CC734A9"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613C125B"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Производство огнеупоров для термитной сварки. Требования, предъявляемые к огнеупорам. Конструкции сварочных форм, тиглей и моделей. Хранение и транспортировка огнеупоров</w:t>
            </w:r>
          </w:p>
        </w:tc>
        <w:tc>
          <w:tcPr>
            <w:tcW w:w="831" w:type="pct"/>
            <w:vMerge/>
            <w:vAlign w:val="center"/>
          </w:tcPr>
          <w:p w14:paraId="58991A87" w14:textId="77777777" w:rsidR="006318E3" w:rsidRDefault="006318E3">
            <w:pPr>
              <w:widowControl w:val="0"/>
              <w:spacing w:after="0" w:line="240" w:lineRule="auto"/>
              <w:ind w:left="57"/>
              <w:jc w:val="both"/>
              <w:rPr>
                <w:rFonts w:ascii="Times New Roman" w:hAnsi="Times New Roman"/>
                <w:b/>
              </w:rPr>
            </w:pPr>
          </w:p>
        </w:tc>
      </w:tr>
      <w:tr w:rsidR="006318E3" w14:paraId="7314B97E" w14:textId="77777777">
        <w:trPr>
          <w:trHeight w:val="20"/>
        </w:trPr>
        <w:tc>
          <w:tcPr>
            <w:tcW w:w="1009" w:type="pct"/>
            <w:vMerge/>
          </w:tcPr>
          <w:p w14:paraId="5FBD24D0"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763A2337"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Основные группы и марки материалов, свариваемых термитной сваркой; сварочные материалы для термитной сварки (</w:t>
            </w:r>
            <w:proofErr w:type="spellStart"/>
            <w:r>
              <w:rPr>
                <w:rFonts w:ascii="Times New Roman" w:hAnsi="Times New Roman"/>
              </w:rPr>
              <w:t>паяльно</w:t>
            </w:r>
            <w:proofErr w:type="spellEnd"/>
            <w:r>
              <w:rPr>
                <w:rFonts w:ascii="Times New Roman" w:hAnsi="Times New Roman"/>
              </w:rPr>
              <w:t>-сварочные стержни, термитная смесь), огнеупорные и формовочные материалы</w:t>
            </w:r>
          </w:p>
        </w:tc>
        <w:tc>
          <w:tcPr>
            <w:tcW w:w="831" w:type="pct"/>
            <w:vMerge/>
            <w:vAlign w:val="center"/>
          </w:tcPr>
          <w:p w14:paraId="2F65E526" w14:textId="77777777" w:rsidR="006318E3" w:rsidRDefault="006318E3">
            <w:pPr>
              <w:widowControl w:val="0"/>
              <w:spacing w:after="0" w:line="240" w:lineRule="auto"/>
              <w:ind w:left="57"/>
              <w:jc w:val="both"/>
              <w:rPr>
                <w:rFonts w:ascii="Times New Roman" w:hAnsi="Times New Roman"/>
                <w:b/>
              </w:rPr>
            </w:pPr>
          </w:p>
        </w:tc>
      </w:tr>
      <w:tr w:rsidR="006318E3" w14:paraId="34E83EC7" w14:textId="77777777">
        <w:trPr>
          <w:trHeight w:val="20"/>
        </w:trPr>
        <w:tc>
          <w:tcPr>
            <w:tcW w:w="1009" w:type="pct"/>
            <w:vMerge/>
          </w:tcPr>
          <w:p w14:paraId="7D1D1D0B" w14:textId="77777777" w:rsidR="006318E3" w:rsidRDefault="006318E3">
            <w:pPr>
              <w:widowControl w:val="0"/>
              <w:spacing w:after="0" w:line="240" w:lineRule="auto"/>
              <w:ind w:left="57"/>
              <w:rPr>
                <w:rFonts w:ascii="Times New Roman" w:hAnsi="Times New Roman"/>
                <w:b/>
                <w:bCs/>
                <w:color w:val="FF0000"/>
              </w:rPr>
            </w:pPr>
          </w:p>
        </w:tc>
        <w:tc>
          <w:tcPr>
            <w:tcW w:w="3160" w:type="pct"/>
          </w:tcPr>
          <w:p w14:paraId="60F01C04" w14:textId="77777777" w:rsidR="006318E3" w:rsidRDefault="00F000B2">
            <w:pPr>
              <w:widowControl w:val="0"/>
              <w:spacing w:after="0" w:line="240" w:lineRule="auto"/>
              <w:ind w:left="57"/>
              <w:jc w:val="both"/>
              <w:rPr>
                <w:rFonts w:ascii="Times New Roman" w:hAnsi="Times New Roman"/>
              </w:rPr>
            </w:pPr>
            <w:r>
              <w:rPr>
                <w:rFonts w:ascii="Times New Roman" w:hAnsi="Times New Roman"/>
              </w:rPr>
              <w:t xml:space="preserve">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Pr>
                <w:rFonts w:ascii="Times New Roman" w:hAnsi="Times New Roman"/>
              </w:rPr>
              <w:t>паяльно</w:t>
            </w:r>
            <w:proofErr w:type="spellEnd"/>
            <w:r>
              <w:rPr>
                <w:rFonts w:ascii="Times New Roman" w:hAnsi="Times New Roman"/>
              </w:rPr>
              <w:t>-сварочных стержней; правила испытаний пробных порций термита; устройство приспособлений и оснастки для термитной сварки</w:t>
            </w:r>
          </w:p>
        </w:tc>
        <w:tc>
          <w:tcPr>
            <w:tcW w:w="831" w:type="pct"/>
            <w:vMerge/>
            <w:vAlign w:val="center"/>
          </w:tcPr>
          <w:p w14:paraId="766FAA61" w14:textId="77777777" w:rsidR="006318E3" w:rsidRDefault="006318E3">
            <w:pPr>
              <w:widowControl w:val="0"/>
              <w:spacing w:after="0" w:line="240" w:lineRule="auto"/>
              <w:ind w:left="57"/>
              <w:jc w:val="both"/>
              <w:rPr>
                <w:rFonts w:ascii="Times New Roman" w:hAnsi="Times New Roman"/>
                <w:b/>
              </w:rPr>
            </w:pPr>
          </w:p>
        </w:tc>
      </w:tr>
      <w:tr w:rsidR="006318E3" w14:paraId="2D5ED000" w14:textId="77777777">
        <w:trPr>
          <w:trHeight w:val="20"/>
        </w:trPr>
        <w:tc>
          <w:tcPr>
            <w:tcW w:w="1009" w:type="pct"/>
            <w:vMerge/>
          </w:tcPr>
          <w:p w14:paraId="4CBD35BA" w14:textId="77777777" w:rsidR="006318E3" w:rsidRDefault="006318E3">
            <w:pPr>
              <w:widowControl w:val="0"/>
              <w:spacing w:after="0" w:line="240" w:lineRule="auto"/>
              <w:ind w:left="57"/>
              <w:rPr>
                <w:rFonts w:ascii="Times New Roman" w:hAnsi="Times New Roman"/>
                <w:b/>
                <w:bCs/>
              </w:rPr>
            </w:pPr>
          </w:p>
        </w:tc>
        <w:tc>
          <w:tcPr>
            <w:tcW w:w="3160" w:type="pct"/>
            <w:vAlign w:val="center"/>
          </w:tcPr>
          <w:p w14:paraId="11C30DD2" w14:textId="77777777" w:rsidR="006318E3" w:rsidRDefault="00F000B2">
            <w:pPr>
              <w:widowControl w:val="0"/>
              <w:spacing w:after="0" w:line="240" w:lineRule="auto"/>
              <w:ind w:left="57"/>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02F5DE53" w14:textId="77777777" w:rsidR="006318E3" w:rsidRDefault="00F000B2">
            <w:pPr>
              <w:widowControl w:val="0"/>
              <w:spacing w:after="0" w:line="240" w:lineRule="auto"/>
              <w:ind w:left="57"/>
              <w:jc w:val="both"/>
              <w:rPr>
                <w:rFonts w:ascii="Times New Roman" w:hAnsi="Times New Roman"/>
                <w:b/>
                <w:i/>
                <w:iCs/>
              </w:rPr>
            </w:pPr>
            <w:r>
              <w:rPr>
                <w:rFonts w:ascii="Times New Roman" w:hAnsi="Times New Roman"/>
                <w:b/>
                <w:i/>
                <w:iCs/>
              </w:rPr>
              <w:t>16</w:t>
            </w:r>
          </w:p>
        </w:tc>
      </w:tr>
      <w:tr w:rsidR="006318E3" w14:paraId="5C4F30F0" w14:textId="77777777">
        <w:trPr>
          <w:trHeight w:val="20"/>
        </w:trPr>
        <w:tc>
          <w:tcPr>
            <w:tcW w:w="1009" w:type="pct"/>
            <w:vMerge/>
          </w:tcPr>
          <w:p w14:paraId="295E4C2C" w14:textId="77777777" w:rsidR="006318E3" w:rsidRDefault="006318E3">
            <w:pPr>
              <w:widowControl w:val="0"/>
              <w:spacing w:after="0" w:line="240" w:lineRule="auto"/>
              <w:ind w:left="57"/>
              <w:rPr>
                <w:rFonts w:ascii="Times New Roman" w:hAnsi="Times New Roman"/>
                <w:b/>
                <w:bCs/>
              </w:rPr>
            </w:pPr>
          </w:p>
        </w:tc>
        <w:tc>
          <w:tcPr>
            <w:tcW w:w="3160" w:type="pct"/>
          </w:tcPr>
          <w:p w14:paraId="219CF8FF"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Лабораторная работа № 1</w:t>
            </w:r>
            <w:r>
              <w:rPr>
                <w:rFonts w:ascii="Times New Roman" w:hAnsi="Times New Roman"/>
              </w:rPr>
              <w:t xml:space="preserve">.   </w:t>
            </w:r>
            <w:r>
              <w:rPr>
                <w:rFonts w:ascii="Times New Roman" w:hAnsi="Times New Roman"/>
                <w:shd w:val="clear" w:color="auto" w:fill="FFFFFF"/>
              </w:rPr>
              <w:t>Подготовка  отдельных компонентов и составление термитной смеси в соответствии с требованиями производственно-технологической документации по сварке</w:t>
            </w:r>
          </w:p>
        </w:tc>
        <w:tc>
          <w:tcPr>
            <w:tcW w:w="831" w:type="pct"/>
            <w:vAlign w:val="center"/>
          </w:tcPr>
          <w:p w14:paraId="1E090D47"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6</w:t>
            </w:r>
          </w:p>
        </w:tc>
      </w:tr>
      <w:tr w:rsidR="006318E3" w14:paraId="397B26EA" w14:textId="77777777">
        <w:trPr>
          <w:trHeight w:val="20"/>
        </w:trPr>
        <w:tc>
          <w:tcPr>
            <w:tcW w:w="1009" w:type="pct"/>
            <w:vMerge/>
          </w:tcPr>
          <w:p w14:paraId="6515405A" w14:textId="77777777" w:rsidR="006318E3" w:rsidRDefault="006318E3">
            <w:pPr>
              <w:widowControl w:val="0"/>
              <w:spacing w:after="0" w:line="240" w:lineRule="auto"/>
              <w:ind w:left="57"/>
              <w:rPr>
                <w:rFonts w:ascii="Times New Roman" w:hAnsi="Times New Roman"/>
                <w:b/>
                <w:bCs/>
              </w:rPr>
            </w:pPr>
          </w:p>
        </w:tc>
        <w:tc>
          <w:tcPr>
            <w:tcW w:w="3160" w:type="pct"/>
          </w:tcPr>
          <w:p w14:paraId="7B529C60"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Лабораторная работа № 2</w:t>
            </w:r>
            <w:r>
              <w:rPr>
                <w:rFonts w:ascii="Times New Roman" w:hAnsi="Times New Roman"/>
              </w:rPr>
              <w:t xml:space="preserve">.   </w:t>
            </w:r>
            <w:r>
              <w:rPr>
                <w:rFonts w:ascii="Times New Roman" w:hAnsi="Times New Roman"/>
                <w:shd w:val="clear" w:color="auto" w:fill="FFFFFF"/>
              </w:rPr>
              <w:t>Испытания пробной порции термита</w:t>
            </w:r>
          </w:p>
        </w:tc>
        <w:tc>
          <w:tcPr>
            <w:tcW w:w="831" w:type="pct"/>
            <w:vAlign w:val="center"/>
          </w:tcPr>
          <w:p w14:paraId="2B460D5B"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4</w:t>
            </w:r>
          </w:p>
        </w:tc>
      </w:tr>
      <w:tr w:rsidR="006318E3" w14:paraId="32B297AC" w14:textId="77777777">
        <w:trPr>
          <w:trHeight w:val="20"/>
        </w:trPr>
        <w:tc>
          <w:tcPr>
            <w:tcW w:w="1009" w:type="pct"/>
            <w:vMerge/>
          </w:tcPr>
          <w:p w14:paraId="4490A417" w14:textId="77777777" w:rsidR="006318E3" w:rsidRDefault="006318E3">
            <w:pPr>
              <w:widowControl w:val="0"/>
              <w:spacing w:after="0" w:line="240" w:lineRule="auto"/>
              <w:ind w:left="57"/>
              <w:rPr>
                <w:rFonts w:ascii="Times New Roman" w:hAnsi="Times New Roman"/>
                <w:b/>
                <w:bCs/>
              </w:rPr>
            </w:pPr>
          </w:p>
        </w:tc>
        <w:tc>
          <w:tcPr>
            <w:tcW w:w="3160" w:type="pct"/>
          </w:tcPr>
          <w:p w14:paraId="7BF3F253"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Практическое занятие № 1</w:t>
            </w:r>
            <w:r>
              <w:rPr>
                <w:rFonts w:ascii="Times New Roman" w:hAnsi="Times New Roman"/>
              </w:rPr>
              <w:t xml:space="preserve">. </w:t>
            </w:r>
            <w:r>
              <w:rPr>
                <w:rFonts w:ascii="Times New Roman" w:hAnsi="Times New Roman"/>
                <w:shd w:val="clear" w:color="auto" w:fill="FFFFFF"/>
              </w:rPr>
              <w:t xml:space="preserve">Изготовление </w:t>
            </w:r>
            <w:proofErr w:type="spellStart"/>
            <w:r>
              <w:rPr>
                <w:rFonts w:ascii="Times New Roman" w:hAnsi="Times New Roman"/>
                <w:shd w:val="clear" w:color="auto" w:fill="FFFFFF"/>
              </w:rPr>
              <w:t>паяльно</w:t>
            </w:r>
            <w:proofErr w:type="spellEnd"/>
            <w:r>
              <w:rPr>
                <w:rFonts w:ascii="Times New Roman" w:hAnsi="Times New Roman"/>
                <w:shd w:val="clear" w:color="auto" w:fill="FFFFFF"/>
              </w:rPr>
              <w:t xml:space="preserve">-сварочных стержней и термитной смеси, </w:t>
            </w:r>
            <w:r>
              <w:rPr>
                <w:rFonts w:ascii="Times New Roman" w:hAnsi="Times New Roman"/>
                <w:shd w:val="clear" w:color="auto" w:fill="FFFFFF"/>
              </w:rPr>
              <w:lastRenderedPageBreak/>
              <w:t>соответствующих  типу свариваемых деталей</w:t>
            </w:r>
            <w:r>
              <w:rPr>
                <w:rFonts w:ascii="Times New Roman" w:hAnsi="Times New Roman"/>
              </w:rPr>
              <w:t xml:space="preserve">   </w:t>
            </w:r>
          </w:p>
        </w:tc>
        <w:tc>
          <w:tcPr>
            <w:tcW w:w="831" w:type="pct"/>
            <w:vAlign w:val="center"/>
          </w:tcPr>
          <w:p w14:paraId="58A4508A"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lastRenderedPageBreak/>
              <w:t>6</w:t>
            </w:r>
          </w:p>
        </w:tc>
      </w:tr>
      <w:tr w:rsidR="006318E3" w14:paraId="3B6E7AA7" w14:textId="77777777">
        <w:trPr>
          <w:trHeight w:val="20"/>
        </w:trPr>
        <w:tc>
          <w:tcPr>
            <w:tcW w:w="4169" w:type="pct"/>
            <w:gridSpan w:val="2"/>
          </w:tcPr>
          <w:p w14:paraId="08717DA6" w14:textId="77777777" w:rsidR="006318E3" w:rsidRDefault="00F000B2">
            <w:pPr>
              <w:widowControl w:val="0"/>
              <w:spacing w:after="0" w:line="240" w:lineRule="auto"/>
              <w:ind w:left="57"/>
              <w:jc w:val="both"/>
              <w:rPr>
                <w:rFonts w:ascii="Times New Roman" w:hAnsi="Times New Roman"/>
                <w:b/>
                <w:i/>
              </w:rPr>
            </w:pPr>
            <w:r>
              <w:rPr>
                <w:rFonts w:ascii="Times New Roman" w:hAnsi="Times New Roman"/>
                <w:b/>
                <w:bCs/>
              </w:rPr>
              <w:t xml:space="preserve">Раздел 2. Техника и технология термитной сварки </w:t>
            </w:r>
          </w:p>
        </w:tc>
        <w:tc>
          <w:tcPr>
            <w:tcW w:w="831" w:type="pct"/>
            <w:vAlign w:val="center"/>
          </w:tcPr>
          <w:p w14:paraId="04EE0CD2"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144/124</w:t>
            </w:r>
          </w:p>
        </w:tc>
      </w:tr>
      <w:tr w:rsidR="006318E3" w14:paraId="2EC82EF2" w14:textId="77777777">
        <w:trPr>
          <w:trHeight w:val="20"/>
        </w:trPr>
        <w:tc>
          <w:tcPr>
            <w:tcW w:w="4169" w:type="pct"/>
            <w:gridSpan w:val="2"/>
          </w:tcPr>
          <w:p w14:paraId="18643282" w14:textId="77777777" w:rsidR="006318E3" w:rsidRDefault="00F000B2">
            <w:pPr>
              <w:widowControl w:val="0"/>
              <w:spacing w:after="0" w:line="240" w:lineRule="auto"/>
              <w:ind w:left="57"/>
              <w:jc w:val="both"/>
              <w:rPr>
                <w:rFonts w:ascii="Times New Roman" w:hAnsi="Times New Roman"/>
                <w:b/>
                <w:i/>
              </w:rPr>
            </w:pPr>
            <w:r>
              <w:rPr>
                <w:rFonts w:ascii="Times New Roman" w:hAnsi="Times New Roman"/>
                <w:b/>
                <w:bCs/>
              </w:rPr>
              <w:t xml:space="preserve">МДК. 0Х.02. Техника и технология термитной сварки </w:t>
            </w:r>
          </w:p>
        </w:tc>
        <w:tc>
          <w:tcPr>
            <w:tcW w:w="831" w:type="pct"/>
            <w:vAlign w:val="center"/>
          </w:tcPr>
          <w:p w14:paraId="56F276E6" w14:textId="77777777" w:rsidR="006318E3" w:rsidRDefault="00F000B2">
            <w:pPr>
              <w:widowControl w:val="0"/>
              <w:spacing w:after="0" w:line="240" w:lineRule="auto"/>
              <w:ind w:left="57"/>
              <w:jc w:val="both"/>
              <w:rPr>
                <w:rFonts w:ascii="Times New Roman" w:hAnsi="Times New Roman"/>
                <w:i/>
              </w:rPr>
            </w:pPr>
            <w:r>
              <w:rPr>
                <w:rFonts w:ascii="Times New Roman" w:hAnsi="Times New Roman"/>
                <w:i/>
              </w:rPr>
              <w:t>144/124</w:t>
            </w:r>
          </w:p>
        </w:tc>
      </w:tr>
      <w:tr w:rsidR="006318E3" w14:paraId="58BE7012" w14:textId="77777777">
        <w:trPr>
          <w:trHeight w:val="20"/>
        </w:trPr>
        <w:tc>
          <w:tcPr>
            <w:tcW w:w="1009" w:type="pct"/>
            <w:vMerge w:val="restart"/>
          </w:tcPr>
          <w:p w14:paraId="50BDC823" w14:textId="77777777" w:rsidR="006318E3" w:rsidRDefault="00F000B2">
            <w:pPr>
              <w:spacing w:after="0" w:line="240" w:lineRule="auto"/>
              <w:ind w:left="57"/>
              <w:rPr>
                <w:rFonts w:ascii="Times New Roman" w:hAnsi="Times New Roman"/>
                <w:b/>
                <w:bCs/>
              </w:rPr>
            </w:pPr>
            <w:r>
              <w:rPr>
                <w:rFonts w:ascii="Times New Roman" w:hAnsi="Times New Roman"/>
                <w:b/>
                <w:bCs/>
              </w:rPr>
              <w:t>Тема 2.1. Техника и технология термитной сварки различных деталей и конструкций</w:t>
            </w:r>
          </w:p>
          <w:p w14:paraId="1BB3D8D5" w14:textId="77777777" w:rsidR="006318E3" w:rsidRDefault="006318E3">
            <w:pPr>
              <w:widowControl w:val="0"/>
              <w:spacing w:after="0" w:line="240" w:lineRule="auto"/>
              <w:ind w:left="57"/>
              <w:rPr>
                <w:rFonts w:ascii="Times New Roman" w:hAnsi="Times New Roman"/>
                <w:b/>
                <w:bCs/>
              </w:rPr>
            </w:pPr>
          </w:p>
        </w:tc>
        <w:tc>
          <w:tcPr>
            <w:tcW w:w="3160" w:type="pct"/>
          </w:tcPr>
          <w:p w14:paraId="5D922F5B" w14:textId="77777777" w:rsidR="006318E3" w:rsidRDefault="00F000B2">
            <w:pPr>
              <w:widowControl w:val="0"/>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C2F96F1"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30</w:t>
            </w:r>
          </w:p>
        </w:tc>
      </w:tr>
      <w:tr w:rsidR="006318E3" w14:paraId="1CF1A624" w14:textId="77777777">
        <w:trPr>
          <w:trHeight w:val="20"/>
        </w:trPr>
        <w:tc>
          <w:tcPr>
            <w:tcW w:w="1009" w:type="pct"/>
            <w:vMerge/>
          </w:tcPr>
          <w:p w14:paraId="1CDE382F" w14:textId="77777777" w:rsidR="006318E3" w:rsidRDefault="006318E3">
            <w:pPr>
              <w:widowControl w:val="0"/>
              <w:spacing w:after="0" w:line="240" w:lineRule="auto"/>
              <w:ind w:left="57"/>
              <w:rPr>
                <w:rFonts w:ascii="Times New Roman" w:hAnsi="Times New Roman"/>
                <w:b/>
                <w:bCs/>
              </w:rPr>
            </w:pPr>
          </w:p>
        </w:tc>
        <w:tc>
          <w:tcPr>
            <w:tcW w:w="3160" w:type="pct"/>
          </w:tcPr>
          <w:p w14:paraId="141E2E28" w14:textId="77777777" w:rsidR="006318E3" w:rsidRDefault="00F000B2">
            <w:pPr>
              <w:widowControl w:val="0"/>
              <w:spacing w:after="0" w:line="240" w:lineRule="auto"/>
              <w:ind w:left="57"/>
              <w:rPr>
                <w:rFonts w:ascii="Times New Roman" w:hAnsi="Times New Roman"/>
              </w:rPr>
            </w:pPr>
            <w:r>
              <w:rPr>
                <w:rFonts w:ascii="Times New Roman" w:hAnsi="Times New Roman"/>
              </w:rPr>
              <w:t>1.</w:t>
            </w:r>
            <w:r>
              <w:rPr>
                <w:rFonts w:ascii="Times New Roman" w:hAnsi="Times New Roman"/>
                <w:shd w:val="clear" w:color="auto" w:fill="FFFFFF"/>
              </w:rPr>
              <w:t>Основные типы, конструктивные элементы и размеры сварных соединений, выполняемых термитной сваркой и обозначение их на чертежах</w:t>
            </w:r>
          </w:p>
        </w:tc>
        <w:tc>
          <w:tcPr>
            <w:tcW w:w="831" w:type="pct"/>
            <w:vMerge/>
            <w:vAlign w:val="center"/>
          </w:tcPr>
          <w:p w14:paraId="64DD6828" w14:textId="77777777" w:rsidR="006318E3" w:rsidRDefault="006318E3">
            <w:pPr>
              <w:widowControl w:val="0"/>
              <w:spacing w:after="0" w:line="240" w:lineRule="auto"/>
              <w:ind w:left="57"/>
              <w:rPr>
                <w:rFonts w:ascii="Times New Roman" w:hAnsi="Times New Roman"/>
                <w:b/>
                <w:i/>
              </w:rPr>
            </w:pPr>
          </w:p>
        </w:tc>
      </w:tr>
      <w:tr w:rsidR="006318E3" w14:paraId="1AE4FC6A" w14:textId="77777777">
        <w:trPr>
          <w:trHeight w:val="20"/>
        </w:trPr>
        <w:tc>
          <w:tcPr>
            <w:tcW w:w="1009" w:type="pct"/>
            <w:vMerge/>
          </w:tcPr>
          <w:p w14:paraId="7D7F8439" w14:textId="77777777" w:rsidR="006318E3" w:rsidRDefault="006318E3">
            <w:pPr>
              <w:widowControl w:val="0"/>
              <w:spacing w:after="0" w:line="240" w:lineRule="auto"/>
              <w:ind w:left="57"/>
              <w:rPr>
                <w:rFonts w:ascii="Times New Roman" w:hAnsi="Times New Roman"/>
                <w:b/>
                <w:bCs/>
              </w:rPr>
            </w:pPr>
          </w:p>
        </w:tc>
        <w:tc>
          <w:tcPr>
            <w:tcW w:w="3160" w:type="pct"/>
          </w:tcPr>
          <w:p w14:paraId="2000740C" w14:textId="77777777" w:rsidR="006318E3" w:rsidRDefault="00F000B2">
            <w:pPr>
              <w:pStyle w:val="aff0"/>
              <w:widowControl w:val="0"/>
              <w:spacing w:before="0" w:after="0"/>
              <w:ind w:left="57"/>
              <w:rPr>
                <w:sz w:val="22"/>
                <w:szCs w:val="22"/>
                <w:lang w:val="ru-RU"/>
              </w:rPr>
            </w:pPr>
            <w:r>
              <w:rPr>
                <w:sz w:val="22"/>
                <w:szCs w:val="22"/>
              </w:rPr>
              <w:t>2. Разновидности современной термитной сварки металлических изделий</w:t>
            </w:r>
          </w:p>
        </w:tc>
        <w:tc>
          <w:tcPr>
            <w:tcW w:w="831" w:type="pct"/>
            <w:vMerge/>
            <w:vAlign w:val="center"/>
          </w:tcPr>
          <w:p w14:paraId="4C70B538" w14:textId="77777777" w:rsidR="006318E3" w:rsidRDefault="006318E3">
            <w:pPr>
              <w:widowControl w:val="0"/>
              <w:spacing w:after="0" w:line="240" w:lineRule="auto"/>
              <w:ind w:left="57"/>
              <w:rPr>
                <w:rFonts w:ascii="Times New Roman" w:hAnsi="Times New Roman"/>
                <w:b/>
                <w:i/>
              </w:rPr>
            </w:pPr>
          </w:p>
        </w:tc>
      </w:tr>
      <w:tr w:rsidR="006318E3" w14:paraId="28156C6B" w14:textId="77777777">
        <w:trPr>
          <w:trHeight w:val="20"/>
        </w:trPr>
        <w:tc>
          <w:tcPr>
            <w:tcW w:w="1009" w:type="pct"/>
            <w:vMerge/>
          </w:tcPr>
          <w:p w14:paraId="5DB42488" w14:textId="77777777" w:rsidR="006318E3" w:rsidRDefault="006318E3">
            <w:pPr>
              <w:widowControl w:val="0"/>
              <w:spacing w:after="0" w:line="240" w:lineRule="auto"/>
              <w:ind w:left="57"/>
              <w:rPr>
                <w:rFonts w:ascii="Times New Roman" w:hAnsi="Times New Roman"/>
                <w:b/>
                <w:bCs/>
              </w:rPr>
            </w:pPr>
          </w:p>
        </w:tc>
        <w:tc>
          <w:tcPr>
            <w:tcW w:w="3160" w:type="pct"/>
          </w:tcPr>
          <w:p w14:paraId="62EA4DD2" w14:textId="77777777" w:rsidR="006318E3" w:rsidRDefault="00F000B2">
            <w:pPr>
              <w:spacing w:after="0" w:line="240" w:lineRule="auto"/>
              <w:ind w:left="57"/>
              <w:jc w:val="both"/>
              <w:rPr>
                <w:rFonts w:ascii="Times New Roman" w:hAnsi="Times New Roman"/>
              </w:rPr>
            </w:pPr>
            <w:r>
              <w:rPr>
                <w:rFonts w:ascii="Times New Roman" w:hAnsi="Times New Roman"/>
              </w:rPr>
              <w:t>3. Техника и технология термитной сварки для сварки различных деталей и конструкций</w:t>
            </w:r>
          </w:p>
        </w:tc>
        <w:tc>
          <w:tcPr>
            <w:tcW w:w="831" w:type="pct"/>
            <w:vMerge/>
            <w:vAlign w:val="center"/>
          </w:tcPr>
          <w:p w14:paraId="51B85804" w14:textId="77777777" w:rsidR="006318E3" w:rsidRDefault="006318E3">
            <w:pPr>
              <w:widowControl w:val="0"/>
              <w:spacing w:after="0" w:line="240" w:lineRule="auto"/>
              <w:ind w:left="57"/>
              <w:rPr>
                <w:rFonts w:ascii="Times New Roman" w:hAnsi="Times New Roman"/>
                <w:b/>
                <w:i/>
              </w:rPr>
            </w:pPr>
          </w:p>
        </w:tc>
      </w:tr>
      <w:tr w:rsidR="006318E3" w14:paraId="7248B276" w14:textId="77777777">
        <w:trPr>
          <w:trHeight w:val="20"/>
        </w:trPr>
        <w:tc>
          <w:tcPr>
            <w:tcW w:w="1009" w:type="pct"/>
            <w:vMerge/>
          </w:tcPr>
          <w:p w14:paraId="58ED0BFA" w14:textId="77777777" w:rsidR="006318E3" w:rsidRDefault="006318E3">
            <w:pPr>
              <w:widowControl w:val="0"/>
              <w:spacing w:after="0" w:line="240" w:lineRule="auto"/>
              <w:ind w:left="57"/>
              <w:rPr>
                <w:rFonts w:ascii="Times New Roman" w:hAnsi="Times New Roman"/>
                <w:b/>
                <w:bCs/>
              </w:rPr>
            </w:pPr>
          </w:p>
        </w:tc>
        <w:tc>
          <w:tcPr>
            <w:tcW w:w="3160" w:type="pct"/>
          </w:tcPr>
          <w:p w14:paraId="18F15E20" w14:textId="77777777" w:rsidR="006318E3" w:rsidRDefault="00F000B2">
            <w:pPr>
              <w:spacing w:after="0" w:line="240" w:lineRule="auto"/>
              <w:ind w:left="57"/>
              <w:jc w:val="both"/>
              <w:rPr>
                <w:rFonts w:ascii="Times New Roman" w:hAnsi="Times New Roman"/>
              </w:rPr>
            </w:pPr>
            <w:r>
              <w:rPr>
                <w:rFonts w:ascii="Times New Roman" w:hAnsi="Times New Roman"/>
              </w:rPr>
              <w:t>4. Термитная сварка деталей из серого чугуна.</w:t>
            </w:r>
          </w:p>
        </w:tc>
        <w:tc>
          <w:tcPr>
            <w:tcW w:w="831" w:type="pct"/>
            <w:vMerge/>
            <w:vAlign w:val="center"/>
          </w:tcPr>
          <w:p w14:paraId="7EB49F1A" w14:textId="77777777" w:rsidR="006318E3" w:rsidRDefault="006318E3">
            <w:pPr>
              <w:widowControl w:val="0"/>
              <w:spacing w:after="0" w:line="240" w:lineRule="auto"/>
              <w:ind w:left="57"/>
              <w:rPr>
                <w:rFonts w:ascii="Times New Roman" w:hAnsi="Times New Roman"/>
                <w:b/>
                <w:i/>
              </w:rPr>
            </w:pPr>
          </w:p>
        </w:tc>
      </w:tr>
      <w:tr w:rsidR="006318E3" w14:paraId="7A6E07DA" w14:textId="77777777">
        <w:trPr>
          <w:trHeight w:val="20"/>
        </w:trPr>
        <w:tc>
          <w:tcPr>
            <w:tcW w:w="1009" w:type="pct"/>
            <w:vMerge/>
          </w:tcPr>
          <w:p w14:paraId="69F3492F" w14:textId="77777777" w:rsidR="006318E3" w:rsidRDefault="006318E3">
            <w:pPr>
              <w:widowControl w:val="0"/>
              <w:spacing w:after="0" w:line="240" w:lineRule="auto"/>
              <w:ind w:left="57"/>
              <w:rPr>
                <w:rFonts w:ascii="Times New Roman" w:hAnsi="Times New Roman"/>
                <w:b/>
                <w:bCs/>
              </w:rPr>
            </w:pPr>
          </w:p>
        </w:tc>
        <w:tc>
          <w:tcPr>
            <w:tcW w:w="3160" w:type="pct"/>
          </w:tcPr>
          <w:p w14:paraId="354B74B4" w14:textId="77777777" w:rsidR="006318E3" w:rsidRDefault="00F000B2">
            <w:pPr>
              <w:spacing w:after="0" w:line="240" w:lineRule="auto"/>
              <w:ind w:left="57"/>
              <w:jc w:val="both"/>
              <w:rPr>
                <w:rFonts w:ascii="Times New Roman" w:hAnsi="Times New Roman"/>
              </w:rPr>
            </w:pPr>
            <w:r>
              <w:rPr>
                <w:rFonts w:ascii="Times New Roman" w:hAnsi="Times New Roman"/>
              </w:rPr>
              <w:t>5. Термитная сварка арматурных стержней. Сварка стыков труб высокого давления термитно-прессовым способом.</w:t>
            </w:r>
          </w:p>
        </w:tc>
        <w:tc>
          <w:tcPr>
            <w:tcW w:w="831" w:type="pct"/>
            <w:vMerge/>
            <w:vAlign w:val="center"/>
          </w:tcPr>
          <w:p w14:paraId="2AC8F50F" w14:textId="77777777" w:rsidR="006318E3" w:rsidRDefault="006318E3">
            <w:pPr>
              <w:widowControl w:val="0"/>
              <w:spacing w:after="0" w:line="240" w:lineRule="auto"/>
              <w:ind w:left="57"/>
              <w:rPr>
                <w:rFonts w:ascii="Times New Roman" w:hAnsi="Times New Roman"/>
                <w:b/>
                <w:i/>
              </w:rPr>
            </w:pPr>
          </w:p>
        </w:tc>
      </w:tr>
      <w:tr w:rsidR="006318E3" w14:paraId="607C9656" w14:textId="77777777">
        <w:trPr>
          <w:trHeight w:val="20"/>
        </w:trPr>
        <w:tc>
          <w:tcPr>
            <w:tcW w:w="1009" w:type="pct"/>
            <w:vMerge/>
          </w:tcPr>
          <w:p w14:paraId="6A303A5E" w14:textId="77777777" w:rsidR="006318E3" w:rsidRDefault="006318E3">
            <w:pPr>
              <w:widowControl w:val="0"/>
              <w:spacing w:after="0" w:line="240" w:lineRule="auto"/>
              <w:ind w:left="57"/>
              <w:rPr>
                <w:rFonts w:ascii="Times New Roman" w:hAnsi="Times New Roman"/>
                <w:b/>
                <w:bCs/>
              </w:rPr>
            </w:pPr>
          </w:p>
        </w:tc>
        <w:tc>
          <w:tcPr>
            <w:tcW w:w="3160" w:type="pct"/>
          </w:tcPr>
          <w:p w14:paraId="573C11DF" w14:textId="77777777" w:rsidR="006318E3" w:rsidRDefault="00F000B2">
            <w:pPr>
              <w:widowControl w:val="0"/>
              <w:spacing w:after="0" w:line="240" w:lineRule="auto"/>
              <w:ind w:left="57"/>
              <w:rPr>
                <w:rFonts w:ascii="Times New Roman" w:hAnsi="Times New Roman"/>
              </w:rPr>
            </w:pPr>
            <w:r>
              <w:rPr>
                <w:rFonts w:ascii="Times New Roman" w:hAnsi="Times New Roman"/>
              </w:rPr>
              <w:t>6. Приварка стыковых соединений к рельсам. Приварка элементов заземления к металлоконструкциям</w:t>
            </w:r>
          </w:p>
        </w:tc>
        <w:tc>
          <w:tcPr>
            <w:tcW w:w="831" w:type="pct"/>
            <w:vMerge/>
            <w:vAlign w:val="center"/>
          </w:tcPr>
          <w:p w14:paraId="36867D2A" w14:textId="77777777" w:rsidR="006318E3" w:rsidRDefault="006318E3">
            <w:pPr>
              <w:widowControl w:val="0"/>
              <w:spacing w:after="0" w:line="240" w:lineRule="auto"/>
              <w:ind w:left="57"/>
              <w:rPr>
                <w:rFonts w:ascii="Times New Roman" w:hAnsi="Times New Roman"/>
                <w:b/>
                <w:i/>
              </w:rPr>
            </w:pPr>
          </w:p>
        </w:tc>
      </w:tr>
      <w:tr w:rsidR="006318E3" w14:paraId="03ECEADA" w14:textId="77777777">
        <w:trPr>
          <w:trHeight w:val="20"/>
        </w:trPr>
        <w:tc>
          <w:tcPr>
            <w:tcW w:w="1009" w:type="pct"/>
            <w:vMerge/>
          </w:tcPr>
          <w:p w14:paraId="26A05888" w14:textId="77777777" w:rsidR="006318E3" w:rsidRDefault="006318E3">
            <w:pPr>
              <w:widowControl w:val="0"/>
              <w:spacing w:after="0" w:line="240" w:lineRule="auto"/>
              <w:ind w:left="57"/>
              <w:rPr>
                <w:rFonts w:ascii="Times New Roman" w:hAnsi="Times New Roman"/>
                <w:b/>
                <w:bCs/>
              </w:rPr>
            </w:pPr>
          </w:p>
        </w:tc>
        <w:tc>
          <w:tcPr>
            <w:tcW w:w="3160" w:type="pct"/>
          </w:tcPr>
          <w:p w14:paraId="70711379" w14:textId="77777777" w:rsidR="006318E3" w:rsidRDefault="00F000B2">
            <w:pPr>
              <w:spacing w:after="0" w:line="240" w:lineRule="auto"/>
              <w:ind w:left="57"/>
              <w:jc w:val="both"/>
              <w:rPr>
                <w:rFonts w:ascii="Times New Roman" w:hAnsi="Times New Roman"/>
              </w:rPr>
            </w:pPr>
            <w:r>
              <w:rPr>
                <w:rFonts w:ascii="Times New Roman" w:hAnsi="Times New Roman"/>
              </w:rPr>
              <w:t>7. Термитно-муфельная сварка стальных проводов. Пайка. Термитная сварка многопроволочных проводов</w:t>
            </w:r>
          </w:p>
        </w:tc>
        <w:tc>
          <w:tcPr>
            <w:tcW w:w="831" w:type="pct"/>
            <w:vMerge/>
            <w:vAlign w:val="center"/>
          </w:tcPr>
          <w:p w14:paraId="3D050065" w14:textId="77777777" w:rsidR="006318E3" w:rsidRDefault="006318E3">
            <w:pPr>
              <w:widowControl w:val="0"/>
              <w:spacing w:after="0" w:line="240" w:lineRule="auto"/>
              <w:ind w:left="57"/>
              <w:rPr>
                <w:rFonts w:ascii="Times New Roman" w:hAnsi="Times New Roman"/>
                <w:b/>
                <w:i/>
              </w:rPr>
            </w:pPr>
          </w:p>
        </w:tc>
      </w:tr>
      <w:tr w:rsidR="006318E3" w14:paraId="2722A6A6" w14:textId="77777777">
        <w:trPr>
          <w:trHeight w:val="20"/>
        </w:trPr>
        <w:tc>
          <w:tcPr>
            <w:tcW w:w="1009" w:type="pct"/>
            <w:vMerge/>
          </w:tcPr>
          <w:p w14:paraId="32FA5D9A" w14:textId="77777777" w:rsidR="006318E3" w:rsidRDefault="006318E3">
            <w:pPr>
              <w:widowControl w:val="0"/>
              <w:spacing w:after="0" w:line="240" w:lineRule="auto"/>
              <w:ind w:left="57"/>
              <w:rPr>
                <w:rFonts w:ascii="Times New Roman" w:hAnsi="Times New Roman"/>
                <w:b/>
                <w:bCs/>
              </w:rPr>
            </w:pPr>
          </w:p>
        </w:tc>
        <w:tc>
          <w:tcPr>
            <w:tcW w:w="3160" w:type="pct"/>
          </w:tcPr>
          <w:p w14:paraId="49E59D75" w14:textId="77777777" w:rsidR="006318E3" w:rsidRDefault="00F000B2">
            <w:pPr>
              <w:spacing w:after="0" w:line="240" w:lineRule="auto"/>
              <w:ind w:left="57"/>
              <w:jc w:val="both"/>
              <w:rPr>
                <w:rFonts w:ascii="Times New Roman" w:hAnsi="Times New Roman"/>
              </w:rPr>
            </w:pPr>
            <w:r>
              <w:rPr>
                <w:rFonts w:ascii="Times New Roman" w:hAnsi="Times New Roman"/>
              </w:rPr>
              <w:t>8. Термитная сварка стыков узкоколейных рельсов. Термитная наплавка рельсов.</w:t>
            </w:r>
          </w:p>
        </w:tc>
        <w:tc>
          <w:tcPr>
            <w:tcW w:w="831" w:type="pct"/>
            <w:vMerge/>
            <w:vAlign w:val="center"/>
          </w:tcPr>
          <w:p w14:paraId="08D67A68" w14:textId="77777777" w:rsidR="006318E3" w:rsidRDefault="006318E3">
            <w:pPr>
              <w:widowControl w:val="0"/>
              <w:spacing w:after="0" w:line="240" w:lineRule="auto"/>
              <w:ind w:left="57"/>
              <w:rPr>
                <w:rFonts w:ascii="Times New Roman" w:hAnsi="Times New Roman"/>
                <w:b/>
                <w:i/>
              </w:rPr>
            </w:pPr>
          </w:p>
        </w:tc>
      </w:tr>
      <w:tr w:rsidR="006318E3" w14:paraId="28CF5D8A" w14:textId="77777777">
        <w:trPr>
          <w:trHeight w:val="20"/>
        </w:trPr>
        <w:tc>
          <w:tcPr>
            <w:tcW w:w="1009" w:type="pct"/>
            <w:vMerge/>
          </w:tcPr>
          <w:p w14:paraId="775FF0FD" w14:textId="77777777" w:rsidR="006318E3" w:rsidRDefault="006318E3">
            <w:pPr>
              <w:widowControl w:val="0"/>
              <w:spacing w:after="0" w:line="240" w:lineRule="auto"/>
              <w:ind w:left="57"/>
              <w:rPr>
                <w:rFonts w:ascii="Times New Roman" w:hAnsi="Times New Roman"/>
                <w:b/>
                <w:bCs/>
              </w:rPr>
            </w:pPr>
          </w:p>
        </w:tc>
        <w:tc>
          <w:tcPr>
            <w:tcW w:w="3160" w:type="pct"/>
          </w:tcPr>
          <w:p w14:paraId="36AD0D13" w14:textId="77777777" w:rsidR="006318E3" w:rsidRDefault="00F000B2">
            <w:pPr>
              <w:spacing w:after="0" w:line="240" w:lineRule="auto"/>
              <w:ind w:left="57"/>
              <w:jc w:val="both"/>
              <w:rPr>
                <w:rFonts w:ascii="Times New Roman" w:hAnsi="Times New Roman"/>
              </w:rPr>
            </w:pPr>
            <w:r>
              <w:rPr>
                <w:rFonts w:ascii="Times New Roman" w:hAnsi="Times New Roman"/>
              </w:rPr>
              <w:t>9. Термитное стальное литье</w:t>
            </w:r>
          </w:p>
        </w:tc>
        <w:tc>
          <w:tcPr>
            <w:tcW w:w="831" w:type="pct"/>
            <w:vMerge/>
            <w:vAlign w:val="center"/>
          </w:tcPr>
          <w:p w14:paraId="27DB72C9" w14:textId="77777777" w:rsidR="006318E3" w:rsidRDefault="006318E3">
            <w:pPr>
              <w:widowControl w:val="0"/>
              <w:spacing w:after="0" w:line="240" w:lineRule="auto"/>
              <w:ind w:left="57"/>
              <w:rPr>
                <w:rFonts w:ascii="Times New Roman" w:hAnsi="Times New Roman"/>
                <w:b/>
                <w:i/>
              </w:rPr>
            </w:pPr>
          </w:p>
        </w:tc>
      </w:tr>
      <w:tr w:rsidR="006318E3" w14:paraId="754ECD2E" w14:textId="77777777">
        <w:trPr>
          <w:trHeight w:val="20"/>
        </w:trPr>
        <w:tc>
          <w:tcPr>
            <w:tcW w:w="1009" w:type="pct"/>
            <w:vMerge/>
          </w:tcPr>
          <w:p w14:paraId="36444CC7" w14:textId="77777777" w:rsidR="006318E3" w:rsidRDefault="006318E3">
            <w:pPr>
              <w:widowControl w:val="0"/>
              <w:spacing w:after="0" w:line="240" w:lineRule="auto"/>
              <w:ind w:left="57"/>
              <w:rPr>
                <w:rFonts w:ascii="Times New Roman" w:hAnsi="Times New Roman"/>
                <w:b/>
                <w:bCs/>
              </w:rPr>
            </w:pPr>
          </w:p>
        </w:tc>
        <w:tc>
          <w:tcPr>
            <w:tcW w:w="3160" w:type="pct"/>
          </w:tcPr>
          <w:p w14:paraId="7542395E"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089FCB81"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14</w:t>
            </w:r>
          </w:p>
        </w:tc>
      </w:tr>
      <w:tr w:rsidR="006318E3" w14:paraId="5B3D8C60" w14:textId="77777777">
        <w:trPr>
          <w:trHeight w:val="20"/>
        </w:trPr>
        <w:tc>
          <w:tcPr>
            <w:tcW w:w="1009" w:type="pct"/>
            <w:vMerge/>
          </w:tcPr>
          <w:p w14:paraId="6B225C30" w14:textId="77777777" w:rsidR="006318E3" w:rsidRDefault="006318E3">
            <w:pPr>
              <w:widowControl w:val="0"/>
              <w:spacing w:after="0" w:line="240" w:lineRule="auto"/>
              <w:ind w:left="57"/>
              <w:rPr>
                <w:rFonts w:ascii="Times New Roman" w:hAnsi="Times New Roman"/>
                <w:b/>
                <w:bCs/>
              </w:rPr>
            </w:pPr>
          </w:p>
        </w:tc>
        <w:tc>
          <w:tcPr>
            <w:tcW w:w="3160" w:type="pct"/>
          </w:tcPr>
          <w:p w14:paraId="20378EA8"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 xml:space="preserve">Практическое занятие № 2. </w:t>
            </w:r>
            <w:r>
              <w:rPr>
                <w:rFonts w:ascii="Times New Roman" w:hAnsi="Times New Roman"/>
              </w:rPr>
              <w:t xml:space="preserve">Термитная сварка простых деталей неответственных конструкций </w:t>
            </w:r>
          </w:p>
        </w:tc>
        <w:tc>
          <w:tcPr>
            <w:tcW w:w="831" w:type="pct"/>
            <w:vAlign w:val="center"/>
          </w:tcPr>
          <w:p w14:paraId="0E688832"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4</w:t>
            </w:r>
          </w:p>
        </w:tc>
      </w:tr>
      <w:tr w:rsidR="006318E3" w14:paraId="37BAD147" w14:textId="77777777">
        <w:trPr>
          <w:trHeight w:val="20"/>
        </w:trPr>
        <w:tc>
          <w:tcPr>
            <w:tcW w:w="1009" w:type="pct"/>
            <w:vMerge/>
          </w:tcPr>
          <w:p w14:paraId="633F3124" w14:textId="77777777" w:rsidR="006318E3" w:rsidRDefault="006318E3">
            <w:pPr>
              <w:widowControl w:val="0"/>
              <w:spacing w:after="0" w:line="240" w:lineRule="auto"/>
              <w:ind w:left="57"/>
              <w:rPr>
                <w:rFonts w:ascii="Times New Roman" w:hAnsi="Times New Roman"/>
                <w:b/>
                <w:bCs/>
              </w:rPr>
            </w:pPr>
          </w:p>
        </w:tc>
        <w:tc>
          <w:tcPr>
            <w:tcW w:w="3160" w:type="pct"/>
          </w:tcPr>
          <w:p w14:paraId="0A4D0BFF"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 xml:space="preserve">Практическое занятие № 3. </w:t>
            </w:r>
            <w:r>
              <w:rPr>
                <w:rFonts w:ascii="Times New Roman" w:hAnsi="Times New Roman"/>
              </w:rPr>
              <w:t>Применение термитной сварки в нефтяной и газовой промышленности.</w:t>
            </w:r>
          </w:p>
        </w:tc>
        <w:tc>
          <w:tcPr>
            <w:tcW w:w="831" w:type="pct"/>
            <w:vAlign w:val="center"/>
          </w:tcPr>
          <w:p w14:paraId="48D1E7EA"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2</w:t>
            </w:r>
          </w:p>
        </w:tc>
      </w:tr>
      <w:tr w:rsidR="006318E3" w14:paraId="3733E25A" w14:textId="77777777">
        <w:trPr>
          <w:trHeight w:val="20"/>
        </w:trPr>
        <w:tc>
          <w:tcPr>
            <w:tcW w:w="1009" w:type="pct"/>
            <w:vMerge/>
          </w:tcPr>
          <w:p w14:paraId="14FB5F65" w14:textId="77777777" w:rsidR="006318E3" w:rsidRDefault="006318E3">
            <w:pPr>
              <w:widowControl w:val="0"/>
              <w:spacing w:after="0" w:line="240" w:lineRule="auto"/>
              <w:ind w:left="57"/>
              <w:rPr>
                <w:rFonts w:ascii="Times New Roman" w:hAnsi="Times New Roman"/>
                <w:b/>
                <w:bCs/>
              </w:rPr>
            </w:pPr>
          </w:p>
        </w:tc>
        <w:tc>
          <w:tcPr>
            <w:tcW w:w="3160" w:type="pct"/>
          </w:tcPr>
          <w:p w14:paraId="0A876DED"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 xml:space="preserve">Практическое занятие № 4. </w:t>
            </w:r>
            <w:r>
              <w:rPr>
                <w:rFonts w:ascii="Times New Roman" w:hAnsi="Times New Roman"/>
              </w:rPr>
              <w:t>Термическая сварка в быту</w:t>
            </w:r>
          </w:p>
        </w:tc>
        <w:tc>
          <w:tcPr>
            <w:tcW w:w="831" w:type="pct"/>
            <w:vAlign w:val="center"/>
          </w:tcPr>
          <w:p w14:paraId="0890D479"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4</w:t>
            </w:r>
          </w:p>
        </w:tc>
      </w:tr>
      <w:tr w:rsidR="006318E3" w14:paraId="7048983A" w14:textId="77777777">
        <w:trPr>
          <w:trHeight w:val="20"/>
        </w:trPr>
        <w:tc>
          <w:tcPr>
            <w:tcW w:w="1009" w:type="pct"/>
            <w:vMerge/>
          </w:tcPr>
          <w:p w14:paraId="5C7F599B" w14:textId="77777777" w:rsidR="006318E3" w:rsidRDefault="006318E3">
            <w:pPr>
              <w:widowControl w:val="0"/>
              <w:spacing w:after="0" w:line="240" w:lineRule="auto"/>
              <w:ind w:left="57"/>
              <w:rPr>
                <w:rFonts w:ascii="Times New Roman" w:hAnsi="Times New Roman"/>
                <w:b/>
                <w:bCs/>
              </w:rPr>
            </w:pPr>
          </w:p>
        </w:tc>
        <w:tc>
          <w:tcPr>
            <w:tcW w:w="3160" w:type="pct"/>
          </w:tcPr>
          <w:p w14:paraId="1C9D7104"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 xml:space="preserve">Практическое занятие № 5. </w:t>
            </w:r>
            <w:r>
              <w:rPr>
                <w:rFonts w:ascii="Times New Roman" w:hAnsi="Times New Roman"/>
              </w:rPr>
              <w:t>Демонтаж универсальных, специальных приспособлений и оснастки после термитной сварки</w:t>
            </w:r>
          </w:p>
        </w:tc>
        <w:tc>
          <w:tcPr>
            <w:tcW w:w="831" w:type="pct"/>
            <w:vAlign w:val="center"/>
          </w:tcPr>
          <w:p w14:paraId="5F057AE5"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4</w:t>
            </w:r>
          </w:p>
        </w:tc>
      </w:tr>
      <w:tr w:rsidR="006318E3" w14:paraId="2F286711" w14:textId="77777777">
        <w:trPr>
          <w:trHeight w:val="20"/>
        </w:trPr>
        <w:tc>
          <w:tcPr>
            <w:tcW w:w="1009" w:type="pct"/>
            <w:vMerge w:val="restart"/>
          </w:tcPr>
          <w:p w14:paraId="2C04DEA2"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 xml:space="preserve">Тема 2.2. </w:t>
            </w:r>
            <w:r>
              <w:rPr>
                <w:rFonts w:ascii="Times New Roman" w:hAnsi="Times New Roman"/>
                <w:b/>
                <w:shd w:val="clear" w:color="auto" w:fill="FFFFFF"/>
              </w:rPr>
              <w:t>Причины возникновения дефектов при термитной сварке и способы их предупреждения</w:t>
            </w:r>
          </w:p>
        </w:tc>
        <w:tc>
          <w:tcPr>
            <w:tcW w:w="3160" w:type="pct"/>
          </w:tcPr>
          <w:p w14:paraId="51DDC68A" w14:textId="77777777" w:rsidR="006318E3" w:rsidRDefault="00F000B2">
            <w:pPr>
              <w:widowControl w:val="0"/>
              <w:spacing w:after="0" w:line="240" w:lineRule="auto"/>
              <w:ind w:left="57"/>
              <w:rPr>
                <w:rFonts w:ascii="Times New Roman" w:hAnsi="Times New Roman"/>
                <w:b/>
              </w:rPr>
            </w:pPr>
            <w:r>
              <w:rPr>
                <w:rFonts w:ascii="Times New Roman" w:hAnsi="Times New Roman"/>
                <w:b/>
                <w:bCs/>
              </w:rPr>
              <w:t xml:space="preserve">Содержание </w:t>
            </w:r>
          </w:p>
        </w:tc>
        <w:tc>
          <w:tcPr>
            <w:tcW w:w="831" w:type="pct"/>
            <w:vMerge w:val="restart"/>
            <w:vAlign w:val="center"/>
          </w:tcPr>
          <w:p w14:paraId="4416863B"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6</w:t>
            </w:r>
          </w:p>
        </w:tc>
      </w:tr>
      <w:tr w:rsidR="006318E3" w14:paraId="2BB6BF39" w14:textId="77777777">
        <w:trPr>
          <w:trHeight w:val="20"/>
        </w:trPr>
        <w:tc>
          <w:tcPr>
            <w:tcW w:w="1009" w:type="pct"/>
            <w:vMerge/>
          </w:tcPr>
          <w:p w14:paraId="3C06C4A7" w14:textId="77777777" w:rsidR="006318E3" w:rsidRDefault="006318E3">
            <w:pPr>
              <w:widowControl w:val="0"/>
              <w:spacing w:after="0" w:line="240" w:lineRule="auto"/>
              <w:ind w:left="57"/>
              <w:rPr>
                <w:rFonts w:ascii="Times New Roman" w:hAnsi="Times New Roman"/>
                <w:b/>
                <w:bCs/>
              </w:rPr>
            </w:pPr>
          </w:p>
        </w:tc>
        <w:tc>
          <w:tcPr>
            <w:tcW w:w="3160" w:type="pct"/>
          </w:tcPr>
          <w:p w14:paraId="6AB30D76" w14:textId="77777777" w:rsidR="006318E3" w:rsidRDefault="00F000B2">
            <w:pPr>
              <w:widowControl w:val="0"/>
              <w:spacing w:after="0" w:line="240" w:lineRule="auto"/>
              <w:ind w:left="57"/>
              <w:rPr>
                <w:rFonts w:ascii="Times New Roman" w:hAnsi="Times New Roman"/>
              </w:rPr>
            </w:pPr>
            <w:r>
              <w:rPr>
                <w:rFonts w:ascii="Times New Roman" w:hAnsi="Times New Roman"/>
                <w:shd w:val="clear" w:color="auto" w:fill="FFFFFF"/>
              </w:rPr>
              <w:t>Причины возникновения дефектов при термитной сварке и способы их предупреждения</w:t>
            </w:r>
          </w:p>
        </w:tc>
        <w:tc>
          <w:tcPr>
            <w:tcW w:w="831" w:type="pct"/>
            <w:vMerge/>
            <w:vAlign w:val="center"/>
          </w:tcPr>
          <w:p w14:paraId="72185D0D" w14:textId="77777777" w:rsidR="006318E3" w:rsidRDefault="006318E3">
            <w:pPr>
              <w:widowControl w:val="0"/>
              <w:spacing w:after="0" w:line="240" w:lineRule="auto"/>
              <w:ind w:left="57"/>
              <w:rPr>
                <w:rFonts w:ascii="Times New Roman" w:hAnsi="Times New Roman"/>
                <w:b/>
                <w:i/>
              </w:rPr>
            </w:pPr>
          </w:p>
        </w:tc>
      </w:tr>
      <w:tr w:rsidR="006318E3" w14:paraId="29316AA0" w14:textId="77777777">
        <w:trPr>
          <w:trHeight w:val="20"/>
        </w:trPr>
        <w:tc>
          <w:tcPr>
            <w:tcW w:w="1009" w:type="pct"/>
            <w:vMerge/>
          </w:tcPr>
          <w:p w14:paraId="1CD2BF28" w14:textId="77777777" w:rsidR="006318E3" w:rsidRDefault="006318E3">
            <w:pPr>
              <w:widowControl w:val="0"/>
              <w:spacing w:after="0" w:line="240" w:lineRule="auto"/>
              <w:ind w:left="57"/>
              <w:rPr>
                <w:rFonts w:ascii="Times New Roman" w:hAnsi="Times New Roman"/>
                <w:b/>
                <w:bCs/>
              </w:rPr>
            </w:pPr>
          </w:p>
        </w:tc>
        <w:tc>
          <w:tcPr>
            <w:tcW w:w="3160" w:type="pct"/>
          </w:tcPr>
          <w:p w14:paraId="5BFC2604"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831" w:type="pct"/>
            <w:vAlign w:val="center"/>
          </w:tcPr>
          <w:p w14:paraId="734B420A"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2</w:t>
            </w:r>
          </w:p>
        </w:tc>
      </w:tr>
      <w:tr w:rsidR="006318E3" w14:paraId="1DF31881" w14:textId="77777777">
        <w:trPr>
          <w:trHeight w:val="20"/>
        </w:trPr>
        <w:tc>
          <w:tcPr>
            <w:tcW w:w="1009" w:type="pct"/>
            <w:vMerge/>
          </w:tcPr>
          <w:p w14:paraId="67D452AA" w14:textId="77777777" w:rsidR="006318E3" w:rsidRDefault="006318E3">
            <w:pPr>
              <w:widowControl w:val="0"/>
              <w:spacing w:after="0" w:line="240" w:lineRule="auto"/>
              <w:ind w:left="57"/>
              <w:rPr>
                <w:rFonts w:ascii="Times New Roman" w:hAnsi="Times New Roman"/>
                <w:b/>
                <w:bCs/>
              </w:rPr>
            </w:pPr>
          </w:p>
        </w:tc>
        <w:tc>
          <w:tcPr>
            <w:tcW w:w="3160" w:type="pct"/>
          </w:tcPr>
          <w:p w14:paraId="57743C17" w14:textId="77777777" w:rsidR="006318E3" w:rsidRDefault="00F000B2">
            <w:pPr>
              <w:widowControl w:val="0"/>
              <w:spacing w:after="0" w:line="240" w:lineRule="auto"/>
              <w:ind w:left="57"/>
              <w:jc w:val="both"/>
              <w:rPr>
                <w:rFonts w:ascii="Times New Roman" w:hAnsi="Times New Roman"/>
                <w:b/>
              </w:rPr>
            </w:pPr>
            <w:r>
              <w:rPr>
                <w:rFonts w:ascii="Times New Roman" w:hAnsi="Times New Roman"/>
                <w:b/>
              </w:rPr>
              <w:t>Практическая работа 6</w:t>
            </w:r>
            <w:r>
              <w:rPr>
                <w:rFonts w:ascii="Times New Roman" w:hAnsi="Times New Roman"/>
              </w:rPr>
              <w:t xml:space="preserve">. </w:t>
            </w:r>
            <w:r>
              <w:rPr>
                <w:rFonts w:ascii="Times New Roman" w:hAnsi="Times New Roman"/>
                <w:shd w:val="clear" w:color="auto" w:fill="FFFFFF"/>
              </w:rPr>
              <w:t>Отработка первичных навыков по предупреждению возникновения дефектов</w:t>
            </w:r>
          </w:p>
        </w:tc>
        <w:tc>
          <w:tcPr>
            <w:tcW w:w="831" w:type="pct"/>
            <w:vAlign w:val="center"/>
          </w:tcPr>
          <w:p w14:paraId="2132339F"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2</w:t>
            </w:r>
          </w:p>
        </w:tc>
      </w:tr>
      <w:tr w:rsidR="006318E3" w14:paraId="3607E6F2" w14:textId="77777777">
        <w:trPr>
          <w:trHeight w:val="20"/>
        </w:trPr>
        <w:tc>
          <w:tcPr>
            <w:tcW w:w="4169" w:type="pct"/>
            <w:gridSpan w:val="2"/>
          </w:tcPr>
          <w:p w14:paraId="11FFDA1E"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Учебная практика раздела 2</w:t>
            </w:r>
          </w:p>
          <w:p w14:paraId="1F5F6ECB"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 xml:space="preserve">Виды работ </w:t>
            </w:r>
          </w:p>
          <w:p w14:paraId="2B2A1692" w14:textId="77777777" w:rsidR="006318E3" w:rsidRDefault="006318E3">
            <w:pPr>
              <w:widowControl w:val="0"/>
              <w:spacing w:after="0" w:line="240" w:lineRule="auto"/>
              <w:ind w:left="57"/>
              <w:rPr>
                <w:rFonts w:ascii="Times New Roman" w:hAnsi="Times New Roman"/>
                <w:b/>
              </w:rPr>
            </w:pPr>
          </w:p>
          <w:p w14:paraId="08B0BB0E" w14:textId="77777777" w:rsidR="006318E3" w:rsidRDefault="00F000B2">
            <w:pPr>
              <w:pStyle w:val="aff0"/>
              <w:numPr>
                <w:ilvl w:val="0"/>
                <w:numId w:val="55"/>
              </w:numPr>
              <w:tabs>
                <w:tab w:val="left" w:pos="318"/>
              </w:tabs>
              <w:spacing w:before="0" w:after="0"/>
              <w:ind w:left="57" w:firstLine="0"/>
              <w:contextualSpacing/>
              <w:jc w:val="both"/>
              <w:rPr>
                <w:sz w:val="22"/>
                <w:szCs w:val="22"/>
                <w:lang w:eastAsia="en-US"/>
              </w:rPr>
            </w:pPr>
            <w:r>
              <w:rPr>
                <w:sz w:val="22"/>
                <w:szCs w:val="22"/>
                <w:lang w:eastAsia="en-US"/>
              </w:rPr>
              <w:t>Организация рабочего места и правила безопасности труда при термитной сварке.</w:t>
            </w:r>
          </w:p>
          <w:p w14:paraId="7F04BDA8" w14:textId="77777777" w:rsidR="006318E3" w:rsidRDefault="00F000B2">
            <w:pPr>
              <w:pStyle w:val="aff0"/>
              <w:numPr>
                <w:ilvl w:val="0"/>
                <w:numId w:val="55"/>
              </w:numPr>
              <w:tabs>
                <w:tab w:val="left" w:pos="318"/>
                <w:tab w:val="left" w:pos="459"/>
              </w:tabs>
              <w:spacing w:before="0" w:after="0"/>
              <w:ind w:left="57" w:firstLine="0"/>
              <w:contextualSpacing/>
              <w:jc w:val="both"/>
              <w:rPr>
                <w:sz w:val="22"/>
                <w:szCs w:val="22"/>
                <w:lang w:eastAsia="en-US"/>
              </w:rPr>
            </w:pPr>
            <w:r>
              <w:rPr>
                <w:sz w:val="22"/>
                <w:szCs w:val="22"/>
                <w:lang w:eastAsia="en-US"/>
              </w:rPr>
              <w:t>Подготовка поста термитной сварке к работе.</w:t>
            </w:r>
          </w:p>
          <w:p w14:paraId="73ECD15C" w14:textId="77777777" w:rsidR="006318E3" w:rsidRDefault="00F000B2">
            <w:pPr>
              <w:pStyle w:val="aff0"/>
              <w:numPr>
                <w:ilvl w:val="0"/>
                <w:numId w:val="55"/>
              </w:numPr>
              <w:tabs>
                <w:tab w:val="left" w:pos="176"/>
                <w:tab w:val="left" w:pos="318"/>
              </w:tabs>
              <w:spacing w:before="0" w:after="0"/>
              <w:ind w:left="57" w:firstLine="0"/>
              <w:contextualSpacing/>
              <w:jc w:val="both"/>
              <w:rPr>
                <w:sz w:val="22"/>
                <w:szCs w:val="22"/>
                <w:lang w:eastAsia="en-US"/>
              </w:rPr>
            </w:pPr>
            <w:r>
              <w:rPr>
                <w:sz w:val="22"/>
                <w:szCs w:val="22"/>
                <w:lang w:eastAsia="en-US"/>
              </w:rPr>
              <w:t>Изготовление паяльно-сварочных стержней и термитной смеси, соответствующих типу свариваемых деталей.</w:t>
            </w:r>
          </w:p>
          <w:p w14:paraId="5F28B606" w14:textId="77777777" w:rsidR="006318E3" w:rsidRDefault="00F000B2">
            <w:pPr>
              <w:pStyle w:val="ConsPlusNormal"/>
              <w:numPr>
                <w:ilvl w:val="0"/>
                <w:numId w:val="55"/>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Проверка качества расходных материалов для термитной сварки</w:t>
            </w:r>
          </w:p>
          <w:p w14:paraId="37DBEAE8" w14:textId="77777777" w:rsidR="006318E3" w:rsidRDefault="00F000B2">
            <w:pPr>
              <w:pStyle w:val="ConsPlusNormal"/>
              <w:numPr>
                <w:ilvl w:val="0"/>
                <w:numId w:val="55"/>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Испытание пробной порции термита</w:t>
            </w:r>
          </w:p>
          <w:p w14:paraId="0ACFA13F" w14:textId="77777777" w:rsidR="006318E3" w:rsidRDefault="00F000B2">
            <w:pPr>
              <w:pStyle w:val="aff0"/>
              <w:numPr>
                <w:ilvl w:val="0"/>
                <w:numId w:val="55"/>
              </w:numPr>
              <w:tabs>
                <w:tab w:val="left" w:pos="176"/>
                <w:tab w:val="left" w:pos="318"/>
              </w:tabs>
              <w:spacing w:before="0" w:after="0"/>
              <w:ind w:left="57" w:firstLine="0"/>
              <w:contextualSpacing/>
              <w:jc w:val="both"/>
              <w:rPr>
                <w:sz w:val="22"/>
                <w:szCs w:val="22"/>
                <w:lang w:eastAsia="en-US"/>
              </w:rPr>
            </w:pPr>
            <w:r>
              <w:rPr>
                <w:sz w:val="22"/>
                <w:szCs w:val="22"/>
                <w:lang w:eastAsia="en-US"/>
              </w:rPr>
              <w:lastRenderedPageBreak/>
              <w:t>Подбор режимов термитной сварки: регулирование величины сварочного тока, определение расхода сварочных материалов.</w:t>
            </w:r>
          </w:p>
          <w:p w14:paraId="5A69B4FE" w14:textId="77777777" w:rsidR="006318E3" w:rsidRDefault="00F000B2">
            <w:pPr>
              <w:pStyle w:val="ConsPlusNormal"/>
              <w:numPr>
                <w:ilvl w:val="0"/>
                <w:numId w:val="55"/>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Подготовка деталей к термитной сварке деталей из углеродистых и конструкционных сталей.</w:t>
            </w:r>
          </w:p>
          <w:p w14:paraId="24515C93" w14:textId="77777777" w:rsidR="006318E3" w:rsidRDefault="00F000B2">
            <w:pPr>
              <w:pStyle w:val="ConsPlusNormal"/>
              <w:numPr>
                <w:ilvl w:val="0"/>
                <w:numId w:val="55"/>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Подготовка деталей к термитной сварке деталей из цветных металлов и их сплавов. </w:t>
            </w:r>
          </w:p>
          <w:p w14:paraId="6059473F" w14:textId="77777777" w:rsidR="006318E3" w:rsidRDefault="00F000B2">
            <w:pPr>
              <w:pStyle w:val="ConsPlusNormal"/>
              <w:numPr>
                <w:ilvl w:val="0"/>
                <w:numId w:val="55"/>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Выполнение термитной сварки деталей из углеродистых и конструкционных сталей.</w:t>
            </w:r>
          </w:p>
          <w:p w14:paraId="5C0F1F8A" w14:textId="77777777" w:rsidR="006318E3" w:rsidRDefault="00F000B2">
            <w:pPr>
              <w:pStyle w:val="ConsPlusNormal"/>
              <w:numPr>
                <w:ilvl w:val="0"/>
                <w:numId w:val="55"/>
              </w:numPr>
              <w:tabs>
                <w:tab w:val="left" w:pos="318"/>
                <w:tab w:val="left" w:pos="372"/>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Выполнение термитной сварки  деталей из цветных металлов и их сплавов. </w:t>
            </w:r>
          </w:p>
          <w:p w14:paraId="4B39E14D" w14:textId="77777777" w:rsidR="006318E3" w:rsidRDefault="00F000B2">
            <w:pPr>
              <w:pStyle w:val="aff0"/>
              <w:numPr>
                <w:ilvl w:val="0"/>
                <w:numId w:val="55"/>
              </w:numPr>
              <w:tabs>
                <w:tab w:val="left" w:pos="176"/>
                <w:tab w:val="left" w:pos="318"/>
                <w:tab w:val="left" w:pos="372"/>
              </w:tabs>
              <w:spacing w:before="0" w:after="0"/>
              <w:ind w:left="57" w:firstLine="0"/>
              <w:contextualSpacing/>
              <w:jc w:val="both"/>
              <w:rPr>
                <w:sz w:val="22"/>
                <w:szCs w:val="22"/>
                <w:lang w:eastAsia="en-US"/>
              </w:rPr>
            </w:pPr>
            <w:r>
              <w:rPr>
                <w:sz w:val="22"/>
                <w:szCs w:val="22"/>
                <w:lang w:eastAsia="en-US"/>
              </w:rPr>
              <w:t>Выполнение термитной сварки арматуры.</w:t>
            </w:r>
          </w:p>
          <w:p w14:paraId="06851D98" w14:textId="77777777" w:rsidR="006318E3" w:rsidRDefault="00F000B2">
            <w:pPr>
              <w:pStyle w:val="aff0"/>
              <w:numPr>
                <w:ilvl w:val="0"/>
                <w:numId w:val="55"/>
              </w:numPr>
              <w:tabs>
                <w:tab w:val="left" w:pos="176"/>
                <w:tab w:val="left" w:pos="318"/>
                <w:tab w:val="left" w:pos="372"/>
              </w:tabs>
              <w:spacing w:before="0" w:after="0"/>
              <w:ind w:left="57" w:firstLine="0"/>
              <w:contextualSpacing/>
              <w:jc w:val="both"/>
              <w:rPr>
                <w:sz w:val="22"/>
                <w:szCs w:val="22"/>
                <w:lang w:eastAsia="en-US"/>
              </w:rPr>
            </w:pPr>
            <w:r>
              <w:rPr>
                <w:sz w:val="22"/>
                <w:szCs w:val="22"/>
                <w:lang w:eastAsia="en-US"/>
              </w:rPr>
              <w:t>Демонтаж универсальных, специальных приспособлений и оснастки после термитной сварки</w:t>
            </w:r>
          </w:p>
          <w:p w14:paraId="3BCD02CC" w14:textId="77777777" w:rsidR="006318E3" w:rsidRDefault="006318E3">
            <w:pPr>
              <w:pStyle w:val="aff0"/>
              <w:tabs>
                <w:tab w:val="left" w:pos="176"/>
                <w:tab w:val="left" w:pos="318"/>
                <w:tab w:val="left" w:pos="372"/>
              </w:tabs>
              <w:spacing w:before="0" w:after="0"/>
              <w:ind w:left="57"/>
              <w:contextualSpacing/>
              <w:jc w:val="both"/>
              <w:rPr>
                <w:b/>
                <w:sz w:val="22"/>
                <w:szCs w:val="22"/>
              </w:rPr>
            </w:pPr>
          </w:p>
        </w:tc>
        <w:tc>
          <w:tcPr>
            <w:tcW w:w="831" w:type="pct"/>
            <w:vAlign w:val="center"/>
          </w:tcPr>
          <w:p w14:paraId="42F116E3" w14:textId="77777777" w:rsidR="006318E3" w:rsidRDefault="00F000B2">
            <w:pPr>
              <w:widowControl w:val="0"/>
              <w:spacing w:after="0" w:line="240" w:lineRule="auto"/>
              <w:ind w:left="57"/>
              <w:rPr>
                <w:rFonts w:ascii="Times New Roman" w:hAnsi="Times New Roman"/>
                <w:b/>
                <w:i/>
              </w:rPr>
            </w:pPr>
            <w:r>
              <w:rPr>
                <w:rFonts w:ascii="Times New Roman" w:hAnsi="Times New Roman"/>
                <w:b/>
                <w:i/>
              </w:rPr>
              <w:lastRenderedPageBreak/>
              <w:t>108</w:t>
            </w:r>
          </w:p>
        </w:tc>
      </w:tr>
      <w:tr w:rsidR="006318E3" w14:paraId="17D3E0AF" w14:textId="77777777">
        <w:trPr>
          <w:trHeight w:val="20"/>
        </w:trPr>
        <w:tc>
          <w:tcPr>
            <w:tcW w:w="4169" w:type="pct"/>
            <w:gridSpan w:val="2"/>
          </w:tcPr>
          <w:p w14:paraId="68339BA4" w14:textId="77777777" w:rsidR="006318E3" w:rsidRDefault="00F000B2">
            <w:pPr>
              <w:widowControl w:val="0"/>
              <w:spacing w:after="0" w:line="240" w:lineRule="auto"/>
              <w:ind w:left="57"/>
              <w:rPr>
                <w:rFonts w:ascii="Times New Roman" w:hAnsi="Times New Roman"/>
                <w:i/>
              </w:rPr>
            </w:pPr>
            <w:r>
              <w:rPr>
                <w:rFonts w:ascii="Times New Roman" w:hAnsi="Times New Roman"/>
                <w:b/>
                <w:bCs/>
              </w:rPr>
              <w:t xml:space="preserve">Производственная практика </w:t>
            </w:r>
            <w:r>
              <w:rPr>
                <w:rFonts w:ascii="Times New Roman" w:hAnsi="Times New Roman"/>
                <w:i/>
              </w:rPr>
              <w:t>(если предусмотрено рассредоточенное прохождение практики)</w:t>
            </w:r>
          </w:p>
          <w:p w14:paraId="1EE6D898"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 xml:space="preserve">Виды работ </w:t>
            </w:r>
          </w:p>
          <w:p w14:paraId="190FF5EB" w14:textId="77777777" w:rsidR="006318E3" w:rsidRDefault="00F000B2">
            <w:pPr>
              <w:pStyle w:val="aff0"/>
              <w:numPr>
                <w:ilvl w:val="0"/>
                <w:numId w:val="56"/>
              </w:numPr>
              <w:tabs>
                <w:tab w:val="left" w:pos="318"/>
              </w:tabs>
              <w:spacing w:before="0" w:after="0"/>
              <w:ind w:left="57" w:firstLine="0"/>
              <w:contextualSpacing/>
              <w:jc w:val="both"/>
              <w:rPr>
                <w:sz w:val="22"/>
                <w:szCs w:val="22"/>
                <w:lang w:eastAsia="en-US"/>
              </w:rPr>
            </w:pPr>
            <w:r>
              <w:rPr>
                <w:sz w:val="22"/>
                <w:szCs w:val="22"/>
                <w:lang w:eastAsia="en-US"/>
              </w:rPr>
              <w:t>Организация рабочего места и правила безопасности труда при термитной сварке.</w:t>
            </w:r>
          </w:p>
          <w:p w14:paraId="145A02C7" w14:textId="77777777" w:rsidR="006318E3" w:rsidRDefault="00F000B2">
            <w:pPr>
              <w:pStyle w:val="aff0"/>
              <w:numPr>
                <w:ilvl w:val="0"/>
                <w:numId w:val="56"/>
              </w:numPr>
              <w:tabs>
                <w:tab w:val="left" w:pos="318"/>
              </w:tabs>
              <w:spacing w:before="0" w:after="0"/>
              <w:ind w:left="57" w:firstLine="0"/>
              <w:contextualSpacing/>
              <w:jc w:val="both"/>
              <w:rPr>
                <w:sz w:val="22"/>
                <w:szCs w:val="22"/>
                <w:lang w:eastAsia="en-US"/>
              </w:rPr>
            </w:pPr>
            <w:r>
              <w:rPr>
                <w:sz w:val="22"/>
                <w:szCs w:val="22"/>
                <w:lang w:eastAsia="en-US"/>
              </w:rPr>
              <w:t>Чтение чертежей, схем, маршрутных и технологических карт.</w:t>
            </w:r>
          </w:p>
          <w:p w14:paraId="5C294DEE" w14:textId="77777777" w:rsidR="006318E3" w:rsidRDefault="00F000B2">
            <w:pPr>
              <w:pStyle w:val="aff0"/>
              <w:numPr>
                <w:ilvl w:val="0"/>
                <w:numId w:val="56"/>
              </w:numPr>
              <w:tabs>
                <w:tab w:val="left" w:pos="318"/>
              </w:tabs>
              <w:spacing w:before="0" w:after="0"/>
              <w:ind w:left="57" w:firstLine="0"/>
              <w:contextualSpacing/>
              <w:jc w:val="both"/>
              <w:rPr>
                <w:sz w:val="22"/>
                <w:szCs w:val="22"/>
                <w:lang w:eastAsia="en-US"/>
              </w:rPr>
            </w:pPr>
            <w:r>
              <w:rPr>
                <w:sz w:val="22"/>
                <w:szCs w:val="22"/>
                <w:lang w:eastAsia="en-US"/>
              </w:rPr>
              <w:t>Выполнение подготовки деталей к термитной сварке.</w:t>
            </w:r>
          </w:p>
          <w:p w14:paraId="379F81CC" w14:textId="77777777" w:rsidR="006318E3" w:rsidRDefault="00F000B2">
            <w:pPr>
              <w:pStyle w:val="aff0"/>
              <w:numPr>
                <w:ilvl w:val="0"/>
                <w:numId w:val="56"/>
              </w:numPr>
              <w:tabs>
                <w:tab w:val="left" w:pos="176"/>
                <w:tab w:val="left" w:pos="318"/>
              </w:tabs>
              <w:spacing w:before="0" w:after="0"/>
              <w:ind w:left="57" w:firstLine="0"/>
              <w:contextualSpacing/>
              <w:jc w:val="both"/>
              <w:rPr>
                <w:sz w:val="22"/>
                <w:szCs w:val="22"/>
                <w:lang w:eastAsia="en-US"/>
              </w:rPr>
            </w:pPr>
            <w:r>
              <w:rPr>
                <w:sz w:val="22"/>
                <w:szCs w:val="22"/>
                <w:lang w:eastAsia="en-US"/>
              </w:rPr>
              <w:t>Изготовление паяльно-сварочных стержней и термитной смеси, соответствующих типу свариваемых деталей.</w:t>
            </w:r>
          </w:p>
          <w:p w14:paraId="7D433CE2" w14:textId="77777777" w:rsidR="006318E3" w:rsidRDefault="00F000B2">
            <w:pPr>
              <w:pStyle w:val="ConsPlusNormal"/>
              <w:numPr>
                <w:ilvl w:val="0"/>
                <w:numId w:val="56"/>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Проверка качества расходных материалов для термитной сварки</w:t>
            </w:r>
          </w:p>
          <w:p w14:paraId="178398C6" w14:textId="77777777" w:rsidR="006318E3" w:rsidRDefault="00F000B2">
            <w:pPr>
              <w:pStyle w:val="ConsPlusNormal"/>
              <w:numPr>
                <w:ilvl w:val="0"/>
                <w:numId w:val="56"/>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Испытание пробной порции термита</w:t>
            </w:r>
          </w:p>
          <w:p w14:paraId="2E88A259" w14:textId="77777777" w:rsidR="006318E3" w:rsidRDefault="00F000B2">
            <w:pPr>
              <w:pStyle w:val="aff0"/>
              <w:numPr>
                <w:ilvl w:val="0"/>
                <w:numId w:val="56"/>
              </w:numPr>
              <w:tabs>
                <w:tab w:val="left" w:pos="176"/>
                <w:tab w:val="left" w:pos="318"/>
              </w:tabs>
              <w:spacing w:before="0" w:after="0"/>
              <w:ind w:left="57" w:firstLine="0"/>
              <w:contextualSpacing/>
              <w:jc w:val="both"/>
              <w:rPr>
                <w:sz w:val="22"/>
                <w:szCs w:val="22"/>
                <w:lang w:eastAsia="en-US"/>
              </w:rPr>
            </w:pPr>
            <w:r>
              <w:rPr>
                <w:sz w:val="22"/>
                <w:szCs w:val="22"/>
                <w:lang w:eastAsia="en-US"/>
              </w:rPr>
              <w:t>Подбор режимов термитной сварки: регулирование величины сварочного тока, определение расхода сварочных материалов.</w:t>
            </w:r>
          </w:p>
          <w:p w14:paraId="4AC8EF92" w14:textId="77777777" w:rsidR="006318E3" w:rsidRDefault="00F000B2">
            <w:pPr>
              <w:pStyle w:val="ConsPlusNormal"/>
              <w:numPr>
                <w:ilvl w:val="0"/>
                <w:numId w:val="56"/>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Подготовка деталей к термитной сварке деталей из углеродистых и конструкционных сталей.</w:t>
            </w:r>
          </w:p>
          <w:p w14:paraId="199B9992" w14:textId="77777777" w:rsidR="006318E3" w:rsidRDefault="00F000B2">
            <w:pPr>
              <w:pStyle w:val="ConsPlusNormal"/>
              <w:numPr>
                <w:ilvl w:val="0"/>
                <w:numId w:val="56"/>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Подготовка деталей к термитной сварке деталей из цветных металлов и их сплавов. </w:t>
            </w:r>
          </w:p>
          <w:p w14:paraId="015F2E3D" w14:textId="77777777" w:rsidR="006318E3" w:rsidRDefault="00F000B2">
            <w:pPr>
              <w:pStyle w:val="ConsPlusNormal"/>
              <w:numPr>
                <w:ilvl w:val="0"/>
                <w:numId w:val="56"/>
              </w:numPr>
              <w:tabs>
                <w:tab w:val="left" w:pos="318"/>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Выполнение термитной сварки деталей из углеродистых и конструкционных сталей.</w:t>
            </w:r>
          </w:p>
          <w:p w14:paraId="3B7D967A" w14:textId="77777777" w:rsidR="006318E3" w:rsidRDefault="00F000B2">
            <w:pPr>
              <w:pStyle w:val="ConsPlusNormal"/>
              <w:numPr>
                <w:ilvl w:val="0"/>
                <w:numId w:val="56"/>
              </w:numPr>
              <w:tabs>
                <w:tab w:val="left" w:pos="318"/>
                <w:tab w:val="left" w:pos="372"/>
              </w:tabs>
              <w:ind w:left="57"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Выполнение термитной сварки  деталей из цветных металлов и их сплавов. </w:t>
            </w:r>
          </w:p>
          <w:p w14:paraId="5C02A8A0" w14:textId="77777777" w:rsidR="006318E3" w:rsidRDefault="00F000B2">
            <w:pPr>
              <w:pStyle w:val="aff0"/>
              <w:numPr>
                <w:ilvl w:val="0"/>
                <w:numId w:val="56"/>
              </w:numPr>
              <w:tabs>
                <w:tab w:val="left" w:pos="176"/>
                <w:tab w:val="left" w:pos="318"/>
                <w:tab w:val="left" w:pos="372"/>
              </w:tabs>
              <w:spacing w:before="0" w:after="0"/>
              <w:ind w:left="57" w:firstLine="0"/>
              <w:contextualSpacing/>
              <w:jc w:val="both"/>
              <w:rPr>
                <w:sz w:val="22"/>
                <w:szCs w:val="22"/>
                <w:lang w:eastAsia="en-US"/>
              </w:rPr>
            </w:pPr>
            <w:r>
              <w:rPr>
                <w:sz w:val="22"/>
                <w:szCs w:val="22"/>
                <w:lang w:eastAsia="en-US"/>
              </w:rPr>
              <w:t>Выполнение термитной сварки арматуры.</w:t>
            </w:r>
          </w:p>
          <w:p w14:paraId="6D0BF36A" w14:textId="77777777" w:rsidR="006318E3" w:rsidRDefault="00F000B2">
            <w:pPr>
              <w:pStyle w:val="aff0"/>
              <w:numPr>
                <w:ilvl w:val="0"/>
                <w:numId w:val="56"/>
              </w:numPr>
              <w:tabs>
                <w:tab w:val="left" w:pos="176"/>
                <w:tab w:val="left" w:pos="318"/>
                <w:tab w:val="left" w:pos="372"/>
              </w:tabs>
              <w:spacing w:before="0" w:after="0"/>
              <w:ind w:left="57" w:firstLine="0"/>
              <w:contextualSpacing/>
              <w:jc w:val="both"/>
              <w:rPr>
                <w:sz w:val="22"/>
                <w:szCs w:val="22"/>
                <w:lang w:eastAsia="en-US"/>
              </w:rPr>
            </w:pPr>
            <w:r>
              <w:rPr>
                <w:sz w:val="22"/>
                <w:szCs w:val="22"/>
                <w:lang w:eastAsia="en-US"/>
              </w:rPr>
              <w:t>Демонтаж универсальных, специальных приспособлений и оснастки после термитной сварки</w:t>
            </w:r>
          </w:p>
          <w:p w14:paraId="7E861BEB" w14:textId="77777777" w:rsidR="006318E3" w:rsidRDefault="00F000B2">
            <w:pPr>
              <w:pStyle w:val="aff0"/>
              <w:numPr>
                <w:ilvl w:val="0"/>
                <w:numId w:val="56"/>
              </w:numPr>
              <w:tabs>
                <w:tab w:val="left" w:pos="318"/>
              </w:tabs>
              <w:spacing w:before="0" w:after="0"/>
              <w:ind w:left="57" w:firstLine="0"/>
              <w:contextualSpacing/>
              <w:jc w:val="both"/>
              <w:rPr>
                <w:sz w:val="22"/>
                <w:szCs w:val="22"/>
                <w:lang w:eastAsia="en-US"/>
              </w:rPr>
            </w:pPr>
            <w:r>
              <w:rPr>
                <w:sz w:val="22"/>
                <w:szCs w:val="22"/>
                <w:lang w:eastAsia="en-US"/>
              </w:rPr>
              <w:t>Выполнение термитной сварки арматуры</w:t>
            </w:r>
          </w:p>
          <w:p w14:paraId="79EA14A8" w14:textId="77777777" w:rsidR="006318E3" w:rsidRDefault="006318E3">
            <w:pPr>
              <w:widowControl w:val="0"/>
              <w:spacing w:after="0" w:line="240" w:lineRule="auto"/>
              <w:ind w:left="57"/>
              <w:rPr>
                <w:rFonts w:ascii="Times New Roman" w:hAnsi="Times New Roman"/>
                <w:b/>
              </w:rPr>
            </w:pPr>
          </w:p>
        </w:tc>
        <w:tc>
          <w:tcPr>
            <w:tcW w:w="831" w:type="pct"/>
            <w:vAlign w:val="center"/>
          </w:tcPr>
          <w:p w14:paraId="24276ED6"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108</w:t>
            </w:r>
          </w:p>
        </w:tc>
      </w:tr>
      <w:tr w:rsidR="006318E3" w14:paraId="17C84914" w14:textId="77777777">
        <w:trPr>
          <w:trHeight w:val="20"/>
        </w:trPr>
        <w:tc>
          <w:tcPr>
            <w:tcW w:w="4169" w:type="pct"/>
            <w:gridSpan w:val="2"/>
          </w:tcPr>
          <w:p w14:paraId="365F645B" w14:textId="77777777" w:rsidR="006318E3" w:rsidRDefault="00F000B2">
            <w:pPr>
              <w:widowControl w:val="0"/>
              <w:spacing w:after="0" w:line="240" w:lineRule="auto"/>
              <w:ind w:left="57"/>
              <w:rPr>
                <w:rFonts w:ascii="Times New Roman" w:hAnsi="Times New Roman"/>
                <w:b/>
                <w:bCs/>
              </w:rPr>
            </w:pPr>
            <w:r>
              <w:rPr>
                <w:rFonts w:ascii="Times New Roman" w:hAnsi="Times New Roman"/>
                <w:b/>
                <w:bCs/>
              </w:rPr>
              <w:t>Всего</w:t>
            </w:r>
          </w:p>
        </w:tc>
        <w:tc>
          <w:tcPr>
            <w:tcW w:w="831" w:type="pct"/>
            <w:vAlign w:val="center"/>
          </w:tcPr>
          <w:p w14:paraId="0499B52E" w14:textId="77777777" w:rsidR="006318E3" w:rsidRDefault="00F000B2">
            <w:pPr>
              <w:widowControl w:val="0"/>
              <w:spacing w:after="0" w:line="240" w:lineRule="auto"/>
              <w:ind w:left="57"/>
              <w:rPr>
                <w:rFonts w:ascii="Times New Roman" w:hAnsi="Times New Roman"/>
                <w:b/>
                <w:i/>
              </w:rPr>
            </w:pPr>
            <w:r>
              <w:rPr>
                <w:rFonts w:ascii="Times New Roman" w:hAnsi="Times New Roman"/>
                <w:b/>
                <w:i/>
              </w:rPr>
              <w:t>288</w:t>
            </w:r>
          </w:p>
        </w:tc>
      </w:tr>
    </w:tbl>
    <w:p w14:paraId="79A853E9" w14:textId="77777777" w:rsidR="006318E3" w:rsidRDefault="006318E3">
      <w:pPr>
        <w:widowControl w:val="0"/>
        <w:spacing w:after="0" w:line="240" w:lineRule="auto"/>
        <w:rPr>
          <w:rFonts w:ascii="Times New Roman" w:hAnsi="Times New Roman"/>
          <w:i/>
        </w:rPr>
      </w:pPr>
    </w:p>
    <w:p w14:paraId="49A81512" w14:textId="77777777" w:rsidR="006318E3" w:rsidRDefault="006318E3">
      <w:pPr>
        <w:rPr>
          <w:rFonts w:ascii="Times New Roman" w:hAnsi="Times New Roman"/>
          <w:i/>
        </w:rPr>
        <w:sectPr w:rsidR="006318E3">
          <w:pgSz w:w="16840" w:h="11907" w:orient="landscape"/>
          <w:pgMar w:top="851" w:right="1134" w:bottom="851" w:left="992" w:header="709" w:footer="709" w:gutter="0"/>
          <w:cols w:space="720"/>
        </w:sectPr>
      </w:pPr>
    </w:p>
    <w:p w14:paraId="503D1E18"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53B84E4B" w14:textId="77777777" w:rsidR="006318E3" w:rsidRDefault="006318E3">
      <w:pPr>
        <w:spacing w:after="0"/>
        <w:ind w:firstLine="709"/>
        <w:rPr>
          <w:rFonts w:ascii="Times New Roman" w:hAnsi="Times New Roman"/>
          <w:b/>
          <w:bCs/>
          <w:sz w:val="24"/>
          <w:szCs w:val="24"/>
        </w:rPr>
      </w:pPr>
    </w:p>
    <w:p w14:paraId="60A06956" w14:textId="77777777" w:rsidR="006318E3" w:rsidRDefault="00F000B2">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4F5FD22"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«Материаловедения»</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6.1.2.3 </w:t>
      </w:r>
      <w:r>
        <w:rPr>
          <w:rFonts w:ascii="Times New Roman" w:hAnsi="Times New Roman"/>
          <w:bCs/>
          <w:iCs/>
          <w:sz w:val="24"/>
          <w:szCs w:val="24"/>
        </w:rPr>
        <w:t>примерной образовательной программы по п</w:t>
      </w:r>
      <w:r>
        <w:rPr>
          <w:rFonts w:ascii="Times New Roman" w:hAnsi="Times New Roman"/>
          <w:bCs/>
          <w:sz w:val="24"/>
          <w:szCs w:val="24"/>
        </w:rPr>
        <w:t>рофессии</w:t>
      </w:r>
      <w:r>
        <w:rPr>
          <w:rFonts w:ascii="Times New Roman" w:hAnsi="Times New Roman"/>
          <w:bCs/>
          <w:i/>
          <w:sz w:val="24"/>
          <w:szCs w:val="24"/>
        </w:rPr>
        <w:t xml:space="preserve">. </w:t>
      </w:r>
    </w:p>
    <w:p w14:paraId="6BFCC29D"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Мастерская «Сварочная для сварки материалов</w:t>
      </w:r>
      <w:r>
        <w:rPr>
          <w:rFonts w:ascii="Times New Roman" w:hAnsi="Times New Roman"/>
          <w:bCs/>
          <w:i/>
          <w:sz w:val="24"/>
          <w:szCs w:val="24"/>
        </w:rPr>
        <w:t xml:space="preserve">, </w:t>
      </w:r>
      <w:r>
        <w:rPr>
          <w:rFonts w:ascii="Times New Roman" w:hAnsi="Times New Roman"/>
          <w:bCs/>
          <w:sz w:val="24"/>
          <w:szCs w:val="24"/>
        </w:rPr>
        <w:t xml:space="preserve">оснащенная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данной профессии</w:t>
      </w:r>
      <w:r>
        <w:rPr>
          <w:rFonts w:ascii="Times New Roman" w:hAnsi="Times New Roman"/>
          <w:bCs/>
          <w:i/>
          <w:sz w:val="24"/>
          <w:szCs w:val="24"/>
        </w:rPr>
        <w:t>.</w:t>
      </w:r>
    </w:p>
    <w:p w14:paraId="5AC2E2E4" w14:textId="77777777" w:rsidR="006318E3" w:rsidRDefault="00F000B2">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6.1.2.5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профессии</w:t>
      </w:r>
      <w:r>
        <w:rPr>
          <w:rFonts w:ascii="Times New Roman" w:hAnsi="Times New Roman"/>
          <w:bCs/>
          <w:i/>
          <w:sz w:val="24"/>
          <w:szCs w:val="24"/>
        </w:rPr>
        <w:t>.</w:t>
      </w:r>
    </w:p>
    <w:p w14:paraId="0187275D" w14:textId="77777777" w:rsidR="006318E3" w:rsidRDefault="006318E3">
      <w:pPr>
        <w:suppressAutoHyphens/>
        <w:spacing w:after="0"/>
        <w:ind w:firstLine="709"/>
        <w:jc w:val="both"/>
        <w:rPr>
          <w:rFonts w:ascii="Times New Roman" w:hAnsi="Times New Roman"/>
          <w:bCs/>
          <w:i/>
          <w:sz w:val="24"/>
          <w:szCs w:val="24"/>
        </w:rPr>
      </w:pPr>
    </w:p>
    <w:p w14:paraId="38FDC8CB" w14:textId="77777777" w:rsidR="006318E3" w:rsidRDefault="00F000B2">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B0CDB73" w14:textId="77777777" w:rsidR="006318E3" w:rsidRDefault="00F000B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74BCFED" w14:textId="77777777" w:rsidR="006318E3" w:rsidRDefault="006318E3">
      <w:pPr>
        <w:spacing w:after="0"/>
        <w:ind w:firstLine="709"/>
        <w:contextualSpacing/>
        <w:rPr>
          <w:rFonts w:ascii="Times New Roman" w:hAnsi="Times New Roman"/>
          <w:sz w:val="24"/>
          <w:szCs w:val="24"/>
        </w:rPr>
      </w:pPr>
    </w:p>
    <w:p w14:paraId="72748864" w14:textId="77777777" w:rsidR="006318E3" w:rsidRDefault="00F000B2">
      <w:pPr>
        <w:pStyle w:val="aff0"/>
        <w:spacing w:before="0" w:after="0"/>
        <w:ind w:left="0" w:firstLine="709"/>
        <w:contextualSpacing/>
        <w:rPr>
          <w:b/>
        </w:rPr>
      </w:pPr>
      <w:r>
        <w:rPr>
          <w:b/>
        </w:rPr>
        <w:t xml:space="preserve">3.2.1. </w:t>
      </w:r>
      <w:r>
        <w:rPr>
          <w:b/>
          <w:lang w:val="ru-RU"/>
        </w:rPr>
        <w:t>Основные печатные</w:t>
      </w:r>
      <w:r>
        <w:rPr>
          <w:b/>
        </w:rPr>
        <w:t xml:space="preserve"> издания</w:t>
      </w:r>
    </w:p>
    <w:p w14:paraId="7BA16799" w14:textId="77777777" w:rsidR="006318E3" w:rsidRDefault="00F000B2">
      <w:pPr>
        <w:pStyle w:val="aff0"/>
        <w:numPr>
          <w:ilvl w:val="0"/>
          <w:numId w:val="57"/>
        </w:numPr>
        <w:spacing w:after="0"/>
        <w:contextualSpacing/>
        <w:jc w:val="both"/>
        <w:rPr>
          <w:iCs/>
        </w:rPr>
      </w:pPr>
      <w:r>
        <w:rPr>
          <w:iCs/>
        </w:rPr>
        <w:t>Овчинников, В.В.</w:t>
      </w:r>
      <w:r>
        <w:rPr>
          <w:i/>
          <w:iCs/>
        </w:rPr>
        <w:t> </w:t>
      </w:r>
      <w:r>
        <w:t> </w:t>
      </w:r>
      <w:r>
        <w:rPr>
          <w:lang w:val="ru-RU"/>
        </w:rPr>
        <w:t>Термитная сварка</w:t>
      </w:r>
      <w:r>
        <w:t xml:space="preserve">: учебник для среднего профессионального образования / </w:t>
      </w:r>
      <w:r>
        <w:rPr>
          <w:iCs/>
        </w:rPr>
        <w:t>В.В. Овчинников. — 1-е изд.  — Москва: Издательский дом «Академия», 2018. — 144 с. — ISBN 978-5-4468-7152-0</w:t>
      </w:r>
    </w:p>
    <w:p w14:paraId="7A1061C6" w14:textId="77777777" w:rsidR="006318E3" w:rsidRDefault="006318E3">
      <w:pPr>
        <w:spacing w:after="0"/>
        <w:ind w:firstLine="709"/>
        <w:contextualSpacing/>
        <w:rPr>
          <w:rFonts w:ascii="Times New Roman" w:hAnsi="Times New Roman"/>
          <w:b/>
          <w:sz w:val="24"/>
          <w:szCs w:val="24"/>
          <w:highlight w:val="green"/>
          <w:lang w:val="zh-CN"/>
        </w:rPr>
      </w:pPr>
    </w:p>
    <w:p w14:paraId="6183D93F" w14:textId="77777777" w:rsidR="006318E3" w:rsidRDefault="00F000B2">
      <w:pPr>
        <w:pStyle w:val="aff0"/>
        <w:numPr>
          <w:ilvl w:val="2"/>
          <w:numId w:val="46"/>
        </w:numPr>
        <w:spacing w:after="0"/>
        <w:ind w:left="1418" w:hanging="709"/>
        <w:contextualSpacing/>
        <w:rPr>
          <w:bCs/>
          <w:i/>
        </w:rPr>
      </w:pPr>
      <w:r>
        <w:rPr>
          <w:b/>
          <w:bCs/>
        </w:rPr>
        <w:t xml:space="preserve">Дополнительные источники </w:t>
      </w:r>
      <w:r>
        <w:rPr>
          <w:bCs/>
          <w:i/>
        </w:rPr>
        <w:t>(при необходимости)</w:t>
      </w:r>
    </w:p>
    <w:p w14:paraId="1A322A85" w14:textId="77777777" w:rsidR="006318E3" w:rsidRDefault="00F000B2">
      <w:pPr>
        <w:suppressAutoHyphens/>
        <w:spacing w:after="0"/>
        <w:ind w:left="709" w:hanging="283"/>
        <w:jc w:val="both"/>
        <w:rPr>
          <w:rFonts w:ascii="Times New Roman" w:hAnsi="Times New Roman"/>
          <w:bCs/>
          <w:sz w:val="24"/>
          <w:szCs w:val="24"/>
        </w:rPr>
      </w:pPr>
      <w:r>
        <w:rPr>
          <w:rFonts w:ascii="Times New Roman" w:hAnsi="Times New Roman"/>
          <w:bCs/>
          <w:sz w:val="24"/>
          <w:szCs w:val="24"/>
        </w:rPr>
        <w:t>1. Овчинников, В.В.  Контроль качества сварных соединений: учебник для среднего профессионального образования / В.В. Овчинников. — 3-е изд. стер. — Москва: Издательский дом «Академия», 2020. — 240 с. — ISBN 978-5-4468-9933-3</w:t>
      </w:r>
    </w:p>
    <w:p w14:paraId="1195E19F" w14:textId="77777777" w:rsidR="006318E3" w:rsidRDefault="00F000B2">
      <w:pPr>
        <w:suppressAutoHyphens/>
        <w:spacing w:after="0"/>
        <w:ind w:left="709" w:hanging="283"/>
        <w:jc w:val="both"/>
        <w:rPr>
          <w:rFonts w:ascii="Times New Roman" w:hAnsi="Times New Roman"/>
          <w:bCs/>
          <w:sz w:val="24"/>
          <w:szCs w:val="24"/>
        </w:rPr>
      </w:pPr>
      <w:r>
        <w:rPr>
          <w:rFonts w:ascii="Times New Roman" w:hAnsi="Times New Roman"/>
          <w:bCs/>
          <w:sz w:val="24"/>
          <w:szCs w:val="24"/>
        </w:rPr>
        <w:t xml:space="preserve">2.  ГОСТ Р 57181-2016: </w:t>
      </w:r>
      <w:proofErr w:type="spellStart"/>
      <w:r>
        <w:rPr>
          <w:rFonts w:ascii="Times New Roman" w:hAnsi="Times New Roman"/>
          <w:bCs/>
          <w:sz w:val="24"/>
          <w:szCs w:val="24"/>
        </w:rPr>
        <w:t>Cварка</w:t>
      </w:r>
      <w:proofErr w:type="spellEnd"/>
      <w:r>
        <w:rPr>
          <w:rFonts w:ascii="Times New Roman" w:hAnsi="Times New Roman"/>
          <w:bCs/>
          <w:sz w:val="24"/>
          <w:szCs w:val="24"/>
        </w:rPr>
        <w:t xml:space="preserve"> рельсов термитная. </w:t>
      </w:r>
    </w:p>
    <w:p w14:paraId="3DFD582B" w14:textId="77777777" w:rsidR="006318E3" w:rsidRDefault="00F000B2">
      <w:pPr>
        <w:suppressAutoHyphens/>
        <w:spacing w:after="0"/>
        <w:ind w:left="709" w:hanging="283"/>
        <w:jc w:val="both"/>
        <w:rPr>
          <w:rFonts w:ascii="Times New Roman" w:hAnsi="Times New Roman"/>
          <w:bCs/>
          <w:sz w:val="24"/>
          <w:szCs w:val="24"/>
        </w:rPr>
      </w:pPr>
      <w:r>
        <w:rPr>
          <w:rFonts w:ascii="Times New Roman" w:hAnsi="Times New Roman"/>
          <w:bCs/>
          <w:sz w:val="24"/>
          <w:szCs w:val="24"/>
        </w:rPr>
        <w:t>3. ГОСТ Р 57179-2016 Сварка рельсов термитная. Методика испытаний и контроля качества</w:t>
      </w:r>
    </w:p>
    <w:p w14:paraId="3B2C476F" w14:textId="77777777" w:rsidR="006318E3" w:rsidRDefault="00F000B2">
      <w:pPr>
        <w:suppressAutoHyphens/>
        <w:spacing w:after="0"/>
        <w:ind w:left="709" w:hanging="283"/>
        <w:jc w:val="both"/>
        <w:rPr>
          <w:rFonts w:ascii="Times New Roman" w:hAnsi="Times New Roman"/>
          <w:bCs/>
          <w:sz w:val="24"/>
          <w:szCs w:val="24"/>
        </w:rPr>
      </w:pPr>
      <w:r>
        <w:rPr>
          <w:rFonts w:ascii="Times New Roman" w:hAnsi="Times New Roman"/>
          <w:bCs/>
          <w:sz w:val="24"/>
          <w:szCs w:val="24"/>
        </w:rPr>
        <w:t>4. ГОСТ 34664-2020 Рельсы железнодорожные, сваренные термитным способом.</w:t>
      </w:r>
    </w:p>
    <w:p w14:paraId="2CBD30B0" w14:textId="77777777" w:rsidR="006318E3" w:rsidRDefault="006318E3">
      <w:pPr>
        <w:rPr>
          <w:i/>
          <w:iCs/>
        </w:rPr>
      </w:pPr>
    </w:p>
    <w:p w14:paraId="71018EBA" w14:textId="77777777" w:rsidR="006318E3" w:rsidRDefault="006318E3">
      <w:pPr>
        <w:ind w:firstLine="709"/>
        <w:jc w:val="both"/>
        <w:rPr>
          <w:rFonts w:ascii="Times New Roman" w:hAnsi="Times New Roman"/>
          <w:i/>
          <w:iCs/>
          <w:sz w:val="24"/>
          <w:szCs w:val="24"/>
        </w:rPr>
      </w:pPr>
    </w:p>
    <w:p w14:paraId="63CD57A6" w14:textId="77777777" w:rsidR="006318E3" w:rsidRDefault="006318E3">
      <w:pPr>
        <w:ind w:firstLine="709"/>
        <w:jc w:val="both"/>
        <w:rPr>
          <w:rFonts w:ascii="Times New Roman" w:hAnsi="Times New Roman"/>
          <w:i/>
          <w:iCs/>
          <w:sz w:val="24"/>
          <w:szCs w:val="24"/>
        </w:rPr>
      </w:pPr>
    </w:p>
    <w:p w14:paraId="57A872AA" w14:textId="77777777" w:rsidR="006318E3" w:rsidRDefault="006318E3">
      <w:pPr>
        <w:ind w:firstLine="709"/>
        <w:jc w:val="both"/>
        <w:rPr>
          <w:rFonts w:ascii="Times New Roman" w:hAnsi="Times New Roman"/>
          <w:i/>
          <w:iCs/>
          <w:sz w:val="24"/>
          <w:szCs w:val="24"/>
        </w:rPr>
      </w:pPr>
    </w:p>
    <w:p w14:paraId="7443CB28" w14:textId="77777777" w:rsidR="006318E3" w:rsidRDefault="006318E3">
      <w:pPr>
        <w:ind w:firstLine="709"/>
        <w:jc w:val="both"/>
        <w:rPr>
          <w:rFonts w:ascii="Times New Roman" w:hAnsi="Times New Roman"/>
          <w:i/>
          <w:iCs/>
          <w:sz w:val="24"/>
          <w:szCs w:val="24"/>
        </w:rPr>
      </w:pPr>
    </w:p>
    <w:p w14:paraId="67D5B0D8" w14:textId="77777777" w:rsidR="006318E3" w:rsidRDefault="006318E3">
      <w:pPr>
        <w:ind w:firstLine="709"/>
        <w:jc w:val="both"/>
        <w:rPr>
          <w:rFonts w:ascii="Times New Roman" w:hAnsi="Times New Roman"/>
          <w:i/>
          <w:iCs/>
          <w:sz w:val="24"/>
          <w:szCs w:val="24"/>
        </w:rPr>
      </w:pPr>
    </w:p>
    <w:p w14:paraId="0BEE3D4B" w14:textId="77777777" w:rsidR="006318E3" w:rsidRDefault="006318E3">
      <w:pPr>
        <w:ind w:firstLine="709"/>
        <w:jc w:val="both"/>
        <w:rPr>
          <w:rFonts w:ascii="Times New Roman" w:hAnsi="Times New Roman"/>
          <w:i/>
          <w:iCs/>
          <w:sz w:val="24"/>
          <w:szCs w:val="24"/>
        </w:rPr>
      </w:pPr>
    </w:p>
    <w:p w14:paraId="4DB20C29" w14:textId="77777777" w:rsidR="006318E3" w:rsidRDefault="006318E3">
      <w:pPr>
        <w:ind w:firstLine="709"/>
        <w:jc w:val="both"/>
        <w:rPr>
          <w:rFonts w:ascii="Times New Roman" w:hAnsi="Times New Roman"/>
          <w:i/>
          <w:iCs/>
          <w:sz w:val="24"/>
          <w:szCs w:val="24"/>
        </w:rPr>
      </w:pPr>
    </w:p>
    <w:p w14:paraId="42895749" w14:textId="77777777" w:rsidR="006318E3" w:rsidRDefault="00F000B2">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107"/>
        <w:gridCol w:w="2360"/>
      </w:tblGrid>
      <w:tr w:rsidR="006318E3" w14:paraId="5A925335" w14:textId="77777777">
        <w:trPr>
          <w:trHeight w:val="1098"/>
        </w:trPr>
        <w:tc>
          <w:tcPr>
            <w:tcW w:w="3596" w:type="dxa"/>
            <w:vAlign w:val="center"/>
          </w:tcPr>
          <w:p w14:paraId="29E675EB" w14:textId="77777777" w:rsidR="006318E3" w:rsidRDefault="00F000B2">
            <w:pPr>
              <w:suppressAutoHyphens/>
              <w:jc w:val="center"/>
              <w:rPr>
                <w:rFonts w:ascii="Times New Roman" w:hAnsi="Times New Roman"/>
              </w:rPr>
            </w:pPr>
            <w:r>
              <w:rPr>
                <w:rFonts w:ascii="Times New Roman" w:hAnsi="Times New Roman"/>
              </w:rPr>
              <w:t>Код и наименование профессиональных и общих компетенций, формируемых в рамках модуля</w:t>
            </w:r>
            <w:r>
              <w:rPr>
                <w:rStyle w:val="a4"/>
                <w:rFonts w:ascii="Times New Roman" w:hAnsi="Times New Roman"/>
                <w:i/>
              </w:rPr>
              <w:footnoteReference w:id="84"/>
            </w:r>
          </w:p>
        </w:tc>
        <w:tc>
          <w:tcPr>
            <w:tcW w:w="3193" w:type="dxa"/>
            <w:vAlign w:val="center"/>
          </w:tcPr>
          <w:p w14:paraId="09468F84" w14:textId="77777777" w:rsidR="006318E3" w:rsidRDefault="00F000B2">
            <w:pPr>
              <w:suppressAutoHyphens/>
              <w:jc w:val="center"/>
              <w:rPr>
                <w:rFonts w:ascii="Times New Roman" w:hAnsi="Times New Roman"/>
              </w:rPr>
            </w:pPr>
            <w:r>
              <w:rPr>
                <w:rFonts w:ascii="Times New Roman" w:hAnsi="Times New Roman"/>
              </w:rPr>
              <w:t>Критерии оценки</w:t>
            </w:r>
          </w:p>
        </w:tc>
        <w:tc>
          <w:tcPr>
            <w:tcW w:w="2447" w:type="dxa"/>
            <w:vAlign w:val="center"/>
          </w:tcPr>
          <w:p w14:paraId="72FC77F1" w14:textId="77777777" w:rsidR="006318E3" w:rsidRDefault="00F000B2">
            <w:pPr>
              <w:suppressAutoHyphens/>
              <w:jc w:val="center"/>
              <w:rPr>
                <w:rFonts w:ascii="Times New Roman" w:hAnsi="Times New Roman"/>
              </w:rPr>
            </w:pPr>
            <w:r>
              <w:rPr>
                <w:rFonts w:ascii="Times New Roman" w:hAnsi="Times New Roman"/>
              </w:rPr>
              <w:t>Методы оценки</w:t>
            </w:r>
          </w:p>
        </w:tc>
      </w:tr>
      <w:tr w:rsidR="006318E3" w14:paraId="1D455BFA" w14:textId="77777777">
        <w:trPr>
          <w:trHeight w:val="698"/>
        </w:trPr>
        <w:tc>
          <w:tcPr>
            <w:tcW w:w="3596" w:type="dxa"/>
          </w:tcPr>
          <w:p w14:paraId="3A8EFF6E" w14:textId="77777777" w:rsidR="006318E3" w:rsidRDefault="00F000B2">
            <w:pPr>
              <w:spacing w:after="0" w:line="240" w:lineRule="auto"/>
              <w:rPr>
                <w:rStyle w:val="a7"/>
                <w:i w:val="0"/>
                <w:iCs/>
                <w:sz w:val="24"/>
                <w:szCs w:val="24"/>
              </w:rPr>
            </w:pPr>
            <w:r>
              <w:rPr>
                <w:rStyle w:val="a7"/>
                <w:rFonts w:ascii="Times New Roman" w:hAnsi="Times New Roman"/>
                <w:i w:val="0"/>
                <w:iCs/>
                <w:sz w:val="24"/>
                <w:szCs w:val="24"/>
              </w:rPr>
              <w:t xml:space="preserve">ПК Х.1. Изготавливать </w:t>
            </w:r>
            <w:proofErr w:type="spellStart"/>
            <w:r>
              <w:rPr>
                <w:rStyle w:val="a7"/>
                <w:rFonts w:ascii="Times New Roman" w:hAnsi="Times New Roman"/>
                <w:i w:val="0"/>
                <w:iCs/>
                <w:sz w:val="24"/>
                <w:szCs w:val="24"/>
              </w:rPr>
              <w:t>паяльно</w:t>
            </w:r>
            <w:proofErr w:type="spellEnd"/>
            <w:r>
              <w:rPr>
                <w:rStyle w:val="a7"/>
                <w:rFonts w:ascii="Times New Roman" w:hAnsi="Times New Roman"/>
                <w:i w:val="0"/>
                <w:iCs/>
                <w:sz w:val="24"/>
                <w:szCs w:val="24"/>
              </w:rPr>
              <w:t>-сварочные стержни и термитную смесь, соответствующие типу свариваемых деталей</w:t>
            </w:r>
          </w:p>
        </w:tc>
        <w:tc>
          <w:tcPr>
            <w:tcW w:w="3193" w:type="dxa"/>
            <w:shd w:val="clear" w:color="auto" w:fill="auto"/>
          </w:tcPr>
          <w:p w14:paraId="1AE9FD60" w14:textId="77777777" w:rsidR="006318E3" w:rsidRDefault="00F000B2">
            <w:pPr>
              <w:pStyle w:val="TableParagraph"/>
              <w:ind w:left="0"/>
              <w:jc w:val="both"/>
              <w:rPr>
                <w:bCs/>
                <w:lang w:eastAsia="ru-RU"/>
              </w:rPr>
            </w:pPr>
            <w:r>
              <w:rPr>
                <w:bCs/>
                <w:lang w:eastAsia="ru-RU"/>
              </w:rPr>
              <w:t xml:space="preserve">Изготавливает </w:t>
            </w:r>
            <w:proofErr w:type="spellStart"/>
            <w:r>
              <w:rPr>
                <w:bCs/>
                <w:lang w:eastAsia="ru-RU"/>
              </w:rPr>
              <w:t>паяльно</w:t>
            </w:r>
            <w:proofErr w:type="spellEnd"/>
            <w:r>
              <w:rPr>
                <w:bCs/>
                <w:lang w:eastAsia="ru-RU"/>
              </w:rPr>
              <w:t>-сварочные стержни и термитную смесь, соответствующие типу свариваемых деталей.</w:t>
            </w:r>
          </w:p>
          <w:p w14:paraId="1DA9FA42" w14:textId="77777777" w:rsidR="006318E3" w:rsidRDefault="00F000B2">
            <w:pPr>
              <w:suppressAutoHyphens/>
              <w:spacing w:after="0" w:line="240" w:lineRule="auto"/>
              <w:rPr>
                <w:rFonts w:ascii="Times New Roman" w:hAnsi="Times New Roman"/>
              </w:rPr>
            </w:pPr>
            <w:r>
              <w:rPr>
                <w:rFonts w:ascii="Times New Roman" w:hAnsi="Times New Roman"/>
              </w:rPr>
              <w:t xml:space="preserve">Выполняет проверку комплектности технологического оборудования и материалов для термитной сварки (термитных смесей, </w:t>
            </w:r>
            <w:proofErr w:type="spellStart"/>
            <w:r>
              <w:rPr>
                <w:rFonts w:ascii="Times New Roman" w:hAnsi="Times New Roman"/>
              </w:rPr>
              <w:t>паяльно</w:t>
            </w:r>
            <w:proofErr w:type="spellEnd"/>
            <w:r>
              <w:rPr>
                <w:rFonts w:ascii="Times New Roman" w:hAnsi="Times New Roman"/>
              </w:rPr>
              <w:t>-сварочных стержней)</w:t>
            </w:r>
          </w:p>
        </w:tc>
        <w:tc>
          <w:tcPr>
            <w:tcW w:w="2447" w:type="dxa"/>
          </w:tcPr>
          <w:p w14:paraId="1CF27A2A"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390541C6" w14:textId="77777777">
        <w:trPr>
          <w:trHeight w:val="698"/>
        </w:trPr>
        <w:tc>
          <w:tcPr>
            <w:tcW w:w="3596" w:type="dxa"/>
          </w:tcPr>
          <w:p w14:paraId="08E63A93"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iCs/>
                <w:sz w:val="24"/>
                <w:szCs w:val="24"/>
              </w:rPr>
              <w:t xml:space="preserve">ПК Х.2. </w:t>
            </w:r>
            <w:r>
              <w:rPr>
                <w:rStyle w:val="a7"/>
                <w:rFonts w:ascii="Times New Roman" w:hAnsi="Times New Roman"/>
                <w:i w:val="0"/>
                <w:sz w:val="24"/>
                <w:szCs w:val="24"/>
              </w:rPr>
              <w:t>Выполнять сборку деталей для термитной сварки с использованием различных универсальных, специальных приспособлений и оснастки </w:t>
            </w:r>
          </w:p>
          <w:p w14:paraId="0361C816" w14:textId="77777777" w:rsidR="006318E3" w:rsidRDefault="006318E3">
            <w:pPr>
              <w:spacing w:after="0" w:line="240" w:lineRule="auto"/>
              <w:rPr>
                <w:rStyle w:val="a7"/>
                <w:i w:val="0"/>
                <w:iCs/>
                <w:sz w:val="24"/>
                <w:szCs w:val="24"/>
              </w:rPr>
            </w:pPr>
          </w:p>
        </w:tc>
        <w:tc>
          <w:tcPr>
            <w:tcW w:w="3193" w:type="dxa"/>
            <w:shd w:val="clear" w:color="auto" w:fill="auto"/>
          </w:tcPr>
          <w:p w14:paraId="5945ADB0" w14:textId="77777777" w:rsidR="006318E3" w:rsidRDefault="00F000B2">
            <w:pPr>
              <w:widowControl w:val="0"/>
              <w:autoSpaceDE w:val="0"/>
              <w:autoSpaceDN w:val="0"/>
              <w:adjustRightInd w:val="0"/>
              <w:spacing w:after="0" w:line="240" w:lineRule="auto"/>
              <w:rPr>
                <w:rFonts w:ascii="Times New Roman" w:hAnsi="Times New Roman"/>
              </w:rPr>
            </w:pPr>
            <w:r>
              <w:rPr>
                <w:rFonts w:ascii="Times New Roman" w:hAnsi="Times New Roman"/>
              </w:rPr>
              <w:t>Использует универсальные, специальные приспособления и оснастку для сборки деталей для термитной сварки.</w:t>
            </w:r>
          </w:p>
          <w:p w14:paraId="61250D88" w14:textId="77777777" w:rsidR="006318E3" w:rsidRDefault="00F000B2">
            <w:pPr>
              <w:spacing w:after="0" w:line="240" w:lineRule="auto"/>
              <w:rPr>
                <w:rFonts w:ascii="Times New Roman" w:hAnsi="Times New Roman"/>
              </w:rPr>
            </w:pPr>
            <w:r>
              <w:rPr>
                <w:rFonts w:ascii="Times New Roman" w:hAnsi="Times New Roman"/>
              </w:rPr>
              <w:t>Подготавливает отдельные компоненты и составляет термитную смесь в соответствии с требованиями производственно-технологической документации по сварке.</w:t>
            </w:r>
          </w:p>
        </w:tc>
        <w:tc>
          <w:tcPr>
            <w:tcW w:w="2447" w:type="dxa"/>
          </w:tcPr>
          <w:p w14:paraId="6584F704"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44FBA5E1" w14:textId="77777777">
        <w:trPr>
          <w:trHeight w:val="698"/>
        </w:trPr>
        <w:tc>
          <w:tcPr>
            <w:tcW w:w="3596" w:type="dxa"/>
          </w:tcPr>
          <w:p w14:paraId="19B9234C" w14:textId="77777777" w:rsidR="006318E3" w:rsidRDefault="00F000B2">
            <w:pPr>
              <w:spacing w:after="0" w:line="240" w:lineRule="auto"/>
              <w:rPr>
                <w:rStyle w:val="a7"/>
                <w:rFonts w:ascii="Times New Roman" w:hAnsi="Times New Roman"/>
                <w:i w:val="0"/>
                <w:sz w:val="24"/>
                <w:szCs w:val="24"/>
              </w:rPr>
            </w:pPr>
            <w:r>
              <w:rPr>
                <w:rStyle w:val="a7"/>
                <w:rFonts w:ascii="Times New Roman" w:hAnsi="Times New Roman"/>
                <w:i w:val="0"/>
                <w:iCs/>
                <w:sz w:val="24"/>
                <w:szCs w:val="24"/>
              </w:rPr>
              <w:t xml:space="preserve">ПК Х.3. </w:t>
            </w:r>
            <w:r>
              <w:rPr>
                <w:rStyle w:val="a7"/>
                <w:rFonts w:ascii="Times New Roman" w:hAnsi="Times New Roman"/>
                <w:i w:val="0"/>
                <w:sz w:val="24"/>
                <w:szCs w:val="24"/>
              </w:rPr>
              <w:t>Выполнять термитную сварку с использованием огнеупорных и формовочных материалов</w:t>
            </w:r>
          </w:p>
          <w:p w14:paraId="6E8BD055" w14:textId="77777777" w:rsidR="006318E3" w:rsidRDefault="006318E3">
            <w:pPr>
              <w:spacing w:after="0" w:line="240" w:lineRule="auto"/>
              <w:rPr>
                <w:rStyle w:val="a7"/>
                <w:i w:val="0"/>
                <w:iCs/>
                <w:sz w:val="24"/>
                <w:szCs w:val="24"/>
              </w:rPr>
            </w:pPr>
          </w:p>
        </w:tc>
        <w:tc>
          <w:tcPr>
            <w:tcW w:w="3193" w:type="dxa"/>
            <w:shd w:val="clear" w:color="auto" w:fill="auto"/>
          </w:tcPr>
          <w:p w14:paraId="04C42FCA" w14:textId="77777777" w:rsidR="006318E3" w:rsidRDefault="00F000B2">
            <w:pPr>
              <w:widowControl w:val="0"/>
              <w:autoSpaceDE w:val="0"/>
              <w:autoSpaceDN w:val="0"/>
              <w:adjustRightInd w:val="0"/>
              <w:spacing w:after="0" w:line="240" w:lineRule="auto"/>
              <w:rPr>
                <w:rFonts w:ascii="Times New Roman" w:hAnsi="Times New Roman"/>
              </w:rPr>
            </w:pPr>
            <w:r>
              <w:rPr>
                <w:rFonts w:ascii="Times New Roman" w:hAnsi="Times New Roman"/>
              </w:rPr>
              <w:t>Проводит испытания пробной порции термита.</w:t>
            </w:r>
          </w:p>
          <w:p w14:paraId="756A02DD" w14:textId="77777777" w:rsidR="006318E3" w:rsidRDefault="00F000B2">
            <w:pPr>
              <w:spacing w:after="0" w:line="240" w:lineRule="auto"/>
              <w:rPr>
                <w:rFonts w:ascii="Times New Roman" w:hAnsi="Times New Roman"/>
              </w:rPr>
            </w:pPr>
            <w:r>
              <w:rPr>
                <w:rFonts w:ascii="Times New Roman" w:hAnsi="Times New Roman"/>
              </w:rPr>
              <w:t>Использует огнеупорные и формовочные материалы для термитной сварки</w:t>
            </w:r>
          </w:p>
        </w:tc>
        <w:tc>
          <w:tcPr>
            <w:tcW w:w="2447" w:type="dxa"/>
          </w:tcPr>
          <w:p w14:paraId="7EFCD81C"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476338BC" w14:textId="77777777">
        <w:trPr>
          <w:trHeight w:val="698"/>
        </w:trPr>
        <w:tc>
          <w:tcPr>
            <w:tcW w:w="3596" w:type="dxa"/>
          </w:tcPr>
          <w:p w14:paraId="05177E63" w14:textId="77777777" w:rsidR="006318E3" w:rsidRDefault="00F000B2">
            <w:pPr>
              <w:spacing w:after="0" w:line="240" w:lineRule="auto"/>
              <w:rPr>
                <w:rStyle w:val="a7"/>
                <w:i w:val="0"/>
                <w:iCs/>
                <w:sz w:val="24"/>
                <w:szCs w:val="24"/>
              </w:rPr>
            </w:pPr>
            <w:r>
              <w:rPr>
                <w:rStyle w:val="a7"/>
                <w:rFonts w:ascii="Times New Roman" w:hAnsi="Times New Roman"/>
                <w:i w:val="0"/>
                <w:iCs/>
                <w:sz w:val="24"/>
                <w:szCs w:val="24"/>
              </w:rPr>
              <w:t>ПК Х.4. Выполнять термитную сварку простых деталей неответственных конструкций</w:t>
            </w:r>
          </w:p>
        </w:tc>
        <w:tc>
          <w:tcPr>
            <w:tcW w:w="3193" w:type="dxa"/>
            <w:shd w:val="clear" w:color="auto" w:fill="auto"/>
          </w:tcPr>
          <w:p w14:paraId="715840AD" w14:textId="77777777" w:rsidR="006318E3" w:rsidRDefault="00F000B2">
            <w:pPr>
              <w:spacing w:after="0" w:line="240" w:lineRule="auto"/>
              <w:rPr>
                <w:rFonts w:ascii="Times New Roman" w:hAnsi="Times New Roman"/>
              </w:rPr>
            </w:pPr>
            <w:r>
              <w:rPr>
                <w:rFonts w:ascii="Times New Roman" w:hAnsi="Times New Roman"/>
              </w:rPr>
              <w:t>Владеет техникой термитной сварки простых деталей неответственных конструкций.</w:t>
            </w:r>
          </w:p>
          <w:p w14:paraId="61B62D33" w14:textId="77777777" w:rsidR="006318E3" w:rsidRDefault="00F000B2">
            <w:pPr>
              <w:spacing w:after="0" w:line="240" w:lineRule="auto"/>
              <w:rPr>
                <w:rFonts w:ascii="Times New Roman" w:hAnsi="Times New Roman"/>
              </w:rPr>
            </w:pPr>
            <w:r>
              <w:rPr>
                <w:rFonts w:ascii="Times New Roman" w:hAnsi="Times New Roman"/>
              </w:rPr>
              <w:t>Выполняет термитную сварку простых деталей неответственных конструкций.</w:t>
            </w:r>
          </w:p>
        </w:tc>
        <w:tc>
          <w:tcPr>
            <w:tcW w:w="2447" w:type="dxa"/>
          </w:tcPr>
          <w:p w14:paraId="24F0DD36" w14:textId="77777777" w:rsidR="006318E3" w:rsidRDefault="00F000B2">
            <w:pPr>
              <w:spacing w:after="0" w:line="240" w:lineRule="auto"/>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427CFC79" w14:textId="77777777">
        <w:trPr>
          <w:trHeight w:val="698"/>
        </w:trPr>
        <w:tc>
          <w:tcPr>
            <w:tcW w:w="3596" w:type="dxa"/>
          </w:tcPr>
          <w:p w14:paraId="44844F26" w14:textId="77777777" w:rsidR="006318E3" w:rsidRDefault="00F000B2">
            <w:pPr>
              <w:spacing w:after="0" w:line="240" w:lineRule="auto"/>
              <w:rPr>
                <w:rStyle w:val="a7"/>
                <w:i w:val="0"/>
                <w:iCs/>
                <w:sz w:val="24"/>
                <w:szCs w:val="24"/>
              </w:rPr>
            </w:pPr>
            <w:r>
              <w:rPr>
                <w:rStyle w:val="a7"/>
                <w:rFonts w:ascii="Times New Roman" w:hAnsi="Times New Roman"/>
                <w:i w:val="0"/>
                <w:iCs/>
                <w:sz w:val="24"/>
                <w:szCs w:val="24"/>
              </w:rPr>
              <w:t>ПК Х.5. Демонтировать универсальные, специальные приспособления и оснастку после термитной сварки</w:t>
            </w:r>
          </w:p>
        </w:tc>
        <w:tc>
          <w:tcPr>
            <w:tcW w:w="3193" w:type="dxa"/>
            <w:shd w:val="clear" w:color="auto" w:fill="auto"/>
          </w:tcPr>
          <w:p w14:paraId="22DD5041" w14:textId="77777777" w:rsidR="006318E3" w:rsidRDefault="00F000B2">
            <w:pPr>
              <w:spacing w:after="0" w:line="240" w:lineRule="auto"/>
              <w:rPr>
                <w:rFonts w:ascii="Times New Roman" w:hAnsi="Times New Roman"/>
              </w:rPr>
            </w:pPr>
            <w:r>
              <w:rPr>
                <w:rFonts w:ascii="Times New Roman" w:hAnsi="Times New Roman"/>
              </w:rPr>
              <w:t>Демонтирует универсальные, специальные приспособления и оснастку после термитной сварки.</w:t>
            </w:r>
          </w:p>
          <w:p w14:paraId="1F5C9339" w14:textId="77777777" w:rsidR="006318E3" w:rsidRDefault="00F000B2">
            <w:pPr>
              <w:spacing w:after="0" w:line="240" w:lineRule="auto"/>
              <w:rPr>
                <w:rFonts w:ascii="Times New Roman" w:hAnsi="Times New Roman"/>
                <w:i/>
              </w:rPr>
            </w:pPr>
            <w:r>
              <w:rPr>
                <w:rFonts w:ascii="Times New Roman" w:hAnsi="Times New Roman"/>
              </w:rPr>
              <w:t>Демонтирует технологическое оборудование после затвердевания металла шва.</w:t>
            </w:r>
          </w:p>
        </w:tc>
        <w:tc>
          <w:tcPr>
            <w:tcW w:w="2447" w:type="dxa"/>
          </w:tcPr>
          <w:p w14:paraId="3D88C1BB" w14:textId="77777777" w:rsidR="006318E3" w:rsidRDefault="00F000B2">
            <w:pPr>
              <w:suppressAutoHyphens/>
              <w:spacing w:after="0" w:line="240" w:lineRule="auto"/>
              <w:rPr>
                <w:rFonts w:ascii="Times New Roman" w:hAnsi="Times New Roman"/>
                <w:i/>
              </w:rPr>
            </w:pPr>
            <w:r>
              <w:rPr>
                <w:rFonts w:ascii="Times New Roman" w:hAnsi="Times New Roman"/>
                <w:i/>
              </w:rPr>
              <w:t>Экспертное наблюдение выполнения практических работ, оценка результатов практического обучения</w:t>
            </w:r>
          </w:p>
        </w:tc>
      </w:tr>
      <w:tr w:rsidR="006318E3" w14:paraId="27AE54AF" w14:textId="77777777">
        <w:trPr>
          <w:trHeight w:val="698"/>
        </w:trPr>
        <w:tc>
          <w:tcPr>
            <w:tcW w:w="3596" w:type="dxa"/>
          </w:tcPr>
          <w:p w14:paraId="4FEE8A1E"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3193" w:type="dxa"/>
          </w:tcPr>
          <w:p w14:paraId="0D358AC7"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 xml:space="preserve">Распознает задачу и/или проблему в профессиональном и/или социальном контексте; определяет этапы решения задачи; выявляет и осуществляет эффективный поиск информации, необходимой для решения задачи и/или проблемы; </w:t>
            </w:r>
          </w:p>
          <w:p w14:paraId="5A199AA8" w14:textId="77777777" w:rsidR="006318E3" w:rsidRDefault="00F000B2">
            <w:pPr>
              <w:spacing w:after="0" w:line="240" w:lineRule="auto"/>
              <w:rPr>
                <w:rFonts w:ascii="Times New Roman" w:hAnsi="Times New Roman"/>
                <w:i/>
              </w:rPr>
            </w:pPr>
            <w:r>
              <w:rPr>
                <w:rFonts w:ascii="Times New Roman" w:hAnsi="Times New Roman"/>
                <w:sz w:val="24"/>
                <w:szCs w:val="24"/>
              </w:rPr>
              <w:t>оценивает результат и последствия своих действий (самостоятельно или с помощью наставника)</w:t>
            </w:r>
          </w:p>
        </w:tc>
        <w:tc>
          <w:tcPr>
            <w:tcW w:w="2447" w:type="dxa"/>
          </w:tcPr>
          <w:p w14:paraId="234EF8DF" w14:textId="77777777" w:rsidR="006318E3" w:rsidRDefault="00F000B2">
            <w:pPr>
              <w:suppressAutoHyphens/>
              <w:spacing w:after="0" w:line="240" w:lineRule="auto"/>
              <w:rPr>
                <w:rFonts w:ascii="Times New Roman" w:hAnsi="Times New Roman"/>
                <w:i/>
              </w:rPr>
            </w:pPr>
            <w:r>
              <w:rPr>
                <w:rFonts w:ascii="Times New Roman" w:hAnsi="Times New Roman"/>
                <w:i/>
              </w:rPr>
              <w:t>Опрос, лист наблюдений</w:t>
            </w:r>
          </w:p>
        </w:tc>
      </w:tr>
      <w:tr w:rsidR="006318E3" w14:paraId="52CE1F74" w14:textId="77777777">
        <w:trPr>
          <w:trHeight w:val="698"/>
        </w:trPr>
        <w:tc>
          <w:tcPr>
            <w:tcW w:w="3596" w:type="dxa"/>
          </w:tcPr>
          <w:p w14:paraId="65F396F6"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3" w:type="dxa"/>
          </w:tcPr>
          <w:p w14:paraId="4CF34FF5" w14:textId="77777777" w:rsidR="006318E3" w:rsidRDefault="00F000B2">
            <w:pPr>
              <w:suppressAutoHyphens/>
              <w:spacing w:after="0" w:line="240" w:lineRule="auto"/>
              <w:rPr>
                <w:rFonts w:ascii="Times New Roman" w:hAnsi="Times New Roman"/>
                <w:i/>
              </w:rPr>
            </w:pPr>
            <w:r>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w:t>
            </w:r>
          </w:p>
        </w:tc>
        <w:tc>
          <w:tcPr>
            <w:tcW w:w="2447" w:type="dxa"/>
          </w:tcPr>
          <w:p w14:paraId="2D4F35C2" w14:textId="77777777" w:rsidR="006318E3" w:rsidRDefault="00F000B2">
            <w:r>
              <w:rPr>
                <w:rFonts w:ascii="Times New Roman" w:hAnsi="Times New Roman"/>
                <w:i/>
              </w:rPr>
              <w:t>Опрос, лист наблюдений</w:t>
            </w:r>
          </w:p>
        </w:tc>
      </w:tr>
      <w:tr w:rsidR="006318E3" w14:paraId="4F474190" w14:textId="77777777">
        <w:trPr>
          <w:trHeight w:val="698"/>
        </w:trPr>
        <w:tc>
          <w:tcPr>
            <w:tcW w:w="3596" w:type="dxa"/>
          </w:tcPr>
          <w:p w14:paraId="48998606" w14:textId="3AA6FFE4"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03.</w:t>
            </w:r>
            <w:r w:rsidR="00A84650">
              <w:t xml:space="preserve"> </w:t>
            </w:r>
            <w:r w:rsidR="00A84650" w:rsidRPr="00A84650">
              <w:rPr>
                <w:rStyle w:val="a7"/>
                <w:rFonts w:ascii="Times New Roman" w:hAnsi="Times New Roman"/>
                <w:i w:val="0"/>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3" w:type="dxa"/>
          </w:tcPr>
          <w:p w14:paraId="44B768B3" w14:textId="77777777" w:rsidR="006318E3" w:rsidRDefault="00F000B2">
            <w:pPr>
              <w:suppressAutoHyphens/>
              <w:spacing w:after="0" w:line="240" w:lineRule="auto"/>
              <w:rPr>
                <w:rFonts w:ascii="Times New Roman" w:hAnsi="Times New Roman"/>
                <w:i/>
              </w:rPr>
            </w:pPr>
            <w:r>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Pr>
                <w:rFonts w:ascii="Times New Roman" w:hAnsi="Times New Roman"/>
                <w:sz w:val="24"/>
                <w:szCs w:val="24"/>
              </w:rPr>
              <w:t>Выстраивает траекторию профессионального развития и самообразования</w:t>
            </w:r>
          </w:p>
        </w:tc>
        <w:tc>
          <w:tcPr>
            <w:tcW w:w="2447" w:type="dxa"/>
          </w:tcPr>
          <w:p w14:paraId="4B3870AC" w14:textId="77777777" w:rsidR="006318E3" w:rsidRDefault="00F000B2">
            <w:r>
              <w:rPr>
                <w:rFonts w:ascii="Times New Roman" w:hAnsi="Times New Roman"/>
                <w:i/>
              </w:rPr>
              <w:t>Опрос, лист наблюдений</w:t>
            </w:r>
          </w:p>
        </w:tc>
      </w:tr>
      <w:tr w:rsidR="006318E3" w14:paraId="6CF88BD7" w14:textId="77777777">
        <w:tc>
          <w:tcPr>
            <w:tcW w:w="3596" w:type="dxa"/>
            <w:shd w:val="clear" w:color="auto" w:fill="auto"/>
          </w:tcPr>
          <w:p w14:paraId="7BAB0B4C"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04. Эффективно взаимодействовать и работать в коллективе и команде;</w:t>
            </w:r>
          </w:p>
        </w:tc>
        <w:tc>
          <w:tcPr>
            <w:tcW w:w="3193" w:type="dxa"/>
            <w:shd w:val="clear" w:color="auto" w:fill="auto"/>
          </w:tcPr>
          <w:p w14:paraId="6BDD6894" w14:textId="77777777" w:rsidR="006318E3" w:rsidRDefault="00F000B2">
            <w:pPr>
              <w:suppressAutoHyphens/>
              <w:spacing w:after="0" w:line="240" w:lineRule="auto"/>
              <w:rPr>
                <w:rFonts w:ascii="Times New Roman" w:hAnsi="Times New Roman"/>
                <w:bCs/>
                <w:sz w:val="24"/>
                <w:szCs w:val="24"/>
              </w:rPr>
            </w:pPr>
            <w:r>
              <w:rPr>
                <w:rFonts w:ascii="Times New Roman" w:hAnsi="Times New Roman"/>
                <w:bCs/>
                <w:spacing w:val="-4"/>
                <w:sz w:val="24"/>
                <w:szCs w:val="24"/>
              </w:rPr>
              <w:t>Осуществляет организацию работы коллектива и команды; взаимодействует с коллегами, руководством, клиентами в ходе профессиональной деятельности</w:t>
            </w:r>
          </w:p>
        </w:tc>
        <w:tc>
          <w:tcPr>
            <w:tcW w:w="2447" w:type="dxa"/>
            <w:shd w:val="clear" w:color="auto" w:fill="auto"/>
          </w:tcPr>
          <w:p w14:paraId="2801ED47" w14:textId="77777777" w:rsidR="006318E3" w:rsidRDefault="00F000B2">
            <w:r>
              <w:rPr>
                <w:rFonts w:ascii="Times New Roman" w:hAnsi="Times New Roman"/>
                <w:i/>
              </w:rPr>
              <w:t>Опрос, лист наблюдений</w:t>
            </w:r>
          </w:p>
        </w:tc>
      </w:tr>
      <w:tr w:rsidR="006318E3" w14:paraId="133625C1" w14:textId="77777777">
        <w:tc>
          <w:tcPr>
            <w:tcW w:w="3596" w:type="dxa"/>
            <w:shd w:val="clear" w:color="auto" w:fill="auto"/>
          </w:tcPr>
          <w:p w14:paraId="1619A926"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3" w:type="dxa"/>
            <w:shd w:val="clear" w:color="auto" w:fill="auto"/>
          </w:tcPr>
          <w:p w14:paraId="717ADBF6" w14:textId="77777777" w:rsidR="006318E3" w:rsidRDefault="00F000B2">
            <w:pPr>
              <w:suppressAutoHyphens/>
              <w:spacing w:after="0" w:line="240" w:lineRule="auto"/>
              <w:rPr>
                <w:rFonts w:ascii="Times New Roman" w:hAnsi="Times New Roman"/>
                <w:bCs/>
                <w:sz w:val="24"/>
                <w:szCs w:val="24"/>
              </w:rPr>
            </w:pPr>
            <w:r>
              <w:rPr>
                <w:rFonts w:ascii="Times New Roman" w:hAnsi="Times New Roman"/>
                <w:iCs/>
                <w:sz w:val="24"/>
                <w:szCs w:val="24"/>
              </w:rPr>
              <w:t xml:space="preserve">Грамотно </w:t>
            </w:r>
            <w:r>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Pr>
                <w:rFonts w:ascii="Times New Roman" w:hAnsi="Times New Roman"/>
                <w:iCs/>
                <w:sz w:val="24"/>
                <w:szCs w:val="24"/>
              </w:rPr>
              <w:t>проявляет толерантность в рабочем коллективе</w:t>
            </w:r>
          </w:p>
        </w:tc>
        <w:tc>
          <w:tcPr>
            <w:tcW w:w="2447" w:type="dxa"/>
            <w:shd w:val="clear" w:color="auto" w:fill="auto"/>
          </w:tcPr>
          <w:p w14:paraId="11555F4F" w14:textId="77777777" w:rsidR="006318E3" w:rsidRDefault="00F000B2">
            <w:r>
              <w:rPr>
                <w:rFonts w:ascii="Times New Roman" w:hAnsi="Times New Roman"/>
                <w:i/>
              </w:rPr>
              <w:t>Опрос, лист наблюдений</w:t>
            </w:r>
          </w:p>
        </w:tc>
      </w:tr>
      <w:tr w:rsidR="006318E3" w14:paraId="00F61C79" w14:textId="77777777">
        <w:tc>
          <w:tcPr>
            <w:tcW w:w="3596" w:type="dxa"/>
            <w:shd w:val="clear" w:color="auto" w:fill="auto"/>
          </w:tcPr>
          <w:p w14:paraId="1F531E9A" w14:textId="4C80620F" w:rsidR="006318E3" w:rsidRDefault="009B1695">
            <w:pPr>
              <w:spacing w:after="0" w:line="240" w:lineRule="auto"/>
              <w:rPr>
                <w:rStyle w:val="a7"/>
                <w:rFonts w:ascii="Times New Roman" w:hAnsi="Times New Roman"/>
                <w:i w:val="0"/>
                <w:iCs/>
                <w:sz w:val="24"/>
                <w:szCs w:val="24"/>
              </w:rPr>
            </w:pPr>
            <w:r w:rsidRPr="009B1695">
              <w:rPr>
                <w:rFonts w:ascii="Times New Roman" w:hAnsi="Times New Roman"/>
                <w:iCs/>
                <w:sz w:val="24"/>
                <w:szCs w:val="24"/>
              </w:rPr>
              <w:t xml:space="preserve">ОК 06. Проявлять гражданско-патриотическую позицию, демонстрировать осознанное поведение на основе </w:t>
            </w:r>
            <w:r w:rsidRPr="009B1695">
              <w:rPr>
                <w:rFonts w:ascii="Times New Roman" w:hAnsi="Times New Roman"/>
                <w:iCs/>
                <w:sz w:val="24"/>
                <w:szCs w:val="24"/>
              </w:rPr>
              <w:lastRenderedPageBreak/>
              <w:t>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3" w:type="dxa"/>
            <w:shd w:val="clear" w:color="auto" w:fill="auto"/>
          </w:tcPr>
          <w:p w14:paraId="52C9CA58" w14:textId="77777777" w:rsidR="006318E3" w:rsidRDefault="00F000B2">
            <w:pPr>
              <w:spacing w:after="0" w:line="240" w:lineRule="auto"/>
              <w:rPr>
                <w:rFonts w:ascii="Times New Roman" w:hAnsi="Times New Roman"/>
                <w:i/>
              </w:rPr>
            </w:pPr>
            <w:r>
              <w:rPr>
                <w:rFonts w:ascii="Times New Roman" w:hAnsi="Times New Roman"/>
                <w:bCs/>
                <w:iCs/>
                <w:sz w:val="24"/>
                <w:szCs w:val="24"/>
              </w:rPr>
              <w:lastRenderedPageBreak/>
              <w:t xml:space="preserve">Описывает значимость своей профессии; умеет применять стандарты </w:t>
            </w:r>
            <w:r>
              <w:rPr>
                <w:rFonts w:ascii="Times New Roman" w:hAnsi="Times New Roman"/>
                <w:bCs/>
                <w:iCs/>
                <w:sz w:val="24"/>
                <w:szCs w:val="24"/>
              </w:rPr>
              <w:lastRenderedPageBreak/>
              <w:t>антикоррупционного поведения</w:t>
            </w:r>
          </w:p>
        </w:tc>
        <w:tc>
          <w:tcPr>
            <w:tcW w:w="2447" w:type="dxa"/>
            <w:shd w:val="clear" w:color="auto" w:fill="auto"/>
          </w:tcPr>
          <w:p w14:paraId="226467FD" w14:textId="77777777" w:rsidR="006318E3" w:rsidRDefault="00F000B2">
            <w:r>
              <w:rPr>
                <w:rFonts w:ascii="Times New Roman" w:hAnsi="Times New Roman"/>
                <w:i/>
              </w:rPr>
              <w:lastRenderedPageBreak/>
              <w:t>Опрос, лист наблюдений</w:t>
            </w:r>
          </w:p>
        </w:tc>
      </w:tr>
      <w:tr w:rsidR="006318E3" w14:paraId="5E8FFF5E" w14:textId="77777777">
        <w:tc>
          <w:tcPr>
            <w:tcW w:w="3596" w:type="dxa"/>
            <w:shd w:val="clear" w:color="auto" w:fill="auto"/>
          </w:tcPr>
          <w:p w14:paraId="7CAEECF9"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3" w:type="dxa"/>
            <w:shd w:val="clear" w:color="auto" w:fill="auto"/>
          </w:tcPr>
          <w:p w14:paraId="5DC6144D" w14:textId="77777777" w:rsidR="006318E3" w:rsidRDefault="00F000B2">
            <w:pPr>
              <w:spacing w:after="0" w:line="240" w:lineRule="auto"/>
              <w:rPr>
                <w:rFonts w:ascii="Times New Roman" w:hAnsi="Times New Roman"/>
                <w:i/>
              </w:rPr>
            </w:pPr>
            <w:r>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профессии, осуществлять работу с</w:t>
            </w:r>
            <w:r>
              <w:rPr>
                <w:rFonts w:ascii="Times New Roman" w:hAnsi="Times New Roman"/>
                <w:bCs/>
                <w:sz w:val="24"/>
                <w:szCs w:val="24"/>
              </w:rPr>
              <w:t xml:space="preserve"> соблюдением принципов бережливого производства</w:t>
            </w:r>
          </w:p>
        </w:tc>
        <w:tc>
          <w:tcPr>
            <w:tcW w:w="2447" w:type="dxa"/>
            <w:shd w:val="clear" w:color="auto" w:fill="auto"/>
          </w:tcPr>
          <w:p w14:paraId="1305BF7E" w14:textId="77777777" w:rsidR="006318E3" w:rsidRDefault="00F000B2">
            <w:r>
              <w:rPr>
                <w:rFonts w:ascii="Times New Roman" w:hAnsi="Times New Roman"/>
                <w:i/>
              </w:rPr>
              <w:t>Опрос, лист наблюдений</w:t>
            </w:r>
          </w:p>
        </w:tc>
      </w:tr>
      <w:tr w:rsidR="006318E3" w14:paraId="5E6FA700" w14:textId="77777777">
        <w:tc>
          <w:tcPr>
            <w:tcW w:w="3596" w:type="dxa"/>
            <w:shd w:val="clear" w:color="auto" w:fill="auto"/>
          </w:tcPr>
          <w:p w14:paraId="554494A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93" w:type="dxa"/>
            <w:shd w:val="clear" w:color="auto" w:fill="auto"/>
          </w:tcPr>
          <w:p w14:paraId="430702BD" w14:textId="77777777" w:rsidR="006318E3" w:rsidRDefault="00F000B2">
            <w:pPr>
              <w:spacing w:after="0" w:line="240" w:lineRule="auto"/>
              <w:rPr>
                <w:rFonts w:ascii="Times New Roman" w:hAnsi="Times New Roman"/>
                <w:i/>
              </w:rPr>
            </w:pPr>
            <w:r>
              <w:rPr>
                <w:rFonts w:ascii="Times New Roman" w:hAnsi="Times New Roman"/>
                <w:iCs/>
                <w:sz w:val="24"/>
                <w:szCs w:val="24"/>
              </w:rPr>
              <w:t>Использует физкультурно-оздоровительную деятельность для укрепления здоровья, достижения жизненных и профессиональных целей</w:t>
            </w:r>
          </w:p>
        </w:tc>
        <w:tc>
          <w:tcPr>
            <w:tcW w:w="2447" w:type="dxa"/>
            <w:shd w:val="clear" w:color="auto" w:fill="auto"/>
          </w:tcPr>
          <w:p w14:paraId="7F00D81C" w14:textId="77777777" w:rsidR="006318E3" w:rsidRDefault="00F000B2">
            <w:r>
              <w:rPr>
                <w:rFonts w:ascii="Times New Roman" w:hAnsi="Times New Roman"/>
                <w:i/>
              </w:rPr>
              <w:t>Опрос, лист наблюдений</w:t>
            </w:r>
          </w:p>
        </w:tc>
      </w:tr>
      <w:tr w:rsidR="006318E3" w14:paraId="7F638B9D" w14:textId="77777777">
        <w:tc>
          <w:tcPr>
            <w:tcW w:w="3596" w:type="dxa"/>
            <w:shd w:val="clear" w:color="auto" w:fill="auto"/>
          </w:tcPr>
          <w:p w14:paraId="7C669C83" w14:textId="77777777" w:rsidR="006318E3" w:rsidRDefault="00F000B2">
            <w:pPr>
              <w:spacing w:after="0" w:line="240" w:lineRule="auto"/>
              <w:rPr>
                <w:rStyle w:val="a7"/>
                <w:rFonts w:ascii="Times New Roman" w:hAnsi="Times New Roman"/>
                <w:i w:val="0"/>
                <w:iCs/>
                <w:sz w:val="24"/>
                <w:szCs w:val="24"/>
              </w:rPr>
            </w:pPr>
            <w:r>
              <w:rPr>
                <w:rStyle w:val="a7"/>
                <w:rFonts w:ascii="Times New Roman" w:hAnsi="Times New Roman"/>
                <w:i w:val="0"/>
                <w:iCs/>
                <w:sz w:val="24"/>
                <w:szCs w:val="24"/>
              </w:rPr>
              <w:t>ОК 09. Пользоваться профессиональной документацией на государственном и иностранном языках</w:t>
            </w:r>
          </w:p>
        </w:tc>
        <w:tc>
          <w:tcPr>
            <w:tcW w:w="3193" w:type="dxa"/>
            <w:shd w:val="clear" w:color="auto" w:fill="auto"/>
          </w:tcPr>
          <w:p w14:paraId="078F54EA" w14:textId="77777777" w:rsidR="006318E3" w:rsidRDefault="00F000B2">
            <w:pPr>
              <w:spacing w:after="0" w:line="240" w:lineRule="auto"/>
              <w:rPr>
                <w:rFonts w:ascii="Times New Roman" w:hAnsi="Times New Roman"/>
                <w:i/>
              </w:rPr>
            </w:pPr>
            <w:r>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w:t>
            </w:r>
          </w:p>
        </w:tc>
        <w:tc>
          <w:tcPr>
            <w:tcW w:w="2447" w:type="dxa"/>
            <w:shd w:val="clear" w:color="auto" w:fill="auto"/>
          </w:tcPr>
          <w:p w14:paraId="20B94A49" w14:textId="77777777" w:rsidR="006318E3" w:rsidRDefault="00F000B2">
            <w:r>
              <w:rPr>
                <w:rFonts w:ascii="Times New Roman" w:hAnsi="Times New Roman"/>
                <w:i/>
              </w:rPr>
              <w:t>Опрос, лист наблюдений</w:t>
            </w:r>
          </w:p>
        </w:tc>
      </w:tr>
    </w:tbl>
    <w:p w14:paraId="28EFEF9C" w14:textId="77777777" w:rsidR="006318E3" w:rsidRDefault="006318E3">
      <w:pPr>
        <w:rPr>
          <w:rFonts w:ascii="Times New Roman" w:hAnsi="Times New Roman"/>
        </w:rPr>
      </w:pPr>
    </w:p>
    <w:p w14:paraId="17C80AF7" w14:textId="77777777" w:rsidR="006318E3" w:rsidRDefault="006318E3">
      <w:pPr>
        <w:jc w:val="both"/>
        <w:rPr>
          <w:rFonts w:ascii="Times New Roman" w:hAnsi="Times New Roman"/>
        </w:rPr>
      </w:pPr>
    </w:p>
    <w:p w14:paraId="705970A8" w14:textId="77777777" w:rsidR="006318E3" w:rsidRDefault="006318E3">
      <w:pPr>
        <w:jc w:val="both"/>
        <w:rPr>
          <w:rFonts w:ascii="Times New Roman" w:hAnsi="Times New Roman"/>
        </w:rPr>
      </w:pPr>
    </w:p>
    <w:p w14:paraId="3243CF73" w14:textId="77777777" w:rsidR="006318E3" w:rsidRDefault="006318E3">
      <w:pPr>
        <w:jc w:val="both"/>
        <w:rPr>
          <w:rFonts w:ascii="Times New Roman" w:hAnsi="Times New Roman"/>
        </w:rPr>
      </w:pPr>
    </w:p>
    <w:p w14:paraId="6E7A3056" w14:textId="77777777" w:rsidR="006318E3" w:rsidRDefault="006318E3">
      <w:pPr>
        <w:jc w:val="both"/>
        <w:rPr>
          <w:rFonts w:ascii="Times New Roman" w:hAnsi="Times New Roman"/>
        </w:rPr>
      </w:pPr>
    </w:p>
    <w:p w14:paraId="609D50F8" w14:textId="77777777" w:rsidR="006318E3" w:rsidRDefault="006318E3">
      <w:pPr>
        <w:jc w:val="both"/>
        <w:rPr>
          <w:rFonts w:ascii="Times New Roman" w:hAnsi="Times New Roman"/>
        </w:rPr>
      </w:pPr>
    </w:p>
    <w:p w14:paraId="0E383282" w14:textId="77777777" w:rsidR="006318E3" w:rsidRDefault="006318E3">
      <w:pPr>
        <w:jc w:val="both"/>
        <w:rPr>
          <w:rFonts w:ascii="Times New Roman" w:hAnsi="Times New Roman"/>
        </w:rPr>
      </w:pPr>
    </w:p>
    <w:p w14:paraId="1CF654BC" w14:textId="77777777" w:rsidR="006318E3" w:rsidRDefault="006318E3">
      <w:pPr>
        <w:jc w:val="both"/>
        <w:rPr>
          <w:rFonts w:ascii="Times New Roman" w:hAnsi="Times New Roman"/>
        </w:rPr>
      </w:pPr>
    </w:p>
    <w:p w14:paraId="311D69EB" w14:textId="77777777" w:rsidR="006318E3" w:rsidRDefault="00F000B2">
      <w:pPr>
        <w:pStyle w:val="1"/>
        <w:jc w:val="center"/>
        <w:rPr>
          <w:rFonts w:ascii="Times New Roman" w:hAnsi="Times New Roman"/>
          <w:sz w:val="24"/>
          <w:szCs w:val="24"/>
          <w:lang w:val="ru-RU"/>
        </w:rPr>
      </w:pPr>
      <w:bookmarkStart w:id="59" w:name="_Toc160441388"/>
      <w:r>
        <w:rPr>
          <w:rFonts w:ascii="Times New Roman" w:hAnsi="Times New Roman"/>
          <w:sz w:val="24"/>
          <w:szCs w:val="24"/>
        </w:rPr>
        <w:lastRenderedPageBreak/>
        <w:t>Приложение 2</w:t>
      </w:r>
      <w:r>
        <w:rPr>
          <w:rFonts w:ascii="Times New Roman" w:hAnsi="Times New Roman"/>
          <w:sz w:val="24"/>
          <w:szCs w:val="24"/>
          <w:lang w:val="ru-RU"/>
        </w:rPr>
        <w:t xml:space="preserve"> Примерные программы учебных дисциплин</w:t>
      </w:r>
      <w:bookmarkEnd w:id="59"/>
    </w:p>
    <w:p w14:paraId="507529FF" w14:textId="77777777" w:rsidR="006318E3" w:rsidRDefault="006318E3">
      <w:pPr>
        <w:rPr>
          <w:rFonts w:ascii="Times New Roman" w:hAnsi="Times New Roman"/>
          <w:lang w:val="zh-CN" w:eastAsia="zh-CN"/>
        </w:rPr>
      </w:pPr>
    </w:p>
    <w:p w14:paraId="39D8FC5F" w14:textId="77777777" w:rsidR="006318E3" w:rsidRPr="00C77514" w:rsidRDefault="00F000B2" w:rsidP="00C77514">
      <w:pPr>
        <w:pStyle w:val="afc"/>
        <w:jc w:val="right"/>
        <w:rPr>
          <w:rFonts w:ascii="Times New Roman" w:hAnsi="Times New Roman"/>
          <w:b/>
          <w:bCs/>
        </w:rPr>
      </w:pPr>
      <w:bookmarkStart w:id="60" w:name="_Toc160441389"/>
      <w:r w:rsidRPr="00C77514">
        <w:rPr>
          <w:rFonts w:ascii="Times New Roman" w:hAnsi="Times New Roman"/>
          <w:b/>
          <w:bCs/>
        </w:rPr>
        <w:t>Приложение 2.1</w:t>
      </w:r>
      <w:bookmarkEnd w:id="60"/>
    </w:p>
    <w:p w14:paraId="54568F18"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17BC699B"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322C29A3"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6346333F" w14:textId="77777777" w:rsidR="006318E3" w:rsidRDefault="006318E3">
      <w:pPr>
        <w:jc w:val="center"/>
        <w:rPr>
          <w:rFonts w:ascii="Times New Roman" w:hAnsi="Times New Roman"/>
          <w:b/>
          <w:i/>
        </w:rPr>
      </w:pPr>
    </w:p>
    <w:p w14:paraId="1728DA58" w14:textId="77777777" w:rsidR="006318E3" w:rsidRDefault="006318E3">
      <w:pPr>
        <w:jc w:val="center"/>
        <w:rPr>
          <w:rFonts w:ascii="Times New Roman" w:hAnsi="Times New Roman"/>
          <w:b/>
          <w:i/>
        </w:rPr>
      </w:pPr>
    </w:p>
    <w:p w14:paraId="154D2F5F" w14:textId="77777777" w:rsidR="006318E3" w:rsidRDefault="006318E3">
      <w:pPr>
        <w:jc w:val="center"/>
        <w:rPr>
          <w:rFonts w:ascii="Times New Roman" w:hAnsi="Times New Roman"/>
          <w:b/>
          <w:i/>
        </w:rPr>
      </w:pPr>
    </w:p>
    <w:p w14:paraId="4D1F1B57" w14:textId="38C83348" w:rsidR="006318E3" w:rsidRDefault="006318E3">
      <w:pPr>
        <w:jc w:val="center"/>
        <w:rPr>
          <w:rFonts w:ascii="Times New Roman" w:hAnsi="Times New Roman"/>
          <w:b/>
          <w:i/>
        </w:rPr>
      </w:pPr>
    </w:p>
    <w:p w14:paraId="73641DF5" w14:textId="62DE37D0" w:rsidR="00E86669" w:rsidRDefault="00E86669">
      <w:pPr>
        <w:jc w:val="center"/>
        <w:rPr>
          <w:rFonts w:ascii="Times New Roman" w:hAnsi="Times New Roman"/>
          <w:b/>
          <w:i/>
        </w:rPr>
      </w:pPr>
    </w:p>
    <w:p w14:paraId="0210117D" w14:textId="79AA3AD8" w:rsidR="00E86669" w:rsidRDefault="00E86669">
      <w:pPr>
        <w:jc w:val="center"/>
        <w:rPr>
          <w:rFonts w:ascii="Times New Roman" w:hAnsi="Times New Roman"/>
          <w:b/>
          <w:i/>
        </w:rPr>
      </w:pPr>
    </w:p>
    <w:p w14:paraId="12A05C38" w14:textId="77777777" w:rsidR="00E86669" w:rsidRDefault="00E86669">
      <w:pPr>
        <w:jc w:val="center"/>
        <w:rPr>
          <w:rFonts w:ascii="Times New Roman" w:hAnsi="Times New Roman"/>
          <w:b/>
          <w:i/>
        </w:rPr>
      </w:pPr>
    </w:p>
    <w:p w14:paraId="3D68AB8D" w14:textId="77777777" w:rsidR="006318E3" w:rsidRPr="00C77514" w:rsidRDefault="00F000B2" w:rsidP="00C77514">
      <w:pPr>
        <w:pStyle w:val="afc"/>
        <w:rPr>
          <w:rFonts w:ascii="Times New Roman" w:hAnsi="Times New Roman"/>
          <w:b/>
          <w:bCs/>
        </w:rPr>
      </w:pPr>
      <w:bookmarkStart w:id="61" w:name="_Toc160441390"/>
      <w:r w:rsidRPr="00C77514">
        <w:rPr>
          <w:rFonts w:ascii="Times New Roman" w:hAnsi="Times New Roman"/>
          <w:b/>
          <w:bCs/>
        </w:rPr>
        <w:t>ПРИМЕРНАЯ РАБОЧАЯ ПРОГРАММА УЧЕБНОЙ ДИСЦИПЛИНЫ</w:t>
      </w:r>
      <w:bookmarkEnd w:id="61"/>
    </w:p>
    <w:p w14:paraId="738A1CFB" w14:textId="77777777" w:rsidR="006318E3" w:rsidRDefault="006318E3">
      <w:pPr>
        <w:jc w:val="center"/>
        <w:rPr>
          <w:rFonts w:ascii="Times New Roman" w:hAnsi="Times New Roman"/>
          <w:b/>
          <w:i/>
          <w:sz w:val="24"/>
          <w:szCs w:val="24"/>
          <w:u w:val="single"/>
        </w:rPr>
      </w:pPr>
    </w:p>
    <w:p w14:paraId="1486C472" w14:textId="77777777" w:rsidR="006318E3" w:rsidRPr="00C77514" w:rsidRDefault="00F000B2" w:rsidP="00C77514">
      <w:pPr>
        <w:pStyle w:val="afc"/>
        <w:rPr>
          <w:rFonts w:ascii="Times New Roman" w:hAnsi="Times New Roman"/>
          <w:b/>
          <w:bCs/>
        </w:rPr>
      </w:pPr>
      <w:bookmarkStart w:id="62" w:name="_Toc160441391"/>
      <w:r w:rsidRPr="00C77514">
        <w:rPr>
          <w:rFonts w:ascii="Times New Roman" w:hAnsi="Times New Roman"/>
          <w:b/>
          <w:bCs/>
        </w:rPr>
        <w:t>«</w:t>
      </w:r>
      <w:r w:rsidRPr="00C77514">
        <w:rPr>
          <w:rStyle w:val="afd"/>
          <w:rFonts w:ascii="Times New Roman" w:hAnsi="Times New Roman"/>
          <w:b/>
          <w:bCs/>
        </w:rPr>
        <w:t>СГ.01 История России</w:t>
      </w:r>
      <w:r w:rsidRPr="00C77514">
        <w:rPr>
          <w:rFonts w:ascii="Times New Roman" w:hAnsi="Times New Roman"/>
          <w:b/>
          <w:bCs/>
        </w:rPr>
        <w:t>»</w:t>
      </w:r>
      <w:bookmarkEnd w:id="62"/>
    </w:p>
    <w:p w14:paraId="112AF540"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380F55B1" w14:textId="77777777" w:rsidR="006318E3" w:rsidRDefault="006318E3">
      <w:pPr>
        <w:jc w:val="center"/>
        <w:rPr>
          <w:rFonts w:ascii="Times New Roman" w:hAnsi="Times New Roman"/>
          <w:b/>
          <w:i/>
        </w:rPr>
      </w:pPr>
    </w:p>
    <w:p w14:paraId="3F573F0B" w14:textId="77777777" w:rsidR="006318E3" w:rsidRDefault="006318E3">
      <w:pPr>
        <w:rPr>
          <w:rFonts w:ascii="Times New Roman" w:hAnsi="Times New Roman"/>
          <w:b/>
          <w:i/>
        </w:rPr>
      </w:pPr>
    </w:p>
    <w:p w14:paraId="111A5760" w14:textId="77777777" w:rsidR="006318E3" w:rsidRDefault="006318E3">
      <w:pPr>
        <w:rPr>
          <w:rFonts w:ascii="Times New Roman" w:hAnsi="Times New Roman"/>
          <w:b/>
          <w:i/>
        </w:rPr>
      </w:pPr>
    </w:p>
    <w:p w14:paraId="3A96B134" w14:textId="77777777" w:rsidR="006318E3" w:rsidRDefault="006318E3">
      <w:pPr>
        <w:rPr>
          <w:rFonts w:ascii="Times New Roman" w:hAnsi="Times New Roman"/>
          <w:b/>
          <w:i/>
        </w:rPr>
      </w:pPr>
    </w:p>
    <w:p w14:paraId="4218DBA0" w14:textId="77777777" w:rsidR="006318E3" w:rsidRDefault="006318E3">
      <w:pPr>
        <w:rPr>
          <w:rFonts w:ascii="Times New Roman" w:hAnsi="Times New Roman"/>
          <w:b/>
          <w:i/>
        </w:rPr>
      </w:pPr>
    </w:p>
    <w:p w14:paraId="4EAE6AC2" w14:textId="77777777" w:rsidR="006318E3" w:rsidRDefault="006318E3">
      <w:pPr>
        <w:rPr>
          <w:rFonts w:ascii="Times New Roman" w:hAnsi="Times New Roman"/>
          <w:b/>
          <w:i/>
        </w:rPr>
      </w:pPr>
    </w:p>
    <w:p w14:paraId="144261F5" w14:textId="77777777" w:rsidR="006318E3" w:rsidRDefault="006318E3">
      <w:pPr>
        <w:rPr>
          <w:rFonts w:ascii="Times New Roman" w:hAnsi="Times New Roman"/>
          <w:b/>
          <w:i/>
        </w:rPr>
      </w:pPr>
    </w:p>
    <w:p w14:paraId="51B4A070" w14:textId="77777777" w:rsidR="006318E3" w:rsidRDefault="006318E3">
      <w:pPr>
        <w:rPr>
          <w:rFonts w:ascii="Times New Roman" w:hAnsi="Times New Roman"/>
          <w:b/>
          <w:i/>
        </w:rPr>
      </w:pPr>
    </w:p>
    <w:p w14:paraId="197BB784" w14:textId="77777777" w:rsidR="006318E3" w:rsidRDefault="006318E3">
      <w:pPr>
        <w:rPr>
          <w:rFonts w:ascii="Times New Roman" w:hAnsi="Times New Roman"/>
          <w:b/>
          <w:i/>
        </w:rPr>
      </w:pPr>
    </w:p>
    <w:p w14:paraId="3A3BF9BA" w14:textId="77777777" w:rsidR="006318E3" w:rsidRDefault="006318E3">
      <w:pPr>
        <w:rPr>
          <w:rFonts w:ascii="Times New Roman" w:hAnsi="Times New Roman"/>
          <w:b/>
          <w:i/>
        </w:rPr>
      </w:pPr>
    </w:p>
    <w:p w14:paraId="27A6C4AC" w14:textId="77777777" w:rsidR="006318E3" w:rsidRDefault="006318E3">
      <w:pPr>
        <w:rPr>
          <w:rFonts w:ascii="Times New Roman" w:hAnsi="Times New Roman"/>
          <w:b/>
          <w:i/>
        </w:rPr>
      </w:pPr>
    </w:p>
    <w:p w14:paraId="43D3C4BD" w14:textId="77777777" w:rsidR="006318E3" w:rsidRDefault="006318E3">
      <w:pPr>
        <w:rPr>
          <w:rFonts w:ascii="Times New Roman" w:hAnsi="Times New Roman"/>
          <w:b/>
          <w:i/>
        </w:rPr>
      </w:pPr>
    </w:p>
    <w:p w14:paraId="2E2F60BA" w14:textId="77777777" w:rsidR="006318E3" w:rsidRDefault="006318E3">
      <w:pPr>
        <w:rPr>
          <w:rFonts w:ascii="Times New Roman" w:hAnsi="Times New Roman"/>
          <w:b/>
          <w:i/>
        </w:rPr>
      </w:pPr>
    </w:p>
    <w:p w14:paraId="6A9E7FC8" w14:textId="099FD418" w:rsidR="006318E3" w:rsidRDefault="00F000B2">
      <w:pPr>
        <w:jc w:val="center"/>
        <w:rPr>
          <w:rFonts w:ascii="Times New Roman" w:hAnsi="Times New Roman"/>
          <w:b/>
          <w:sz w:val="24"/>
          <w:szCs w:val="24"/>
          <w:vertAlign w:val="superscript"/>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5D990F0B"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53E30EB5"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4099B536" w14:textId="77777777">
        <w:tc>
          <w:tcPr>
            <w:tcW w:w="7501" w:type="dxa"/>
          </w:tcPr>
          <w:p w14:paraId="48B81D4E" w14:textId="77777777" w:rsidR="006318E3" w:rsidRDefault="00F000B2">
            <w:pPr>
              <w:numPr>
                <w:ilvl w:val="0"/>
                <w:numId w:val="5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5A491439" w14:textId="77777777" w:rsidR="006318E3" w:rsidRDefault="006318E3">
            <w:pPr>
              <w:rPr>
                <w:rFonts w:ascii="Times New Roman" w:hAnsi="Times New Roman"/>
                <w:b/>
                <w:sz w:val="24"/>
                <w:szCs w:val="24"/>
              </w:rPr>
            </w:pPr>
          </w:p>
        </w:tc>
      </w:tr>
      <w:tr w:rsidR="006318E3" w14:paraId="08456A5C" w14:textId="77777777">
        <w:tc>
          <w:tcPr>
            <w:tcW w:w="7501" w:type="dxa"/>
          </w:tcPr>
          <w:p w14:paraId="63C99EAC" w14:textId="77777777" w:rsidR="006318E3" w:rsidRDefault="00F000B2">
            <w:pPr>
              <w:numPr>
                <w:ilvl w:val="0"/>
                <w:numId w:val="58"/>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48D92651" w14:textId="77777777" w:rsidR="006318E3" w:rsidRDefault="00F000B2">
            <w:pPr>
              <w:numPr>
                <w:ilvl w:val="0"/>
                <w:numId w:val="58"/>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D9FD89A" w14:textId="77777777" w:rsidR="006318E3" w:rsidRDefault="006318E3">
            <w:pPr>
              <w:ind w:left="644"/>
              <w:rPr>
                <w:rFonts w:ascii="Times New Roman" w:hAnsi="Times New Roman"/>
                <w:b/>
                <w:sz w:val="24"/>
                <w:szCs w:val="24"/>
              </w:rPr>
            </w:pPr>
          </w:p>
        </w:tc>
      </w:tr>
      <w:tr w:rsidR="006318E3" w14:paraId="56E3984E" w14:textId="77777777">
        <w:tc>
          <w:tcPr>
            <w:tcW w:w="7501" w:type="dxa"/>
          </w:tcPr>
          <w:p w14:paraId="6A0DF9CD" w14:textId="77777777" w:rsidR="006318E3" w:rsidRDefault="00F000B2">
            <w:pPr>
              <w:numPr>
                <w:ilvl w:val="0"/>
                <w:numId w:val="5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5351806" w14:textId="77777777" w:rsidR="006318E3" w:rsidRDefault="006318E3">
            <w:pPr>
              <w:suppressAutoHyphens/>
              <w:rPr>
                <w:rFonts w:ascii="Times New Roman" w:hAnsi="Times New Roman"/>
                <w:b/>
                <w:sz w:val="24"/>
                <w:szCs w:val="24"/>
              </w:rPr>
            </w:pPr>
          </w:p>
        </w:tc>
        <w:tc>
          <w:tcPr>
            <w:tcW w:w="1854" w:type="dxa"/>
          </w:tcPr>
          <w:p w14:paraId="50E75CE5" w14:textId="77777777" w:rsidR="006318E3" w:rsidRDefault="006318E3">
            <w:pPr>
              <w:rPr>
                <w:rFonts w:ascii="Times New Roman" w:hAnsi="Times New Roman"/>
                <w:b/>
                <w:sz w:val="24"/>
                <w:szCs w:val="24"/>
              </w:rPr>
            </w:pPr>
          </w:p>
        </w:tc>
      </w:tr>
    </w:tbl>
    <w:p w14:paraId="7456BD60" w14:textId="77777777" w:rsidR="006318E3" w:rsidRDefault="00F000B2">
      <w:pPr>
        <w:numPr>
          <w:ilvl w:val="0"/>
          <w:numId w:val="59"/>
        </w:numPr>
        <w:suppressAutoHyphens/>
        <w:spacing w:after="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3EAC124C"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«СГ.01 История России»</w:t>
      </w:r>
    </w:p>
    <w:p w14:paraId="6A46C25A"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379AE13F"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4BBFEC9A"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«СГ.01 История России»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1CE4AB10"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p>
    <w:p w14:paraId="0B83337F"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35B48D5"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2005E7FA"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05276667" w14:textId="77777777">
        <w:trPr>
          <w:trHeight w:val="649"/>
        </w:trPr>
        <w:tc>
          <w:tcPr>
            <w:tcW w:w="1589" w:type="dxa"/>
          </w:tcPr>
          <w:p w14:paraId="1DA11812"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85"/>
            </w:r>
          </w:p>
          <w:p w14:paraId="4825317F"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55E8AF80"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5AA19D96"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622A9C95" w14:textId="77777777">
        <w:trPr>
          <w:trHeight w:val="1020"/>
        </w:trPr>
        <w:tc>
          <w:tcPr>
            <w:tcW w:w="1589" w:type="dxa"/>
          </w:tcPr>
          <w:p w14:paraId="539027E7"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5C57A262"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28FD5ECC" w14:textId="77777777" w:rsidR="006318E3" w:rsidRDefault="006318E3">
            <w:pPr>
              <w:suppressAutoHyphens/>
              <w:spacing w:after="0" w:line="240" w:lineRule="auto"/>
              <w:jc w:val="center"/>
              <w:rPr>
                <w:rFonts w:ascii="Times New Roman" w:hAnsi="Times New Roman"/>
                <w:i/>
              </w:rPr>
            </w:pPr>
          </w:p>
        </w:tc>
        <w:tc>
          <w:tcPr>
            <w:tcW w:w="3764" w:type="dxa"/>
          </w:tcPr>
          <w:p w14:paraId="1B2A7FBE" w14:textId="77777777" w:rsidR="006318E3" w:rsidRDefault="00F000B2">
            <w:pPr>
              <w:pStyle w:val="aff0"/>
              <w:widowControl w:val="0"/>
              <w:tabs>
                <w:tab w:val="left" w:pos="291"/>
              </w:tabs>
              <w:spacing w:before="0" w:after="0"/>
              <w:ind w:left="0"/>
            </w:pPr>
            <w:r>
              <w:t>самостоятельно ориентироваться в современной экономической, политической, культурной ситуации в Российской Федерации и мире;</w:t>
            </w:r>
          </w:p>
          <w:p w14:paraId="48736860" w14:textId="77777777" w:rsidR="006318E3" w:rsidRDefault="00F000B2">
            <w:pPr>
              <w:pStyle w:val="aff0"/>
              <w:widowControl w:val="0"/>
              <w:tabs>
                <w:tab w:val="left" w:pos="291"/>
              </w:tabs>
              <w:spacing w:before="0" w:after="0"/>
              <w:ind w:left="0"/>
            </w:pPr>
            <w:r>
              <w:t>выявлять взаимосвязь отечественных, региональных, мировых социально-экономических, политических и культурных проблем;</w:t>
            </w:r>
          </w:p>
          <w:p w14:paraId="0E78083D" w14:textId="77777777" w:rsidR="006318E3" w:rsidRDefault="00F000B2">
            <w:pPr>
              <w:pStyle w:val="aff0"/>
              <w:widowControl w:val="0"/>
              <w:tabs>
                <w:tab w:val="left" w:pos="291"/>
              </w:tabs>
              <w:spacing w:before="0" w:after="0"/>
              <w:ind w:left="0"/>
            </w:pPr>
            <w:r>
              <w:t>вести диалог, обосновывать свою точку зрения в дискуссии по исторической тематике.</w:t>
            </w:r>
          </w:p>
          <w:p w14:paraId="2DE0CC13" w14:textId="77777777" w:rsidR="006318E3" w:rsidRDefault="00F000B2">
            <w:pPr>
              <w:pStyle w:val="aff0"/>
              <w:widowControl w:val="0"/>
              <w:tabs>
                <w:tab w:val="left" w:pos="291"/>
              </w:tabs>
              <w:spacing w:before="0" w:after="0"/>
              <w:ind w:left="0"/>
            </w:pPr>
            <w:r>
              <w:t>применять исторические знания в профессиональной и общественной деятельности, поликультурном общении;</w:t>
            </w:r>
          </w:p>
          <w:p w14:paraId="2401CC6C" w14:textId="77777777" w:rsidR="006318E3" w:rsidRDefault="00F000B2">
            <w:pPr>
              <w:pStyle w:val="aff0"/>
              <w:widowControl w:val="0"/>
              <w:tabs>
                <w:tab w:val="left" w:pos="291"/>
              </w:tabs>
              <w:spacing w:before="0" w:after="0"/>
              <w:ind w:left="0"/>
              <w:rPr>
                <w:i/>
              </w:rPr>
            </w:pPr>
            <w:r>
              <w:t>отстаивать активную гражданскую позицию</w:t>
            </w:r>
          </w:p>
        </w:tc>
        <w:tc>
          <w:tcPr>
            <w:tcW w:w="3895" w:type="dxa"/>
          </w:tcPr>
          <w:p w14:paraId="740C04B4" w14:textId="77777777" w:rsidR="006318E3" w:rsidRDefault="00F000B2">
            <w:pPr>
              <w:pStyle w:val="aff0"/>
              <w:widowControl w:val="0"/>
              <w:tabs>
                <w:tab w:val="left" w:pos="291"/>
              </w:tabs>
              <w:spacing w:before="0" w:after="0"/>
              <w:ind w:left="0"/>
            </w:pPr>
            <w:r>
              <w:t>истории России, её значение в общем</w:t>
            </w:r>
            <w:r>
              <w:rPr>
                <w:lang w:val="ru-RU"/>
              </w:rPr>
              <w:t xml:space="preserve"> </w:t>
            </w:r>
            <w:r>
              <w:t xml:space="preserve">историческом процессе; </w:t>
            </w:r>
          </w:p>
          <w:p w14:paraId="0C1D5372" w14:textId="77777777" w:rsidR="006318E3" w:rsidRDefault="00F000B2">
            <w:pPr>
              <w:pStyle w:val="aff0"/>
              <w:widowControl w:val="0"/>
              <w:tabs>
                <w:tab w:val="left" w:pos="291"/>
              </w:tabs>
              <w:spacing w:before="0" w:after="0"/>
              <w:ind w:left="0"/>
            </w:pPr>
            <w:r>
              <w:t>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5C16FF2C" w14:textId="77777777" w:rsidR="006318E3" w:rsidRDefault="00F000B2">
            <w:pPr>
              <w:pStyle w:val="aff0"/>
              <w:widowControl w:val="0"/>
              <w:tabs>
                <w:tab w:val="left" w:pos="291"/>
              </w:tabs>
              <w:spacing w:before="0" w:after="0"/>
              <w:ind w:left="0"/>
            </w:pPr>
            <w:r>
              <w:t>основных направлений развития России в разные исторические эпохи;</w:t>
            </w:r>
          </w:p>
          <w:p w14:paraId="7948351D" w14:textId="77777777" w:rsidR="006318E3" w:rsidRDefault="00F000B2">
            <w:pPr>
              <w:pStyle w:val="aff0"/>
              <w:widowControl w:val="0"/>
              <w:tabs>
                <w:tab w:val="left" w:pos="291"/>
              </w:tabs>
              <w:spacing w:before="0" w:after="0"/>
              <w:ind w:left="0"/>
              <w:rPr>
                <w:i/>
              </w:rPr>
            </w:pPr>
            <w:r>
              <w:t>содержания и назначения важнейших нормативно-правовых актов мирового и регионального значения</w:t>
            </w:r>
          </w:p>
        </w:tc>
      </w:tr>
    </w:tbl>
    <w:p w14:paraId="17C5F47F" w14:textId="77777777" w:rsidR="006318E3" w:rsidRDefault="006318E3">
      <w:pPr>
        <w:suppressAutoHyphens/>
        <w:spacing w:after="240" w:line="240" w:lineRule="auto"/>
        <w:ind w:firstLine="709"/>
        <w:rPr>
          <w:rFonts w:ascii="Times New Roman" w:hAnsi="Times New Roman"/>
          <w:b/>
        </w:rPr>
      </w:pPr>
    </w:p>
    <w:p w14:paraId="204162FD" w14:textId="77777777" w:rsidR="006318E3" w:rsidRDefault="006318E3">
      <w:pPr>
        <w:suppressAutoHyphens/>
        <w:spacing w:after="240" w:line="240" w:lineRule="auto"/>
        <w:ind w:firstLine="709"/>
        <w:rPr>
          <w:rFonts w:ascii="Times New Roman" w:hAnsi="Times New Roman"/>
          <w:b/>
        </w:rPr>
      </w:pPr>
    </w:p>
    <w:p w14:paraId="077F35E4" w14:textId="77777777" w:rsidR="006318E3" w:rsidRDefault="006318E3">
      <w:pPr>
        <w:suppressAutoHyphens/>
        <w:spacing w:after="240" w:line="240" w:lineRule="auto"/>
        <w:ind w:firstLine="709"/>
        <w:rPr>
          <w:rFonts w:ascii="Times New Roman" w:hAnsi="Times New Roman"/>
          <w:b/>
        </w:rPr>
      </w:pPr>
    </w:p>
    <w:p w14:paraId="36432539" w14:textId="77777777" w:rsidR="006318E3" w:rsidRDefault="006318E3">
      <w:pPr>
        <w:suppressAutoHyphens/>
        <w:spacing w:after="240" w:line="240" w:lineRule="auto"/>
        <w:ind w:firstLine="709"/>
        <w:rPr>
          <w:rFonts w:ascii="Times New Roman" w:hAnsi="Times New Roman"/>
          <w:b/>
        </w:rPr>
      </w:pPr>
    </w:p>
    <w:p w14:paraId="48F7DACA" w14:textId="77777777" w:rsidR="006318E3" w:rsidRDefault="006318E3">
      <w:pPr>
        <w:suppressAutoHyphens/>
        <w:spacing w:after="240" w:line="240" w:lineRule="auto"/>
        <w:ind w:firstLine="709"/>
        <w:rPr>
          <w:rFonts w:ascii="Times New Roman" w:hAnsi="Times New Roman"/>
          <w:b/>
        </w:rPr>
      </w:pPr>
    </w:p>
    <w:p w14:paraId="6791647A" w14:textId="77777777" w:rsidR="006318E3" w:rsidRDefault="006318E3">
      <w:pPr>
        <w:suppressAutoHyphens/>
        <w:spacing w:after="240" w:line="240" w:lineRule="auto"/>
        <w:ind w:firstLine="709"/>
        <w:rPr>
          <w:rFonts w:ascii="Times New Roman" w:hAnsi="Times New Roman"/>
          <w:b/>
        </w:rPr>
      </w:pPr>
    </w:p>
    <w:p w14:paraId="4FC88824"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5B1BB587"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52F12DBB" w14:textId="77777777">
        <w:trPr>
          <w:trHeight w:val="490"/>
        </w:trPr>
        <w:tc>
          <w:tcPr>
            <w:tcW w:w="3685" w:type="pct"/>
            <w:vAlign w:val="center"/>
          </w:tcPr>
          <w:p w14:paraId="510FDDD3"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68BDC310"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460AA350" w14:textId="77777777">
        <w:trPr>
          <w:trHeight w:val="490"/>
        </w:trPr>
        <w:tc>
          <w:tcPr>
            <w:tcW w:w="3685" w:type="pct"/>
            <w:vAlign w:val="center"/>
          </w:tcPr>
          <w:p w14:paraId="09742E83"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49290752"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15801E21" w14:textId="77777777">
        <w:trPr>
          <w:trHeight w:val="490"/>
        </w:trPr>
        <w:tc>
          <w:tcPr>
            <w:tcW w:w="3685" w:type="pct"/>
            <w:shd w:val="clear" w:color="auto" w:fill="auto"/>
            <w:vAlign w:val="center"/>
          </w:tcPr>
          <w:p w14:paraId="21281BB1"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1ABB10CC"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6B9A652E" w14:textId="77777777">
        <w:trPr>
          <w:trHeight w:val="336"/>
        </w:trPr>
        <w:tc>
          <w:tcPr>
            <w:tcW w:w="5000" w:type="pct"/>
            <w:gridSpan w:val="2"/>
            <w:vAlign w:val="center"/>
          </w:tcPr>
          <w:p w14:paraId="6F109E6B"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42912DF8" w14:textId="77777777">
        <w:trPr>
          <w:trHeight w:val="490"/>
        </w:trPr>
        <w:tc>
          <w:tcPr>
            <w:tcW w:w="3685" w:type="pct"/>
            <w:vAlign w:val="center"/>
          </w:tcPr>
          <w:p w14:paraId="1D288EB9"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37F8102C" w14:textId="77777777" w:rsidR="006318E3" w:rsidRDefault="00F000B2">
            <w:pPr>
              <w:suppressAutoHyphens/>
              <w:spacing w:after="0"/>
              <w:rPr>
                <w:rFonts w:ascii="Times New Roman" w:hAnsi="Times New Roman"/>
                <w:iCs/>
              </w:rPr>
            </w:pPr>
            <w:r>
              <w:rPr>
                <w:rFonts w:ascii="Times New Roman" w:hAnsi="Times New Roman"/>
                <w:iCs/>
              </w:rPr>
              <w:t>18</w:t>
            </w:r>
          </w:p>
        </w:tc>
      </w:tr>
      <w:tr w:rsidR="006318E3" w14:paraId="595A56FD" w14:textId="77777777">
        <w:trPr>
          <w:trHeight w:val="490"/>
        </w:trPr>
        <w:tc>
          <w:tcPr>
            <w:tcW w:w="3685" w:type="pct"/>
            <w:vAlign w:val="center"/>
          </w:tcPr>
          <w:p w14:paraId="569D4F98"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6C036584"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0DE866F7" w14:textId="77777777">
        <w:trPr>
          <w:trHeight w:val="267"/>
        </w:trPr>
        <w:tc>
          <w:tcPr>
            <w:tcW w:w="3685" w:type="pct"/>
            <w:vAlign w:val="center"/>
          </w:tcPr>
          <w:p w14:paraId="79C8003F"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86"/>
            </w:r>
          </w:p>
        </w:tc>
        <w:tc>
          <w:tcPr>
            <w:tcW w:w="1315" w:type="pct"/>
            <w:vAlign w:val="center"/>
          </w:tcPr>
          <w:p w14:paraId="08BE7703"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BE9FA08" w14:textId="77777777">
        <w:trPr>
          <w:trHeight w:val="331"/>
        </w:trPr>
        <w:tc>
          <w:tcPr>
            <w:tcW w:w="3685" w:type="pct"/>
            <w:vAlign w:val="center"/>
          </w:tcPr>
          <w:p w14:paraId="27C2C00A"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754DFCD9" w14:textId="77777777" w:rsidR="006318E3" w:rsidRDefault="00F000B2">
            <w:pPr>
              <w:suppressAutoHyphens/>
              <w:spacing w:after="0"/>
              <w:rPr>
                <w:rFonts w:ascii="Times New Roman" w:hAnsi="Times New Roman"/>
                <w:iCs/>
              </w:rPr>
            </w:pPr>
            <w:r>
              <w:rPr>
                <w:rFonts w:ascii="Times New Roman" w:hAnsi="Times New Roman"/>
                <w:iCs/>
              </w:rPr>
              <w:t>2</w:t>
            </w:r>
          </w:p>
        </w:tc>
      </w:tr>
    </w:tbl>
    <w:p w14:paraId="6A29DFA4" w14:textId="77777777" w:rsidR="006318E3" w:rsidRDefault="006318E3">
      <w:pPr>
        <w:rPr>
          <w:rFonts w:ascii="Times New Roman" w:hAnsi="Times New Roman"/>
          <w:b/>
          <w:i/>
        </w:rPr>
      </w:pPr>
    </w:p>
    <w:p w14:paraId="63759581" w14:textId="77777777" w:rsidR="006318E3" w:rsidRDefault="006318E3">
      <w:pPr>
        <w:rPr>
          <w:rFonts w:ascii="Times New Roman" w:hAnsi="Times New Roman"/>
          <w:b/>
          <w:i/>
        </w:rPr>
        <w:sectPr w:rsidR="006318E3">
          <w:footerReference w:type="even" r:id="rId19"/>
          <w:footerReference w:type="default" r:id="rId20"/>
          <w:pgSz w:w="11906" w:h="16838"/>
          <w:pgMar w:top="1134" w:right="850" w:bottom="284" w:left="1701" w:header="708" w:footer="708" w:gutter="0"/>
          <w:cols w:space="720"/>
          <w:docGrid w:linePitch="299"/>
        </w:sectPr>
      </w:pPr>
    </w:p>
    <w:p w14:paraId="30F56A87"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651"/>
        <w:gridCol w:w="3321"/>
        <w:gridCol w:w="1815"/>
      </w:tblGrid>
      <w:tr w:rsidR="006318E3" w14:paraId="76587F26" w14:textId="77777777">
        <w:trPr>
          <w:trHeight w:val="20"/>
        </w:trPr>
        <w:tc>
          <w:tcPr>
            <w:tcW w:w="772" w:type="pct"/>
            <w:vAlign w:val="center"/>
          </w:tcPr>
          <w:p w14:paraId="52048FC3"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530" w:type="pct"/>
            <w:vAlign w:val="center"/>
          </w:tcPr>
          <w:p w14:paraId="140C1A10"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098" w:type="pct"/>
            <w:vAlign w:val="center"/>
          </w:tcPr>
          <w:p w14:paraId="2F5092B5"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00" w:type="pct"/>
            <w:vAlign w:val="center"/>
          </w:tcPr>
          <w:p w14:paraId="4118FAC0"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87"/>
            </w:r>
            <w:r>
              <w:rPr>
                <w:rFonts w:ascii="Times New Roman" w:hAnsi="Times New Roman"/>
                <w:b/>
                <w:bCs/>
              </w:rPr>
              <w:t>, формированию которых способствует элемент программы</w:t>
            </w:r>
          </w:p>
        </w:tc>
      </w:tr>
      <w:tr w:rsidR="006318E3" w14:paraId="1FE3A012" w14:textId="77777777">
        <w:trPr>
          <w:trHeight w:val="20"/>
        </w:trPr>
        <w:tc>
          <w:tcPr>
            <w:tcW w:w="772" w:type="pct"/>
          </w:tcPr>
          <w:p w14:paraId="3C12C81F"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530" w:type="pct"/>
          </w:tcPr>
          <w:p w14:paraId="379415B8"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1098" w:type="pct"/>
          </w:tcPr>
          <w:p w14:paraId="4712001F"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600" w:type="pct"/>
          </w:tcPr>
          <w:p w14:paraId="189B7BA8"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51F9721F" w14:textId="77777777">
        <w:trPr>
          <w:trHeight w:val="20"/>
        </w:trPr>
        <w:tc>
          <w:tcPr>
            <w:tcW w:w="3302" w:type="pct"/>
            <w:gridSpan w:val="2"/>
          </w:tcPr>
          <w:p w14:paraId="7A80835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1. История России</w:t>
            </w:r>
          </w:p>
        </w:tc>
        <w:tc>
          <w:tcPr>
            <w:tcW w:w="1098" w:type="pct"/>
          </w:tcPr>
          <w:p w14:paraId="2F3A9DC8" w14:textId="77777777" w:rsidR="006318E3" w:rsidRDefault="00F000B2">
            <w:pPr>
              <w:spacing w:after="0" w:line="240" w:lineRule="auto"/>
              <w:jc w:val="center"/>
              <w:rPr>
                <w:rFonts w:ascii="Times New Roman" w:hAnsi="Times New Roman"/>
                <w:b/>
                <w:bCs/>
                <w:i/>
                <w:iCs/>
                <w:sz w:val="24"/>
                <w:szCs w:val="24"/>
              </w:rPr>
            </w:pPr>
            <w:r>
              <w:rPr>
                <w:rFonts w:ascii="Times New Roman" w:hAnsi="Times New Roman"/>
                <w:i/>
                <w:iCs/>
                <w:sz w:val="24"/>
                <w:szCs w:val="24"/>
              </w:rPr>
              <w:t>36/16</w:t>
            </w:r>
          </w:p>
        </w:tc>
        <w:tc>
          <w:tcPr>
            <w:tcW w:w="600" w:type="pct"/>
          </w:tcPr>
          <w:p w14:paraId="76C3D619" w14:textId="77777777" w:rsidR="006318E3" w:rsidRDefault="006318E3">
            <w:pPr>
              <w:spacing w:after="0" w:line="240" w:lineRule="auto"/>
              <w:jc w:val="center"/>
              <w:rPr>
                <w:rFonts w:ascii="Times New Roman" w:hAnsi="Times New Roman"/>
                <w:b/>
                <w:bCs/>
                <w:i/>
                <w:iCs/>
                <w:sz w:val="24"/>
                <w:szCs w:val="24"/>
              </w:rPr>
            </w:pPr>
          </w:p>
        </w:tc>
      </w:tr>
      <w:tr w:rsidR="006318E3" w14:paraId="2C9AD62A" w14:textId="77777777">
        <w:trPr>
          <w:trHeight w:val="397"/>
        </w:trPr>
        <w:tc>
          <w:tcPr>
            <w:tcW w:w="772" w:type="pct"/>
            <w:vMerge w:val="restart"/>
          </w:tcPr>
          <w:p w14:paraId="699BDE9C"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Тема 1. </w:t>
            </w:r>
            <w:r>
              <w:rPr>
                <w:rFonts w:ascii="Times New Roman" w:hAnsi="Times New Roman"/>
                <w:b/>
                <w:sz w:val="24"/>
                <w:szCs w:val="24"/>
              </w:rPr>
              <w:t xml:space="preserve">Древняя Русь. Русские земли в </w:t>
            </w:r>
            <w:r>
              <w:rPr>
                <w:rFonts w:ascii="Times New Roman" w:hAnsi="Times New Roman"/>
                <w:b/>
                <w:sz w:val="24"/>
                <w:szCs w:val="24"/>
                <w:lang w:val="en-US"/>
              </w:rPr>
              <w:t>XIII</w:t>
            </w:r>
            <w:r>
              <w:rPr>
                <w:rFonts w:ascii="Times New Roman" w:hAnsi="Times New Roman"/>
                <w:b/>
                <w:sz w:val="24"/>
                <w:szCs w:val="24"/>
              </w:rPr>
              <w:t>-</w:t>
            </w:r>
            <w:r>
              <w:rPr>
                <w:rFonts w:ascii="Times New Roman" w:hAnsi="Times New Roman"/>
                <w:b/>
                <w:sz w:val="24"/>
                <w:szCs w:val="24"/>
                <w:lang w:val="en-US"/>
              </w:rPr>
              <w:t>XIV</w:t>
            </w:r>
            <w:r>
              <w:rPr>
                <w:rFonts w:ascii="Times New Roman" w:hAnsi="Times New Roman"/>
                <w:b/>
                <w:sz w:val="24"/>
                <w:szCs w:val="24"/>
              </w:rPr>
              <w:t xml:space="preserve"> веках</w:t>
            </w:r>
            <w:r>
              <w:rPr>
                <w:rFonts w:ascii="Times New Roman" w:hAnsi="Times New Roman"/>
                <w:b/>
                <w:bCs/>
                <w:sz w:val="24"/>
                <w:szCs w:val="24"/>
              </w:rPr>
              <w:t xml:space="preserve"> </w:t>
            </w:r>
          </w:p>
        </w:tc>
        <w:tc>
          <w:tcPr>
            <w:tcW w:w="2530" w:type="pct"/>
          </w:tcPr>
          <w:p w14:paraId="1BB7EE3A"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7A3ADB98" w14:textId="77777777" w:rsidR="006318E3" w:rsidRDefault="00F000B2">
            <w:pPr>
              <w:widowControl w:val="0"/>
              <w:spacing w:after="0" w:line="240" w:lineRule="auto"/>
              <w:jc w:val="both"/>
              <w:rPr>
                <w:rFonts w:ascii="Times New Roman" w:hAnsi="Times New Roman"/>
                <w:b/>
                <w:i/>
                <w:iCs/>
                <w:sz w:val="24"/>
                <w:szCs w:val="24"/>
              </w:rPr>
            </w:pPr>
            <w:r>
              <w:rPr>
                <w:rFonts w:ascii="Times New Roman" w:hAnsi="Times New Roman"/>
                <w:b/>
                <w:i/>
                <w:iCs/>
                <w:sz w:val="24"/>
                <w:szCs w:val="24"/>
              </w:rPr>
              <w:t>4</w:t>
            </w:r>
          </w:p>
        </w:tc>
        <w:tc>
          <w:tcPr>
            <w:tcW w:w="600" w:type="pct"/>
            <w:vMerge w:val="restart"/>
          </w:tcPr>
          <w:p w14:paraId="3F073CB9"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13B14B45"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13A1432D" w14:textId="77777777" w:rsidR="006318E3" w:rsidRDefault="006318E3">
            <w:pPr>
              <w:suppressAutoHyphens/>
              <w:spacing w:after="0" w:line="240" w:lineRule="auto"/>
              <w:jc w:val="center"/>
              <w:rPr>
                <w:rFonts w:ascii="Times New Roman" w:hAnsi="Times New Roman"/>
                <w:b/>
                <w:i/>
                <w:sz w:val="24"/>
                <w:szCs w:val="24"/>
              </w:rPr>
            </w:pPr>
          </w:p>
        </w:tc>
      </w:tr>
      <w:tr w:rsidR="006318E3" w14:paraId="3DA759B1" w14:textId="77777777">
        <w:trPr>
          <w:trHeight w:val="1599"/>
        </w:trPr>
        <w:tc>
          <w:tcPr>
            <w:tcW w:w="772" w:type="pct"/>
            <w:vMerge/>
          </w:tcPr>
          <w:p w14:paraId="4B16C14E" w14:textId="77777777" w:rsidR="006318E3" w:rsidRDefault="006318E3">
            <w:pPr>
              <w:widowControl w:val="0"/>
              <w:spacing w:after="0" w:line="240" w:lineRule="auto"/>
              <w:rPr>
                <w:rFonts w:ascii="Times New Roman" w:hAnsi="Times New Roman"/>
                <w:b/>
                <w:bCs/>
                <w:i/>
                <w:sz w:val="24"/>
                <w:szCs w:val="24"/>
              </w:rPr>
            </w:pPr>
          </w:p>
        </w:tc>
        <w:tc>
          <w:tcPr>
            <w:tcW w:w="2530" w:type="pct"/>
          </w:tcPr>
          <w:p w14:paraId="4302A214"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Возникновение и расцвет древнерусского государства. Федеральная раздробленность на Руси (</w:t>
            </w:r>
            <w:r>
              <w:rPr>
                <w:rFonts w:ascii="Times New Roman" w:hAnsi="Times New Roman"/>
                <w:sz w:val="24"/>
                <w:szCs w:val="24"/>
                <w:lang w:val="en-US"/>
              </w:rPr>
              <w:t>XII</w:t>
            </w:r>
            <w:r>
              <w:rPr>
                <w:rFonts w:ascii="Times New Roman" w:hAnsi="Times New Roman"/>
                <w:sz w:val="24"/>
                <w:szCs w:val="24"/>
              </w:rPr>
              <w:t>-</w:t>
            </w:r>
            <w:r>
              <w:rPr>
                <w:rFonts w:ascii="Times New Roman" w:hAnsi="Times New Roman"/>
                <w:sz w:val="24"/>
                <w:szCs w:val="24"/>
                <w:lang w:val="en-US"/>
              </w:rPr>
              <w:t>XIV</w:t>
            </w:r>
            <w:r>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Pr>
                <w:rFonts w:ascii="Times New Roman" w:hAnsi="Times New Roman"/>
                <w:sz w:val="24"/>
                <w:szCs w:val="24"/>
                <w:lang w:val="en-US"/>
              </w:rPr>
              <w:t>XII</w:t>
            </w:r>
            <w:r>
              <w:rPr>
                <w:rFonts w:ascii="Times New Roman" w:hAnsi="Times New Roman"/>
                <w:sz w:val="24"/>
                <w:szCs w:val="24"/>
              </w:rPr>
              <w:t>-</w:t>
            </w:r>
            <w:r>
              <w:rPr>
                <w:rFonts w:ascii="Times New Roman" w:hAnsi="Times New Roman"/>
                <w:sz w:val="24"/>
                <w:szCs w:val="24"/>
                <w:lang w:val="en-US"/>
              </w:rPr>
              <w:t>XIV</w:t>
            </w:r>
            <w:r>
              <w:rPr>
                <w:rFonts w:ascii="Times New Roman" w:hAnsi="Times New Roman"/>
                <w:sz w:val="24"/>
                <w:szCs w:val="24"/>
              </w:rPr>
              <w:t xml:space="preserve"> веках</w:t>
            </w:r>
          </w:p>
        </w:tc>
        <w:tc>
          <w:tcPr>
            <w:tcW w:w="1098" w:type="pct"/>
            <w:vMerge/>
            <w:vAlign w:val="center"/>
          </w:tcPr>
          <w:p w14:paraId="5710C3D0" w14:textId="77777777" w:rsidR="006318E3" w:rsidRDefault="006318E3">
            <w:pPr>
              <w:widowControl w:val="0"/>
              <w:spacing w:after="0" w:line="240" w:lineRule="auto"/>
              <w:jc w:val="both"/>
              <w:rPr>
                <w:rFonts w:ascii="Times New Roman" w:hAnsi="Times New Roman"/>
                <w:bCs/>
                <w:i/>
                <w:iCs/>
                <w:sz w:val="24"/>
                <w:szCs w:val="24"/>
              </w:rPr>
            </w:pPr>
          </w:p>
        </w:tc>
        <w:tc>
          <w:tcPr>
            <w:tcW w:w="600" w:type="pct"/>
            <w:vMerge/>
          </w:tcPr>
          <w:p w14:paraId="3934E7A4" w14:textId="77777777" w:rsidR="006318E3" w:rsidRDefault="006318E3">
            <w:pPr>
              <w:spacing w:after="0" w:line="240" w:lineRule="auto"/>
              <w:rPr>
                <w:rFonts w:ascii="Times New Roman" w:hAnsi="Times New Roman"/>
                <w:b/>
                <w:bCs/>
                <w:i/>
                <w:sz w:val="24"/>
                <w:szCs w:val="24"/>
              </w:rPr>
            </w:pPr>
          </w:p>
        </w:tc>
      </w:tr>
      <w:tr w:rsidR="006318E3" w14:paraId="68BBD578" w14:textId="77777777">
        <w:trPr>
          <w:trHeight w:val="397"/>
        </w:trPr>
        <w:tc>
          <w:tcPr>
            <w:tcW w:w="772" w:type="pct"/>
            <w:vMerge/>
          </w:tcPr>
          <w:p w14:paraId="5828B058" w14:textId="77777777" w:rsidR="006318E3" w:rsidRDefault="006318E3">
            <w:pPr>
              <w:widowControl w:val="0"/>
              <w:spacing w:after="0" w:line="240" w:lineRule="auto"/>
              <w:rPr>
                <w:rFonts w:ascii="Times New Roman" w:hAnsi="Times New Roman"/>
                <w:b/>
                <w:bCs/>
                <w:i/>
                <w:sz w:val="24"/>
                <w:szCs w:val="24"/>
              </w:rPr>
            </w:pPr>
          </w:p>
        </w:tc>
        <w:tc>
          <w:tcPr>
            <w:tcW w:w="2530" w:type="pct"/>
          </w:tcPr>
          <w:p w14:paraId="2C020007" w14:textId="77777777" w:rsidR="006318E3" w:rsidRDefault="00F000B2">
            <w:pPr>
              <w:widowControl w:val="0"/>
              <w:spacing w:after="0" w:line="240" w:lineRule="auto"/>
              <w:jc w:val="both"/>
              <w:rPr>
                <w:rFonts w:ascii="Times New Roman" w:hAnsi="Times New Roman"/>
                <w:b/>
                <w:i/>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63C7E123" w14:textId="77777777" w:rsidR="006318E3" w:rsidRDefault="00F000B2">
            <w:pPr>
              <w:widowControl w:val="0"/>
              <w:spacing w:after="0" w:line="240" w:lineRule="auto"/>
              <w:jc w:val="both"/>
              <w:rPr>
                <w:rFonts w:ascii="Times New Roman" w:hAnsi="Times New Roman"/>
                <w:b/>
                <w:i/>
                <w:iCs/>
                <w:sz w:val="24"/>
                <w:szCs w:val="24"/>
              </w:rPr>
            </w:pPr>
            <w:r>
              <w:rPr>
                <w:rFonts w:ascii="Times New Roman" w:hAnsi="Times New Roman"/>
                <w:b/>
                <w:i/>
                <w:iCs/>
                <w:sz w:val="24"/>
                <w:szCs w:val="24"/>
              </w:rPr>
              <w:t>2</w:t>
            </w:r>
          </w:p>
        </w:tc>
        <w:tc>
          <w:tcPr>
            <w:tcW w:w="600" w:type="pct"/>
            <w:vMerge/>
          </w:tcPr>
          <w:p w14:paraId="0614D854" w14:textId="77777777" w:rsidR="006318E3" w:rsidRDefault="006318E3">
            <w:pPr>
              <w:spacing w:after="0" w:line="240" w:lineRule="auto"/>
              <w:rPr>
                <w:rFonts w:ascii="Times New Roman" w:hAnsi="Times New Roman"/>
                <w:b/>
                <w:i/>
                <w:sz w:val="24"/>
                <w:szCs w:val="24"/>
              </w:rPr>
            </w:pPr>
          </w:p>
        </w:tc>
      </w:tr>
      <w:tr w:rsidR="006318E3" w14:paraId="162508D5" w14:textId="77777777">
        <w:trPr>
          <w:trHeight w:val="20"/>
        </w:trPr>
        <w:tc>
          <w:tcPr>
            <w:tcW w:w="772" w:type="pct"/>
            <w:vMerge/>
          </w:tcPr>
          <w:p w14:paraId="08F95D53" w14:textId="77777777" w:rsidR="006318E3" w:rsidRDefault="006318E3">
            <w:pPr>
              <w:widowControl w:val="0"/>
              <w:spacing w:after="0" w:line="240" w:lineRule="auto"/>
              <w:rPr>
                <w:rFonts w:ascii="Times New Roman" w:hAnsi="Times New Roman"/>
                <w:b/>
                <w:bCs/>
                <w:i/>
                <w:sz w:val="24"/>
                <w:szCs w:val="24"/>
              </w:rPr>
            </w:pPr>
          </w:p>
        </w:tc>
        <w:tc>
          <w:tcPr>
            <w:tcW w:w="2530" w:type="pct"/>
          </w:tcPr>
          <w:p w14:paraId="617DEEE0" w14:textId="77777777" w:rsidR="006318E3" w:rsidRDefault="00F000B2">
            <w:pPr>
              <w:widowControl w:val="0"/>
              <w:spacing w:after="0" w:line="240" w:lineRule="auto"/>
              <w:jc w:val="both"/>
              <w:rPr>
                <w:rFonts w:ascii="Times New Roman" w:hAnsi="Times New Roman"/>
                <w:b/>
                <w:i/>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Предпосылки и причины образования Древнерусского государства</w:t>
            </w:r>
          </w:p>
        </w:tc>
        <w:tc>
          <w:tcPr>
            <w:tcW w:w="1098" w:type="pct"/>
            <w:vAlign w:val="center"/>
          </w:tcPr>
          <w:p w14:paraId="3741EA48"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600" w:type="pct"/>
            <w:vMerge/>
          </w:tcPr>
          <w:p w14:paraId="76C59D00" w14:textId="77777777" w:rsidR="006318E3" w:rsidRDefault="006318E3">
            <w:pPr>
              <w:spacing w:after="0" w:line="240" w:lineRule="auto"/>
              <w:rPr>
                <w:rFonts w:ascii="Times New Roman" w:hAnsi="Times New Roman"/>
                <w:b/>
                <w:i/>
                <w:sz w:val="24"/>
                <w:szCs w:val="24"/>
              </w:rPr>
            </w:pPr>
          </w:p>
        </w:tc>
      </w:tr>
      <w:tr w:rsidR="006318E3" w14:paraId="05AC1A5E" w14:textId="77777777">
        <w:trPr>
          <w:trHeight w:val="340"/>
        </w:trPr>
        <w:tc>
          <w:tcPr>
            <w:tcW w:w="772" w:type="pct"/>
            <w:vMerge w:val="restart"/>
          </w:tcPr>
          <w:p w14:paraId="25D0825C"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 xml:space="preserve">Тема 1.2. Завершение формирования российского централизованного государства в </w:t>
            </w:r>
            <w:r>
              <w:rPr>
                <w:rFonts w:ascii="Times New Roman" w:hAnsi="Times New Roman"/>
                <w:b/>
                <w:sz w:val="24"/>
                <w:szCs w:val="24"/>
                <w:lang w:val="en-US"/>
              </w:rPr>
              <w:t>XV</w:t>
            </w:r>
            <w:r>
              <w:rPr>
                <w:rFonts w:ascii="Times New Roman" w:hAnsi="Times New Roman"/>
                <w:b/>
                <w:sz w:val="24"/>
                <w:szCs w:val="24"/>
              </w:rPr>
              <w:t>-</w:t>
            </w:r>
            <w:r>
              <w:rPr>
                <w:rFonts w:ascii="Times New Roman" w:hAnsi="Times New Roman"/>
                <w:b/>
                <w:sz w:val="24"/>
                <w:szCs w:val="24"/>
                <w:lang w:val="en-US"/>
              </w:rPr>
              <w:t>XVI</w:t>
            </w:r>
            <w:r>
              <w:rPr>
                <w:rFonts w:ascii="Times New Roman" w:hAnsi="Times New Roman"/>
                <w:b/>
                <w:sz w:val="24"/>
                <w:szCs w:val="24"/>
              </w:rPr>
              <w:t xml:space="preserve"> веках</w:t>
            </w:r>
          </w:p>
        </w:tc>
        <w:tc>
          <w:tcPr>
            <w:tcW w:w="2530" w:type="pct"/>
          </w:tcPr>
          <w:p w14:paraId="4B25D8FD"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06024C63"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213929B7"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29020A5A"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4E53F35D" w14:textId="77777777" w:rsidR="006318E3" w:rsidRDefault="006318E3">
            <w:pPr>
              <w:suppressAutoHyphens/>
              <w:spacing w:after="0" w:line="240" w:lineRule="auto"/>
              <w:jc w:val="center"/>
              <w:rPr>
                <w:rFonts w:ascii="Times New Roman" w:hAnsi="Times New Roman"/>
                <w:b/>
                <w:sz w:val="24"/>
                <w:szCs w:val="24"/>
              </w:rPr>
            </w:pPr>
          </w:p>
        </w:tc>
      </w:tr>
      <w:tr w:rsidR="006318E3" w14:paraId="2A8AD2F8" w14:textId="77777777">
        <w:trPr>
          <w:trHeight w:val="964"/>
        </w:trPr>
        <w:tc>
          <w:tcPr>
            <w:tcW w:w="772" w:type="pct"/>
            <w:vMerge/>
          </w:tcPr>
          <w:p w14:paraId="367C4AFC" w14:textId="77777777" w:rsidR="006318E3" w:rsidRDefault="006318E3">
            <w:pPr>
              <w:spacing w:after="0" w:line="240" w:lineRule="auto"/>
              <w:rPr>
                <w:rFonts w:ascii="Times New Roman" w:hAnsi="Times New Roman"/>
                <w:b/>
                <w:bCs/>
                <w:sz w:val="24"/>
                <w:szCs w:val="24"/>
              </w:rPr>
            </w:pPr>
          </w:p>
        </w:tc>
        <w:tc>
          <w:tcPr>
            <w:tcW w:w="2530" w:type="pct"/>
          </w:tcPr>
          <w:p w14:paraId="5955804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Русь и её соседи. Иван </w:t>
            </w:r>
            <w:r>
              <w:rPr>
                <w:rFonts w:ascii="Times New Roman" w:hAnsi="Times New Roman"/>
                <w:sz w:val="24"/>
                <w:szCs w:val="24"/>
                <w:lang w:val="en-US"/>
              </w:rPr>
              <w:t>III</w:t>
            </w:r>
            <w:r>
              <w:rPr>
                <w:rFonts w:ascii="Times New Roman" w:hAnsi="Times New Roman"/>
                <w:sz w:val="24"/>
                <w:szCs w:val="24"/>
              </w:rPr>
              <w:t xml:space="preserve">. Василий </w:t>
            </w:r>
            <w:r>
              <w:rPr>
                <w:rFonts w:ascii="Times New Roman" w:hAnsi="Times New Roman"/>
                <w:sz w:val="24"/>
                <w:szCs w:val="24"/>
                <w:lang w:val="en-US"/>
              </w:rPr>
              <w:t>III</w:t>
            </w:r>
            <w:r>
              <w:rPr>
                <w:rFonts w:ascii="Times New Roman" w:hAnsi="Times New Roman"/>
                <w:sz w:val="24"/>
                <w:szCs w:val="24"/>
              </w:rPr>
              <w:t xml:space="preserve">. От Руси к России. Правление Ивана </w:t>
            </w:r>
            <w:r>
              <w:rPr>
                <w:rFonts w:ascii="Times New Roman" w:hAnsi="Times New Roman"/>
                <w:sz w:val="24"/>
                <w:szCs w:val="24"/>
                <w:lang w:val="en-US"/>
              </w:rPr>
              <w:t>IV</w:t>
            </w:r>
            <w:r>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Pr>
                <w:rFonts w:ascii="Times New Roman" w:hAnsi="Times New Roman"/>
                <w:sz w:val="24"/>
                <w:szCs w:val="24"/>
                <w:lang w:val="en-US"/>
              </w:rPr>
              <w:t>XV</w:t>
            </w:r>
            <w:r>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 xml:space="preserve">  веках</w:t>
            </w:r>
          </w:p>
        </w:tc>
        <w:tc>
          <w:tcPr>
            <w:tcW w:w="1098" w:type="pct"/>
            <w:vMerge/>
            <w:vAlign w:val="center"/>
          </w:tcPr>
          <w:p w14:paraId="40274916"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3E2B9F4B" w14:textId="77777777" w:rsidR="006318E3" w:rsidRDefault="006318E3">
            <w:pPr>
              <w:spacing w:after="0" w:line="240" w:lineRule="auto"/>
              <w:jc w:val="center"/>
              <w:rPr>
                <w:rFonts w:ascii="Times New Roman" w:hAnsi="Times New Roman"/>
                <w:b/>
                <w:sz w:val="24"/>
                <w:szCs w:val="24"/>
              </w:rPr>
            </w:pPr>
          </w:p>
        </w:tc>
      </w:tr>
      <w:tr w:rsidR="006318E3" w14:paraId="2B140F22" w14:textId="77777777">
        <w:trPr>
          <w:trHeight w:val="340"/>
        </w:trPr>
        <w:tc>
          <w:tcPr>
            <w:tcW w:w="772" w:type="pct"/>
            <w:vMerge/>
          </w:tcPr>
          <w:p w14:paraId="2ACC3BF4" w14:textId="77777777" w:rsidR="006318E3" w:rsidRDefault="006318E3">
            <w:pPr>
              <w:spacing w:after="0" w:line="240" w:lineRule="auto"/>
              <w:rPr>
                <w:rFonts w:ascii="Times New Roman" w:hAnsi="Times New Roman"/>
                <w:b/>
                <w:bCs/>
                <w:sz w:val="24"/>
                <w:szCs w:val="24"/>
              </w:rPr>
            </w:pPr>
          </w:p>
        </w:tc>
        <w:tc>
          <w:tcPr>
            <w:tcW w:w="2530" w:type="pct"/>
          </w:tcPr>
          <w:p w14:paraId="7824BA8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3414EAC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217F48AE" w14:textId="77777777" w:rsidR="006318E3" w:rsidRDefault="006318E3">
            <w:pPr>
              <w:spacing w:after="0" w:line="240" w:lineRule="auto"/>
              <w:jc w:val="center"/>
              <w:rPr>
                <w:rFonts w:ascii="Times New Roman" w:hAnsi="Times New Roman"/>
                <w:b/>
                <w:sz w:val="24"/>
                <w:szCs w:val="24"/>
              </w:rPr>
            </w:pPr>
          </w:p>
        </w:tc>
      </w:tr>
      <w:tr w:rsidR="006318E3" w14:paraId="42B0586E" w14:textId="77777777">
        <w:trPr>
          <w:trHeight w:val="20"/>
        </w:trPr>
        <w:tc>
          <w:tcPr>
            <w:tcW w:w="772" w:type="pct"/>
            <w:vMerge/>
          </w:tcPr>
          <w:p w14:paraId="3B954F9D" w14:textId="77777777" w:rsidR="006318E3" w:rsidRDefault="006318E3">
            <w:pPr>
              <w:spacing w:after="0" w:line="240" w:lineRule="auto"/>
              <w:rPr>
                <w:rFonts w:ascii="Times New Roman" w:hAnsi="Times New Roman"/>
                <w:b/>
                <w:bCs/>
                <w:sz w:val="24"/>
                <w:szCs w:val="24"/>
              </w:rPr>
            </w:pPr>
          </w:p>
        </w:tc>
        <w:tc>
          <w:tcPr>
            <w:tcW w:w="2530" w:type="pct"/>
          </w:tcPr>
          <w:p w14:paraId="6A1BFFB7"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 xml:space="preserve">Развитие сельского хозяйства в </w:t>
            </w:r>
            <w:r>
              <w:rPr>
                <w:rFonts w:ascii="Times New Roman" w:hAnsi="Times New Roman"/>
                <w:sz w:val="24"/>
                <w:szCs w:val="24"/>
                <w:lang w:val="en-US"/>
              </w:rPr>
              <w:t>XV</w:t>
            </w:r>
            <w:r>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 xml:space="preserve"> веках</w:t>
            </w:r>
          </w:p>
        </w:tc>
        <w:tc>
          <w:tcPr>
            <w:tcW w:w="1098" w:type="pct"/>
            <w:vAlign w:val="center"/>
          </w:tcPr>
          <w:p w14:paraId="4F2E0CD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34AF4329" w14:textId="77777777" w:rsidR="006318E3" w:rsidRDefault="006318E3">
            <w:pPr>
              <w:spacing w:after="0" w:line="240" w:lineRule="auto"/>
              <w:jc w:val="center"/>
              <w:rPr>
                <w:rFonts w:ascii="Times New Roman" w:hAnsi="Times New Roman"/>
                <w:b/>
                <w:sz w:val="24"/>
                <w:szCs w:val="24"/>
              </w:rPr>
            </w:pPr>
          </w:p>
        </w:tc>
      </w:tr>
      <w:tr w:rsidR="006318E3" w14:paraId="3FD0C793" w14:textId="77777777">
        <w:trPr>
          <w:trHeight w:val="20"/>
        </w:trPr>
        <w:tc>
          <w:tcPr>
            <w:tcW w:w="772" w:type="pct"/>
            <w:vMerge w:val="restart"/>
          </w:tcPr>
          <w:p w14:paraId="023D5A51"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lastRenderedPageBreak/>
              <w:t xml:space="preserve">Тема 1.3. Россия в конце </w:t>
            </w:r>
            <w:r>
              <w:rPr>
                <w:rFonts w:ascii="Times New Roman" w:hAnsi="Times New Roman"/>
                <w:b/>
                <w:sz w:val="24"/>
                <w:szCs w:val="24"/>
                <w:lang w:val="en-US"/>
              </w:rPr>
              <w:t>XVI</w:t>
            </w:r>
            <w:r>
              <w:rPr>
                <w:rFonts w:ascii="Times New Roman" w:hAnsi="Times New Roman"/>
                <w:b/>
                <w:sz w:val="24"/>
                <w:szCs w:val="24"/>
              </w:rPr>
              <w:t>-начале</w:t>
            </w:r>
            <w:r>
              <w:rPr>
                <w:rFonts w:ascii="Times New Roman" w:hAnsi="Times New Roman"/>
                <w:b/>
                <w:sz w:val="24"/>
                <w:szCs w:val="24"/>
                <w:lang w:val="en-US"/>
              </w:rPr>
              <w:t>XVIII</w:t>
            </w:r>
            <w:r>
              <w:rPr>
                <w:rFonts w:ascii="Times New Roman" w:hAnsi="Times New Roman"/>
                <w:b/>
                <w:sz w:val="24"/>
                <w:szCs w:val="24"/>
              </w:rPr>
              <w:t xml:space="preserve"> веков</w:t>
            </w:r>
          </w:p>
        </w:tc>
        <w:tc>
          <w:tcPr>
            <w:tcW w:w="2530" w:type="pct"/>
          </w:tcPr>
          <w:p w14:paraId="06BE8D8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57490F93"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28E75176"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4D2CE8F8"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4EF24869" w14:textId="77777777" w:rsidR="006318E3" w:rsidRDefault="006318E3">
            <w:pPr>
              <w:suppressAutoHyphens/>
              <w:spacing w:after="0" w:line="240" w:lineRule="auto"/>
              <w:jc w:val="center"/>
              <w:rPr>
                <w:rFonts w:ascii="Times New Roman" w:hAnsi="Times New Roman"/>
                <w:b/>
                <w:sz w:val="24"/>
                <w:szCs w:val="24"/>
              </w:rPr>
            </w:pPr>
          </w:p>
        </w:tc>
      </w:tr>
      <w:tr w:rsidR="006318E3" w14:paraId="0D8A5B54" w14:textId="77777777">
        <w:trPr>
          <w:trHeight w:val="20"/>
        </w:trPr>
        <w:tc>
          <w:tcPr>
            <w:tcW w:w="772" w:type="pct"/>
            <w:vMerge/>
          </w:tcPr>
          <w:p w14:paraId="47852DAA" w14:textId="77777777" w:rsidR="006318E3" w:rsidRDefault="006318E3">
            <w:pPr>
              <w:spacing w:after="0" w:line="240" w:lineRule="auto"/>
              <w:rPr>
                <w:rFonts w:ascii="Times New Roman" w:hAnsi="Times New Roman"/>
                <w:b/>
                <w:bCs/>
                <w:sz w:val="24"/>
                <w:szCs w:val="24"/>
              </w:rPr>
            </w:pPr>
          </w:p>
        </w:tc>
        <w:tc>
          <w:tcPr>
            <w:tcW w:w="2530" w:type="pct"/>
          </w:tcPr>
          <w:p w14:paraId="5B35B5B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 xml:space="preserve">Россия перед смутой.  Смутное время. Россия при первых Романовых. Церковная реформа патриарха Никона. Церковный раскол. Социально-экономическое развитие страны в </w:t>
            </w:r>
            <w:r>
              <w:rPr>
                <w:rFonts w:ascii="Times New Roman" w:hAnsi="Times New Roman"/>
                <w:sz w:val="24"/>
                <w:szCs w:val="24"/>
                <w:lang w:val="en-US" w:eastAsia="ar-SA"/>
              </w:rPr>
              <w:t>XVII</w:t>
            </w:r>
            <w:r>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Pr>
                <w:rFonts w:ascii="Times New Roman" w:hAnsi="Times New Roman"/>
                <w:sz w:val="24"/>
                <w:szCs w:val="24"/>
                <w:lang w:val="en-US" w:eastAsia="ar-SA"/>
              </w:rPr>
              <w:t>I</w:t>
            </w:r>
            <w:r>
              <w:rPr>
                <w:rFonts w:ascii="Times New Roman" w:hAnsi="Times New Roman"/>
                <w:sz w:val="24"/>
                <w:szCs w:val="24"/>
                <w:lang w:eastAsia="ar-SA"/>
              </w:rPr>
              <w:t>. Развитие сельского хозяйства и крестьянство</w:t>
            </w:r>
          </w:p>
        </w:tc>
        <w:tc>
          <w:tcPr>
            <w:tcW w:w="1098" w:type="pct"/>
            <w:vMerge/>
            <w:vAlign w:val="center"/>
          </w:tcPr>
          <w:p w14:paraId="3689EB7A"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41B7CA9" w14:textId="77777777" w:rsidR="006318E3" w:rsidRDefault="006318E3">
            <w:pPr>
              <w:spacing w:after="0" w:line="240" w:lineRule="auto"/>
              <w:jc w:val="center"/>
              <w:rPr>
                <w:rFonts w:ascii="Times New Roman" w:hAnsi="Times New Roman"/>
                <w:b/>
                <w:sz w:val="24"/>
                <w:szCs w:val="24"/>
              </w:rPr>
            </w:pPr>
          </w:p>
        </w:tc>
      </w:tr>
      <w:tr w:rsidR="006318E3" w14:paraId="38E3EC22" w14:textId="77777777">
        <w:trPr>
          <w:trHeight w:val="20"/>
        </w:trPr>
        <w:tc>
          <w:tcPr>
            <w:tcW w:w="772" w:type="pct"/>
            <w:vMerge/>
          </w:tcPr>
          <w:p w14:paraId="0FDE69A1" w14:textId="77777777" w:rsidR="006318E3" w:rsidRDefault="006318E3">
            <w:pPr>
              <w:spacing w:after="0" w:line="240" w:lineRule="auto"/>
              <w:rPr>
                <w:rFonts w:ascii="Times New Roman" w:hAnsi="Times New Roman"/>
                <w:b/>
                <w:bCs/>
                <w:sz w:val="24"/>
                <w:szCs w:val="24"/>
              </w:rPr>
            </w:pPr>
          </w:p>
        </w:tc>
        <w:tc>
          <w:tcPr>
            <w:tcW w:w="2530" w:type="pct"/>
          </w:tcPr>
          <w:p w14:paraId="6286FD3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6FADC60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7892F592" w14:textId="77777777" w:rsidR="006318E3" w:rsidRDefault="006318E3">
            <w:pPr>
              <w:spacing w:after="0" w:line="240" w:lineRule="auto"/>
              <w:jc w:val="center"/>
              <w:rPr>
                <w:rFonts w:ascii="Times New Roman" w:hAnsi="Times New Roman"/>
                <w:b/>
                <w:sz w:val="24"/>
                <w:szCs w:val="24"/>
              </w:rPr>
            </w:pPr>
          </w:p>
        </w:tc>
      </w:tr>
      <w:tr w:rsidR="006318E3" w14:paraId="41F9476C" w14:textId="77777777">
        <w:trPr>
          <w:trHeight w:val="20"/>
        </w:trPr>
        <w:tc>
          <w:tcPr>
            <w:tcW w:w="772" w:type="pct"/>
            <w:vMerge/>
          </w:tcPr>
          <w:p w14:paraId="1AE6A534" w14:textId="77777777" w:rsidR="006318E3" w:rsidRDefault="006318E3">
            <w:pPr>
              <w:spacing w:after="0" w:line="240" w:lineRule="auto"/>
              <w:rPr>
                <w:rFonts w:ascii="Times New Roman" w:hAnsi="Times New Roman"/>
                <w:b/>
                <w:bCs/>
                <w:sz w:val="24"/>
                <w:szCs w:val="24"/>
              </w:rPr>
            </w:pPr>
          </w:p>
        </w:tc>
        <w:tc>
          <w:tcPr>
            <w:tcW w:w="2530" w:type="pct"/>
          </w:tcPr>
          <w:p w14:paraId="1D5C6EFF"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lang w:eastAsia="ar-SA"/>
              </w:rPr>
              <w:t>Преобразования Петра Великого</w:t>
            </w:r>
          </w:p>
        </w:tc>
        <w:tc>
          <w:tcPr>
            <w:tcW w:w="1098" w:type="pct"/>
            <w:vAlign w:val="center"/>
          </w:tcPr>
          <w:p w14:paraId="7E1ADB7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7625239" w14:textId="77777777" w:rsidR="006318E3" w:rsidRDefault="006318E3">
            <w:pPr>
              <w:spacing w:after="0" w:line="240" w:lineRule="auto"/>
              <w:jc w:val="center"/>
              <w:rPr>
                <w:rFonts w:ascii="Times New Roman" w:hAnsi="Times New Roman"/>
                <w:b/>
                <w:sz w:val="24"/>
                <w:szCs w:val="24"/>
              </w:rPr>
            </w:pPr>
          </w:p>
        </w:tc>
      </w:tr>
      <w:tr w:rsidR="006318E3" w14:paraId="34CBB183" w14:textId="77777777">
        <w:trPr>
          <w:trHeight w:val="20"/>
        </w:trPr>
        <w:tc>
          <w:tcPr>
            <w:tcW w:w="772" w:type="pct"/>
            <w:vMerge w:val="restart"/>
          </w:tcPr>
          <w:p w14:paraId="1335D799"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1.4. Российская империя в XVIII веке</w:t>
            </w:r>
          </w:p>
        </w:tc>
        <w:tc>
          <w:tcPr>
            <w:tcW w:w="2530" w:type="pct"/>
          </w:tcPr>
          <w:p w14:paraId="139CC88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00C487A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0E94F181"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0301A18F"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709F92B2" w14:textId="77777777" w:rsidR="006318E3" w:rsidRDefault="006318E3">
            <w:pPr>
              <w:suppressAutoHyphens/>
              <w:spacing w:after="0" w:line="240" w:lineRule="auto"/>
              <w:jc w:val="center"/>
              <w:rPr>
                <w:rFonts w:ascii="Times New Roman" w:hAnsi="Times New Roman"/>
                <w:b/>
                <w:sz w:val="24"/>
                <w:szCs w:val="24"/>
              </w:rPr>
            </w:pPr>
          </w:p>
        </w:tc>
      </w:tr>
      <w:tr w:rsidR="006318E3" w14:paraId="4567220D" w14:textId="77777777">
        <w:trPr>
          <w:trHeight w:val="20"/>
        </w:trPr>
        <w:tc>
          <w:tcPr>
            <w:tcW w:w="772" w:type="pct"/>
            <w:vMerge/>
          </w:tcPr>
          <w:p w14:paraId="0565C4B0" w14:textId="77777777" w:rsidR="006318E3" w:rsidRDefault="006318E3">
            <w:pPr>
              <w:spacing w:after="0" w:line="240" w:lineRule="auto"/>
              <w:rPr>
                <w:rFonts w:ascii="Times New Roman" w:hAnsi="Times New Roman"/>
                <w:b/>
                <w:bCs/>
                <w:sz w:val="24"/>
                <w:szCs w:val="24"/>
              </w:rPr>
            </w:pPr>
          </w:p>
        </w:tc>
        <w:tc>
          <w:tcPr>
            <w:tcW w:w="2530" w:type="pct"/>
          </w:tcPr>
          <w:p w14:paraId="2C373C1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Эпоха дворцовых переворотов. Правление Екатерины </w:t>
            </w:r>
            <w:r>
              <w:rPr>
                <w:rFonts w:ascii="Times New Roman" w:hAnsi="Times New Roman"/>
                <w:sz w:val="24"/>
                <w:szCs w:val="24"/>
                <w:lang w:val="en-US"/>
              </w:rPr>
              <w:t>II</w:t>
            </w:r>
            <w:r>
              <w:rPr>
                <w:rFonts w:ascii="Times New Roman" w:hAnsi="Times New Roman"/>
                <w:sz w:val="24"/>
                <w:szCs w:val="24"/>
              </w:rPr>
              <w:t xml:space="preserve">. Социально-экономическое развитие России. Внутренняя и внешняя политика Павла </w:t>
            </w:r>
            <w:r>
              <w:rPr>
                <w:rFonts w:ascii="Times New Roman" w:hAnsi="Times New Roman"/>
                <w:sz w:val="24"/>
                <w:szCs w:val="24"/>
                <w:lang w:val="en-US"/>
              </w:rPr>
              <w:t>I</w:t>
            </w:r>
            <w:r>
              <w:rPr>
                <w:rFonts w:ascii="Times New Roman" w:hAnsi="Times New Roman"/>
                <w:sz w:val="24"/>
                <w:szCs w:val="24"/>
              </w:rPr>
              <w:t>. Сельское хозяйство России и крестьянский вопрос в 1725-1801 годах</w:t>
            </w:r>
          </w:p>
        </w:tc>
        <w:tc>
          <w:tcPr>
            <w:tcW w:w="1098" w:type="pct"/>
            <w:vMerge/>
            <w:vAlign w:val="center"/>
          </w:tcPr>
          <w:p w14:paraId="5E0972B5"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2B826B9D" w14:textId="77777777" w:rsidR="006318E3" w:rsidRDefault="006318E3">
            <w:pPr>
              <w:spacing w:after="0" w:line="240" w:lineRule="auto"/>
              <w:jc w:val="center"/>
              <w:rPr>
                <w:rFonts w:ascii="Times New Roman" w:hAnsi="Times New Roman"/>
                <w:b/>
                <w:sz w:val="24"/>
                <w:szCs w:val="24"/>
              </w:rPr>
            </w:pPr>
          </w:p>
        </w:tc>
      </w:tr>
      <w:tr w:rsidR="006318E3" w14:paraId="2C1E929E" w14:textId="77777777">
        <w:trPr>
          <w:trHeight w:val="20"/>
        </w:trPr>
        <w:tc>
          <w:tcPr>
            <w:tcW w:w="772" w:type="pct"/>
            <w:vMerge/>
          </w:tcPr>
          <w:p w14:paraId="20923985" w14:textId="77777777" w:rsidR="006318E3" w:rsidRDefault="006318E3">
            <w:pPr>
              <w:spacing w:after="0" w:line="240" w:lineRule="auto"/>
              <w:rPr>
                <w:rFonts w:ascii="Times New Roman" w:hAnsi="Times New Roman"/>
                <w:b/>
                <w:bCs/>
                <w:sz w:val="24"/>
                <w:szCs w:val="24"/>
              </w:rPr>
            </w:pPr>
          </w:p>
        </w:tc>
        <w:tc>
          <w:tcPr>
            <w:tcW w:w="2530" w:type="pct"/>
          </w:tcPr>
          <w:p w14:paraId="24B5734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6013CA4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7243BFB6" w14:textId="77777777" w:rsidR="006318E3" w:rsidRDefault="006318E3">
            <w:pPr>
              <w:spacing w:after="0" w:line="240" w:lineRule="auto"/>
              <w:jc w:val="center"/>
              <w:rPr>
                <w:rFonts w:ascii="Times New Roman" w:hAnsi="Times New Roman"/>
                <w:b/>
                <w:sz w:val="24"/>
                <w:szCs w:val="24"/>
              </w:rPr>
            </w:pPr>
          </w:p>
        </w:tc>
      </w:tr>
      <w:tr w:rsidR="006318E3" w14:paraId="70C9BD44" w14:textId="77777777">
        <w:trPr>
          <w:trHeight w:val="20"/>
        </w:trPr>
        <w:tc>
          <w:tcPr>
            <w:tcW w:w="772" w:type="pct"/>
            <w:vMerge/>
          </w:tcPr>
          <w:p w14:paraId="2BEB87A6" w14:textId="77777777" w:rsidR="006318E3" w:rsidRDefault="006318E3">
            <w:pPr>
              <w:spacing w:after="0" w:line="240" w:lineRule="auto"/>
              <w:rPr>
                <w:rFonts w:ascii="Times New Roman" w:hAnsi="Times New Roman"/>
                <w:b/>
                <w:bCs/>
                <w:sz w:val="24"/>
                <w:szCs w:val="24"/>
              </w:rPr>
            </w:pPr>
          </w:p>
        </w:tc>
        <w:tc>
          <w:tcPr>
            <w:tcW w:w="2530" w:type="pct"/>
          </w:tcPr>
          <w:p w14:paraId="05BFB364"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Правление Екатерины II. Политика «просвещенного абсолютизма»: основные направления, мероприятия, значение</w:t>
            </w:r>
          </w:p>
        </w:tc>
        <w:tc>
          <w:tcPr>
            <w:tcW w:w="1098" w:type="pct"/>
            <w:vAlign w:val="center"/>
          </w:tcPr>
          <w:p w14:paraId="2651ACC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265D9FD7" w14:textId="77777777" w:rsidR="006318E3" w:rsidRDefault="006318E3">
            <w:pPr>
              <w:spacing w:after="0" w:line="240" w:lineRule="auto"/>
              <w:jc w:val="center"/>
              <w:rPr>
                <w:rFonts w:ascii="Times New Roman" w:hAnsi="Times New Roman"/>
                <w:b/>
                <w:sz w:val="24"/>
                <w:szCs w:val="24"/>
              </w:rPr>
            </w:pPr>
          </w:p>
        </w:tc>
      </w:tr>
      <w:tr w:rsidR="006318E3" w14:paraId="0B1ADDAC" w14:textId="77777777">
        <w:trPr>
          <w:trHeight w:val="20"/>
        </w:trPr>
        <w:tc>
          <w:tcPr>
            <w:tcW w:w="772" w:type="pct"/>
            <w:vMerge w:val="restart"/>
          </w:tcPr>
          <w:p w14:paraId="066EC275"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1.5. Россия в XIX веке</w:t>
            </w:r>
          </w:p>
        </w:tc>
        <w:tc>
          <w:tcPr>
            <w:tcW w:w="2530" w:type="pct"/>
          </w:tcPr>
          <w:p w14:paraId="6226B39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01C433F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5F0B8172"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5771DB04"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45EC08D0" w14:textId="77777777" w:rsidR="006318E3" w:rsidRDefault="006318E3">
            <w:pPr>
              <w:suppressAutoHyphens/>
              <w:spacing w:after="0" w:line="240" w:lineRule="auto"/>
              <w:jc w:val="center"/>
              <w:rPr>
                <w:rFonts w:ascii="Times New Roman" w:hAnsi="Times New Roman"/>
                <w:b/>
                <w:sz w:val="24"/>
                <w:szCs w:val="24"/>
              </w:rPr>
            </w:pPr>
          </w:p>
        </w:tc>
      </w:tr>
      <w:tr w:rsidR="006318E3" w14:paraId="0AC07F03" w14:textId="77777777">
        <w:trPr>
          <w:trHeight w:val="20"/>
        </w:trPr>
        <w:tc>
          <w:tcPr>
            <w:tcW w:w="772" w:type="pct"/>
            <w:vMerge/>
          </w:tcPr>
          <w:p w14:paraId="20B6B540" w14:textId="77777777" w:rsidR="006318E3" w:rsidRDefault="006318E3">
            <w:pPr>
              <w:spacing w:after="0" w:line="240" w:lineRule="auto"/>
              <w:rPr>
                <w:rFonts w:ascii="Times New Roman" w:hAnsi="Times New Roman"/>
                <w:b/>
                <w:bCs/>
                <w:sz w:val="24"/>
                <w:szCs w:val="24"/>
              </w:rPr>
            </w:pPr>
          </w:p>
        </w:tc>
        <w:tc>
          <w:tcPr>
            <w:tcW w:w="2530" w:type="pct"/>
          </w:tcPr>
          <w:p w14:paraId="1C5420B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Внутренняя и внешняя политика Александра </w:t>
            </w:r>
            <w:r>
              <w:rPr>
                <w:rFonts w:ascii="Times New Roman" w:hAnsi="Times New Roman"/>
                <w:sz w:val="24"/>
                <w:szCs w:val="24"/>
                <w:lang w:val="en-US"/>
              </w:rPr>
              <w:t>I</w:t>
            </w:r>
            <w:r>
              <w:rPr>
                <w:rFonts w:ascii="Times New Roman" w:hAnsi="Times New Roman"/>
                <w:sz w:val="24"/>
                <w:szCs w:val="24"/>
              </w:rPr>
              <w:t xml:space="preserve">.  Отечественная война 1812 года. Движение декабристов и восстание 14 декабря 1825 года. Николай </w:t>
            </w:r>
            <w:r>
              <w:rPr>
                <w:rFonts w:ascii="Times New Roman" w:hAnsi="Times New Roman"/>
                <w:sz w:val="24"/>
                <w:szCs w:val="24"/>
                <w:lang w:val="en-US"/>
              </w:rPr>
              <w:t>I</w:t>
            </w:r>
            <w:r>
              <w:rPr>
                <w:rFonts w:ascii="Times New Roman" w:hAnsi="Times New Roman"/>
                <w:sz w:val="24"/>
                <w:szCs w:val="24"/>
              </w:rPr>
              <w:t xml:space="preserve"> и развитие российской бюрократии. Общественное движение в 30-50 годы </w:t>
            </w:r>
            <w:r>
              <w:rPr>
                <w:rFonts w:ascii="Times New Roman" w:hAnsi="Times New Roman"/>
                <w:sz w:val="24"/>
                <w:szCs w:val="24"/>
                <w:lang w:val="en-US"/>
              </w:rPr>
              <w:t>XIX</w:t>
            </w:r>
            <w:r>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годов. Александр </w:t>
            </w:r>
            <w:r>
              <w:rPr>
                <w:rFonts w:ascii="Times New Roman" w:hAnsi="Times New Roman"/>
                <w:sz w:val="24"/>
                <w:szCs w:val="24"/>
                <w:lang w:val="en-US"/>
              </w:rPr>
              <w:t>III</w:t>
            </w:r>
            <w:r>
              <w:rPr>
                <w:rFonts w:ascii="Times New Roman" w:hAnsi="Times New Roman"/>
                <w:sz w:val="24"/>
                <w:szCs w:val="24"/>
              </w:rPr>
              <w:t xml:space="preserve"> – политика </w:t>
            </w:r>
            <w:proofErr w:type="spellStart"/>
            <w:proofErr w:type="gramStart"/>
            <w:r>
              <w:rPr>
                <w:rFonts w:ascii="Times New Roman" w:hAnsi="Times New Roman"/>
                <w:sz w:val="24"/>
                <w:szCs w:val="24"/>
              </w:rPr>
              <w:t>контр-реформ</w:t>
            </w:r>
            <w:proofErr w:type="spellEnd"/>
            <w:proofErr w:type="gramEnd"/>
            <w:r>
              <w:rPr>
                <w:rFonts w:ascii="Times New Roman" w:hAnsi="Times New Roman"/>
                <w:sz w:val="24"/>
                <w:szCs w:val="24"/>
              </w:rPr>
              <w:t xml:space="preserve">. Рабочее движение в 1880 годы и распространение марксизма. Социально-экономическое развитие России в </w:t>
            </w:r>
            <w:r>
              <w:rPr>
                <w:rFonts w:ascii="Times New Roman" w:hAnsi="Times New Roman"/>
                <w:sz w:val="24"/>
                <w:szCs w:val="24"/>
                <w:lang w:val="en-US"/>
              </w:rPr>
              <w:t>XIX</w:t>
            </w:r>
            <w:r>
              <w:rPr>
                <w:rFonts w:ascii="Times New Roman" w:hAnsi="Times New Roman"/>
                <w:sz w:val="24"/>
                <w:szCs w:val="24"/>
              </w:rPr>
              <w:t xml:space="preserve"> веке. Русская деревня во второй половине XIX века. Голод 1891-1892 годов</w:t>
            </w:r>
          </w:p>
        </w:tc>
        <w:tc>
          <w:tcPr>
            <w:tcW w:w="1098" w:type="pct"/>
            <w:vMerge/>
            <w:vAlign w:val="center"/>
          </w:tcPr>
          <w:p w14:paraId="62778C07"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1F43E54D" w14:textId="77777777" w:rsidR="006318E3" w:rsidRDefault="006318E3">
            <w:pPr>
              <w:spacing w:after="0" w:line="240" w:lineRule="auto"/>
              <w:rPr>
                <w:rFonts w:ascii="Times New Roman" w:hAnsi="Times New Roman"/>
                <w:b/>
                <w:sz w:val="24"/>
                <w:szCs w:val="24"/>
              </w:rPr>
            </w:pPr>
          </w:p>
        </w:tc>
      </w:tr>
      <w:tr w:rsidR="006318E3" w14:paraId="68106BCA" w14:textId="77777777">
        <w:trPr>
          <w:trHeight w:val="20"/>
        </w:trPr>
        <w:tc>
          <w:tcPr>
            <w:tcW w:w="772" w:type="pct"/>
            <w:vMerge/>
          </w:tcPr>
          <w:p w14:paraId="15D546DF" w14:textId="77777777" w:rsidR="006318E3" w:rsidRDefault="006318E3">
            <w:pPr>
              <w:spacing w:after="0" w:line="240" w:lineRule="auto"/>
              <w:rPr>
                <w:rFonts w:ascii="Times New Roman" w:hAnsi="Times New Roman"/>
                <w:b/>
                <w:bCs/>
                <w:sz w:val="24"/>
                <w:szCs w:val="24"/>
              </w:rPr>
            </w:pPr>
          </w:p>
        </w:tc>
        <w:tc>
          <w:tcPr>
            <w:tcW w:w="2530" w:type="pct"/>
          </w:tcPr>
          <w:p w14:paraId="320C960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27E378A9"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C98AC22" w14:textId="77777777" w:rsidR="006318E3" w:rsidRDefault="006318E3">
            <w:pPr>
              <w:spacing w:after="0" w:line="240" w:lineRule="auto"/>
              <w:rPr>
                <w:rFonts w:ascii="Times New Roman" w:hAnsi="Times New Roman"/>
                <w:b/>
                <w:sz w:val="24"/>
                <w:szCs w:val="24"/>
              </w:rPr>
            </w:pPr>
          </w:p>
        </w:tc>
      </w:tr>
      <w:tr w:rsidR="006318E3" w14:paraId="0F03975D" w14:textId="77777777">
        <w:trPr>
          <w:trHeight w:val="20"/>
        </w:trPr>
        <w:tc>
          <w:tcPr>
            <w:tcW w:w="772" w:type="pct"/>
            <w:vMerge/>
          </w:tcPr>
          <w:p w14:paraId="5904239C" w14:textId="77777777" w:rsidR="006318E3" w:rsidRDefault="006318E3">
            <w:pPr>
              <w:spacing w:after="0" w:line="240" w:lineRule="auto"/>
              <w:rPr>
                <w:rFonts w:ascii="Times New Roman" w:hAnsi="Times New Roman"/>
                <w:b/>
                <w:bCs/>
                <w:sz w:val="24"/>
                <w:szCs w:val="24"/>
              </w:rPr>
            </w:pPr>
          </w:p>
        </w:tc>
        <w:tc>
          <w:tcPr>
            <w:tcW w:w="2530" w:type="pct"/>
          </w:tcPr>
          <w:p w14:paraId="0ED701D9"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Отечественная война 1812 года. Значение отмены крепостного права в России</w:t>
            </w:r>
          </w:p>
        </w:tc>
        <w:tc>
          <w:tcPr>
            <w:tcW w:w="1098" w:type="pct"/>
            <w:vAlign w:val="center"/>
          </w:tcPr>
          <w:p w14:paraId="696EA41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4990FE5" w14:textId="77777777" w:rsidR="006318E3" w:rsidRDefault="006318E3">
            <w:pPr>
              <w:spacing w:after="0" w:line="240" w:lineRule="auto"/>
              <w:rPr>
                <w:rFonts w:ascii="Times New Roman" w:hAnsi="Times New Roman"/>
                <w:b/>
                <w:sz w:val="24"/>
                <w:szCs w:val="24"/>
              </w:rPr>
            </w:pPr>
          </w:p>
        </w:tc>
      </w:tr>
      <w:tr w:rsidR="006318E3" w14:paraId="431A51B0" w14:textId="77777777">
        <w:trPr>
          <w:trHeight w:val="20"/>
        </w:trPr>
        <w:tc>
          <w:tcPr>
            <w:tcW w:w="772" w:type="pct"/>
            <w:vMerge w:val="restart"/>
          </w:tcPr>
          <w:p w14:paraId="17D29617"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1.6. Россия в начале </w:t>
            </w:r>
            <w:r>
              <w:rPr>
                <w:rFonts w:ascii="Times New Roman" w:hAnsi="Times New Roman"/>
                <w:b/>
                <w:sz w:val="24"/>
                <w:szCs w:val="24"/>
                <w:lang w:val="en-US"/>
              </w:rPr>
              <w:t>XX</w:t>
            </w:r>
            <w:r>
              <w:rPr>
                <w:rFonts w:ascii="Times New Roman" w:hAnsi="Times New Roman"/>
                <w:b/>
                <w:sz w:val="24"/>
                <w:szCs w:val="24"/>
              </w:rPr>
              <w:t xml:space="preserve"> века</w:t>
            </w:r>
          </w:p>
        </w:tc>
        <w:tc>
          <w:tcPr>
            <w:tcW w:w="2530" w:type="pct"/>
          </w:tcPr>
          <w:p w14:paraId="04D4B8E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6FC5AFB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0DF2AB64"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31A5DFE4"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438AE906" w14:textId="77777777" w:rsidR="006318E3" w:rsidRDefault="006318E3">
            <w:pPr>
              <w:suppressAutoHyphens/>
              <w:spacing w:after="0" w:line="240" w:lineRule="auto"/>
              <w:jc w:val="center"/>
              <w:rPr>
                <w:rFonts w:ascii="Times New Roman" w:hAnsi="Times New Roman"/>
                <w:b/>
                <w:sz w:val="24"/>
                <w:szCs w:val="24"/>
              </w:rPr>
            </w:pPr>
          </w:p>
        </w:tc>
      </w:tr>
      <w:tr w:rsidR="006318E3" w14:paraId="5651B8D9" w14:textId="77777777">
        <w:trPr>
          <w:trHeight w:val="20"/>
        </w:trPr>
        <w:tc>
          <w:tcPr>
            <w:tcW w:w="772" w:type="pct"/>
            <w:vMerge/>
          </w:tcPr>
          <w:p w14:paraId="63BCA3DA" w14:textId="77777777" w:rsidR="006318E3" w:rsidRDefault="006318E3">
            <w:pPr>
              <w:spacing w:after="0" w:line="240" w:lineRule="auto"/>
              <w:rPr>
                <w:rFonts w:ascii="Times New Roman" w:hAnsi="Times New Roman"/>
                <w:b/>
                <w:bCs/>
                <w:sz w:val="24"/>
                <w:szCs w:val="24"/>
              </w:rPr>
            </w:pPr>
          </w:p>
        </w:tc>
        <w:tc>
          <w:tcPr>
            <w:tcW w:w="2530" w:type="pct"/>
          </w:tcPr>
          <w:p w14:paraId="56E6D70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Социально-экономическое развитие России в начале </w:t>
            </w:r>
            <w:r>
              <w:rPr>
                <w:rFonts w:ascii="Times New Roman" w:hAnsi="Times New Roman"/>
                <w:sz w:val="24"/>
                <w:szCs w:val="24"/>
                <w:lang w:val="en-US"/>
              </w:rPr>
              <w:t>XX</w:t>
            </w:r>
            <w:r>
              <w:rPr>
                <w:rFonts w:ascii="Times New Roman" w:hAnsi="Times New Roman"/>
                <w:sz w:val="24"/>
                <w:szCs w:val="24"/>
              </w:rPr>
              <w:t xml:space="preserve"> века. Последний российский император Николай </w:t>
            </w:r>
            <w:r>
              <w:rPr>
                <w:rFonts w:ascii="Times New Roman" w:hAnsi="Times New Roman"/>
                <w:sz w:val="24"/>
                <w:szCs w:val="24"/>
                <w:lang w:val="en-US"/>
              </w:rPr>
              <w:t>II</w:t>
            </w:r>
            <w:r>
              <w:rPr>
                <w:rFonts w:ascii="Times New Roman" w:hAnsi="Times New Roman"/>
                <w:sz w:val="24"/>
                <w:szCs w:val="24"/>
              </w:rPr>
              <w:t xml:space="preserve">. Русско-японская война. Революция 1905-1907 годов. Политические партии и развитие </w:t>
            </w:r>
            <w:r>
              <w:rPr>
                <w:rFonts w:ascii="Times New Roman" w:hAnsi="Times New Roman"/>
                <w:sz w:val="24"/>
                <w:szCs w:val="24"/>
              </w:rPr>
              <w:lastRenderedPageBreak/>
              <w:t>парламентаризма. Аграрная реформа. Первая мировая война. 1917 год – февральская и октябрьская революции</w:t>
            </w:r>
          </w:p>
        </w:tc>
        <w:tc>
          <w:tcPr>
            <w:tcW w:w="1098" w:type="pct"/>
            <w:vMerge/>
            <w:vAlign w:val="center"/>
          </w:tcPr>
          <w:p w14:paraId="70D34862"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748CBD93" w14:textId="77777777" w:rsidR="006318E3" w:rsidRDefault="006318E3">
            <w:pPr>
              <w:spacing w:after="0" w:line="240" w:lineRule="auto"/>
              <w:jc w:val="center"/>
              <w:rPr>
                <w:rFonts w:ascii="Times New Roman" w:hAnsi="Times New Roman"/>
                <w:b/>
                <w:sz w:val="24"/>
                <w:szCs w:val="24"/>
              </w:rPr>
            </w:pPr>
          </w:p>
        </w:tc>
      </w:tr>
      <w:tr w:rsidR="006318E3" w14:paraId="4B99DF94" w14:textId="77777777">
        <w:trPr>
          <w:trHeight w:val="20"/>
        </w:trPr>
        <w:tc>
          <w:tcPr>
            <w:tcW w:w="772" w:type="pct"/>
            <w:vMerge/>
          </w:tcPr>
          <w:p w14:paraId="182D2DD5" w14:textId="77777777" w:rsidR="006318E3" w:rsidRDefault="006318E3">
            <w:pPr>
              <w:spacing w:after="0" w:line="240" w:lineRule="auto"/>
              <w:rPr>
                <w:rFonts w:ascii="Times New Roman" w:hAnsi="Times New Roman"/>
                <w:b/>
                <w:bCs/>
                <w:sz w:val="24"/>
                <w:szCs w:val="24"/>
              </w:rPr>
            </w:pPr>
          </w:p>
        </w:tc>
        <w:tc>
          <w:tcPr>
            <w:tcW w:w="2530" w:type="pct"/>
          </w:tcPr>
          <w:p w14:paraId="1844056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0490A6D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3C5CB509" w14:textId="77777777" w:rsidR="006318E3" w:rsidRDefault="006318E3">
            <w:pPr>
              <w:spacing w:after="0" w:line="240" w:lineRule="auto"/>
              <w:jc w:val="center"/>
              <w:rPr>
                <w:rFonts w:ascii="Times New Roman" w:hAnsi="Times New Roman"/>
                <w:b/>
                <w:sz w:val="24"/>
                <w:szCs w:val="24"/>
              </w:rPr>
            </w:pPr>
          </w:p>
        </w:tc>
      </w:tr>
      <w:tr w:rsidR="006318E3" w14:paraId="73BBF20F" w14:textId="77777777">
        <w:trPr>
          <w:trHeight w:val="20"/>
        </w:trPr>
        <w:tc>
          <w:tcPr>
            <w:tcW w:w="772" w:type="pct"/>
            <w:vMerge/>
          </w:tcPr>
          <w:p w14:paraId="69230B47" w14:textId="77777777" w:rsidR="006318E3" w:rsidRDefault="006318E3">
            <w:pPr>
              <w:spacing w:after="0" w:line="240" w:lineRule="auto"/>
              <w:rPr>
                <w:rFonts w:ascii="Times New Roman" w:hAnsi="Times New Roman"/>
                <w:b/>
                <w:bCs/>
                <w:sz w:val="24"/>
                <w:szCs w:val="24"/>
              </w:rPr>
            </w:pPr>
          </w:p>
        </w:tc>
        <w:tc>
          <w:tcPr>
            <w:tcW w:w="2530" w:type="pct"/>
          </w:tcPr>
          <w:p w14:paraId="00748CD2"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Основное содержание и этапы реализации столыпинской аграрной реформы, ее влияние на экономическое и социальное развитие России</w:t>
            </w:r>
          </w:p>
        </w:tc>
        <w:tc>
          <w:tcPr>
            <w:tcW w:w="1098" w:type="pct"/>
            <w:vAlign w:val="center"/>
          </w:tcPr>
          <w:p w14:paraId="124B089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3955A74" w14:textId="77777777" w:rsidR="006318E3" w:rsidRDefault="006318E3">
            <w:pPr>
              <w:spacing w:after="0" w:line="240" w:lineRule="auto"/>
              <w:jc w:val="center"/>
              <w:rPr>
                <w:rFonts w:ascii="Times New Roman" w:hAnsi="Times New Roman"/>
                <w:b/>
                <w:sz w:val="24"/>
                <w:szCs w:val="24"/>
              </w:rPr>
            </w:pPr>
          </w:p>
        </w:tc>
      </w:tr>
      <w:tr w:rsidR="006318E3" w14:paraId="1563B50C" w14:textId="77777777">
        <w:trPr>
          <w:trHeight w:val="20"/>
        </w:trPr>
        <w:tc>
          <w:tcPr>
            <w:tcW w:w="772" w:type="pct"/>
            <w:vMerge w:val="restart"/>
          </w:tcPr>
          <w:p w14:paraId="0C4230C6"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1.7. Советское государство в 1918-1945 годах. Советский Союз в 1945-1991 годах</w:t>
            </w:r>
          </w:p>
        </w:tc>
        <w:tc>
          <w:tcPr>
            <w:tcW w:w="2530" w:type="pct"/>
          </w:tcPr>
          <w:p w14:paraId="6255D13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1147975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02861AE9"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6DC30D7F"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6EE9AB76" w14:textId="77777777" w:rsidR="006318E3" w:rsidRDefault="006318E3">
            <w:pPr>
              <w:suppressAutoHyphens/>
              <w:spacing w:after="0" w:line="240" w:lineRule="auto"/>
              <w:jc w:val="center"/>
              <w:rPr>
                <w:rFonts w:ascii="Times New Roman" w:hAnsi="Times New Roman"/>
                <w:b/>
                <w:sz w:val="24"/>
                <w:szCs w:val="24"/>
              </w:rPr>
            </w:pPr>
          </w:p>
        </w:tc>
      </w:tr>
      <w:tr w:rsidR="006318E3" w14:paraId="2988804A" w14:textId="77777777">
        <w:trPr>
          <w:trHeight w:val="20"/>
        </w:trPr>
        <w:tc>
          <w:tcPr>
            <w:tcW w:w="772" w:type="pct"/>
            <w:vMerge/>
          </w:tcPr>
          <w:p w14:paraId="2D25457B" w14:textId="77777777" w:rsidR="006318E3" w:rsidRDefault="006318E3">
            <w:pPr>
              <w:spacing w:after="0" w:line="240" w:lineRule="auto"/>
              <w:rPr>
                <w:rFonts w:ascii="Times New Roman" w:hAnsi="Times New Roman"/>
                <w:b/>
                <w:bCs/>
                <w:sz w:val="24"/>
                <w:szCs w:val="24"/>
              </w:rPr>
            </w:pPr>
          </w:p>
        </w:tc>
        <w:tc>
          <w:tcPr>
            <w:tcW w:w="2530" w:type="pct"/>
          </w:tcPr>
          <w:p w14:paraId="09E75B6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1098" w:type="pct"/>
            <w:vMerge/>
            <w:vAlign w:val="center"/>
          </w:tcPr>
          <w:p w14:paraId="0BAA181F"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176C1C5B" w14:textId="77777777" w:rsidR="006318E3" w:rsidRDefault="006318E3">
            <w:pPr>
              <w:spacing w:after="0" w:line="240" w:lineRule="auto"/>
              <w:jc w:val="center"/>
              <w:rPr>
                <w:rFonts w:ascii="Times New Roman" w:hAnsi="Times New Roman"/>
                <w:b/>
                <w:sz w:val="24"/>
                <w:szCs w:val="24"/>
              </w:rPr>
            </w:pPr>
          </w:p>
        </w:tc>
      </w:tr>
      <w:tr w:rsidR="006318E3" w14:paraId="0501FCB0" w14:textId="77777777">
        <w:trPr>
          <w:trHeight w:val="20"/>
        </w:trPr>
        <w:tc>
          <w:tcPr>
            <w:tcW w:w="772" w:type="pct"/>
            <w:vMerge/>
          </w:tcPr>
          <w:p w14:paraId="74AE5751" w14:textId="77777777" w:rsidR="006318E3" w:rsidRDefault="006318E3">
            <w:pPr>
              <w:spacing w:after="0" w:line="240" w:lineRule="auto"/>
              <w:rPr>
                <w:rFonts w:ascii="Times New Roman" w:hAnsi="Times New Roman"/>
                <w:b/>
                <w:bCs/>
                <w:sz w:val="24"/>
                <w:szCs w:val="24"/>
              </w:rPr>
            </w:pPr>
          </w:p>
        </w:tc>
        <w:tc>
          <w:tcPr>
            <w:tcW w:w="2530" w:type="pct"/>
          </w:tcPr>
          <w:p w14:paraId="5F58C6B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6BCC6A4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1C15A259" w14:textId="77777777" w:rsidR="006318E3" w:rsidRDefault="006318E3">
            <w:pPr>
              <w:spacing w:after="0" w:line="240" w:lineRule="auto"/>
              <w:jc w:val="center"/>
              <w:rPr>
                <w:rFonts w:ascii="Times New Roman" w:hAnsi="Times New Roman"/>
                <w:b/>
                <w:sz w:val="24"/>
                <w:szCs w:val="24"/>
              </w:rPr>
            </w:pPr>
          </w:p>
        </w:tc>
      </w:tr>
      <w:tr w:rsidR="006318E3" w14:paraId="2DB8A495" w14:textId="77777777">
        <w:trPr>
          <w:trHeight w:val="20"/>
        </w:trPr>
        <w:tc>
          <w:tcPr>
            <w:tcW w:w="772" w:type="pct"/>
            <w:vMerge/>
          </w:tcPr>
          <w:p w14:paraId="3847A2F0" w14:textId="77777777" w:rsidR="006318E3" w:rsidRDefault="006318E3">
            <w:pPr>
              <w:spacing w:after="0" w:line="240" w:lineRule="auto"/>
              <w:rPr>
                <w:rFonts w:ascii="Times New Roman" w:hAnsi="Times New Roman"/>
                <w:b/>
                <w:bCs/>
                <w:sz w:val="24"/>
                <w:szCs w:val="24"/>
              </w:rPr>
            </w:pPr>
          </w:p>
        </w:tc>
        <w:tc>
          <w:tcPr>
            <w:tcW w:w="2530" w:type="pct"/>
          </w:tcPr>
          <w:p w14:paraId="2F42911A"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p>
        </w:tc>
        <w:tc>
          <w:tcPr>
            <w:tcW w:w="1098" w:type="pct"/>
            <w:vAlign w:val="center"/>
          </w:tcPr>
          <w:p w14:paraId="27C569F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B7EE233" w14:textId="77777777" w:rsidR="006318E3" w:rsidRDefault="006318E3">
            <w:pPr>
              <w:spacing w:after="0" w:line="240" w:lineRule="auto"/>
              <w:jc w:val="center"/>
              <w:rPr>
                <w:rFonts w:ascii="Times New Roman" w:hAnsi="Times New Roman"/>
                <w:b/>
                <w:sz w:val="24"/>
                <w:szCs w:val="24"/>
              </w:rPr>
            </w:pPr>
          </w:p>
        </w:tc>
      </w:tr>
      <w:tr w:rsidR="006318E3" w14:paraId="1917A975" w14:textId="77777777">
        <w:trPr>
          <w:trHeight w:val="20"/>
        </w:trPr>
        <w:tc>
          <w:tcPr>
            <w:tcW w:w="772" w:type="pct"/>
            <w:vMerge w:val="restart"/>
          </w:tcPr>
          <w:p w14:paraId="1F8EAABE"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1.8. Советский Союз в 1945-1991 годах</w:t>
            </w:r>
          </w:p>
        </w:tc>
        <w:tc>
          <w:tcPr>
            <w:tcW w:w="2530" w:type="pct"/>
          </w:tcPr>
          <w:p w14:paraId="3F3900D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08E2B67E"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7C7FA695"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4826A5C7"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0DB2A2AE" w14:textId="77777777" w:rsidR="006318E3" w:rsidRDefault="006318E3">
            <w:pPr>
              <w:suppressAutoHyphens/>
              <w:spacing w:after="0" w:line="240" w:lineRule="auto"/>
              <w:jc w:val="center"/>
              <w:rPr>
                <w:rFonts w:ascii="Times New Roman" w:hAnsi="Times New Roman"/>
                <w:b/>
                <w:sz w:val="24"/>
                <w:szCs w:val="24"/>
              </w:rPr>
            </w:pPr>
          </w:p>
        </w:tc>
      </w:tr>
      <w:tr w:rsidR="006318E3" w14:paraId="70998BFE" w14:textId="77777777">
        <w:trPr>
          <w:trHeight w:val="20"/>
        </w:trPr>
        <w:tc>
          <w:tcPr>
            <w:tcW w:w="772" w:type="pct"/>
            <w:vMerge/>
          </w:tcPr>
          <w:p w14:paraId="3BCCA27B" w14:textId="77777777" w:rsidR="006318E3" w:rsidRDefault="006318E3">
            <w:pPr>
              <w:spacing w:after="0" w:line="240" w:lineRule="auto"/>
              <w:rPr>
                <w:rFonts w:ascii="Times New Roman" w:hAnsi="Times New Roman"/>
                <w:b/>
                <w:bCs/>
                <w:sz w:val="24"/>
                <w:szCs w:val="24"/>
              </w:rPr>
            </w:pPr>
          </w:p>
        </w:tc>
        <w:tc>
          <w:tcPr>
            <w:tcW w:w="2530" w:type="pct"/>
          </w:tcPr>
          <w:p w14:paraId="34820C4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Восстановление народного хозяйства. В 1945-1953 годах.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Советского Союза</w:t>
            </w:r>
          </w:p>
        </w:tc>
        <w:tc>
          <w:tcPr>
            <w:tcW w:w="1098" w:type="pct"/>
            <w:vMerge/>
            <w:vAlign w:val="center"/>
          </w:tcPr>
          <w:p w14:paraId="7C1D86C2"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13C7BC90" w14:textId="77777777" w:rsidR="006318E3" w:rsidRDefault="006318E3">
            <w:pPr>
              <w:spacing w:after="0" w:line="240" w:lineRule="auto"/>
              <w:jc w:val="center"/>
              <w:rPr>
                <w:rFonts w:ascii="Times New Roman" w:hAnsi="Times New Roman"/>
                <w:b/>
                <w:sz w:val="24"/>
                <w:szCs w:val="24"/>
              </w:rPr>
            </w:pPr>
          </w:p>
        </w:tc>
      </w:tr>
      <w:tr w:rsidR="006318E3" w14:paraId="3E6B9139" w14:textId="77777777">
        <w:trPr>
          <w:trHeight w:val="20"/>
        </w:trPr>
        <w:tc>
          <w:tcPr>
            <w:tcW w:w="772" w:type="pct"/>
            <w:vMerge/>
          </w:tcPr>
          <w:p w14:paraId="4D9C8B81" w14:textId="77777777" w:rsidR="006318E3" w:rsidRDefault="006318E3">
            <w:pPr>
              <w:spacing w:after="0" w:line="240" w:lineRule="auto"/>
              <w:rPr>
                <w:rFonts w:ascii="Times New Roman" w:hAnsi="Times New Roman"/>
                <w:b/>
                <w:bCs/>
                <w:sz w:val="24"/>
                <w:szCs w:val="24"/>
              </w:rPr>
            </w:pPr>
          </w:p>
        </w:tc>
        <w:tc>
          <w:tcPr>
            <w:tcW w:w="2530" w:type="pct"/>
          </w:tcPr>
          <w:p w14:paraId="09A0B40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1098" w:type="pct"/>
            <w:vAlign w:val="center"/>
          </w:tcPr>
          <w:p w14:paraId="75261932"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1A19204" w14:textId="77777777" w:rsidR="006318E3" w:rsidRDefault="006318E3">
            <w:pPr>
              <w:spacing w:after="0" w:line="240" w:lineRule="auto"/>
              <w:jc w:val="center"/>
              <w:rPr>
                <w:rFonts w:ascii="Times New Roman" w:hAnsi="Times New Roman"/>
                <w:b/>
                <w:sz w:val="24"/>
                <w:szCs w:val="24"/>
              </w:rPr>
            </w:pPr>
          </w:p>
        </w:tc>
      </w:tr>
      <w:tr w:rsidR="006318E3" w14:paraId="051D8C8E" w14:textId="77777777">
        <w:trPr>
          <w:trHeight w:val="20"/>
        </w:trPr>
        <w:tc>
          <w:tcPr>
            <w:tcW w:w="772" w:type="pct"/>
            <w:vMerge/>
          </w:tcPr>
          <w:p w14:paraId="3FAF1585" w14:textId="77777777" w:rsidR="006318E3" w:rsidRDefault="006318E3">
            <w:pPr>
              <w:spacing w:after="0" w:line="240" w:lineRule="auto"/>
              <w:rPr>
                <w:rFonts w:ascii="Times New Roman" w:hAnsi="Times New Roman"/>
                <w:b/>
                <w:bCs/>
                <w:sz w:val="24"/>
                <w:szCs w:val="24"/>
              </w:rPr>
            </w:pPr>
          </w:p>
        </w:tc>
        <w:tc>
          <w:tcPr>
            <w:tcW w:w="2530" w:type="pct"/>
          </w:tcPr>
          <w:p w14:paraId="3AD952AD"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8.</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Послевоенное советское общество. Экономическая реформа 1965 года в СССР. Советский Союз в годы перестройки. Распад СССР и образование СНГ</w:t>
            </w:r>
          </w:p>
        </w:tc>
        <w:tc>
          <w:tcPr>
            <w:tcW w:w="1098" w:type="pct"/>
            <w:vAlign w:val="center"/>
          </w:tcPr>
          <w:p w14:paraId="3E459C00"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F7E8E16" w14:textId="77777777" w:rsidR="006318E3" w:rsidRDefault="006318E3">
            <w:pPr>
              <w:spacing w:after="0" w:line="240" w:lineRule="auto"/>
              <w:jc w:val="center"/>
              <w:rPr>
                <w:rFonts w:ascii="Times New Roman" w:hAnsi="Times New Roman"/>
                <w:b/>
                <w:sz w:val="24"/>
                <w:szCs w:val="24"/>
              </w:rPr>
            </w:pPr>
          </w:p>
        </w:tc>
      </w:tr>
      <w:tr w:rsidR="006318E3" w14:paraId="76341666" w14:textId="77777777">
        <w:trPr>
          <w:trHeight w:val="20"/>
        </w:trPr>
        <w:tc>
          <w:tcPr>
            <w:tcW w:w="772" w:type="pct"/>
            <w:vMerge w:val="restart"/>
          </w:tcPr>
          <w:p w14:paraId="59A5DDA7"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1.9. Российская Федерация на рубеже </w:t>
            </w:r>
            <w:r>
              <w:rPr>
                <w:rFonts w:ascii="Times New Roman" w:hAnsi="Times New Roman"/>
                <w:b/>
                <w:sz w:val="24"/>
                <w:szCs w:val="24"/>
                <w:lang w:val="en-US"/>
              </w:rPr>
              <w:t>XX</w:t>
            </w:r>
            <w:r>
              <w:rPr>
                <w:rFonts w:ascii="Times New Roman" w:hAnsi="Times New Roman"/>
                <w:b/>
                <w:sz w:val="24"/>
                <w:szCs w:val="24"/>
              </w:rPr>
              <w:t xml:space="preserve"> и </w:t>
            </w:r>
            <w:r>
              <w:rPr>
                <w:rFonts w:ascii="Times New Roman" w:hAnsi="Times New Roman"/>
                <w:b/>
                <w:sz w:val="24"/>
                <w:szCs w:val="24"/>
                <w:lang w:val="en-US"/>
              </w:rPr>
              <w:t>XXI</w:t>
            </w:r>
            <w:r>
              <w:rPr>
                <w:rFonts w:ascii="Times New Roman" w:hAnsi="Times New Roman"/>
                <w:b/>
                <w:sz w:val="24"/>
                <w:szCs w:val="24"/>
              </w:rPr>
              <w:t xml:space="preserve"> веков</w:t>
            </w:r>
          </w:p>
        </w:tc>
        <w:tc>
          <w:tcPr>
            <w:tcW w:w="2530" w:type="pct"/>
          </w:tcPr>
          <w:p w14:paraId="4B35471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98" w:type="pct"/>
            <w:vMerge w:val="restart"/>
            <w:vAlign w:val="center"/>
          </w:tcPr>
          <w:p w14:paraId="55F59ED0"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val="restart"/>
          </w:tcPr>
          <w:p w14:paraId="4ADA80C1"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3B8A5B3C"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45DACE95" w14:textId="77777777" w:rsidR="006318E3" w:rsidRDefault="006318E3">
            <w:pPr>
              <w:suppressAutoHyphens/>
              <w:spacing w:after="0" w:line="240" w:lineRule="auto"/>
              <w:jc w:val="center"/>
              <w:rPr>
                <w:rFonts w:ascii="Times New Roman" w:hAnsi="Times New Roman"/>
                <w:b/>
                <w:sz w:val="24"/>
                <w:szCs w:val="24"/>
              </w:rPr>
            </w:pPr>
          </w:p>
        </w:tc>
      </w:tr>
      <w:tr w:rsidR="006318E3" w14:paraId="3B420C95" w14:textId="77777777">
        <w:trPr>
          <w:trHeight w:val="20"/>
        </w:trPr>
        <w:tc>
          <w:tcPr>
            <w:tcW w:w="772" w:type="pct"/>
            <w:vMerge/>
          </w:tcPr>
          <w:p w14:paraId="474C32F4" w14:textId="77777777" w:rsidR="006318E3" w:rsidRDefault="006318E3">
            <w:pPr>
              <w:spacing w:after="0" w:line="240" w:lineRule="auto"/>
              <w:rPr>
                <w:rFonts w:ascii="Times New Roman" w:hAnsi="Times New Roman"/>
                <w:b/>
                <w:bCs/>
                <w:sz w:val="24"/>
                <w:szCs w:val="24"/>
              </w:rPr>
            </w:pPr>
          </w:p>
        </w:tc>
        <w:tc>
          <w:tcPr>
            <w:tcW w:w="2530" w:type="pct"/>
          </w:tcPr>
          <w:p w14:paraId="514B83B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rPr>
              <w:t xml:space="preserve">Формирование российской государственности. Изменения в системе власти. </w:t>
            </w:r>
            <w:proofErr w:type="spellStart"/>
            <w:r>
              <w:rPr>
                <w:rFonts w:ascii="Times New Roman" w:hAnsi="Times New Roman"/>
                <w:color w:val="000000"/>
                <w:sz w:val="24"/>
                <w:szCs w:val="24"/>
              </w:rPr>
              <w:t>Б.Н.Ельцин</w:t>
            </w:r>
            <w:proofErr w:type="spellEnd"/>
            <w:r>
              <w:rPr>
                <w:rFonts w:ascii="Times New Roman" w:hAnsi="Times New Roman"/>
                <w:color w:val="000000"/>
                <w:sz w:val="24"/>
                <w:szCs w:val="24"/>
              </w:rPr>
              <w:t xml:space="preserve">.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w:t>
            </w:r>
            <w:r>
              <w:rPr>
                <w:rFonts w:ascii="Times New Roman" w:hAnsi="Times New Roman"/>
                <w:color w:val="000000"/>
                <w:sz w:val="24"/>
                <w:szCs w:val="24"/>
              </w:rPr>
              <w:lastRenderedPageBreak/>
              <w:t xml:space="preserve">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w:t>
            </w:r>
            <w:proofErr w:type="spellStart"/>
            <w:r>
              <w:rPr>
                <w:rFonts w:ascii="Times New Roman" w:hAnsi="Times New Roman"/>
                <w:color w:val="000000"/>
                <w:sz w:val="24"/>
                <w:szCs w:val="24"/>
              </w:rPr>
              <w:t>Д.А.Медведев</w:t>
            </w:r>
            <w:proofErr w:type="spellEnd"/>
            <w:r>
              <w:rPr>
                <w:rFonts w:ascii="Times New Roman" w:hAnsi="Times New Roman"/>
                <w:color w:val="000000"/>
                <w:sz w:val="24"/>
                <w:szCs w:val="24"/>
              </w:rPr>
              <w:t>.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Распространение информационных технологий в различных сферах жизни общества.</w:t>
            </w:r>
          </w:p>
        </w:tc>
        <w:tc>
          <w:tcPr>
            <w:tcW w:w="1098" w:type="pct"/>
            <w:vMerge/>
            <w:vAlign w:val="center"/>
          </w:tcPr>
          <w:p w14:paraId="59082153"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27F348F1" w14:textId="77777777" w:rsidR="006318E3" w:rsidRDefault="006318E3">
            <w:pPr>
              <w:spacing w:after="0" w:line="240" w:lineRule="auto"/>
              <w:rPr>
                <w:rFonts w:ascii="Times New Roman" w:hAnsi="Times New Roman"/>
                <w:b/>
                <w:sz w:val="24"/>
                <w:szCs w:val="24"/>
              </w:rPr>
            </w:pPr>
          </w:p>
        </w:tc>
      </w:tr>
      <w:tr w:rsidR="006318E3" w14:paraId="1AC3C18A" w14:textId="77777777">
        <w:trPr>
          <w:trHeight w:val="20"/>
        </w:trPr>
        <w:tc>
          <w:tcPr>
            <w:tcW w:w="3302" w:type="pct"/>
            <w:gridSpan w:val="2"/>
          </w:tcPr>
          <w:p w14:paraId="6FE99175"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1098" w:type="pct"/>
            <w:vAlign w:val="center"/>
          </w:tcPr>
          <w:p w14:paraId="6E7E33D5" w14:textId="77777777" w:rsidR="006318E3" w:rsidRDefault="00F000B2">
            <w:pPr>
              <w:spacing w:after="0" w:line="240" w:lineRule="auto"/>
              <w:rPr>
                <w:rFonts w:ascii="Times New Roman" w:hAnsi="Times New Roman"/>
                <w:b/>
                <w:i/>
                <w:sz w:val="24"/>
                <w:szCs w:val="24"/>
              </w:rPr>
            </w:pPr>
            <w:r>
              <w:rPr>
                <w:rFonts w:ascii="Times New Roman" w:hAnsi="Times New Roman"/>
                <w:b/>
                <w:i/>
                <w:sz w:val="24"/>
                <w:szCs w:val="24"/>
              </w:rPr>
              <w:t>2</w:t>
            </w:r>
          </w:p>
        </w:tc>
        <w:tc>
          <w:tcPr>
            <w:tcW w:w="600" w:type="pct"/>
          </w:tcPr>
          <w:p w14:paraId="7A9755CE" w14:textId="77777777" w:rsidR="006318E3" w:rsidRDefault="006318E3">
            <w:pPr>
              <w:spacing w:after="0" w:line="240" w:lineRule="auto"/>
              <w:rPr>
                <w:rFonts w:ascii="Times New Roman" w:hAnsi="Times New Roman"/>
                <w:b/>
                <w:i/>
                <w:sz w:val="24"/>
                <w:szCs w:val="24"/>
              </w:rPr>
            </w:pPr>
          </w:p>
        </w:tc>
      </w:tr>
      <w:tr w:rsidR="006318E3" w14:paraId="3A854085" w14:textId="77777777">
        <w:trPr>
          <w:trHeight w:val="20"/>
        </w:trPr>
        <w:tc>
          <w:tcPr>
            <w:tcW w:w="3302" w:type="pct"/>
            <w:gridSpan w:val="2"/>
          </w:tcPr>
          <w:p w14:paraId="62E48EC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1098" w:type="pct"/>
            <w:vAlign w:val="center"/>
          </w:tcPr>
          <w:p w14:paraId="7546DC68" w14:textId="77777777" w:rsidR="006318E3" w:rsidRDefault="00F000B2">
            <w:pPr>
              <w:spacing w:after="0" w:line="240" w:lineRule="auto"/>
              <w:rPr>
                <w:rFonts w:ascii="Times New Roman" w:hAnsi="Times New Roman"/>
                <w:b/>
                <w:bCs/>
                <w:i/>
                <w:sz w:val="24"/>
                <w:szCs w:val="24"/>
              </w:rPr>
            </w:pPr>
            <w:r>
              <w:rPr>
                <w:rFonts w:ascii="Times New Roman" w:hAnsi="Times New Roman"/>
                <w:b/>
                <w:bCs/>
                <w:i/>
                <w:sz w:val="24"/>
                <w:szCs w:val="24"/>
              </w:rPr>
              <w:t>36</w:t>
            </w:r>
          </w:p>
        </w:tc>
        <w:tc>
          <w:tcPr>
            <w:tcW w:w="600" w:type="pct"/>
          </w:tcPr>
          <w:p w14:paraId="3A8279BE" w14:textId="77777777" w:rsidR="006318E3" w:rsidRDefault="006318E3">
            <w:pPr>
              <w:spacing w:after="0" w:line="240" w:lineRule="auto"/>
              <w:rPr>
                <w:rFonts w:ascii="Times New Roman" w:hAnsi="Times New Roman"/>
                <w:b/>
                <w:bCs/>
                <w:i/>
                <w:sz w:val="24"/>
                <w:szCs w:val="24"/>
              </w:rPr>
            </w:pPr>
          </w:p>
        </w:tc>
      </w:tr>
    </w:tbl>
    <w:p w14:paraId="250907A2"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6676991B"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6EDC970B" w14:textId="77777777" w:rsidR="006318E3" w:rsidRDefault="00F000B2" w:rsidP="00E86669">
      <w:pPr>
        <w:suppressAutoHyphens/>
        <w:spacing w:after="0"/>
        <w:ind w:firstLine="709"/>
        <w:jc w:val="both"/>
        <w:rPr>
          <w:rFonts w:ascii="Times New Roman" w:hAnsi="Times New Roman"/>
          <w:bCs/>
          <w:sz w:val="24"/>
          <w:szCs w:val="24"/>
        </w:rPr>
      </w:pPr>
      <w:bookmarkStart w:id="65" w:name="_Hlk90308034"/>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F9B72F7" w14:textId="77777777" w:rsidR="006318E3" w:rsidRDefault="00F000B2" w:rsidP="00E86669">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Социально-гуманитарного цикла</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29962BD9" w14:textId="77777777" w:rsidR="006318E3" w:rsidRDefault="006318E3" w:rsidP="00E86669">
      <w:pPr>
        <w:suppressAutoHyphens/>
        <w:spacing w:after="0"/>
        <w:ind w:firstLine="709"/>
        <w:jc w:val="both"/>
        <w:rPr>
          <w:rFonts w:ascii="Times New Roman" w:hAnsi="Times New Roman"/>
          <w:bCs/>
          <w:sz w:val="24"/>
          <w:szCs w:val="24"/>
        </w:rPr>
      </w:pPr>
    </w:p>
    <w:p w14:paraId="011CED91" w14:textId="77777777" w:rsidR="006318E3" w:rsidRDefault="00F000B2" w:rsidP="00E86669">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DD27CF6" w14:textId="77777777" w:rsidR="006318E3" w:rsidRDefault="00F000B2" w:rsidP="00E86669">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66" w:name="_Hlk90308800"/>
      <w:r>
        <w:rPr>
          <w:rFonts w:ascii="Times New Roman" w:hAnsi="Times New Roman"/>
          <w:sz w:val="24"/>
          <w:szCs w:val="24"/>
        </w:rPr>
        <w:t xml:space="preserve">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65"/>
      <w:bookmarkEnd w:id="66"/>
    </w:p>
    <w:p w14:paraId="1F10C66E" w14:textId="77777777" w:rsidR="006318E3" w:rsidRDefault="006318E3" w:rsidP="00E86669">
      <w:pPr>
        <w:suppressAutoHyphens/>
        <w:spacing w:after="0"/>
        <w:ind w:firstLine="709"/>
        <w:jc w:val="both"/>
        <w:rPr>
          <w:rFonts w:ascii="Times New Roman" w:hAnsi="Times New Roman"/>
          <w:sz w:val="24"/>
          <w:szCs w:val="24"/>
        </w:rPr>
      </w:pPr>
    </w:p>
    <w:p w14:paraId="61993FD4" w14:textId="77777777" w:rsidR="006318E3" w:rsidRDefault="00F000B2" w:rsidP="00E86669">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4F328800" w14:textId="77777777" w:rsidR="006318E3" w:rsidRDefault="00F000B2" w:rsidP="00E86669">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Кириллов, В. В.  История России: учебник для среднего профессионального образования / В. В. Кириллов, М. А. </w:t>
      </w:r>
      <w:proofErr w:type="spellStart"/>
      <w:r>
        <w:rPr>
          <w:rFonts w:ascii="Times New Roman" w:hAnsi="Times New Roman"/>
          <w:sz w:val="24"/>
          <w:szCs w:val="24"/>
        </w:rPr>
        <w:t>Бравина</w:t>
      </w:r>
      <w:proofErr w:type="spellEnd"/>
      <w:r>
        <w:rPr>
          <w:rFonts w:ascii="Times New Roman" w:hAnsi="Times New Roman"/>
          <w:sz w:val="24"/>
          <w:szCs w:val="24"/>
        </w:rPr>
        <w:t xml:space="preserve">. — 4-е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и доп. — Москва :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2021. — 565 с. — (Профессиональное образование). — ISBN 978-5-534-08560-0. — Текст :непосредственный.</w:t>
      </w:r>
    </w:p>
    <w:p w14:paraId="609835A0" w14:textId="77777777" w:rsidR="006318E3" w:rsidRDefault="006318E3" w:rsidP="00E86669">
      <w:pPr>
        <w:spacing w:after="0"/>
        <w:ind w:firstLine="709"/>
        <w:contextualSpacing/>
        <w:jc w:val="both"/>
        <w:rPr>
          <w:rFonts w:ascii="Times New Roman" w:hAnsi="Times New Roman"/>
          <w:b/>
          <w:sz w:val="24"/>
          <w:szCs w:val="24"/>
        </w:rPr>
      </w:pPr>
    </w:p>
    <w:p w14:paraId="4A4E1BDB" w14:textId="77777777" w:rsidR="006318E3" w:rsidRDefault="00F000B2" w:rsidP="00E86669">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318F8D81" w14:textId="77777777" w:rsidR="006318E3" w:rsidRDefault="00F000B2" w:rsidP="00E86669">
      <w:pPr>
        <w:spacing w:after="0"/>
        <w:ind w:firstLine="709"/>
        <w:contextualSpacing/>
        <w:jc w:val="both"/>
        <w:rPr>
          <w:rFonts w:ascii="Times New Roman" w:hAnsi="Times New Roman"/>
          <w:b/>
          <w:bCs/>
          <w:i/>
          <w:sz w:val="24"/>
          <w:szCs w:val="24"/>
        </w:rPr>
      </w:pPr>
      <w:r>
        <w:rPr>
          <w:rFonts w:ascii="Times New Roman" w:hAnsi="Times New Roman"/>
          <w:b/>
          <w:sz w:val="24"/>
          <w:szCs w:val="24"/>
        </w:rPr>
        <w:t xml:space="preserve">1. </w:t>
      </w:r>
      <w:r>
        <w:rPr>
          <w:rFonts w:ascii="Times New Roman" w:hAnsi="Times New Roman"/>
          <w:sz w:val="24"/>
          <w:szCs w:val="24"/>
        </w:rPr>
        <w:t xml:space="preserve">Карпачев, С. П.  История России : учебное пособие для среднего профессионального образования / С. П. Карпачев. — 3-е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и доп. — Москва :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2021. — 248 с. — (Профессиональное образование). — ISBN 978-5-534-08753-6. — Текст : электронный // ЭБС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https://urait.ru/bcode/468583</w:t>
      </w:r>
    </w:p>
    <w:p w14:paraId="6B346BBF" w14:textId="77777777" w:rsidR="006318E3" w:rsidRDefault="006318E3">
      <w:pPr>
        <w:contextualSpacing/>
        <w:jc w:val="center"/>
        <w:rPr>
          <w:rFonts w:ascii="Times New Roman" w:hAnsi="Times New Roman"/>
          <w:b/>
          <w:sz w:val="24"/>
          <w:szCs w:val="24"/>
        </w:rPr>
      </w:pPr>
    </w:p>
    <w:p w14:paraId="55166F14" w14:textId="00222561" w:rsidR="006318E3" w:rsidRDefault="006318E3">
      <w:pPr>
        <w:contextualSpacing/>
        <w:jc w:val="center"/>
        <w:rPr>
          <w:rFonts w:ascii="Times New Roman" w:hAnsi="Times New Roman"/>
          <w:b/>
          <w:sz w:val="24"/>
          <w:szCs w:val="24"/>
        </w:rPr>
      </w:pPr>
    </w:p>
    <w:p w14:paraId="3900BB6D" w14:textId="6C231F7C" w:rsidR="00B309D6" w:rsidRDefault="00B309D6">
      <w:pPr>
        <w:contextualSpacing/>
        <w:jc w:val="center"/>
        <w:rPr>
          <w:rFonts w:ascii="Times New Roman" w:hAnsi="Times New Roman"/>
          <w:b/>
          <w:sz w:val="24"/>
          <w:szCs w:val="24"/>
        </w:rPr>
      </w:pPr>
    </w:p>
    <w:p w14:paraId="1A7BCCF0" w14:textId="1A71D474" w:rsidR="00B309D6" w:rsidRDefault="00B309D6">
      <w:pPr>
        <w:contextualSpacing/>
        <w:jc w:val="center"/>
        <w:rPr>
          <w:rFonts w:ascii="Times New Roman" w:hAnsi="Times New Roman"/>
          <w:b/>
          <w:sz w:val="24"/>
          <w:szCs w:val="24"/>
        </w:rPr>
      </w:pPr>
    </w:p>
    <w:p w14:paraId="1BF021A3" w14:textId="6647263B" w:rsidR="00B309D6" w:rsidRDefault="00B309D6">
      <w:pPr>
        <w:contextualSpacing/>
        <w:jc w:val="center"/>
        <w:rPr>
          <w:rFonts w:ascii="Times New Roman" w:hAnsi="Times New Roman"/>
          <w:b/>
          <w:sz w:val="24"/>
          <w:szCs w:val="24"/>
        </w:rPr>
      </w:pPr>
    </w:p>
    <w:p w14:paraId="5292923B" w14:textId="5C00B161" w:rsidR="00B309D6" w:rsidRDefault="00B309D6">
      <w:pPr>
        <w:contextualSpacing/>
        <w:jc w:val="center"/>
        <w:rPr>
          <w:rFonts w:ascii="Times New Roman" w:hAnsi="Times New Roman"/>
          <w:b/>
          <w:sz w:val="24"/>
          <w:szCs w:val="24"/>
        </w:rPr>
      </w:pPr>
    </w:p>
    <w:p w14:paraId="21A1CF2D" w14:textId="5795AB44" w:rsidR="00B309D6" w:rsidRDefault="00B309D6">
      <w:pPr>
        <w:contextualSpacing/>
        <w:jc w:val="center"/>
        <w:rPr>
          <w:rFonts w:ascii="Times New Roman" w:hAnsi="Times New Roman"/>
          <w:b/>
          <w:sz w:val="24"/>
          <w:szCs w:val="24"/>
        </w:rPr>
      </w:pPr>
    </w:p>
    <w:p w14:paraId="23D83934" w14:textId="39175024" w:rsidR="00B309D6" w:rsidRDefault="00B309D6">
      <w:pPr>
        <w:contextualSpacing/>
        <w:jc w:val="center"/>
        <w:rPr>
          <w:rFonts w:ascii="Times New Roman" w:hAnsi="Times New Roman"/>
          <w:b/>
          <w:sz w:val="24"/>
          <w:szCs w:val="24"/>
        </w:rPr>
      </w:pPr>
    </w:p>
    <w:p w14:paraId="4E6A3D29" w14:textId="5CB91DB1" w:rsidR="00B309D6" w:rsidRDefault="00B309D6">
      <w:pPr>
        <w:contextualSpacing/>
        <w:jc w:val="center"/>
        <w:rPr>
          <w:rFonts w:ascii="Times New Roman" w:hAnsi="Times New Roman"/>
          <w:b/>
          <w:sz w:val="24"/>
          <w:szCs w:val="24"/>
        </w:rPr>
      </w:pPr>
    </w:p>
    <w:p w14:paraId="44B4FA4C" w14:textId="6DF31E22" w:rsidR="00B309D6" w:rsidRDefault="00B309D6">
      <w:pPr>
        <w:contextualSpacing/>
        <w:jc w:val="center"/>
        <w:rPr>
          <w:rFonts w:ascii="Times New Roman" w:hAnsi="Times New Roman"/>
          <w:b/>
          <w:sz w:val="24"/>
          <w:szCs w:val="24"/>
        </w:rPr>
      </w:pPr>
    </w:p>
    <w:p w14:paraId="22D7E71A" w14:textId="4FC9A7E3" w:rsidR="00B309D6" w:rsidRDefault="00B309D6">
      <w:pPr>
        <w:contextualSpacing/>
        <w:jc w:val="center"/>
        <w:rPr>
          <w:rFonts w:ascii="Times New Roman" w:hAnsi="Times New Roman"/>
          <w:b/>
          <w:sz w:val="24"/>
          <w:szCs w:val="24"/>
        </w:rPr>
      </w:pPr>
    </w:p>
    <w:p w14:paraId="063A8855" w14:textId="0E8CE8B1" w:rsidR="00B309D6" w:rsidRDefault="00B309D6">
      <w:pPr>
        <w:contextualSpacing/>
        <w:jc w:val="center"/>
        <w:rPr>
          <w:rFonts w:ascii="Times New Roman" w:hAnsi="Times New Roman"/>
          <w:b/>
          <w:sz w:val="24"/>
          <w:szCs w:val="24"/>
        </w:rPr>
      </w:pPr>
    </w:p>
    <w:p w14:paraId="4EC79089" w14:textId="5900C77D" w:rsidR="00B309D6" w:rsidRDefault="00B309D6">
      <w:pPr>
        <w:contextualSpacing/>
        <w:jc w:val="center"/>
        <w:rPr>
          <w:rFonts w:ascii="Times New Roman" w:hAnsi="Times New Roman"/>
          <w:b/>
          <w:sz w:val="24"/>
          <w:szCs w:val="24"/>
        </w:rPr>
      </w:pPr>
    </w:p>
    <w:p w14:paraId="0DF1D995" w14:textId="1234F46F" w:rsidR="00B309D6" w:rsidRDefault="00B309D6">
      <w:pPr>
        <w:contextualSpacing/>
        <w:jc w:val="center"/>
        <w:rPr>
          <w:rFonts w:ascii="Times New Roman" w:hAnsi="Times New Roman"/>
          <w:b/>
          <w:sz w:val="24"/>
          <w:szCs w:val="24"/>
        </w:rPr>
      </w:pPr>
    </w:p>
    <w:p w14:paraId="14920EDC" w14:textId="4250BACE" w:rsidR="00B309D6" w:rsidRDefault="00B309D6">
      <w:pPr>
        <w:contextualSpacing/>
        <w:jc w:val="center"/>
        <w:rPr>
          <w:rFonts w:ascii="Times New Roman" w:hAnsi="Times New Roman"/>
          <w:b/>
          <w:sz w:val="24"/>
          <w:szCs w:val="24"/>
        </w:rPr>
      </w:pPr>
    </w:p>
    <w:p w14:paraId="2E1B431C" w14:textId="66EA4D94" w:rsidR="00B309D6" w:rsidRDefault="00B309D6">
      <w:pPr>
        <w:contextualSpacing/>
        <w:jc w:val="center"/>
        <w:rPr>
          <w:rFonts w:ascii="Times New Roman" w:hAnsi="Times New Roman"/>
          <w:b/>
          <w:sz w:val="24"/>
          <w:szCs w:val="24"/>
        </w:rPr>
      </w:pPr>
    </w:p>
    <w:p w14:paraId="45AF20C0" w14:textId="6A88347F" w:rsidR="00B309D6" w:rsidRDefault="00B309D6">
      <w:pPr>
        <w:contextualSpacing/>
        <w:jc w:val="center"/>
        <w:rPr>
          <w:rFonts w:ascii="Times New Roman" w:hAnsi="Times New Roman"/>
          <w:b/>
          <w:sz w:val="24"/>
          <w:szCs w:val="24"/>
        </w:rPr>
      </w:pPr>
    </w:p>
    <w:p w14:paraId="0652E8AC" w14:textId="35B4BD9D" w:rsidR="00B309D6" w:rsidRDefault="00B309D6">
      <w:pPr>
        <w:contextualSpacing/>
        <w:jc w:val="center"/>
        <w:rPr>
          <w:rFonts w:ascii="Times New Roman" w:hAnsi="Times New Roman"/>
          <w:b/>
          <w:sz w:val="24"/>
          <w:szCs w:val="24"/>
        </w:rPr>
      </w:pPr>
    </w:p>
    <w:p w14:paraId="71DB138A" w14:textId="77777777" w:rsidR="00B309D6" w:rsidRDefault="00B309D6">
      <w:pPr>
        <w:contextualSpacing/>
        <w:jc w:val="center"/>
        <w:rPr>
          <w:rFonts w:ascii="Times New Roman" w:hAnsi="Times New Roman"/>
          <w:b/>
          <w:sz w:val="24"/>
          <w:szCs w:val="24"/>
        </w:rPr>
      </w:pPr>
    </w:p>
    <w:p w14:paraId="58B0334C"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7AACCD10"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5243D293"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6318E3" w14:paraId="11F8A5FE" w14:textId="77777777">
        <w:tc>
          <w:tcPr>
            <w:tcW w:w="1750" w:type="pct"/>
          </w:tcPr>
          <w:p w14:paraId="0EF243AC"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88"/>
            </w:r>
          </w:p>
        </w:tc>
        <w:tc>
          <w:tcPr>
            <w:tcW w:w="1507" w:type="pct"/>
          </w:tcPr>
          <w:p w14:paraId="7F1AD108"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42D21EE9"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0ACC733B" w14:textId="77777777">
        <w:trPr>
          <w:trHeight w:val="896"/>
        </w:trPr>
        <w:tc>
          <w:tcPr>
            <w:tcW w:w="1750" w:type="pct"/>
          </w:tcPr>
          <w:p w14:paraId="0B04B07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Знать:</w:t>
            </w:r>
          </w:p>
          <w:p w14:paraId="4DF322CB"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истории России и человечества в целом, её значение в общем</w:t>
            </w:r>
          </w:p>
          <w:p w14:paraId="038AA3DC" w14:textId="77777777" w:rsidR="006318E3" w:rsidRDefault="00F000B2">
            <w:pPr>
              <w:spacing w:after="0" w:line="240" w:lineRule="auto"/>
              <w:rPr>
                <w:rFonts w:ascii="Times New Roman" w:hAnsi="Times New Roman"/>
                <w:bCs/>
                <w:sz w:val="24"/>
                <w:szCs w:val="24"/>
              </w:rPr>
            </w:pPr>
            <w:r>
              <w:rPr>
                <w:rFonts w:ascii="Times New Roman" w:hAnsi="Times New Roman"/>
                <w:sz w:val="24"/>
                <w:szCs w:val="24"/>
              </w:rPr>
              <w:t xml:space="preserve">историческом процессе; </w:t>
            </w:r>
          </w:p>
          <w:p w14:paraId="78BCE7CA" w14:textId="77777777" w:rsidR="006318E3" w:rsidRDefault="00F000B2">
            <w:pPr>
              <w:suppressAutoHyphens/>
              <w:spacing w:after="0" w:line="240" w:lineRule="auto"/>
              <w:rPr>
                <w:rFonts w:ascii="Times New Roman" w:hAnsi="Times New Roman"/>
                <w:sz w:val="24"/>
                <w:szCs w:val="24"/>
              </w:rPr>
            </w:pPr>
            <w:r>
              <w:rPr>
                <w:rFonts w:ascii="Times New Roman" w:hAnsi="Times New Roman"/>
                <w:sz w:val="24"/>
                <w:szCs w:val="24"/>
              </w:rPr>
              <w:t>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02152B6B" w14:textId="77777777" w:rsidR="006318E3" w:rsidRDefault="00F000B2">
            <w:pPr>
              <w:suppressAutoHyphens/>
              <w:spacing w:after="0" w:line="240" w:lineRule="auto"/>
              <w:rPr>
                <w:rFonts w:ascii="Times New Roman" w:hAnsi="Times New Roman"/>
                <w:sz w:val="24"/>
                <w:szCs w:val="24"/>
              </w:rPr>
            </w:pPr>
            <w:r>
              <w:rPr>
                <w:rFonts w:ascii="Times New Roman" w:hAnsi="Times New Roman"/>
                <w:sz w:val="24"/>
                <w:szCs w:val="24"/>
              </w:rPr>
              <w:t>основных направлений развития России в разные исторические эпохи;</w:t>
            </w:r>
          </w:p>
          <w:p w14:paraId="012F653E" w14:textId="77777777" w:rsidR="006318E3" w:rsidRDefault="00F000B2">
            <w:pPr>
              <w:spacing w:line="240" w:lineRule="auto"/>
              <w:rPr>
                <w:rFonts w:ascii="Times New Roman" w:hAnsi="Times New Roman"/>
                <w:bCs/>
                <w:i/>
              </w:rPr>
            </w:pPr>
            <w:r>
              <w:rPr>
                <w:rFonts w:ascii="Times New Roman" w:hAnsi="Times New Roman"/>
                <w:sz w:val="24"/>
                <w:szCs w:val="24"/>
              </w:rPr>
              <w:t>содержания и назначения важнейших нормативно-правовых актов мирового и регионального значения.</w:t>
            </w:r>
          </w:p>
        </w:tc>
        <w:tc>
          <w:tcPr>
            <w:tcW w:w="1507" w:type="pct"/>
          </w:tcPr>
          <w:p w14:paraId="124BA5F0"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Уверенно описывает основные этапы развития России с древних времен до наших дней.</w:t>
            </w:r>
          </w:p>
          <w:p w14:paraId="7B29AB50"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Чётко обосновывает значение исторической науки в решении задач прогрессивного развития России. </w:t>
            </w:r>
          </w:p>
          <w:p w14:paraId="089E25EA" w14:textId="77777777" w:rsidR="006318E3" w:rsidRDefault="006318E3">
            <w:pPr>
              <w:spacing w:after="0" w:line="240" w:lineRule="auto"/>
              <w:jc w:val="both"/>
              <w:rPr>
                <w:rFonts w:ascii="Times New Roman" w:hAnsi="Times New Roman"/>
                <w:bCs/>
                <w:sz w:val="24"/>
                <w:szCs w:val="24"/>
              </w:rPr>
            </w:pPr>
          </w:p>
          <w:p w14:paraId="362145D2" w14:textId="77777777" w:rsidR="006318E3" w:rsidRDefault="006318E3">
            <w:pPr>
              <w:spacing w:line="240" w:lineRule="auto"/>
              <w:rPr>
                <w:rFonts w:ascii="Times New Roman" w:hAnsi="Times New Roman"/>
                <w:bCs/>
                <w:i/>
              </w:rPr>
            </w:pPr>
          </w:p>
        </w:tc>
        <w:tc>
          <w:tcPr>
            <w:tcW w:w="1743" w:type="pct"/>
          </w:tcPr>
          <w:p w14:paraId="35804B87" w14:textId="77777777" w:rsidR="006318E3" w:rsidRDefault="00F000B2">
            <w:pPr>
              <w:spacing w:line="240" w:lineRule="auto"/>
              <w:rPr>
                <w:rFonts w:ascii="Times New Roman" w:hAnsi="Times New Roman"/>
                <w:bCs/>
                <w:i/>
                <w:sz w:val="24"/>
                <w:szCs w:val="24"/>
              </w:rPr>
            </w:pPr>
            <w:r>
              <w:rPr>
                <w:rFonts w:ascii="Times New Roman" w:hAnsi="Times New Roman"/>
                <w:bCs/>
                <w:i/>
                <w:sz w:val="24"/>
                <w:szCs w:val="24"/>
              </w:rPr>
              <w:t>Устные и письменные опросы, оценка результатов выполнения практической работы</w:t>
            </w:r>
          </w:p>
          <w:p w14:paraId="15DE4367" w14:textId="77777777" w:rsidR="006318E3" w:rsidRDefault="006318E3">
            <w:pPr>
              <w:spacing w:line="240" w:lineRule="auto"/>
              <w:rPr>
                <w:rFonts w:ascii="Times New Roman" w:hAnsi="Times New Roman"/>
                <w:bCs/>
                <w:i/>
              </w:rPr>
            </w:pPr>
          </w:p>
        </w:tc>
      </w:tr>
      <w:tr w:rsidR="006318E3" w14:paraId="2157457B" w14:textId="77777777">
        <w:trPr>
          <w:trHeight w:val="896"/>
        </w:trPr>
        <w:tc>
          <w:tcPr>
            <w:tcW w:w="1750" w:type="pct"/>
          </w:tcPr>
          <w:p w14:paraId="606D435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Уметь:</w:t>
            </w:r>
          </w:p>
          <w:p w14:paraId="5ABE8267" w14:textId="77777777" w:rsidR="006318E3" w:rsidRDefault="00F000B2">
            <w:pPr>
              <w:suppressAutoHyphens/>
              <w:spacing w:after="0" w:line="240" w:lineRule="auto"/>
              <w:rPr>
                <w:rFonts w:ascii="Times New Roman" w:hAnsi="Times New Roman"/>
                <w:sz w:val="24"/>
                <w:szCs w:val="24"/>
              </w:rPr>
            </w:pPr>
            <w:r>
              <w:rPr>
                <w:rFonts w:ascii="Times New Roman" w:hAnsi="Times New Roman"/>
                <w:sz w:val="24"/>
                <w:szCs w:val="24"/>
              </w:rPr>
              <w:t>самостоятельно ориентироваться в современной экономической, политической, культурной ситуации в Российской Федерации и мире;</w:t>
            </w:r>
          </w:p>
          <w:p w14:paraId="599DA306" w14:textId="77777777" w:rsidR="006318E3" w:rsidRDefault="00F000B2">
            <w:pPr>
              <w:suppressAutoHyphens/>
              <w:spacing w:after="0" w:line="240" w:lineRule="auto"/>
              <w:rPr>
                <w:rFonts w:ascii="Times New Roman" w:hAnsi="Times New Roman"/>
                <w:sz w:val="24"/>
                <w:szCs w:val="24"/>
              </w:rPr>
            </w:pPr>
            <w:r>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0F8415D1" w14:textId="77777777" w:rsidR="006318E3" w:rsidRDefault="00F000B2">
            <w:pPr>
              <w:spacing w:after="0" w:line="240" w:lineRule="auto"/>
              <w:rPr>
                <w:rFonts w:ascii="Times New Roman" w:hAnsi="Times New Roman"/>
                <w:bCs/>
                <w:sz w:val="24"/>
                <w:szCs w:val="24"/>
                <w:highlight w:val="green"/>
              </w:rPr>
            </w:pPr>
            <w:r>
              <w:rPr>
                <w:rFonts w:ascii="Times New Roman" w:hAnsi="Times New Roman"/>
                <w:sz w:val="24"/>
                <w:szCs w:val="24"/>
              </w:rPr>
              <w:t>вести диалог, обосновывать свою точку зрения в дискуссии по исторической тематике.</w:t>
            </w:r>
          </w:p>
          <w:p w14:paraId="5945B756"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применять исторические знания в профессиональной и общественной деятельности, поликультурном общении;</w:t>
            </w:r>
          </w:p>
          <w:p w14:paraId="629731DC" w14:textId="77777777" w:rsidR="006318E3" w:rsidRDefault="00F000B2">
            <w:pPr>
              <w:spacing w:line="240" w:lineRule="auto"/>
              <w:rPr>
                <w:rFonts w:ascii="Times New Roman" w:hAnsi="Times New Roman"/>
                <w:sz w:val="24"/>
                <w:szCs w:val="24"/>
              </w:rPr>
            </w:pPr>
            <w:r>
              <w:rPr>
                <w:rFonts w:ascii="Times New Roman" w:hAnsi="Times New Roman"/>
                <w:sz w:val="24"/>
                <w:szCs w:val="24"/>
              </w:rPr>
              <w:t>отстаивать активную гражданскую позицию.</w:t>
            </w:r>
          </w:p>
          <w:p w14:paraId="5D60BA09" w14:textId="77777777" w:rsidR="006318E3" w:rsidRDefault="006318E3">
            <w:pPr>
              <w:spacing w:line="240" w:lineRule="auto"/>
              <w:rPr>
                <w:rFonts w:ascii="Times New Roman" w:hAnsi="Times New Roman"/>
                <w:bCs/>
                <w:i/>
              </w:rPr>
            </w:pPr>
          </w:p>
        </w:tc>
        <w:tc>
          <w:tcPr>
            <w:tcW w:w="1507" w:type="pct"/>
          </w:tcPr>
          <w:p w14:paraId="62CDC16F"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p>
          <w:p w14:paraId="0A82BB2F"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Ведёт диалог и обосновывает свою точку зрения в дискуссии на исторические темы </w:t>
            </w:r>
          </w:p>
          <w:p w14:paraId="5453B737" w14:textId="77777777" w:rsidR="006318E3" w:rsidRDefault="00F000B2">
            <w:pPr>
              <w:spacing w:line="240" w:lineRule="auto"/>
              <w:rPr>
                <w:rFonts w:ascii="Times New Roman" w:hAnsi="Times New Roman"/>
                <w:bCs/>
                <w:i/>
              </w:rPr>
            </w:pPr>
            <w:r>
              <w:rPr>
                <w:rFonts w:ascii="Times New Roman" w:hAnsi="Times New Roman"/>
                <w:bCs/>
                <w:iCs/>
                <w:sz w:val="24"/>
                <w:szCs w:val="24"/>
              </w:rPr>
              <w:t xml:space="preserve">Убедительно отстаивает свои взгляды на значение основных исторических событий для развития России </w:t>
            </w:r>
          </w:p>
        </w:tc>
        <w:tc>
          <w:tcPr>
            <w:tcW w:w="1743" w:type="pct"/>
          </w:tcPr>
          <w:p w14:paraId="2AA89B37" w14:textId="77777777" w:rsidR="006318E3" w:rsidRDefault="00F000B2">
            <w:pPr>
              <w:spacing w:line="240" w:lineRule="auto"/>
              <w:rPr>
                <w:rFonts w:ascii="Times New Roman" w:hAnsi="Times New Roman"/>
                <w:bCs/>
                <w:i/>
                <w:sz w:val="24"/>
                <w:szCs w:val="24"/>
              </w:rPr>
            </w:pPr>
            <w:r>
              <w:rPr>
                <w:rFonts w:ascii="Times New Roman" w:hAnsi="Times New Roman"/>
                <w:bCs/>
                <w:i/>
                <w:sz w:val="24"/>
                <w:szCs w:val="24"/>
              </w:rPr>
              <w:t>Экспертное наблюдение за ходом выполнения практической работы</w:t>
            </w:r>
          </w:p>
        </w:tc>
      </w:tr>
    </w:tbl>
    <w:p w14:paraId="45C2100D" w14:textId="7C89775C" w:rsidR="006318E3" w:rsidRPr="00C77514" w:rsidRDefault="00F000B2" w:rsidP="00B309D6">
      <w:pPr>
        <w:contextualSpacing/>
        <w:jc w:val="right"/>
        <w:rPr>
          <w:rFonts w:ascii="Times New Roman" w:hAnsi="Times New Roman"/>
          <w:b/>
          <w:bCs/>
        </w:rPr>
      </w:pPr>
      <w:r>
        <w:rPr>
          <w:rFonts w:ascii="Times New Roman" w:hAnsi="Times New Roman"/>
          <w:szCs w:val="52"/>
        </w:rPr>
        <w:br w:type="page"/>
      </w:r>
      <w:bookmarkStart w:id="67" w:name="_Toc160441392"/>
      <w:r w:rsidRPr="00C77514">
        <w:rPr>
          <w:rFonts w:ascii="Times New Roman" w:hAnsi="Times New Roman"/>
          <w:b/>
          <w:bCs/>
        </w:rPr>
        <w:lastRenderedPageBreak/>
        <w:t>Приложение 2.</w:t>
      </w:r>
      <w:r w:rsidR="00E42DE0" w:rsidRPr="00C77514">
        <w:rPr>
          <w:rFonts w:ascii="Times New Roman" w:hAnsi="Times New Roman"/>
          <w:b/>
          <w:bCs/>
        </w:rPr>
        <w:t>2</w:t>
      </w:r>
      <w:bookmarkEnd w:id="67"/>
    </w:p>
    <w:p w14:paraId="40EEAE18"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1F99B3B9"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66909459"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539819DC" w14:textId="77777777" w:rsidR="006318E3" w:rsidRDefault="006318E3">
      <w:pPr>
        <w:jc w:val="center"/>
        <w:rPr>
          <w:rFonts w:ascii="Times New Roman" w:hAnsi="Times New Roman"/>
          <w:b/>
          <w:i/>
        </w:rPr>
      </w:pPr>
    </w:p>
    <w:p w14:paraId="0D24EC9C" w14:textId="77777777" w:rsidR="006318E3" w:rsidRDefault="006318E3">
      <w:pPr>
        <w:jc w:val="center"/>
        <w:rPr>
          <w:rFonts w:ascii="Times New Roman" w:hAnsi="Times New Roman"/>
          <w:b/>
          <w:i/>
        </w:rPr>
      </w:pPr>
    </w:p>
    <w:p w14:paraId="5C95CE6C" w14:textId="77777777" w:rsidR="006318E3" w:rsidRDefault="006318E3">
      <w:pPr>
        <w:jc w:val="center"/>
        <w:rPr>
          <w:rFonts w:ascii="Times New Roman" w:hAnsi="Times New Roman"/>
          <w:b/>
          <w:i/>
        </w:rPr>
      </w:pPr>
    </w:p>
    <w:p w14:paraId="7A1CF673" w14:textId="40B509B8" w:rsidR="006318E3" w:rsidRDefault="006318E3">
      <w:pPr>
        <w:jc w:val="center"/>
        <w:rPr>
          <w:rFonts w:ascii="Times New Roman" w:hAnsi="Times New Roman"/>
          <w:b/>
          <w:i/>
        </w:rPr>
      </w:pPr>
    </w:p>
    <w:p w14:paraId="7C42B713" w14:textId="26764EF0" w:rsidR="00B309D6" w:rsidRDefault="00B309D6">
      <w:pPr>
        <w:jc w:val="center"/>
        <w:rPr>
          <w:rFonts w:ascii="Times New Roman" w:hAnsi="Times New Roman"/>
          <w:b/>
          <w:i/>
        </w:rPr>
      </w:pPr>
    </w:p>
    <w:p w14:paraId="23BF0A8E" w14:textId="78E469C2" w:rsidR="00B309D6" w:rsidRDefault="00B309D6">
      <w:pPr>
        <w:jc w:val="center"/>
        <w:rPr>
          <w:rFonts w:ascii="Times New Roman" w:hAnsi="Times New Roman"/>
          <w:b/>
          <w:i/>
        </w:rPr>
      </w:pPr>
    </w:p>
    <w:p w14:paraId="6DBA2C10" w14:textId="03889272" w:rsidR="00B309D6" w:rsidRDefault="00B309D6">
      <w:pPr>
        <w:jc w:val="center"/>
        <w:rPr>
          <w:rFonts w:ascii="Times New Roman" w:hAnsi="Times New Roman"/>
          <w:b/>
          <w:i/>
        </w:rPr>
      </w:pPr>
    </w:p>
    <w:p w14:paraId="2966C973" w14:textId="77777777" w:rsidR="00B309D6" w:rsidRDefault="00B309D6">
      <w:pPr>
        <w:jc w:val="center"/>
        <w:rPr>
          <w:rFonts w:ascii="Times New Roman" w:hAnsi="Times New Roman"/>
          <w:b/>
          <w:i/>
        </w:rPr>
      </w:pPr>
    </w:p>
    <w:p w14:paraId="44278539" w14:textId="77777777" w:rsidR="006318E3" w:rsidRPr="00C77514" w:rsidRDefault="00F000B2" w:rsidP="00C77514">
      <w:pPr>
        <w:pStyle w:val="afc"/>
        <w:rPr>
          <w:rFonts w:ascii="Times New Roman" w:hAnsi="Times New Roman"/>
          <w:b/>
          <w:bCs/>
        </w:rPr>
      </w:pPr>
      <w:bookmarkStart w:id="68" w:name="_Toc160441393"/>
      <w:r w:rsidRPr="00C77514">
        <w:rPr>
          <w:rFonts w:ascii="Times New Roman" w:hAnsi="Times New Roman"/>
          <w:b/>
          <w:bCs/>
        </w:rPr>
        <w:t>ПРИМЕРНАЯ РАБОЧАЯ ПРОГРАММА УЧЕБНОЙ ДИСЦИПЛИНЫ</w:t>
      </w:r>
      <w:bookmarkEnd w:id="68"/>
    </w:p>
    <w:p w14:paraId="3B2EC7D4" w14:textId="77777777" w:rsidR="006318E3" w:rsidRDefault="006318E3">
      <w:pPr>
        <w:jc w:val="center"/>
        <w:rPr>
          <w:rFonts w:ascii="Times New Roman" w:hAnsi="Times New Roman"/>
          <w:b/>
          <w:i/>
          <w:sz w:val="24"/>
          <w:szCs w:val="24"/>
          <w:u w:val="single"/>
        </w:rPr>
      </w:pPr>
    </w:p>
    <w:p w14:paraId="0CB4EDFB" w14:textId="77777777" w:rsidR="006318E3" w:rsidRPr="00C77514" w:rsidRDefault="00F000B2" w:rsidP="00C77514">
      <w:pPr>
        <w:pStyle w:val="afc"/>
        <w:rPr>
          <w:rFonts w:ascii="Times New Roman" w:hAnsi="Times New Roman"/>
          <w:b/>
          <w:bCs/>
        </w:rPr>
      </w:pPr>
      <w:bookmarkStart w:id="69" w:name="_Toc160441394"/>
      <w:r w:rsidRPr="00C77514">
        <w:rPr>
          <w:rFonts w:ascii="Times New Roman" w:hAnsi="Times New Roman"/>
          <w:b/>
          <w:bCs/>
        </w:rPr>
        <w:t>«</w:t>
      </w:r>
      <w:r w:rsidRPr="00C77514">
        <w:rPr>
          <w:rStyle w:val="afd"/>
          <w:rFonts w:ascii="Times New Roman" w:hAnsi="Times New Roman"/>
          <w:b/>
          <w:bCs/>
        </w:rPr>
        <w:t>СГ.02 Иностранный язык в профессиональной деятельности</w:t>
      </w:r>
      <w:r w:rsidRPr="00C77514">
        <w:rPr>
          <w:rFonts w:ascii="Times New Roman" w:hAnsi="Times New Roman"/>
          <w:b/>
          <w:bCs/>
        </w:rPr>
        <w:t>»</w:t>
      </w:r>
      <w:bookmarkEnd w:id="69"/>
    </w:p>
    <w:p w14:paraId="141A611F"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530C98CF" w14:textId="77777777" w:rsidR="006318E3" w:rsidRDefault="006318E3">
      <w:pPr>
        <w:jc w:val="center"/>
        <w:rPr>
          <w:rFonts w:ascii="Times New Roman" w:hAnsi="Times New Roman"/>
          <w:b/>
          <w:i/>
        </w:rPr>
      </w:pPr>
    </w:p>
    <w:p w14:paraId="254F2008" w14:textId="77777777" w:rsidR="006318E3" w:rsidRDefault="006318E3">
      <w:pPr>
        <w:rPr>
          <w:rFonts w:ascii="Times New Roman" w:hAnsi="Times New Roman"/>
          <w:b/>
          <w:i/>
        </w:rPr>
      </w:pPr>
    </w:p>
    <w:p w14:paraId="678C9CC9" w14:textId="77777777" w:rsidR="006318E3" w:rsidRDefault="006318E3">
      <w:pPr>
        <w:rPr>
          <w:rFonts w:ascii="Times New Roman" w:hAnsi="Times New Roman"/>
          <w:b/>
          <w:i/>
        </w:rPr>
      </w:pPr>
    </w:p>
    <w:p w14:paraId="1867A89C" w14:textId="77777777" w:rsidR="006318E3" w:rsidRDefault="006318E3">
      <w:pPr>
        <w:rPr>
          <w:rFonts w:ascii="Times New Roman" w:hAnsi="Times New Roman"/>
          <w:b/>
          <w:i/>
        </w:rPr>
      </w:pPr>
    </w:p>
    <w:p w14:paraId="5BBC1720" w14:textId="77777777" w:rsidR="006318E3" w:rsidRDefault="006318E3">
      <w:pPr>
        <w:rPr>
          <w:rFonts w:ascii="Times New Roman" w:hAnsi="Times New Roman"/>
          <w:b/>
          <w:i/>
        </w:rPr>
      </w:pPr>
    </w:p>
    <w:p w14:paraId="59D01824" w14:textId="77777777" w:rsidR="006318E3" w:rsidRDefault="006318E3">
      <w:pPr>
        <w:rPr>
          <w:rFonts w:ascii="Times New Roman" w:hAnsi="Times New Roman"/>
          <w:b/>
          <w:i/>
        </w:rPr>
      </w:pPr>
    </w:p>
    <w:p w14:paraId="1F3AFE0A" w14:textId="77777777" w:rsidR="006318E3" w:rsidRDefault="006318E3">
      <w:pPr>
        <w:rPr>
          <w:rFonts w:ascii="Times New Roman" w:hAnsi="Times New Roman"/>
          <w:b/>
          <w:i/>
        </w:rPr>
      </w:pPr>
    </w:p>
    <w:p w14:paraId="35307AC2" w14:textId="77777777" w:rsidR="006318E3" w:rsidRDefault="006318E3">
      <w:pPr>
        <w:rPr>
          <w:rFonts w:ascii="Times New Roman" w:hAnsi="Times New Roman"/>
          <w:b/>
          <w:i/>
        </w:rPr>
      </w:pPr>
    </w:p>
    <w:p w14:paraId="1FE23600" w14:textId="77777777" w:rsidR="006318E3" w:rsidRDefault="006318E3">
      <w:pPr>
        <w:rPr>
          <w:rFonts w:ascii="Times New Roman" w:hAnsi="Times New Roman"/>
          <w:b/>
          <w:i/>
        </w:rPr>
      </w:pPr>
    </w:p>
    <w:p w14:paraId="443E6974" w14:textId="77777777" w:rsidR="006318E3" w:rsidRDefault="006318E3">
      <w:pPr>
        <w:rPr>
          <w:rFonts w:ascii="Times New Roman" w:hAnsi="Times New Roman"/>
          <w:b/>
          <w:i/>
        </w:rPr>
      </w:pPr>
    </w:p>
    <w:p w14:paraId="29605D9C" w14:textId="77777777" w:rsidR="006318E3" w:rsidRDefault="006318E3">
      <w:pPr>
        <w:rPr>
          <w:rFonts w:ascii="Times New Roman" w:hAnsi="Times New Roman"/>
          <w:b/>
          <w:i/>
        </w:rPr>
      </w:pPr>
    </w:p>
    <w:p w14:paraId="70F3F4AC" w14:textId="77777777" w:rsidR="006318E3" w:rsidRDefault="006318E3">
      <w:pPr>
        <w:rPr>
          <w:rFonts w:ascii="Times New Roman" w:hAnsi="Times New Roman"/>
          <w:b/>
          <w:i/>
        </w:rPr>
      </w:pPr>
    </w:p>
    <w:p w14:paraId="59FE63DE" w14:textId="77777777" w:rsidR="006318E3" w:rsidRDefault="006318E3">
      <w:pPr>
        <w:rPr>
          <w:rFonts w:ascii="Times New Roman" w:hAnsi="Times New Roman"/>
          <w:b/>
          <w:i/>
        </w:rPr>
      </w:pPr>
    </w:p>
    <w:p w14:paraId="29A29D03" w14:textId="77777777" w:rsidR="006318E3" w:rsidRDefault="006318E3">
      <w:pPr>
        <w:rPr>
          <w:rFonts w:ascii="Times New Roman" w:hAnsi="Times New Roman"/>
          <w:b/>
          <w:i/>
        </w:rPr>
      </w:pPr>
    </w:p>
    <w:p w14:paraId="5E6E4E96" w14:textId="35D398D0" w:rsidR="006318E3" w:rsidRDefault="00F000B2">
      <w:pPr>
        <w:jc w:val="center"/>
        <w:rPr>
          <w:rFonts w:ascii="Times New Roman" w:hAnsi="Times New Roman"/>
          <w:b/>
          <w:sz w:val="24"/>
          <w:szCs w:val="24"/>
          <w:vertAlign w:val="superscript"/>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8C9A9CE"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7B843174"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6F406D40" w14:textId="77777777">
        <w:tc>
          <w:tcPr>
            <w:tcW w:w="7501" w:type="dxa"/>
          </w:tcPr>
          <w:p w14:paraId="196A2561" w14:textId="77777777" w:rsidR="006318E3" w:rsidRDefault="00F000B2">
            <w:pPr>
              <w:pStyle w:val="aff0"/>
              <w:numPr>
                <w:ilvl w:val="0"/>
                <w:numId w:val="60"/>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1828C5FE" w14:textId="77777777" w:rsidR="006318E3" w:rsidRDefault="006318E3">
            <w:pPr>
              <w:rPr>
                <w:rFonts w:ascii="Times New Roman" w:hAnsi="Times New Roman"/>
                <w:b/>
                <w:sz w:val="24"/>
                <w:szCs w:val="24"/>
              </w:rPr>
            </w:pPr>
          </w:p>
        </w:tc>
      </w:tr>
      <w:tr w:rsidR="006318E3" w14:paraId="33AC4300" w14:textId="77777777">
        <w:tc>
          <w:tcPr>
            <w:tcW w:w="7501" w:type="dxa"/>
          </w:tcPr>
          <w:p w14:paraId="15AC1123" w14:textId="77777777" w:rsidR="006318E3" w:rsidRDefault="00F000B2">
            <w:pPr>
              <w:pStyle w:val="aff0"/>
              <w:numPr>
                <w:ilvl w:val="0"/>
                <w:numId w:val="60"/>
              </w:numPr>
              <w:suppressAutoHyphens/>
              <w:rPr>
                <w:b/>
              </w:rPr>
            </w:pPr>
            <w:r>
              <w:rPr>
                <w:b/>
              </w:rPr>
              <w:t>СТРУКТУРА И СОДЕРЖАНИЕ УЧЕБНОЙ ДИСЦИПЛИНЫ</w:t>
            </w:r>
          </w:p>
          <w:p w14:paraId="051A19F3" w14:textId="77777777" w:rsidR="006318E3" w:rsidRDefault="00F000B2">
            <w:pPr>
              <w:numPr>
                <w:ilvl w:val="0"/>
                <w:numId w:val="60"/>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55623586" w14:textId="77777777" w:rsidR="006318E3" w:rsidRDefault="006318E3">
            <w:pPr>
              <w:ind w:left="644"/>
              <w:rPr>
                <w:rFonts w:ascii="Times New Roman" w:hAnsi="Times New Roman"/>
                <w:b/>
                <w:sz w:val="24"/>
                <w:szCs w:val="24"/>
              </w:rPr>
            </w:pPr>
          </w:p>
        </w:tc>
      </w:tr>
      <w:tr w:rsidR="006318E3" w14:paraId="7D833916" w14:textId="77777777">
        <w:tc>
          <w:tcPr>
            <w:tcW w:w="7501" w:type="dxa"/>
          </w:tcPr>
          <w:p w14:paraId="7293315C" w14:textId="77777777" w:rsidR="006318E3" w:rsidRDefault="00F000B2">
            <w:pPr>
              <w:numPr>
                <w:ilvl w:val="0"/>
                <w:numId w:val="6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13D998E0" w14:textId="77777777" w:rsidR="006318E3" w:rsidRDefault="006318E3">
            <w:pPr>
              <w:suppressAutoHyphens/>
              <w:rPr>
                <w:rFonts w:ascii="Times New Roman" w:hAnsi="Times New Roman"/>
                <w:b/>
                <w:sz w:val="24"/>
                <w:szCs w:val="24"/>
              </w:rPr>
            </w:pPr>
          </w:p>
        </w:tc>
        <w:tc>
          <w:tcPr>
            <w:tcW w:w="1854" w:type="dxa"/>
          </w:tcPr>
          <w:p w14:paraId="1DCA85FF" w14:textId="77777777" w:rsidR="006318E3" w:rsidRDefault="006318E3">
            <w:pPr>
              <w:rPr>
                <w:rFonts w:ascii="Times New Roman" w:hAnsi="Times New Roman"/>
                <w:b/>
                <w:sz w:val="24"/>
                <w:szCs w:val="24"/>
              </w:rPr>
            </w:pPr>
          </w:p>
        </w:tc>
      </w:tr>
    </w:tbl>
    <w:p w14:paraId="2E31FCB3" w14:textId="77777777" w:rsidR="006318E3" w:rsidRDefault="00F000B2">
      <w:pPr>
        <w:numPr>
          <w:ilvl w:val="0"/>
          <w:numId w:val="60"/>
        </w:numPr>
        <w:suppressAutoHyphens/>
        <w:spacing w:after="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4EB834AB"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«СГ.02 Иностранный язык в профессиональной деятельности»</w:t>
      </w:r>
    </w:p>
    <w:p w14:paraId="0BC97591"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4AAFEF4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5A7C3C94"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«СГ.02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6B2CF146"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r>
        <w:rPr>
          <w:rFonts w:ascii="Times New Roman" w:hAnsi="Times New Roman"/>
          <w:i/>
          <w:sz w:val="24"/>
          <w:szCs w:val="24"/>
        </w:rPr>
        <w:t>.</w:t>
      </w:r>
    </w:p>
    <w:p w14:paraId="3630FFC5"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0D0ED6E"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3A3145AA"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2386994E" w14:textId="77777777">
        <w:trPr>
          <w:trHeight w:val="649"/>
        </w:trPr>
        <w:tc>
          <w:tcPr>
            <w:tcW w:w="1589" w:type="dxa"/>
          </w:tcPr>
          <w:p w14:paraId="0F4A6726"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89"/>
            </w:r>
          </w:p>
          <w:p w14:paraId="3463CEDC"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74038E48"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4776617B"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5C4A9E13" w14:textId="77777777">
        <w:trPr>
          <w:trHeight w:val="1020"/>
        </w:trPr>
        <w:tc>
          <w:tcPr>
            <w:tcW w:w="1589" w:type="dxa"/>
            <w:shd w:val="clear" w:color="auto" w:fill="auto"/>
          </w:tcPr>
          <w:p w14:paraId="7DB41535"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01-07</w:t>
            </w:r>
          </w:p>
          <w:p w14:paraId="009E8439"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09</w:t>
            </w:r>
          </w:p>
          <w:p w14:paraId="5C433CD2"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1A813463" w14:textId="77777777" w:rsidR="006318E3" w:rsidRDefault="006318E3">
            <w:pPr>
              <w:suppressAutoHyphens/>
              <w:spacing w:after="0" w:line="240" w:lineRule="auto"/>
              <w:jc w:val="center"/>
              <w:rPr>
                <w:rFonts w:ascii="Times New Roman" w:hAnsi="Times New Roman"/>
                <w:i/>
              </w:rPr>
            </w:pPr>
          </w:p>
        </w:tc>
        <w:tc>
          <w:tcPr>
            <w:tcW w:w="3764" w:type="dxa"/>
            <w:shd w:val="clear" w:color="auto" w:fill="auto"/>
          </w:tcPr>
          <w:p w14:paraId="69C36EB6"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14:paraId="097B3787"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14:paraId="570DEFBD"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14:paraId="4CB2FA41"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14:paraId="09376C3A"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14:paraId="2E3FB407"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14:paraId="5CEA4AE8" w14:textId="77777777" w:rsidR="006318E3" w:rsidRDefault="00F000B2">
            <w:pPr>
              <w:pStyle w:val="aff0"/>
              <w:widowControl w:val="0"/>
              <w:tabs>
                <w:tab w:val="left" w:pos="291"/>
              </w:tabs>
              <w:spacing w:before="0" w:after="0"/>
              <w:ind w:left="0"/>
              <w:rPr>
                <w:i/>
              </w:rPr>
            </w:pPr>
            <w:r>
              <w:t>выполнять письменные простые связные сообщения на интересующие профессиональные темы</w:t>
            </w:r>
          </w:p>
        </w:tc>
        <w:tc>
          <w:tcPr>
            <w:tcW w:w="3895" w:type="dxa"/>
            <w:shd w:val="clear" w:color="auto" w:fill="auto"/>
          </w:tcPr>
          <w:p w14:paraId="2348825F"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14:paraId="2FBE330E"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14:paraId="2EB970EF"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14:paraId="1B2E5A4B" w14:textId="77777777" w:rsidR="006318E3" w:rsidRDefault="00F000B2">
            <w:pPr>
              <w:pStyle w:val="aff0"/>
              <w:widowControl w:val="0"/>
              <w:tabs>
                <w:tab w:val="left" w:pos="291"/>
              </w:tabs>
              <w:spacing w:before="0" w:after="0"/>
              <w:ind w:left="0"/>
              <w:rPr>
                <w:i/>
              </w:rPr>
            </w:pPr>
            <w:r>
              <w:t>основные грамматические правила, необходимые для построения простых и сложных предложений на профессиональные темы</w:t>
            </w:r>
          </w:p>
        </w:tc>
      </w:tr>
    </w:tbl>
    <w:p w14:paraId="359F2CE6" w14:textId="77777777" w:rsidR="006318E3" w:rsidRDefault="006318E3">
      <w:pPr>
        <w:suppressAutoHyphens/>
        <w:spacing w:after="240" w:line="240" w:lineRule="auto"/>
        <w:ind w:firstLine="709"/>
        <w:rPr>
          <w:rFonts w:ascii="Times New Roman" w:hAnsi="Times New Roman"/>
          <w:b/>
        </w:rPr>
      </w:pPr>
    </w:p>
    <w:p w14:paraId="368A3FE8"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70C284A4"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7A6C92AE" w14:textId="77777777">
        <w:trPr>
          <w:trHeight w:val="490"/>
        </w:trPr>
        <w:tc>
          <w:tcPr>
            <w:tcW w:w="3685" w:type="pct"/>
            <w:vAlign w:val="center"/>
          </w:tcPr>
          <w:p w14:paraId="71676DDA"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27EE4227"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2392431B" w14:textId="77777777">
        <w:trPr>
          <w:trHeight w:val="490"/>
        </w:trPr>
        <w:tc>
          <w:tcPr>
            <w:tcW w:w="3685" w:type="pct"/>
            <w:vAlign w:val="center"/>
          </w:tcPr>
          <w:p w14:paraId="3244061D"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76AB4566"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3C629404" w14:textId="77777777">
        <w:trPr>
          <w:trHeight w:val="490"/>
        </w:trPr>
        <w:tc>
          <w:tcPr>
            <w:tcW w:w="3685" w:type="pct"/>
            <w:shd w:val="clear" w:color="auto" w:fill="auto"/>
            <w:vAlign w:val="center"/>
          </w:tcPr>
          <w:p w14:paraId="3D252FC3"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56A61438" w14:textId="77777777" w:rsidR="006318E3" w:rsidRDefault="00F000B2">
            <w:pPr>
              <w:suppressAutoHyphens/>
              <w:spacing w:after="0"/>
              <w:rPr>
                <w:rFonts w:ascii="Times New Roman" w:hAnsi="Times New Roman"/>
                <w:iCs/>
              </w:rPr>
            </w:pPr>
            <w:r>
              <w:rPr>
                <w:rFonts w:ascii="Times New Roman" w:hAnsi="Times New Roman"/>
                <w:i/>
                <w:iCs/>
              </w:rPr>
              <w:t>36</w:t>
            </w:r>
          </w:p>
        </w:tc>
      </w:tr>
      <w:tr w:rsidR="006318E3" w14:paraId="0AD0E8C2" w14:textId="77777777">
        <w:trPr>
          <w:trHeight w:val="336"/>
        </w:trPr>
        <w:tc>
          <w:tcPr>
            <w:tcW w:w="5000" w:type="pct"/>
            <w:gridSpan w:val="2"/>
            <w:vAlign w:val="center"/>
          </w:tcPr>
          <w:p w14:paraId="2CD537F8"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562D3240" w14:textId="77777777">
        <w:trPr>
          <w:trHeight w:val="490"/>
        </w:trPr>
        <w:tc>
          <w:tcPr>
            <w:tcW w:w="3685" w:type="pct"/>
            <w:vAlign w:val="center"/>
          </w:tcPr>
          <w:p w14:paraId="0B7E0EC8"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7E09B9E3"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F8AEFDE" w14:textId="77777777">
        <w:trPr>
          <w:trHeight w:val="490"/>
        </w:trPr>
        <w:tc>
          <w:tcPr>
            <w:tcW w:w="3685" w:type="pct"/>
            <w:vAlign w:val="center"/>
          </w:tcPr>
          <w:p w14:paraId="1EED9399" w14:textId="77777777" w:rsidR="006318E3" w:rsidRDefault="00F000B2">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1B441FF6"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75E94AA7" w14:textId="77777777">
        <w:trPr>
          <w:trHeight w:val="490"/>
        </w:trPr>
        <w:tc>
          <w:tcPr>
            <w:tcW w:w="3685" w:type="pct"/>
            <w:vAlign w:val="center"/>
          </w:tcPr>
          <w:p w14:paraId="3020E6C6"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79420C93"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6899A5C2" w14:textId="77777777">
        <w:trPr>
          <w:trHeight w:val="490"/>
        </w:trPr>
        <w:tc>
          <w:tcPr>
            <w:tcW w:w="3685" w:type="pct"/>
            <w:vAlign w:val="center"/>
          </w:tcPr>
          <w:p w14:paraId="11E1CE33" w14:textId="77777777" w:rsidR="006318E3" w:rsidRDefault="00F000B2">
            <w:pPr>
              <w:suppressAutoHyphens/>
              <w:spacing w:after="0"/>
              <w:rPr>
                <w:rFonts w:ascii="Times New Roman" w:hAnsi="Times New Roman"/>
              </w:rPr>
            </w:pPr>
            <w:r>
              <w:rPr>
                <w:rFonts w:ascii="Times New Roman" w:hAnsi="Times New Roman"/>
              </w:rPr>
              <w:t xml:space="preserve">курсовая работа (проект) </w:t>
            </w:r>
            <w:r>
              <w:rPr>
                <w:rFonts w:ascii="Times New Roman" w:hAnsi="Times New Roman"/>
                <w:i/>
              </w:rPr>
              <w:t>(если предусмотрено для специальностей</w:t>
            </w:r>
            <w:r>
              <w:rPr>
                <w:rFonts w:ascii="Times New Roman" w:hAnsi="Times New Roman"/>
              </w:rPr>
              <w:t>)</w:t>
            </w:r>
          </w:p>
        </w:tc>
        <w:tc>
          <w:tcPr>
            <w:tcW w:w="1315" w:type="pct"/>
            <w:vAlign w:val="center"/>
          </w:tcPr>
          <w:p w14:paraId="1EB032CD"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1821C22" w14:textId="77777777">
        <w:trPr>
          <w:trHeight w:val="267"/>
        </w:trPr>
        <w:tc>
          <w:tcPr>
            <w:tcW w:w="3685" w:type="pct"/>
            <w:vAlign w:val="center"/>
          </w:tcPr>
          <w:p w14:paraId="6978E1A9"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90"/>
            </w:r>
          </w:p>
        </w:tc>
        <w:tc>
          <w:tcPr>
            <w:tcW w:w="1315" w:type="pct"/>
            <w:vAlign w:val="center"/>
          </w:tcPr>
          <w:p w14:paraId="5D75F698"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2A017D91" w14:textId="77777777">
        <w:trPr>
          <w:trHeight w:val="331"/>
        </w:trPr>
        <w:tc>
          <w:tcPr>
            <w:tcW w:w="3685" w:type="pct"/>
            <w:vAlign w:val="center"/>
          </w:tcPr>
          <w:p w14:paraId="477E01F1"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481D603A" w14:textId="77777777" w:rsidR="006318E3" w:rsidRDefault="00F000B2">
            <w:pPr>
              <w:suppressAutoHyphens/>
              <w:spacing w:after="0"/>
              <w:rPr>
                <w:rFonts w:ascii="Times New Roman" w:hAnsi="Times New Roman"/>
                <w:iCs/>
              </w:rPr>
            </w:pPr>
            <w:r>
              <w:rPr>
                <w:rFonts w:ascii="Times New Roman" w:hAnsi="Times New Roman"/>
                <w:iCs/>
              </w:rPr>
              <w:t>2</w:t>
            </w:r>
          </w:p>
        </w:tc>
      </w:tr>
    </w:tbl>
    <w:p w14:paraId="163AFE1E"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0338196" w14:textId="77777777" w:rsidR="006318E3" w:rsidRDefault="006318E3">
      <w:pPr>
        <w:rPr>
          <w:rFonts w:ascii="Times New Roman" w:hAnsi="Times New Roman"/>
          <w:b/>
          <w:i/>
        </w:rPr>
        <w:sectPr w:rsidR="006318E3">
          <w:pgSz w:w="11906" w:h="16838"/>
          <w:pgMar w:top="1134" w:right="850" w:bottom="284" w:left="1701" w:header="708" w:footer="708" w:gutter="0"/>
          <w:cols w:space="720"/>
          <w:docGrid w:linePitch="299"/>
        </w:sectPr>
      </w:pPr>
    </w:p>
    <w:p w14:paraId="02FF5CA5"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8435"/>
        <w:gridCol w:w="2540"/>
        <w:gridCol w:w="1812"/>
      </w:tblGrid>
      <w:tr w:rsidR="006318E3" w14:paraId="6491F06B" w14:textId="77777777">
        <w:trPr>
          <w:trHeight w:val="20"/>
        </w:trPr>
        <w:tc>
          <w:tcPr>
            <w:tcW w:w="772" w:type="pct"/>
            <w:vAlign w:val="center"/>
          </w:tcPr>
          <w:p w14:paraId="1991D0E1"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789" w:type="pct"/>
            <w:vAlign w:val="center"/>
          </w:tcPr>
          <w:p w14:paraId="0A06FE4B"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840" w:type="pct"/>
            <w:vAlign w:val="center"/>
          </w:tcPr>
          <w:p w14:paraId="4956305A"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9" w:type="pct"/>
            <w:vAlign w:val="center"/>
          </w:tcPr>
          <w:p w14:paraId="0A89D3E0"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91"/>
            </w:r>
            <w:r>
              <w:rPr>
                <w:rFonts w:ascii="Times New Roman" w:hAnsi="Times New Roman"/>
                <w:b/>
                <w:bCs/>
              </w:rPr>
              <w:t>, формированию которых способствует элемент программы</w:t>
            </w:r>
          </w:p>
        </w:tc>
      </w:tr>
      <w:tr w:rsidR="006318E3" w14:paraId="0A31571F" w14:textId="77777777">
        <w:trPr>
          <w:trHeight w:val="20"/>
        </w:trPr>
        <w:tc>
          <w:tcPr>
            <w:tcW w:w="772" w:type="pct"/>
          </w:tcPr>
          <w:p w14:paraId="4DC133FA"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789" w:type="pct"/>
          </w:tcPr>
          <w:p w14:paraId="07F3E85F"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840" w:type="pct"/>
          </w:tcPr>
          <w:p w14:paraId="3326433A"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9" w:type="pct"/>
          </w:tcPr>
          <w:p w14:paraId="5DEDE32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08A5A720" w14:textId="77777777">
        <w:trPr>
          <w:trHeight w:val="20"/>
        </w:trPr>
        <w:tc>
          <w:tcPr>
            <w:tcW w:w="3561" w:type="pct"/>
            <w:gridSpan w:val="2"/>
          </w:tcPr>
          <w:p w14:paraId="21E7F9F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Pr>
                <w:rFonts w:ascii="Times New Roman" w:hAnsi="Times New Roman"/>
                <w:b/>
                <w:sz w:val="24"/>
                <w:szCs w:val="24"/>
              </w:rPr>
              <w:t>Иностранный язык в профессиональной деятельности</w:t>
            </w:r>
          </w:p>
        </w:tc>
        <w:tc>
          <w:tcPr>
            <w:tcW w:w="840" w:type="pct"/>
          </w:tcPr>
          <w:p w14:paraId="5B6D0099" w14:textId="77777777" w:rsidR="006318E3" w:rsidRDefault="00F000B2">
            <w:pPr>
              <w:spacing w:after="0" w:line="240" w:lineRule="auto"/>
              <w:jc w:val="center"/>
              <w:rPr>
                <w:rFonts w:ascii="Times New Roman" w:hAnsi="Times New Roman"/>
                <w:b/>
                <w:bCs/>
                <w:i/>
                <w:iCs/>
                <w:sz w:val="24"/>
                <w:szCs w:val="24"/>
              </w:rPr>
            </w:pPr>
            <w:r>
              <w:rPr>
                <w:rFonts w:ascii="Times New Roman" w:hAnsi="Times New Roman"/>
                <w:i/>
                <w:iCs/>
                <w:sz w:val="24"/>
                <w:szCs w:val="24"/>
              </w:rPr>
              <w:t>36/36</w:t>
            </w:r>
          </w:p>
        </w:tc>
        <w:tc>
          <w:tcPr>
            <w:tcW w:w="599" w:type="pct"/>
          </w:tcPr>
          <w:p w14:paraId="7FBCCA31" w14:textId="77777777" w:rsidR="006318E3" w:rsidRDefault="006318E3">
            <w:pPr>
              <w:spacing w:after="0" w:line="240" w:lineRule="auto"/>
              <w:jc w:val="center"/>
              <w:rPr>
                <w:rFonts w:ascii="Times New Roman" w:hAnsi="Times New Roman"/>
                <w:b/>
                <w:bCs/>
                <w:i/>
                <w:iCs/>
                <w:sz w:val="24"/>
                <w:szCs w:val="24"/>
              </w:rPr>
            </w:pPr>
          </w:p>
        </w:tc>
      </w:tr>
      <w:tr w:rsidR="006318E3" w14:paraId="4C2C25ED" w14:textId="77777777">
        <w:trPr>
          <w:trHeight w:val="283"/>
        </w:trPr>
        <w:tc>
          <w:tcPr>
            <w:tcW w:w="772" w:type="pct"/>
            <w:vMerge w:val="restart"/>
          </w:tcPr>
          <w:p w14:paraId="56092AB3"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Тема 1.1. Этикет профессиональной деятельности</w:t>
            </w:r>
          </w:p>
        </w:tc>
        <w:tc>
          <w:tcPr>
            <w:tcW w:w="2789" w:type="pct"/>
          </w:tcPr>
          <w:p w14:paraId="38B7F815"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840" w:type="pct"/>
            <w:vAlign w:val="center"/>
          </w:tcPr>
          <w:p w14:paraId="04B51C6B"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 xml:space="preserve">4 </w:t>
            </w:r>
          </w:p>
        </w:tc>
        <w:tc>
          <w:tcPr>
            <w:tcW w:w="599" w:type="pct"/>
            <w:vMerge w:val="restart"/>
          </w:tcPr>
          <w:p w14:paraId="330FDFBB"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0306DEE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39A11E5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75154605" w14:textId="77777777" w:rsidR="006318E3" w:rsidRDefault="006318E3">
            <w:pPr>
              <w:spacing w:after="0" w:line="240" w:lineRule="auto"/>
              <w:jc w:val="center"/>
              <w:rPr>
                <w:rFonts w:ascii="Times New Roman" w:hAnsi="Times New Roman"/>
                <w:b/>
                <w:i/>
                <w:sz w:val="24"/>
                <w:szCs w:val="24"/>
              </w:rPr>
            </w:pPr>
          </w:p>
        </w:tc>
      </w:tr>
      <w:tr w:rsidR="006318E3" w14:paraId="5BF0D91B" w14:textId="77777777">
        <w:trPr>
          <w:trHeight w:val="1191"/>
        </w:trPr>
        <w:tc>
          <w:tcPr>
            <w:tcW w:w="772" w:type="pct"/>
            <w:vMerge/>
          </w:tcPr>
          <w:p w14:paraId="54B7D588" w14:textId="77777777" w:rsidR="006318E3" w:rsidRDefault="006318E3">
            <w:pPr>
              <w:widowControl w:val="0"/>
              <w:spacing w:after="0" w:line="240" w:lineRule="auto"/>
              <w:rPr>
                <w:rFonts w:ascii="Times New Roman" w:hAnsi="Times New Roman"/>
                <w:b/>
                <w:bCs/>
                <w:i/>
                <w:sz w:val="24"/>
                <w:szCs w:val="24"/>
              </w:rPr>
            </w:pPr>
          </w:p>
        </w:tc>
        <w:tc>
          <w:tcPr>
            <w:tcW w:w="2789" w:type="pct"/>
          </w:tcPr>
          <w:p w14:paraId="2B87937B" w14:textId="77777777" w:rsidR="006318E3" w:rsidRDefault="00F000B2">
            <w:pPr>
              <w:spacing w:after="0" w:line="240" w:lineRule="auto"/>
              <w:jc w:val="both"/>
              <w:rPr>
                <w:rFonts w:ascii="Times New Roman" w:hAnsi="Times New Roman"/>
                <w:b/>
                <w:bCs/>
                <w:sz w:val="24"/>
                <w:szCs w:val="24"/>
              </w:rPr>
            </w:pPr>
            <w:r>
              <w:rPr>
                <w:rFonts w:ascii="Times New Roman" w:hAnsi="Times New Roman"/>
                <w:b/>
                <w:bCs/>
                <w:sz w:val="24"/>
                <w:szCs w:val="24"/>
              </w:rPr>
              <w:t>1.</w:t>
            </w:r>
            <w:r>
              <w:rPr>
                <w:rFonts w:ascii="Times New Roman" w:eastAsia="TimesNewRoman" w:hAnsi="Times New Roman"/>
                <w:sz w:val="24"/>
                <w:szCs w:val="24"/>
              </w:rPr>
              <w:t xml:space="preserve"> Повторение пройденного материала. Ознакомление с целью изучения иностранного языка в профессиональной деятельности по специальности. Правила пользования словарем терминов. Знакомство с условными обозначениями и чертежами. Коммуникации на курсе изучения</w:t>
            </w:r>
            <w:r>
              <w:rPr>
                <w:rStyle w:val="28"/>
                <w:rFonts w:ascii="Times New Roman" w:eastAsiaTheme="minorEastAsia" w:hAnsi="Times New Roman" w:cs="Times New Roman"/>
                <w:sz w:val="24"/>
                <w:szCs w:val="24"/>
              </w:rPr>
              <w:t>.</w:t>
            </w:r>
          </w:p>
        </w:tc>
        <w:tc>
          <w:tcPr>
            <w:tcW w:w="840" w:type="pct"/>
            <w:vAlign w:val="center"/>
          </w:tcPr>
          <w:p w14:paraId="0B319DB1" w14:textId="77777777" w:rsidR="006318E3" w:rsidRDefault="00F000B2">
            <w:pPr>
              <w:widowControl w:val="0"/>
              <w:spacing w:after="0" w:line="240" w:lineRule="auto"/>
              <w:jc w:val="both"/>
              <w:rPr>
                <w:rFonts w:ascii="Times New Roman" w:hAnsi="Times New Roman"/>
                <w:bCs/>
                <w:i/>
                <w:iCs/>
                <w:sz w:val="24"/>
                <w:szCs w:val="24"/>
              </w:rPr>
            </w:pPr>
            <w:r>
              <w:rPr>
                <w:rFonts w:ascii="Times New Roman" w:hAnsi="Times New Roman"/>
                <w:i/>
                <w:iCs/>
                <w:sz w:val="24"/>
                <w:szCs w:val="24"/>
              </w:rPr>
              <w:t>2</w:t>
            </w:r>
          </w:p>
        </w:tc>
        <w:tc>
          <w:tcPr>
            <w:tcW w:w="599" w:type="pct"/>
            <w:vMerge/>
          </w:tcPr>
          <w:p w14:paraId="097B5822" w14:textId="77777777" w:rsidR="006318E3" w:rsidRDefault="006318E3">
            <w:pPr>
              <w:spacing w:after="0" w:line="240" w:lineRule="auto"/>
              <w:rPr>
                <w:rFonts w:ascii="Times New Roman" w:hAnsi="Times New Roman"/>
                <w:b/>
                <w:bCs/>
                <w:i/>
                <w:sz w:val="24"/>
                <w:szCs w:val="24"/>
              </w:rPr>
            </w:pPr>
          </w:p>
        </w:tc>
      </w:tr>
      <w:tr w:rsidR="006318E3" w14:paraId="54827FF5" w14:textId="77777777">
        <w:trPr>
          <w:trHeight w:val="1417"/>
        </w:trPr>
        <w:tc>
          <w:tcPr>
            <w:tcW w:w="772" w:type="pct"/>
            <w:vMerge/>
          </w:tcPr>
          <w:p w14:paraId="41C5C8F6" w14:textId="77777777" w:rsidR="006318E3" w:rsidRDefault="006318E3">
            <w:pPr>
              <w:widowControl w:val="0"/>
              <w:spacing w:after="0" w:line="240" w:lineRule="auto"/>
              <w:rPr>
                <w:rFonts w:ascii="Times New Roman" w:hAnsi="Times New Roman"/>
                <w:b/>
                <w:bCs/>
                <w:i/>
                <w:sz w:val="24"/>
                <w:szCs w:val="24"/>
              </w:rPr>
            </w:pPr>
          </w:p>
        </w:tc>
        <w:tc>
          <w:tcPr>
            <w:tcW w:w="2789" w:type="pct"/>
          </w:tcPr>
          <w:p w14:paraId="5BBB4B46" w14:textId="77777777" w:rsidR="006318E3" w:rsidRDefault="00F000B2">
            <w:pPr>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Pr>
                <w:rFonts w:ascii="Times New Roman" w:eastAsia="TimesNewRoman" w:hAnsi="Times New Roman"/>
                <w:color w:val="000000"/>
                <w:sz w:val="24"/>
                <w:szCs w:val="24"/>
              </w:rPr>
              <w:t>Профессиональная этика сварщика. Лексический материал по теме разговора. Лексические упражнения</w:t>
            </w:r>
          </w:p>
          <w:p w14:paraId="3B43A854" w14:textId="77777777" w:rsidR="006318E3" w:rsidRDefault="00F000B2">
            <w:pPr>
              <w:spacing w:after="0" w:line="240" w:lineRule="auto"/>
              <w:jc w:val="both"/>
              <w:rPr>
                <w:rStyle w:val="28"/>
                <w:rFonts w:ascii="Times New Roman" w:eastAsiaTheme="minorEastAsia" w:hAnsi="Times New Roman" w:cs="Times New Roman"/>
                <w:sz w:val="24"/>
                <w:szCs w:val="24"/>
              </w:rPr>
            </w:pPr>
            <w:r>
              <w:rPr>
                <w:rStyle w:val="28"/>
                <w:rFonts w:ascii="Times New Roman" w:eastAsiaTheme="minorEastAsia" w:hAnsi="Times New Roman" w:cs="Times New Roman"/>
                <w:sz w:val="24"/>
                <w:szCs w:val="24"/>
              </w:rPr>
              <w:t xml:space="preserve">Существительные исчисляемые и неисчисляемые. Употребление слов </w:t>
            </w:r>
            <w:r>
              <w:rPr>
                <w:rStyle w:val="27"/>
                <w:rFonts w:ascii="Times New Roman" w:eastAsiaTheme="minorEastAsia" w:hAnsi="Times New Roman"/>
                <w:sz w:val="24"/>
                <w:szCs w:val="24"/>
              </w:rPr>
              <w:t>many</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much</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lot</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of</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little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little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few</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few</w:t>
            </w:r>
            <w:r>
              <w:rPr>
                <w:rStyle w:val="27"/>
                <w:rFonts w:ascii="Times New Roman" w:eastAsiaTheme="minorEastAsia" w:hAnsi="Times New Roman"/>
                <w:sz w:val="24"/>
                <w:szCs w:val="24"/>
                <w:lang w:val="ru-RU"/>
              </w:rPr>
              <w:t xml:space="preserve"> </w:t>
            </w:r>
            <w:r>
              <w:rPr>
                <w:rStyle w:val="28"/>
                <w:rFonts w:ascii="Times New Roman" w:eastAsiaTheme="minorEastAsia" w:hAnsi="Times New Roman" w:cs="Times New Roman"/>
                <w:sz w:val="24"/>
                <w:szCs w:val="24"/>
              </w:rPr>
              <w:t xml:space="preserve">с существительными. Описание человека (внешность, национальность, образование, личные качества, род занятий, должность, место работы и др.). </w:t>
            </w:r>
            <w:r>
              <w:rPr>
                <w:rFonts w:ascii="Times New Roman" w:hAnsi="Times New Roman"/>
                <w:color w:val="000000"/>
                <w:sz w:val="24"/>
                <w:szCs w:val="24"/>
                <w:lang w:bidi="sa-IN"/>
              </w:rPr>
              <w:t>Формирование словаря терминов и определений профессиональной направленности</w:t>
            </w:r>
          </w:p>
          <w:p w14:paraId="2D9D6792" w14:textId="77777777" w:rsidR="006318E3" w:rsidRDefault="00F000B2">
            <w:pPr>
              <w:widowControl w:val="0"/>
              <w:spacing w:after="0" w:line="240" w:lineRule="auto"/>
              <w:jc w:val="both"/>
              <w:rPr>
                <w:rFonts w:ascii="Times New Roman" w:hAnsi="Times New Roman"/>
                <w:b/>
                <w:bCs/>
                <w:sz w:val="24"/>
                <w:szCs w:val="24"/>
              </w:rPr>
            </w:pPr>
            <w:r>
              <w:rPr>
                <w:rStyle w:val="28"/>
                <w:rFonts w:ascii="Times New Roman" w:eastAsiaTheme="minorEastAsia" w:hAnsi="Times New Roman" w:cs="Times New Roman"/>
                <w:sz w:val="24"/>
                <w:szCs w:val="24"/>
              </w:rPr>
              <w:t>Общение с друзьями.</w:t>
            </w:r>
          </w:p>
        </w:tc>
        <w:tc>
          <w:tcPr>
            <w:tcW w:w="840" w:type="pct"/>
            <w:vAlign w:val="center"/>
          </w:tcPr>
          <w:p w14:paraId="0A9B29B4"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7D9B93D0" w14:textId="77777777" w:rsidR="006318E3" w:rsidRDefault="006318E3">
            <w:pPr>
              <w:spacing w:after="0" w:line="240" w:lineRule="auto"/>
              <w:rPr>
                <w:rFonts w:ascii="Times New Roman" w:hAnsi="Times New Roman"/>
                <w:b/>
                <w:bCs/>
                <w:i/>
                <w:sz w:val="24"/>
                <w:szCs w:val="24"/>
              </w:rPr>
            </w:pPr>
          </w:p>
        </w:tc>
      </w:tr>
      <w:tr w:rsidR="006318E3" w14:paraId="1F0D2270" w14:textId="77777777">
        <w:trPr>
          <w:trHeight w:val="340"/>
        </w:trPr>
        <w:tc>
          <w:tcPr>
            <w:tcW w:w="772" w:type="pct"/>
            <w:vMerge w:val="restart"/>
          </w:tcPr>
          <w:p w14:paraId="2D73BB56" w14:textId="77777777" w:rsidR="006318E3" w:rsidRDefault="00F000B2">
            <w:pPr>
              <w:widowControl w:val="0"/>
              <w:spacing w:after="0" w:line="240" w:lineRule="auto"/>
              <w:rPr>
                <w:rFonts w:ascii="Times New Roman" w:hAnsi="Times New Roman"/>
                <w:b/>
                <w:sz w:val="24"/>
                <w:szCs w:val="24"/>
              </w:rPr>
            </w:pPr>
            <w:r>
              <w:rPr>
                <w:rFonts w:ascii="Times New Roman" w:hAnsi="Times New Roman"/>
                <w:b/>
                <w:sz w:val="24"/>
                <w:szCs w:val="24"/>
              </w:rPr>
              <w:t>Тема 1.2. Наука</w:t>
            </w:r>
          </w:p>
        </w:tc>
        <w:tc>
          <w:tcPr>
            <w:tcW w:w="2789" w:type="pct"/>
          </w:tcPr>
          <w:p w14:paraId="4BE6AA35"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6B1C9688"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42C7D31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06FA2AF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464E369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419227C9" w14:textId="77777777" w:rsidR="006318E3" w:rsidRDefault="006318E3">
            <w:pPr>
              <w:spacing w:after="0" w:line="240" w:lineRule="auto"/>
              <w:jc w:val="center"/>
              <w:rPr>
                <w:rFonts w:ascii="Times New Roman" w:hAnsi="Times New Roman"/>
                <w:b/>
                <w:sz w:val="24"/>
                <w:szCs w:val="24"/>
              </w:rPr>
            </w:pPr>
          </w:p>
        </w:tc>
      </w:tr>
      <w:tr w:rsidR="006318E3" w14:paraId="1ECCC075" w14:textId="77777777">
        <w:trPr>
          <w:trHeight w:val="567"/>
        </w:trPr>
        <w:tc>
          <w:tcPr>
            <w:tcW w:w="772" w:type="pct"/>
            <w:vMerge/>
          </w:tcPr>
          <w:p w14:paraId="55EEE30D" w14:textId="77777777" w:rsidR="006318E3" w:rsidRDefault="006318E3">
            <w:pPr>
              <w:spacing w:after="0" w:line="240" w:lineRule="auto"/>
              <w:rPr>
                <w:rFonts w:ascii="Times New Roman" w:hAnsi="Times New Roman"/>
                <w:b/>
                <w:bCs/>
                <w:sz w:val="24"/>
                <w:szCs w:val="24"/>
              </w:rPr>
            </w:pPr>
          </w:p>
        </w:tc>
        <w:tc>
          <w:tcPr>
            <w:tcW w:w="2789" w:type="pct"/>
          </w:tcPr>
          <w:p w14:paraId="488944AF" w14:textId="77777777" w:rsidR="006318E3" w:rsidRDefault="00F000B2">
            <w:pPr>
              <w:spacing w:after="0" w:line="240" w:lineRule="auto"/>
              <w:jc w:val="both"/>
              <w:rPr>
                <w:rFonts w:ascii="Times New Roman" w:hAnsi="Times New Roman"/>
                <w:sz w:val="24"/>
                <w:szCs w:val="24"/>
              </w:rPr>
            </w:pPr>
            <w:r>
              <w:rPr>
                <w:rFonts w:ascii="Times New Roman" w:hAnsi="Times New Roman"/>
                <w:b/>
                <w:bCs/>
                <w:sz w:val="24"/>
                <w:szCs w:val="24"/>
              </w:rPr>
              <w:t xml:space="preserve">1.  </w:t>
            </w:r>
            <w:r>
              <w:rPr>
                <w:rFonts w:ascii="Times New Roman" w:eastAsia="TimesNewRoman" w:hAnsi="Times New Roman"/>
                <w:sz w:val="24"/>
                <w:szCs w:val="24"/>
              </w:rPr>
              <w:t>Сварка как часть производственного процесса.</w:t>
            </w:r>
            <w:r>
              <w:rPr>
                <w:rStyle w:val="28"/>
                <w:rFonts w:ascii="Times New Roman" w:eastAsiaTheme="minorEastAsia" w:hAnsi="Times New Roman" w:cs="Times New Roman"/>
                <w:sz w:val="24"/>
                <w:szCs w:val="24"/>
              </w:rPr>
              <w:t xml:space="preserve"> </w:t>
            </w:r>
            <w:r>
              <w:rPr>
                <w:rFonts w:ascii="Times New Roman" w:hAnsi="Times New Roman"/>
                <w:color w:val="000000"/>
                <w:sz w:val="24"/>
                <w:szCs w:val="24"/>
                <w:lang w:bidi="sa-IN"/>
              </w:rPr>
              <w:t>Особенности и специфика сварки в промышленной сфере. Составление «портрета» компетенций сварщика</w:t>
            </w:r>
          </w:p>
        </w:tc>
        <w:tc>
          <w:tcPr>
            <w:tcW w:w="840" w:type="pct"/>
            <w:vAlign w:val="center"/>
          </w:tcPr>
          <w:p w14:paraId="551CDB0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4F0C1D4C" w14:textId="77777777" w:rsidR="006318E3" w:rsidRDefault="006318E3">
            <w:pPr>
              <w:spacing w:after="0" w:line="240" w:lineRule="auto"/>
              <w:rPr>
                <w:rFonts w:ascii="Times New Roman" w:hAnsi="Times New Roman"/>
                <w:b/>
                <w:sz w:val="24"/>
                <w:szCs w:val="24"/>
              </w:rPr>
            </w:pPr>
          </w:p>
        </w:tc>
      </w:tr>
      <w:tr w:rsidR="006318E3" w14:paraId="4193E7FE" w14:textId="77777777">
        <w:trPr>
          <w:trHeight w:val="964"/>
        </w:trPr>
        <w:tc>
          <w:tcPr>
            <w:tcW w:w="772" w:type="pct"/>
            <w:vMerge/>
          </w:tcPr>
          <w:p w14:paraId="300005CC" w14:textId="77777777" w:rsidR="006318E3" w:rsidRDefault="006318E3">
            <w:pPr>
              <w:spacing w:after="0" w:line="240" w:lineRule="auto"/>
              <w:rPr>
                <w:rFonts w:ascii="Times New Roman" w:hAnsi="Times New Roman"/>
                <w:b/>
                <w:bCs/>
                <w:sz w:val="24"/>
                <w:szCs w:val="24"/>
              </w:rPr>
            </w:pPr>
          </w:p>
        </w:tc>
        <w:tc>
          <w:tcPr>
            <w:tcW w:w="2789" w:type="pct"/>
          </w:tcPr>
          <w:p w14:paraId="0BEB2CEB"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7"/>
                <w:rFonts w:ascii="Times New Roman" w:eastAsiaTheme="minorEastAsia" w:hAnsi="Times New Roman"/>
                <w:sz w:val="24"/>
                <w:szCs w:val="24"/>
                <w:lang w:val="ru-RU"/>
              </w:rPr>
            </w:pPr>
            <w:r>
              <w:rPr>
                <w:rStyle w:val="28"/>
                <w:rFonts w:ascii="Times New Roman" w:eastAsiaTheme="minorEastAsia" w:hAnsi="Times New Roman" w:cs="Times New Roman"/>
                <w:b/>
                <w:sz w:val="24"/>
                <w:szCs w:val="24"/>
              </w:rPr>
              <w:t>2.</w:t>
            </w:r>
            <w:r>
              <w:rPr>
                <w:rStyle w:val="28"/>
                <w:rFonts w:ascii="Times New Roman" w:eastAsiaTheme="minorEastAsia" w:hAnsi="Times New Roman" w:cs="Times New Roman"/>
                <w:sz w:val="24"/>
                <w:szCs w:val="24"/>
              </w:rPr>
              <w:t xml:space="preserve"> 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Pr>
                <w:rStyle w:val="27"/>
                <w:rFonts w:ascii="Times New Roman" w:eastAsiaTheme="minorEastAsia" w:hAnsi="Times New Roman"/>
                <w:sz w:val="24"/>
                <w:szCs w:val="24"/>
              </w:rPr>
              <w:t>there</w:t>
            </w:r>
            <w:r>
              <w:rPr>
                <w:rStyle w:val="28"/>
                <w:rFonts w:ascii="Times New Roman" w:eastAsiaTheme="minorEastAsia" w:hAnsi="Times New Roman" w:cs="Times New Roman"/>
                <w:sz w:val="24"/>
                <w:szCs w:val="24"/>
              </w:rPr>
              <w:t xml:space="preserve">+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be</w:t>
            </w:r>
            <w:r>
              <w:rPr>
                <w:rStyle w:val="27"/>
                <w:rFonts w:ascii="Times New Roman" w:eastAsiaTheme="minorEastAsia" w:hAnsi="Times New Roman"/>
                <w:sz w:val="24"/>
                <w:szCs w:val="24"/>
                <w:lang w:val="ru-RU"/>
              </w:rPr>
              <w:t>.</w:t>
            </w:r>
          </w:p>
          <w:p w14:paraId="5826E3A0"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8"/>
                <w:rFonts w:ascii="Times New Roman" w:eastAsiaTheme="minorEastAsia" w:hAnsi="Times New Roman" w:cs="Times New Roman"/>
                <w:sz w:val="24"/>
                <w:szCs w:val="24"/>
              </w:rPr>
            </w:pPr>
            <w:r>
              <w:rPr>
                <w:rStyle w:val="28"/>
                <w:rFonts w:ascii="Times New Roman" w:eastAsiaTheme="minorEastAsia" w:hAnsi="Times New Roman" w:cs="Times New Roman"/>
                <w:sz w:val="24"/>
                <w:szCs w:val="24"/>
              </w:rPr>
              <w:t xml:space="preserve">Образование степеней сравнения и их правописание. Сравнительные слова и обороты </w:t>
            </w:r>
            <w:r>
              <w:rPr>
                <w:rStyle w:val="27"/>
                <w:rFonts w:ascii="Times New Roman" w:eastAsiaTheme="minorEastAsia" w:hAnsi="Times New Roman"/>
                <w:sz w:val="24"/>
                <w:szCs w:val="24"/>
              </w:rPr>
              <w:t>than</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as</w:t>
            </w:r>
            <w:r>
              <w:rPr>
                <w:rStyle w:val="27"/>
                <w:rFonts w:ascii="Times New Roman" w:eastAsiaTheme="minorEastAsia" w:hAnsi="Times New Roman"/>
                <w:sz w:val="24"/>
                <w:szCs w:val="24"/>
                <w:lang w:val="ru-RU"/>
              </w:rPr>
              <w:t xml:space="preserve">. . . </w:t>
            </w:r>
            <w:r>
              <w:rPr>
                <w:rStyle w:val="27"/>
                <w:rFonts w:ascii="Times New Roman" w:eastAsiaTheme="minorEastAsia" w:hAnsi="Times New Roman"/>
                <w:sz w:val="24"/>
                <w:szCs w:val="24"/>
              </w:rPr>
              <w:t>as</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not</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so</w:t>
            </w:r>
            <w:r>
              <w:rPr>
                <w:rStyle w:val="27"/>
                <w:rFonts w:ascii="Times New Roman" w:eastAsiaTheme="minorEastAsia" w:hAnsi="Times New Roman"/>
                <w:sz w:val="24"/>
                <w:szCs w:val="24"/>
                <w:lang w:val="ru-RU"/>
              </w:rPr>
              <w:t xml:space="preserve"> . . . </w:t>
            </w:r>
            <w:r>
              <w:rPr>
                <w:rStyle w:val="27"/>
                <w:rFonts w:ascii="Times New Roman" w:eastAsiaTheme="minorEastAsia" w:hAnsi="Times New Roman"/>
                <w:sz w:val="24"/>
                <w:szCs w:val="24"/>
              </w:rPr>
              <w:t>as</w:t>
            </w:r>
            <w:r>
              <w:rPr>
                <w:rStyle w:val="27"/>
                <w:rFonts w:ascii="Times New Roman" w:eastAsiaTheme="minorEastAsia" w:hAnsi="Times New Roman"/>
                <w:sz w:val="24"/>
                <w:szCs w:val="24"/>
                <w:lang w:val="ru-RU"/>
              </w:rPr>
              <w:t>.</w:t>
            </w:r>
            <w:r>
              <w:rPr>
                <w:rStyle w:val="28"/>
                <w:rFonts w:ascii="Times New Roman" w:eastAsiaTheme="minorEastAsia" w:hAnsi="Times New Roman" w:cs="Times New Roman"/>
                <w:sz w:val="24"/>
                <w:szCs w:val="24"/>
              </w:rPr>
              <w:t xml:space="preserve"> Распорядок дня студента техникума.</w:t>
            </w:r>
          </w:p>
          <w:p w14:paraId="66F74A10" w14:textId="77777777" w:rsidR="006318E3" w:rsidRDefault="00F000B2">
            <w:pPr>
              <w:spacing w:after="0" w:line="240" w:lineRule="auto"/>
              <w:jc w:val="both"/>
              <w:rPr>
                <w:rFonts w:ascii="Times New Roman" w:hAnsi="Times New Roman"/>
                <w:b/>
                <w:bCs/>
                <w:sz w:val="24"/>
                <w:szCs w:val="24"/>
              </w:rPr>
            </w:pPr>
            <w:r>
              <w:rPr>
                <w:rStyle w:val="28"/>
                <w:rFonts w:ascii="Times New Roman" w:eastAsiaTheme="minorEastAsia" w:hAnsi="Times New Roman" w:cs="Times New Roman"/>
                <w:sz w:val="24"/>
                <w:szCs w:val="24"/>
              </w:rPr>
              <w:t>Описание учебного заведения и сварочной мастерской (здание, обстановка, условия жизни, техника, оборудование)</w:t>
            </w:r>
          </w:p>
        </w:tc>
        <w:tc>
          <w:tcPr>
            <w:tcW w:w="840" w:type="pct"/>
            <w:vAlign w:val="center"/>
          </w:tcPr>
          <w:p w14:paraId="37E138F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5652CD1E" w14:textId="77777777" w:rsidR="006318E3" w:rsidRDefault="006318E3">
            <w:pPr>
              <w:spacing w:after="0" w:line="240" w:lineRule="auto"/>
              <w:rPr>
                <w:rFonts w:ascii="Times New Roman" w:hAnsi="Times New Roman"/>
                <w:b/>
                <w:sz w:val="24"/>
                <w:szCs w:val="24"/>
              </w:rPr>
            </w:pPr>
          </w:p>
        </w:tc>
      </w:tr>
      <w:tr w:rsidR="006318E3" w14:paraId="7674BE3D" w14:textId="77777777">
        <w:trPr>
          <w:trHeight w:val="20"/>
        </w:trPr>
        <w:tc>
          <w:tcPr>
            <w:tcW w:w="772" w:type="pct"/>
            <w:vMerge w:val="restart"/>
          </w:tcPr>
          <w:p w14:paraId="6237CAEC"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1.3. </w:t>
            </w:r>
            <w:r>
              <w:rPr>
                <w:rFonts w:ascii="Times New Roman" w:hAnsi="Times New Roman"/>
                <w:b/>
                <w:bCs/>
                <w:color w:val="000000"/>
                <w:sz w:val="24"/>
                <w:szCs w:val="24"/>
                <w:lang w:bidi="sa-IN"/>
              </w:rPr>
              <w:t>Виды сварки и сварочного оборудования</w:t>
            </w:r>
          </w:p>
        </w:tc>
        <w:tc>
          <w:tcPr>
            <w:tcW w:w="2789" w:type="pct"/>
          </w:tcPr>
          <w:p w14:paraId="11709CC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283C088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221F719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2B558C3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0BF0019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1795313" w14:textId="77777777" w:rsidR="006318E3" w:rsidRDefault="006318E3">
            <w:pPr>
              <w:spacing w:after="0" w:line="240" w:lineRule="auto"/>
              <w:jc w:val="center"/>
              <w:rPr>
                <w:rFonts w:ascii="Times New Roman" w:hAnsi="Times New Roman"/>
                <w:b/>
                <w:i/>
                <w:sz w:val="24"/>
                <w:szCs w:val="24"/>
              </w:rPr>
            </w:pPr>
          </w:p>
        </w:tc>
      </w:tr>
      <w:tr w:rsidR="006318E3" w14:paraId="3B8DE155" w14:textId="77777777">
        <w:trPr>
          <w:trHeight w:val="20"/>
        </w:trPr>
        <w:tc>
          <w:tcPr>
            <w:tcW w:w="772" w:type="pct"/>
            <w:vMerge/>
          </w:tcPr>
          <w:p w14:paraId="77B32F28" w14:textId="77777777" w:rsidR="006318E3" w:rsidRDefault="006318E3">
            <w:pPr>
              <w:spacing w:after="0" w:line="240" w:lineRule="auto"/>
              <w:rPr>
                <w:rFonts w:ascii="Times New Roman" w:hAnsi="Times New Roman"/>
                <w:b/>
                <w:bCs/>
                <w:sz w:val="24"/>
                <w:szCs w:val="24"/>
              </w:rPr>
            </w:pPr>
          </w:p>
        </w:tc>
        <w:tc>
          <w:tcPr>
            <w:tcW w:w="2789" w:type="pct"/>
          </w:tcPr>
          <w:p w14:paraId="3024FB42" w14:textId="77777777" w:rsidR="006318E3" w:rsidRDefault="00F000B2">
            <w:pPr>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lang w:bidi="sa-IN"/>
              </w:rPr>
              <w:t>Характеристика видов сварки и их применение</w:t>
            </w:r>
            <w:r>
              <w:rPr>
                <w:rFonts w:ascii="Times New Roman" w:eastAsia="TimesNewRoman" w:hAnsi="Times New Roman"/>
                <w:color w:val="000000"/>
                <w:sz w:val="24"/>
                <w:szCs w:val="24"/>
              </w:rPr>
              <w:t>. Изучающее чтение технического текста</w:t>
            </w:r>
          </w:p>
        </w:tc>
        <w:tc>
          <w:tcPr>
            <w:tcW w:w="840" w:type="pct"/>
            <w:vAlign w:val="center"/>
          </w:tcPr>
          <w:p w14:paraId="15C7D1D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DCA0E28" w14:textId="77777777" w:rsidR="006318E3" w:rsidRDefault="006318E3">
            <w:pPr>
              <w:spacing w:after="0" w:line="240" w:lineRule="auto"/>
              <w:jc w:val="center"/>
              <w:rPr>
                <w:rFonts w:ascii="Times New Roman" w:hAnsi="Times New Roman"/>
                <w:b/>
                <w:sz w:val="24"/>
                <w:szCs w:val="24"/>
              </w:rPr>
            </w:pPr>
          </w:p>
        </w:tc>
      </w:tr>
      <w:tr w:rsidR="006318E3" w14:paraId="319CE4A6" w14:textId="77777777">
        <w:trPr>
          <w:trHeight w:val="20"/>
        </w:trPr>
        <w:tc>
          <w:tcPr>
            <w:tcW w:w="772" w:type="pct"/>
            <w:vMerge/>
          </w:tcPr>
          <w:p w14:paraId="4D0A5AB0" w14:textId="77777777" w:rsidR="006318E3" w:rsidRDefault="006318E3">
            <w:pPr>
              <w:spacing w:after="0" w:line="240" w:lineRule="auto"/>
              <w:rPr>
                <w:rFonts w:ascii="Times New Roman" w:hAnsi="Times New Roman"/>
                <w:b/>
                <w:bCs/>
                <w:sz w:val="24"/>
                <w:szCs w:val="24"/>
              </w:rPr>
            </w:pPr>
          </w:p>
        </w:tc>
        <w:tc>
          <w:tcPr>
            <w:tcW w:w="2789" w:type="pct"/>
          </w:tcPr>
          <w:p w14:paraId="2145DF7E" w14:textId="77777777" w:rsidR="006318E3" w:rsidRDefault="00F000B2">
            <w:pPr>
              <w:spacing w:after="0" w:line="240" w:lineRule="auto"/>
              <w:jc w:val="both"/>
              <w:rPr>
                <w:rStyle w:val="28"/>
                <w:rFonts w:ascii="Times New Roman" w:eastAsiaTheme="minorEastAsia" w:hAnsi="Times New Roman" w:cs="Times New Roman"/>
                <w:sz w:val="24"/>
                <w:szCs w:val="24"/>
              </w:rPr>
            </w:pPr>
            <w:r>
              <w:rPr>
                <w:rStyle w:val="28"/>
                <w:rFonts w:ascii="Times New Roman" w:eastAsiaTheme="minorEastAsia" w:hAnsi="Times New Roman" w:cs="Times New Roman"/>
                <w:b/>
                <w:sz w:val="24"/>
                <w:szCs w:val="24"/>
              </w:rPr>
              <w:t>2.</w:t>
            </w:r>
            <w:r>
              <w:rPr>
                <w:rStyle w:val="28"/>
                <w:rFonts w:ascii="Times New Roman" w:eastAsiaTheme="minorEastAsia" w:hAnsi="Times New Roman" w:cs="Times New Roman"/>
                <w:sz w:val="24"/>
                <w:szCs w:val="24"/>
              </w:rPr>
              <w:t xml:space="preserve"> Образование степеней сравнения. Наречия, обозначающие количество, место, направление, время. Предлоги времени, места, направления и др. </w:t>
            </w:r>
          </w:p>
          <w:p w14:paraId="109B982D" w14:textId="77777777" w:rsidR="006318E3" w:rsidRDefault="00F000B2">
            <w:pPr>
              <w:spacing w:after="0" w:line="240" w:lineRule="auto"/>
              <w:jc w:val="both"/>
              <w:rPr>
                <w:rFonts w:ascii="Times New Roman" w:hAnsi="Times New Roman"/>
                <w:b/>
                <w:bCs/>
                <w:sz w:val="24"/>
                <w:szCs w:val="24"/>
              </w:rPr>
            </w:pPr>
            <w:r>
              <w:rPr>
                <w:rStyle w:val="28"/>
                <w:rFonts w:ascii="Times New Roman" w:eastAsiaTheme="minorEastAsia" w:hAnsi="Times New Roman" w:cs="Times New Roman"/>
                <w:sz w:val="24"/>
                <w:szCs w:val="24"/>
              </w:rPr>
              <w:t>Описание местоположения объекта (адрес, как найти).</w:t>
            </w:r>
          </w:p>
        </w:tc>
        <w:tc>
          <w:tcPr>
            <w:tcW w:w="840" w:type="pct"/>
            <w:vAlign w:val="center"/>
          </w:tcPr>
          <w:p w14:paraId="3C29C10D"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8DFED3C" w14:textId="77777777" w:rsidR="006318E3" w:rsidRDefault="006318E3">
            <w:pPr>
              <w:spacing w:after="0" w:line="240" w:lineRule="auto"/>
              <w:jc w:val="center"/>
              <w:rPr>
                <w:rFonts w:ascii="Times New Roman" w:hAnsi="Times New Roman"/>
                <w:b/>
                <w:sz w:val="24"/>
                <w:szCs w:val="24"/>
              </w:rPr>
            </w:pPr>
          </w:p>
        </w:tc>
      </w:tr>
      <w:tr w:rsidR="006318E3" w14:paraId="076A1DB6" w14:textId="77777777">
        <w:trPr>
          <w:trHeight w:val="20"/>
        </w:trPr>
        <w:tc>
          <w:tcPr>
            <w:tcW w:w="772" w:type="pct"/>
            <w:vMerge w:val="restart"/>
          </w:tcPr>
          <w:p w14:paraId="6AFC8394"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Тема 1.4. Виды систем измерений</w:t>
            </w:r>
          </w:p>
        </w:tc>
        <w:tc>
          <w:tcPr>
            <w:tcW w:w="2789" w:type="pct"/>
          </w:tcPr>
          <w:p w14:paraId="7450A55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54E4266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4FA29DA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2C87E8A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74F4998A"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6B34BA6" w14:textId="77777777" w:rsidR="006318E3" w:rsidRDefault="006318E3">
            <w:pPr>
              <w:spacing w:after="0" w:line="240" w:lineRule="auto"/>
              <w:jc w:val="center"/>
              <w:rPr>
                <w:rFonts w:ascii="Times New Roman" w:hAnsi="Times New Roman"/>
                <w:b/>
                <w:sz w:val="24"/>
                <w:szCs w:val="24"/>
              </w:rPr>
            </w:pPr>
          </w:p>
        </w:tc>
      </w:tr>
      <w:tr w:rsidR="006318E3" w14:paraId="4C84529A" w14:textId="77777777">
        <w:trPr>
          <w:trHeight w:val="20"/>
        </w:trPr>
        <w:tc>
          <w:tcPr>
            <w:tcW w:w="772" w:type="pct"/>
            <w:vMerge/>
          </w:tcPr>
          <w:p w14:paraId="0D029301" w14:textId="77777777" w:rsidR="006318E3" w:rsidRDefault="006318E3">
            <w:pPr>
              <w:spacing w:after="0" w:line="240" w:lineRule="auto"/>
              <w:rPr>
                <w:rFonts w:ascii="Times New Roman" w:hAnsi="Times New Roman"/>
                <w:b/>
                <w:bCs/>
                <w:sz w:val="24"/>
                <w:szCs w:val="24"/>
              </w:rPr>
            </w:pPr>
          </w:p>
        </w:tc>
        <w:tc>
          <w:tcPr>
            <w:tcW w:w="2789" w:type="pct"/>
          </w:tcPr>
          <w:p w14:paraId="36CE5692" w14:textId="77777777" w:rsidR="006318E3" w:rsidRDefault="00F000B2">
            <w:pPr>
              <w:spacing w:after="0" w:line="240" w:lineRule="auto"/>
              <w:rPr>
                <w:rFonts w:ascii="Times New Roman" w:hAnsi="Times New Roman"/>
                <w:sz w:val="24"/>
                <w:szCs w:val="24"/>
              </w:rPr>
            </w:pPr>
            <w:r>
              <w:rPr>
                <w:rFonts w:ascii="Times New Roman" w:hAnsi="Times New Roman"/>
                <w:b/>
                <w:bCs/>
                <w:sz w:val="24"/>
                <w:szCs w:val="24"/>
              </w:rPr>
              <w:t xml:space="preserve">1. </w:t>
            </w:r>
            <w:r>
              <w:rPr>
                <w:rFonts w:ascii="Times New Roman" w:eastAsia="TimesNewRoman" w:hAnsi="Times New Roman"/>
                <w:color w:val="000000"/>
                <w:sz w:val="24"/>
                <w:szCs w:val="24"/>
              </w:rPr>
              <w:t>Системы измерений и их виды. Измерения скорости сварки. Измеряемые параметры сварки и особенности измерения. Просмотровое и изучающее чтение технического текста. Виды сварки.</w:t>
            </w:r>
          </w:p>
        </w:tc>
        <w:tc>
          <w:tcPr>
            <w:tcW w:w="840" w:type="pct"/>
            <w:vAlign w:val="center"/>
          </w:tcPr>
          <w:p w14:paraId="24DBE44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2D124FA" w14:textId="77777777" w:rsidR="006318E3" w:rsidRDefault="006318E3">
            <w:pPr>
              <w:spacing w:after="0" w:line="240" w:lineRule="auto"/>
              <w:jc w:val="center"/>
              <w:rPr>
                <w:rFonts w:ascii="Times New Roman" w:hAnsi="Times New Roman"/>
                <w:b/>
                <w:sz w:val="24"/>
                <w:szCs w:val="24"/>
              </w:rPr>
            </w:pPr>
          </w:p>
        </w:tc>
      </w:tr>
      <w:tr w:rsidR="006318E3" w14:paraId="19724503" w14:textId="77777777">
        <w:trPr>
          <w:trHeight w:val="20"/>
        </w:trPr>
        <w:tc>
          <w:tcPr>
            <w:tcW w:w="772" w:type="pct"/>
            <w:vMerge/>
          </w:tcPr>
          <w:p w14:paraId="0B61B83D" w14:textId="77777777" w:rsidR="006318E3" w:rsidRDefault="006318E3">
            <w:pPr>
              <w:spacing w:after="0" w:line="240" w:lineRule="auto"/>
              <w:rPr>
                <w:rFonts w:ascii="Times New Roman" w:hAnsi="Times New Roman"/>
                <w:b/>
                <w:bCs/>
                <w:sz w:val="24"/>
                <w:szCs w:val="24"/>
              </w:rPr>
            </w:pPr>
          </w:p>
        </w:tc>
        <w:tc>
          <w:tcPr>
            <w:tcW w:w="2789" w:type="pct"/>
          </w:tcPr>
          <w:p w14:paraId="3EE5AAEA" w14:textId="77777777" w:rsidR="006318E3" w:rsidRDefault="00F000B2">
            <w:pPr>
              <w:spacing w:after="0" w:line="240" w:lineRule="auto"/>
              <w:rPr>
                <w:rFonts w:ascii="Times New Roman" w:hAnsi="Times New Roman"/>
                <w:b/>
                <w:bCs/>
                <w:sz w:val="24"/>
                <w:szCs w:val="24"/>
              </w:rPr>
            </w:pPr>
            <w:r>
              <w:rPr>
                <w:rStyle w:val="28"/>
                <w:rFonts w:ascii="Times New Roman" w:eastAsiaTheme="minorEastAsia" w:hAnsi="Times New Roman" w:cs="Times New Roman"/>
                <w:b/>
                <w:sz w:val="24"/>
                <w:szCs w:val="24"/>
              </w:rPr>
              <w:t>2.</w:t>
            </w:r>
            <w:r>
              <w:rPr>
                <w:rStyle w:val="28"/>
                <w:rFonts w:ascii="Times New Roman" w:eastAsiaTheme="minorEastAsia" w:hAnsi="Times New Roman" w:cs="Times New Roman"/>
                <w:sz w:val="24"/>
                <w:szCs w:val="24"/>
              </w:rPr>
              <w:t xml:space="preserve"> Числительные количественные и порядковые. Дроби. Обозначение годов, дат, времени, периодов. Арифметические действия и вычисления. </w:t>
            </w:r>
          </w:p>
        </w:tc>
        <w:tc>
          <w:tcPr>
            <w:tcW w:w="840" w:type="pct"/>
            <w:vAlign w:val="center"/>
          </w:tcPr>
          <w:p w14:paraId="0BDABA0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611FBBBE" w14:textId="77777777" w:rsidR="006318E3" w:rsidRDefault="006318E3">
            <w:pPr>
              <w:spacing w:after="0" w:line="240" w:lineRule="auto"/>
              <w:jc w:val="center"/>
              <w:rPr>
                <w:rFonts w:ascii="Times New Roman" w:hAnsi="Times New Roman"/>
                <w:b/>
                <w:sz w:val="24"/>
                <w:szCs w:val="24"/>
              </w:rPr>
            </w:pPr>
          </w:p>
        </w:tc>
      </w:tr>
      <w:tr w:rsidR="006318E3" w14:paraId="7E8B5BEC" w14:textId="77777777">
        <w:trPr>
          <w:trHeight w:val="20"/>
        </w:trPr>
        <w:tc>
          <w:tcPr>
            <w:tcW w:w="772" w:type="pct"/>
            <w:vMerge w:val="restart"/>
          </w:tcPr>
          <w:p w14:paraId="4FCE4786" w14:textId="77777777" w:rsidR="006318E3" w:rsidRDefault="00F000B2">
            <w:pPr>
              <w:spacing w:after="0" w:line="240" w:lineRule="auto"/>
              <w:rPr>
                <w:rFonts w:ascii="Times New Roman" w:hAnsi="Times New Roman"/>
                <w:bCs/>
                <w:sz w:val="24"/>
                <w:szCs w:val="24"/>
              </w:rPr>
            </w:pPr>
            <w:r>
              <w:rPr>
                <w:rFonts w:ascii="Times New Roman" w:hAnsi="Times New Roman"/>
                <w:b/>
                <w:sz w:val="24"/>
                <w:szCs w:val="24"/>
              </w:rPr>
              <w:t xml:space="preserve">Тема 1.5. </w:t>
            </w:r>
            <w:r>
              <w:rPr>
                <w:rFonts w:ascii="Times New Roman" w:hAnsi="Times New Roman"/>
                <w:b/>
                <w:bCs/>
                <w:color w:val="000000"/>
                <w:sz w:val="24"/>
                <w:szCs w:val="24"/>
                <w:lang w:bidi="sa-IN"/>
              </w:rPr>
              <w:t>Металлы, сварочное оборудование и инструмент</w:t>
            </w:r>
          </w:p>
        </w:tc>
        <w:tc>
          <w:tcPr>
            <w:tcW w:w="2789" w:type="pct"/>
          </w:tcPr>
          <w:p w14:paraId="379ACBC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4889556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579F549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167E34A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02B78D5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6B5264E" w14:textId="77777777" w:rsidR="006318E3" w:rsidRDefault="006318E3">
            <w:pPr>
              <w:spacing w:after="0" w:line="240" w:lineRule="auto"/>
              <w:jc w:val="center"/>
              <w:rPr>
                <w:rFonts w:ascii="Times New Roman" w:hAnsi="Times New Roman"/>
                <w:b/>
                <w:sz w:val="24"/>
                <w:szCs w:val="24"/>
              </w:rPr>
            </w:pPr>
          </w:p>
        </w:tc>
      </w:tr>
      <w:tr w:rsidR="006318E3" w14:paraId="4DC4D003" w14:textId="77777777">
        <w:trPr>
          <w:trHeight w:val="20"/>
        </w:trPr>
        <w:tc>
          <w:tcPr>
            <w:tcW w:w="772" w:type="pct"/>
            <w:vMerge/>
          </w:tcPr>
          <w:p w14:paraId="4352588E" w14:textId="77777777" w:rsidR="006318E3" w:rsidRDefault="006318E3">
            <w:pPr>
              <w:spacing w:after="0" w:line="240" w:lineRule="auto"/>
              <w:rPr>
                <w:rFonts w:ascii="Times New Roman" w:hAnsi="Times New Roman"/>
                <w:b/>
                <w:bCs/>
                <w:sz w:val="24"/>
                <w:szCs w:val="24"/>
              </w:rPr>
            </w:pPr>
          </w:p>
        </w:tc>
        <w:tc>
          <w:tcPr>
            <w:tcW w:w="2789" w:type="pct"/>
          </w:tcPr>
          <w:p w14:paraId="491C281C" w14:textId="77777777" w:rsidR="006318E3" w:rsidRDefault="00F000B2">
            <w:pPr>
              <w:spacing w:after="0" w:line="240" w:lineRule="auto"/>
              <w:rPr>
                <w:rFonts w:ascii="Times New Roman" w:hAnsi="Times New Roman"/>
                <w:color w:val="000000"/>
                <w:sz w:val="24"/>
                <w:szCs w:val="24"/>
                <w:lang w:bidi="sa-IN"/>
              </w:rPr>
            </w:pPr>
            <w:r>
              <w:rPr>
                <w:rFonts w:ascii="Times New Roman" w:hAnsi="Times New Roman"/>
                <w:b/>
                <w:bCs/>
                <w:sz w:val="24"/>
                <w:szCs w:val="24"/>
              </w:rPr>
              <w:t xml:space="preserve">1.  </w:t>
            </w:r>
            <w:r>
              <w:rPr>
                <w:rFonts w:ascii="Times New Roman" w:eastAsia="TimesNewRoman" w:hAnsi="Times New Roman"/>
                <w:color w:val="000000"/>
                <w:sz w:val="24"/>
                <w:szCs w:val="24"/>
              </w:rPr>
              <w:t xml:space="preserve">Материалы и их свойства. Описание свойств материалов и веществ. Названия емкостей. Описание предметов (форма, размер, положение, материал). </w:t>
            </w:r>
            <w:r>
              <w:rPr>
                <w:rFonts w:ascii="Times New Roman" w:hAnsi="Times New Roman"/>
                <w:color w:val="000000"/>
                <w:sz w:val="24"/>
                <w:szCs w:val="24"/>
                <w:lang w:bidi="sa-IN"/>
              </w:rPr>
              <w:t xml:space="preserve">Формирование словаря лексики технической направленности: </w:t>
            </w:r>
          </w:p>
          <w:p w14:paraId="583BA2EC" w14:textId="77777777" w:rsidR="006318E3" w:rsidRDefault="00F000B2">
            <w:pPr>
              <w:spacing w:after="0" w:line="240" w:lineRule="auto"/>
              <w:rPr>
                <w:rFonts w:ascii="Times New Roman" w:hAnsi="Times New Roman"/>
                <w:b/>
                <w:bCs/>
                <w:sz w:val="24"/>
                <w:szCs w:val="24"/>
              </w:rPr>
            </w:pPr>
            <w:r>
              <w:rPr>
                <w:rFonts w:ascii="Times New Roman" w:eastAsia="TimesNewRoman" w:hAnsi="Times New Roman"/>
                <w:color w:val="000000"/>
                <w:sz w:val="24"/>
                <w:szCs w:val="24"/>
              </w:rPr>
              <w:t xml:space="preserve">Активные и пассивные конструкции глагола. Грамматические упражнения. </w:t>
            </w:r>
            <w:r>
              <w:rPr>
                <w:rFonts w:ascii="Times New Roman" w:eastAsia="TimesNewRoman" w:hAnsi="Times New Roman"/>
                <w:sz w:val="24"/>
                <w:szCs w:val="24"/>
              </w:rPr>
              <w:t>Сварочное о</w:t>
            </w:r>
            <w:r>
              <w:rPr>
                <w:rFonts w:ascii="Times New Roman" w:eastAsia="TimesNewRoman" w:hAnsi="Times New Roman"/>
                <w:color w:val="000000"/>
                <w:sz w:val="24"/>
                <w:szCs w:val="24"/>
              </w:rPr>
              <w:t>борудование. Диалогические и монологические высказывания по теме разговора</w:t>
            </w:r>
          </w:p>
        </w:tc>
        <w:tc>
          <w:tcPr>
            <w:tcW w:w="840" w:type="pct"/>
            <w:vAlign w:val="center"/>
          </w:tcPr>
          <w:p w14:paraId="02E60F0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4EDB4A78" w14:textId="77777777" w:rsidR="006318E3" w:rsidRDefault="006318E3">
            <w:pPr>
              <w:spacing w:after="0" w:line="240" w:lineRule="auto"/>
              <w:rPr>
                <w:rFonts w:ascii="Times New Roman" w:hAnsi="Times New Roman"/>
                <w:b/>
                <w:sz w:val="24"/>
                <w:szCs w:val="24"/>
              </w:rPr>
            </w:pPr>
          </w:p>
        </w:tc>
      </w:tr>
      <w:tr w:rsidR="006318E3" w14:paraId="658C2A3B" w14:textId="77777777">
        <w:trPr>
          <w:trHeight w:val="20"/>
        </w:trPr>
        <w:tc>
          <w:tcPr>
            <w:tcW w:w="772" w:type="pct"/>
            <w:vMerge/>
          </w:tcPr>
          <w:p w14:paraId="126CDB95" w14:textId="77777777" w:rsidR="006318E3" w:rsidRDefault="006318E3">
            <w:pPr>
              <w:spacing w:after="0" w:line="240" w:lineRule="auto"/>
              <w:rPr>
                <w:rFonts w:ascii="Times New Roman" w:hAnsi="Times New Roman"/>
                <w:b/>
                <w:bCs/>
                <w:sz w:val="24"/>
                <w:szCs w:val="24"/>
              </w:rPr>
            </w:pPr>
          </w:p>
        </w:tc>
        <w:tc>
          <w:tcPr>
            <w:tcW w:w="2789" w:type="pct"/>
          </w:tcPr>
          <w:p w14:paraId="7530AA75" w14:textId="77777777" w:rsidR="006318E3" w:rsidRDefault="00F000B2">
            <w:pPr>
              <w:spacing w:after="0" w:line="240" w:lineRule="auto"/>
              <w:rPr>
                <w:rFonts w:ascii="Times New Roman" w:eastAsiaTheme="minorEastAsia" w:hAnsi="Times New Roman"/>
                <w:color w:val="231F20"/>
                <w:sz w:val="24"/>
                <w:szCs w:val="24"/>
              </w:rPr>
            </w:pPr>
            <w:r>
              <w:rPr>
                <w:rStyle w:val="28"/>
                <w:rFonts w:ascii="Times New Roman" w:eastAsiaTheme="minorEastAsia" w:hAnsi="Times New Roman" w:cs="Times New Roman"/>
                <w:b/>
                <w:sz w:val="24"/>
                <w:szCs w:val="24"/>
              </w:rPr>
              <w:t>2.</w:t>
            </w:r>
            <w:r>
              <w:rPr>
                <w:rStyle w:val="28"/>
                <w:rFonts w:ascii="Times New Roman" w:eastAsiaTheme="minorEastAsia" w:hAnsi="Times New Roman" w:cs="Times New Roman"/>
                <w:sz w:val="24"/>
                <w:szCs w:val="24"/>
              </w:rPr>
              <w:t xml:space="preserve"> Глаголы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be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have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do</w:t>
            </w:r>
            <w:r>
              <w:rPr>
                <w:rStyle w:val="27"/>
                <w:rFonts w:ascii="Times New Roman" w:eastAsiaTheme="minorEastAsia" w:hAnsi="Times New Roman"/>
                <w:sz w:val="24"/>
                <w:szCs w:val="24"/>
                <w:lang w:val="ru-RU"/>
              </w:rPr>
              <w:t xml:space="preserve">, </w:t>
            </w:r>
            <w:r>
              <w:rPr>
                <w:rStyle w:val="28"/>
                <w:rFonts w:ascii="Times New Roman" w:eastAsiaTheme="minorEastAsia" w:hAnsi="Times New Roman" w:cs="Times New Roman"/>
                <w:sz w:val="24"/>
                <w:szCs w:val="24"/>
              </w:rPr>
              <w:t>их значения как смысловых глаголов и функции как вспомогательных. Глаголы правильные и неправильные. Видовремен</w:t>
            </w:r>
            <w:r>
              <w:rPr>
                <w:rStyle w:val="28"/>
                <w:rFonts w:ascii="Times New Roman" w:eastAsiaTheme="minorEastAsia" w:hAnsi="Times New Roman" w:cs="Times New Roman"/>
                <w:sz w:val="24"/>
                <w:szCs w:val="24"/>
              </w:rPr>
              <w:softHyphen/>
              <w:t xml:space="preserve">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be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going</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8"/>
                <w:rFonts w:ascii="Times New Roman" w:eastAsiaTheme="minorEastAsia" w:hAnsi="Times New Roman" w:cs="Times New Roman"/>
                <w:sz w:val="24"/>
                <w:szCs w:val="24"/>
              </w:rPr>
              <w:t xml:space="preserve">и </w:t>
            </w:r>
            <w:r>
              <w:rPr>
                <w:rStyle w:val="27"/>
                <w:rFonts w:ascii="Times New Roman" w:eastAsiaTheme="minorEastAsia" w:hAnsi="Times New Roman"/>
                <w:sz w:val="24"/>
                <w:szCs w:val="24"/>
              </w:rPr>
              <w:t>there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to</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be</w:t>
            </w:r>
            <w:r>
              <w:rPr>
                <w:rStyle w:val="27"/>
                <w:rFonts w:ascii="Times New Roman" w:eastAsiaTheme="minorEastAsia" w:hAnsi="Times New Roman"/>
                <w:sz w:val="24"/>
                <w:szCs w:val="24"/>
                <w:lang w:val="ru-RU"/>
              </w:rPr>
              <w:t xml:space="preserve"> </w:t>
            </w:r>
            <w:r>
              <w:rPr>
                <w:rStyle w:val="28"/>
                <w:rFonts w:ascii="Times New Roman" w:eastAsiaTheme="minorEastAsia" w:hAnsi="Times New Roman" w:cs="Times New Roman"/>
                <w:sz w:val="24"/>
                <w:szCs w:val="24"/>
              </w:rPr>
              <w:t xml:space="preserve">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Pr>
                <w:rStyle w:val="27"/>
                <w:rFonts w:ascii="Times New Roman" w:eastAsiaTheme="minorEastAsia" w:hAnsi="Times New Roman"/>
                <w:sz w:val="24"/>
                <w:szCs w:val="24"/>
                <w:lang w:val="ru-RU"/>
              </w:rPr>
              <w:t>(</w:t>
            </w:r>
            <w:r>
              <w:rPr>
                <w:rStyle w:val="27"/>
                <w:rFonts w:ascii="Times New Roman" w:eastAsiaTheme="minorEastAsia" w:hAnsi="Times New Roman"/>
                <w:sz w:val="24"/>
                <w:szCs w:val="24"/>
              </w:rPr>
              <w:t>Can</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may</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I</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help</w:t>
            </w:r>
            <w:r>
              <w:rPr>
                <w:rStyle w:val="27"/>
                <w:rFonts w:ascii="Times New Roman" w:eastAsiaTheme="minorEastAsia" w:hAnsi="Times New Roman"/>
                <w:sz w:val="24"/>
                <w:szCs w:val="24"/>
                <w:lang w:val="ru-RU"/>
              </w:rPr>
              <w:t xml:space="preserve"> </w:t>
            </w:r>
            <w:proofErr w:type="gramStart"/>
            <w:r>
              <w:rPr>
                <w:rStyle w:val="27"/>
                <w:rFonts w:ascii="Times New Roman" w:eastAsiaTheme="minorEastAsia" w:hAnsi="Times New Roman"/>
                <w:sz w:val="24"/>
                <w:szCs w:val="24"/>
              </w:rPr>
              <w:t>you</w:t>
            </w:r>
            <w:r>
              <w:rPr>
                <w:rStyle w:val="27"/>
                <w:rFonts w:ascii="Times New Roman" w:eastAsiaTheme="minorEastAsia" w:hAnsi="Times New Roman"/>
                <w:sz w:val="24"/>
                <w:szCs w:val="24"/>
                <w:lang w:val="ru-RU"/>
              </w:rPr>
              <w:t>?</w:t>
            </w:r>
            <w:r>
              <w:rPr>
                <w:rStyle w:val="28"/>
                <w:rFonts w:ascii="Times New Roman" w:eastAsiaTheme="minorEastAsia" w:hAnsi="Times New Roman" w:cs="Times New Roman"/>
                <w:sz w:val="24"/>
                <w:szCs w:val="24"/>
                <w:lang w:eastAsia="en-US"/>
              </w:rPr>
              <w:t>,</w:t>
            </w:r>
            <w:proofErr w:type="gramEnd"/>
            <w:r>
              <w:rPr>
                <w:rStyle w:val="28"/>
                <w:rFonts w:ascii="Times New Roman" w:eastAsiaTheme="minorEastAsia" w:hAnsi="Times New Roman" w:cs="Times New Roman"/>
                <w:sz w:val="24"/>
                <w:szCs w:val="24"/>
                <w:lang w:eastAsia="en-US"/>
              </w:rPr>
              <w:t xml:space="preserve"> </w:t>
            </w:r>
            <w:r>
              <w:rPr>
                <w:rStyle w:val="27"/>
                <w:rFonts w:ascii="Times New Roman" w:eastAsiaTheme="minorEastAsia" w:hAnsi="Times New Roman"/>
                <w:sz w:val="24"/>
                <w:szCs w:val="24"/>
              </w:rPr>
              <w:t>Should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you</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need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any</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further</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information</w:t>
            </w:r>
            <w:r>
              <w:rPr>
                <w:rStyle w:val="27"/>
                <w:rFonts w:ascii="Times New Roman" w:eastAsiaTheme="minorEastAsia" w:hAnsi="Times New Roman"/>
                <w:sz w:val="24"/>
                <w:szCs w:val="24"/>
                <w:lang w:val="ru-RU"/>
              </w:rPr>
              <w:t xml:space="preserve"> . . .</w:t>
            </w:r>
            <w:r>
              <w:rPr>
                <w:rStyle w:val="28"/>
                <w:rFonts w:ascii="Times New Roman" w:eastAsiaTheme="minorEastAsia" w:hAnsi="Times New Roman" w:cs="Times New Roman"/>
                <w:sz w:val="24"/>
                <w:szCs w:val="24"/>
              </w:rPr>
              <w:t xml:space="preserve">и др.). Инфинитив, его формы. Герундий. Сочетания некоторых глаголов с </w:t>
            </w:r>
            <w:r>
              <w:rPr>
                <w:rStyle w:val="28"/>
                <w:rFonts w:ascii="Times New Roman" w:eastAsiaTheme="minorEastAsia" w:hAnsi="Times New Roman" w:cs="Times New Roman"/>
                <w:sz w:val="24"/>
                <w:szCs w:val="24"/>
              </w:rPr>
              <w:lastRenderedPageBreak/>
              <w:t xml:space="preserve">инфинитивом и герундием </w:t>
            </w:r>
            <w:r>
              <w:rPr>
                <w:rStyle w:val="27"/>
                <w:rFonts w:ascii="Times New Roman" w:eastAsiaTheme="minorEastAsia" w:hAnsi="Times New Roman"/>
                <w:sz w:val="24"/>
                <w:szCs w:val="24"/>
                <w:lang w:val="ru-RU"/>
              </w:rPr>
              <w:t>(</w:t>
            </w:r>
            <w:r>
              <w:rPr>
                <w:rStyle w:val="27"/>
                <w:rFonts w:ascii="Times New Roman" w:eastAsiaTheme="minorEastAsia" w:hAnsi="Times New Roman"/>
                <w:sz w:val="24"/>
                <w:szCs w:val="24"/>
              </w:rPr>
              <w:t>like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love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hate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enjoy</w:t>
            </w:r>
            <w:r>
              <w:rPr>
                <w:rStyle w:val="27"/>
                <w:rFonts w:ascii="Times New Roman" w:eastAsiaTheme="minorEastAsia" w:hAnsi="Times New Roman"/>
                <w:sz w:val="24"/>
                <w:szCs w:val="24"/>
                <w:lang w:val="ru-RU"/>
              </w:rPr>
              <w:t xml:space="preserve"> </w:t>
            </w:r>
            <w:r>
              <w:rPr>
                <w:rStyle w:val="28"/>
                <w:rFonts w:ascii="Times New Roman" w:eastAsiaTheme="minorEastAsia" w:hAnsi="Times New Roman" w:cs="Times New Roman"/>
                <w:sz w:val="24"/>
                <w:szCs w:val="24"/>
              </w:rPr>
              <w:t xml:space="preserve">и др.). Причастия I и II. Сослагательное наклонение. </w:t>
            </w:r>
          </w:p>
        </w:tc>
        <w:tc>
          <w:tcPr>
            <w:tcW w:w="840" w:type="pct"/>
            <w:vAlign w:val="center"/>
          </w:tcPr>
          <w:p w14:paraId="670847B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lastRenderedPageBreak/>
              <w:t>2</w:t>
            </w:r>
          </w:p>
        </w:tc>
        <w:tc>
          <w:tcPr>
            <w:tcW w:w="599" w:type="pct"/>
            <w:vMerge/>
          </w:tcPr>
          <w:p w14:paraId="43B3D8AC" w14:textId="77777777" w:rsidR="006318E3" w:rsidRDefault="006318E3">
            <w:pPr>
              <w:spacing w:after="0" w:line="240" w:lineRule="auto"/>
              <w:rPr>
                <w:rFonts w:ascii="Times New Roman" w:hAnsi="Times New Roman"/>
                <w:b/>
                <w:sz w:val="24"/>
                <w:szCs w:val="24"/>
              </w:rPr>
            </w:pPr>
          </w:p>
        </w:tc>
      </w:tr>
      <w:tr w:rsidR="006318E3" w14:paraId="4041A24E" w14:textId="77777777">
        <w:trPr>
          <w:trHeight w:val="20"/>
        </w:trPr>
        <w:tc>
          <w:tcPr>
            <w:tcW w:w="772" w:type="pct"/>
            <w:vMerge w:val="restart"/>
          </w:tcPr>
          <w:p w14:paraId="4D3CFAEA"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 xml:space="preserve">Тема 1.6. </w:t>
            </w:r>
            <w:r>
              <w:rPr>
                <w:rFonts w:ascii="Times New Roman" w:hAnsi="Times New Roman"/>
                <w:b/>
                <w:bCs/>
                <w:color w:val="000000"/>
                <w:sz w:val="24"/>
                <w:szCs w:val="24"/>
                <w:lang w:bidi="sa-IN"/>
              </w:rPr>
              <w:t>Технология выполнения сварочных работ</w:t>
            </w:r>
          </w:p>
        </w:tc>
        <w:tc>
          <w:tcPr>
            <w:tcW w:w="2789" w:type="pct"/>
          </w:tcPr>
          <w:p w14:paraId="3772C8E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49926DA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1186A0A7"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74CDE47B"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19C33D4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721239D5" w14:textId="77777777" w:rsidR="006318E3" w:rsidRDefault="006318E3">
            <w:pPr>
              <w:spacing w:after="0" w:line="240" w:lineRule="auto"/>
              <w:jc w:val="center"/>
              <w:rPr>
                <w:rFonts w:ascii="Times New Roman" w:hAnsi="Times New Roman"/>
                <w:b/>
                <w:sz w:val="24"/>
                <w:szCs w:val="24"/>
              </w:rPr>
            </w:pPr>
          </w:p>
        </w:tc>
      </w:tr>
      <w:tr w:rsidR="006318E3" w14:paraId="14C2BC89" w14:textId="77777777">
        <w:trPr>
          <w:trHeight w:val="454"/>
        </w:trPr>
        <w:tc>
          <w:tcPr>
            <w:tcW w:w="772" w:type="pct"/>
            <w:vMerge/>
          </w:tcPr>
          <w:p w14:paraId="30FC62FA" w14:textId="77777777" w:rsidR="006318E3" w:rsidRDefault="006318E3">
            <w:pPr>
              <w:spacing w:after="0" w:line="240" w:lineRule="auto"/>
              <w:rPr>
                <w:rFonts w:ascii="Times New Roman" w:hAnsi="Times New Roman"/>
                <w:b/>
                <w:sz w:val="24"/>
                <w:szCs w:val="24"/>
              </w:rPr>
            </w:pPr>
          </w:p>
        </w:tc>
        <w:tc>
          <w:tcPr>
            <w:tcW w:w="2789" w:type="pct"/>
          </w:tcPr>
          <w:p w14:paraId="5D6DE616" w14:textId="77777777" w:rsidR="006318E3" w:rsidRDefault="00F000B2">
            <w:pPr>
              <w:spacing w:after="0" w:line="240" w:lineRule="auto"/>
              <w:rPr>
                <w:rFonts w:ascii="Times New Roman" w:hAnsi="Times New Roman"/>
                <w:sz w:val="24"/>
                <w:szCs w:val="24"/>
              </w:rPr>
            </w:pPr>
            <w:r>
              <w:rPr>
                <w:rFonts w:ascii="Times New Roman" w:hAnsi="Times New Roman"/>
                <w:b/>
                <w:bCs/>
                <w:sz w:val="24"/>
                <w:szCs w:val="24"/>
              </w:rPr>
              <w:t xml:space="preserve">1. </w:t>
            </w:r>
            <w:r>
              <w:rPr>
                <w:rFonts w:ascii="Times New Roman" w:eastAsia="TimesNewRoman" w:hAnsi="Times New Roman"/>
                <w:color w:val="000000"/>
                <w:sz w:val="24"/>
                <w:szCs w:val="24"/>
              </w:rPr>
              <w:t>Организация сварочных работ. Факторы риска при проведении сварочных работ.</w:t>
            </w:r>
            <w:r>
              <w:rPr>
                <w:rFonts w:ascii="Times New Roman" w:hAnsi="Times New Roman"/>
                <w:color w:val="000000"/>
                <w:sz w:val="24"/>
                <w:szCs w:val="24"/>
                <w:lang w:bidi="sa-IN"/>
              </w:rPr>
              <w:t xml:space="preserve"> Формирование словаря лексики технической направленности: Составление алгоритма сварочного процесса с соблюдением техники безопасности</w:t>
            </w:r>
          </w:p>
        </w:tc>
        <w:tc>
          <w:tcPr>
            <w:tcW w:w="840" w:type="pct"/>
            <w:vAlign w:val="center"/>
          </w:tcPr>
          <w:p w14:paraId="5C20CEF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71B0553B" w14:textId="77777777" w:rsidR="006318E3" w:rsidRDefault="006318E3">
            <w:pPr>
              <w:spacing w:after="0" w:line="240" w:lineRule="auto"/>
              <w:jc w:val="center"/>
              <w:rPr>
                <w:rFonts w:ascii="Times New Roman" w:hAnsi="Times New Roman"/>
                <w:b/>
                <w:sz w:val="24"/>
                <w:szCs w:val="24"/>
              </w:rPr>
            </w:pPr>
          </w:p>
        </w:tc>
      </w:tr>
      <w:tr w:rsidR="006318E3" w14:paraId="0227CB2E" w14:textId="77777777">
        <w:trPr>
          <w:trHeight w:val="20"/>
        </w:trPr>
        <w:tc>
          <w:tcPr>
            <w:tcW w:w="772" w:type="pct"/>
            <w:vMerge/>
          </w:tcPr>
          <w:p w14:paraId="0DC7903D" w14:textId="77777777" w:rsidR="006318E3" w:rsidRDefault="006318E3">
            <w:pPr>
              <w:spacing w:after="0" w:line="240" w:lineRule="auto"/>
              <w:rPr>
                <w:rFonts w:ascii="Times New Roman" w:hAnsi="Times New Roman"/>
                <w:b/>
                <w:sz w:val="24"/>
                <w:szCs w:val="24"/>
              </w:rPr>
            </w:pPr>
          </w:p>
        </w:tc>
        <w:tc>
          <w:tcPr>
            <w:tcW w:w="2789" w:type="pct"/>
          </w:tcPr>
          <w:p w14:paraId="3BF53E0A" w14:textId="77777777" w:rsidR="006318E3" w:rsidRDefault="00F000B2">
            <w:pPr>
              <w:spacing w:after="0" w:line="240" w:lineRule="auto"/>
              <w:rPr>
                <w:rStyle w:val="28"/>
                <w:rFonts w:ascii="Times New Roman" w:eastAsiaTheme="minorEastAsia" w:hAnsi="Times New Roman" w:cs="Times New Roman"/>
                <w:sz w:val="24"/>
                <w:szCs w:val="24"/>
              </w:rPr>
            </w:pPr>
            <w:r>
              <w:rPr>
                <w:rStyle w:val="28"/>
                <w:rFonts w:ascii="Times New Roman" w:eastAsiaTheme="minorEastAsia" w:hAnsi="Times New Roman" w:cs="Times New Roman"/>
                <w:b/>
                <w:sz w:val="24"/>
                <w:szCs w:val="24"/>
              </w:rPr>
              <w:t>2.</w:t>
            </w:r>
            <w:r>
              <w:rPr>
                <w:rStyle w:val="28"/>
                <w:rFonts w:ascii="Times New Roman" w:eastAsiaTheme="minorEastAsia" w:hAnsi="Times New Roman" w:cs="Times New Roman"/>
                <w:sz w:val="24"/>
                <w:szCs w:val="24"/>
              </w:rPr>
              <w:t xml:space="preserve"> Специальные вопросы. Вопросительные пред</w:t>
            </w:r>
            <w:r>
              <w:rPr>
                <w:rStyle w:val="28"/>
                <w:rFonts w:ascii="Times New Roman" w:eastAsiaTheme="minorEastAsia" w:hAnsi="Times New Roman" w:cs="Times New Roman"/>
                <w:sz w:val="24"/>
                <w:szCs w:val="24"/>
              </w:rPr>
              <w:softHyphen/>
              <w:t xml:space="preserve">ложения — формулы вежливости </w:t>
            </w:r>
            <w:r>
              <w:rPr>
                <w:rStyle w:val="27"/>
                <w:rFonts w:ascii="Times New Roman" w:eastAsiaTheme="minorEastAsia" w:hAnsi="Times New Roman"/>
                <w:sz w:val="24"/>
                <w:szCs w:val="24"/>
                <w:lang w:val="ru-RU"/>
              </w:rPr>
              <w:t>(</w:t>
            </w:r>
            <w:r>
              <w:rPr>
                <w:rStyle w:val="27"/>
                <w:rFonts w:ascii="Times New Roman" w:eastAsiaTheme="minorEastAsia" w:hAnsi="Times New Roman"/>
                <w:sz w:val="24"/>
                <w:szCs w:val="24"/>
              </w:rPr>
              <w:t>Could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you</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please</w:t>
            </w:r>
            <w:r>
              <w:rPr>
                <w:rStyle w:val="27"/>
                <w:rFonts w:ascii="Times New Roman" w:eastAsiaTheme="minorEastAsia" w:hAnsi="Times New Roman"/>
                <w:sz w:val="24"/>
                <w:szCs w:val="24"/>
                <w:lang w:val="ru-RU"/>
              </w:rPr>
              <w:t xml:space="preserve">. . . ?, </w:t>
            </w:r>
            <w:r>
              <w:rPr>
                <w:rStyle w:val="27"/>
                <w:rFonts w:ascii="Times New Roman" w:eastAsiaTheme="minorEastAsia" w:hAnsi="Times New Roman"/>
                <w:sz w:val="24"/>
                <w:szCs w:val="24"/>
              </w:rPr>
              <w:t>Would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you</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like</w:t>
            </w:r>
            <w:r>
              <w:rPr>
                <w:rStyle w:val="27"/>
                <w:rFonts w:ascii="Times New Roman" w:eastAsiaTheme="minorEastAsia" w:hAnsi="Times New Roman"/>
                <w:sz w:val="24"/>
                <w:szCs w:val="24"/>
                <w:lang w:val="ru-RU"/>
              </w:rPr>
              <w:t xml:space="preserve"> . . . ?</w:t>
            </w:r>
            <w:r>
              <w:rPr>
                <w:rStyle w:val="28"/>
                <w:rFonts w:ascii="Times New Roman" w:eastAsiaTheme="minorEastAsia" w:hAnsi="Times New Roman" w:cs="Times New Roman"/>
                <w:sz w:val="24"/>
                <w:szCs w:val="24"/>
                <w:lang w:eastAsia="en-US"/>
              </w:rPr>
              <w:t xml:space="preserve">, </w:t>
            </w:r>
            <w:r>
              <w:rPr>
                <w:rStyle w:val="27"/>
                <w:rFonts w:ascii="Times New Roman" w:eastAsiaTheme="minorEastAsia" w:hAnsi="Times New Roman"/>
                <w:sz w:val="24"/>
                <w:szCs w:val="24"/>
              </w:rPr>
              <w:t>Shall</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I</w:t>
            </w:r>
            <w:r>
              <w:rPr>
                <w:rStyle w:val="27"/>
                <w:rFonts w:ascii="Times New Roman" w:eastAsiaTheme="minorEastAsia" w:hAnsi="Times New Roman"/>
                <w:sz w:val="24"/>
                <w:szCs w:val="24"/>
                <w:lang w:val="ru-RU"/>
              </w:rPr>
              <w:t xml:space="preserve"> . . . ?</w:t>
            </w:r>
            <w:r>
              <w:rPr>
                <w:rStyle w:val="28"/>
                <w:rFonts w:ascii="Times New Roman" w:eastAsiaTheme="minorEastAsia" w:hAnsi="Times New Roman" w:cs="Times New Roman"/>
                <w:sz w:val="24"/>
                <w:szCs w:val="24"/>
              </w:rPr>
              <w:t>и др.).</w:t>
            </w:r>
          </w:p>
          <w:p w14:paraId="4A59E338" w14:textId="77777777" w:rsidR="006318E3" w:rsidRDefault="00F000B2">
            <w:pPr>
              <w:spacing w:after="0" w:line="240" w:lineRule="auto"/>
              <w:rPr>
                <w:rFonts w:ascii="Times New Roman" w:hAnsi="Times New Roman"/>
                <w:b/>
                <w:bCs/>
                <w:sz w:val="24"/>
                <w:szCs w:val="24"/>
              </w:rPr>
            </w:pPr>
            <w:r>
              <w:rPr>
                <w:rStyle w:val="28"/>
                <w:rFonts w:ascii="Times New Roman" w:eastAsiaTheme="minorEastAsia" w:hAnsi="Times New Roman" w:cs="Times New Roman"/>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Условные предложения </w:t>
            </w:r>
            <w:r>
              <w:rPr>
                <w:rStyle w:val="28"/>
                <w:rFonts w:ascii="Times New Roman" w:eastAsiaTheme="minorEastAsia" w:hAnsi="Times New Roman" w:cs="Times New Roman"/>
                <w:sz w:val="24"/>
                <w:szCs w:val="24"/>
                <w:lang w:val="en-US" w:eastAsia="en-US"/>
              </w:rPr>
              <w:t>I</w:t>
            </w:r>
            <w:r>
              <w:rPr>
                <w:rStyle w:val="28"/>
                <w:rFonts w:ascii="Times New Roman" w:eastAsiaTheme="minorEastAsia" w:hAnsi="Times New Roman" w:cs="Times New Roman"/>
                <w:sz w:val="24"/>
                <w:szCs w:val="24"/>
                <w:lang w:eastAsia="en-US"/>
              </w:rPr>
              <w:t xml:space="preserve">, </w:t>
            </w:r>
            <w:r>
              <w:rPr>
                <w:rStyle w:val="28"/>
                <w:rFonts w:ascii="Times New Roman" w:eastAsiaTheme="minorEastAsia" w:hAnsi="Times New Roman" w:cs="Times New Roman"/>
                <w:sz w:val="24"/>
                <w:szCs w:val="24"/>
              </w:rPr>
              <w:t>II и III типов. Условные предложения в официальной речи</w:t>
            </w:r>
            <w:r>
              <w:rPr>
                <w:rStyle w:val="27"/>
                <w:rFonts w:ascii="Times New Roman" w:eastAsiaTheme="minorEastAsia" w:hAnsi="Times New Roman"/>
                <w:sz w:val="24"/>
                <w:szCs w:val="24"/>
                <w:lang w:val="ru-RU"/>
              </w:rPr>
              <w:t>(</w:t>
            </w:r>
            <w:r>
              <w:rPr>
                <w:rStyle w:val="27"/>
                <w:rFonts w:ascii="Times New Roman" w:eastAsiaTheme="minorEastAsia" w:hAnsi="Times New Roman"/>
                <w:sz w:val="24"/>
                <w:szCs w:val="24"/>
              </w:rPr>
              <w:t>It</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would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be</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highly</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appreciated</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if</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you</w:t>
            </w:r>
            <w:r>
              <w:rPr>
                <w:rStyle w:val="27"/>
                <w:rFonts w:ascii="Times New Roman" w:eastAsiaTheme="minorEastAsia" w:hAnsi="Times New Roman"/>
                <w:sz w:val="24"/>
                <w:szCs w:val="24"/>
                <w:lang w:val="ru-RU"/>
              </w:rPr>
              <w:t xml:space="preserve"> </w:t>
            </w:r>
            <w:r>
              <w:rPr>
                <w:rStyle w:val="27"/>
                <w:rFonts w:ascii="Times New Roman" w:eastAsiaTheme="minorEastAsia" w:hAnsi="Times New Roman"/>
                <w:sz w:val="24"/>
                <w:szCs w:val="24"/>
              </w:rPr>
              <w:t>could</w:t>
            </w:r>
            <w:r>
              <w:rPr>
                <w:rStyle w:val="27"/>
                <w:rFonts w:ascii="Times New Roman" w:eastAsiaTheme="minorEastAsia" w:hAnsi="Times New Roman"/>
                <w:sz w:val="24"/>
                <w:szCs w:val="24"/>
                <w:lang w:val="ru-RU"/>
              </w:rPr>
              <w:t>/</w:t>
            </w:r>
            <w:r>
              <w:rPr>
                <w:rStyle w:val="27"/>
                <w:rFonts w:ascii="Times New Roman" w:eastAsiaTheme="minorEastAsia" w:hAnsi="Times New Roman"/>
                <w:sz w:val="24"/>
                <w:szCs w:val="24"/>
              </w:rPr>
              <w:t>can</w:t>
            </w:r>
            <w:r>
              <w:rPr>
                <w:rStyle w:val="27"/>
                <w:rFonts w:ascii="Times New Roman" w:eastAsiaTheme="minorEastAsia" w:hAnsi="Times New Roman"/>
                <w:sz w:val="24"/>
                <w:szCs w:val="24"/>
                <w:lang w:val="ru-RU"/>
              </w:rPr>
              <w:t xml:space="preserve"> . . . </w:t>
            </w:r>
            <w:r>
              <w:rPr>
                <w:rStyle w:val="28"/>
                <w:rFonts w:ascii="Times New Roman" w:eastAsiaTheme="minorEastAsia" w:hAnsi="Times New Roman" w:cs="Times New Roman"/>
                <w:sz w:val="24"/>
                <w:szCs w:val="24"/>
              </w:rPr>
              <w:t>и др.)</w:t>
            </w:r>
          </w:p>
        </w:tc>
        <w:tc>
          <w:tcPr>
            <w:tcW w:w="840" w:type="pct"/>
            <w:vAlign w:val="center"/>
          </w:tcPr>
          <w:p w14:paraId="756EB029"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32690669" w14:textId="77777777" w:rsidR="006318E3" w:rsidRDefault="006318E3">
            <w:pPr>
              <w:spacing w:after="0" w:line="240" w:lineRule="auto"/>
              <w:jc w:val="center"/>
              <w:rPr>
                <w:rFonts w:ascii="Times New Roman" w:hAnsi="Times New Roman"/>
                <w:b/>
                <w:sz w:val="24"/>
                <w:szCs w:val="24"/>
                <w:lang w:val="en-US"/>
              </w:rPr>
            </w:pPr>
          </w:p>
        </w:tc>
      </w:tr>
      <w:tr w:rsidR="006318E3" w14:paraId="60C478AB" w14:textId="77777777">
        <w:trPr>
          <w:trHeight w:val="20"/>
        </w:trPr>
        <w:tc>
          <w:tcPr>
            <w:tcW w:w="772" w:type="pct"/>
            <w:vMerge w:val="restart"/>
          </w:tcPr>
          <w:p w14:paraId="4BAA5FCE"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1.7. История развития машиностроения. Новые технологии в сварке</w:t>
            </w:r>
          </w:p>
        </w:tc>
        <w:tc>
          <w:tcPr>
            <w:tcW w:w="2789" w:type="pct"/>
          </w:tcPr>
          <w:p w14:paraId="622A2F3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076319F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7FE8EF2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262B88C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6F2A290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3F7403D9" w14:textId="77777777" w:rsidR="006318E3" w:rsidRDefault="006318E3">
            <w:pPr>
              <w:spacing w:after="0" w:line="240" w:lineRule="auto"/>
              <w:jc w:val="center"/>
              <w:rPr>
                <w:rFonts w:ascii="Times New Roman" w:hAnsi="Times New Roman"/>
                <w:b/>
                <w:sz w:val="24"/>
                <w:szCs w:val="24"/>
              </w:rPr>
            </w:pPr>
          </w:p>
        </w:tc>
      </w:tr>
      <w:tr w:rsidR="006318E3" w14:paraId="1ED01364" w14:textId="77777777">
        <w:trPr>
          <w:trHeight w:val="20"/>
        </w:trPr>
        <w:tc>
          <w:tcPr>
            <w:tcW w:w="772" w:type="pct"/>
            <w:vMerge/>
          </w:tcPr>
          <w:p w14:paraId="6C5613FB" w14:textId="77777777" w:rsidR="006318E3" w:rsidRDefault="006318E3">
            <w:pPr>
              <w:spacing w:after="0" w:line="240" w:lineRule="auto"/>
              <w:rPr>
                <w:rFonts w:ascii="Times New Roman" w:hAnsi="Times New Roman"/>
                <w:b/>
                <w:sz w:val="24"/>
                <w:szCs w:val="24"/>
              </w:rPr>
            </w:pPr>
          </w:p>
        </w:tc>
        <w:tc>
          <w:tcPr>
            <w:tcW w:w="2789" w:type="pct"/>
          </w:tcPr>
          <w:p w14:paraId="3D49788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lang w:bidi="sa-IN"/>
              </w:rPr>
              <w:t>История возникновения сварки и ее основоположники</w:t>
            </w:r>
            <w:r>
              <w:rPr>
                <w:rStyle w:val="28"/>
                <w:rFonts w:ascii="Times New Roman" w:eastAsiaTheme="minorEastAsia" w:hAnsi="Times New Roman" w:cs="Times New Roman"/>
                <w:sz w:val="24"/>
                <w:szCs w:val="24"/>
              </w:rPr>
              <w:t xml:space="preserve"> </w:t>
            </w:r>
          </w:p>
        </w:tc>
        <w:tc>
          <w:tcPr>
            <w:tcW w:w="840" w:type="pct"/>
            <w:vAlign w:val="center"/>
          </w:tcPr>
          <w:p w14:paraId="46A2702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60B51AC0" w14:textId="77777777" w:rsidR="006318E3" w:rsidRDefault="006318E3">
            <w:pPr>
              <w:spacing w:after="0" w:line="240" w:lineRule="auto"/>
              <w:jc w:val="center"/>
              <w:rPr>
                <w:rFonts w:ascii="Times New Roman" w:hAnsi="Times New Roman"/>
                <w:b/>
                <w:sz w:val="24"/>
                <w:szCs w:val="24"/>
              </w:rPr>
            </w:pPr>
          </w:p>
        </w:tc>
      </w:tr>
      <w:tr w:rsidR="006318E3" w14:paraId="461F678D" w14:textId="77777777">
        <w:trPr>
          <w:trHeight w:val="20"/>
        </w:trPr>
        <w:tc>
          <w:tcPr>
            <w:tcW w:w="772" w:type="pct"/>
            <w:vMerge/>
          </w:tcPr>
          <w:p w14:paraId="2F849C6D" w14:textId="77777777" w:rsidR="006318E3" w:rsidRDefault="006318E3">
            <w:pPr>
              <w:spacing w:after="0" w:line="240" w:lineRule="auto"/>
              <w:rPr>
                <w:rFonts w:ascii="Times New Roman" w:hAnsi="Times New Roman"/>
                <w:b/>
                <w:sz w:val="24"/>
                <w:szCs w:val="24"/>
              </w:rPr>
            </w:pPr>
          </w:p>
        </w:tc>
        <w:tc>
          <w:tcPr>
            <w:tcW w:w="2789" w:type="pct"/>
          </w:tcPr>
          <w:p w14:paraId="0D71C4D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Style w:val="28"/>
                <w:rFonts w:ascii="Times New Roman" w:eastAsiaTheme="minorEastAsia" w:hAnsi="Times New Roman" w:cs="Times New Roman"/>
                <w:sz w:val="24"/>
                <w:szCs w:val="24"/>
              </w:rPr>
              <w:t xml:space="preserve">Работа с текстами. </w:t>
            </w:r>
            <w:r>
              <w:rPr>
                <w:rFonts w:ascii="Times New Roman" w:hAnsi="Times New Roman"/>
                <w:color w:val="000000"/>
                <w:sz w:val="24"/>
                <w:szCs w:val="24"/>
                <w:lang w:bidi="sa-IN"/>
              </w:rPr>
              <w:t>Формирование словаря лексики технической направленности:</w:t>
            </w:r>
            <w:r>
              <w:rPr>
                <w:rFonts w:ascii="Times New Roman" w:hAnsi="Times New Roman"/>
                <w:bCs/>
                <w:i/>
                <w:sz w:val="24"/>
                <w:szCs w:val="24"/>
              </w:rPr>
              <w:t xml:space="preserve"> </w:t>
            </w:r>
            <w:r>
              <w:rPr>
                <w:rFonts w:ascii="Times New Roman" w:hAnsi="Times New Roman"/>
                <w:color w:val="000000"/>
                <w:sz w:val="24"/>
                <w:szCs w:val="24"/>
                <w:lang w:bidi="sa-IN"/>
              </w:rPr>
              <w:t>Чтение технологических карт и процессов</w:t>
            </w:r>
            <w:r>
              <w:rPr>
                <w:rStyle w:val="28"/>
                <w:rFonts w:ascii="Times New Roman" w:eastAsiaTheme="minorEastAsia" w:hAnsi="Times New Roman" w:cs="Times New Roman"/>
                <w:sz w:val="24"/>
                <w:szCs w:val="24"/>
              </w:rPr>
              <w:t>.</w:t>
            </w:r>
          </w:p>
        </w:tc>
        <w:tc>
          <w:tcPr>
            <w:tcW w:w="840" w:type="pct"/>
            <w:vAlign w:val="center"/>
          </w:tcPr>
          <w:p w14:paraId="6098106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44BA9CD5" w14:textId="77777777" w:rsidR="006318E3" w:rsidRDefault="006318E3">
            <w:pPr>
              <w:spacing w:after="0" w:line="240" w:lineRule="auto"/>
              <w:jc w:val="center"/>
              <w:rPr>
                <w:rFonts w:ascii="Times New Roman" w:hAnsi="Times New Roman"/>
                <w:b/>
                <w:sz w:val="24"/>
                <w:szCs w:val="24"/>
              </w:rPr>
            </w:pPr>
          </w:p>
        </w:tc>
      </w:tr>
      <w:tr w:rsidR="006318E3" w14:paraId="6D006CCC" w14:textId="77777777">
        <w:trPr>
          <w:trHeight w:val="20"/>
        </w:trPr>
        <w:tc>
          <w:tcPr>
            <w:tcW w:w="772" w:type="pct"/>
            <w:vMerge w:val="restart"/>
          </w:tcPr>
          <w:p w14:paraId="3DD473B3"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1.8. Современные технологии сварочного производства</w:t>
            </w:r>
          </w:p>
        </w:tc>
        <w:tc>
          <w:tcPr>
            <w:tcW w:w="2789" w:type="pct"/>
          </w:tcPr>
          <w:p w14:paraId="1A676DF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0CF1C78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3280BED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10252EE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7D85C2C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F8E9BEC" w14:textId="77777777" w:rsidR="006318E3" w:rsidRDefault="006318E3">
            <w:pPr>
              <w:spacing w:after="0" w:line="240" w:lineRule="auto"/>
              <w:jc w:val="center"/>
              <w:rPr>
                <w:rFonts w:ascii="Times New Roman" w:hAnsi="Times New Roman"/>
                <w:b/>
                <w:sz w:val="24"/>
                <w:szCs w:val="24"/>
              </w:rPr>
            </w:pPr>
          </w:p>
        </w:tc>
      </w:tr>
      <w:tr w:rsidR="006318E3" w14:paraId="31C537B0" w14:textId="77777777">
        <w:trPr>
          <w:trHeight w:val="20"/>
        </w:trPr>
        <w:tc>
          <w:tcPr>
            <w:tcW w:w="772" w:type="pct"/>
            <w:vMerge/>
          </w:tcPr>
          <w:p w14:paraId="445AB390" w14:textId="77777777" w:rsidR="006318E3" w:rsidRDefault="006318E3">
            <w:pPr>
              <w:spacing w:after="0" w:line="240" w:lineRule="auto"/>
              <w:rPr>
                <w:rFonts w:ascii="Times New Roman" w:hAnsi="Times New Roman"/>
                <w:b/>
                <w:sz w:val="24"/>
                <w:szCs w:val="24"/>
              </w:rPr>
            </w:pPr>
          </w:p>
        </w:tc>
        <w:tc>
          <w:tcPr>
            <w:tcW w:w="2789" w:type="pct"/>
          </w:tcPr>
          <w:p w14:paraId="66A7730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lang w:bidi="sa-IN"/>
              </w:rPr>
              <w:t>Особенности и специфика сварки в промышленной сфере</w:t>
            </w:r>
          </w:p>
        </w:tc>
        <w:tc>
          <w:tcPr>
            <w:tcW w:w="840" w:type="pct"/>
            <w:vAlign w:val="center"/>
          </w:tcPr>
          <w:p w14:paraId="40F5AE7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C32BE8F" w14:textId="77777777" w:rsidR="006318E3" w:rsidRDefault="006318E3">
            <w:pPr>
              <w:spacing w:after="0" w:line="240" w:lineRule="auto"/>
              <w:jc w:val="center"/>
              <w:rPr>
                <w:rFonts w:ascii="Times New Roman" w:hAnsi="Times New Roman"/>
                <w:b/>
                <w:sz w:val="24"/>
                <w:szCs w:val="24"/>
              </w:rPr>
            </w:pPr>
          </w:p>
        </w:tc>
      </w:tr>
      <w:tr w:rsidR="006318E3" w14:paraId="6E29EB43" w14:textId="77777777">
        <w:trPr>
          <w:trHeight w:val="20"/>
        </w:trPr>
        <w:tc>
          <w:tcPr>
            <w:tcW w:w="772" w:type="pct"/>
            <w:vMerge/>
          </w:tcPr>
          <w:p w14:paraId="75F61634" w14:textId="77777777" w:rsidR="006318E3" w:rsidRDefault="006318E3">
            <w:pPr>
              <w:spacing w:after="0" w:line="240" w:lineRule="auto"/>
              <w:rPr>
                <w:rFonts w:ascii="Times New Roman" w:hAnsi="Times New Roman"/>
                <w:b/>
                <w:sz w:val="24"/>
                <w:szCs w:val="24"/>
              </w:rPr>
            </w:pPr>
          </w:p>
        </w:tc>
        <w:tc>
          <w:tcPr>
            <w:tcW w:w="2789" w:type="pct"/>
          </w:tcPr>
          <w:p w14:paraId="7CBEBCB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Style w:val="28"/>
                <w:rFonts w:ascii="Times New Roman" w:eastAsiaTheme="minorEastAsia" w:hAnsi="Times New Roman" w:cs="Times New Roman"/>
                <w:sz w:val="24"/>
                <w:szCs w:val="24"/>
              </w:rPr>
              <w:t>Работа с текстами. Чтение технической литературы профессиональной направленности</w:t>
            </w:r>
          </w:p>
        </w:tc>
        <w:tc>
          <w:tcPr>
            <w:tcW w:w="840" w:type="pct"/>
            <w:vAlign w:val="center"/>
          </w:tcPr>
          <w:p w14:paraId="3C5B24E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0FA2A894" w14:textId="77777777" w:rsidR="006318E3" w:rsidRDefault="006318E3">
            <w:pPr>
              <w:spacing w:after="0" w:line="240" w:lineRule="auto"/>
              <w:jc w:val="center"/>
              <w:rPr>
                <w:rFonts w:ascii="Times New Roman" w:hAnsi="Times New Roman"/>
                <w:b/>
                <w:sz w:val="24"/>
                <w:szCs w:val="24"/>
              </w:rPr>
            </w:pPr>
          </w:p>
        </w:tc>
      </w:tr>
      <w:tr w:rsidR="006318E3" w14:paraId="38A1C11D" w14:textId="77777777">
        <w:trPr>
          <w:trHeight w:val="20"/>
        </w:trPr>
        <w:tc>
          <w:tcPr>
            <w:tcW w:w="772" w:type="pct"/>
            <w:vMerge w:val="restart"/>
          </w:tcPr>
          <w:p w14:paraId="59335DB4"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1.9. Моя будущая профессия, карьера</w:t>
            </w:r>
          </w:p>
        </w:tc>
        <w:tc>
          <w:tcPr>
            <w:tcW w:w="2789" w:type="pct"/>
          </w:tcPr>
          <w:p w14:paraId="229E9FA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40" w:type="pct"/>
            <w:vAlign w:val="center"/>
          </w:tcPr>
          <w:p w14:paraId="3A608F2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val="restart"/>
          </w:tcPr>
          <w:p w14:paraId="2560CD2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01-07</w:t>
            </w:r>
          </w:p>
          <w:p w14:paraId="0DABCA1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09</w:t>
            </w:r>
          </w:p>
          <w:p w14:paraId="12744AD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267F153" w14:textId="77777777" w:rsidR="006318E3" w:rsidRDefault="006318E3">
            <w:pPr>
              <w:spacing w:after="0" w:line="240" w:lineRule="auto"/>
              <w:jc w:val="center"/>
              <w:rPr>
                <w:rFonts w:ascii="Times New Roman" w:hAnsi="Times New Roman"/>
                <w:b/>
                <w:sz w:val="24"/>
                <w:szCs w:val="24"/>
              </w:rPr>
            </w:pPr>
          </w:p>
        </w:tc>
      </w:tr>
      <w:tr w:rsidR="006318E3" w14:paraId="2F123579" w14:textId="77777777">
        <w:trPr>
          <w:trHeight w:val="20"/>
        </w:trPr>
        <w:tc>
          <w:tcPr>
            <w:tcW w:w="772" w:type="pct"/>
            <w:vMerge/>
          </w:tcPr>
          <w:p w14:paraId="307A45B6" w14:textId="77777777" w:rsidR="006318E3" w:rsidRDefault="006318E3">
            <w:pPr>
              <w:spacing w:after="0" w:line="240" w:lineRule="auto"/>
              <w:rPr>
                <w:rFonts w:ascii="Times New Roman" w:hAnsi="Times New Roman"/>
                <w:b/>
                <w:bCs/>
                <w:sz w:val="24"/>
                <w:szCs w:val="24"/>
              </w:rPr>
            </w:pPr>
          </w:p>
        </w:tc>
        <w:tc>
          <w:tcPr>
            <w:tcW w:w="2789" w:type="pct"/>
          </w:tcPr>
          <w:p w14:paraId="5DD1183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Style w:val="28"/>
                <w:rFonts w:ascii="Times New Roman" w:eastAsiaTheme="minorEastAsia" w:hAnsi="Times New Roman" w:cs="Times New Roman"/>
                <w:sz w:val="24"/>
                <w:szCs w:val="24"/>
              </w:rPr>
              <w:t>Работа с текстами. Чтение технической литературы, инструкций, чертежей и технологических процессов.</w:t>
            </w:r>
          </w:p>
        </w:tc>
        <w:tc>
          <w:tcPr>
            <w:tcW w:w="840" w:type="pct"/>
            <w:vAlign w:val="center"/>
          </w:tcPr>
          <w:p w14:paraId="399B635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193F5E52" w14:textId="77777777" w:rsidR="006318E3" w:rsidRDefault="006318E3">
            <w:pPr>
              <w:spacing w:after="0" w:line="240" w:lineRule="auto"/>
              <w:rPr>
                <w:rFonts w:ascii="Times New Roman" w:hAnsi="Times New Roman"/>
                <w:b/>
                <w:sz w:val="24"/>
                <w:szCs w:val="24"/>
              </w:rPr>
            </w:pPr>
          </w:p>
        </w:tc>
      </w:tr>
      <w:tr w:rsidR="006318E3" w14:paraId="0F7FE3F5" w14:textId="77777777">
        <w:trPr>
          <w:trHeight w:val="20"/>
        </w:trPr>
        <w:tc>
          <w:tcPr>
            <w:tcW w:w="3561" w:type="pct"/>
            <w:gridSpan w:val="2"/>
          </w:tcPr>
          <w:p w14:paraId="689A39F2"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840" w:type="pct"/>
            <w:vAlign w:val="center"/>
          </w:tcPr>
          <w:p w14:paraId="7FADF4B1" w14:textId="77777777" w:rsidR="006318E3" w:rsidRDefault="00F000B2">
            <w:pPr>
              <w:spacing w:after="0" w:line="240" w:lineRule="auto"/>
              <w:rPr>
                <w:rFonts w:ascii="Times New Roman" w:hAnsi="Times New Roman"/>
                <w:b/>
                <w:i/>
                <w:sz w:val="24"/>
                <w:szCs w:val="24"/>
              </w:rPr>
            </w:pPr>
            <w:r>
              <w:rPr>
                <w:rFonts w:ascii="Times New Roman" w:hAnsi="Times New Roman"/>
                <w:b/>
                <w:i/>
                <w:sz w:val="24"/>
                <w:szCs w:val="24"/>
              </w:rPr>
              <w:t>2</w:t>
            </w:r>
          </w:p>
        </w:tc>
        <w:tc>
          <w:tcPr>
            <w:tcW w:w="599" w:type="pct"/>
          </w:tcPr>
          <w:p w14:paraId="4F912D33" w14:textId="77777777" w:rsidR="006318E3" w:rsidRDefault="006318E3">
            <w:pPr>
              <w:spacing w:after="0" w:line="240" w:lineRule="auto"/>
              <w:rPr>
                <w:rFonts w:ascii="Times New Roman" w:hAnsi="Times New Roman"/>
                <w:b/>
                <w:i/>
                <w:sz w:val="24"/>
                <w:szCs w:val="24"/>
              </w:rPr>
            </w:pPr>
          </w:p>
        </w:tc>
      </w:tr>
      <w:tr w:rsidR="006318E3" w14:paraId="7BA74A6E" w14:textId="77777777">
        <w:trPr>
          <w:trHeight w:val="20"/>
        </w:trPr>
        <w:tc>
          <w:tcPr>
            <w:tcW w:w="3561" w:type="pct"/>
            <w:gridSpan w:val="2"/>
          </w:tcPr>
          <w:p w14:paraId="3858ED1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840" w:type="pct"/>
            <w:vAlign w:val="center"/>
          </w:tcPr>
          <w:p w14:paraId="468C894F" w14:textId="77777777" w:rsidR="006318E3" w:rsidRDefault="00F000B2">
            <w:pPr>
              <w:spacing w:after="0" w:line="240" w:lineRule="auto"/>
              <w:rPr>
                <w:rFonts w:ascii="Times New Roman" w:hAnsi="Times New Roman"/>
                <w:b/>
                <w:bCs/>
                <w:i/>
                <w:sz w:val="24"/>
                <w:szCs w:val="24"/>
              </w:rPr>
            </w:pPr>
            <w:r>
              <w:rPr>
                <w:rFonts w:ascii="Times New Roman" w:hAnsi="Times New Roman"/>
                <w:b/>
                <w:bCs/>
                <w:i/>
                <w:sz w:val="24"/>
                <w:szCs w:val="24"/>
              </w:rPr>
              <w:t>36</w:t>
            </w:r>
          </w:p>
        </w:tc>
        <w:tc>
          <w:tcPr>
            <w:tcW w:w="599" w:type="pct"/>
          </w:tcPr>
          <w:p w14:paraId="187C8281" w14:textId="77777777" w:rsidR="006318E3" w:rsidRDefault="006318E3">
            <w:pPr>
              <w:spacing w:after="0" w:line="240" w:lineRule="auto"/>
              <w:rPr>
                <w:rFonts w:ascii="Times New Roman" w:hAnsi="Times New Roman"/>
                <w:b/>
                <w:bCs/>
                <w:i/>
                <w:sz w:val="24"/>
                <w:szCs w:val="24"/>
              </w:rPr>
            </w:pPr>
          </w:p>
        </w:tc>
      </w:tr>
    </w:tbl>
    <w:p w14:paraId="5BDF474F"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1FBF8A87"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123214F1"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65A285C" w14:textId="77777777" w:rsidR="006318E3" w:rsidRDefault="00F000B2">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Социально-гуманитарного цикла</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6BCB1DD9" w14:textId="77777777" w:rsidR="006318E3" w:rsidRDefault="006318E3">
      <w:pPr>
        <w:suppressAutoHyphens/>
        <w:spacing w:after="0"/>
        <w:ind w:firstLine="709"/>
        <w:jc w:val="both"/>
        <w:rPr>
          <w:rFonts w:ascii="Times New Roman" w:hAnsi="Times New Roman"/>
          <w:bCs/>
          <w:sz w:val="24"/>
          <w:szCs w:val="24"/>
        </w:rPr>
      </w:pPr>
    </w:p>
    <w:p w14:paraId="6A44F229"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20AF11F"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D1377C" w14:textId="77777777" w:rsidR="006318E3" w:rsidRDefault="006318E3">
      <w:pPr>
        <w:suppressAutoHyphens/>
        <w:spacing w:after="0"/>
        <w:ind w:firstLine="709"/>
        <w:jc w:val="both"/>
        <w:rPr>
          <w:rFonts w:ascii="Times New Roman" w:hAnsi="Times New Roman"/>
          <w:sz w:val="24"/>
          <w:szCs w:val="24"/>
        </w:rPr>
      </w:pPr>
    </w:p>
    <w:p w14:paraId="7D4A6862"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2A937DBA"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b/>
          <w:sz w:val="24"/>
          <w:szCs w:val="24"/>
        </w:rPr>
        <w:t xml:space="preserve">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О. П. Английский язык : учебное пособие для СПО / О. П. </w:t>
      </w:r>
      <w:proofErr w:type="spellStart"/>
      <w:r>
        <w:rPr>
          <w:rFonts w:ascii="Times New Roman" w:hAnsi="Times New Roman"/>
          <w:sz w:val="24"/>
          <w:szCs w:val="24"/>
        </w:rPr>
        <w:t>Малецкая</w:t>
      </w:r>
      <w:proofErr w:type="spellEnd"/>
      <w:r>
        <w:rPr>
          <w:rFonts w:ascii="Times New Roman" w:hAnsi="Times New Roman"/>
          <w:sz w:val="24"/>
          <w:szCs w:val="24"/>
        </w:rPr>
        <w:t>, И. М. Селевина. — 2-е изд., стер. — Санкт-Петербург : Лань, 2021. — 136 с. — ISBN 978-5-8114-8057-9. </w:t>
      </w:r>
    </w:p>
    <w:p w14:paraId="774B0170"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 xml:space="preserve">2. 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w:t>
      </w:r>
      <w:proofErr w:type="spellStart"/>
      <w:r>
        <w:rPr>
          <w:rFonts w:ascii="Times New Roman" w:hAnsi="Times New Roman"/>
          <w:sz w:val="24"/>
          <w:szCs w:val="24"/>
        </w:rPr>
        <w:t>перераб</w:t>
      </w:r>
      <w:proofErr w:type="spellEnd"/>
      <w:r>
        <w:rPr>
          <w:rFonts w:ascii="Times New Roman" w:hAnsi="Times New Roman"/>
          <w:sz w:val="24"/>
          <w:szCs w:val="24"/>
        </w:rPr>
        <w:t>. — Санкт-Петербург : Лань, 2021. — 348 с. — ISBN 978-5-8114-2987-5. </w:t>
      </w:r>
    </w:p>
    <w:p w14:paraId="138320B9" w14:textId="77777777" w:rsidR="006318E3" w:rsidRDefault="006318E3">
      <w:pPr>
        <w:spacing w:after="0"/>
        <w:ind w:firstLine="709"/>
        <w:contextualSpacing/>
        <w:jc w:val="both"/>
        <w:rPr>
          <w:rFonts w:ascii="Times New Roman" w:hAnsi="Times New Roman"/>
          <w:b/>
          <w:sz w:val="24"/>
          <w:szCs w:val="24"/>
        </w:rPr>
      </w:pPr>
    </w:p>
    <w:p w14:paraId="288B1693" w14:textId="77777777" w:rsidR="006318E3" w:rsidRDefault="00F000B2">
      <w:pPr>
        <w:spacing w:after="0"/>
        <w:ind w:firstLine="709"/>
        <w:contextualSpacing/>
        <w:jc w:val="both"/>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7AEDD62C" w14:textId="77777777" w:rsidR="006318E3" w:rsidRDefault="00F000B2">
      <w:pPr>
        <w:spacing w:after="0"/>
        <w:ind w:firstLine="709"/>
        <w:jc w:val="both"/>
        <w:rPr>
          <w:rFonts w:ascii="Times New Roman" w:hAnsi="Times New Roman"/>
          <w:sz w:val="24"/>
          <w:szCs w:val="24"/>
        </w:rPr>
      </w:pPr>
      <w:r>
        <w:rPr>
          <w:rFonts w:ascii="Times New Roman" w:hAnsi="Times New Roman"/>
          <w:b/>
          <w:sz w:val="24"/>
          <w:szCs w:val="24"/>
        </w:rPr>
        <w:t xml:space="preserve">1.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О. П. Английский язык : учебное пособие для СПО / О. П.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И. М. Селевина. — 2-е изд., стер. — Санкт-Петербург : Лань, 2021. — 136 с. — </w:t>
      </w:r>
      <w:r>
        <w:rPr>
          <w:rFonts w:ascii="Times New Roman" w:hAnsi="Times New Roman"/>
          <w:sz w:val="24"/>
          <w:szCs w:val="24"/>
          <w:lang w:val="en-US"/>
        </w:rPr>
        <w:t>ISBN</w:t>
      </w:r>
      <w:r>
        <w:rPr>
          <w:rFonts w:ascii="Times New Roman" w:hAnsi="Times New Roman"/>
          <w:sz w:val="24"/>
          <w:szCs w:val="24"/>
        </w:rPr>
        <w:t xml:space="preserve"> 978-5-8114-8057-9.</w:t>
      </w:r>
      <w:r>
        <w:rPr>
          <w:rFonts w:ascii="Times New Roman" w:hAnsi="Times New Roman"/>
          <w:sz w:val="24"/>
          <w:szCs w:val="24"/>
          <w:lang w:val="en-US"/>
        </w:rPr>
        <w:t> </w:t>
      </w:r>
      <w:r>
        <w:rPr>
          <w:rFonts w:ascii="Times New Roman" w:hAnsi="Times New Roman"/>
          <w:sz w:val="24"/>
          <w:szCs w:val="24"/>
        </w:rPr>
        <w:t>— Текст</w:t>
      </w:r>
      <w:r>
        <w:rPr>
          <w:rFonts w:ascii="Times New Roman" w:hAnsi="Times New Roman"/>
          <w:sz w:val="24"/>
          <w:szCs w:val="24"/>
          <w:lang w:val="en-US"/>
        </w:rPr>
        <w:t> </w:t>
      </w:r>
      <w:r>
        <w:rPr>
          <w:rFonts w:ascii="Times New Roman" w:hAnsi="Times New Roman"/>
          <w:sz w:val="24"/>
          <w:szCs w:val="24"/>
        </w:rPr>
        <w:t>: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21" w:history="1">
        <w:r>
          <w:rPr>
            <w:rStyle w:val="a8"/>
            <w:rFonts w:ascii="Times New Roman" w:hAnsi="Times New Roman"/>
            <w:sz w:val="24"/>
            <w:szCs w:val="24"/>
            <w:lang w:val="en-US"/>
          </w:rPr>
          <w:t>https</w:t>
        </w:r>
        <w:r>
          <w:rPr>
            <w:rStyle w:val="a8"/>
            <w:rFonts w:ascii="Times New Roman" w:hAnsi="Times New Roman"/>
            <w:sz w:val="24"/>
            <w:szCs w:val="24"/>
          </w:rPr>
          <w:t>://</w:t>
        </w:r>
        <w:r>
          <w:rPr>
            <w:rStyle w:val="a8"/>
            <w:rFonts w:ascii="Times New Roman" w:hAnsi="Times New Roman"/>
            <w:sz w:val="24"/>
            <w:szCs w:val="24"/>
            <w:lang w:val="en-US"/>
          </w:rPr>
          <w:t>e</w:t>
        </w:r>
        <w:r>
          <w:rPr>
            <w:rStyle w:val="a8"/>
            <w:rFonts w:ascii="Times New Roman" w:hAnsi="Times New Roman"/>
            <w:sz w:val="24"/>
            <w:szCs w:val="24"/>
          </w:rPr>
          <w:t>.</w:t>
        </w:r>
        <w:proofErr w:type="spellStart"/>
        <w:r>
          <w:rPr>
            <w:rStyle w:val="a8"/>
            <w:rFonts w:ascii="Times New Roman" w:hAnsi="Times New Roman"/>
            <w:sz w:val="24"/>
            <w:szCs w:val="24"/>
            <w:lang w:val="en-US"/>
          </w:rPr>
          <w:t>lanbook</w:t>
        </w:r>
        <w:proofErr w:type="spellEnd"/>
        <w:r>
          <w:rPr>
            <w:rStyle w:val="a8"/>
            <w:rFonts w:ascii="Times New Roman" w:hAnsi="Times New Roman"/>
            <w:sz w:val="24"/>
            <w:szCs w:val="24"/>
          </w:rPr>
          <w:t>.</w:t>
        </w:r>
        <w:r>
          <w:rPr>
            <w:rStyle w:val="a8"/>
            <w:rFonts w:ascii="Times New Roman" w:hAnsi="Times New Roman"/>
            <w:sz w:val="24"/>
            <w:szCs w:val="24"/>
            <w:lang w:val="en-US"/>
          </w:rPr>
          <w:t>com</w:t>
        </w:r>
        <w:r>
          <w:rPr>
            <w:rStyle w:val="a8"/>
            <w:rFonts w:ascii="Times New Roman" w:hAnsi="Times New Roman"/>
            <w:sz w:val="24"/>
            <w:szCs w:val="24"/>
          </w:rPr>
          <w:t>/</w:t>
        </w:r>
        <w:r>
          <w:rPr>
            <w:rStyle w:val="a8"/>
            <w:rFonts w:ascii="Times New Roman" w:hAnsi="Times New Roman"/>
            <w:sz w:val="24"/>
            <w:szCs w:val="24"/>
            <w:lang w:val="en-US"/>
          </w:rPr>
          <w:t>book</w:t>
        </w:r>
        <w:r>
          <w:rPr>
            <w:rStyle w:val="a8"/>
            <w:rFonts w:ascii="Times New Roman" w:hAnsi="Times New Roman"/>
            <w:sz w:val="24"/>
            <w:szCs w:val="24"/>
          </w:rPr>
          <w:t>/171416</w:t>
        </w:r>
      </w:hyperlink>
    </w:p>
    <w:p w14:paraId="113E4ED9" w14:textId="77777777" w:rsidR="006318E3" w:rsidRDefault="00F000B2">
      <w:pPr>
        <w:spacing w:after="0"/>
        <w:ind w:firstLine="709"/>
        <w:jc w:val="both"/>
        <w:rPr>
          <w:rFonts w:ascii="Times New Roman" w:hAnsi="Times New Roman"/>
          <w:sz w:val="24"/>
          <w:szCs w:val="24"/>
        </w:rPr>
      </w:pPr>
      <w:r>
        <w:rPr>
          <w:rFonts w:ascii="Times New Roman" w:hAnsi="Times New Roman"/>
          <w:sz w:val="24"/>
          <w:szCs w:val="24"/>
        </w:rPr>
        <w:t xml:space="preserve">3.Евдокимова-Царенко,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 Санкт-Петербург : Лань, 2021. — 348 с. — ISBN 978-5-8114-2987-5. — Текст : электронный // Лань : электронно-библиотечная система. — URL: </w:t>
      </w:r>
      <w:hyperlink r:id="rId22" w:history="1">
        <w:r>
          <w:rPr>
            <w:rStyle w:val="a8"/>
            <w:rFonts w:ascii="Times New Roman" w:hAnsi="Times New Roman"/>
            <w:sz w:val="24"/>
            <w:szCs w:val="24"/>
          </w:rPr>
          <w:t>https://e.lanbook.com/book/169508</w:t>
        </w:r>
      </w:hyperlink>
    </w:p>
    <w:p w14:paraId="1E638DDC" w14:textId="77777777" w:rsidR="006318E3" w:rsidRDefault="006318E3">
      <w:pPr>
        <w:contextualSpacing/>
        <w:jc w:val="center"/>
        <w:rPr>
          <w:rFonts w:ascii="Times New Roman" w:hAnsi="Times New Roman"/>
          <w:b/>
          <w:sz w:val="24"/>
          <w:szCs w:val="24"/>
        </w:rPr>
      </w:pPr>
    </w:p>
    <w:p w14:paraId="6C45FF25" w14:textId="77777777" w:rsidR="006318E3" w:rsidRDefault="006318E3">
      <w:pPr>
        <w:contextualSpacing/>
        <w:jc w:val="center"/>
        <w:rPr>
          <w:rFonts w:ascii="Times New Roman" w:hAnsi="Times New Roman"/>
          <w:b/>
          <w:sz w:val="24"/>
          <w:szCs w:val="24"/>
        </w:rPr>
      </w:pPr>
    </w:p>
    <w:p w14:paraId="545A208E" w14:textId="77777777" w:rsidR="006318E3" w:rsidRDefault="006318E3">
      <w:pPr>
        <w:contextualSpacing/>
        <w:jc w:val="center"/>
        <w:rPr>
          <w:rFonts w:ascii="Times New Roman" w:hAnsi="Times New Roman"/>
          <w:b/>
          <w:sz w:val="24"/>
          <w:szCs w:val="24"/>
        </w:rPr>
      </w:pPr>
    </w:p>
    <w:p w14:paraId="209FDA01" w14:textId="77777777" w:rsidR="006318E3" w:rsidRDefault="006318E3">
      <w:pPr>
        <w:contextualSpacing/>
        <w:jc w:val="center"/>
        <w:rPr>
          <w:rFonts w:ascii="Times New Roman" w:hAnsi="Times New Roman"/>
          <w:b/>
          <w:sz w:val="24"/>
          <w:szCs w:val="24"/>
        </w:rPr>
      </w:pPr>
    </w:p>
    <w:p w14:paraId="2F7B19DA" w14:textId="77777777" w:rsidR="006318E3" w:rsidRDefault="006318E3">
      <w:pPr>
        <w:contextualSpacing/>
        <w:jc w:val="center"/>
        <w:rPr>
          <w:rFonts w:ascii="Times New Roman" w:hAnsi="Times New Roman"/>
          <w:b/>
          <w:sz w:val="24"/>
          <w:szCs w:val="24"/>
        </w:rPr>
      </w:pPr>
    </w:p>
    <w:p w14:paraId="209B9098" w14:textId="77777777" w:rsidR="006318E3" w:rsidRDefault="006318E3">
      <w:pPr>
        <w:contextualSpacing/>
        <w:jc w:val="center"/>
        <w:rPr>
          <w:rFonts w:ascii="Times New Roman" w:hAnsi="Times New Roman"/>
          <w:b/>
          <w:sz w:val="24"/>
          <w:szCs w:val="24"/>
        </w:rPr>
      </w:pPr>
    </w:p>
    <w:p w14:paraId="0B06ED3D" w14:textId="77777777" w:rsidR="006318E3" w:rsidRDefault="006318E3">
      <w:pPr>
        <w:contextualSpacing/>
        <w:jc w:val="center"/>
        <w:rPr>
          <w:rFonts w:ascii="Times New Roman" w:hAnsi="Times New Roman"/>
          <w:b/>
          <w:sz w:val="24"/>
          <w:szCs w:val="24"/>
        </w:rPr>
      </w:pPr>
    </w:p>
    <w:p w14:paraId="23C804B8" w14:textId="77777777" w:rsidR="006318E3" w:rsidRDefault="006318E3">
      <w:pPr>
        <w:contextualSpacing/>
        <w:jc w:val="center"/>
        <w:rPr>
          <w:rFonts w:ascii="Times New Roman" w:hAnsi="Times New Roman"/>
          <w:b/>
          <w:sz w:val="24"/>
          <w:szCs w:val="24"/>
        </w:rPr>
      </w:pPr>
    </w:p>
    <w:p w14:paraId="4B69CC3A" w14:textId="77777777" w:rsidR="006318E3" w:rsidRDefault="006318E3">
      <w:pPr>
        <w:contextualSpacing/>
        <w:jc w:val="center"/>
        <w:rPr>
          <w:rFonts w:ascii="Times New Roman" w:hAnsi="Times New Roman"/>
          <w:b/>
          <w:sz w:val="24"/>
          <w:szCs w:val="24"/>
        </w:rPr>
      </w:pPr>
    </w:p>
    <w:p w14:paraId="34CCAE8E" w14:textId="77777777" w:rsidR="006318E3" w:rsidRDefault="006318E3">
      <w:pPr>
        <w:contextualSpacing/>
        <w:jc w:val="center"/>
        <w:rPr>
          <w:rFonts w:ascii="Times New Roman" w:hAnsi="Times New Roman"/>
          <w:b/>
          <w:sz w:val="24"/>
          <w:szCs w:val="24"/>
        </w:rPr>
      </w:pPr>
    </w:p>
    <w:p w14:paraId="2B513D20" w14:textId="77777777" w:rsidR="006318E3" w:rsidRDefault="006318E3">
      <w:pPr>
        <w:contextualSpacing/>
        <w:jc w:val="center"/>
        <w:rPr>
          <w:rFonts w:ascii="Times New Roman" w:hAnsi="Times New Roman"/>
          <w:b/>
          <w:sz w:val="24"/>
          <w:szCs w:val="24"/>
        </w:rPr>
      </w:pPr>
    </w:p>
    <w:p w14:paraId="66A2CFA9" w14:textId="77777777" w:rsidR="006318E3" w:rsidRDefault="006318E3">
      <w:pPr>
        <w:contextualSpacing/>
        <w:jc w:val="center"/>
        <w:rPr>
          <w:rFonts w:ascii="Times New Roman" w:hAnsi="Times New Roman"/>
          <w:b/>
          <w:sz w:val="24"/>
          <w:szCs w:val="24"/>
        </w:rPr>
      </w:pPr>
    </w:p>
    <w:p w14:paraId="0F057AD6"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6046218E"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7D823F2A"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6318E3" w14:paraId="6CC30ED3" w14:textId="77777777">
        <w:tc>
          <w:tcPr>
            <w:tcW w:w="1750" w:type="pct"/>
          </w:tcPr>
          <w:p w14:paraId="08BE34C2"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92"/>
            </w:r>
          </w:p>
        </w:tc>
        <w:tc>
          <w:tcPr>
            <w:tcW w:w="1507" w:type="pct"/>
          </w:tcPr>
          <w:p w14:paraId="03FAABC1"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429BC435"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6DEA4601" w14:textId="77777777">
        <w:tc>
          <w:tcPr>
            <w:tcW w:w="1750" w:type="pct"/>
          </w:tcPr>
          <w:p w14:paraId="121CB23C" w14:textId="77777777" w:rsidR="006318E3" w:rsidRDefault="00F000B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Знать:</w:t>
            </w:r>
          </w:p>
          <w:p w14:paraId="71EE6BC1"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14:paraId="62A8C1A6"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14:paraId="7F19E4ED"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14:paraId="1F706052" w14:textId="77777777" w:rsidR="006318E3" w:rsidRDefault="00F000B2">
            <w:pPr>
              <w:spacing w:line="240" w:lineRule="auto"/>
              <w:rPr>
                <w:rFonts w:ascii="Times New Roman" w:hAnsi="Times New Roman"/>
                <w:bCs/>
                <w:i/>
              </w:rPr>
            </w:pPr>
            <w:r>
              <w:rPr>
                <w:rFonts w:ascii="Times New Roman" w:hAnsi="Times New Roman"/>
                <w:sz w:val="24"/>
                <w:szCs w:val="24"/>
              </w:rPr>
              <w:t>основные грамматические правила, необходимые для построения простых и сложных предложений на профессиональные темы</w:t>
            </w:r>
          </w:p>
        </w:tc>
        <w:tc>
          <w:tcPr>
            <w:tcW w:w="1507" w:type="pct"/>
          </w:tcPr>
          <w:p w14:paraId="352BE5F5"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произносит и употребляет интернациональные слова, перечисляет правила чтения профессиональных и бытовых текстов;</w:t>
            </w:r>
          </w:p>
          <w:p w14:paraId="7021BC5F"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общеупотребительные глаголы;</w:t>
            </w:r>
          </w:p>
          <w:p w14:paraId="59447695"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грамотно применяет и переводит профессиональную лексику;</w:t>
            </w:r>
          </w:p>
          <w:p w14:paraId="32860586" w14:textId="77777777" w:rsidR="006318E3" w:rsidRDefault="00F000B2">
            <w:pPr>
              <w:spacing w:line="240" w:lineRule="auto"/>
              <w:rPr>
                <w:rFonts w:ascii="Times New Roman" w:hAnsi="Times New Roman"/>
                <w:bCs/>
                <w:i/>
              </w:rPr>
            </w:pPr>
            <w:r>
              <w:rPr>
                <w:rFonts w:ascii="Times New Roman" w:hAnsi="Times New Roman"/>
                <w:sz w:val="24"/>
                <w:szCs w:val="24"/>
              </w:rPr>
              <w:t xml:space="preserve">перечисляет без ошибок изученные грамматические правила </w:t>
            </w:r>
          </w:p>
        </w:tc>
        <w:tc>
          <w:tcPr>
            <w:tcW w:w="1743" w:type="pct"/>
          </w:tcPr>
          <w:p w14:paraId="5A8EC5E3" w14:textId="77777777" w:rsidR="006318E3" w:rsidRDefault="00F000B2">
            <w:pPr>
              <w:spacing w:line="240" w:lineRule="auto"/>
              <w:rPr>
                <w:rFonts w:ascii="Times New Roman" w:hAnsi="Times New Roman"/>
                <w:bCs/>
                <w:i/>
                <w:sz w:val="24"/>
                <w:szCs w:val="24"/>
              </w:rPr>
            </w:pPr>
            <w:r>
              <w:rPr>
                <w:rFonts w:ascii="Times New Roman" w:hAnsi="Times New Roman"/>
                <w:bCs/>
                <w:i/>
                <w:sz w:val="24"/>
                <w:szCs w:val="24"/>
              </w:rPr>
              <w:t>Устные и письменные опросы, тестирование, оценка результатов выполнения практической работы</w:t>
            </w:r>
          </w:p>
          <w:p w14:paraId="324A77FF" w14:textId="77777777" w:rsidR="006318E3" w:rsidRDefault="006318E3">
            <w:pPr>
              <w:spacing w:line="240" w:lineRule="auto"/>
              <w:rPr>
                <w:rFonts w:ascii="Times New Roman" w:hAnsi="Times New Roman"/>
                <w:bCs/>
                <w:i/>
              </w:rPr>
            </w:pPr>
          </w:p>
        </w:tc>
      </w:tr>
      <w:tr w:rsidR="006318E3" w14:paraId="3DA9CEB8" w14:textId="77777777">
        <w:trPr>
          <w:trHeight w:val="896"/>
        </w:trPr>
        <w:tc>
          <w:tcPr>
            <w:tcW w:w="1750" w:type="pct"/>
          </w:tcPr>
          <w:p w14:paraId="4F8C826F" w14:textId="77777777" w:rsidR="006318E3" w:rsidRDefault="00F000B2">
            <w:pPr>
              <w:spacing w:after="0" w:line="240" w:lineRule="auto"/>
              <w:jc w:val="both"/>
              <w:rPr>
                <w:rFonts w:ascii="Times New Roman" w:hAnsi="Times New Roman"/>
                <w:b/>
                <w:sz w:val="24"/>
                <w:szCs w:val="24"/>
              </w:rPr>
            </w:pPr>
            <w:r>
              <w:rPr>
                <w:rFonts w:ascii="Times New Roman" w:hAnsi="Times New Roman"/>
                <w:b/>
                <w:sz w:val="24"/>
                <w:szCs w:val="24"/>
              </w:rPr>
              <w:t>Уметь:</w:t>
            </w:r>
          </w:p>
          <w:p w14:paraId="5C74AFB8"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14:paraId="0386060E"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14:paraId="47A30341"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14:paraId="53C0A8FB"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14:paraId="211F9341"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14:paraId="5360F7EF" w14:textId="77777777" w:rsidR="006318E3" w:rsidRDefault="00F000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производить краткое обоснование и объяснение своих текущих и планируемых действий;</w:t>
            </w:r>
          </w:p>
          <w:p w14:paraId="4A146510" w14:textId="77777777" w:rsidR="006318E3" w:rsidRDefault="00F000B2">
            <w:pPr>
              <w:spacing w:line="240" w:lineRule="auto"/>
              <w:rPr>
                <w:rFonts w:ascii="Times New Roman" w:hAnsi="Times New Roman"/>
                <w:bCs/>
                <w:i/>
              </w:rPr>
            </w:pPr>
            <w:r>
              <w:rPr>
                <w:rFonts w:ascii="Times New Roman" w:hAnsi="Times New Roman"/>
                <w:sz w:val="24"/>
                <w:szCs w:val="24"/>
              </w:rPr>
              <w:t>выполнять письменные простые связные сообщения на интересующие профессиональные темы</w:t>
            </w:r>
          </w:p>
        </w:tc>
        <w:tc>
          <w:tcPr>
            <w:tcW w:w="1507" w:type="pct"/>
          </w:tcPr>
          <w:p w14:paraId="0B75FD78"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Грамотно отвечает на вопросы, поддерживает беседу, участвует в диалогах, пересказывает текст на русском языке;</w:t>
            </w:r>
          </w:p>
          <w:p w14:paraId="4889923A"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логично составляет пересказы текстов, тезисы к пересказу, пишет резюме, делает выводы по заданию;</w:t>
            </w:r>
          </w:p>
          <w:p w14:paraId="60BB864C"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составляет точный литературный перевод, выполняет грамматические задания с ним, выбирает ответы из текста</w:t>
            </w:r>
          </w:p>
          <w:p w14:paraId="151BF98A"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лексику, речевые обороты, строит предложения;</w:t>
            </w:r>
          </w:p>
          <w:p w14:paraId="6D40D422" w14:textId="77777777" w:rsidR="006318E3" w:rsidRDefault="00F000B2">
            <w:pPr>
              <w:tabs>
                <w:tab w:val="left" w:pos="0"/>
              </w:tabs>
              <w:spacing w:after="0" w:line="240" w:lineRule="auto"/>
              <w:jc w:val="both"/>
              <w:rPr>
                <w:rFonts w:ascii="Times New Roman" w:hAnsi="Times New Roman"/>
                <w:sz w:val="24"/>
                <w:szCs w:val="24"/>
              </w:rPr>
            </w:pPr>
            <w:r>
              <w:rPr>
                <w:rFonts w:ascii="Times New Roman" w:hAnsi="Times New Roman"/>
                <w:sz w:val="24"/>
                <w:szCs w:val="24"/>
              </w:rPr>
              <w:t>точно строит высказывания, отвечает на вопросы;</w:t>
            </w:r>
          </w:p>
          <w:p w14:paraId="6B17149C" w14:textId="77777777" w:rsidR="006318E3" w:rsidRDefault="00F000B2">
            <w:pPr>
              <w:spacing w:line="240" w:lineRule="auto"/>
              <w:rPr>
                <w:rFonts w:ascii="Times New Roman" w:hAnsi="Times New Roman"/>
                <w:bCs/>
                <w:i/>
              </w:rPr>
            </w:pPr>
            <w:r>
              <w:rPr>
                <w:rFonts w:ascii="Times New Roman" w:hAnsi="Times New Roman"/>
                <w:sz w:val="24"/>
                <w:szCs w:val="24"/>
              </w:rPr>
              <w:lastRenderedPageBreak/>
              <w:t>уверенно составляет и записывает выступления по заданной профессиональной тематике</w:t>
            </w:r>
          </w:p>
        </w:tc>
        <w:tc>
          <w:tcPr>
            <w:tcW w:w="1743" w:type="pct"/>
          </w:tcPr>
          <w:p w14:paraId="6F7E930A" w14:textId="77777777" w:rsidR="006318E3" w:rsidRDefault="00F000B2">
            <w:pPr>
              <w:spacing w:line="240" w:lineRule="auto"/>
              <w:rPr>
                <w:rFonts w:ascii="Times New Roman" w:hAnsi="Times New Roman"/>
                <w:bCs/>
                <w:i/>
                <w:sz w:val="24"/>
                <w:szCs w:val="24"/>
              </w:rPr>
            </w:pPr>
            <w:r>
              <w:rPr>
                <w:rFonts w:ascii="Times New Roman" w:hAnsi="Times New Roman"/>
                <w:bCs/>
                <w:i/>
                <w:sz w:val="24"/>
                <w:szCs w:val="24"/>
              </w:rPr>
              <w:lastRenderedPageBreak/>
              <w:t>Устные и письменные опросы, тестирование, оценка результатов выполнения практической работы</w:t>
            </w:r>
          </w:p>
          <w:p w14:paraId="65DBD5E6" w14:textId="77777777" w:rsidR="006318E3" w:rsidRDefault="006318E3">
            <w:pPr>
              <w:spacing w:line="240" w:lineRule="auto"/>
              <w:rPr>
                <w:rFonts w:ascii="Times New Roman" w:hAnsi="Times New Roman"/>
                <w:bCs/>
                <w:i/>
              </w:rPr>
            </w:pPr>
          </w:p>
        </w:tc>
      </w:tr>
    </w:tbl>
    <w:p w14:paraId="366C2D7B" w14:textId="77777777" w:rsidR="006318E3" w:rsidRDefault="006318E3">
      <w:pPr>
        <w:spacing w:after="0"/>
        <w:jc w:val="both"/>
        <w:rPr>
          <w:rFonts w:ascii="Times New Roman" w:hAnsi="Times New Roman"/>
          <w:b/>
          <w:szCs w:val="52"/>
        </w:rPr>
      </w:pPr>
    </w:p>
    <w:p w14:paraId="6F1989D8" w14:textId="77777777" w:rsidR="006318E3" w:rsidRDefault="006318E3">
      <w:pPr>
        <w:spacing w:after="0"/>
        <w:jc w:val="both"/>
        <w:rPr>
          <w:rFonts w:ascii="Times New Roman" w:hAnsi="Times New Roman"/>
          <w:b/>
          <w:szCs w:val="52"/>
        </w:rPr>
      </w:pPr>
    </w:p>
    <w:p w14:paraId="41CA0C38" w14:textId="77777777" w:rsidR="006318E3" w:rsidRDefault="006318E3">
      <w:pPr>
        <w:spacing w:after="0"/>
        <w:jc w:val="both"/>
        <w:rPr>
          <w:rFonts w:ascii="Times New Roman" w:hAnsi="Times New Roman"/>
          <w:b/>
          <w:szCs w:val="52"/>
        </w:rPr>
      </w:pPr>
    </w:p>
    <w:p w14:paraId="7F4397C8" w14:textId="77777777" w:rsidR="006318E3" w:rsidRDefault="006318E3">
      <w:pPr>
        <w:spacing w:after="0"/>
        <w:jc w:val="both"/>
        <w:rPr>
          <w:rFonts w:ascii="Times New Roman" w:hAnsi="Times New Roman"/>
          <w:b/>
          <w:szCs w:val="52"/>
        </w:rPr>
      </w:pPr>
    </w:p>
    <w:p w14:paraId="5F22D2E2" w14:textId="77777777" w:rsidR="006318E3" w:rsidRDefault="006318E3">
      <w:pPr>
        <w:spacing w:after="0"/>
        <w:jc w:val="both"/>
        <w:rPr>
          <w:rFonts w:ascii="Times New Roman" w:hAnsi="Times New Roman"/>
          <w:b/>
          <w:szCs w:val="52"/>
        </w:rPr>
      </w:pPr>
    </w:p>
    <w:p w14:paraId="5601126C" w14:textId="77777777" w:rsidR="006318E3" w:rsidRDefault="006318E3">
      <w:pPr>
        <w:spacing w:after="0"/>
        <w:jc w:val="both"/>
        <w:rPr>
          <w:rFonts w:ascii="Times New Roman" w:hAnsi="Times New Roman"/>
          <w:b/>
          <w:szCs w:val="52"/>
        </w:rPr>
      </w:pPr>
    </w:p>
    <w:p w14:paraId="022CAFC6" w14:textId="77777777" w:rsidR="006318E3" w:rsidRDefault="006318E3">
      <w:pPr>
        <w:spacing w:after="0"/>
        <w:jc w:val="both"/>
        <w:rPr>
          <w:rFonts w:ascii="Times New Roman" w:hAnsi="Times New Roman"/>
          <w:b/>
          <w:szCs w:val="52"/>
        </w:rPr>
      </w:pPr>
    </w:p>
    <w:p w14:paraId="0760000C" w14:textId="77777777" w:rsidR="006318E3" w:rsidRDefault="006318E3">
      <w:pPr>
        <w:spacing w:after="0"/>
        <w:jc w:val="both"/>
        <w:rPr>
          <w:rFonts w:ascii="Times New Roman" w:hAnsi="Times New Roman"/>
          <w:b/>
          <w:szCs w:val="52"/>
        </w:rPr>
      </w:pPr>
    </w:p>
    <w:p w14:paraId="08EE79EC" w14:textId="77777777" w:rsidR="006318E3" w:rsidRDefault="006318E3">
      <w:pPr>
        <w:spacing w:after="0"/>
        <w:jc w:val="both"/>
        <w:rPr>
          <w:rFonts w:ascii="Times New Roman" w:hAnsi="Times New Roman"/>
          <w:b/>
          <w:szCs w:val="52"/>
        </w:rPr>
      </w:pPr>
    </w:p>
    <w:p w14:paraId="3FC807A0" w14:textId="77777777" w:rsidR="006318E3" w:rsidRDefault="006318E3">
      <w:pPr>
        <w:spacing w:after="0"/>
        <w:jc w:val="both"/>
        <w:rPr>
          <w:rFonts w:ascii="Times New Roman" w:hAnsi="Times New Roman"/>
          <w:b/>
          <w:szCs w:val="52"/>
        </w:rPr>
      </w:pPr>
    </w:p>
    <w:p w14:paraId="77D958D8" w14:textId="77777777" w:rsidR="006318E3" w:rsidRDefault="006318E3">
      <w:pPr>
        <w:spacing w:after="0"/>
        <w:jc w:val="both"/>
        <w:rPr>
          <w:rFonts w:ascii="Times New Roman" w:hAnsi="Times New Roman"/>
          <w:b/>
          <w:szCs w:val="52"/>
        </w:rPr>
      </w:pPr>
    </w:p>
    <w:p w14:paraId="683259F7" w14:textId="77777777" w:rsidR="006318E3" w:rsidRDefault="006318E3">
      <w:pPr>
        <w:spacing w:after="0"/>
        <w:jc w:val="both"/>
        <w:rPr>
          <w:rFonts w:ascii="Times New Roman" w:hAnsi="Times New Roman"/>
          <w:b/>
          <w:szCs w:val="52"/>
        </w:rPr>
      </w:pPr>
    </w:p>
    <w:p w14:paraId="6EB2508A" w14:textId="77777777" w:rsidR="006318E3" w:rsidRDefault="006318E3">
      <w:pPr>
        <w:spacing w:after="0"/>
        <w:jc w:val="both"/>
        <w:rPr>
          <w:rFonts w:ascii="Times New Roman" w:hAnsi="Times New Roman"/>
          <w:b/>
          <w:szCs w:val="52"/>
        </w:rPr>
      </w:pPr>
    </w:p>
    <w:p w14:paraId="49C8A8FB" w14:textId="77777777" w:rsidR="006318E3" w:rsidRDefault="006318E3">
      <w:pPr>
        <w:spacing w:after="0"/>
        <w:jc w:val="both"/>
        <w:rPr>
          <w:rFonts w:ascii="Times New Roman" w:hAnsi="Times New Roman"/>
          <w:b/>
          <w:szCs w:val="52"/>
        </w:rPr>
      </w:pPr>
    </w:p>
    <w:p w14:paraId="32077FEC" w14:textId="77777777" w:rsidR="006318E3" w:rsidRDefault="006318E3">
      <w:pPr>
        <w:spacing w:after="0"/>
        <w:jc w:val="both"/>
        <w:rPr>
          <w:rFonts w:ascii="Times New Roman" w:hAnsi="Times New Roman"/>
          <w:b/>
          <w:szCs w:val="52"/>
        </w:rPr>
      </w:pPr>
    </w:p>
    <w:p w14:paraId="64C3594C" w14:textId="77777777" w:rsidR="006318E3" w:rsidRDefault="006318E3">
      <w:pPr>
        <w:spacing w:after="0"/>
        <w:jc w:val="both"/>
        <w:rPr>
          <w:rFonts w:ascii="Times New Roman" w:hAnsi="Times New Roman"/>
          <w:b/>
          <w:szCs w:val="52"/>
        </w:rPr>
      </w:pPr>
    </w:p>
    <w:p w14:paraId="3545AD46" w14:textId="77777777" w:rsidR="006318E3" w:rsidRDefault="006318E3">
      <w:pPr>
        <w:spacing w:after="0"/>
        <w:jc w:val="both"/>
        <w:rPr>
          <w:rFonts w:ascii="Times New Roman" w:hAnsi="Times New Roman"/>
          <w:b/>
          <w:szCs w:val="52"/>
        </w:rPr>
      </w:pPr>
    </w:p>
    <w:p w14:paraId="4D152926" w14:textId="77777777" w:rsidR="006318E3" w:rsidRDefault="006318E3">
      <w:pPr>
        <w:spacing w:after="0"/>
        <w:jc w:val="both"/>
        <w:rPr>
          <w:rFonts w:ascii="Times New Roman" w:hAnsi="Times New Roman"/>
          <w:b/>
          <w:szCs w:val="52"/>
        </w:rPr>
      </w:pPr>
    </w:p>
    <w:p w14:paraId="3FD88506" w14:textId="77777777" w:rsidR="006318E3" w:rsidRDefault="006318E3">
      <w:pPr>
        <w:spacing w:after="0"/>
        <w:jc w:val="both"/>
        <w:rPr>
          <w:rFonts w:ascii="Times New Roman" w:hAnsi="Times New Roman"/>
          <w:b/>
          <w:szCs w:val="52"/>
        </w:rPr>
      </w:pPr>
    </w:p>
    <w:p w14:paraId="7074186F" w14:textId="77777777" w:rsidR="006318E3" w:rsidRDefault="006318E3">
      <w:pPr>
        <w:spacing w:after="0"/>
        <w:jc w:val="both"/>
        <w:rPr>
          <w:rFonts w:ascii="Times New Roman" w:hAnsi="Times New Roman"/>
          <w:b/>
          <w:szCs w:val="52"/>
        </w:rPr>
      </w:pPr>
    </w:p>
    <w:p w14:paraId="30DA51B0" w14:textId="77777777" w:rsidR="006318E3" w:rsidRDefault="006318E3">
      <w:pPr>
        <w:spacing w:after="0"/>
        <w:jc w:val="both"/>
        <w:rPr>
          <w:rFonts w:ascii="Times New Roman" w:hAnsi="Times New Roman"/>
          <w:b/>
          <w:szCs w:val="52"/>
        </w:rPr>
      </w:pPr>
    </w:p>
    <w:p w14:paraId="427C8E0D" w14:textId="77777777" w:rsidR="006318E3" w:rsidRDefault="006318E3">
      <w:pPr>
        <w:spacing w:after="0"/>
        <w:jc w:val="both"/>
        <w:rPr>
          <w:rFonts w:ascii="Times New Roman" w:hAnsi="Times New Roman"/>
          <w:b/>
          <w:szCs w:val="52"/>
        </w:rPr>
      </w:pPr>
    </w:p>
    <w:p w14:paraId="3F625CA5" w14:textId="77777777" w:rsidR="006318E3" w:rsidRDefault="006318E3">
      <w:pPr>
        <w:spacing w:after="0"/>
        <w:jc w:val="both"/>
        <w:rPr>
          <w:rFonts w:ascii="Times New Roman" w:hAnsi="Times New Roman"/>
          <w:b/>
          <w:szCs w:val="52"/>
        </w:rPr>
      </w:pPr>
    </w:p>
    <w:p w14:paraId="3B88EA34" w14:textId="77777777" w:rsidR="006318E3" w:rsidRDefault="006318E3">
      <w:pPr>
        <w:spacing w:after="0"/>
        <w:jc w:val="both"/>
        <w:rPr>
          <w:rFonts w:ascii="Times New Roman" w:hAnsi="Times New Roman"/>
          <w:b/>
          <w:szCs w:val="52"/>
        </w:rPr>
      </w:pPr>
    </w:p>
    <w:p w14:paraId="0E8D9294" w14:textId="77777777" w:rsidR="006318E3" w:rsidRDefault="006318E3">
      <w:pPr>
        <w:spacing w:after="0"/>
        <w:jc w:val="both"/>
        <w:rPr>
          <w:rFonts w:ascii="Times New Roman" w:hAnsi="Times New Roman"/>
          <w:b/>
          <w:szCs w:val="52"/>
        </w:rPr>
      </w:pPr>
    </w:p>
    <w:p w14:paraId="683CE864" w14:textId="77777777" w:rsidR="006318E3" w:rsidRDefault="006318E3">
      <w:pPr>
        <w:spacing w:after="0"/>
        <w:jc w:val="both"/>
        <w:rPr>
          <w:rFonts w:ascii="Times New Roman" w:hAnsi="Times New Roman"/>
          <w:b/>
          <w:szCs w:val="52"/>
        </w:rPr>
      </w:pPr>
    </w:p>
    <w:p w14:paraId="03AC401D" w14:textId="77777777" w:rsidR="006318E3" w:rsidRDefault="006318E3">
      <w:pPr>
        <w:spacing w:after="0"/>
        <w:jc w:val="both"/>
        <w:rPr>
          <w:rFonts w:ascii="Times New Roman" w:hAnsi="Times New Roman"/>
          <w:b/>
          <w:szCs w:val="52"/>
        </w:rPr>
      </w:pPr>
    </w:p>
    <w:p w14:paraId="02244EB6" w14:textId="77777777" w:rsidR="006318E3" w:rsidRDefault="006318E3">
      <w:pPr>
        <w:spacing w:after="0"/>
        <w:jc w:val="both"/>
        <w:rPr>
          <w:rFonts w:ascii="Times New Roman" w:hAnsi="Times New Roman"/>
          <w:b/>
          <w:szCs w:val="52"/>
        </w:rPr>
      </w:pPr>
    </w:p>
    <w:p w14:paraId="45EC5C1B" w14:textId="77777777" w:rsidR="006318E3" w:rsidRDefault="006318E3">
      <w:pPr>
        <w:spacing w:after="0"/>
        <w:jc w:val="both"/>
        <w:rPr>
          <w:rFonts w:ascii="Times New Roman" w:hAnsi="Times New Roman"/>
          <w:b/>
          <w:szCs w:val="52"/>
        </w:rPr>
      </w:pPr>
    </w:p>
    <w:p w14:paraId="1796564C" w14:textId="77777777" w:rsidR="006318E3" w:rsidRDefault="006318E3">
      <w:pPr>
        <w:spacing w:after="0"/>
        <w:jc w:val="both"/>
        <w:rPr>
          <w:rFonts w:ascii="Times New Roman" w:hAnsi="Times New Roman"/>
          <w:b/>
          <w:szCs w:val="52"/>
        </w:rPr>
      </w:pPr>
    </w:p>
    <w:p w14:paraId="7D796DF5" w14:textId="77777777" w:rsidR="006318E3" w:rsidRDefault="006318E3">
      <w:pPr>
        <w:spacing w:after="0"/>
        <w:jc w:val="both"/>
        <w:rPr>
          <w:rFonts w:ascii="Times New Roman" w:hAnsi="Times New Roman"/>
          <w:b/>
          <w:szCs w:val="52"/>
        </w:rPr>
      </w:pPr>
    </w:p>
    <w:p w14:paraId="367C53BB" w14:textId="77777777" w:rsidR="006318E3" w:rsidRDefault="006318E3">
      <w:pPr>
        <w:spacing w:after="0"/>
        <w:jc w:val="both"/>
        <w:rPr>
          <w:rFonts w:ascii="Times New Roman" w:hAnsi="Times New Roman"/>
          <w:b/>
          <w:szCs w:val="52"/>
        </w:rPr>
      </w:pPr>
    </w:p>
    <w:p w14:paraId="5AA4ECFF" w14:textId="77777777" w:rsidR="006318E3" w:rsidRDefault="006318E3">
      <w:pPr>
        <w:spacing w:after="0"/>
        <w:jc w:val="both"/>
        <w:rPr>
          <w:rFonts w:ascii="Times New Roman" w:hAnsi="Times New Roman"/>
          <w:b/>
          <w:szCs w:val="52"/>
        </w:rPr>
      </w:pPr>
    </w:p>
    <w:p w14:paraId="0424D818" w14:textId="77777777" w:rsidR="006318E3" w:rsidRDefault="006318E3">
      <w:pPr>
        <w:spacing w:after="0"/>
        <w:jc w:val="both"/>
        <w:rPr>
          <w:rFonts w:ascii="Times New Roman" w:hAnsi="Times New Roman"/>
          <w:b/>
          <w:szCs w:val="52"/>
        </w:rPr>
      </w:pPr>
    </w:p>
    <w:p w14:paraId="1482C1F3" w14:textId="77777777" w:rsidR="006318E3" w:rsidRDefault="006318E3">
      <w:pPr>
        <w:spacing w:after="0"/>
        <w:jc w:val="both"/>
        <w:rPr>
          <w:rFonts w:ascii="Times New Roman" w:hAnsi="Times New Roman"/>
          <w:b/>
          <w:szCs w:val="52"/>
        </w:rPr>
      </w:pPr>
    </w:p>
    <w:p w14:paraId="775747B6" w14:textId="77777777" w:rsidR="006318E3" w:rsidRDefault="006318E3">
      <w:pPr>
        <w:spacing w:after="0"/>
        <w:jc w:val="both"/>
        <w:rPr>
          <w:rFonts w:ascii="Times New Roman" w:hAnsi="Times New Roman"/>
          <w:b/>
          <w:szCs w:val="52"/>
        </w:rPr>
      </w:pPr>
    </w:p>
    <w:p w14:paraId="6A671969" w14:textId="77777777" w:rsidR="006318E3" w:rsidRDefault="006318E3">
      <w:pPr>
        <w:spacing w:after="0"/>
        <w:jc w:val="both"/>
        <w:rPr>
          <w:rFonts w:ascii="Times New Roman" w:hAnsi="Times New Roman"/>
          <w:b/>
          <w:szCs w:val="52"/>
        </w:rPr>
      </w:pPr>
    </w:p>
    <w:p w14:paraId="1046BA92" w14:textId="77777777" w:rsidR="006318E3" w:rsidRDefault="006318E3">
      <w:pPr>
        <w:spacing w:after="0"/>
        <w:jc w:val="both"/>
        <w:rPr>
          <w:rFonts w:ascii="Times New Roman" w:hAnsi="Times New Roman"/>
          <w:b/>
          <w:szCs w:val="52"/>
        </w:rPr>
      </w:pPr>
    </w:p>
    <w:p w14:paraId="04703C53" w14:textId="77777777" w:rsidR="006318E3" w:rsidRDefault="006318E3">
      <w:pPr>
        <w:spacing w:after="0"/>
        <w:jc w:val="both"/>
        <w:rPr>
          <w:rFonts w:ascii="Times New Roman" w:hAnsi="Times New Roman"/>
          <w:b/>
          <w:szCs w:val="52"/>
        </w:rPr>
      </w:pPr>
    </w:p>
    <w:p w14:paraId="60C6E1FD" w14:textId="77777777" w:rsidR="006318E3" w:rsidRDefault="006318E3">
      <w:pPr>
        <w:spacing w:after="0"/>
        <w:jc w:val="both"/>
        <w:rPr>
          <w:rFonts w:ascii="Times New Roman" w:hAnsi="Times New Roman"/>
          <w:b/>
          <w:szCs w:val="52"/>
        </w:rPr>
      </w:pPr>
    </w:p>
    <w:p w14:paraId="48D89CB2" w14:textId="77777777" w:rsidR="006318E3" w:rsidRDefault="006318E3">
      <w:pPr>
        <w:spacing w:after="0"/>
        <w:jc w:val="both"/>
        <w:rPr>
          <w:rFonts w:ascii="Times New Roman" w:hAnsi="Times New Roman"/>
          <w:b/>
          <w:szCs w:val="52"/>
        </w:rPr>
      </w:pPr>
    </w:p>
    <w:p w14:paraId="3900472F" w14:textId="49C0B2C6" w:rsidR="006318E3" w:rsidRPr="006233B1" w:rsidRDefault="00F000B2" w:rsidP="006233B1">
      <w:pPr>
        <w:pStyle w:val="afc"/>
        <w:jc w:val="right"/>
        <w:rPr>
          <w:rFonts w:ascii="Times New Roman" w:hAnsi="Times New Roman"/>
          <w:b/>
          <w:bCs/>
        </w:rPr>
      </w:pPr>
      <w:bookmarkStart w:id="70" w:name="_Toc160441395"/>
      <w:r w:rsidRPr="006233B1">
        <w:rPr>
          <w:rFonts w:ascii="Times New Roman" w:hAnsi="Times New Roman"/>
          <w:b/>
          <w:bCs/>
        </w:rPr>
        <w:lastRenderedPageBreak/>
        <w:t>Приложение 2.</w:t>
      </w:r>
      <w:r w:rsidR="00E42DE0" w:rsidRPr="006233B1">
        <w:rPr>
          <w:rFonts w:ascii="Times New Roman" w:hAnsi="Times New Roman"/>
          <w:b/>
          <w:bCs/>
        </w:rPr>
        <w:t>3</w:t>
      </w:r>
      <w:bookmarkEnd w:id="70"/>
    </w:p>
    <w:p w14:paraId="5AB7ACD7"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536E9AFB"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553C7815"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0BD7A2DC" w14:textId="77777777" w:rsidR="006318E3" w:rsidRDefault="006318E3">
      <w:pPr>
        <w:jc w:val="center"/>
        <w:rPr>
          <w:rFonts w:ascii="Times New Roman" w:hAnsi="Times New Roman"/>
          <w:b/>
          <w:i/>
        </w:rPr>
      </w:pPr>
    </w:p>
    <w:p w14:paraId="6A8F949B" w14:textId="77777777" w:rsidR="006318E3" w:rsidRDefault="006318E3">
      <w:pPr>
        <w:jc w:val="center"/>
        <w:rPr>
          <w:rFonts w:ascii="Times New Roman" w:hAnsi="Times New Roman"/>
          <w:b/>
          <w:i/>
        </w:rPr>
      </w:pPr>
    </w:p>
    <w:p w14:paraId="2144F17A" w14:textId="77777777" w:rsidR="006318E3" w:rsidRDefault="006318E3">
      <w:pPr>
        <w:jc w:val="center"/>
        <w:rPr>
          <w:rFonts w:ascii="Times New Roman" w:hAnsi="Times New Roman"/>
          <w:b/>
          <w:i/>
        </w:rPr>
      </w:pPr>
    </w:p>
    <w:p w14:paraId="6CF08FC3" w14:textId="5C4E0081" w:rsidR="006318E3" w:rsidRDefault="006318E3">
      <w:pPr>
        <w:jc w:val="center"/>
        <w:rPr>
          <w:rFonts w:ascii="Times New Roman" w:hAnsi="Times New Roman"/>
          <w:b/>
          <w:i/>
        </w:rPr>
      </w:pPr>
    </w:p>
    <w:p w14:paraId="37763659" w14:textId="4D0FB3DF" w:rsidR="00B309D6" w:rsidRDefault="00B309D6">
      <w:pPr>
        <w:jc w:val="center"/>
        <w:rPr>
          <w:rFonts w:ascii="Times New Roman" w:hAnsi="Times New Roman"/>
          <w:b/>
          <w:i/>
        </w:rPr>
      </w:pPr>
    </w:p>
    <w:p w14:paraId="6E744D0C" w14:textId="4B2DC9EB" w:rsidR="00B309D6" w:rsidRDefault="00B309D6">
      <w:pPr>
        <w:jc w:val="center"/>
        <w:rPr>
          <w:rFonts w:ascii="Times New Roman" w:hAnsi="Times New Roman"/>
          <w:b/>
          <w:i/>
        </w:rPr>
      </w:pPr>
    </w:p>
    <w:p w14:paraId="36A81B3B" w14:textId="6C4AD83D" w:rsidR="00B309D6" w:rsidRDefault="00B309D6">
      <w:pPr>
        <w:jc w:val="center"/>
        <w:rPr>
          <w:rFonts w:ascii="Times New Roman" w:hAnsi="Times New Roman"/>
          <w:b/>
          <w:i/>
        </w:rPr>
      </w:pPr>
    </w:p>
    <w:p w14:paraId="0E568883" w14:textId="77777777" w:rsidR="00B309D6" w:rsidRDefault="00B309D6">
      <w:pPr>
        <w:jc w:val="center"/>
        <w:rPr>
          <w:rFonts w:ascii="Times New Roman" w:hAnsi="Times New Roman"/>
          <w:b/>
          <w:i/>
        </w:rPr>
      </w:pPr>
    </w:p>
    <w:p w14:paraId="63C81FC1" w14:textId="77777777" w:rsidR="006318E3" w:rsidRPr="006233B1" w:rsidRDefault="00F000B2" w:rsidP="006233B1">
      <w:pPr>
        <w:pStyle w:val="afc"/>
        <w:rPr>
          <w:rFonts w:ascii="Times New Roman" w:hAnsi="Times New Roman"/>
          <w:b/>
          <w:bCs/>
        </w:rPr>
      </w:pPr>
      <w:bookmarkStart w:id="71" w:name="_Toc160441396"/>
      <w:r w:rsidRPr="006233B1">
        <w:rPr>
          <w:rFonts w:ascii="Times New Roman" w:hAnsi="Times New Roman"/>
          <w:b/>
          <w:bCs/>
        </w:rPr>
        <w:t>ПРИМЕРНАЯ РАБОЧАЯ ПРОГРАММА УЧЕБНОЙ ДИСЦИПЛИНЫ</w:t>
      </w:r>
      <w:bookmarkEnd w:id="71"/>
    </w:p>
    <w:p w14:paraId="0F7708F5" w14:textId="77777777" w:rsidR="006318E3" w:rsidRDefault="006318E3">
      <w:pPr>
        <w:jc w:val="center"/>
        <w:rPr>
          <w:rFonts w:ascii="Times New Roman" w:hAnsi="Times New Roman"/>
          <w:b/>
          <w:i/>
          <w:sz w:val="24"/>
          <w:szCs w:val="24"/>
          <w:u w:val="single"/>
        </w:rPr>
      </w:pPr>
    </w:p>
    <w:p w14:paraId="649F4A50" w14:textId="77777777" w:rsidR="006318E3" w:rsidRPr="006233B1" w:rsidRDefault="00F000B2" w:rsidP="006233B1">
      <w:pPr>
        <w:pStyle w:val="afc"/>
        <w:rPr>
          <w:rFonts w:ascii="Times New Roman" w:hAnsi="Times New Roman"/>
          <w:b/>
          <w:bCs/>
        </w:rPr>
      </w:pPr>
      <w:bookmarkStart w:id="72" w:name="_Toc160441397"/>
      <w:r w:rsidRPr="006233B1">
        <w:rPr>
          <w:rFonts w:ascii="Times New Roman" w:hAnsi="Times New Roman"/>
          <w:b/>
          <w:bCs/>
        </w:rPr>
        <w:t>«</w:t>
      </w:r>
      <w:r w:rsidRPr="006233B1">
        <w:rPr>
          <w:rStyle w:val="afd"/>
          <w:rFonts w:ascii="Times New Roman" w:hAnsi="Times New Roman"/>
          <w:b/>
          <w:bCs/>
        </w:rPr>
        <w:t>СГ.03 Безопасность жизнедеятельности</w:t>
      </w:r>
      <w:r w:rsidRPr="006233B1">
        <w:rPr>
          <w:rFonts w:ascii="Times New Roman" w:hAnsi="Times New Roman"/>
          <w:b/>
          <w:bCs/>
        </w:rPr>
        <w:t>»</w:t>
      </w:r>
      <w:bookmarkEnd w:id="72"/>
    </w:p>
    <w:p w14:paraId="4DF2B874"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739B085D" w14:textId="77777777" w:rsidR="006318E3" w:rsidRDefault="006318E3">
      <w:pPr>
        <w:jc w:val="center"/>
        <w:rPr>
          <w:rFonts w:ascii="Times New Roman" w:hAnsi="Times New Roman"/>
          <w:b/>
          <w:i/>
        </w:rPr>
      </w:pPr>
    </w:p>
    <w:p w14:paraId="1D9CC9E7" w14:textId="77777777" w:rsidR="006318E3" w:rsidRDefault="006318E3">
      <w:pPr>
        <w:rPr>
          <w:rFonts w:ascii="Times New Roman" w:hAnsi="Times New Roman"/>
          <w:b/>
          <w:i/>
        </w:rPr>
      </w:pPr>
    </w:p>
    <w:p w14:paraId="22FA6EF9" w14:textId="77777777" w:rsidR="006318E3" w:rsidRDefault="006318E3">
      <w:pPr>
        <w:rPr>
          <w:rFonts w:ascii="Times New Roman" w:hAnsi="Times New Roman"/>
          <w:b/>
          <w:i/>
        </w:rPr>
      </w:pPr>
    </w:p>
    <w:p w14:paraId="7C8007F1" w14:textId="77777777" w:rsidR="006318E3" w:rsidRDefault="006318E3">
      <w:pPr>
        <w:rPr>
          <w:rFonts w:ascii="Times New Roman" w:hAnsi="Times New Roman"/>
          <w:b/>
          <w:i/>
        </w:rPr>
      </w:pPr>
    </w:p>
    <w:p w14:paraId="56BD9F50" w14:textId="77777777" w:rsidR="006318E3" w:rsidRDefault="006318E3">
      <w:pPr>
        <w:rPr>
          <w:rFonts w:ascii="Times New Roman" w:hAnsi="Times New Roman"/>
          <w:b/>
          <w:i/>
        </w:rPr>
      </w:pPr>
    </w:p>
    <w:p w14:paraId="43959628" w14:textId="77777777" w:rsidR="006318E3" w:rsidRDefault="006318E3">
      <w:pPr>
        <w:rPr>
          <w:rFonts w:ascii="Times New Roman" w:hAnsi="Times New Roman"/>
          <w:b/>
          <w:i/>
        </w:rPr>
      </w:pPr>
    </w:p>
    <w:p w14:paraId="5CAE4B0E" w14:textId="77777777" w:rsidR="006318E3" w:rsidRDefault="006318E3">
      <w:pPr>
        <w:rPr>
          <w:rFonts w:ascii="Times New Roman" w:hAnsi="Times New Roman"/>
          <w:b/>
          <w:i/>
        </w:rPr>
      </w:pPr>
    </w:p>
    <w:p w14:paraId="25823FB7" w14:textId="77777777" w:rsidR="006318E3" w:rsidRDefault="006318E3">
      <w:pPr>
        <w:rPr>
          <w:rFonts w:ascii="Times New Roman" w:hAnsi="Times New Roman"/>
          <w:b/>
          <w:i/>
        </w:rPr>
      </w:pPr>
    </w:p>
    <w:p w14:paraId="10D30AFA" w14:textId="77777777" w:rsidR="006318E3" w:rsidRDefault="006318E3">
      <w:pPr>
        <w:rPr>
          <w:rFonts w:ascii="Times New Roman" w:hAnsi="Times New Roman"/>
          <w:b/>
          <w:i/>
        </w:rPr>
      </w:pPr>
    </w:p>
    <w:p w14:paraId="0B58D4D7" w14:textId="77777777" w:rsidR="006318E3" w:rsidRDefault="006318E3">
      <w:pPr>
        <w:rPr>
          <w:rFonts w:ascii="Times New Roman" w:hAnsi="Times New Roman"/>
          <w:b/>
          <w:i/>
        </w:rPr>
      </w:pPr>
    </w:p>
    <w:p w14:paraId="69EA0289" w14:textId="77777777" w:rsidR="006318E3" w:rsidRDefault="006318E3">
      <w:pPr>
        <w:rPr>
          <w:rFonts w:ascii="Times New Roman" w:hAnsi="Times New Roman"/>
          <w:b/>
          <w:i/>
        </w:rPr>
      </w:pPr>
    </w:p>
    <w:p w14:paraId="51703815" w14:textId="77777777" w:rsidR="006318E3" w:rsidRDefault="006318E3">
      <w:pPr>
        <w:rPr>
          <w:rFonts w:ascii="Times New Roman" w:hAnsi="Times New Roman"/>
          <w:b/>
          <w:i/>
        </w:rPr>
      </w:pPr>
    </w:p>
    <w:p w14:paraId="6E3F64F2" w14:textId="77777777" w:rsidR="006318E3" w:rsidRDefault="006318E3">
      <w:pPr>
        <w:rPr>
          <w:rFonts w:ascii="Times New Roman" w:hAnsi="Times New Roman"/>
          <w:b/>
          <w:i/>
        </w:rPr>
      </w:pPr>
    </w:p>
    <w:p w14:paraId="1110951F" w14:textId="44FED3FF" w:rsidR="006318E3" w:rsidRDefault="00F000B2">
      <w:pPr>
        <w:jc w:val="center"/>
        <w:rPr>
          <w:rFonts w:ascii="Times New Roman" w:hAnsi="Times New Roman"/>
          <w:b/>
          <w:sz w:val="24"/>
          <w:szCs w:val="24"/>
          <w:vertAlign w:val="superscript"/>
        </w:rPr>
      </w:pPr>
      <w:r>
        <w:rPr>
          <w:rFonts w:ascii="Times New Roman" w:hAnsi="Times New Roman"/>
          <w:b/>
          <w:bCs/>
        </w:rPr>
        <w:t>202</w:t>
      </w:r>
      <w:r w:rsidR="00E42DE0">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4358DD1"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558E76AC"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127933E4" w14:textId="77777777">
        <w:tc>
          <w:tcPr>
            <w:tcW w:w="7501" w:type="dxa"/>
          </w:tcPr>
          <w:p w14:paraId="556B85F7" w14:textId="77777777" w:rsidR="006318E3" w:rsidRDefault="00F000B2">
            <w:pPr>
              <w:pStyle w:val="aff0"/>
              <w:numPr>
                <w:ilvl w:val="0"/>
                <w:numId w:val="61"/>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18FF3AA3" w14:textId="77777777" w:rsidR="006318E3" w:rsidRDefault="006318E3">
            <w:pPr>
              <w:rPr>
                <w:rFonts w:ascii="Times New Roman" w:hAnsi="Times New Roman"/>
                <w:b/>
                <w:sz w:val="24"/>
                <w:szCs w:val="24"/>
              </w:rPr>
            </w:pPr>
          </w:p>
        </w:tc>
      </w:tr>
      <w:tr w:rsidR="006318E3" w14:paraId="29595E1B" w14:textId="77777777">
        <w:tc>
          <w:tcPr>
            <w:tcW w:w="7501" w:type="dxa"/>
          </w:tcPr>
          <w:p w14:paraId="4EC87FE7" w14:textId="77777777" w:rsidR="006318E3" w:rsidRDefault="00F000B2">
            <w:pPr>
              <w:numPr>
                <w:ilvl w:val="0"/>
                <w:numId w:val="61"/>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7CDFA518" w14:textId="77777777" w:rsidR="006318E3" w:rsidRDefault="00F000B2">
            <w:pPr>
              <w:numPr>
                <w:ilvl w:val="0"/>
                <w:numId w:val="61"/>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2ACD844E" w14:textId="77777777" w:rsidR="006318E3" w:rsidRDefault="006318E3">
            <w:pPr>
              <w:ind w:left="644"/>
              <w:rPr>
                <w:rFonts w:ascii="Times New Roman" w:hAnsi="Times New Roman"/>
                <w:b/>
                <w:sz w:val="24"/>
                <w:szCs w:val="24"/>
              </w:rPr>
            </w:pPr>
          </w:p>
        </w:tc>
      </w:tr>
      <w:tr w:rsidR="006318E3" w14:paraId="63605A81" w14:textId="77777777">
        <w:tc>
          <w:tcPr>
            <w:tcW w:w="7501" w:type="dxa"/>
          </w:tcPr>
          <w:p w14:paraId="647C0D5E" w14:textId="77777777" w:rsidR="006318E3" w:rsidRDefault="00F000B2">
            <w:pPr>
              <w:numPr>
                <w:ilvl w:val="0"/>
                <w:numId w:val="6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0619CE02" w14:textId="77777777" w:rsidR="006318E3" w:rsidRDefault="006318E3">
            <w:pPr>
              <w:suppressAutoHyphens/>
              <w:rPr>
                <w:rFonts w:ascii="Times New Roman" w:hAnsi="Times New Roman"/>
                <w:b/>
                <w:sz w:val="24"/>
                <w:szCs w:val="24"/>
              </w:rPr>
            </w:pPr>
          </w:p>
        </w:tc>
        <w:tc>
          <w:tcPr>
            <w:tcW w:w="1854" w:type="dxa"/>
          </w:tcPr>
          <w:p w14:paraId="2700C3B2" w14:textId="77777777" w:rsidR="006318E3" w:rsidRDefault="006318E3">
            <w:pPr>
              <w:rPr>
                <w:rFonts w:ascii="Times New Roman" w:hAnsi="Times New Roman"/>
                <w:b/>
                <w:sz w:val="24"/>
                <w:szCs w:val="24"/>
              </w:rPr>
            </w:pPr>
          </w:p>
        </w:tc>
      </w:tr>
    </w:tbl>
    <w:p w14:paraId="027CF4B6" w14:textId="77777777" w:rsidR="006318E3" w:rsidRDefault="00F000B2">
      <w:pPr>
        <w:numPr>
          <w:ilvl w:val="0"/>
          <w:numId w:val="61"/>
        </w:numPr>
        <w:suppressAutoHyphens/>
        <w:spacing w:after="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0EC4A889"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«СГ.03 Безопасность жизнедеятельности»</w:t>
      </w:r>
    </w:p>
    <w:p w14:paraId="29824F03"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071DFC43"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24634579"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0F6CF01A"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06, ОК 07</w:t>
      </w:r>
      <w:r>
        <w:rPr>
          <w:rFonts w:ascii="Times New Roman" w:hAnsi="Times New Roman"/>
          <w:i/>
          <w:sz w:val="24"/>
          <w:szCs w:val="24"/>
        </w:rPr>
        <w:t>.</w:t>
      </w:r>
    </w:p>
    <w:p w14:paraId="6143D150"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1C1C8ED"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0245DDEE"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4FFE5989" w14:textId="77777777">
        <w:trPr>
          <w:trHeight w:val="649"/>
        </w:trPr>
        <w:tc>
          <w:tcPr>
            <w:tcW w:w="1589" w:type="dxa"/>
          </w:tcPr>
          <w:p w14:paraId="4D5F9EEC"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93"/>
            </w:r>
          </w:p>
          <w:p w14:paraId="68609BB2"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5D41D74D"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41ED846E"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60ED80B5" w14:textId="77777777">
        <w:trPr>
          <w:trHeight w:val="1020"/>
        </w:trPr>
        <w:tc>
          <w:tcPr>
            <w:tcW w:w="1589" w:type="dxa"/>
          </w:tcPr>
          <w:p w14:paraId="6BBDB3FC"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w:t>
            </w:r>
          </w:p>
          <w:p w14:paraId="67AEB4DE"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06</w:t>
            </w:r>
          </w:p>
          <w:p w14:paraId="345D9F43"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07</w:t>
            </w:r>
          </w:p>
          <w:p w14:paraId="06B3956D" w14:textId="77777777" w:rsidR="006318E3" w:rsidRDefault="006318E3">
            <w:pPr>
              <w:suppressAutoHyphens/>
              <w:spacing w:after="0" w:line="240" w:lineRule="auto"/>
              <w:jc w:val="center"/>
              <w:rPr>
                <w:rFonts w:ascii="Times New Roman" w:hAnsi="Times New Roman"/>
                <w:i/>
              </w:rPr>
            </w:pPr>
          </w:p>
        </w:tc>
        <w:tc>
          <w:tcPr>
            <w:tcW w:w="3764" w:type="dxa"/>
          </w:tcPr>
          <w:p w14:paraId="32782009" w14:textId="77777777" w:rsidR="006318E3" w:rsidRDefault="00F000B2">
            <w:pPr>
              <w:widowControl w:val="0"/>
              <w:numPr>
                <w:ilvl w:val="0"/>
                <w:numId w:val="62"/>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4571BDE7" w14:textId="77777777" w:rsidR="006318E3" w:rsidRDefault="00F000B2">
            <w:pPr>
              <w:widowControl w:val="0"/>
              <w:numPr>
                <w:ilvl w:val="0"/>
                <w:numId w:val="62"/>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в быту;</w:t>
            </w:r>
          </w:p>
          <w:p w14:paraId="378F2F72" w14:textId="77777777" w:rsidR="006318E3" w:rsidRDefault="00F000B2">
            <w:pPr>
              <w:widowControl w:val="0"/>
              <w:numPr>
                <w:ilvl w:val="0"/>
                <w:numId w:val="62"/>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использовать средства индивидуальной и коллективной защиты от оружия массового поражения;</w:t>
            </w:r>
          </w:p>
          <w:p w14:paraId="0B1BEACE" w14:textId="77777777" w:rsidR="006318E3" w:rsidRDefault="00F000B2">
            <w:pPr>
              <w:widowControl w:val="0"/>
              <w:numPr>
                <w:ilvl w:val="0"/>
                <w:numId w:val="62"/>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применять первичные средства пожаротушения;</w:t>
            </w:r>
          </w:p>
          <w:p w14:paraId="490B91C4" w14:textId="77777777" w:rsidR="006318E3" w:rsidRDefault="00F000B2">
            <w:pPr>
              <w:widowControl w:val="0"/>
              <w:numPr>
                <w:ilvl w:val="0"/>
                <w:numId w:val="62"/>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ориентироваться в перечне военно-учетных специальностей;</w:t>
            </w:r>
          </w:p>
          <w:p w14:paraId="5BE3D721" w14:textId="77777777" w:rsidR="006318E3" w:rsidRDefault="00F000B2">
            <w:pPr>
              <w:pStyle w:val="aff0"/>
              <w:widowControl w:val="0"/>
              <w:tabs>
                <w:tab w:val="left" w:pos="291"/>
              </w:tabs>
              <w:spacing w:before="0" w:after="0"/>
              <w:ind w:left="57"/>
              <w:rPr>
                <w:i/>
              </w:rPr>
            </w:pPr>
            <w:r>
              <w:t>владеть способами бесконфликтного общения и саморегуляции в повседневной деятельности и экстремальных условиях;</w:t>
            </w:r>
            <w:r>
              <w:rPr>
                <w:lang w:val="ru-RU"/>
              </w:rPr>
              <w:t xml:space="preserve"> </w:t>
            </w:r>
            <w:r>
              <w:t>оказывать первую помощь пострадавшим.</w:t>
            </w:r>
          </w:p>
        </w:tc>
        <w:tc>
          <w:tcPr>
            <w:tcW w:w="3895" w:type="dxa"/>
          </w:tcPr>
          <w:p w14:paraId="4EC0FF67"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D12FA44"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3C17F977"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основы военной службы и обороны государства;</w:t>
            </w:r>
          </w:p>
          <w:p w14:paraId="7ECA203F"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задачи и основные мероприятия гражданской обороны;</w:t>
            </w:r>
          </w:p>
          <w:p w14:paraId="2B43FECF"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способы защиты населения от оружия массового поражения;</w:t>
            </w:r>
          </w:p>
          <w:p w14:paraId="6A9310A8"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меры пожарной безопасности и правила безопасного поведения при пожарах;</w:t>
            </w:r>
          </w:p>
          <w:p w14:paraId="26F2E57C"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4F5A8177"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 xml:space="preserve">основные виды вооружения, </w:t>
            </w:r>
            <w:r>
              <w:rPr>
                <w:rFonts w:ascii="Times New Roman" w:hAnsi="Times New Roman"/>
                <w:sz w:val="24"/>
                <w:szCs w:val="24"/>
              </w:rPr>
              <w:lastRenderedPageBreak/>
              <w:t>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5E258DA4" w14:textId="77777777" w:rsidR="006318E3" w:rsidRDefault="00F000B2">
            <w:pPr>
              <w:widowControl w:val="0"/>
              <w:numPr>
                <w:ilvl w:val="0"/>
                <w:numId w:val="63"/>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61B7BD7E" w14:textId="77777777" w:rsidR="006318E3" w:rsidRDefault="00F000B2">
            <w:pPr>
              <w:pStyle w:val="aff0"/>
              <w:widowControl w:val="0"/>
              <w:tabs>
                <w:tab w:val="left" w:pos="291"/>
              </w:tabs>
              <w:spacing w:before="0" w:after="0"/>
              <w:ind w:left="0"/>
              <w:rPr>
                <w:i/>
              </w:rPr>
            </w:pPr>
            <w:r>
              <w:t>порядок и правила оказания первой помощи пострадавшим.</w:t>
            </w:r>
          </w:p>
        </w:tc>
      </w:tr>
    </w:tbl>
    <w:p w14:paraId="126F9C37" w14:textId="77777777" w:rsidR="006318E3" w:rsidRDefault="006318E3">
      <w:pPr>
        <w:suppressAutoHyphens/>
        <w:spacing w:after="240" w:line="240" w:lineRule="auto"/>
        <w:ind w:firstLine="709"/>
        <w:rPr>
          <w:rFonts w:ascii="Times New Roman" w:hAnsi="Times New Roman"/>
          <w:b/>
        </w:rPr>
      </w:pPr>
    </w:p>
    <w:p w14:paraId="5EC89224"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4F9B56B4"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31B7E580" w14:textId="77777777">
        <w:trPr>
          <w:trHeight w:val="490"/>
        </w:trPr>
        <w:tc>
          <w:tcPr>
            <w:tcW w:w="3685" w:type="pct"/>
            <w:vAlign w:val="center"/>
          </w:tcPr>
          <w:p w14:paraId="155A1940"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3C876845"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3A3D33C4" w14:textId="77777777">
        <w:trPr>
          <w:trHeight w:val="490"/>
        </w:trPr>
        <w:tc>
          <w:tcPr>
            <w:tcW w:w="3685" w:type="pct"/>
            <w:vAlign w:val="center"/>
          </w:tcPr>
          <w:p w14:paraId="76EC2F72"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5DE52159"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32290F4E" w14:textId="77777777">
        <w:trPr>
          <w:trHeight w:val="490"/>
        </w:trPr>
        <w:tc>
          <w:tcPr>
            <w:tcW w:w="3685" w:type="pct"/>
            <w:shd w:val="clear" w:color="auto" w:fill="auto"/>
            <w:vAlign w:val="center"/>
          </w:tcPr>
          <w:p w14:paraId="58F7B746"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323EE6CD"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783A1681" w14:textId="77777777">
        <w:trPr>
          <w:trHeight w:val="336"/>
        </w:trPr>
        <w:tc>
          <w:tcPr>
            <w:tcW w:w="5000" w:type="pct"/>
            <w:gridSpan w:val="2"/>
            <w:vAlign w:val="center"/>
          </w:tcPr>
          <w:p w14:paraId="6C3CEC17"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716BFEF4" w14:textId="77777777">
        <w:trPr>
          <w:trHeight w:val="490"/>
        </w:trPr>
        <w:tc>
          <w:tcPr>
            <w:tcW w:w="3685" w:type="pct"/>
            <w:vAlign w:val="center"/>
          </w:tcPr>
          <w:p w14:paraId="677E3F48"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714EA710"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7298E376" w14:textId="77777777">
        <w:trPr>
          <w:trHeight w:val="490"/>
        </w:trPr>
        <w:tc>
          <w:tcPr>
            <w:tcW w:w="3685" w:type="pct"/>
            <w:vAlign w:val="center"/>
          </w:tcPr>
          <w:p w14:paraId="5720D771" w14:textId="77777777" w:rsidR="006318E3" w:rsidRDefault="00F000B2">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21F5ED2F"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D2F498A" w14:textId="77777777">
        <w:trPr>
          <w:trHeight w:val="490"/>
        </w:trPr>
        <w:tc>
          <w:tcPr>
            <w:tcW w:w="3685" w:type="pct"/>
            <w:vAlign w:val="center"/>
          </w:tcPr>
          <w:p w14:paraId="6E5B1954"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37E7A846"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5FF42525" w14:textId="77777777">
        <w:trPr>
          <w:trHeight w:val="490"/>
        </w:trPr>
        <w:tc>
          <w:tcPr>
            <w:tcW w:w="3685" w:type="pct"/>
            <w:vAlign w:val="center"/>
          </w:tcPr>
          <w:p w14:paraId="2A25113F" w14:textId="77777777" w:rsidR="006318E3" w:rsidRDefault="00F000B2">
            <w:pPr>
              <w:suppressAutoHyphens/>
              <w:spacing w:after="0"/>
              <w:rPr>
                <w:rFonts w:ascii="Times New Roman" w:hAnsi="Times New Roman"/>
              </w:rPr>
            </w:pPr>
            <w:r>
              <w:rPr>
                <w:rFonts w:ascii="Times New Roman" w:hAnsi="Times New Roman"/>
              </w:rPr>
              <w:t xml:space="preserve">курсовая работа (проект) </w:t>
            </w:r>
            <w:r>
              <w:rPr>
                <w:rFonts w:ascii="Times New Roman" w:hAnsi="Times New Roman"/>
                <w:i/>
              </w:rPr>
              <w:t>(если предусмотрено для специальностей</w:t>
            </w:r>
            <w:r>
              <w:rPr>
                <w:rFonts w:ascii="Times New Roman" w:hAnsi="Times New Roman"/>
              </w:rPr>
              <w:t>)</w:t>
            </w:r>
          </w:p>
        </w:tc>
        <w:tc>
          <w:tcPr>
            <w:tcW w:w="1315" w:type="pct"/>
            <w:vAlign w:val="center"/>
          </w:tcPr>
          <w:p w14:paraId="6B1356C1"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CBF8CFA" w14:textId="77777777">
        <w:trPr>
          <w:trHeight w:val="267"/>
        </w:trPr>
        <w:tc>
          <w:tcPr>
            <w:tcW w:w="3685" w:type="pct"/>
            <w:vAlign w:val="center"/>
          </w:tcPr>
          <w:p w14:paraId="3441E02C"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94"/>
            </w:r>
          </w:p>
        </w:tc>
        <w:tc>
          <w:tcPr>
            <w:tcW w:w="1315" w:type="pct"/>
            <w:vAlign w:val="center"/>
          </w:tcPr>
          <w:p w14:paraId="5E41C8C1"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956B563" w14:textId="77777777">
        <w:trPr>
          <w:trHeight w:val="331"/>
        </w:trPr>
        <w:tc>
          <w:tcPr>
            <w:tcW w:w="3685" w:type="pct"/>
            <w:vAlign w:val="center"/>
          </w:tcPr>
          <w:p w14:paraId="7B9005C5"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5F3A442F" w14:textId="77777777" w:rsidR="006318E3" w:rsidRDefault="00F000B2">
            <w:pPr>
              <w:suppressAutoHyphens/>
              <w:spacing w:after="0"/>
              <w:rPr>
                <w:rFonts w:ascii="Times New Roman" w:hAnsi="Times New Roman"/>
                <w:iCs/>
              </w:rPr>
            </w:pPr>
            <w:r>
              <w:rPr>
                <w:rFonts w:ascii="Times New Roman" w:hAnsi="Times New Roman"/>
                <w:iCs/>
              </w:rPr>
              <w:t>2</w:t>
            </w:r>
          </w:p>
        </w:tc>
      </w:tr>
    </w:tbl>
    <w:p w14:paraId="6E796989"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42D28D0D" w14:textId="77777777" w:rsidR="006318E3" w:rsidRDefault="006318E3">
      <w:pPr>
        <w:rPr>
          <w:rFonts w:ascii="Times New Roman" w:hAnsi="Times New Roman"/>
          <w:b/>
          <w:i/>
        </w:rPr>
        <w:sectPr w:rsidR="006318E3">
          <w:pgSz w:w="11906" w:h="16838"/>
          <w:pgMar w:top="1134" w:right="850" w:bottom="284" w:left="1701" w:header="708" w:footer="708" w:gutter="0"/>
          <w:cols w:space="720"/>
          <w:docGrid w:linePitch="299"/>
        </w:sectPr>
      </w:pPr>
    </w:p>
    <w:p w14:paraId="227A154C"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8861"/>
        <w:gridCol w:w="2114"/>
        <w:gridCol w:w="1812"/>
      </w:tblGrid>
      <w:tr w:rsidR="006318E3" w14:paraId="202BBDAC" w14:textId="77777777">
        <w:trPr>
          <w:trHeight w:val="20"/>
        </w:trPr>
        <w:tc>
          <w:tcPr>
            <w:tcW w:w="772" w:type="pct"/>
            <w:vAlign w:val="center"/>
          </w:tcPr>
          <w:p w14:paraId="408FDBD4"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930" w:type="pct"/>
            <w:vAlign w:val="center"/>
          </w:tcPr>
          <w:p w14:paraId="69F117F9"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699" w:type="pct"/>
            <w:vAlign w:val="center"/>
          </w:tcPr>
          <w:p w14:paraId="6131A1FE"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00" w:type="pct"/>
            <w:vAlign w:val="center"/>
          </w:tcPr>
          <w:p w14:paraId="482074C0"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95"/>
            </w:r>
            <w:r>
              <w:rPr>
                <w:rFonts w:ascii="Times New Roman" w:hAnsi="Times New Roman"/>
                <w:b/>
                <w:bCs/>
              </w:rPr>
              <w:t>, формированию которых способствует элемент программы</w:t>
            </w:r>
          </w:p>
        </w:tc>
      </w:tr>
      <w:tr w:rsidR="006318E3" w14:paraId="39964631" w14:textId="77777777">
        <w:trPr>
          <w:trHeight w:val="20"/>
        </w:trPr>
        <w:tc>
          <w:tcPr>
            <w:tcW w:w="772" w:type="pct"/>
          </w:tcPr>
          <w:p w14:paraId="491833B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930" w:type="pct"/>
          </w:tcPr>
          <w:p w14:paraId="4085EC12"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699" w:type="pct"/>
          </w:tcPr>
          <w:p w14:paraId="6CBE4587"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600" w:type="pct"/>
          </w:tcPr>
          <w:p w14:paraId="5A7E47D3"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068763DA" w14:textId="77777777">
        <w:trPr>
          <w:trHeight w:val="20"/>
        </w:trPr>
        <w:tc>
          <w:tcPr>
            <w:tcW w:w="3701" w:type="pct"/>
            <w:gridSpan w:val="2"/>
          </w:tcPr>
          <w:p w14:paraId="550F85C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1. Чрезвычайные ситуации и защита от них</w:t>
            </w:r>
          </w:p>
        </w:tc>
        <w:tc>
          <w:tcPr>
            <w:tcW w:w="699" w:type="pct"/>
          </w:tcPr>
          <w:p w14:paraId="4F8C74DE" w14:textId="77777777" w:rsidR="006318E3" w:rsidRDefault="00F000B2">
            <w:pPr>
              <w:spacing w:after="0" w:line="240" w:lineRule="auto"/>
              <w:jc w:val="center"/>
              <w:rPr>
                <w:rFonts w:ascii="Times New Roman" w:hAnsi="Times New Roman"/>
                <w:bCs/>
                <w:i/>
                <w:iCs/>
                <w:sz w:val="24"/>
                <w:szCs w:val="24"/>
              </w:rPr>
            </w:pPr>
            <w:r>
              <w:rPr>
                <w:rFonts w:ascii="Times New Roman" w:hAnsi="Times New Roman"/>
                <w:i/>
                <w:iCs/>
                <w:sz w:val="24"/>
                <w:szCs w:val="24"/>
              </w:rPr>
              <w:t>36/16</w:t>
            </w:r>
          </w:p>
        </w:tc>
        <w:tc>
          <w:tcPr>
            <w:tcW w:w="600" w:type="pct"/>
          </w:tcPr>
          <w:p w14:paraId="5A6C445C" w14:textId="77777777" w:rsidR="006318E3" w:rsidRDefault="006318E3">
            <w:pPr>
              <w:spacing w:after="0" w:line="240" w:lineRule="auto"/>
              <w:jc w:val="center"/>
              <w:rPr>
                <w:rFonts w:ascii="Times New Roman" w:hAnsi="Times New Roman"/>
                <w:b/>
                <w:bCs/>
                <w:i/>
                <w:iCs/>
                <w:sz w:val="24"/>
                <w:szCs w:val="24"/>
              </w:rPr>
            </w:pPr>
          </w:p>
        </w:tc>
      </w:tr>
      <w:tr w:rsidR="006318E3" w14:paraId="2E574BCD" w14:textId="77777777">
        <w:trPr>
          <w:trHeight w:val="20"/>
        </w:trPr>
        <w:tc>
          <w:tcPr>
            <w:tcW w:w="772" w:type="pct"/>
            <w:vMerge w:val="restart"/>
          </w:tcPr>
          <w:p w14:paraId="130E614A"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Тема 1.1. </w:t>
            </w:r>
            <w:r>
              <w:rPr>
                <w:rFonts w:ascii="Times New Roman" w:hAnsi="Times New Roman"/>
                <w:b/>
                <w:sz w:val="24"/>
                <w:szCs w:val="24"/>
              </w:rPr>
              <w:t>Принципы обеспечения устойчивости объектов экономики в условиях ЧС</w:t>
            </w:r>
          </w:p>
        </w:tc>
        <w:tc>
          <w:tcPr>
            <w:tcW w:w="2930" w:type="pct"/>
          </w:tcPr>
          <w:p w14:paraId="29B7051D"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99" w:type="pct"/>
            <w:vAlign w:val="center"/>
          </w:tcPr>
          <w:p w14:paraId="6D4BE9F9"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145BD76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2262DA6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4560F79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3407E7E0" w14:textId="77777777" w:rsidR="006318E3" w:rsidRDefault="006318E3">
            <w:pPr>
              <w:spacing w:after="0" w:line="240" w:lineRule="auto"/>
              <w:rPr>
                <w:rFonts w:ascii="Times New Roman" w:hAnsi="Times New Roman"/>
                <w:b/>
                <w:i/>
                <w:sz w:val="24"/>
                <w:szCs w:val="24"/>
              </w:rPr>
            </w:pPr>
          </w:p>
        </w:tc>
      </w:tr>
      <w:tr w:rsidR="006318E3" w14:paraId="72B5CE25" w14:textId="77777777">
        <w:trPr>
          <w:trHeight w:val="20"/>
        </w:trPr>
        <w:tc>
          <w:tcPr>
            <w:tcW w:w="772" w:type="pct"/>
            <w:vMerge/>
          </w:tcPr>
          <w:p w14:paraId="6603BFA0" w14:textId="77777777" w:rsidR="006318E3" w:rsidRDefault="006318E3">
            <w:pPr>
              <w:widowControl w:val="0"/>
              <w:spacing w:after="0" w:line="240" w:lineRule="auto"/>
              <w:rPr>
                <w:rFonts w:ascii="Times New Roman" w:hAnsi="Times New Roman"/>
                <w:b/>
                <w:bCs/>
                <w:i/>
                <w:sz w:val="24"/>
                <w:szCs w:val="24"/>
              </w:rPr>
            </w:pPr>
          </w:p>
        </w:tc>
        <w:tc>
          <w:tcPr>
            <w:tcW w:w="2930" w:type="pct"/>
          </w:tcPr>
          <w:p w14:paraId="38DB5A42"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Нормативно-правовая база безопасности жизнедеятельности. Единая государственная система предупреждения и ликвидации чрезвычайных ситуаций. Общие понятия об устойчивости объектов экономики в условиях ЧС. </w:t>
            </w:r>
          </w:p>
        </w:tc>
        <w:tc>
          <w:tcPr>
            <w:tcW w:w="699" w:type="pct"/>
            <w:vMerge w:val="restart"/>
            <w:vAlign w:val="center"/>
          </w:tcPr>
          <w:p w14:paraId="5222567D" w14:textId="77777777" w:rsidR="006318E3" w:rsidRDefault="006318E3">
            <w:pPr>
              <w:widowControl w:val="0"/>
              <w:spacing w:after="0" w:line="240" w:lineRule="auto"/>
              <w:jc w:val="both"/>
              <w:rPr>
                <w:rFonts w:ascii="Times New Roman" w:hAnsi="Times New Roman"/>
                <w:i/>
                <w:iCs/>
                <w:sz w:val="24"/>
                <w:szCs w:val="24"/>
              </w:rPr>
            </w:pPr>
          </w:p>
          <w:p w14:paraId="0A5CE250" w14:textId="77777777" w:rsidR="006318E3" w:rsidRDefault="00F000B2">
            <w:pPr>
              <w:widowControl w:val="0"/>
              <w:spacing w:after="0" w:line="240" w:lineRule="auto"/>
              <w:jc w:val="both"/>
              <w:rPr>
                <w:rFonts w:ascii="Times New Roman" w:hAnsi="Times New Roman"/>
                <w:bCs/>
                <w:i/>
                <w:iCs/>
                <w:sz w:val="24"/>
                <w:szCs w:val="24"/>
              </w:rPr>
            </w:pPr>
            <w:r>
              <w:rPr>
                <w:rFonts w:ascii="Times New Roman" w:hAnsi="Times New Roman"/>
                <w:i/>
                <w:iCs/>
                <w:sz w:val="24"/>
                <w:szCs w:val="24"/>
              </w:rPr>
              <w:t>2</w:t>
            </w:r>
          </w:p>
        </w:tc>
        <w:tc>
          <w:tcPr>
            <w:tcW w:w="600" w:type="pct"/>
            <w:vMerge/>
          </w:tcPr>
          <w:p w14:paraId="2862D5EE" w14:textId="77777777" w:rsidR="006318E3" w:rsidRDefault="006318E3">
            <w:pPr>
              <w:spacing w:after="0" w:line="240" w:lineRule="auto"/>
              <w:rPr>
                <w:rFonts w:ascii="Times New Roman" w:hAnsi="Times New Roman"/>
                <w:b/>
                <w:bCs/>
                <w:i/>
                <w:sz w:val="24"/>
                <w:szCs w:val="24"/>
              </w:rPr>
            </w:pPr>
          </w:p>
        </w:tc>
      </w:tr>
      <w:tr w:rsidR="006318E3" w14:paraId="2B595767" w14:textId="77777777">
        <w:trPr>
          <w:trHeight w:val="20"/>
        </w:trPr>
        <w:tc>
          <w:tcPr>
            <w:tcW w:w="772" w:type="pct"/>
            <w:vMerge/>
          </w:tcPr>
          <w:p w14:paraId="43B2549B" w14:textId="77777777" w:rsidR="006318E3" w:rsidRDefault="006318E3">
            <w:pPr>
              <w:widowControl w:val="0"/>
              <w:spacing w:after="0" w:line="240" w:lineRule="auto"/>
              <w:rPr>
                <w:rFonts w:ascii="Times New Roman" w:hAnsi="Times New Roman"/>
                <w:b/>
                <w:bCs/>
                <w:i/>
                <w:sz w:val="24"/>
                <w:szCs w:val="24"/>
              </w:rPr>
            </w:pPr>
          </w:p>
        </w:tc>
        <w:tc>
          <w:tcPr>
            <w:tcW w:w="2930" w:type="pct"/>
          </w:tcPr>
          <w:p w14:paraId="2B649F31"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Мероприятия и принципы обеспечения устойчивости работы объектов экономики</w:t>
            </w:r>
          </w:p>
        </w:tc>
        <w:tc>
          <w:tcPr>
            <w:tcW w:w="699" w:type="pct"/>
            <w:vMerge/>
            <w:vAlign w:val="center"/>
          </w:tcPr>
          <w:p w14:paraId="4E3BEF52" w14:textId="77777777" w:rsidR="006318E3" w:rsidRDefault="006318E3">
            <w:pPr>
              <w:widowControl w:val="0"/>
              <w:spacing w:after="0" w:line="240" w:lineRule="auto"/>
              <w:jc w:val="both"/>
              <w:rPr>
                <w:rFonts w:ascii="Times New Roman" w:hAnsi="Times New Roman"/>
                <w:i/>
                <w:iCs/>
                <w:sz w:val="24"/>
                <w:szCs w:val="24"/>
              </w:rPr>
            </w:pPr>
          </w:p>
        </w:tc>
        <w:tc>
          <w:tcPr>
            <w:tcW w:w="600" w:type="pct"/>
            <w:vMerge/>
          </w:tcPr>
          <w:p w14:paraId="6C58F26E" w14:textId="77777777" w:rsidR="006318E3" w:rsidRDefault="006318E3">
            <w:pPr>
              <w:spacing w:after="0" w:line="240" w:lineRule="auto"/>
              <w:rPr>
                <w:rFonts w:ascii="Times New Roman" w:hAnsi="Times New Roman"/>
                <w:b/>
                <w:bCs/>
                <w:i/>
                <w:sz w:val="24"/>
                <w:szCs w:val="24"/>
              </w:rPr>
            </w:pPr>
          </w:p>
        </w:tc>
      </w:tr>
      <w:tr w:rsidR="006318E3" w14:paraId="1742940F" w14:textId="77777777">
        <w:trPr>
          <w:trHeight w:val="20"/>
        </w:trPr>
        <w:tc>
          <w:tcPr>
            <w:tcW w:w="772" w:type="pct"/>
            <w:vMerge/>
          </w:tcPr>
          <w:p w14:paraId="1D7AE48F" w14:textId="77777777" w:rsidR="006318E3" w:rsidRDefault="006318E3">
            <w:pPr>
              <w:widowControl w:val="0"/>
              <w:spacing w:after="0" w:line="240" w:lineRule="auto"/>
              <w:rPr>
                <w:rFonts w:ascii="Times New Roman" w:hAnsi="Times New Roman"/>
                <w:b/>
                <w:bCs/>
                <w:i/>
                <w:sz w:val="24"/>
                <w:szCs w:val="24"/>
              </w:rPr>
            </w:pPr>
          </w:p>
        </w:tc>
        <w:tc>
          <w:tcPr>
            <w:tcW w:w="2930" w:type="pct"/>
          </w:tcPr>
          <w:p w14:paraId="0E9F092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062E2643" w14:textId="77777777" w:rsidR="006318E3" w:rsidRDefault="00F000B2">
            <w:pPr>
              <w:widowControl w:val="0"/>
              <w:spacing w:after="0" w:line="240" w:lineRule="auto"/>
              <w:rPr>
                <w:rFonts w:ascii="Times New Roman" w:hAnsi="Times New Roman"/>
                <w:bCs/>
                <w:i/>
                <w:sz w:val="24"/>
                <w:szCs w:val="24"/>
              </w:rPr>
            </w:pPr>
            <w:r>
              <w:rPr>
                <w:rFonts w:ascii="Times New Roman" w:hAnsi="Times New Roman"/>
                <w:bCs/>
                <w:i/>
                <w:sz w:val="24"/>
                <w:szCs w:val="24"/>
              </w:rPr>
              <w:t>2</w:t>
            </w:r>
          </w:p>
        </w:tc>
        <w:tc>
          <w:tcPr>
            <w:tcW w:w="600" w:type="pct"/>
            <w:vMerge/>
          </w:tcPr>
          <w:p w14:paraId="337E81B4" w14:textId="77777777" w:rsidR="006318E3" w:rsidRDefault="006318E3">
            <w:pPr>
              <w:spacing w:after="0" w:line="240" w:lineRule="auto"/>
              <w:rPr>
                <w:rFonts w:ascii="Times New Roman" w:hAnsi="Times New Roman"/>
                <w:b/>
                <w:bCs/>
                <w:i/>
                <w:sz w:val="24"/>
                <w:szCs w:val="24"/>
              </w:rPr>
            </w:pPr>
          </w:p>
        </w:tc>
      </w:tr>
      <w:tr w:rsidR="006318E3" w14:paraId="3AB2A032" w14:textId="77777777">
        <w:trPr>
          <w:trHeight w:val="20"/>
        </w:trPr>
        <w:tc>
          <w:tcPr>
            <w:tcW w:w="772" w:type="pct"/>
            <w:vMerge/>
          </w:tcPr>
          <w:p w14:paraId="7036C9BB" w14:textId="77777777" w:rsidR="006318E3" w:rsidRDefault="006318E3">
            <w:pPr>
              <w:widowControl w:val="0"/>
              <w:spacing w:after="0" w:line="240" w:lineRule="auto"/>
              <w:rPr>
                <w:rFonts w:ascii="Times New Roman" w:hAnsi="Times New Roman"/>
                <w:b/>
                <w:bCs/>
                <w:i/>
                <w:sz w:val="24"/>
                <w:szCs w:val="24"/>
              </w:rPr>
            </w:pPr>
          </w:p>
        </w:tc>
        <w:tc>
          <w:tcPr>
            <w:tcW w:w="2930" w:type="pct"/>
          </w:tcPr>
          <w:p w14:paraId="00E5F35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bCs/>
                <w:sz w:val="24"/>
                <w:szCs w:val="24"/>
              </w:rPr>
              <w:t xml:space="preserve"> </w:t>
            </w:r>
            <w:r>
              <w:rPr>
                <w:rFonts w:ascii="Times New Roman" w:hAnsi="Times New Roman"/>
                <w:sz w:val="24"/>
                <w:szCs w:val="24"/>
              </w:rPr>
              <w:t>Изучение организации и функционирования РСЧС</w:t>
            </w:r>
          </w:p>
        </w:tc>
        <w:tc>
          <w:tcPr>
            <w:tcW w:w="699" w:type="pct"/>
            <w:vAlign w:val="center"/>
          </w:tcPr>
          <w:p w14:paraId="10B3F897" w14:textId="77777777" w:rsidR="006318E3" w:rsidRDefault="00F000B2">
            <w:pPr>
              <w:widowControl w:val="0"/>
              <w:spacing w:after="0" w:line="240" w:lineRule="auto"/>
              <w:rPr>
                <w:rFonts w:ascii="Times New Roman" w:hAnsi="Times New Roman"/>
                <w:bCs/>
                <w:i/>
                <w:sz w:val="24"/>
                <w:szCs w:val="24"/>
              </w:rPr>
            </w:pPr>
            <w:r>
              <w:rPr>
                <w:rFonts w:ascii="Times New Roman" w:hAnsi="Times New Roman"/>
                <w:bCs/>
                <w:i/>
                <w:sz w:val="24"/>
                <w:szCs w:val="24"/>
              </w:rPr>
              <w:t>2</w:t>
            </w:r>
          </w:p>
        </w:tc>
        <w:tc>
          <w:tcPr>
            <w:tcW w:w="600" w:type="pct"/>
            <w:vMerge/>
          </w:tcPr>
          <w:p w14:paraId="635478FE" w14:textId="77777777" w:rsidR="006318E3" w:rsidRDefault="006318E3">
            <w:pPr>
              <w:spacing w:after="0" w:line="240" w:lineRule="auto"/>
              <w:rPr>
                <w:rFonts w:ascii="Times New Roman" w:hAnsi="Times New Roman"/>
                <w:b/>
                <w:bCs/>
                <w:i/>
                <w:sz w:val="24"/>
                <w:szCs w:val="24"/>
              </w:rPr>
            </w:pPr>
          </w:p>
        </w:tc>
      </w:tr>
      <w:tr w:rsidR="006318E3" w14:paraId="18CC91DD" w14:textId="77777777">
        <w:trPr>
          <w:trHeight w:val="20"/>
        </w:trPr>
        <w:tc>
          <w:tcPr>
            <w:tcW w:w="772" w:type="pct"/>
            <w:vMerge w:val="restart"/>
          </w:tcPr>
          <w:p w14:paraId="71B8805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1.2. Потенциальные опасности и их последствия в профессиональной деятельности</w:t>
            </w:r>
          </w:p>
        </w:tc>
        <w:tc>
          <w:tcPr>
            <w:tcW w:w="2930" w:type="pct"/>
          </w:tcPr>
          <w:p w14:paraId="4E1FA1AE" w14:textId="77777777" w:rsidR="006318E3" w:rsidRDefault="00F000B2">
            <w:pPr>
              <w:widowControl w:val="0"/>
              <w:spacing w:after="0"/>
              <w:rPr>
                <w:b/>
                <w:bCs/>
                <w:sz w:val="24"/>
                <w:szCs w:val="24"/>
              </w:rPr>
            </w:pPr>
            <w:r>
              <w:rPr>
                <w:rFonts w:ascii="Times New Roman" w:hAnsi="Times New Roman"/>
                <w:b/>
                <w:bCs/>
                <w:sz w:val="24"/>
                <w:szCs w:val="24"/>
              </w:rPr>
              <w:t>Содержание учебного материала</w:t>
            </w:r>
          </w:p>
        </w:tc>
        <w:tc>
          <w:tcPr>
            <w:tcW w:w="699" w:type="pct"/>
            <w:vAlign w:val="center"/>
          </w:tcPr>
          <w:p w14:paraId="2E8A6C99"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600" w:type="pct"/>
            <w:vMerge w:val="restart"/>
          </w:tcPr>
          <w:p w14:paraId="0F75020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16DA7A5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56951CB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317CB8DC" w14:textId="77777777" w:rsidR="006318E3" w:rsidRDefault="006318E3">
            <w:pPr>
              <w:spacing w:after="0" w:line="240" w:lineRule="auto"/>
              <w:rPr>
                <w:rFonts w:ascii="Times New Roman" w:hAnsi="Times New Roman"/>
                <w:b/>
                <w:sz w:val="24"/>
                <w:szCs w:val="24"/>
              </w:rPr>
            </w:pPr>
          </w:p>
        </w:tc>
      </w:tr>
      <w:tr w:rsidR="006318E3" w14:paraId="2A2CA708" w14:textId="77777777">
        <w:trPr>
          <w:trHeight w:val="20"/>
        </w:trPr>
        <w:tc>
          <w:tcPr>
            <w:tcW w:w="772" w:type="pct"/>
            <w:vMerge/>
          </w:tcPr>
          <w:p w14:paraId="7B0478C3" w14:textId="77777777" w:rsidR="006318E3" w:rsidRDefault="006318E3">
            <w:pPr>
              <w:spacing w:after="0" w:line="240" w:lineRule="auto"/>
              <w:rPr>
                <w:rFonts w:ascii="Times New Roman" w:hAnsi="Times New Roman"/>
                <w:b/>
                <w:bCs/>
                <w:sz w:val="24"/>
                <w:szCs w:val="24"/>
              </w:rPr>
            </w:pPr>
          </w:p>
        </w:tc>
        <w:tc>
          <w:tcPr>
            <w:tcW w:w="2930" w:type="pct"/>
          </w:tcPr>
          <w:p w14:paraId="7599DAD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Общие сведения об опасностях. Последствия опасностей в профессиональной деятельности и в быту. </w:t>
            </w:r>
          </w:p>
        </w:tc>
        <w:tc>
          <w:tcPr>
            <w:tcW w:w="699" w:type="pct"/>
            <w:vMerge w:val="restart"/>
            <w:vAlign w:val="center"/>
          </w:tcPr>
          <w:p w14:paraId="2A6DF3E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731BD01" w14:textId="77777777" w:rsidR="006318E3" w:rsidRDefault="006318E3">
            <w:pPr>
              <w:spacing w:after="0" w:line="240" w:lineRule="auto"/>
              <w:rPr>
                <w:rFonts w:ascii="Times New Roman" w:hAnsi="Times New Roman"/>
                <w:b/>
                <w:sz w:val="24"/>
                <w:szCs w:val="24"/>
              </w:rPr>
            </w:pPr>
          </w:p>
        </w:tc>
      </w:tr>
      <w:tr w:rsidR="006318E3" w14:paraId="36B935DC" w14:textId="77777777">
        <w:trPr>
          <w:trHeight w:val="499"/>
        </w:trPr>
        <w:tc>
          <w:tcPr>
            <w:tcW w:w="772" w:type="pct"/>
            <w:vMerge/>
          </w:tcPr>
          <w:p w14:paraId="0E10A551" w14:textId="77777777" w:rsidR="006318E3" w:rsidRDefault="006318E3">
            <w:pPr>
              <w:spacing w:after="0" w:line="240" w:lineRule="auto"/>
              <w:rPr>
                <w:rFonts w:ascii="Times New Roman" w:hAnsi="Times New Roman"/>
                <w:b/>
                <w:bCs/>
                <w:sz w:val="24"/>
                <w:szCs w:val="24"/>
              </w:rPr>
            </w:pPr>
          </w:p>
        </w:tc>
        <w:tc>
          <w:tcPr>
            <w:tcW w:w="2930" w:type="pct"/>
          </w:tcPr>
          <w:p w14:paraId="2FA2CBE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Принципы снижения вероятностей реализации потенциальных опасностей</w:t>
            </w:r>
          </w:p>
        </w:tc>
        <w:tc>
          <w:tcPr>
            <w:tcW w:w="699" w:type="pct"/>
            <w:vMerge/>
            <w:vAlign w:val="center"/>
          </w:tcPr>
          <w:p w14:paraId="137413BD"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725F873" w14:textId="77777777" w:rsidR="006318E3" w:rsidRDefault="006318E3">
            <w:pPr>
              <w:spacing w:after="0" w:line="240" w:lineRule="auto"/>
              <w:rPr>
                <w:rFonts w:ascii="Times New Roman" w:hAnsi="Times New Roman"/>
                <w:b/>
                <w:sz w:val="24"/>
                <w:szCs w:val="24"/>
              </w:rPr>
            </w:pPr>
          </w:p>
        </w:tc>
      </w:tr>
      <w:tr w:rsidR="006318E3" w14:paraId="2DE66207" w14:textId="77777777">
        <w:trPr>
          <w:trHeight w:val="20"/>
        </w:trPr>
        <w:tc>
          <w:tcPr>
            <w:tcW w:w="772" w:type="pct"/>
            <w:vMerge/>
          </w:tcPr>
          <w:p w14:paraId="7A5409D7" w14:textId="77777777" w:rsidR="006318E3" w:rsidRDefault="006318E3">
            <w:pPr>
              <w:spacing w:after="0" w:line="240" w:lineRule="auto"/>
              <w:rPr>
                <w:rFonts w:ascii="Times New Roman" w:hAnsi="Times New Roman"/>
                <w:b/>
                <w:bCs/>
                <w:sz w:val="24"/>
                <w:szCs w:val="24"/>
              </w:rPr>
            </w:pPr>
          </w:p>
        </w:tc>
        <w:tc>
          <w:tcPr>
            <w:tcW w:w="2930" w:type="pct"/>
          </w:tcPr>
          <w:p w14:paraId="050A83E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7F730610"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7ABC8926" w14:textId="77777777" w:rsidR="006318E3" w:rsidRDefault="006318E3">
            <w:pPr>
              <w:spacing w:after="0" w:line="240" w:lineRule="auto"/>
              <w:rPr>
                <w:rFonts w:ascii="Times New Roman" w:hAnsi="Times New Roman"/>
                <w:b/>
                <w:sz w:val="24"/>
                <w:szCs w:val="24"/>
              </w:rPr>
            </w:pPr>
          </w:p>
        </w:tc>
      </w:tr>
      <w:tr w:rsidR="006318E3" w14:paraId="33CE1734" w14:textId="77777777">
        <w:trPr>
          <w:trHeight w:val="20"/>
        </w:trPr>
        <w:tc>
          <w:tcPr>
            <w:tcW w:w="772" w:type="pct"/>
            <w:vMerge/>
          </w:tcPr>
          <w:p w14:paraId="7A4B7DAE" w14:textId="77777777" w:rsidR="006318E3" w:rsidRDefault="006318E3">
            <w:pPr>
              <w:spacing w:after="0" w:line="240" w:lineRule="auto"/>
              <w:rPr>
                <w:rFonts w:ascii="Times New Roman" w:hAnsi="Times New Roman"/>
                <w:b/>
                <w:bCs/>
                <w:sz w:val="24"/>
                <w:szCs w:val="24"/>
              </w:rPr>
            </w:pPr>
          </w:p>
        </w:tc>
        <w:tc>
          <w:tcPr>
            <w:tcW w:w="2930" w:type="pct"/>
          </w:tcPr>
          <w:p w14:paraId="3D2185EE"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 Приборы радиационной и химической разведки и контроля</w:t>
            </w:r>
          </w:p>
        </w:tc>
        <w:tc>
          <w:tcPr>
            <w:tcW w:w="699" w:type="pct"/>
            <w:vAlign w:val="center"/>
          </w:tcPr>
          <w:p w14:paraId="4A1BCFE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2803C5F5" w14:textId="77777777" w:rsidR="006318E3" w:rsidRDefault="006318E3">
            <w:pPr>
              <w:spacing w:after="0" w:line="240" w:lineRule="auto"/>
              <w:rPr>
                <w:rFonts w:ascii="Times New Roman" w:hAnsi="Times New Roman"/>
                <w:b/>
                <w:sz w:val="24"/>
                <w:szCs w:val="24"/>
              </w:rPr>
            </w:pPr>
          </w:p>
        </w:tc>
      </w:tr>
      <w:tr w:rsidR="006318E3" w14:paraId="64288D00" w14:textId="77777777">
        <w:trPr>
          <w:trHeight w:val="20"/>
        </w:trPr>
        <w:tc>
          <w:tcPr>
            <w:tcW w:w="772" w:type="pct"/>
            <w:vMerge/>
          </w:tcPr>
          <w:p w14:paraId="045CFF82" w14:textId="77777777" w:rsidR="006318E3" w:rsidRDefault="006318E3">
            <w:pPr>
              <w:spacing w:after="0" w:line="240" w:lineRule="auto"/>
              <w:rPr>
                <w:rFonts w:ascii="Times New Roman" w:hAnsi="Times New Roman"/>
                <w:b/>
                <w:bCs/>
                <w:sz w:val="24"/>
                <w:szCs w:val="24"/>
              </w:rPr>
            </w:pPr>
          </w:p>
        </w:tc>
        <w:tc>
          <w:tcPr>
            <w:tcW w:w="2930" w:type="pct"/>
          </w:tcPr>
          <w:p w14:paraId="7EC2DAFD"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Средства индивидуальной и коллективной защиты от оружия массового поражения. Порядок применения средств индивидуальной защиты при ядерном, химическом и бактериологическом оружии</w:t>
            </w:r>
          </w:p>
        </w:tc>
        <w:tc>
          <w:tcPr>
            <w:tcW w:w="699" w:type="pct"/>
            <w:vAlign w:val="center"/>
          </w:tcPr>
          <w:p w14:paraId="1458280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150461CC" w14:textId="77777777" w:rsidR="006318E3" w:rsidRDefault="006318E3">
            <w:pPr>
              <w:spacing w:after="0" w:line="240" w:lineRule="auto"/>
              <w:rPr>
                <w:rFonts w:ascii="Times New Roman" w:hAnsi="Times New Roman"/>
                <w:b/>
                <w:sz w:val="24"/>
                <w:szCs w:val="24"/>
              </w:rPr>
            </w:pPr>
          </w:p>
        </w:tc>
      </w:tr>
      <w:tr w:rsidR="006318E3" w14:paraId="01AFCE2B" w14:textId="77777777">
        <w:trPr>
          <w:trHeight w:val="20"/>
        </w:trPr>
        <w:tc>
          <w:tcPr>
            <w:tcW w:w="772" w:type="pct"/>
            <w:vMerge w:val="restart"/>
          </w:tcPr>
          <w:p w14:paraId="02B61431"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lastRenderedPageBreak/>
              <w:t xml:space="preserve">Тема 1.3. </w:t>
            </w:r>
            <w:r>
              <w:rPr>
                <w:rFonts w:ascii="Times New Roman" w:hAnsi="Times New Roman"/>
                <w:b/>
                <w:bCs/>
                <w:sz w:val="24"/>
                <w:szCs w:val="24"/>
              </w:rPr>
              <w:t>Чрезвычайные ситуации мирного времени и защита от них</w:t>
            </w:r>
          </w:p>
        </w:tc>
        <w:tc>
          <w:tcPr>
            <w:tcW w:w="2930" w:type="pct"/>
          </w:tcPr>
          <w:p w14:paraId="1E315174"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699" w:type="pct"/>
            <w:vAlign w:val="center"/>
          </w:tcPr>
          <w:p w14:paraId="650E84B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79064C73" w14:textId="77777777" w:rsidR="006318E3" w:rsidRDefault="006318E3">
            <w:pPr>
              <w:spacing w:after="0" w:line="240" w:lineRule="auto"/>
              <w:rPr>
                <w:rFonts w:ascii="Times New Roman" w:hAnsi="Times New Roman"/>
                <w:b/>
                <w:sz w:val="24"/>
                <w:szCs w:val="24"/>
              </w:rPr>
            </w:pPr>
          </w:p>
        </w:tc>
      </w:tr>
      <w:tr w:rsidR="006318E3" w14:paraId="4979FC11" w14:textId="77777777">
        <w:trPr>
          <w:trHeight w:val="20"/>
        </w:trPr>
        <w:tc>
          <w:tcPr>
            <w:tcW w:w="772" w:type="pct"/>
            <w:vMerge/>
          </w:tcPr>
          <w:p w14:paraId="5084FACC" w14:textId="77777777" w:rsidR="006318E3" w:rsidRDefault="006318E3">
            <w:pPr>
              <w:spacing w:after="0" w:line="240" w:lineRule="auto"/>
              <w:rPr>
                <w:rFonts w:ascii="Times New Roman" w:hAnsi="Times New Roman"/>
                <w:b/>
                <w:bCs/>
                <w:sz w:val="24"/>
                <w:szCs w:val="24"/>
              </w:rPr>
            </w:pPr>
          </w:p>
        </w:tc>
        <w:tc>
          <w:tcPr>
            <w:tcW w:w="2930" w:type="pct"/>
          </w:tcPr>
          <w:p w14:paraId="18964047"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 xml:space="preserve">1. </w:t>
            </w:r>
            <w:r>
              <w:rPr>
                <w:rFonts w:ascii="Times New Roman" w:hAnsi="Times New Roman"/>
                <w:sz w:val="24"/>
                <w:szCs w:val="24"/>
              </w:rPr>
              <w:t xml:space="preserve">Понятие и классификация чрезвычайных ситуаций мирного времени. Характеристика чрезвычайных ситуаций природного характера. Характеристика ЧС техногенного характера. </w:t>
            </w:r>
          </w:p>
        </w:tc>
        <w:tc>
          <w:tcPr>
            <w:tcW w:w="699" w:type="pct"/>
            <w:vMerge w:val="restart"/>
            <w:vAlign w:val="center"/>
          </w:tcPr>
          <w:p w14:paraId="572C97F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4CDE293" w14:textId="77777777" w:rsidR="006318E3" w:rsidRDefault="006318E3">
            <w:pPr>
              <w:spacing w:after="0" w:line="240" w:lineRule="auto"/>
              <w:rPr>
                <w:rFonts w:ascii="Times New Roman" w:hAnsi="Times New Roman"/>
                <w:b/>
                <w:sz w:val="24"/>
                <w:szCs w:val="24"/>
              </w:rPr>
            </w:pPr>
          </w:p>
        </w:tc>
      </w:tr>
      <w:tr w:rsidR="006318E3" w14:paraId="1656D53F" w14:textId="77777777">
        <w:trPr>
          <w:trHeight w:val="20"/>
        </w:trPr>
        <w:tc>
          <w:tcPr>
            <w:tcW w:w="772" w:type="pct"/>
            <w:vMerge/>
          </w:tcPr>
          <w:p w14:paraId="67C7E9C5" w14:textId="77777777" w:rsidR="006318E3" w:rsidRDefault="006318E3">
            <w:pPr>
              <w:spacing w:after="0" w:line="240" w:lineRule="auto"/>
              <w:rPr>
                <w:rFonts w:ascii="Times New Roman" w:hAnsi="Times New Roman"/>
                <w:b/>
                <w:bCs/>
                <w:sz w:val="24"/>
                <w:szCs w:val="24"/>
              </w:rPr>
            </w:pPr>
          </w:p>
        </w:tc>
        <w:tc>
          <w:tcPr>
            <w:tcW w:w="2930" w:type="pct"/>
          </w:tcPr>
          <w:p w14:paraId="7B602359"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 xml:space="preserve">2. </w:t>
            </w:r>
            <w:r>
              <w:rPr>
                <w:rFonts w:ascii="Times New Roman" w:hAnsi="Times New Roman"/>
                <w:sz w:val="24"/>
                <w:szCs w:val="24"/>
              </w:rPr>
              <w:t>Терроризм и меры по его предупреждению. Единая государственная система защиты населения и территорий в чрезвычайных ситуациях. Государственные службы по охране здоровья и безопасности граждан. Мониторинг и прогнозирование ЧС</w:t>
            </w:r>
          </w:p>
        </w:tc>
        <w:tc>
          <w:tcPr>
            <w:tcW w:w="699" w:type="pct"/>
            <w:vMerge/>
            <w:vAlign w:val="center"/>
          </w:tcPr>
          <w:p w14:paraId="3239060B"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50A99F73" w14:textId="77777777" w:rsidR="006318E3" w:rsidRDefault="006318E3">
            <w:pPr>
              <w:spacing w:after="0" w:line="240" w:lineRule="auto"/>
              <w:rPr>
                <w:rFonts w:ascii="Times New Roman" w:hAnsi="Times New Roman"/>
                <w:b/>
                <w:sz w:val="24"/>
                <w:szCs w:val="24"/>
              </w:rPr>
            </w:pPr>
          </w:p>
        </w:tc>
      </w:tr>
      <w:tr w:rsidR="006318E3" w14:paraId="7240C4A3" w14:textId="77777777">
        <w:trPr>
          <w:trHeight w:val="20"/>
        </w:trPr>
        <w:tc>
          <w:tcPr>
            <w:tcW w:w="772" w:type="pct"/>
            <w:vMerge/>
          </w:tcPr>
          <w:p w14:paraId="1C3F9CE4" w14:textId="77777777" w:rsidR="006318E3" w:rsidRDefault="006318E3">
            <w:pPr>
              <w:spacing w:after="0" w:line="240" w:lineRule="auto"/>
              <w:rPr>
                <w:rFonts w:ascii="Times New Roman" w:hAnsi="Times New Roman"/>
                <w:b/>
                <w:bCs/>
                <w:sz w:val="24"/>
                <w:szCs w:val="24"/>
              </w:rPr>
            </w:pPr>
          </w:p>
        </w:tc>
        <w:tc>
          <w:tcPr>
            <w:tcW w:w="2930" w:type="pct"/>
          </w:tcPr>
          <w:p w14:paraId="4F72A9D9"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7CEACD8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6DCDE16" w14:textId="77777777" w:rsidR="006318E3" w:rsidRDefault="006318E3">
            <w:pPr>
              <w:spacing w:after="0" w:line="240" w:lineRule="auto"/>
              <w:rPr>
                <w:rFonts w:ascii="Times New Roman" w:hAnsi="Times New Roman"/>
                <w:b/>
                <w:sz w:val="24"/>
                <w:szCs w:val="24"/>
              </w:rPr>
            </w:pPr>
          </w:p>
        </w:tc>
      </w:tr>
      <w:tr w:rsidR="006318E3" w14:paraId="390E9EA9" w14:textId="77777777">
        <w:trPr>
          <w:trHeight w:val="20"/>
        </w:trPr>
        <w:tc>
          <w:tcPr>
            <w:tcW w:w="772" w:type="pct"/>
            <w:vMerge/>
          </w:tcPr>
          <w:p w14:paraId="39C48877" w14:textId="77777777" w:rsidR="006318E3" w:rsidRDefault="006318E3">
            <w:pPr>
              <w:spacing w:after="0" w:line="240" w:lineRule="auto"/>
              <w:rPr>
                <w:rFonts w:ascii="Times New Roman" w:hAnsi="Times New Roman"/>
                <w:b/>
                <w:bCs/>
                <w:sz w:val="24"/>
                <w:szCs w:val="24"/>
              </w:rPr>
            </w:pPr>
          </w:p>
        </w:tc>
        <w:tc>
          <w:tcPr>
            <w:tcW w:w="2930" w:type="pct"/>
          </w:tcPr>
          <w:p w14:paraId="43B422C2"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 Приборы радиационной и химической разведки и контроля</w:t>
            </w:r>
          </w:p>
        </w:tc>
        <w:tc>
          <w:tcPr>
            <w:tcW w:w="699" w:type="pct"/>
            <w:vAlign w:val="center"/>
          </w:tcPr>
          <w:p w14:paraId="70A64B09"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36997AF3" w14:textId="77777777" w:rsidR="006318E3" w:rsidRDefault="006318E3">
            <w:pPr>
              <w:spacing w:after="0" w:line="240" w:lineRule="auto"/>
              <w:rPr>
                <w:rFonts w:ascii="Times New Roman" w:hAnsi="Times New Roman"/>
                <w:b/>
                <w:sz w:val="24"/>
                <w:szCs w:val="24"/>
              </w:rPr>
            </w:pPr>
          </w:p>
        </w:tc>
      </w:tr>
      <w:tr w:rsidR="006318E3" w14:paraId="2A02E2C2" w14:textId="77777777">
        <w:trPr>
          <w:trHeight w:val="20"/>
        </w:trPr>
        <w:tc>
          <w:tcPr>
            <w:tcW w:w="3701" w:type="pct"/>
            <w:gridSpan w:val="2"/>
          </w:tcPr>
          <w:p w14:paraId="00E97FD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2. Основы военной службы</w:t>
            </w:r>
          </w:p>
        </w:tc>
        <w:tc>
          <w:tcPr>
            <w:tcW w:w="699" w:type="pct"/>
            <w:vAlign w:val="center"/>
          </w:tcPr>
          <w:p w14:paraId="18D9B7F8"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7373514D" w14:textId="77777777" w:rsidR="006318E3" w:rsidRDefault="006318E3">
            <w:pPr>
              <w:spacing w:after="0" w:line="240" w:lineRule="auto"/>
              <w:rPr>
                <w:rFonts w:ascii="Times New Roman" w:hAnsi="Times New Roman"/>
                <w:b/>
                <w:i/>
                <w:sz w:val="24"/>
                <w:szCs w:val="24"/>
              </w:rPr>
            </w:pPr>
          </w:p>
        </w:tc>
      </w:tr>
      <w:tr w:rsidR="006318E3" w14:paraId="0470EE93" w14:textId="77777777">
        <w:trPr>
          <w:trHeight w:val="20"/>
        </w:trPr>
        <w:tc>
          <w:tcPr>
            <w:tcW w:w="772" w:type="pct"/>
            <w:vMerge w:val="restart"/>
          </w:tcPr>
          <w:p w14:paraId="4BC1FE5F"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2.1. Основы обороны государства и воинская обязанность</w:t>
            </w:r>
          </w:p>
        </w:tc>
        <w:tc>
          <w:tcPr>
            <w:tcW w:w="2930" w:type="pct"/>
          </w:tcPr>
          <w:p w14:paraId="6C4870C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99" w:type="pct"/>
            <w:vAlign w:val="center"/>
          </w:tcPr>
          <w:p w14:paraId="321C7710"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09106DC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564FC09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4C9BFFC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17B135FD" w14:textId="77777777" w:rsidR="006318E3" w:rsidRDefault="006318E3">
            <w:pPr>
              <w:spacing w:after="0" w:line="240" w:lineRule="auto"/>
              <w:jc w:val="center"/>
              <w:rPr>
                <w:rFonts w:ascii="Times New Roman" w:hAnsi="Times New Roman"/>
                <w:b/>
                <w:sz w:val="24"/>
                <w:szCs w:val="24"/>
              </w:rPr>
            </w:pPr>
          </w:p>
        </w:tc>
      </w:tr>
      <w:tr w:rsidR="006318E3" w14:paraId="2C036857" w14:textId="77777777">
        <w:trPr>
          <w:trHeight w:val="20"/>
        </w:trPr>
        <w:tc>
          <w:tcPr>
            <w:tcW w:w="772" w:type="pct"/>
            <w:vMerge/>
          </w:tcPr>
          <w:p w14:paraId="7B7D31B3" w14:textId="77777777" w:rsidR="006318E3" w:rsidRDefault="006318E3">
            <w:pPr>
              <w:spacing w:after="0" w:line="240" w:lineRule="auto"/>
              <w:rPr>
                <w:rFonts w:ascii="Times New Roman" w:hAnsi="Times New Roman"/>
                <w:b/>
                <w:bCs/>
                <w:sz w:val="24"/>
                <w:szCs w:val="24"/>
              </w:rPr>
            </w:pPr>
          </w:p>
        </w:tc>
        <w:tc>
          <w:tcPr>
            <w:tcW w:w="2930" w:type="pct"/>
          </w:tcPr>
          <w:p w14:paraId="0CE897F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 xml:space="preserve">Национальная и военная безопасность Российской Федерации. Функции и основные задачи современных Вооруженных Сил Российской Федерации. </w:t>
            </w:r>
          </w:p>
        </w:tc>
        <w:tc>
          <w:tcPr>
            <w:tcW w:w="699" w:type="pct"/>
            <w:vMerge w:val="restart"/>
            <w:vAlign w:val="center"/>
          </w:tcPr>
          <w:p w14:paraId="521B976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78C4A19" w14:textId="77777777" w:rsidR="006318E3" w:rsidRDefault="006318E3">
            <w:pPr>
              <w:spacing w:after="0" w:line="240" w:lineRule="auto"/>
              <w:jc w:val="center"/>
              <w:rPr>
                <w:rFonts w:ascii="Times New Roman" w:hAnsi="Times New Roman"/>
                <w:b/>
                <w:sz w:val="24"/>
                <w:szCs w:val="24"/>
              </w:rPr>
            </w:pPr>
          </w:p>
        </w:tc>
      </w:tr>
      <w:tr w:rsidR="006318E3" w14:paraId="003140B2" w14:textId="77777777">
        <w:trPr>
          <w:trHeight w:val="20"/>
        </w:trPr>
        <w:tc>
          <w:tcPr>
            <w:tcW w:w="772" w:type="pct"/>
            <w:vMerge/>
          </w:tcPr>
          <w:p w14:paraId="19C6A17B" w14:textId="77777777" w:rsidR="006318E3" w:rsidRDefault="006318E3">
            <w:pPr>
              <w:spacing w:after="0" w:line="240" w:lineRule="auto"/>
              <w:rPr>
                <w:rFonts w:ascii="Times New Roman" w:hAnsi="Times New Roman"/>
                <w:b/>
                <w:bCs/>
                <w:sz w:val="24"/>
                <w:szCs w:val="24"/>
              </w:rPr>
            </w:pPr>
          </w:p>
        </w:tc>
        <w:tc>
          <w:tcPr>
            <w:tcW w:w="2930" w:type="pct"/>
          </w:tcPr>
          <w:p w14:paraId="742DB74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lang w:eastAsia="ar-SA"/>
              </w:rPr>
              <w:t>Организационная структура Вооруженных Сил РФ. Воинская обязанность. Боевые традиции Вооруженных Сил РФ. Государственные и воинские символы</w:t>
            </w:r>
          </w:p>
        </w:tc>
        <w:tc>
          <w:tcPr>
            <w:tcW w:w="699" w:type="pct"/>
            <w:vMerge/>
            <w:vAlign w:val="center"/>
          </w:tcPr>
          <w:p w14:paraId="18DD4FED"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7D4FF9DB" w14:textId="77777777" w:rsidR="006318E3" w:rsidRDefault="006318E3">
            <w:pPr>
              <w:spacing w:after="0" w:line="240" w:lineRule="auto"/>
              <w:jc w:val="center"/>
              <w:rPr>
                <w:rFonts w:ascii="Times New Roman" w:hAnsi="Times New Roman"/>
                <w:b/>
                <w:sz w:val="24"/>
                <w:szCs w:val="24"/>
              </w:rPr>
            </w:pPr>
          </w:p>
        </w:tc>
      </w:tr>
      <w:tr w:rsidR="006318E3" w14:paraId="303199DB" w14:textId="77777777">
        <w:trPr>
          <w:trHeight w:val="20"/>
        </w:trPr>
        <w:tc>
          <w:tcPr>
            <w:tcW w:w="772" w:type="pct"/>
            <w:vMerge/>
          </w:tcPr>
          <w:p w14:paraId="7C8BA322" w14:textId="77777777" w:rsidR="006318E3" w:rsidRDefault="006318E3">
            <w:pPr>
              <w:spacing w:after="0" w:line="240" w:lineRule="auto"/>
              <w:rPr>
                <w:rFonts w:ascii="Times New Roman" w:hAnsi="Times New Roman"/>
                <w:b/>
                <w:bCs/>
                <w:sz w:val="24"/>
                <w:szCs w:val="24"/>
              </w:rPr>
            </w:pPr>
          </w:p>
        </w:tc>
        <w:tc>
          <w:tcPr>
            <w:tcW w:w="2930" w:type="pct"/>
          </w:tcPr>
          <w:p w14:paraId="13FE519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1E8C772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DC3EB96" w14:textId="77777777" w:rsidR="006318E3" w:rsidRDefault="006318E3">
            <w:pPr>
              <w:spacing w:after="0" w:line="240" w:lineRule="auto"/>
              <w:jc w:val="center"/>
              <w:rPr>
                <w:rFonts w:ascii="Times New Roman" w:hAnsi="Times New Roman"/>
                <w:b/>
                <w:sz w:val="24"/>
                <w:szCs w:val="24"/>
              </w:rPr>
            </w:pPr>
          </w:p>
        </w:tc>
      </w:tr>
      <w:tr w:rsidR="006318E3" w14:paraId="3A4CF466" w14:textId="77777777">
        <w:trPr>
          <w:trHeight w:val="20"/>
        </w:trPr>
        <w:tc>
          <w:tcPr>
            <w:tcW w:w="772" w:type="pct"/>
            <w:vMerge/>
          </w:tcPr>
          <w:p w14:paraId="79E84185" w14:textId="77777777" w:rsidR="006318E3" w:rsidRDefault="006318E3">
            <w:pPr>
              <w:spacing w:after="0" w:line="240" w:lineRule="auto"/>
              <w:rPr>
                <w:rFonts w:ascii="Times New Roman" w:hAnsi="Times New Roman"/>
                <w:b/>
                <w:bCs/>
                <w:sz w:val="24"/>
                <w:szCs w:val="24"/>
              </w:rPr>
            </w:pPr>
          </w:p>
        </w:tc>
        <w:tc>
          <w:tcPr>
            <w:tcW w:w="2930" w:type="pct"/>
          </w:tcPr>
          <w:p w14:paraId="5E2678C9"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sz w:val="24"/>
                <w:szCs w:val="24"/>
              </w:rPr>
              <w:t>Изучение состава Вооруженных Сил. Определение воинских званий и знаков различия</w:t>
            </w:r>
          </w:p>
        </w:tc>
        <w:tc>
          <w:tcPr>
            <w:tcW w:w="699" w:type="pct"/>
            <w:vAlign w:val="center"/>
          </w:tcPr>
          <w:p w14:paraId="04F49F6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3793C081" w14:textId="77777777" w:rsidR="006318E3" w:rsidRDefault="006318E3">
            <w:pPr>
              <w:spacing w:after="0" w:line="240" w:lineRule="auto"/>
              <w:jc w:val="center"/>
              <w:rPr>
                <w:rFonts w:ascii="Times New Roman" w:hAnsi="Times New Roman"/>
                <w:b/>
                <w:sz w:val="24"/>
                <w:szCs w:val="24"/>
              </w:rPr>
            </w:pPr>
          </w:p>
        </w:tc>
      </w:tr>
      <w:tr w:rsidR="006318E3" w14:paraId="05FCFC44" w14:textId="77777777">
        <w:trPr>
          <w:trHeight w:val="20"/>
        </w:trPr>
        <w:tc>
          <w:tcPr>
            <w:tcW w:w="772" w:type="pct"/>
            <w:vMerge w:val="restart"/>
          </w:tcPr>
          <w:p w14:paraId="3548B73C"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2.2. Организация и порядок призыва граждан на военную службу</w:t>
            </w:r>
          </w:p>
        </w:tc>
        <w:tc>
          <w:tcPr>
            <w:tcW w:w="2930" w:type="pct"/>
          </w:tcPr>
          <w:p w14:paraId="41AA4BE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99" w:type="pct"/>
            <w:vAlign w:val="center"/>
          </w:tcPr>
          <w:p w14:paraId="3D2E548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600" w:type="pct"/>
            <w:vMerge w:val="restart"/>
          </w:tcPr>
          <w:p w14:paraId="356D8BB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4694FE8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5CF5A39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5690A454" w14:textId="77777777" w:rsidR="006318E3" w:rsidRDefault="006318E3">
            <w:pPr>
              <w:spacing w:after="0" w:line="240" w:lineRule="auto"/>
              <w:jc w:val="center"/>
              <w:rPr>
                <w:rFonts w:ascii="Times New Roman" w:hAnsi="Times New Roman"/>
                <w:b/>
                <w:sz w:val="24"/>
                <w:szCs w:val="24"/>
              </w:rPr>
            </w:pPr>
          </w:p>
        </w:tc>
      </w:tr>
      <w:tr w:rsidR="006318E3" w14:paraId="3D81975B" w14:textId="77777777">
        <w:trPr>
          <w:trHeight w:val="20"/>
        </w:trPr>
        <w:tc>
          <w:tcPr>
            <w:tcW w:w="772" w:type="pct"/>
            <w:vMerge/>
          </w:tcPr>
          <w:p w14:paraId="556676B2" w14:textId="77777777" w:rsidR="006318E3" w:rsidRDefault="006318E3">
            <w:pPr>
              <w:spacing w:after="0" w:line="240" w:lineRule="auto"/>
              <w:rPr>
                <w:rFonts w:ascii="Times New Roman" w:hAnsi="Times New Roman"/>
                <w:b/>
                <w:bCs/>
                <w:sz w:val="24"/>
                <w:szCs w:val="24"/>
              </w:rPr>
            </w:pPr>
          </w:p>
        </w:tc>
        <w:tc>
          <w:tcPr>
            <w:tcW w:w="2930" w:type="pct"/>
          </w:tcPr>
          <w:p w14:paraId="56E47B2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Организация воинского учета. Порядок призыва граждан на военную службу. Порядок прохождения военной службы по призыву. Поступление на военную службу в добровольном порядке. Права и обязанности военнослужащих</w:t>
            </w:r>
          </w:p>
        </w:tc>
        <w:tc>
          <w:tcPr>
            <w:tcW w:w="699" w:type="pct"/>
            <w:vMerge w:val="restart"/>
            <w:vAlign w:val="center"/>
          </w:tcPr>
          <w:p w14:paraId="1654937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45AA9E24" w14:textId="77777777" w:rsidR="006318E3" w:rsidRDefault="006318E3">
            <w:pPr>
              <w:spacing w:after="0" w:line="240" w:lineRule="auto"/>
              <w:jc w:val="center"/>
              <w:rPr>
                <w:rFonts w:ascii="Times New Roman" w:hAnsi="Times New Roman"/>
                <w:b/>
                <w:sz w:val="24"/>
                <w:szCs w:val="24"/>
              </w:rPr>
            </w:pPr>
          </w:p>
        </w:tc>
      </w:tr>
      <w:tr w:rsidR="006318E3" w14:paraId="15EAFF94" w14:textId="77777777">
        <w:trPr>
          <w:trHeight w:val="20"/>
        </w:trPr>
        <w:tc>
          <w:tcPr>
            <w:tcW w:w="772" w:type="pct"/>
            <w:vMerge/>
          </w:tcPr>
          <w:p w14:paraId="2F985474" w14:textId="77777777" w:rsidR="006318E3" w:rsidRDefault="006318E3">
            <w:pPr>
              <w:spacing w:after="0" w:line="240" w:lineRule="auto"/>
              <w:rPr>
                <w:rFonts w:ascii="Times New Roman" w:hAnsi="Times New Roman"/>
                <w:b/>
                <w:bCs/>
                <w:sz w:val="24"/>
                <w:szCs w:val="24"/>
              </w:rPr>
            </w:pPr>
          </w:p>
        </w:tc>
        <w:tc>
          <w:tcPr>
            <w:tcW w:w="2930" w:type="pct"/>
          </w:tcPr>
          <w:p w14:paraId="01ECAA2E" w14:textId="77777777" w:rsidR="006318E3" w:rsidRDefault="00F000B2">
            <w:pPr>
              <w:spacing w:after="0" w:line="240" w:lineRule="auto"/>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Психологическая подготовка молодежи к межличностным взаимоотношениям. Сущность, виды и характеристика конфликтов в воинских коллективах</w:t>
            </w:r>
          </w:p>
        </w:tc>
        <w:tc>
          <w:tcPr>
            <w:tcW w:w="699" w:type="pct"/>
            <w:vMerge/>
            <w:vAlign w:val="center"/>
          </w:tcPr>
          <w:p w14:paraId="6F49577D"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BAE39C4" w14:textId="77777777" w:rsidR="006318E3" w:rsidRDefault="006318E3">
            <w:pPr>
              <w:spacing w:after="0" w:line="240" w:lineRule="auto"/>
              <w:jc w:val="center"/>
              <w:rPr>
                <w:rFonts w:ascii="Times New Roman" w:hAnsi="Times New Roman"/>
                <w:b/>
                <w:sz w:val="24"/>
                <w:szCs w:val="24"/>
              </w:rPr>
            </w:pPr>
          </w:p>
        </w:tc>
      </w:tr>
      <w:tr w:rsidR="006318E3" w14:paraId="793E68D0" w14:textId="77777777">
        <w:trPr>
          <w:trHeight w:val="20"/>
        </w:trPr>
        <w:tc>
          <w:tcPr>
            <w:tcW w:w="772" w:type="pct"/>
            <w:vMerge/>
          </w:tcPr>
          <w:p w14:paraId="735B8F7A" w14:textId="77777777" w:rsidR="006318E3" w:rsidRDefault="006318E3">
            <w:pPr>
              <w:spacing w:after="0" w:line="240" w:lineRule="auto"/>
              <w:rPr>
                <w:rFonts w:ascii="Times New Roman" w:hAnsi="Times New Roman"/>
                <w:b/>
                <w:bCs/>
                <w:sz w:val="24"/>
                <w:szCs w:val="24"/>
              </w:rPr>
            </w:pPr>
          </w:p>
        </w:tc>
        <w:tc>
          <w:tcPr>
            <w:tcW w:w="2930" w:type="pct"/>
          </w:tcPr>
          <w:p w14:paraId="1A9C3CC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76D5332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C183F39" w14:textId="77777777" w:rsidR="006318E3" w:rsidRDefault="006318E3">
            <w:pPr>
              <w:spacing w:after="0" w:line="240" w:lineRule="auto"/>
              <w:jc w:val="center"/>
              <w:rPr>
                <w:rFonts w:ascii="Times New Roman" w:hAnsi="Times New Roman"/>
                <w:b/>
                <w:sz w:val="24"/>
                <w:szCs w:val="24"/>
              </w:rPr>
            </w:pPr>
          </w:p>
        </w:tc>
      </w:tr>
      <w:tr w:rsidR="006318E3" w14:paraId="210033A6" w14:textId="77777777">
        <w:trPr>
          <w:trHeight w:val="20"/>
        </w:trPr>
        <w:tc>
          <w:tcPr>
            <w:tcW w:w="772" w:type="pct"/>
            <w:vMerge/>
          </w:tcPr>
          <w:p w14:paraId="6A47DE2F" w14:textId="77777777" w:rsidR="006318E3" w:rsidRDefault="006318E3">
            <w:pPr>
              <w:spacing w:after="0" w:line="240" w:lineRule="auto"/>
              <w:rPr>
                <w:rFonts w:ascii="Times New Roman" w:hAnsi="Times New Roman"/>
                <w:b/>
                <w:bCs/>
                <w:sz w:val="24"/>
                <w:szCs w:val="24"/>
              </w:rPr>
            </w:pPr>
          </w:p>
        </w:tc>
        <w:tc>
          <w:tcPr>
            <w:tcW w:w="2930" w:type="pct"/>
          </w:tcPr>
          <w:p w14:paraId="62239D32"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Мероприятия по обеспечению безопасности военной службы</w:t>
            </w:r>
          </w:p>
        </w:tc>
        <w:tc>
          <w:tcPr>
            <w:tcW w:w="699" w:type="pct"/>
            <w:vAlign w:val="center"/>
          </w:tcPr>
          <w:p w14:paraId="0B52652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72FE4DEB" w14:textId="77777777" w:rsidR="006318E3" w:rsidRDefault="006318E3">
            <w:pPr>
              <w:spacing w:after="0" w:line="240" w:lineRule="auto"/>
              <w:jc w:val="center"/>
              <w:rPr>
                <w:rFonts w:ascii="Times New Roman" w:hAnsi="Times New Roman"/>
                <w:b/>
                <w:sz w:val="24"/>
                <w:szCs w:val="24"/>
              </w:rPr>
            </w:pPr>
          </w:p>
        </w:tc>
      </w:tr>
      <w:tr w:rsidR="006318E3" w14:paraId="6F26E653" w14:textId="77777777">
        <w:trPr>
          <w:trHeight w:val="20"/>
        </w:trPr>
        <w:tc>
          <w:tcPr>
            <w:tcW w:w="772" w:type="pct"/>
            <w:vMerge w:val="restart"/>
          </w:tcPr>
          <w:p w14:paraId="1FCA23C6"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2.3. Основные виды вооружения и военной техники</w:t>
            </w:r>
          </w:p>
        </w:tc>
        <w:tc>
          <w:tcPr>
            <w:tcW w:w="2930" w:type="pct"/>
          </w:tcPr>
          <w:p w14:paraId="28CB2CD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99" w:type="pct"/>
            <w:vAlign w:val="center"/>
          </w:tcPr>
          <w:p w14:paraId="1582DEC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58A999D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7D7F984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2300FCF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77F43875" w14:textId="77777777" w:rsidR="006318E3" w:rsidRDefault="006318E3">
            <w:pPr>
              <w:spacing w:after="0" w:line="240" w:lineRule="auto"/>
              <w:jc w:val="center"/>
              <w:rPr>
                <w:rFonts w:ascii="Times New Roman" w:hAnsi="Times New Roman"/>
                <w:b/>
                <w:sz w:val="24"/>
                <w:szCs w:val="24"/>
              </w:rPr>
            </w:pPr>
          </w:p>
        </w:tc>
      </w:tr>
      <w:tr w:rsidR="006318E3" w14:paraId="47E8817F" w14:textId="77777777">
        <w:trPr>
          <w:trHeight w:val="20"/>
        </w:trPr>
        <w:tc>
          <w:tcPr>
            <w:tcW w:w="772" w:type="pct"/>
            <w:vMerge/>
          </w:tcPr>
          <w:p w14:paraId="425EE7E0" w14:textId="77777777" w:rsidR="006318E3" w:rsidRDefault="006318E3">
            <w:pPr>
              <w:spacing w:after="0" w:line="240" w:lineRule="auto"/>
              <w:rPr>
                <w:rFonts w:ascii="Times New Roman" w:hAnsi="Times New Roman"/>
                <w:b/>
                <w:bCs/>
                <w:sz w:val="24"/>
                <w:szCs w:val="24"/>
              </w:rPr>
            </w:pPr>
          </w:p>
        </w:tc>
        <w:tc>
          <w:tcPr>
            <w:tcW w:w="2930" w:type="pct"/>
          </w:tcPr>
          <w:p w14:paraId="4DF2619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Современное стрелковое вооружение. Бронетанковая техника. Специальное военное снаряжение</w:t>
            </w:r>
          </w:p>
        </w:tc>
        <w:tc>
          <w:tcPr>
            <w:tcW w:w="699" w:type="pct"/>
            <w:vAlign w:val="center"/>
          </w:tcPr>
          <w:p w14:paraId="669739FE"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5298B870" w14:textId="77777777" w:rsidR="006318E3" w:rsidRDefault="006318E3">
            <w:pPr>
              <w:spacing w:after="0" w:line="240" w:lineRule="auto"/>
              <w:rPr>
                <w:rFonts w:ascii="Times New Roman" w:hAnsi="Times New Roman"/>
                <w:b/>
                <w:sz w:val="24"/>
                <w:szCs w:val="24"/>
              </w:rPr>
            </w:pPr>
          </w:p>
        </w:tc>
      </w:tr>
      <w:tr w:rsidR="006318E3" w14:paraId="0578D64A" w14:textId="77777777">
        <w:trPr>
          <w:trHeight w:val="20"/>
        </w:trPr>
        <w:tc>
          <w:tcPr>
            <w:tcW w:w="772" w:type="pct"/>
            <w:vMerge/>
          </w:tcPr>
          <w:p w14:paraId="3DBCB2B0" w14:textId="77777777" w:rsidR="006318E3" w:rsidRDefault="006318E3">
            <w:pPr>
              <w:spacing w:after="0" w:line="240" w:lineRule="auto"/>
              <w:rPr>
                <w:rFonts w:ascii="Times New Roman" w:hAnsi="Times New Roman"/>
                <w:b/>
                <w:bCs/>
                <w:sz w:val="24"/>
                <w:szCs w:val="24"/>
              </w:rPr>
            </w:pPr>
          </w:p>
        </w:tc>
        <w:tc>
          <w:tcPr>
            <w:tcW w:w="2930" w:type="pct"/>
          </w:tcPr>
          <w:p w14:paraId="0B1FE3B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616F3B1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33AE53C" w14:textId="77777777" w:rsidR="006318E3" w:rsidRDefault="006318E3">
            <w:pPr>
              <w:spacing w:after="0" w:line="240" w:lineRule="auto"/>
              <w:rPr>
                <w:rFonts w:ascii="Times New Roman" w:hAnsi="Times New Roman"/>
                <w:b/>
                <w:sz w:val="24"/>
                <w:szCs w:val="24"/>
              </w:rPr>
            </w:pPr>
          </w:p>
        </w:tc>
      </w:tr>
      <w:tr w:rsidR="006318E3" w14:paraId="2A3606FD" w14:textId="77777777">
        <w:trPr>
          <w:trHeight w:val="20"/>
        </w:trPr>
        <w:tc>
          <w:tcPr>
            <w:tcW w:w="772" w:type="pct"/>
            <w:vMerge/>
          </w:tcPr>
          <w:p w14:paraId="07C17DCD" w14:textId="77777777" w:rsidR="006318E3" w:rsidRDefault="006318E3">
            <w:pPr>
              <w:spacing w:after="0" w:line="240" w:lineRule="auto"/>
              <w:rPr>
                <w:rFonts w:ascii="Times New Roman" w:hAnsi="Times New Roman"/>
                <w:b/>
                <w:bCs/>
                <w:sz w:val="24"/>
                <w:szCs w:val="24"/>
              </w:rPr>
            </w:pPr>
          </w:p>
        </w:tc>
        <w:tc>
          <w:tcPr>
            <w:tcW w:w="2930" w:type="pct"/>
          </w:tcPr>
          <w:p w14:paraId="2503CC53"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Освоение методик проведения строевой подготовки</w:t>
            </w:r>
          </w:p>
        </w:tc>
        <w:tc>
          <w:tcPr>
            <w:tcW w:w="699" w:type="pct"/>
            <w:vAlign w:val="center"/>
          </w:tcPr>
          <w:p w14:paraId="1DC252D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42F0C804" w14:textId="77777777" w:rsidR="006318E3" w:rsidRDefault="006318E3">
            <w:pPr>
              <w:spacing w:after="0" w:line="240" w:lineRule="auto"/>
              <w:rPr>
                <w:rFonts w:ascii="Times New Roman" w:hAnsi="Times New Roman"/>
                <w:b/>
                <w:sz w:val="24"/>
                <w:szCs w:val="24"/>
              </w:rPr>
            </w:pPr>
          </w:p>
        </w:tc>
      </w:tr>
      <w:tr w:rsidR="006318E3" w14:paraId="6E1D86AB" w14:textId="77777777">
        <w:trPr>
          <w:trHeight w:val="20"/>
        </w:trPr>
        <w:tc>
          <w:tcPr>
            <w:tcW w:w="3701" w:type="pct"/>
            <w:gridSpan w:val="2"/>
          </w:tcPr>
          <w:p w14:paraId="75B6E0F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3. Основы первой помощи</w:t>
            </w:r>
          </w:p>
        </w:tc>
        <w:tc>
          <w:tcPr>
            <w:tcW w:w="699" w:type="pct"/>
            <w:vAlign w:val="center"/>
          </w:tcPr>
          <w:p w14:paraId="03E14165" w14:textId="77777777" w:rsidR="006318E3" w:rsidRDefault="006318E3">
            <w:pPr>
              <w:suppressAutoHyphens/>
              <w:spacing w:after="0" w:line="240" w:lineRule="auto"/>
              <w:jc w:val="both"/>
              <w:rPr>
                <w:rFonts w:ascii="Times New Roman" w:hAnsi="Times New Roman"/>
                <w:i/>
                <w:iCs/>
                <w:sz w:val="24"/>
                <w:szCs w:val="24"/>
              </w:rPr>
            </w:pPr>
          </w:p>
        </w:tc>
        <w:tc>
          <w:tcPr>
            <w:tcW w:w="600" w:type="pct"/>
          </w:tcPr>
          <w:p w14:paraId="73967543" w14:textId="77777777" w:rsidR="006318E3" w:rsidRDefault="006318E3">
            <w:pPr>
              <w:spacing w:after="0" w:line="240" w:lineRule="auto"/>
              <w:rPr>
                <w:rFonts w:ascii="Times New Roman" w:hAnsi="Times New Roman"/>
                <w:b/>
                <w:i/>
                <w:sz w:val="24"/>
                <w:szCs w:val="24"/>
              </w:rPr>
            </w:pPr>
          </w:p>
        </w:tc>
      </w:tr>
      <w:tr w:rsidR="006318E3" w14:paraId="01E17E32" w14:textId="77777777">
        <w:trPr>
          <w:trHeight w:val="20"/>
        </w:trPr>
        <w:tc>
          <w:tcPr>
            <w:tcW w:w="772" w:type="pct"/>
            <w:vMerge w:val="restart"/>
          </w:tcPr>
          <w:p w14:paraId="7DC44DB8"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3.1. Медико-санитарная подготовка</w:t>
            </w:r>
          </w:p>
        </w:tc>
        <w:tc>
          <w:tcPr>
            <w:tcW w:w="2930" w:type="pct"/>
          </w:tcPr>
          <w:p w14:paraId="6EE698E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99" w:type="pct"/>
            <w:vAlign w:val="center"/>
          </w:tcPr>
          <w:p w14:paraId="1F85E3DD"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600" w:type="pct"/>
            <w:vMerge w:val="restart"/>
          </w:tcPr>
          <w:p w14:paraId="6E83636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14:paraId="418A847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14:paraId="7A08E63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14:paraId="42744756" w14:textId="77777777" w:rsidR="006318E3" w:rsidRDefault="006318E3">
            <w:pPr>
              <w:spacing w:after="0" w:line="240" w:lineRule="auto"/>
              <w:jc w:val="center"/>
              <w:rPr>
                <w:rFonts w:ascii="Times New Roman" w:hAnsi="Times New Roman"/>
                <w:b/>
                <w:sz w:val="24"/>
                <w:szCs w:val="24"/>
              </w:rPr>
            </w:pPr>
          </w:p>
        </w:tc>
      </w:tr>
      <w:tr w:rsidR="006318E3" w14:paraId="7812D93A" w14:textId="77777777">
        <w:trPr>
          <w:trHeight w:val="20"/>
        </w:trPr>
        <w:tc>
          <w:tcPr>
            <w:tcW w:w="772" w:type="pct"/>
            <w:vMerge/>
          </w:tcPr>
          <w:p w14:paraId="42B2F05F" w14:textId="77777777" w:rsidR="006318E3" w:rsidRDefault="006318E3">
            <w:pPr>
              <w:spacing w:after="0" w:line="240" w:lineRule="auto"/>
              <w:rPr>
                <w:rFonts w:ascii="Times New Roman" w:hAnsi="Times New Roman"/>
                <w:b/>
                <w:bCs/>
                <w:sz w:val="24"/>
                <w:szCs w:val="24"/>
              </w:rPr>
            </w:pPr>
          </w:p>
        </w:tc>
        <w:tc>
          <w:tcPr>
            <w:tcW w:w="2930" w:type="pct"/>
          </w:tcPr>
          <w:p w14:paraId="65BC4CC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 xml:space="preserve">Общие правила оказания первой помощи. </w:t>
            </w:r>
          </w:p>
        </w:tc>
        <w:tc>
          <w:tcPr>
            <w:tcW w:w="699" w:type="pct"/>
            <w:vMerge w:val="restart"/>
            <w:vAlign w:val="center"/>
          </w:tcPr>
          <w:p w14:paraId="03DB084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04D84670" w14:textId="77777777" w:rsidR="006318E3" w:rsidRDefault="006318E3">
            <w:pPr>
              <w:spacing w:after="0" w:line="240" w:lineRule="auto"/>
              <w:rPr>
                <w:rFonts w:ascii="Times New Roman" w:hAnsi="Times New Roman"/>
                <w:b/>
                <w:sz w:val="24"/>
                <w:szCs w:val="24"/>
              </w:rPr>
            </w:pPr>
          </w:p>
        </w:tc>
      </w:tr>
      <w:tr w:rsidR="006318E3" w14:paraId="531A8508" w14:textId="77777777">
        <w:trPr>
          <w:trHeight w:val="20"/>
        </w:trPr>
        <w:tc>
          <w:tcPr>
            <w:tcW w:w="772" w:type="pct"/>
            <w:vMerge/>
          </w:tcPr>
          <w:p w14:paraId="06247C29" w14:textId="77777777" w:rsidR="006318E3" w:rsidRDefault="006318E3">
            <w:pPr>
              <w:spacing w:after="0" w:line="240" w:lineRule="auto"/>
              <w:rPr>
                <w:rFonts w:ascii="Times New Roman" w:hAnsi="Times New Roman"/>
                <w:b/>
                <w:bCs/>
                <w:sz w:val="24"/>
                <w:szCs w:val="24"/>
              </w:rPr>
            </w:pPr>
          </w:p>
        </w:tc>
        <w:tc>
          <w:tcPr>
            <w:tcW w:w="2930" w:type="pct"/>
          </w:tcPr>
          <w:p w14:paraId="40BBEE9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2.</w:t>
            </w:r>
            <w:r>
              <w:rPr>
                <w:rFonts w:ascii="Times New Roman" w:hAnsi="Times New Roman"/>
                <w:bCs/>
                <w:sz w:val="24"/>
                <w:szCs w:val="24"/>
              </w:rPr>
              <w:t xml:space="preserve"> Первая помощь при отсутствии сознания. Первая помощь при остановке дыхания и отсутствии кровообращения (остановке сердца).</w:t>
            </w:r>
          </w:p>
        </w:tc>
        <w:tc>
          <w:tcPr>
            <w:tcW w:w="699" w:type="pct"/>
            <w:vMerge/>
            <w:vAlign w:val="center"/>
          </w:tcPr>
          <w:p w14:paraId="04BBD099"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343E3F98" w14:textId="77777777" w:rsidR="006318E3" w:rsidRDefault="006318E3">
            <w:pPr>
              <w:spacing w:after="0" w:line="240" w:lineRule="auto"/>
              <w:rPr>
                <w:rFonts w:ascii="Times New Roman" w:hAnsi="Times New Roman"/>
                <w:b/>
                <w:sz w:val="24"/>
                <w:szCs w:val="24"/>
              </w:rPr>
            </w:pPr>
          </w:p>
        </w:tc>
      </w:tr>
      <w:tr w:rsidR="006318E3" w14:paraId="0446A0AE" w14:textId="77777777">
        <w:trPr>
          <w:trHeight w:val="20"/>
        </w:trPr>
        <w:tc>
          <w:tcPr>
            <w:tcW w:w="772" w:type="pct"/>
            <w:vMerge/>
          </w:tcPr>
          <w:p w14:paraId="3B6E6371" w14:textId="77777777" w:rsidR="006318E3" w:rsidRDefault="006318E3">
            <w:pPr>
              <w:spacing w:after="0" w:line="240" w:lineRule="auto"/>
              <w:rPr>
                <w:rFonts w:ascii="Times New Roman" w:hAnsi="Times New Roman"/>
                <w:b/>
                <w:bCs/>
                <w:sz w:val="24"/>
                <w:szCs w:val="24"/>
              </w:rPr>
            </w:pPr>
          </w:p>
        </w:tc>
        <w:tc>
          <w:tcPr>
            <w:tcW w:w="2930" w:type="pct"/>
          </w:tcPr>
          <w:p w14:paraId="14E9B03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bCs/>
                <w:sz w:val="24"/>
                <w:szCs w:val="24"/>
              </w:rPr>
              <w:t>Первая помощь при наружных кровотечениях, при попадании инородных тел в верхние дыхательные пути.</w:t>
            </w:r>
          </w:p>
        </w:tc>
        <w:tc>
          <w:tcPr>
            <w:tcW w:w="699" w:type="pct"/>
            <w:vMerge/>
            <w:vAlign w:val="center"/>
          </w:tcPr>
          <w:p w14:paraId="641A9A87"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BA717BD" w14:textId="77777777" w:rsidR="006318E3" w:rsidRDefault="006318E3">
            <w:pPr>
              <w:spacing w:after="0" w:line="240" w:lineRule="auto"/>
              <w:rPr>
                <w:rFonts w:ascii="Times New Roman" w:hAnsi="Times New Roman"/>
                <w:b/>
                <w:sz w:val="24"/>
                <w:szCs w:val="24"/>
              </w:rPr>
            </w:pPr>
          </w:p>
        </w:tc>
      </w:tr>
      <w:tr w:rsidR="006318E3" w14:paraId="44020E70" w14:textId="77777777">
        <w:trPr>
          <w:trHeight w:val="20"/>
        </w:trPr>
        <w:tc>
          <w:tcPr>
            <w:tcW w:w="772" w:type="pct"/>
            <w:vMerge/>
          </w:tcPr>
          <w:p w14:paraId="248EDFCC" w14:textId="77777777" w:rsidR="006318E3" w:rsidRDefault="006318E3">
            <w:pPr>
              <w:spacing w:after="0" w:line="240" w:lineRule="auto"/>
              <w:rPr>
                <w:rFonts w:ascii="Times New Roman" w:hAnsi="Times New Roman"/>
                <w:b/>
                <w:bCs/>
                <w:sz w:val="24"/>
                <w:szCs w:val="24"/>
              </w:rPr>
            </w:pPr>
          </w:p>
        </w:tc>
        <w:tc>
          <w:tcPr>
            <w:tcW w:w="2930" w:type="pct"/>
          </w:tcPr>
          <w:p w14:paraId="182C4B8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bCs/>
                <w:sz w:val="24"/>
                <w:szCs w:val="24"/>
              </w:rPr>
              <w:t>Первая помощь при травмах различных областей тела. Первая помощь при ожогах и воздействии высоких температур. Первая помощь при воздействии низких температур. Первая помощь при отравлениях</w:t>
            </w:r>
          </w:p>
        </w:tc>
        <w:tc>
          <w:tcPr>
            <w:tcW w:w="699" w:type="pct"/>
            <w:vMerge/>
            <w:vAlign w:val="center"/>
          </w:tcPr>
          <w:p w14:paraId="76598F1E"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4D46A62" w14:textId="77777777" w:rsidR="006318E3" w:rsidRDefault="006318E3">
            <w:pPr>
              <w:spacing w:after="0" w:line="240" w:lineRule="auto"/>
              <w:rPr>
                <w:rFonts w:ascii="Times New Roman" w:hAnsi="Times New Roman"/>
                <w:b/>
                <w:sz w:val="24"/>
                <w:szCs w:val="24"/>
              </w:rPr>
            </w:pPr>
          </w:p>
        </w:tc>
      </w:tr>
      <w:tr w:rsidR="006318E3" w14:paraId="1B6FFCE1" w14:textId="77777777">
        <w:trPr>
          <w:trHeight w:val="20"/>
        </w:trPr>
        <w:tc>
          <w:tcPr>
            <w:tcW w:w="772" w:type="pct"/>
            <w:vMerge/>
          </w:tcPr>
          <w:p w14:paraId="1DF0BA8D" w14:textId="77777777" w:rsidR="006318E3" w:rsidRDefault="006318E3">
            <w:pPr>
              <w:spacing w:after="0" w:line="240" w:lineRule="auto"/>
              <w:rPr>
                <w:rFonts w:ascii="Times New Roman" w:hAnsi="Times New Roman"/>
                <w:b/>
                <w:bCs/>
                <w:sz w:val="24"/>
                <w:szCs w:val="24"/>
              </w:rPr>
            </w:pPr>
          </w:p>
        </w:tc>
        <w:tc>
          <w:tcPr>
            <w:tcW w:w="2930" w:type="pct"/>
          </w:tcPr>
          <w:p w14:paraId="3731813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5. </w:t>
            </w:r>
            <w:r>
              <w:rPr>
                <w:rFonts w:ascii="Times New Roman" w:hAnsi="Times New Roman"/>
                <w:bCs/>
                <w:sz w:val="24"/>
                <w:szCs w:val="24"/>
              </w:rPr>
              <w:t>Порядок и правила оказания первой медицинской помощи при травмах, ранениях и ушибах</w:t>
            </w:r>
          </w:p>
        </w:tc>
        <w:tc>
          <w:tcPr>
            <w:tcW w:w="699" w:type="pct"/>
            <w:vMerge/>
            <w:vAlign w:val="center"/>
          </w:tcPr>
          <w:p w14:paraId="013744EC"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405BC3B6" w14:textId="77777777" w:rsidR="006318E3" w:rsidRDefault="006318E3">
            <w:pPr>
              <w:spacing w:after="0" w:line="240" w:lineRule="auto"/>
              <w:rPr>
                <w:rFonts w:ascii="Times New Roman" w:hAnsi="Times New Roman"/>
                <w:b/>
                <w:sz w:val="24"/>
                <w:szCs w:val="24"/>
              </w:rPr>
            </w:pPr>
          </w:p>
        </w:tc>
      </w:tr>
      <w:tr w:rsidR="006318E3" w14:paraId="5A94DEE3" w14:textId="77777777">
        <w:trPr>
          <w:trHeight w:val="20"/>
        </w:trPr>
        <w:tc>
          <w:tcPr>
            <w:tcW w:w="772" w:type="pct"/>
            <w:vMerge/>
          </w:tcPr>
          <w:p w14:paraId="324507ED" w14:textId="77777777" w:rsidR="006318E3" w:rsidRDefault="006318E3">
            <w:pPr>
              <w:spacing w:after="0" w:line="240" w:lineRule="auto"/>
              <w:rPr>
                <w:rFonts w:ascii="Times New Roman" w:hAnsi="Times New Roman"/>
                <w:b/>
                <w:bCs/>
                <w:sz w:val="24"/>
                <w:szCs w:val="24"/>
              </w:rPr>
            </w:pPr>
          </w:p>
        </w:tc>
        <w:tc>
          <w:tcPr>
            <w:tcW w:w="2930" w:type="pct"/>
          </w:tcPr>
          <w:p w14:paraId="1D4DCDD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99" w:type="pct"/>
            <w:vAlign w:val="center"/>
          </w:tcPr>
          <w:p w14:paraId="4CDD7FAD"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877E4E4" w14:textId="77777777" w:rsidR="006318E3" w:rsidRDefault="006318E3">
            <w:pPr>
              <w:spacing w:after="0" w:line="240" w:lineRule="auto"/>
              <w:rPr>
                <w:rFonts w:ascii="Times New Roman" w:hAnsi="Times New Roman"/>
                <w:b/>
                <w:sz w:val="24"/>
                <w:szCs w:val="24"/>
              </w:rPr>
            </w:pPr>
          </w:p>
        </w:tc>
      </w:tr>
      <w:tr w:rsidR="006318E3" w14:paraId="30A7D08D" w14:textId="77777777">
        <w:trPr>
          <w:trHeight w:val="20"/>
        </w:trPr>
        <w:tc>
          <w:tcPr>
            <w:tcW w:w="772" w:type="pct"/>
            <w:vMerge/>
          </w:tcPr>
          <w:p w14:paraId="1C377F10" w14:textId="77777777" w:rsidR="006318E3" w:rsidRDefault="006318E3">
            <w:pPr>
              <w:spacing w:after="0" w:line="240" w:lineRule="auto"/>
              <w:rPr>
                <w:rFonts w:ascii="Times New Roman" w:hAnsi="Times New Roman"/>
                <w:b/>
                <w:bCs/>
                <w:sz w:val="24"/>
                <w:szCs w:val="24"/>
              </w:rPr>
            </w:pPr>
          </w:p>
        </w:tc>
        <w:tc>
          <w:tcPr>
            <w:tcW w:w="2930" w:type="pct"/>
          </w:tcPr>
          <w:p w14:paraId="18123F10"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 xml:space="preserve">Практическое занятие 8. </w:t>
            </w:r>
            <w:r>
              <w:rPr>
                <w:rFonts w:ascii="Times New Roman" w:hAnsi="Times New Roman"/>
                <w:sz w:val="24"/>
                <w:szCs w:val="24"/>
              </w:rPr>
              <w:t>Отработка навыков оказания первой помощи  при ранениях, несчастных случаях и заболеваниях</w:t>
            </w:r>
          </w:p>
        </w:tc>
        <w:tc>
          <w:tcPr>
            <w:tcW w:w="699" w:type="pct"/>
            <w:vAlign w:val="center"/>
          </w:tcPr>
          <w:p w14:paraId="0F0A0FC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100BD2EF" w14:textId="77777777" w:rsidR="006318E3" w:rsidRDefault="006318E3">
            <w:pPr>
              <w:spacing w:after="0" w:line="240" w:lineRule="auto"/>
              <w:rPr>
                <w:rFonts w:ascii="Times New Roman" w:hAnsi="Times New Roman"/>
                <w:b/>
                <w:sz w:val="24"/>
                <w:szCs w:val="24"/>
              </w:rPr>
            </w:pPr>
          </w:p>
        </w:tc>
      </w:tr>
      <w:tr w:rsidR="006318E3" w14:paraId="4C4DF3A1" w14:textId="77777777">
        <w:trPr>
          <w:trHeight w:val="20"/>
        </w:trPr>
        <w:tc>
          <w:tcPr>
            <w:tcW w:w="3701" w:type="pct"/>
            <w:gridSpan w:val="2"/>
          </w:tcPr>
          <w:p w14:paraId="30F86DC4"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699" w:type="pct"/>
            <w:vAlign w:val="center"/>
          </w:tcPr>
          <w:p w14:paraId="4597C90D"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600" w:type="pct"/>
          </w:tcPr>
          <w:p w14:paraId="6B08D12F" w14:textId="77777777" w:rsidR="006318E3" w:rsidRDefault="006318E3">
            <w:pPr>
              <w:spacing w:after="0" w:line="240" w:lineRule="auto"/>
              <w:rPr>
                <w:rFonts w:ascii="Times New Roman" w:hAnsi="Times New Roman"/>
                <w:b/>
                <w:i/>
                <w:sz w:val="24"/>
                <w:szCs w:val="24"/>
              </w:rPr>
            </w:pPr>
          </w:p>
        </w:tc>
      </w:tr>
      <w:tr w:rsidR="006318E3" w14:paraId="0798B8FE" w14:textId="77777777">
        <w:trPr>
          <w:trHeight w:val="20"/>
        </w:trPr>
        <w:tc>
          <w:tcPr>
            <w:tcW w:w="3701" w:type="pct"/>
            <w:gridSpan w:val="2"/>
          </w:tcPr>
          <w:p w14:paraId="6588558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699" w:type="pct"/>
            <w:vAlign w:val="center"/>
          </w:tcPr>
          <w:p w14:paraId="3A472245"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600" w:type="pct"/>
          </w:tcPr>
          <w:p w14:paraId="55FA8A4E" w14:textId="77777777" w:rsidR="006318E3" w:rsidRDefault="006318E3">
            <w:pPr>
              <w:spacing w:after="0" w:line="240" w:lineRule="auto"/>
              <w:rPr>
                <w:rFonts w:ascii="Times New Roman" w:hAnsi="Times New Roman"/>
                <w:b/>
                <w:bCs/>
                <w:i/>
                <w:sz w:val="24"/>
                <w:szCs w:val="24"/>
              </w:rPr>
            </w:pPr>
          </w:p>
        </w:tc>
      </w:tr>
    </w:tbl>
    <w:p w14:paraId="08FD95E9"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036CB083"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7BBC5326"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2CED68A" w14:textId="77777777" w:rsidR="006318E3" w:rsidRDefault="00F000B2">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Социально-гуманитарного цикла</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рофессии 15.01.05 Сварщик (ручной и частично механизированной сварки (наплавки).</w:t>
      </w:r>
    </w:p>
    <w:p w14:paraId="540917D1" w14:textId="77777777" w:rsidR="006318E3" w:rsidRDefault="006318E3">
      <w:pPr>
        <w:suppressAutoHyphens/>
        <w:spacing w:after="0"/>
        <w:ind w:firstLine="709"/>
        <w:jc w:val="both"/>
        <w:rPr>
          <w:rFonts w:ascii="Times New Roman" w:hAnsi="Times New Roman"/>
          <w:bCs/>
          <w:sz w:val="24"/>
          <w:szCs w:val="24"/>
        </w:rPr>
      </w:pPr>
    </w:p>
    <w:p w14:paraId="7BE382CB"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21D9CBB"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129CDC" w14:textId="77777777" w:rsidR="006318E3" w:rsidRDefault="006318E3">
      <w:pPr>
        <w:suppressAutoHyphens/>
        <w:spacing w:after="0"/>
        <w:ind w:firstLine="709"/>
        <w:jc w:val="both"/>
        <w:rPr>
          <w:rFonts w:ascii="Times New Roman" w:hAnsi="Times New Roman"/>
          <w:sz w:val="24"/>
          <w:szCs w:val="24"/>
        </w:rPr>
      </w:pPr>
    </w:p>
    <w:p w14:paraId="56185F1D"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0005C869" w14:textId="77777777" w:rsidR="006318E3" w:rsidRDefault="00F000B2">
      <w:pPr>
        <w:pStyle w:val="aff0"/>
        <w:numPr>
          <w:ilvl w:val="0"/>
          <w:numId w:val="64"/>
        </w:numPr>
        <w:spacing w:before="0" w:after="0" w:line="276" w:lineRule="auto"/>
        <w:ind w:left="0" w:firstLine="709"/>
        <w:jc w:val="both"/>
      </w:pPr>
      <w:r>
        <w:t>Косолапова, Н.В.  Безопасность жизнедеятельности: учебник для студ. Учреждений сред. Проф. Образования / Н.</w:t>
      </w:r>
      <w:r>
        <w:rPr>
          <w:lang w:val="ru-RU"/>
        </w:rPr>
        <w:t>В</w:t>
      </w:r>
      <w:r>
        <w:t>. Косолапова, Н.А. Прокопенко, Е.Л. Побежимова. – 4-е изд., стер. – М.: Издательский центр «Академия», 2020. – 288 с. ISBN 978-5-4468-9263-1</w:t>
      </w:r>
    </w:p>
    <w:p w14:paraId="78E614B2" w14:textId="77777777" w:rsidR="006318E3" w:rsidRDefault="00F000B2">
      <w:pPr>
        <w:pStyle w:val="aff0"/>
        <w:numPr>
          <w:ilvl w:val="0"/>
          <w:numId w:val="64"/>
        </w:numPr>
        <w:spacing w:before="0" w:after="0" w:line="276" w:lineRule="auto"/>
        <w:ind w:left="0" w:firstLine="709"/>
        <w:jc w:val="both"/>
      </w:pPr>
      <w:r>
        <w:t>Безопасность жизнедеятельности: учебник для СПО / Н. В. Горькова, А. Г. Фетисов, Е. М. Мессинева, Н. Б. Мануйлова. — Санкт-Петербург : Лань, 2021. — 220 с. — ISBN 978-5-8114-7404-2. </w:t>
      </w:r>
    </w:p>
    <w:p w14:paraId="2DB4E57B" w14:textId="77777777" w:rsidR="006318E3" w:rsidRDefault="00F000B2">
      <w:pPr>
        <w:pStyle w:val="aff0"/>
        <w:numPr>
          <w:ilvl w:val="0"/>
          <w:numId w:val="64"/>
        </w:numPr>
        <w:spacing w:before="0" w:after="0" w:line="276" w:lineRule="auto"/>
        <w:ind w:left="0" w:firstLine="709"/>
        <w:jc w:val="both"/>
      </w:pPr>
      <w:r>
        <w:t>Широков, Ю. А. Защита в чрезвычайных ситуациях и гражданская оборона: учебное пособие для СПО / Ю. А. Широков. — Санкт-Петербург: Лань, 2020. — 488 с. — ISBN 978-5-8114-6463-0. </w:t>
      </w:r>
    </w:p>
    <w:p w14:paraId="0FD467D8" w14:textId="77777777" w:rsidR="006318E3" w:rsidRDefault="006318E3">
      <w:pPr>
        <w:spacing w:after="0"/>
        <w:ind w:firstLine="709"/>
        <w:contextualSpacing/>
        <w:jc w:val="both"/>
        <w:rPr>
          <w:rFonts w:ascii="Times New Roman" w:hAnsi="Times New Roman"/>
          <w:b/>
          <w:sz w:val="24"/>
          <w:szCs w:val="24"/>
        </w:rPr>
      </w:pPr>
    </w:p>
    <w:p w14:paraId="62A079DF" w14:textId="77777777" w:rsidR="006318E3" w:rsidRDefault="00F000B2">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417046E3" w14:textId="77777777" w:rsidR="006318E3" w:rsidRDefault="00F000B2">
      <w:pPr>
        <w:pStyle w:val="aff0"/>
        <w:numPr>
          <w:ilvl w:val="0"/>
          <w:numId w:val="65"/>
        </w:numPr>
        <w:spacing w:before="0" w:after="0" w:line="276" w:lineRule="auto"/>
        <w:ind w:left="0" w:firstLine="709"/>
        <w:jc w:val="both"/>
      </w:pPr>
      <w:r>
        <w:t xml:space="preserve">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r w:rsidR="00C6783A">
        <w:fldChar w:fldCharType="begin"/>
      </w:r>
      <w:r w:rsidR="00C6783A">
        <w:instrText xml:space="preserve"> HYPERLINK "https://e.lanbook.com/book/173112" </w:instrText>
      </w:r>
      <w:r w:rsidR="00C6783A">
        <w:fldChar w:fldCharType="separate"/>
      </w:r>
      <w:r>
        <w:t>https://e.lanbook.com/book/173112</w:t>
      </w:r>
      <w:r w:rsidR="00C6783A">
        <w:fldChar w:fldCharType="end"/>
      </w:r>
      <w:r>
        <w:t xml:space="preserve">  (дата обращения: 08.09.2021). — Режим доступа: для авториз. пользователей.</w:t>
      </w:r>
    </w:p>
    <w:p w14:paraId="0B5C5B5E" w14:textId="77777777" w:rsidR="006318E3" w:rsidRDefault="00F000B2">
      <w:pPr>
        <w:pStyle w:val="aff0"/>
        <w:numPr>
          <w:ilvl w:val="0"/>
          <w:numId w:val="65"/>
        </w:numPr>
        <w:spacing w:before="0" w:after="0" w:line="276" w:lineRule="auto"/>
        <w:ind w:left="0" w:firstLine="709"/>
        <w:jc w:val="both"/>
      </w:pPr>
      <w:r>
        <w:t xml:space="preserve">Безопасность жизнедеятельности : учебник для СПО / Н. В. Горькова, А. Г. Фетисов, Е. М. Мессинева, Н. Б. Мануйлова. — Санкт-Петербург : Лань, 2021. — 220 с. — ISBN 978-5-8114-7404-2. — Текст : электронный // Лань : электронно-библиотечная система. — URL: </w:t>
      </w:r>
      <w:r w:rsidR="00C6783A">
        <w:fldChar w:fldCharType="begin"/>
      </w:r>
      <w:r w:rsidR="00C6783A">
        <w:instrText xml:space="preserve"> HYPERLINK "https://e.lanbook.com/book/174970" </w:instrText>
      </w:r>
      <w:r w:rsidR="00C6783A">
        <w:fldChar w:fldCharType="separate"/>
      </w:r>
      <w:r>
        <w:t>https://e.lanbook.com/book/174970</w:t>
      </w:r>
      <w:r w:rsidR="00C6783A">
        <w:fldChar w:fldCharType="end"/>
      </w:r>
      <w:r>
        <w:t xml:space="preserve">  (дата обращения: 08.09.2021). — Режим доступа: для авториз. пользователей.</w:t>
      </w:r>
    </w:p>
    <w:p w14:paraId="7129E403" w14:textId="77777777" w:rsidR="006318E3" w:rsidRDefault="00F000B2">
      <w:pPr>
        <w:pStyle w:val="aff0"/>
        <w:numPr>
          <w:ilvl w:val="0"/>
          <w:numId w:val="65"/>
        </w:numPr>
        <w:spacing w:before="0" w:after="0" w:line="276" w:lineRule="auto"/>
        <w:ind w:left="0" w:firstLine="709"/>
        <w:jc w:val="both"/>
      </w:pPr>
      <w:r>
        <w:t xml:space="preserve">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r w:rsidR="00C6783A">
        <w:fldChar w:fldCharType="begin"/>
      </w:r>
      <w:r w:rsidR="00C6783A">
        <w:instrText xml:space="preserve"> HYPERLINK "https://e.lanbook.com/book/148019" </w:instrText>
      </w:r>
      <w:r w:rsidR="00C6783A">
        <w:fldChar w:fldCharType="separate"/>
      </w:r>
      <w:r>
        <w:t>https://e.lanbook.com/book/148019</w:t>
      </w:r>
      <w:r w:rsidR="00C6783A">
        <w:fldChar w:fldCharType="end"/>
      </w:r>
      <w:r>
        <w:t xml:space="preserve">  (дата обращения: 08.09.2021). — Режим доступа: для авториз. пользователей.</w:t>
      </w:r>
    </w:p>
    <w:p w14:paraId="6F1D3023" w14:textId="77777777" w:rsidR="006318E3" w:rsidRDefault="00F000B2">
      <w:pPr>
        <w:pStyle w:val="aff0"/>
        <w:numPr>
          <w:ilvl w:val="0"/>
          <w:numId w:val="65"/>
        </w:numPr>
        <w:spacing w:before="0" w:after="0" w:line="276" w:lineRule="auto"/>
        <w:ind w:left="0" w:firstLine="709"/>
        <w:jc w:val="both"/>
      </w:pPr>
      <w:r>
        <w:t xml:space="preserve">Дацков, И. И. Электробезопасность в АПК : учебное пособие для СПО / И. И. Дацков. — Санкт-Петербург : Лань, 2020. — 132 с. — ISBN 978-5-8114-6544-6. — Текст : </w:t>
      </w:r>
      <w:r>
        <w:lastRenderedPageBreak/>
        <w:t xml:space="preserve">электронный // Лань : электронно-библиотечная система. — URL: </w:t>
      </w:r>
      <w:r w:rsidR="00C6783A">
        <w:fldChar w:fldCharType="begin"/>
      </w:r>
      <w:r w:rsidR="00C6783A">
        <w:instrText xml:space="preserve"> HYPERLINK "https://e.lanbook.com/book/148489" </w:instrText>
      </w:r>
      <w:r w:rsidR="00C6783A">
        <w:fldChar w:fldCharType="separate"/>
      </w:r>
      <w:r>
        <w:t>https://e.lanbook.com/book/148489</w:t>
      </w:r>
      <w:r w:rsidR="00C6783A">
        <w:fldChar w:fldCharType="end"/>
      </w:r>
    </w:p>
    <w:p w14:paraId="4DCCA207" w14:textId="77777777" w:rsidR="006318E3" w:rsidRDefault="00F000B2">
      <w:pPr>
        <w:pStyle w:val="aff0"/>
        <w:numPr>
          <w:ilvl w:val="0"/>
          <w:numId w:val="65"/>
        </w:numPr>
        <w:spacing w:before="0" w:after="0" w:line="276" w:lineRule="auto"/>
        <w:ind w:left="0" w:firstLine="709"/>
        <w:jc w:val="both"/>
        <w:rPr>
          <w:shd w:val="clear" w:color="auto" w:fill="FFFFFF"/>
        </w:rPr>
      </w:pPr>
      <w:r>
        <w:t xml:space="preserve">Долгов, В. С. Основы безопасности жизнедеятельности : учебник / В. С. Долгов. — Санкт-Петербург: Лань, 2020. — 188 с. — ISBN 978-5-8114-3928-7. — Текст : электронный // Лань : электронно-библиотечная система. — URL: </w:t>
      </w:r>
      <w:r w:rsidR="00C6783A">
        <w:fldChar w:fldCharType="begin"/>
      </w:r>
      <w:r w:rsidR="00C6783A">
        <w:instrText xml:space="preserve"> HYPERLINK "https://e.lanbook.com/book/148233" </w:instrText>
      </w:r>
      <w:r w:rsidR="00C6783A">
        <w:fldChar w:fldCharType="separate"/>
      </w:r>
      <w:r>
        <w:t>https://e.lanbook.com/book/148233</w:t>
      </w:r>
      <w:r w:rsidR="00C6783A">
        <w:fldChar w:fldCharType="end"/>
      </w:r>
    </w:p>
    <w:p w14:paraId="3E70D55D" w14:textId="77777777" w:rsidR="006318E3" w:rsidRDefault="006318E3">
      <w:pPr>
        <w:spacing w:after="0"/>
        <w:ind w:firstLine="709"/>
        <w:contextualSpacing/>
        <w:jc w:val="both"/>
        <w:rPr>
          <w:rFonts w:ascii="Times New Roman" w:hAnsi="Times New Roman"/>
          <w:b/>
          <w:sz w:val="24"/>
          <w:szCs w:val="24"/>
          <w:lang w:val="zh-CN"/>
        </w:rPr>
      </w:pPr>
    </w:p>
    <w:p w14:paraId="09B61D11" w14:textId="77777777" w:rsidR="006318E3" w:rsidRDefault="00F000B2">
      <w:pPr>
        <w:spacing w:after="0"/>
        <w:ind w:firstLine="709"/>
        <w:jc w:val="both"/>
        <w:rPr>
          <w:rFonts w:ascii="Times New Roman" w:hAnsi="Times New Roman"/>
          <w:bCs/>
          <w:i/>
          <w:sz w:val="24"/>
          <w:szCs w:val="24"/>
        </w:rPr>
      </w:pPr>
      <w:r>
        <w:rPr>
          <w:rFonts w:ascii="Times New Roman" w:hAnsi="Times New Roman"/>
          <w:b/>
          <w:bCs/>
          <w:sz w:val="24"/>
          <w:szCs w:val="24"/>
        </w:rPr>
        <w:t>3.2.3. Дополнительные источники</w:t>
      </w:r>
    </w:p>
    <w:p w14:paraId="2A85C535" w14:textId="77777777" w:rsidR="006318E3" w:rsidRDefault="00F000B2">
      <w:pPr>
        <w:pStyle w:val="aff0"/>
        <w:numPr>
          <w:ilvl w:val="0"/>
          <w:numId w:val="66"/>
        </w:numPr>
        <w:spacing w:before="0" w:after="0" w:line="276" w:lineRule="auto"/>
        <w:ind w:left="0" w:firstLine="709"/>
        <w:jc w:val="both"/>
      </w:pPr>
      <w:r>
        <w:t>Менумеров, Р. М. Электробезопасность : учебное пособие для СПО/ Р. М. Менумеров. — 2-е изд., стер. — Санкт-Петербург : Лань, 2021. — 196 с. — ISBN 978-5-8114-8191-0.</w:t>
      </w:r>
    </w:p>
    <w:p w14:paraId="68EB4649" w14:textId="77777777" w:rsidR="006318E3" w:rsidRDefault="00F000B2">
      <w:pPr>
        <w:pStyle w:val="aff0"/>
        <w:numPr>
          <w:ilvl w:val="0"/>
          <w:numId w:val="66"/>
        </w:numPr>
        <w:spacing w:before="0" w:after="0" w:line="276" w:lineRule="auto"/>
        <w:ind w:left="0" w:firstLine="709"/>
        <w:jc w:val="both"/>
      </w:pPr>
      <w:r>
        <w:t>Дацков, И. И. Электробезопасность в АПК : учебное пособие для СПО / И. И. Дацков. — Санкт-Петербург : Лань, 2020. — 132 с. — ISBN 978-5-8114-6544-6</w:t>
      </w:r>
    </w:p>
    <w:p w14:paraId="4A2D113F" w14:textId="77777777" w:rsidR="00B309D6" w:rsidRDefault="00B309D6">
      <w:pPr>
        <w:contextualSpacing/>
        <w:jc w:val="center"/>
        <w:rPr>
          <w:rFonts w:ascii="Times New Roman" w:hAnsi="Times New Roman"/>
          <w:b/>
          <w:sz w:val="24"/>
          <w:szCs w:val="24"/>
        </w:rPr>
        <w:sectPr w:rsidR="00B309D6">
          <w:pgSz w:w="11906" w:h="16838"/>
          <w:pgMar w:top="1134" w:right="850" w:bottom="284" w:left="1701" w:header="708" w:footer="708" w:gutter="0"/>
          <w:cols w:space="720"/>
          <w:docGrid w:linePitch="299"/>
        </w:sectPr>
      </w:pPr>
    </w:p>
    <w:p w14:paraId="4D7B3589"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0AC19D11"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40B355EA"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836"/>
        <w:gridCol w:w="2686"/>
      </w:tblGrid>
      <w:tr w:rsidR="006318E3" w14:paraId="3A82B85A" w14:textId="77777777">
        <w:tc>
          <w:tcPr>
            <w:tcW w:w="2045" w:type="pct"/>
          </w:tcPr>
          <w:p w14:paraId="3AF3C973" w14:textId="77777777" w:rsidR="006318E3" w:rsidRDefault="00F000B2">
            <w:pPr>
              <w:spacing w:after="0" w:line="240" w:lineRule="auto"/>
              <w:jc w:val="center"/>
              <w:rPr>
                <w:rFonts w:ascii="Times New Roman" w:hAnsi="Times New Roman"/>
                <w:iCs/>
                <w:sz w:val="24"/>
                <w:szCs w:val="24"/>
              </w:rPr>
            </w:pPr>
            <w:r>
              <w:rPr>
                <w:rFonts w:ascii="Times New Roman" w:hAnsi="Times New Roman"/>
                <w:b/>
                <w:bCs/>
                <w:iCs/>
                <w:sz w:val="24"/>
                <w:szCs w:val="24"/>
              </w:rPr>
              <w:t>Результаты обучения</w:t>
            </w:r>
            <w:r>
              <w:rPr>
                <w:rFonts w:ascii="Times New Roman" w:hAnsi="Times New Roman"/>
                <w:iCs/>
                <w:sz w:val="24"/>
                <w:szCs w:val="24"/>
                <w:vertAlign w:val="superscript"/>
              </w:rPr>
              <w:footnoteReference w:id="96"/>
            </w:r>
          </w:p>
        </w:tc>
        <w:tc>
          <w:tcPr>
            <w:tcW w:w="1517" w:type="pct"/>
          </w:tcPr>
          <w:p w14:paraId="358419A5"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Критерии оценки</w:t>
            </w:r>
          </w:p>
        </w:tc>
        <w:tc>
          <w:tcPr>
            <w:tcW w:w="1437" w:type="pct"/>
          </w:tcPr>
          <w:p w14:paraId="27D892C1"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Методы оценки</w:t>
            </w:r>
          </w:p>
        </w:tc>
      </w:tr>
      <w:tr w:rsidR="006318E3" w14:paraId="14191CBA" w14:textId="77777777">
        <w:tc>
          <w:tcPr>
            <w:tcW w:w="2045" w:type="pct"/>
          </w:tcPr>
          <w:p w14:paraId="43E71E0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Знать:</w:t>
            </w:r>
          </w:p>
          <w:p w14:paraId="1478ABE5"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 xml:space="preserve">принципы обеспечения безопасности жизнедеятельности в условиях чрезвычайных ситуаций </w:t>
            </w:r>
          </w:p>
          <w:p w14:paraId="74673B7E"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 xml:space="preserve">основные виды потенциальных опасностей и их последствия в </w:t>
            </w:r>
          </w:p>
          <w:p w14:paraId="37623FAB"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основы военной службы и обороны государства;</w:t>
            </w:r>
          </w:p>
          <w:p w14:paraId="4F31565E"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задачи и основные мероприятия гражданской обороны;</w:t>
            </w:r>
          </w:p>
          <w:p w14:paraId="32CB266C"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14:paraId="368DC1A5"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меры пожарной безопасности и правила безопасного поведения при пожарах;</w:t>
            </w:r>
          </w:p>
          <w:p w14:paraId="774AAA8F"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 xml:space="preserve">организацию и порядок призыва граждан на военную службу </w:t>
            </w:r>
          </w:p>
          <w:p w14:paraId="067E2511"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w:t>
            </w:r>
          </w:p>
          <w:p w14:paraId="3060AD0E" w14:textId="77777777" w:rsidR="006318E3" w:rsidRDefault="00F000B2">
            <w:pPr>
              <w:numPr>
                <w:ilvl w:val="0"/>
                <w:numId w:val="67"/>
              </w:numPr>
              <w:spacing w:after="0" w:line="240" w:lineRule="auto"/>
              <w:ind w:hanging="360"/>
              <w:rPr>
                <w:rFonts w:ascii="Times New Roman" w:hAnsi="Times New Roman"/>
                <w:bCs/>
                <w:sz w:val="24"/>
                <w:szCs w:val="24"/>
              </w:rPr>
            </w:pPr>
            <w:r>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14:paraId="07DBCE8D" w14:textId="77777777" w:rsidR="006318E3" w:rsidRDefault="00F000B2">
            <w:pPr>
              <w:spacing w:line="240" w:lineRule="auto"/>
              <w:ind w:left="113"/>
              <w:rPr>
                <w:rFonts w:ascii="Times New Roman" w:hAnsi="Times New Roman"/>
                <w:bCs/>
                <w:i/>
                <w:sz w:val="24"/>
                <w:szCs w:val="24"/>
              </w:rPr>
            </w:pPr>
            <w:r>
              <w:rPr>
                <w:rFonts w:ascii="Times New Roman" w:hAnsi="Times New Roman"/>
                <w:bCs/>
                <w:sz w:val="24"/>
                <w:szCs w:val="24"/>
              </w:rPr>
              <w:t>-порядок и правила оказания первой помощи пострадавшим</w:t>
            </w:r>
          </w:p>
        </w:tc>
        <w:tc>
          <w:tcPr>
            <w:tcW w:w="1517" w:type="pct"/>
          </w:tcPr>
          <w:p w14:paraId="168FB03F"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При письменном и устном контроле правильно отвечает на вопросы по способам обеспечения устойчивости сельскохозяйственных объектов, прогнозированию развития событий и оценки последствий при техногенных чрезвычайных ситуациях и стихийных явлениях.</w:t>
            </w:r>
          </w:p>
          <w:p w14:paraId="21691D22" w14:textId="77777777" w:rsidR="006318E3" w:rsidRDefault="00F000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Грамотно обосновывает задачи и основные мероприятия гражданской обороны.</w:t>
            </w:r>
          </w:p>
          <w:p w14:paraId="588F5653" w14:textId="77777777" w:rsidR="006318E3" w:rsidRDefault="00F000B2">
            <w:pPr>
              <w:widowControl w:val="0"/>
              <w:autoSpaceDE w:val="0"/>
              <w:autoSpaceDN w:val="0"/>
              <w:adjustRightInd w:val="0"/>
              <w:spacing w:after="0" w:line="240" w:lineRule="auto"/>
              <w:rPr>
                <w:rFonts w:ascii="Times New Roman" w:hAnsi="Times New Roman"/>
                <w:sz w:val="24"/>
                <w:szCs w:val="24"/>
                <w:highlight w:val="green"/>
              </w:rPr>
            </w:pPr>
            <w:r>
              <w:rPr>
                <w:rFonts w:ascii="Times New Roman" w:hAnsi="Times New Roman"/>
                <w:sz w:val="24"/>
                <w:szCs w:val="24"/>
              </w:rPr>
              <w:t>Чётко описывает порядок военной службы и обороны государства, задачи Вооруженных сил Российской Федерации на современном этапе.</w:t>
            </w:r>
          </w:p>
          <w:p w14:paraId="0DEF981B" w14:textId="77777777" w:rsidR="006318E3" w:rsidRDefault="00F000B2">
            <w:pPr>
              <w:spacing w:line="240" w:lineRule="auto"/>
              <w:rPr>
                <w:rFonts w:ascii="Times New Roman" w:hAnsi="Times New Roman"/>
                <w:bCs/>
                <w:i/>
                <w:sz w:val="24"/>
                <w:szCs w:val="24"/>
              </w:rPr>
            </w:pPr>
            <w:r>
              <w:rPr>
                <w:rFonts w:ascii="Times New Roman" w:hAnsi="Times New Roman"/>
                <w:bCs/>
                <w:iCs/>
                <w:sz w:val="24"/>
                <w:szCs w:val="24"/>
              </w:rPr>
              <w:t>Чётко рассказывает о правилах первой помощи пострадавшим.</w:t>
            </w:r>
          </w:p>
        </w:tc>
        <w:tc>
          <w:tcPr>
            <w:tcW w:w="1437" w:type="pct"/>
          </w:tcPr>
          <w:p w14:paraId="3BAAF124"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14:paraId="27F1C7CC"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p w14:paraId="018AAF29"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Дифференцированный зачет</w:t>
            </w:r>
          </w:p>
          <w:p w14:paraId="406E6766" w14:textId="77777777" w:rsidR="006318E3" w:rsidRDefault="006318E3">
            <w:pPr>
              <w:spacing w:line="240" w:lineRule="auto"/>
              <w:rPr>
                <w:rFonts w:ascii="Times New Roman" w:hAnsi="Times New Roman"/>
                <w:bCs/>
                <w:i/>
                <w:sz w:val="24"/>
                <w:szCs w:val="24"/>
              </w:rPr>
            </w:pPr>
          </w:p>
          <w:p w14:paraId="66819409" w14:textId="77777777" w:rsidR="006318E3" w:rsidRDefault="006318E3">
            <w:pPr>
              <w:spacing w:line="240" w:lineRule="auto"/>
              <w:rPr>
                <w:rFonts w:ascii="Times New Roman" w:hAnsi="Times New Roman"/>
                <w:bCs/>
                <w:i/>
                <w:sz w:val="24"/>
                <w:szCs w:val="24"/>
              </w:rPr>
            </w:pPr>
          </w:p>
        </w:tc>
      </w:tr>
      <w:tr w:rsidR="006318E3" w14:paraId="56EBE622" w14:textId="77777777">
        <w:trPr>
          <w:trHeight w:val="896"/>
        </w:trPr>
        <w:tc>
          <w:tcPr>
            <w:tcW w:w="2045" w:type="pct"/>
          </w:tcPr>
          <w:p w14:paraId="226FBDED" w14:textId="77777777" w:rsidR="006318E3" w:rsidRDefault="00F000B2">
            <w:pPr>
              <w:spacing w:after="0" w:line="240" w:lineRule="auto"/>
              <w:ind w:left="57"/>
              <w:rPr>
                <w:rFonts w:ascii="Times New Roman" w:hAnsi="Times New Roman"/>
                <w:b/>
                <w:bCs/>
                <w:sz w:val="24"/>
                <w:szCs w:val="24"/>
              </w:rPr>
            </w:pPr>
            <w:r>
              <w:rPr>
                <w:rFonts w:ascii="Times New Roman" w:hAnsi="Times New Roman"/>
                <w:b/>
                <w:bCs/>
                <w:sz w:val="24"/>
                <w:szCs w:val="24"/>
              </w:rPr>
              <w:t>Уметь:</w:t>
            </w:r>
          </w:p>
          <w:p w14:paraId="33D5E2F9"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организовывать и проводить мероприятия по защите работников и населения от негативных воздействий чрезвычайных ситуаций;</w:t>
            </w:r>
          </w:p>
          <w:p w14:paraId="2F7134F0"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предпринимать профилактические меры для снижения уровня опасностей различного вида и их последствий </w:t>
            </w:r>
          </w:p>
          <w:p w14:paraId="2508A3CC"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использовать средства индивидуальной и коллективной защиты от оружия массового поражения;</w:t>
            </w:r>
          </w:p>
          <w:p w14:paraId="57807CF5"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lastRenderedPageBreak/>
              <w:t>применять первичные средства пожаротушения;</w:t>
            </w:r>
          </w:p>
          <w:p w14:paraId="7746B784"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ориентироваться в перечне военно-учетных специальностей </w:t>
            </w:r>
          </w:p>
          <w:p w14:paraId="6EFB2E19"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профессиональные знания в ходе исполнения обязанностей военной службы;</w:t>
            </w:r>
          </w:p>
          <w:p w14:paraId="35246BB2" w14:textId="77777777" w:rsidR="006318E3" w:rsidRDefault="00F000B2">
            <w:pPr>
              <w:widowControl w:val="0"/>
              <w:numPr>
                <w:ilvl w:val="0"/>
                <w:numId w:val="67"/>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владеть способами бесконфликтного общения и саморегуляции;</w:t>
            </w:r>
          </w:p>
          <w:p w14:paraId="514453D2" w14:textId="77777777" w:rsidR="006318E3" w:rsidRDefault="00F000B2">
            <w:pPr>
              <w:spacing w:after="0" w:line="240" w:lineRule="auto"/>
              <w:ind w:left="57"/>
              <w:rPr>
                <w:rFonts w:ascii="Times New Roman" w:hAnsi="Times New Roman"/>
                <w:bCs/>
                <w:i/>
              </w:rPr>
            </w:pPr>
            <w:r>
              <w:rPr>
                <w:rFonts w:ascii="Times New Roman" w:hAnsi="Times New Roman"/>
                <w:bCs/>
                <w:sz w:val="24"/>
                <w:szCs w:val="24"/>
                <w:lang w:eastAsia="en-US"/>
              </w:rPr>
              <w:t>оказывать первую помощь пострадавшим</w:t>
            </w:r>
          </w:p>
        </w:tc>
        <w:tc>
          <w:tcPr>
            <w:tcW w:w="1517" w:type="pct"/>
          </w:tcPr>
          <w:p w14:paraId="4550760E" w14:textId="77777777" w:rsidR="006318E3" w:rsidRDefault="00F000B2">
            <w:pPr>
              <w:spacing w:after="0" w:line="240" w:lineRule="auto"/>
              <w:ind w:left="57"/>
              <w:rPr>
                <w:rFonts w:ascii="Times New Roman" w:hAnsi="Times New Roman"/>
                <w:bCs/>
                <w:sz w:val="24"/>
                <w:szCs w:val="24"/>
              </w:rPr>
            </w:pPr>
            <w:r>
              <w:rPr>
                <w:rFonts w:ascii="Times New Roman" w:hAnsi="Times New Roman"/>
                <w:bCs/>
                <w:sz w:val="24"/>
                <w:szCs w:val="24"/>
              </w:rPr>
              <w:lastRenderedPageBreak/>
              <w:t>Точно и быстро выбирает средства индивидуальной и коллективной защиты в ЧС.</w:t>
            </w:r>
          </w:p>
          <w:p w14:paraId="3ACDDDF7" w14:textId="77777777" w:rsidR="006318E3" w:rsidRDefault="00F000B2">
            <w:pPr>
              <w:spacing w:after="0" w:line="240" w:lineRule="auto"/>
              <w:ind w:left="57"/>
              <w:rPr>
                <w:rFonts w:ascii="Times New Roman" w:hAnsi="Times New Roman"/>
                <w:bCs/>
                <w:sz w:val="24"/>
                <w:szCs w:val="24"/>
              </w:rPr>
            </w:pPr>
            <w:r>
              <w:rPr>
                <w:rFonts w:ascii="Times New Roman" w:hAnsi="Times New Roman"/>
                <w:bCs/>
                <w:sz w:val="24"/>
                <w:szCs w:val="24"/>
              </w:rPr>
              <w:t>Точно и грамотно использует конкретные средства защиты.</w:t>
            </w:r>
          </w:p>
          <w:p w14:paraId="06C90F45" w14:textId="77777777" w:rsidR="006318E3" w:rsidRDefault="00F000B2">
            <w:pPr>
              <w:spacing w:after="0" w:line="240" w:lineRule="auto"/>
              <w:ind w:left="57"/>
              <w:rPr>
                <w:rFonts w:ascii="Times New Roman" w:hAnsi="Times New Roman"/>
                <w:bCs/>
                <w:sz w:val="24"/>
                <w:szCs w:val="24"/>
              </w:rPr>
            </w:pPr>
            <w:r>
              <w:rPr>
                <w:rFonts w:ascii="Times New Roman" w:hAnsi="Times New Roman"/>
                <w:bCs/>
                <w:sz w:val="24"/>
                <w:szCs w:val="24"/>
              </w:rPr>
              <w:t>Грамотно использует первичные средства пожаротушения.</w:t>
            </w:r>
          </w:p>
          <w:p w14:paraId="6A5B88EE" w14:textId="77777777" w:rsidR="006318E3" w:rsidRDefault="00F000B2">
            <w:pPr>
              <w:spacing w:after="0" w:line="240" w:lineRule="auto"/>
              <w:ind w:left="57"/>
              <w:rPr>
                <w:rFonts w:ascii="Times New Roman" w:hAnsi="Times New Roman"/>
                <w:bCs/>
                <w:i/>
              </w:rPr>
            </w:pPr>
            <w:r>
              <w:rPr>
                <w:rFonts w:ascii="Times New Roman" w:hAnsi="Times New Roman"/>
                <w:bCs/>
                <w:sz w:val="24"/>
                <w:szCs w:val="24"/>
              </w:rPr>
              <w:t xml:space="preserve">Быстро и качественно оказывает первую </w:t>
            </w:r>
            <w:r>
              <w:rPr>
                <w:rFonts w:ascii="Times New Roman" w:hAnsi="Times New Roman"/>
                <w:bCs/>
                <w:sz w:val="24"/>
                <w:szCs w:val="24"/>
              </w:rPr>
              <w:lastRenderedPageBreak/>
              <w:t>помощь возможным пострадавшим</w:t>
            </w:r>
          </w:p>
        </w:tc>
        <w:tc>
          <w:tcPr>
            <w:tcW w:w="1437" w:type="pct"/>
          </w:tcPr>
          <w:p w14:paraId="54A0FB82" w14:textId="77777777" w:rsidR="006318E3" w:rsidRDefault="00F000B2">
            <w:pPr>
              <w:spacing w:after="0" w:line="240" w:lineRule="auto"/>
              <w:ind w:left="57"/>
              <w:rPr>
                <w:rFonts w:ascii="Times New Roman" w:hAnsi="Times New Roman"/>
                <w:bCs/>
                <w:i/>
                <w:iCs/>
                <w:sz w:val="24"/>
                <w:szCs w:val="24"/>
              </w:rPr>
            </w:pPr>
            <w:r>
              <w:rPr>
                <w:rFonts w:ascii="Times New Roman" w:hAnsi="Times New Roman"/>
                <w:bCs/>
                <w:i/>
                <w:iCs/>
                <w:sz w:val="24"/>
                <w:szCs w:val="24"/>
              </w:rPr>
              <w:lastRenderedPageBreak/>
              <w:t>Оценка результатов выполнения практической работы</w:t>
            </w:r>
          </w:p>
          <w:p w14:paraId="3EDD9D64" w14:textId="77777777" w:rsidR="006318E3" w:rsidRDefault="00F000B2">
            <w:pPr>
              <w:spacing w:after="0" w:line="240" w:lineRule="auto"/>
              <w:ind w:left="57"/>
              <w:rPr>
                <w:rFonts w:ascii="Times New Roman" w:hAnsi="Times New Roman"/>
                <w:bCs/>
                <w:i/>
              </w:rPr>
            </w:pPr>
            <w:r>
              <w:rPr>
                <w:rFonts w:ascii="Times New Roman" w:hAnsi="Times New Roman"/>
                <w:bCs/>
                <w:i/>
                <w:iCs/>
                <w:sz w:val="24"/>
                <w:szCs w:val="24"/>
              </w:rPr>
              <w:t>Экспертное наблюдение за ходом выполнения практической работы</w:t>
            </w:r>
          </w:p>
        </w:tc>
      </w:tr>
    </w:tbl>
    <w:p w14:paraId="32E89A44" w14:textId="77777777" w:rsidR="006318E3" w:rsidRDefault="006318E3">
      <w:pPr>
        <w:spacing w:after="0"/>
        <w:jc w:val="both"/>
        <w:rPr>
          <w:rFonts w:ascii="Times New Roman" w:hAnsi="Times New Roman"/>
          <w:b/>
          <w:szCs w:val="52"/>
        </w:rPr>
      </w:pPr>
    </w:p>
    <w:p w14:paraId="2072FC78" w14:textId="77777777" w:rsidR="006318E3" w:rsidRDefault="00F000B2">
      <w:pPr>
        <w:spacing w:after="0" w:line="240" w:lineRule="auto"/>
        <w:rPr>
          <w:rFonts w:ascii="Times New Roman" w:hAnsi="Times New Roman"/>
          <w:b/>
          <w:szCs w:val="52"/>
        </w:rPr>
      </w:pPr>
      <w:r>
        <w:rPr>
          <w:rFonts w:ascii="Times New Roman" w:hAnsi="Times New Roman"/>
          <w:b/>
          <w:szCs w:val="52"/>
        </w:rPr>
        <w:br w:type="page"/>
      </w:r>
    </w:p>
    <w:p w14:paraId="764C524B" w14:textId="525D5D36" w:rsidR="006318E3" w:rsidRPr="006233B1" w:rsidRDefault="00F000B2" w:rsidP="006233B1">
      <w:pPr>
        <w:pStyle w:val="afc"/>
        <w:jc w:val="right"/>
        <w:rPr>
          <w:rFonts w:ascii="Times New Roman" w:hAnsi="Times New Roman"/>
          <w:b/>
          <w:bCs/>
        </w:rPr>
      </w:pPr>
      <w:bookmarkStart w:id="73" w:name="_Toc160441398"/>
      <w:r w:rsidRPr="006233B1">
        <w:rPr>
          <w:rFonts w:ascii="Times New Roman" w:hAnsi="Times New Roman"/>
          <w:b/>
          <w:bCs/>
        </w:rPr>
        <w:lastRenderedPageBreak/>
        <w:t>Приложение 2.</w:t>
      </w:r>
      <w:r w:rsidR="00E42DE0" w:rsidRPr="006233B1">
        <w:rPr>
          <w:rFonts w:ascii="Times New Roman" w:hAnsi="Times New Roman"/>
          <w:b/>
          <w:bCs/>
        </w:rPr>
        <w:t>4</w:t>
      </w:r>
      <w:bookmarkEnd w:id="73"/>
    </w:p>
    <w:p w14:paraId="68FE0B1E"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74FD721C"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3A0F91CF"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025992F0" w14:textId="77777777" w:rsidR="006318E3" w:rsidRDefault="006318E3">
      <w:pPr>
        <w:jc w:val="center"/>
        <w:rPr>
          <w:rFonts w:ascii="Times New Roman" w:hAnsi="Times New Roman"/>
          <w:b/>
          <w:i/>
        </w:rPr>
      </w:pPr>
    </w:p>
    <w:p w14:paraId="4166A168" w14:textId="77777777" w:rsidR="006318E3" w:rsidRDefault="006318E3">
      <w:pPr>
        <w:jc w:val="center"/>
        <w:rPr>
          <w:rFonts w:ascii="Times New Roman" w:hAnsi="Times New Roman"/>
          <w:b/>
          <w:i/>
        </w:rPr>
      </w:pPr>
    </w:p>
    <w:p w14:paraId="194AF0AC" w14:textId="77777777" w:rsidR="006318E3" w:rsidRDefault="006318E3">
      <w:pPr>
        <w:jc w:val="center"/>
        <w:rPr>
          <w:rFonts w:ascii="Times New Roman" w:hAnsi="Times New Roman"/>
          <w:b/>
          <w:i/>
        </w:rPr>
      </w:pPr>
    </w:p>
    <w:p w14:paraId="6AFFB173" w14:textId="3DFB6FA2" w:rsidR="006318E3" w:rsidRDefault="006318E3">
      <w:pPr>
        <w:jc w:val="center"/>
        <w:rPr>
          <w:rFonts w:ascii="Times New Roman" w:hAnsi="Times New Roman"/>
          <w:b/>
          <w:i/>
        </w:rPr>
      </w:pPr>
    </w:p>
    <w:p w14:paraId="71F67A35" w14:textId="17BB33B9" w:rsidR="00B309D6" w:rsidRDefault="00B309D6">
      <w:pPr>
        <w:jc w:val="center"/>
        <w:rPr>
          <w:rFonts w:ascii="Times New Roman" w:hAnsi="Times New Roman"/>
          <w:b/>
          <w:i/>
        </w:rPr>
      </w:pPr>
    </w:p>
    <w:p w14:paraId="03BC0C6A" w14:textId="0CD618EF" w:rsidR="00B309D6" w:rsidRDefault="00B309D6">
      <w:pPr>
        <w:jc w:val="center"/>
        <w:rPr>
          <w:rFonts w:ascii="Times New Roman" w:hAnsi="Times New Roman"/>
          <w:b/>
          <w:i/>
        </w:rPr>
      </w:pPr>
    </w:p>
    <w:p w14:paraId="0C874957" w14:textId="49431463" w:rsidR="00B309D6" w:rsidRDefault="00B309D6">
      <w:pPr>
        <w:jc w:val="center"/>
        <w:rPr>
          <w:rFonts w:ascii="Times New Roman" w:hAnsi="Times New Roman"/>
          <w:b/>
          <w:i/>
        </w:rPr>
      </w:pPr>
    </w:p>
    <w:p w14:paraId="2D71E6EB" w14:textId="77777777" w:rsidR="00B309D6" w:rsidRDefault="00B309D6">
      <w:pPr>
        <w:jc w:val="center"/>
        <w:rPr>
          <w:rFonts w:ascii="Times New Roman" w:hAnsi="Times New Roman"/>
          <w:b/>
          <w:i/>
        </w:rPr>
      </w:pPr>
    </w:p>
    <w:p w14:paraId="6E47871B" w14:textId="77777777" w:rsidR="006318E3" w:rsidRPr="006233B1" w:rsidRDefault="00F000B2" w:rsidP="006233B1">
      <w:pPr>
        <w:pStyle w:val="afc"/>
        <w:rPr>
          <w:rFonts w:ascii="Times New Roman" w:hAnsi="Times New Roman"/>
          <w:b/>
          <w:bCs/>
        </w:rPr>
      </w:pPr>
      <w:bookmarkStart w:id="74" w:name="_Toc160441399"/>
      <w:r w:rsidRPr="006233B1">
        <w:rPr>
          <w:rFonts w:ascii="Times New Roman" w:hAnsi="Times New Roman"/>
          <w:b/>
          <w:bCs/>
        </w:rPr>
        <w:t>ПРИМЕРНАЯ РАБОЧАЯ ПРОГРАММА УЧЕБНОЙ ДИСЦИПЛИНЫ</w:t>
      </w:r>
      <w:bookmarkEnd w:id="74"/>
    </w:p>
    <w:p w14:paraId="4916FA3D" w14:textId="77777777" w:rsidR="006318E3" w:rsidRDefault="006318E3">
      <w:pPr>
        <w:jc w:val="center"/>
        <w:rPr>
          <w:rFonts w:ascii="Times New Roman" w:hAnsi="Times New Roman"/>
          <w:b/>
          <w:i/>
          <w:sz w:val="24"/>
          <w:szCs w:val="24"/>
          <w:u w:val="single"/>
        </w:rPr>
      </w:pPr>
    </w:p>
    <w:p w14:paraId="118AD180" w14:textId="77777777" w:rsidR="006318E3" w:rsidRPr="006233B1" w:rsidRDefault="00F000B2" w:rsidP="006233B1">
      <w:pPr>
        <w:pStyle w:val="afc"/>
        <w:rPr>
          <w:rFonts w:ascii="Times New Roman" w:hAnsi="Times New Roman"/>
          <w:b/>
          <w:bCs/>
        </w:rPr>
      </w:pPr>
      <w:bookmarkStart w:id="75" w:name="_Toc160441400"/>
      <w:r w:rsidRPr="006233B1">
        <w:rPr>
          <w:rFonts w:ascii="Times New Roman" w:hAnsi="Times New Roman"/>
          <w:b/>
          <w:bCs/>
        </w:rPr>
        <w:t>«</w:t>
      </w:r>
      <w:r w:rsidRPr="006233B1">
        <w:rPr>
          <w:rStyle w:val="afd"/>
          <w:rFonts w:ascii="Times New Roman" w:hAnsi="Times New Roman"/>
          <w:b/>
          <w:bCs/>
        </w:rPr>
        <w:t>СГ.04 Физическая культура</w:t>
      </w:r>
      <w:r w:rsidRPr="006233B1">
        <w:rPr>
          <w:rFonts w:ascii="Times New Roman" w:hAnsi="Times New Roman"/>
          <w:b/>
          <w:bCs/>
        </w:rPr>
        <w:t>»</w:t>
      </w:r>
      <w:bookmarkEnd w:id="75"/>
    </w:p>
    <w:p w14:paraId="1593DF17"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64E222AF" w14:textId="77777777" w:rsidR="006318E3" w:rsidRDefault="006318E3">
      <w:pPr>
        <w:jc w:val="center"/>
        <w:rPr>
          <w:rFonts w:ascii="Times New Roman" w:hAnsi="Times New Roman"/>
          <w:b/>
          <w:i/>
        </w:rPr>
      </w:pPr>
    </w:p>
    <w:p w14:paraId="52598FA8" w14:textId="77777777" w:rsidR="006318E3" w:rsidRDefault="006318E3">
      <w:pPr>
        <w:rPr>
          <w:rFonts w:ascii="Times New Roman" w:hAnsi="Times New Roman"/>
          <w:b/>
          <w:i/>
        </w:rPr>
      </w:pPr>
    </w:p>
    <w:p w14:paraId="50E8F214" w14:textId="77777777" w:rsidR="006318E3" w:rsidRDefault="006318E3">
      <w:pPr>
        <w:rPr>
          <w:rFonts w:ascii="Times New Roman" w:hAnsi="Times New Roman"/>
          <w:b/>
          <w:i/>
        </w:rPr>
      </w:pPr>
    </w:p>
    <w:p w14:paraId="139BBF23" w14:textId="77777777" w:rsidR="006318E3" w:rsidRDefault="006318E3">
      <w:pPr>
        <w:rPr>
          <w:rFonts w:ascii="Times New Roman" w:hAnsi="Times New Roman"/>
          <w:b/>
          <w:i/>
        </w:rPr>
      </w:pPr>
    </w:p>
    <w:p w14:paraId="59005B55" w14:textId="77777777" w:rsidR="006318E3" w:rsidRDefault="006318E3">
      <w:pPr>
        <w:rPr>
          <w:rFonts w:ascii="Times New Roman" w:hAnsi="Times New Roman"/>
          <w:b/>
          <w:i/>
        </w:rPr>
      </w:pPr>
    </w:p>
    <w:p w14:paraId="7DBCBFDD" w14:textId="77777777" w:rsidR="006318E3" w:rsidRDefault="006318E3">
      <w:pPr>
        <w:rPr>
          <w:rFonts w:ascii="Times New Roman" w:hAnsi="Times New Roman"/>
          <w:b/>
          <w:i/>
        </w:rPr>
      </w:pPr>
    </w:p>
    <w:p w14:paraId="4D198861" w14:textId="77777777" w:rsidR="006318E3" w:rsidRDefault="006318E3">
      <w:pPr>
        <w:rPr>
          <w:rFonts w:ascii="Times New Roman" w:hAnsi="Times New Roman"/>
          <w:b/>
          <w:i/>
        </w:rPr>
      </w:pPr>
    </w:p>
    <w:p w14:paraId="6791DE42" w14:textId="77777777" w:rsidR="006318E3" w:rsidRDefault="006318E3">
      <w:pPr>
        <w:rPr>
          <w:rFonts w:ascii="Times New Roman" w:hAnsi="Times New Roman"/>
          <w:b/>
          <w:i/>
        </w:rPr>
      </w:pPr>
    </w:p>
    <w:p w14:paraId="62086ED4" w14:textId="77777777" w:rsidR="006318E3" w:rsidRDefault="006318E3">
      <w:pPr>
        <w:rPr>
          <w:rFonts w:ascii="Times New Roman" w:hAnsi="Times New Roman"/>
          <w:b/>
          <w:i/>
        </w:rPr>
      </w:pPr>
    </w:p>
    <w:p w14:paraId="7890A795" w14:textId="77777777" w:rsidR="006318E3" w:rsidRDefault="006318E3">
      <w:pPr>
        <w:rPr>
          <w:rFonts w:ascii="Times New Roman" w:hAnsi="Times New Roman"/>
          <w:b/>
          <w:i/>
        </w:rPr>
      </w:pPr>
    </w:p>
    <w:p w14:paraId="607A06E6" w14:textId="77777777" w:rsidR="006318E3" w:rsidRDefault="006318E3">
      <w:pPr>
        <w:rPr>
          <w:rFonts w:ascii="Times New Roman" w:hAnsi="Times New Roman"/>
          <w:b/>
          <w:i/>
        </w:rPr>
      </w:pPr>
    </w:p>
    <w:p w14:paraId="4467847D" w14:textId="77777777" w:rsidR="006318E3" w:rsidRDefault="006318E3">
      <w:pPr>
        <w:rPr>
          <w:rFonts w:ascii="Times New Roman" w:hAnsi="Times New Roman"/>
          <w:b/>
          <w:i/>
        </w:rPr>
      </w:pPr>
    </w:p>
    <w:p w14:paraId="243DEE5D" w14:textId="77777777" w:rsidR="006318E3" w:rsidRDefault="006318E3">
      <w:pPr>
        <w:rPr>
          <w:rFonts w:ascii="Times New Roman" w:hAnsi="Times New Roman"/>
          <w:b/>
          <w:i/>
        </w:rPr>
      </w:pPr>
    </w:p>
    <w:p w14:paraId="76EE283E" w14:textId="786FCF90"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298AD726"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4E6C93C3"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175D71BA" w14:textId="77777777">
        <w:tc>
          <w:tcPr>
            <w:tcW w:w="7501" w:type="dxa"/>
          </w:tcPr>
          <w:p w14:paraId="366D7A34" w14:textId="77777777" w:rsidR="006318E3" w:rsidRDefault="00F000B2">
            <w:pPr>
              <w:pStyle w:val="aff0"/>
              <w:numPr>
                <w:ilvl w:val="0"/>
                <w:numId w:val="68"/>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20F5F8FB" w14:textId="77777777" w:rsidR="006318E3" w:rsidRDefault="006318E3">
            <w:pPr>
              <w:rPr>
                <w:rFonts w:ascii="Times New Roman" w:hAnsi="Times New Roman"/>
                <w:b/>
                <w:sz w:val="24"/>
                <w:szCs w:val="24"/>
              </w:rPr>
            </w:pPr>
          </w:p>
        </w:tc>
      </w:tr>
      <w:tr w:rsidR="006318E3" w14:paraId="2C5E4B10" w14:textId="77777777">
        <w:tc>
          <w:tcPr>
            <w:tcW w:w="7501" w:type="dxa"/>
          </w:tcPr>
          <w:p w14:paraId="76E0BD6A" w14:textId="77777777" w:rsidR="006318E3" w:rsidRDefault="00F000B2">
            <w:pPr>
              <w:numPr>
                <w:ilvl w:val="0"/>
                <w:numId w:val="68"/>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26CF8B56" w14:textId="77777777" w:rsidR="006318E3" w:rsidRDefault="00F000B2">
            <w:pPr>
              <w:numPr>
                <w:ilvl w:val="0"/>
                <w:numId w:val="68"/>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03213797" w14:textId="77777777" w:rsidR="006318E3" w:rsidRDefault="006318E3">
            <w:pPr>
              <w:ind w:left="644"/>
              <w:rPr>
                <w:rFonts w:ascii="Times New Roman" w:hAnsi="Times New Roman"/>
                <w:b/>
                <w:sz w:val="24"/>
                <w:szCs w:val="24"/>
              </w:rPr>
            </w:pPr>
          </w:p>
        </w:tc>
      </w:tr>
      <w:tr w:rsidR="006318E3" w14:paraId="1CFF4E7F" w14:textId="77777777">
        <w:tc>
          <w:tcPr>
            <w:tcW w:w="7501" w:type="dxa"/>
          </w:tcPr>
          <w:p w14:paraId="387268ED" w14:textId="77777777" w:rsidR="006318E3" w:rsidRDefault="00F000B2">
            <w:pPr>
              <w:numPr>
                <w:ilvl w:val="0"/>
                <w:numId w:val="6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18301ADA" w14:textId="77777777" w:rsidR="006318E3" w:rsidRDefault="006318E3">
            <w:pPr>
              <w:suppressAutoHyphens/>
              <w:rPr>
                <w:rFonts w:ascii="Times New Roman" w:hAnsi="Times New Roman"/>
                <w:b/>
                <w:sz w:val="24"/>
                <w:szCs w:val="24"/>
              </w:rPr>
            </w:pPr>
          </w:p>
        </w:tc>
        <w:tc>
          <w:tcPr>
            <w:tcW w:w="1854" w:type="dxa"/>
          </w:tcPr>
          <w:p w14:paraId="0882CD01" w14:textId="77777777" w:rsidR="006318E3" w:rsidRDefault="006318E3">
            <w:pPr>
              <w:rPr>
                <w:rFonts w:ascii="Times New Roman" w:hAnsi="Times New Roman"/>
                <w:b/>
                <w:sz w:val="24"/>
                <w:szCs w:val="24"/>
              </w:rPr>
            </w:pPr>
          </w:p>
        </w:tc>
      </w:tr>
    </w:tbl>
    <w:p w14:paraId="09731B48" w14:textId="21D08ECC" w:rsidR="006318E3" w:rsidRPr="00B309D6" w:rsidRDefault="00F000B2" w:rsidP="00B309D6">
      <w:pPr>
        <w:pStyle w:val="aff0"/>
        <w:numPr>
          <w:ilvl w:val="0"/>
          <w:numId w:val="98"/>
        </w:numPr>
        <w:suppressAutoHyphens/>
        <w:spacing w:after="0"/>
        <w:jc w:val="center"/>
        <w:rPr>
          <w:b/>
        </w:rPr>
      </w:pPr>
      <w:r w:rsidRPr="00B309D6">
        <w:rPr>
          <w:b/>
          <w:i/>
          <w:u w:val="single"/>
        </w:rPr>
        <w:br w:type="page"/>
      </w:r>
      <w:r w:rsidRPr="00B309D6">
        <w:rPr>
          <w:b/>
        </w:rPr>
        <w:lastRenderedPageBreak/>
        <w:t xml:space="preserve">ОБЩАЯ ХАРАКТЕРИСТИКА </w:t>
      </w:r>
      <w:r w:rsidRPr="00B309D6">
        <w:rPr>
          <w:b/>
          <w:color w:val="000000"/>
        </w:rPr>
        <w:t>ПРИМЕРНОЙ РАБОЧЕЙ ПРОГРАММЫ</w:t>
      </w:r>
      <w:r w:rsidRPr="00B309D6">
        <w:rPr>
          <w:b/>
        </w:rPr>
        <w:t xml:space="preserve"> УЧЕБНОЙ ДИСЦИПЛИНЫ</w:t>
      </w:r>
    </w:p>
    <w:p w14:paraId="1FEA5507"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«СГ.04 Физическая культура»</w:t>
      </w:r>
    </w:p>
    <w:p w14:paraId="7BCCA609"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750AA5D2"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3488618D"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«СГ.04 Физическая культура»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6F13263A"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04, ОК 08.</w:t>
      </w:r>
    </w:p>
    <w:p w14:paraId="4CAE6E43" w14:textId="77777777" w:rsidR="006318E3" w:rsidRDefault="00631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5AC8EF75"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99743A7"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47A0E29A" w14:textId="77777777">
        <w:trPr>
          <w:trHeight w:val="649"/>
        </w:trPr>
        <w:tc>
          <w:tcPr>
            <w:tcW w:w="1589" w:type="dxa"/>
          </w:tcPr>
          <w:p w14:paraId="6B0B49F0"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97"/>
            </w:r>
          </w:p>
          <w:p w14:paraId="2B206816"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1545DD0D"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343DF305"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1E8A1246" w14:textId="77777777">
        <w:trPr>
          <w:trHeight w:val="1020"/>
        </w:trPr>
        <w:tc>
          <w:tcPr>
            <w:tcW w:w="1589" w:type="dxa"/>
          </w:tcPr>
          <w:p w14:paraId="02221B5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 xml:space="preserve">ОК 04, </w:t>
            </w:r>
          </w:p>
          <w:p w14:paraId="717FB9E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08</w:t>
            </w:r>
          </w:p>
          <w:p w14:paraId="4C0D0428" w14:textId="77777777" w:rsidR="006318E3" w:rsidRDefault="00F000B2">
            <w:pPr>
              <w:suppressAutoHyphens/>
              <w:spacing w:after="0" w:line="240" w:lineRule="auto"/>
              <w:jc w:val="center"/>
              <w:rPr>
                <w:rFonts w:ascii="Times New Roman" w:hAnsi="Times New Roman"/>
                <w:i/>
              </w:rPr>
            </w:pPr>
            <w:r>
              <w:rPr>
                <w:rFonts w:ascii="Times New Roman" w:hAnsi="Times New Roman"/>
                <w:i/>
                <w:sz w:val="24"/>
                <w:szCs w:val="24"/>
              </w:rPr>
              <w:t>ПК 0Х.0Х</w:t>
            </w:r>
            <w:r>
              <w:rPr>
                <w:rStyle w:val="a4"/>
                <w:rFonts w:ascii="Times New Roman" w:hAnsi="Times New Roman"/>
                <w:i/>
                <w:sz w:val="24"/>
                <w:szCs w:val="24"/>
              </w:rPr>
              <w:footnoteReference w:id="98"/>
            </w:r>
          </w:p>
        </w:tc>
        <w:tc>
          <w:tcPr>
            <w:tcW w:w="3764" w:type="dxa"/>
          </w:tcPr>
          <w:p w14:paraId="2A654687"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0A4F7446"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применять рациональные приемы двигательных функций в профессиональной деятельности;</w:t>
            </w:r>
          </w:p>
          <w:p w14:paraId="252C62FE" w14:textId="77777777" w:rsidR="006318E3" w:rsidRDefault="00F000B2">
            <w:pPr>
              <w:pStyle w:val="aff0"/>
              <w:widowControl w:val="0"/>
              <w:tabs>
                <w:tab w:val="left" w:pos="291"/>
              </w:tabs>
              <w:spacing w:before="0" w:after="0"/>
              <w:ind w:left="0"/>
              <w:rPr>
                <w:i/>
                <w:lang w:val="ru-RU"/>
              </w:rPr>
            </w:pPr>
            <w:r>
              <w:rPr>
                <w:lang w:eastAsia="en-US"/>
              </w:rPr>
              <w:t xml:space="preserve">пользоваться средствами профилактики перенапряжения, характерными для данной </w:t>
            </w:r>
            <w:r>
              <w:rPr>
                <w:lang w:val="ru-RU" w:eastAsia="en-US"/>
              </w:rPr>
              <w:t>профессии</w:t>
            </w:r>
          </w:p>
        </w:tc>
        <w:tc>
          <w:tcPr>
            <w:tcW w:w="3895" w:type="dxa"/>
          </w:tcPr>
          <w:p w14:paraId="32DE81A4"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 роли физической культуры в общекультурном, профессиональном и социальном развитии человека;</w:t>
            </w:r>
          </w:p>
          <w:p w14:paraId="1D20427A"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здорового образа жизни</w:t>
            </w:r>
          </w:p>
          <w:p w14:paraId="79A30A40"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условия профессиональной деятельности зоны риска физического здоровья для специальности;</w:t>
            </w:r>
          </w:p>
          <w:p w14:paraId="7ECD2179" w14:textId="77777777" w:rsidR="006318E3" w:rsidRDefault="00F000B2">
            <w:pPr>
              <w:pStyle w:val="aff0"/>
              <w:widowControl w:val="0"/>
              <w:tabs>
                <w:tab w:val="left" w:pos="291"/>
              </w:tabs>
              <w:spacing w:before="0" w:after="0"/>
              <w:ind w:left="0"/>
              <w:rPr>
                <w:i/>
              </w:rPr>
            </w:pPr>
            <w:r>
              <w:rPr>
                <w:lang w:eastAsia="en-US"/>
              </w:rPr>
              <w:t>средства профилактики перенапряжения</w:t>
            </w:r>
          </w:p>
        </w:tc>
      </w:tr>
    </w:tbl>
    <w:p w14:paraId="31EBCFE3" w14:textId="77777777" w:rsidR="006318E3" w:rsidRDefault="006318E3">
      <w:pPr>
        <w:suppressAutoHyphens/>
        <w:spacing w:after="240" w:line="240" w:lineRule="auto"/>
        <w:ind w:firstLine="709"/>
        <w:rPr>
          <w:rFonts w:ascii="Times New Roman" w:hAnsi="Times New Roman"/>
          <w:b/>
        </w:rPr>
      </w:pPr>
    </w:p>
    <w:p w14:paraId="3E9303BE"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2903666B"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53638B97" w14:textId="77777777">
        <w:trPr>
          <w:trHeight w:val="490"/>
        </w:trPr>
        <w:tc>
          <w:tcPr>
            <w:tcW w:w="3685" w:type="pct"/>
            <w:vAlign w:val="center"/>
          </w:tcPr>
          <w:p w14:paraId="027CDAE9"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0AE6CD6D"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21E982F8" w14:textId="77777777">
        <w:trPr>
          <w:trHeight w:val="490"/>
        </w:trPr>
        <w:tc>
          <w:tcPr>
            <w:tcW w:w="3685" w:type="pct"/>
            <w:vAlign w:val="center"/>
          </w:tcPr>
          <w:p w14:paraId="2CEF0B25"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698B5930"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787DA2DD" w14:textId="77777777">
        <w:trPr>
          <w:trHeight w:val="490"/>
        </w:trPr>
        <w:tc>
          <w:tcPr>
            <w:tcW w:w="3685" w:type="pct"/>
            <w:shd w:val="clear" w:color="auto" w:fill="auto"/>
            <w:vAlign w:val="center"/>
          </w:tcPr>
          <w:p w14:paraId="16523997"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6B7812FF" w14:textId="77777777" w:rsidR="006318E3" w:rsidRDefault="00F000B2">
            <w:pPr>
              <w:suppressAutoHyphens/>
              <w:spacing w:after="0"/>
              <w:rPr>
                <w:rFonts w:ascii="Times New Roman" w:hAnsi="Times New Roman"/>
                <w:iCs/>
              </w:rPr>
            </w:pPr>
            <w:r>
              <w:rPr>
                <w:rFonts w:ascii="Times New Roman" w:hAnsi="Times New Roman"/>
                <w:i/>
                <w:iCs/>
              </w:rPr>
              <w:t>3</w:t>
            </w:r>
            <w:r w:rsidRPr="00B54D3A">
              <w:rPr>
                <w:rStyle w:val="afd"/>
                <w:rFonts w:ascii="Times New Roman" w:hAnsi="Times New Roman"/>
                <w:b/>
                <w:bCs/>
              </w:rPr>
              <w:t>4</w:t>
            </w:r>
          </w:p>
        </w:tc>
      </w:tr>
      <w:tr w:rsidR="006318E3" w14:paraId="0D561C5E" w14:textId="77777777">
        <w:trPr>
          <w:trHeight w:val="336"/>
        </w:trPr>
        <w:tc>
          <w:tcPr>
            <w:tcW w:w="5000" w:type="pct"/>
            <w:gridSpan w:val="2"/>
            <w:vAlign w:val="center"/>
          </w:tcPr>
          <w:p w14:paraId="06DDFD96"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56ABFD0B" w14:textId="77777777">
        <w:trPr>
          <w:trHeight w:val="490"/>
        </w:trPr>
        <w:tc>
          <w:tcPr>
            <w:tcW w:w="3685" w:type="pct"/>
            <w:vAlign w:val="center"/>
          </w:tcPr>
          <w:p w14:paraId="3B8AF074"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5C3775B8"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892D197" w14:textId="77777777">
        <w:trPr>
          <w:trHeight w:val="490"/>
        </w:trPr>
        <w:tc>
          <w:tcPr>
            <w:tcW w:w="3685" w:type="pct"/>
            <w:vAlign w:val="center"/>
          </w:tcPr>
          <w:p w14:paraId="1F1769BD" w14:textId="77777777" w:rsidR="006318E3" w:rsidRDefault="00F000B2">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604029DC"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3444E00" w14:textId="77777777">
        <w:trPr>
          <w:trHeight w:val="490"/>
        </w:trPr>
        <w:tc>
          <w:tcPr>
            <w:tcW w:w="3685" w:type="pct"/>
            <w:vAlign w:val="center"/>
          </w:tcPr>
          <w:p w14:paraId="537F3A36" w14:textId="77777777" w:rsidR="006318E3" w:rsidRDefault="00F000B2">
            <w:pPr>
              <w:suppressAutoHyphens/>
              <w:spacing w:after="0"/>
              <w:rPr>
                <w:rFonts w:ascii="Times New Roman" w:hAnsi="Times New Roman"/>
              </w:rPr>
            </w:pPr>
            <w:r>
              <w:rPr>
                <w:rFonts w:ascii="Times New Roman" w:hAnsi="Times New Roman"/>
              </w:rPr>
              <w:lastRenderedPageBreak/>
              <w:t>практические занятия</w:t>
            </w:r>
            <w:r>
              <w:rPr>
                <w:rFonts w:ascii="Times New Roman" w:hAnsi="Times New Roman"/>
                <w:i/>
              </w:rPr>
              <w:t xml:space="preserve"> (если предусмотрено)</w:t>
            </w:r>
          </w:p>
        </w:tc>
        <w:tc>
          <w:tcPr>
            <w:tcW w:w="1315" w:type="pct"/>
            <w:vAlign w:val="center"/>
          </w:tcPr>
          <w:p w14:paraId="52E917D6"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3CF90896" w14:textId="77777777">
        <w:trPr>
          <w:trHeight w:val="490"/>
        </w:trPr>
        <w:tc>
          <w:tcPr>
            <w:tcW w:w="3685" w:type="pct"/>
            <w:vAlign w:val="center"/>
          </w:tcPr>
          <w:p w14:paraId="7E7126FE" w14:textId="77777777" w:rsidR="006318E3" w:rsidRDefault="00F000B2">
            <w:pPr>
              <w:suppressAutoHyphens/>
              <w:spacing w:after="0"/>
              <w:rPr>
                <w:rFonts w:ascii="Times New Roman" w:hAnsi="Times New Roman"/>
              </w:rPr>
            </w:pPr>
            <w:r>
              <w:rPr>
                <w:rFonts w:ascii="Times New Roman" w:hAnsi="Times New Roman"/>
              </w:rPr>
              <w:t xml:space="preserve">курсовая работа (проект) </w:t>
            </w:r>
            <w:r>
              <w:rPr>
                <w:rFonts w:ascii="Times New Roman" w:hAnsi="Times New Roman"/>
                <w:i/>
              </w:rPr>
              <w:t>(если предусмотрено для специальностей</w:t>
            </w:r>
            <w:r>
              <w:rPr>
                <w:rFonts w:ascii="Times New Roman" w:hAnsi="Times New Roman"/>
              </w:rPr>
              <w:t>)</w:t>
            </w:r>
          </w:p>
        </w:tc>
        <w:tc>
          <w:tcPr>
            <w:tcW w:w="1315" w:type="pct"/>
            <w:vAlign w:val="center"/>
          </w:tcPr>
          <w:p w14:paraId="55F1EC09"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7464C16" w14:textId="77777777">
        <w:trPr>
          <w:trHeight w:val="267"/>
        </w:trPr>
        <w:tc>
          <w:tcPr>
            <w:tcW w:w="3685" w:type="pct"/>
            <w:vAlign w:val="center"/>
          </w:tcPr>
          <w:p w14:paraId="38CB2AE0"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99"/>
            </w:r>
          </w:p>
        </w:tc>
        <w:tc>
          <w:tcPr>
            <w:tcW w:w="1315" w:type="pct"/>
            <w:vAlign w:val="center"/>
          </w:tcPr>
          <w:p w14:paraId="653898AF"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638456A5" w14:textId="77777777">
        <w:trPr>
          <w:trHeight w:val="331"/>
        </w:trPr>
        <w:tc>
          <w:tcPr>
            <w:tcW w:w="3685" w:type="pct"/>
            <w:vAlign w:val="center"/>
          </w:tcPr>
          <w:p w14:paraId="6EE1D203"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6842BE1D" w14:textId="77777777" w:rsidR="006318E3" w:rsidRDefault="00F000B2">
            <w:pPr>
              <w:suppressAutoHyphens/>
              <w:spacing w:after="0"/>
              <w:rPr>
                <w:rFonts w:ascii="Times New Roman" w:hAnsi="Times New Roman"/>
                <w:iCs/>
              </w:rPr>
            </w:pPr>
            <w:r>
              <w:rPr>
                <w:rFonts w:ascii="Times New Roman" w:hAnsi="Times New Roman"/>
                <w:iCs/>
              </w:rPr>
              <w:t>2</w:t>
            </w:r>
          </w:p>
        </w:tc>
      </w:tr>
    </w:tbl>
    <w:p w14:paraId="66FCD84C"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0D02CC15" w14:textId="77777777" w:rsidR="006318E3" w:rsidRDefault="006318E3">
      <w:pPr>
        <w:rPr>
          <w:rFonts w:ascii="Times New Roman" w:hAnsi="Times New Roman"/>
          <w:b/>
          <w:i/>
        </w:rPr>
        <w:sectPr w:rsidR="006318E3">
          <w:pgSz w:w="11906" w:h="16838"/>
          <w:pgMar w:top="1134" w:right="850" w:bottom="284" w:left="1701" w:header="708" w:footer="708" w:gutter="0"/>
          <w:cols w:space="720"/>
          <w:docGrid w:linePitch="299"/>
        </w:sectPr>
      </w:pPr>
    </w:p>
    <w:p w14:paraId="3F5BE765"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365"/>
        <w:gridCol w:w="2256"/>
        <w:gridCol w:w="1812"/>
      </w:tblGrid>
      <w:tr w:rsidR="006318E3" w14:paraId="3FBDDF1F" w14:textId="77777777">
        <w:trPr>
          <w:trHeight w:val="20"/>
        </w:trPr>
        <w:tc>
          <w:tcPr>
            <w:tcW w:w="889" w:type="pct"/>
            <w:vAlign w:val="center"/>
          </w:tcPr>
          <w:p w14:paraId="43C8D626"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766" w:type="pct"/>
            <w:vAlign w:val="center"/>
          </w:tcPr>
          <w:p w14:paraId="0ACC3C16"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746" w:type="pct"/>
            <w:vAlign w:val="center"/>
          </w:tcPr>
          <w:p w14:paraId="5829C805"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00" w:type="pct"/>
            <w:vAlign w:val="center"/>
          </w:tcPr>
          <w:p w14:paraId="55EB5237"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00"/>
            </w:r>
            <w:r>
              <w:rPr>
                <w:rFonts w:ascii="Times New Roman" w:hAnsi="Times New Roman"/>
                <w:b/>
                <w:bCs/>
              </w:rPr>
              <w:t>, формированию которых способствует элемент программы</w:t>
            </w:r>
          </w:p>
        </w:tc>
      </w:tr>
      <w:tr w:rsidR="006318E3" w14:paraId="609D3DAD" w14:textId="77777777">
        <w:trPr>
          <w:trHeight w:val="20"/>
        </w:trPr>
        <w:tc>
          <w:tcPr>
            <w:tcW w:w="889" w:type="pct"/>
          </w:tcPr>
          <w:p w14:paraId="72258B9D"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766" w:type="pct"/>
          </w:tcPr>
          <w:p w14:paraId="256A00B2"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746" w:type="pct"/>
          </w:tcPr>
          <w:p w14:paraId="6EA96D79"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600" w:type="pct"/>
          </w:tcPr>
          <w:p w14:paraId="74D9BFBA"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52E89775" w14:textId="77777777">
        <w:trPr>
          <w:trHeight w:val="20"/>
        </w:trPr>
        <w:tc>
          <w:tcPr>
            <w:tcW w:w="3654" w:type="pct"/>
            <w:gridSpan w:val="2"/>
          </w:tcPr>
          <w:p w14:paraId="0B54007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Pr>
                <w:rFonts w:ascii="Times New Roman" w:hAnsi="Times New Roman"/>
                <w:b/>
                <w:sz w:val="24"/>
                <w:szCs w:val="24"/>
              </w:rPr>
              <w:t xml:space="preserve">Основы формирования физической культуры личности  </w:t>
            </w:r>
          </w:p>
        </w:tc>
        <w:tc>
          <w:tcPr>
            <w:tcW w:w="746" w:type="pct"/>
          </w:tcPr>
          <w:p w14:paraId="30A2E7A4" w14:textId="77777777" w:rsidR="006318E3" w:rsidRDefault="00F000B2">
            <w:pPr>
              <w:spacing w:after="0" w:line="240" w:lineRule="auto"/>
              <w:jc w:val="center"/>
              <w:rPr>
                <w:rFonts w:ascii="Times New Roman" w:hAnsi="Times New Roman"/>
                <w:b/>
                <w:bCs/>
                <w:i/>
                <w:iCs/>
                <w:sz w:val="24"/>
                <w:szCs w:val="24"/>
              </w:rPr>
            </w:pPr>
            <w:r>
              <w:rPr>
                <w:rFonts w:ascii="Times New Roman" w:hAnsi="Times New Roman"/>
                <w:i/>
                <w:iCs/>
                <w:sz w:val="24"/>
                <w:szCs w:val="24"/>
              </w:rPr>
              <w:t>2/0</w:t>
            </w:r>
          </w:p>
        </w:tc>
        <w:tc>
          <w:tcPr>
            <w:tcW w:w="600" w:type="pct"/>
          </w:tcPr>
          <w:p w14:paraId="749D5591" w14:textId="77777777" w:rsidR="006318E3" w:rsidRDefault="006318E3">
            <w:pPr>
              <w:spacing w:after="0" w:line="240" w:lineRule="auto"/>
              <w:jc w:val="center"/>
              <w:rPr>
                <w:rFonts w:ascii="Times New Roman" w:hAnsi="Times New Roman"/>
                <w:b/>
                <w:bCs/>
                <w:i/>
                <w:iCs/>
                <w:sz w:val="24"/>
                <w:szCs w:val="24"/>
              </w:rPr>
            </w:pPr>
          </w:p>
        </w:tc>
      </w:tr>
      <w:tr w:rsidR="006318E3" w14:paraId="0D95457F" w14:textId="77777777">
        <w:trPr>
          <w:trHeight w:val="20"/>
        </w:trPr>
        <w:tc>
          <w:tcPr>
            <w:tcW w:w="889" w:type="pct"/>
            <w:vMerge w:val="restart"/>
          </w:tcPr>
          <w:p w14:paraId="4007400A"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Тема 1. </w:t>
            </w:r>
            <w:r>
              <w:rPr>
                <w:rFonts w:ascii="Times New Roman" w:hAnsi="Times New Roman"/>
                <w:b/>
                <w:sz w:val="24"/>
                <w:szCs w:val="24"/>
              </w:rPr>
              <w:t>Профессионально-оздоровительная направленность физического воспитания</w:t>
            </w:r>
            <w:r>
              <w:rPr>
                <w:rFonts w:ascii="Times New Roman" w:hAnsi="Times New Roman"/>
                <w:b/>
                <w:bCs/>
                <w:sz w:val="24"/>
                <w:szCs w:val="24"/>
              </w:rPr>
              <w:t xml:space="preserve"> </w:t>
            </w:r>
          </w:p>
        </w:tc>
        <w:tc>
          <w:tcPr>
            <w:tcW w:w="2766" w:type="pct"/>
          </w:tcPr>
          <w:p w14:paraId="7130A5FB"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746" w:type="pct"/>
            <w:vAlign w:val="center"/>
          </w:tcPr>
          <w:p w14:paraId="725C9307"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val="restart"/>
          </w:tcPr>
          <w:p w14:paraId="648175B1" w14:textId="77777777" w:rsidR="006318E3" w:rsidRDefault="00F000B2">
            <w:pPr>
              <w:spacing w:after="0" w:line="240" w:lineRule="auto"/>
              <w:jc w:val="center"/>
              <w:rPr>
                <w:rFonts w:ascii="Times New Roman" w:hAnsi="Times New Roman"/>
                <w:i/>
                <w:sz w:val="24"/>
                <w:szCs w:val="24"/>
              </w:rPr>
            </w:pPr>
            <w:r>
              <w:rPr>
                <w:rFonts w:ascii="Times New Roman" w:hAnsi="Times New Roman"/>
                <w:i/>
                <w:sz w:val="24"/>
                <w:szCs w:val="24"/>
              </w:rPr>
              <w:t>ОК 04,</w:t>
            </w:r>
          </w:p>
          <w:p w14:paraId="558CF4C5" w14:textId="77777777" w:rsidR="006318E3" w:rsidRDefault="00F000B2">
            <w:pPr>
              <w:spacing w:after="0" w:line="240" w:lineRule="auto"/>
              <w:jc w:val="center"/>
              <w:rPr>
                <w:rFonts w:ascii="Times New Roman" w:hAnsi="Times New Roman"/>
                <w:i/>
                <w:sz w:val="24"/>
                <w:szCs w:val="24"/>
              </w:rPr>
            </w:pPr>
            <w:r>
              <w:rPr>
                <w:rFonts w:ascii="Times New Roman" w:hAnsi="Times New Roman"/>
                <w:i/>
                <w:sz w:val="24"/>
                <w:szCs w:val="24"/>
              </w:rPr>
              <w:t>ОК 08</w:t>
            </w:r>
          </w:p>
          <w:p w14:paraId="1B9711DE" w14:textId="77777777" w:rsidR="006318E3" w:rsidRDefault="00F000B2">
            <w:pPr>
              <w:spacing w:after="0" w:line="240" w:lineRule="auto"/>
              <w:jc w:val="center"/>
              <w:rPr>
                <w:rFonts w:ascii="Times New Roman" w:hAnsi="Times New Roman"/>
                <w:b/>
                <w:i/>
                <w:sz w:val="24"/>
                <w:szCs w:val="24"/>
              </w:rPr>
            </w:pPr>
            <w:r>
              <w:rPr>
                <w:rFonts w:ascii="Times New Roman" w:hAnsi="Times New Roman"/>
                <w:i/>
                <w:sz w:val="24"/>
                <w:szCs w:val="24"/>
              </w:rPr>
              <w:t>ПК 0Х.0Х</w:t>
            </w:r>
          </w:p>
        </w:tc>
      </w:tr>
      <w:tr w:rsidR="006318E3" w14:paraId="0003BB37" w14:textId="77777777">
        <w:trPr>
          <w:trHeight w:val="20"/>
        </w:trPr>
        <w:tc>
          <w:tcPr>
            <w:tcW w:w="889" w:type="pct"/>
            <w:vMerge/>
          </w:tcPr>
          <w:p w14:paraId="3297D66E" w14:textId="77777777" w:rsidR="006318E3" w:rsidRDefault="006318E3">
            <w:pPr>
              <w:widowControl w:val="0"/>
              <w:spacing w:after="0" w:line="240" w:lineRule="auto"/>
              <w:rPr>
                <w:rFonts w:ascii="Times New Roman" w:hAnsi="Times New Roman"/>
                <w:b/>
                <w:bCs/>
                <w:i/>
                <w:sz w:val="24"/>
                <w:szCs w:val="24"/>
              </w:rPr>
            </w:pPr>
          </w:p>
        </w:tc>
        <w:tc>
          <w:tcPr>
            <w:tcW w:w="2766" w:type="pct"/>
          </w:tcPr>
          <w:p w14:paraId="060A03C5" w14:textId="77777777" w:rsidR="006318E3" w:rsidRDefault="00F000B2">
            <w:pPr>
              <w:spacing w:after="0" w:line="240" w:lineRule="auto"/>
              <w:rPr>
                <w:rFonts w:ascii="Times New Roman" w:eastAsia="Segoe UI" w:hAnsi="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Общие положения о профессионально-прикладной физической подготовке (ППФП). Составление </w:t>
            </w:r>
            <w:proofErr w:type="spellStart"/>
            <w:r>
              <w:rPr>
                <w:rFonts w:ascii="Times New Roman" w:hAnsi="Times New Roman"/>
                <w:sz w:val="24"/>
                <w:szCs w:val="24"/>
              </w:rPr>
              <w:t>профессиогарамм</w:t>
            </w:r>
            <w:proofErr w:type="spellEnd"/>
            <w:r>
              <w:rPr>
                <w:rFonts w:ascii="Times New Roman" w:hAnsi="Times New Roman"/>
                <w:sz w:val="24"/>
                <w:szCs w:val="24"/>
              </w:rPr>
              <w:t xml:space="preserve"> и </w:t>
            </w:r>
            <w:proofErr w:type="spellStart"/>
            <w:r>
              <w:rPr>
                <w:rFonts w:ascii="Times New Roman" w:hAnsi="Times New Roman"/>
                <w:sz w:val="24"/>
                <w:szCs w:val="24"/>
              </w:rPr>
              <w:t>спортограмм</w:t>
            </w:r>
            <w:proofErr w:type="spellEnd"/>
            <w:r>
              <w:rPr>
                <w:rFonts w:ascii="Times New Roman" w:hAnsi="Times New Roman"/>
                <w:sz w:val="24"/>
                <w:szCs w:val="24"/>
              </w:rPr>
              <w:t xml:space="preserve">. Классификация профессий. Задачи профессиональной двигательной подготовки, характерные профзаболевания, средства и методы физического воспитания. </w:t>
            </w:r>
            <w:r>
              <w:rPr>
                <w:rFonts w:ascii="Times New Roman" w:eastAsia="Segoe UI" w:hAnsi="Times New Roman"/>
                <w:sz w:val="24"/>
                <w:szCs w:val="24"/>
              </w:rPr>
              <w:t xml:space="preserve">Инструктаж по технике безопасности при физической подготовке </w:t>
            </w:r>
          </w:p>
        </w:tc>
        <w:tc>
          <w:tcPr>
            <w:tcW w:w="746" w:type="pct"/>
            <w:vAlign w:val="center"/>
          </w:tcPr>
          <w:p w14:paraId="493F4CD2" w14:textId="77777777" w:rsidR="006318E3" w:rsidRDefault="00F000B2">
            <w:pPr>
              <w:widowControl w:val="0"/>
              <w:spacing w:after="0" w:line="240" w:lineRule="auto"/>
              <w:jc w:val="both"/>
              <w:rPr>
                <w:rFonts w:ascii="Times New Roman" w:hAnsi="Times New Roman"/>
                <w:bCs/>
                <w:i/>
                <w:iCs/>
                <w:sz w:val="24"/>
                <w:szCs w:val="24"/>
              </w:rPr>
            </w:pPr>
            <w:r>
              <w:rPr>
                <w:rFonts w:ascii="Times New Roman" w:hAnsi="Times New Roman"/>
                <w:i/>
                <w:iCs/>
                <w:sz w:val="24"/>
                <w:szCs w:val="24"/>
              </w:rPr>
              <w:t>2</w:t>
            </w:r>
          </w:p>
        </w:tc>
        <w:tc>
          <w:tcPr>
            <w:tcW w:w="600" w:type="pct"/>
            <w:vMerge/>
          </w:tcPr>
          <w:p w14:paraId="1C72ED3B" w14:textId="77777777" w:rsidR="006318E3" w:rsidRDefault="006318E3">
            <w:pPr>
              <w:spacing w:after="0" w:line="240" w:lineRule="auto"/>
              <w:rPr>
                <w:rFonts w:ascii="Times New Roman" w:hAnsi="Times New Roman"/>
                <w:b/>
                <w:bCs/>
                <w:i/>
                <w:sz w:val="24"/>
                <w:szCs w:val="24"/>
              </w:rPr>
            </w:pPr>
          </w:p>
        </w:tc>
      </w:tr>
      <w:tr w:rsidR="006318E3" w14:paraId="7357DAC7" w14:textId="77777777">
        <w:trPr>
          <w:trHeight w:val="20"/>
        </w:trPr>
        <w:tc>
          <w:tcPr>
            <w:tcW w:w="3654" w:type="pct"/>
            <w:gridSpan w:val="2"/>
          </w:tcPr>
          <w:p w14:paraId="2A31EB19"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Раздел 2. </w:t>
            </w:r>
            <w:r>
              <w:rPr>
                <w:rFonts w:ascii="Times New Roman" w:hAnsi="Times New Roman"/>
                <w:b/>
                <w:sz w:val="24"/>
                <w:szCs w:val="24"/>
              </w:rPr>
              <w:t>Профессионально важные двигательные (физические) качества. Средства и методы их совершенствования</w:t>
            </w:r>
          </w:p>
        </w:tc>
        <w:tc>
          <w:tcPr>
            <w:tcW w:w="746" w:type="pct"/>
          </w:tcPr>
          <w:p w14:paraId="5814E7D0" w14:textId="77777777" w:rsidR="006318E3" w:rsidRDefault="00F000B2">
            <w:pPr>
              <w:widowControl w:val="0"/>
              <w:spacing w:after="0" w:line="240" w:lineRule="auto"/>
              <w:jc w:val="center"/>
              <w:rPr>
                <w:rFonts w:ascii="Times New Roman" w:hAnsi="Times New Roman"/>
                <w:i/>
                <w:iCs/>
                <w:sz w:val="24"/>
                <w:szCs w:val="24"/>
              </w:rPr>
            </w:pPr>
            <w:r>
              <w:rPr>
                <w:rFonts w:ascii="Times New Roman" w:hAnsi="Times New Roman"/>
                <w:i/>
                <w:iCs/>
                <w:sz w:val="24"/>
                <w:szCs w:val="24"/>
              </w:rPr>
              <w:t>32/32</w:t>
            </w:r>
          </w:p>
        </w:tc>
        <w:tc>
          <w:tcPr>
            <w:tcW w:w="600" w:type="pct"/>
          </w:tcPr>
          <w:p w14:paraId="350DF409" w14:textId="77777777" w:rsidR="006318E3" w:rsidRDefault="006318E3">
            <w:pPr>
              <w:spacing w:after="0" w:line="240" w:lineRule="auto"/>
              <w:rPr>
                <w:rFonts w:ascii="Times New Roman" w:hAnsi="Times New Roman"/>
                <w:b/>
                <w:i/>
                <w:sz w:val="24"/>
                <w:szCs w:val="24"/>
              </w:rPr>
            </w:pPr>
          </w:p>
        </w:tc>
      </w:tr>
      <w:tr w:rsidR="006318E3" w14:paraId="0A333CBC" w14:textId="77777777">
        <w:trPr>
          <w:trHeight w:val="20"/>
        </w:trPr>
        <w:tc>
          <w:tcPr>
            <w:tcW w:w="889" w:type="pct"/>
            <w:vMerge w:val="restart"/>
          </w:tcPr>
          <w:p w14:paraId="0C70F883"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2.1. Основы здорового образа жизни</w:t>
            </w:r>
          </w:p>
        </w:tc>
        <w:tc>
          <w:tcPr>
            <w:tcW w:w="2766" w:type="pct"/>
          </w:tcPr>
          <w:p w14:paraId="64FA6293"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46" w:type="pct"/>
            <w:vAlign w:val="center"/>
          </w:tcPr>
          <w:p w14:paraId="74A488F3"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6726D387" w14:textId="77777777" w:rsidR="006318E3" w:rsidRDefault="00F000B2">
            <w:pPr>
              <w:spacing w:after="0" w:line="240" w:lineRule="auto"/>
              <w:jc w:val="center"/>
              <w:rPr>
                <w:rFonts w:ascii="Times New Roman" w:hAnsi="Times New Roman"/>
                <w:i/>
                <w:sz w:val="24"/>
                <w:szCs w:val="24"/>
              </w:rPr>
            </w:pPr>
            <w:r>
              <w:rPr>
                <w:rFonts w:ascii="Times New Roman" w:hAnsi="Times New Roman"/>
                <w:i/>
                <w:sz w:val="24"/>
                <w:szCs w:val="24"/>
              </w:rPr>
              <w:t>ОК 04,</w:t>
            </w:r>
          </w:p>
          <w:p w14:paraId="578DC89E" w14:textId="77777777" w:rsidR="006318E3" w:rsidRDefault="00F000B2">
            <w:pPr>
              <w:spacing w:after="0" w:line="240" w:lineRule="auto"/>
              <w:jc w:val="center"/>
              <w:rPr>
                <w:rFonts w:ascii="Times New Roman" w:hAnsi="Times New Roman"/>
                <w:i/>
                <w:sz w:val="24"/>
                <w:szCs w:val="24"/>
              </w:rPr>
            </w:pPr>
            <w:r>
              <w:rPr>
                <w:rFonts w:ascii="Times New Roman" w:hAnsi="Times New Roman"/>
                <w:i/>
                <w:sz w:val="24"/>
                <w:szCs w:val="24"/>
              </w:rPr>
              <w:t>ОК 08</w:t>
            </w:r>
          </w:p>
          <w:p w14:paraId="755648C9" w14:textId="77777777" w:rsidR="006318E3" w:rsidRDefault="00F000B2">
            <w:pPr>
              <w:spacing w:after="0" w:line="240" w:lineRule="auto"/>
              <w:jc w:val="center"/>
              <w:rPr>
                <w:rFonts w:ascii="Times New Roman" w:hAnsi="Times New Roman"/>
                <w:b/>
                <w:sz w:val="24"/>
                <w:szCs w:val="24"/>
              </w:rPr>
            </w:pPr>
            <w:r>
              <w:rPr>
                <w:rFonts w:ascii="Times New Roman" w:hAnsi="Times New Roman"/>
                <w:i/>
                <w:sz w:val="24"/>
                <w:szCs w:val="24"/>
              </w:rPr>
              <w:t>ПК 0Х.0Х</w:t>
            </w:r>
          </w:p>
        </w:tc>
      </w:tr>
      <w:tr w:rsidR="006318E3" w14:paraId="4795013E" w14:textId="77777777">
        <w:trPr>
          <w:trHeight w:val="20"/>
        </w:trPr>
        <w:tc>
          <w:tcPr>
            <w:tcW w:w="889" w:type="pct"/>
            <w:vMerge/>
          </w:tcPr>
          <w:p w14:paraId="6AADB98F" w14:textId="77777777" w:rsidR="006318E3" w:rsidRDefault="006318E3">
            <w:pPr>
              <w:spacing w:after="0" w:line="240" w:lineRule="auto"/>
              <w:rPr>
                <w:rFonts w:ascii="Times New Roman" w:hAnsi="Times New Roman"/>
                <w:b/>
                <w:bCs/>
                <w:sz w:val="24"/>
                <w:szCs w:val="24"/>
              </w:rPr>
            </w:pPr>
          </w:p>
        </w:tc>
        <w:tc>
          <w:tcPr>
            <w:tcW w:w="2766" w:type="pct"/>
          </w:tcPr>
          <w:p w14:paraId="25B484C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Управление движениями для укрепления нервно-эмоциональной сферы. Профессионально важные двигательные (физические) качества: сила, выносливость, быстрота, гибкость, ловкость. Влияние вредных привычек на физическое состояние человека</w:t>
            </w:r>
          </w:p>
        </w:tc>
        <w:tc>
          <w:tcPr>
            <w:tcW w:w="746" w:type="pct"/>
            <w:vMerge w:val="restart"/>
            <w:vAlign w:val="center"/>
          </w:tcPr>
          <w:p w14:paraId="1957B53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54CFEBC7" w14:textId="77777777" w:rsidR="006318E3" w:rsidRDefault="006318E3">
            <w:pPr>
              <w:spacing w:after="0" w:line="240" w:lineRule="auto"/>
              <w:rPr>
                <w:rFonts w:ascii="Times New Roman" w:hAnsi="Times New Roman"/>
                <w:b/>
                <w:sz w:val="24"/>
                <w:szCs w:val="24"/>
              </w:rPr>
            </w:pPr>
          </w:p>
        </w:tc>
      </w:tr>
      <w:tr w:rsidR="006318E3" w14:paraId="06846B6D" w14:textId="77777777">
        <w:trPr>
          <w:trHeight w:val="20"/>
        </w:trPr>
        <w:tc>
          <w:tcPr>
            <w:tcW w:w="889" w:type="pct"/>
            <w:vMerge/>
          </w:tcPr>
          <w:p w14:paraId="3A5D7A18" w14:textId="77777777" w:rsidR="006318E3" w:rsidRDefault="006318E3">
            <w:pPr>
              <w:spacing w:after="0" w:line="240" w:lineRule="auto"/>
              <w:rPr>
                <w:rFonts w:ascii="Times New Roman" w:hAnsi="Times New Roman"/>
                <w:b/>
                <w:bCs/>
                <w:sz w:val="24"/>
                <w:szCs w:val="24"/>
              </w:rPr>
            </w:pPr>
          </w:p>
        </w:tc>
        <w:tc>
          <w:tcPr>
            <w:tcW w:w="2766" w:type="pct"/>
          </w:tcPr>
          <w:p w14:paraId="2F21CB01" w14:textId="77777777" w:rsidR="006318E3" w:rsidRDefault="00F000B2">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eastAsia="TimesNewRoman" w:hAnsi="Times New Roman"/>
                <w:sz w:val="24"/>
                <w:szCs w:val="24"/>
              </w:rPr>
              <w:t xml:space="preserve">Построение, перестроение. ОФП </w:t>
            </w:r>
          </w:p>
          <w:p w14:paraId="3E75A880" w14:textId="77777777" w:rsidR="006318E3" w:rsidRDefault="00F000B2">
            <w:pPr>
              <w:spacing w:after="0" w:line="240" w:lineRule="auto"/>
              <w:rPr>
                <w:rFonts w:ascii="Times New Roman" w:eastAsia="TimesNewRoman" w:hAnsi="Times New Roman"/>
                <w:sz w:val="24"/>
                <w:szCs w:val="24"/>
              </w:rPr>
            </w:pPr>
            <w:r>
              <w:rPr>
                <w:rFonts w:ascii="Times New Roman" w:eastAsia="TimesNewRoman" w:hAnsi="Times New Roman"/>
                <w:sz w:val="24"/>
                <w:szCs w:val="24"/>
              </w:rPr>
              <w:t>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w:t>
            </w:r>
          </w:p>
          <w:p w14:paraId="42CE06C0" w14:textId="77777777" w:rsidR="006318E3" w:rsidRDefault="00F000B2">
            <w:pPr>
              <w:spacing w:after="0" w:line="240" w:lineRule="auto"/>
              <w:rPr>
                <w:rFonts w:ascii="Times New Roman" w:hAnsi="Times New Roman"/>
                <w:sz w:val="24"/>
                <w:szCs w:val="24"/>
              </w:rPr>
            </w:pPr>
            <w:r>
              <w:rPr>
                <w:rFonts w:ascii="Times New Roman" w:hAnsi="Times New Roman"/>
                <w:sz w:val="24"/>
                <w:szCs w:val="24"/>
              </w:rPr>
              <w:t>Упражнения, способствующие развитию группы мышц участвующих в выполнении профессиональных навыков</w:t>
            </w:r>
          </w:p>
        </w:tc>
        <w:tc>
          <w:tcPr>
            <w:tcW w:w="746" w:type="pct"/>
            <w:vMerge/>
            <w:vAlign w:val="center"/>
          </w:tcPr>
          <w:p w14:paraId="74E5BBD4"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2C63AA2E" w14:textId="77777777" w:rsidR="006318E3" w:rsidRDefault="006318E3">
            <w:pPr>
              <w:spacing w:after="0" w:line="240" w:lineRule="auto"/>
              <w:rPr>
                <w:rFonts w:ascii="Times New Roman" w:hAnsi="Times New Roman"/>
                <w:b/>
                <w:sz w:val="24"/>
                <w:szCs w:val="24"/>
              </w:rPr>
            </w:pPr>
          </w:p>
        </w:tc>
      </w:tr>
      <w:tr w:rsidR="006318E3" w14:paraId="64284E3D" w14:textId="77777777">
        <w:trPr>
          <w:trHeight w:val="20"/>
        </w:trPr>
        <w:tc>
          <w:tcPr>
            <w:tcW w:w="889" w:type="pct"/>
            <w:vMerge/>
          </w:tcPr>
          <w:p w14:paraId="2119D75E" w14:textId="77777777" w:rsidR="006318E3" w:rsidRDefault="006318E3">
            <w:pPr>
              <w:spacing w:after="0" w:line="240" w:lineRule="auto"/>
              <w:rPr>
                <w:rFonts w:ascii="Times New Roman" w:hAnsi="Times New Roman"/>
                <w:b/>
                <w:bCs/>
                <w:sz w:val="24"/>
                <w:szCs w:val="24"/>
              </w:rPr>
            </w:pPr>
          </w:p>
        </w:tc>
        <w:tc>
          <w:tcPr>
            <w:tcW w:w="2766" w:type="pct"/>
          </w:tcPr>
          <w:p w14:paraId="7767EF69" w14:textId="77777777" w:rsidR="006318E3" w:rsidRDefault="00F000B2">
            <w:pPr>
              <w:spacing w:after="0" w:line="240" w:lineRule="auto"/>
              <w:rPr>
                <w:rFonts w:ascii="Times New Roman" w:eastAsia="Segoe UI" w:hAnsi="Times New Roman"/>
                <w:sz w:val="24"/>
                <w:szCs w:val="24"/>
              </w:rPr>
            </w:pPr>
            <w:r>
              <w:rPr>
                <w:rFonts w:ascii="Times New Roman" w:hAnsi="Times New Roman"/>
                <w:b/>
                <w:iCs/>
                <w:sz w:val="24"/>
                <w:szCs w:val="24"/>
              </w:rPr>
              <w:t>3.</w:t>
            </w:r>
            <w:r>
              <w:rPr>
                <w:rFonts w:ascii="Times New Roman" w:hAnsi="Times New Roman"/>
                <w:iCs/>
                <w:sz w:val="24"/>
                <w:szCs w:val="24"/>
              </w:rPr>
              <w:t xml:space="preserve"> </w:t>
            </w:r>
            <w:r>
              <w:rPr>
                <w:rFonts w:ascii="Times New Roman" w:eastAsia="Segoe UI" w:hAnsi="Times New Roman"/>
                <w:sz w:val="24"/>
                <w:szCs w:val="24"/>
              </w:rPr>
              <w:t xml:space="preserve">Общеразвивающие упражнения. Физическая подготовка Физическая подготовка. Основные стойки, падения, </w:t>
            </w:r>
            <w:proofErr w:type="spellStart"/>
            <w:r>
              <w:rPr>
                <w:rFonts w:ascii="Times New Roman" w:eastAsia="Segoe UI" w:hAnsi="Times New Roman"/>
                <w:sz w:val="24"/>
                <w:szCs w:val="24"/>
              </w:rPr>
              <w:t>самостраховка</w:t>
            </w:r>
            <w:proofErr w:type="spellEnd"/>
            <w:r>
              <w:rPr>
                <w:rFonts w:ascii="Times New Roman" w:eastAsia="Segoe UI" w:hAnsi="Times New Roman"/>
                <w:sz w:val="24"/>
                <w:szCs w:val="24"/>
              </w:rPr>
              <w:t xml:space="preserve"> Общеразвивающие упражнения для коррекции нарушений осанки; норма ГТО </w:t>
            </w:r>
          </w:p>
          <w:p w14:paraId="69588D2C" w14:textId="77777777" w:rsidR="006318E3" w:rsidRDefault="00F000B2">
            <w:pPr>
              <w:spacing w:after="0" w:line="240" w:lineRule="auto"/>
              <w:rPr>
                <w:rFonts w:ascii="Times New Roman" w:hAnsi="Times New Roman"/>
                <w:b/>
                <w:bCs/>
                <w:sz w:val="24"/>
                <w:szCs w:val="24"/>
              </w:rPr>
            </w:pPr>
            <w:r>
              <w:rPr>
                <w:rFonts w:ascii="Times New Roman" w:eastAsia="Segoe UI" w:hAnsi="Times New Roman"/>
                <w:sz w:val="24"/>
                <w:szCs w:val="24"/>
              </w:rPr>
              <w:t>Отработка стойки на лопатках, кувырки вперед, перекаты</w:t>
            </w:r>
          </w:p>
        </w:tc>
        <w:tc>
          <w:tcPr>
            <w:tcW w:w="746" w:type="pct"/>
            <w:vMerge/>
            <w:vAlign w:val="center"/>
          </w:tcPr>
          <w:p w14:paraId="052CBEE8"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20A48FAB" w14:textId="77777777" w:rsidR="006318E3" w:rsidRDefault="006318E3">
            <w:pPr>
              <w:spacing w:after="0" w:line="240" w:lineRule="auto"/>
              <w:rPr>
                <w:rFonts w:ascii="Times New Roman" w:hAnsi="Times New Roman"/>
                <w:b/>
                <w:sz w:val="24"/>
                <w:szCs w:val="24"/>
              </w:rPr>
            </w:pPr>
          </w:p>
        </w:tc>
      </w:tr>
      <w:tr w:rsidR="006318E3" w14:paraId="17F3C044" w14:textId="77777777">
        <w:trPr>
          <w:trHeight w:val="20"/>
        </w:trPr>
        <w:tc>
          <w:tcPr>
            <w:tcW w:w="889" w:type="pct"/>
            <w:vMerge w:val="restart"/>
          </w:tcPr>
          <w:p w14:paraId="794E600F"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2.2. Физкультурно-оздоровительные мероприятия для укрепления здоровья, достижения жизненных и профессиональных целей</w:t>
            </w:r>
          </w:p>
        </w:tc>
        <w:tc>
          <w:tcPr>
            <w:tcW w:w="2766" w:type="pct"/>
          </w:tcPr>
          <w:p w14:paraId="4EC820D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46" w:type="pct"/>
            <w:vAlign w:val="center"/>
          </w:tcPr>
          <w:p w14:paraId="6EA1195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28</w:t>
            </w:r>
          </w:p>
        </w:tc>
        <w:tc>
          <w:tcPr>
            <w:tcW w:w="600" w:type="pct"/>
            <w:vMerge w:val="restart"/>
          </w:tcPr>
          <w:p w14:paraId="3556301E" w14:textId="77777777" w:rsidR="006318E3" w:rsidRDefault="00F000B2">
            <w:pPr>
              <w:spacing w:after="0" w:line="240" w:lineRule="auto"/>
              <w:rPr>
                <w:rFonts w:ascii="Times New Roman" w:hAnsi="Times New Roman"/>
                <w:b/>
                <w:i/>
                <w:sz w:val="24"/>
                <w:szCs w:val="24"/>
              </w:rPr>
            </w:pPr>
            <w:r>
              <w:rPr>
                <w:rFonts w:ascii="Times New Roman" w:hAnsi="Times New Roman"/>
                <w:b/>
                <w:i/>
                <w:sz w:val="24"/>
                <w:szCs w:val="24"/>
              </w:rPr>
              <w:t xml:space="preserve">ОК 04, </w:t>
            </w:r>
          </w:p>
          <w:p w14:paraId="4680BF26" w14:textId="77777777" w:rsidR="006318E3" w:rsidRDefault="00F000B2">
            <w:pPr>
              <w:spacing w:after="0" w:line="240" w:lineRule="auto"/>
              <w:rPr>
                <w:rFonts w:ascii="Times New Roman" w:hAnsi="Times New Roman"/>
                <w:b/>
                <w:i/>
                <w:sz w:val="24"/>
                <w:szCs w:val="24"/>
              </w:rPr>
            </w:pPr>
            <w:r>
              <w:rPr>
                <w:rFonts w:ascii="Times New Roman" w:hAnsi="Times New Roman"/>
                <w:b/>
                <w:i/>
                <w:sz w:val="24"/>
                <w:szCs w:val="24"/>
              </w:rPr>
              <w:t>ОК 08</w:t>
            </w:r>
          </w:p>
          <w:p w14:paraId="5431DCE3" w14:textId="77777777" w:rsidR="006318E3" w:rsidRDefault="00F000B2">
            <w:pPr>
              <w:spacing w:after="0" w:line="240" w:lineRule="auto"/>
              <w:rPr>
                <w:rFonts w:ascii="Times New Roman" w:hAnsi="Times New Roman"/>
                <w:b/>
                <w:sz w:val="24"/>
                <w:szCs w:val="24"/>
              </w:rPr>
            </w:pPr>
            <w:r>
              <w:rPr>
                <w:rFonts w:ascii="Times New Roman" w:hAnsi="Times New Roman"/>
                <w:b/>
                <w:i/>
                <w:sz w:val="24"/>
                <w:szCs w:val="24"/>
              </w:rPr>
              <w:t>ПК 1.Х</w:t>
            </w:r>
          </w:p>
        </w:tc>
      </w:tr>
      <w:tr w:rsidR="006318E3" w14:paraId="3E3B54A2" w14:textId="77777777">
        <w:trPr>
          <w:trHeight w:val="20"/>
        </w:trPr>
        <w:tc>
          <w:tcPr>
            <w:tcW w:w="889" w:type="pct"/>
            <w:vMerge/>
          </w:tcPr>
          <w:p w14:paraId="7D23B556" w14:textId="77777777" w:rsidR="006318E3" w:rsidRDefault="006318E3">
            <w:pPr>
              <w:spacing w:after="0" w:line="240" w:lineRule="auto"/>
              <w:rPr>
                <w:rFonts w:ascii="Times New Roman" w:hAnsi="Times New Roman"/>
                <w:b/>
                <w:bCs/>
                <w:sz w:val="24"/>
                <w:szCs w:val="24"/>
              </w:rPr>
            </w:pPr>
          </w:p>
        </w:tc>
        <w:tc>
          <w:tcPr>
            <w:tcW w:w="2766" w:type="pct"/>
          </w:tcPr>
          <w:p w14:paraId="5DF08CC4" w14:textId="77777777" w:rsidR="006318E3" w:rsidRDefault="00F000B2">
            <w:pPr>
              <w:spacing w:after="0" w:line="240" w:lineRule="auto"/>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Применение общих и профессиональных компетенций для достижения жизненных и профессиональных целей. </w:t>
            </w:r>
          </w:p>
          <w:p w14:paraId="70552406" w14:textId="77777777" w:rsidR="006318E3" w:rsidRDefault="00F000B2">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Профессионально-прикладная физическая подготовка (ППФП) Цели и задачи ППФП с учётом специфики будущей профессиональной деятельности </w:t>
            </w:r>
          </w:p>
          <w:p w14:paraId="0D53FECE" w14:textId="77777777" w:rsidR="006318E3" w:rsidRDefault="00F000B2">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Профессиональные риски, обусловленные спецификой труда Средства, методы и методика формирования профессионально значимых двигательных умений и навыков </w:t>
            </w:r>
          </w:p>
          <w:p w14:paraId="6A62EBCA" w14:textId="77777777" w:rsidR="006318E3" w:rsidRDefault="00F000B2">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Средства, методы и методика формирования профессионально значимых физических и психических свойств и качеств </w:t>
            </w:r>
          </w:p>
          <w:p w14:paraId="6FFCA51B" w14:textId="77777777" w:rsidR="006318E3" w:rsidRDefault="00F000B2">
            <w:pPr>
              <w:spacing w:after="0" w:line="240" w:lineRule="auto"/>
              <w:rPr>
                <w:rFonts w:ascii="Times New Roman" w:eastAsia="Segoe UI" w:hAnsi="Times New Roman"/>
                <w:sz w:val="24"/>
                <w:szCs w:val="24"/>
              </w:rPr>
            </w:pPr>
            <w:r>
              <w:rPr>
                <w:rFonts w:ascii="Times New Roman" w:eastAsia="Segoe UI" w:hAnsi="Times New Roman"/>
                <w:sz w:val="24"/>
                <w:szCs w:val="24"/>
              </w:rPr>
              <w:t>Средства, методы и методика формирования устойчивости к профессиональным заболеваниям</w:t>
            </w:r>
          </w:p>
          <w:p w14:paraId="4A56FF42" w14:textId="77777777" w:rsidR="006318E3" w:rsidRDefault="00F000B2">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Прикладные виды спорта. Прикладные умения и навыки. Оценка эффективности ППФП </w:t>
            </w:r>
          </w:p>
        </w:tc>
        <w:tc>
          <w:tcPr>
            <w:tcW w:w="746" w:type="pct"/>
            <w:vMerge w:val="restart"/>
            <w:vAlign w:val="center"/>
          </w:tcPr>
          <w:p w14:paraId="068B69F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28</w:t>
            </w:r>
          </w:p>
        </w:tc>
        <w:tc>
          <w:tcPr>
            <w:tcW w:w="600" w:type="pct"/>
            <w:vMerge/>
          </w:tcPr>
          <w:p w14:paraId="2D6CB3D2" w14:textId="77777777" w:rsidR="006318E3" w:rsidRDefault="006318E3">
            <w:pPr>
              <w:spacing w:after="0" w:line="240" w:lineRule="auto"/>
              <w:rPr>
                <w:rFonts w:ascii="Times New Roman" w:hAnsi="Times New Roman"/>
                <w:b/>
                <w:sz w:val="24"/>
                <w:szCs w:val="24"/>
              </w:rPr>
            </w:pPr>
          </w:p>
        </w:tc>
      </w:tr>
      <w:tr w:rsidR="006318E3" w14:paraId="072324BB" w14:textId="77777777">
        <w:trPr>
          <w:trHeight w:val="20"/>
        </w:trPr>
        <w:tc>
          <w:tcPr>
            <w:tcW w:w="889" w:type="pct"/>
            <w:vMerge/>
          </w:tcPr>
          <w:p w14:paraId="052AA06C" w14:textId="77777777" w:rsidR="006318E3" w:rsidRDefault="006318E3">
            <w:pPr>
              <w:spacing w:after="0" w:line="240" w:lineRule="auto"/>
              <w:rPr>
                <w:rFonts w:ascii="Times New Roman" w:hAnsi="Times New Roman"/>
                <w:b/>
                <w:bCs/>
                <w:sz w:val="24"/>
                <w:szCs w:val="24"/>
              </w:rPr>
            </w:pPr>
          </w:p>
        </w:tc>
        <w:tc>
          <w:tcPr>
            <w:tcW w:w="2766" w:type="pct"/>
          </w:tcPr>
          <w:p w14:paraId="4F591358" w14:textId="77777777" w:rsidR="006318E3" w:rsidRDefault="00F000B2">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eastAsia="TimesNewRoman" w:hAnsi="Times New Roman"/>
                <w:sz w:val="24"/>
                <w:szCs w:val="24"/>
              </w:rPr>
              <w:t xml:space="preserve">Развитие физического качества: силы </w:t>
            </w:r>
          </w:p>
          <w:p w14:paraId="2747F515" w14:textId="77777777" w:rsidR="006318E3" w:rsidRDefault="00F000B2">
            <w:pPr>
              <w:spacing w:after="0" w:line="240" w:lineRule="auto"/>
              <w:rPr>
                <w:rFonts w:ascii="Times New Roman" w:eastAsia="TimesNewRoman" w:hAnsi="Times New Roman"/>
                <w:sz w:val="24"/>
                <w:szCs w:val="24"/>
              </w:rPr>
            </w:pPr>
            <w:r>
              <w:rPr>
                <w:rFonts w:ascii="Times New Roman" w:eastAsia="TimesNewRoman" w:hAnsi="Times New Roman"/>
                <w:sz w:val="24"/>
                <w:szCs w:val="24"/>
              </w:rPr>
              <w:t>Особенности физической и функциональной подготовленности Построения, перестроения, различные виды ходьбы, комплексы общеразвивающих упражнений, в том числе, в парах с предметами</w:t>
            </w:r>
          </w:p>
          <w:p w14:paraId="0E91DF81" w14:textId="77777777" w:rsidR="006318E3" w:rsidRDefault="00F000B2">
            <w:pPr>
              <w:spacing w:after="0" w:line="240" w:lineRule="auto"/>
              <w:rPr>
                <w:rFonts w:ascii="Times New Roman" w:hAnsi="Times New Roman"/>
                <w:b/>
                <w:bCs/>
                <w:sz w:val="24"/>
                <w:szCs w:val="24"/>
              </w:rPr>
            </w:pPr>
            <w:r>
              <w:rPr>
                <w:rFonts w:ascii="Times New Roman" w:eastAsia="TimesNewRoman" w:hAnsi="Times New Roman"/>
                <w:sz w:val="24"/>
                <w:szCs w:val="24"/>
              </w:rPr>
              <w:t>Подвижные игры</w:t>
            </w:r>
          </w:p>
        </w:tc>
        <w:tc>
          <w:tcPr>
            <w:tcW w:w="746" w:type="pct"/>
            <w:vMerge/>
            <w:vAlign w:val="center"/>
          </w:tcPr>
          <w:p w14:paraId="0D38062C"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39518334" w14:textId="77777777" w:rsidR="006318E3" w:rsidRDefault="006318E3">
            <w:pPr>
              <w:spacing w:after="0" w:line="240" w:lineRule="auto"/>
              <w:rPr>
                <w:rFonts w:ascii="Times New Roman" w:hAnsi="Times New Roman"/>
                <w:b/>
                <w:sz w:val="24"/>
                <w:szCs w:val="24"/>
              </w:rPr>
            </w:pPr>
          </w:p>
        </w:tc>
      </w:tr>
      <w:tr w:rsidR="006318E3" w14:paraId="1A5238B9" w14:textId="77777777">
        <w:trPr>
          <w:trHeight w:val="20"/>
        </w:trPr>
        <w:tc>
          <w:tcPr>
            <w:tcW w:w="889" w:type="pct"/>
            <w:vMerge/>
          </w:tcPr>
          <w:p w14:paraId="6A44CE4E" w14:textId="77777777" w:rsidR="006318E3" w:rsidRDefault="006318E3">
            <w:pPr>
              <w:spacing w:after="0" w:line="240" w:lineRule="auto"/>
              <w:rPr>
                <w:rFonts w:ascii="Times New Roman" w:hAnsi="Times New Roman"/>
                <w:b/>
                <w:bCs/>
                <w:sz w:val="24"/>
                <w:szCs w:val="24"/>
              </w:rPr>
            </w:pPr>
          </w:p>
        </w:tc>
        <w:tc>
          <w:tcPr>
            <w:tcW w:w="2766" w:type="pct"/>
          </w:tcPr>
          <w:p w14:paraId="6CAB8543"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3.</w:t>
            </w:r>
            <w:r>
              <w:rPr>
                <w:rFonts w:ascii="Times New Roman" w:hAnsi="Times New Roman"/>
                <w:sz w:val="24"/>
                <w:szCs w:val="24"/>
              </w:rPr>
              <w:t xml:space="preserve"> Кросс по пересеченной местности  </w:t>
            </w:r>
          </w:p>
        </w:tc>
        <w:tc>
          <w:tcPr>
            <w:tcW w:w="746" w:type="pct"/>
            <w:vMerge/>
            <w:vAlign w:val="center"/>
          </w:tcPr>
          <w:p w14:paraId="0B245002"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0B1E092A" w14:textId="77777777" w:rsidR="006318E3" w:rsidRDefault="006318E3">
            <w:pPr>
              <w:spacing w:after="0" w:line="240" w:lineRule="auto"/>
              <w:rPr>
                <w:rFonts w:ascii="Times New Roman" w:hAnsi="Times New Roman"/>
                <w:b/>
                <w:sz w:val="24"/>
                <w:szCs w:val="24"/>
              </w:rPr>
            </w:pPr>
          </w:p>
        </w:tc>
      </w:tr>
      <w:tr w:rsidR="006318E3" w14:paraId="58524ECE" w14:textId="77777777">
        <w:trPr>
          <w:trHeight w:val="20"/>
        </w:trPr>
        <w:tc>
          <w:tcPr>
            <w:tcW w:w="889" w:type="pct"/>
            <w:vMerge/>
          </w:tcPr>
          <w:p w14:paraId="5F56C7FA" w14:textId="77777777" w:rsidR="006318E3" w:rsidRDefault="006318E3">
            <w:pPr>
              <w:spacing w:after="0" w:line="240" w:lineRule="auto"/>
              <w:rPr>
                <w:rFonts w:ascii="Times New Roman" w:hAnsi="Times New Roman"/>
                <w:b/>
                <w:bCs/>
                <w:sz w:val="24"/>
                <w:szCs w:val="24"/>
              </w:rPr>
            </w:pPr>
          </w:p>
        </w:tc>
        <w:tc>
          <w:tcPr>
            <w:tcW w:w="2766" w:type="pct"/>
          </w:tcPr>
          <w:p w14:paraId="1F42B98F"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4</w:t>
            </w:r>
            <w:r>
              <w:rPr>
                <w:rFonts w:ascii="Times New Roman" w:hAnsi="Times New Roman"/>
                <w:sz w:val="24"/>
                <w:szCs w:val="24"/>
              </w:rPr>
              <w:t>. Бег на 150 м в заданное время</w:t>
            </w:r>
          </w:p>
        </w:tc>
        <w:tc>
          <w:tcPr>
            <w:tcW w:w="746" w:type="pct"/>
            <w:vMerge/>
            <w:vAlign w:val="center"/>
          </w:tcPr>
          <w:p w14:paraId="5DD56077"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5DE293F0" w14:textId="77777777" w:rsidR="006318E3" w:rsidRDefault="006318E3">
            <w:pPr>
              <w:spacing w:after="0" w:line="240" w:lineRule="auto"/>
              <w:rPr>
                <w:rFonts w:ascii="Times New Roman" w:hAnsi="Times New Roman"/>
                <w:b/>
                <w:sz w:val="24"/>
                <w:szCs w:val="24"/>
              </w:rPr>
            </w:pPr>
          </w:p>
        </w:tc>
      </w:tr>
      <w:tr w:rsidR="006318E3" w14:paraId="57D06B0B" w14:textId="77777777">
        <w:trPr>
          <w:trHeight w:val="20"/>
        </w:trPr>
        <w:tc>
          <w:tcPr>
            <w:tcW w:w="889" w:type="pct"/>
            <w:vMerge/>
          </w:tcPr>
          <w:p w14:paraId="68A60EE6" w14:textId="77777777" w:rsidR="006318E3" w:rsidRDefault="006318E3">
            <w:pPr>
              <w:spacing w:after="0" w:line="240" w:lineRule="auto"/>
              <w:rPr>
                <w:rFonts w:ascii="Times New Roman" w:hAnsi="Times New Roman"/>
                <w:b/>
                <w:bCs/>
                <w:sz w:val="24"/>
                <w:szCs w:val="24"/>
              </w:rPr>
            </w:pPr>
          </w:p>
        </w:tc>
        <w:tc>
          <w:tcPr>
            <w:tcW w:w="2766" w:type="pct"/>
          </w:tcPr>
          <w:p w14:paraId="45967422"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5.</w:t>
            </w:r>
            <w:r>
              <w:rPr>
                <w:rFonts w:ascii="Times New Roman" w:hAnsi="Times New Roman"/>
                <w:sz w:val="24"/>
                <w:szCs w:val="24"/>
              </w:rPr>
              <w:t xml:space="preserve"> Челночный бег 3х10</w:t>
            </w:r>
          </w:p>
        </w:tc>
        <w:tc>
          <w:tcPr>
            <w:tcW w:w="746" w:type="pct"/>
            <w:vMerge/>
            <w:vAlign w:val="center"/>
          </w:tcPr>
          <w:p w14:paraId="37F20961"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5B5E9D96" w14:textId="77777777" w:rsidR="006318E3" w:rsidRDefault="006318E3">
            <w:pPr>
              <w:spacing w:after="0" w:line="240" w:lineRule="auto"/>
              <w:rPr>
                <w:rFonts w:ascii="Times New Roman" w:hAnsi="Times New Roman"/>
                <w:b/>
                <w:sz w:val="24"/>
                <w:szCs w:val="24"/>
              </w:rPr>
            </w:pPr>
          </w:p>
        </w:tc>
      </w:tr>
      <w:tr w:rsidR="006318E3" w14:paraId="73AC9C92" w14:textId="77777777">
        <w:trPr>
          <w:trHeight w:val="20"/>
        </w:trPr>
        <w:tc>
          <w:tcPr>
            <w:tcW w:w="889" w:type="pct"/>
            <w:vMerge/>
          </w:tcPr>
          <w:p w14:paraId="71A75FE2" w14:textId="77777777" w:rsidR="006318E3" w:rsidRDefault="006318E3">
            <w:pPr>
              <w:spacing w:after="0" w:line="240" w:lineRule="auto"/>
              <w:rPr>
                <w:rFonts w:ascii="Times New Roman" w:hAnsi="Times New Roman"/>
                <w:b/>
                <w:bCs/>
                <w:sz w:val="24"/>
                <w:szCs w:val="24"/>
              </w:rPr>
            </w:pPr>
          </w:p>
        </w:tc>
        <w:tc>
          <w:tcPr>
            <w:tcW w:w="2766" w:type="pct"/>
          </w:tcPr>
          <w:p w14:paraId="3D16479B"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6.</w:t>
            </w:r>
            <w:r>
              <w:rPr>
                <w:rFonts w:ascii="Times New Roman" w:hAnsi="Times New Roman"/>
                <w:sz w:val="24"/>
                <w:szCs w:val="24"/>
              </w:rPr>
              <w:t xml:space="preserve"> Метание гранаты в цель. Метание гранаты на дальность</w:t>
            </w:r>
          </w:p>
        </w:tc>
        <w:tc>
          <w:tcPr>
            <w:tcW w:w="746" w:type="pct"/>
            <w:vMerge/>
            <w:vAlign w:val="center"/>
          </w:tcPr>
          <w:p w14:paraId="1AC5CB5F"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3117A89F" w14:textId="77777777" w:rsidR="006318E3" w:rsidRDefault="006318E3">
            <w:pPr>
              <w:spacing w:after="0" w:line="240" w:lineRule="auto"/>
              <w:rPr>
                <w:rFonts w:ascii="Times New Roman" w:hAnsi="Times New Roman"/>
                <w:b/>
                <w:sz w:val="24"/>
                <w:szCs w:val="24"/>
              </w:rPr>
            </w:pPr>
          </w:p>
        </w:tc>
      </w:tr>
      <w:tr w:rsidR="006318E3" w14:paraId="5CDDE1D3" w14:textId="77777777">
        <w:trPr>
          <w:trHeight w:val="20"/>
        </w:trPr>
        <w:tc>
          <w:tcPr>
            <w:tcW w:w="889" w:type="pct"/>
            <w:vMerge/>
          </w:tcPr>
          <w:p w14:paraId="3FFF91D0" w14:textId="77777777" w:rsidR="006318E3" w:rsidRDefault="006318E3">
            <w:pPr>
              <w:spacing w:after="0" w:line="240" w:lineRule="auto"/>
              <w:rPr>
                <w:rFonts w:ascii="Times New Roman" w:hAnsi="Times New Roman"/>
                <w:b/>
                <w:bCs/>
                <w:sz w:val="24"/>
                <w:szCs w:val="24"/>
              </w:rPr>
            </w:pPr>
          </w:p>
        </w:tc>
        <w:tc>
          <w:tcPr>
            <w:tcW w:w="2766" w:type="pct"/>
          </w:tcPr>
          <w:p w14:paraId="4A89AD4E"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7.</w:t>
            </w:r>
            <w:r>
              <w:rPr>
                <w:rFonts w:ascii="Times New Roman" w:hAnsi="Times New Roman"/>
                <w:sz w:val="24"/>
                <w:szCs w:val="24"/>
              </w:rPr>
              <w:t xml:space="preserve"> Прыжки в длину способом «согнув ноги»</w:t>
            </w:r>
          </w:p>
        </w:tc>
        <w:tc>
          <w:tcPr>
            <w:tcW w:w="746" w:type="pct"/>
            <w:vMerge/>
            <w:vAlign w:val="center"/>
          </w:tcPr>
          <w:p w14:paraId="1ECA73E3"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57CC8A2E" w14:textId="77777777" w:rsidR="006318E3" w:rsidRDefault="006318E3">
            <w:pPr>
              <w:spacing w:after="0" w:line="240" w:lineRule="auto"/>
              <w:rPr>
                <w:rFonts w:ascii="Times New Roman" w:hAnsi="Times New Roman"/>
                <w:b/>
                <w:sz w:val="24"/>
                <w:szCs w:val="24"/>
              </w:rPr>
            </w:pPr>
          </w:p>
        </w:tc>
      </w:tr>
      <w:tr w:rsidR="006318E3" w14:paraId="034CD4F4" w14:textId="77777777">
        <w:trPr>
          <w:trHeight w:val="20"/>
        </w:trPr>
        <w:tc>
          <w:tcPr>
            <w:tcW w:w="889" w:type="pct"/>
            <w:vMerge/>
          </w:tcPr>
          <w:p w14:paraId="472D30B2" w14:textId="77777777" w:rsidR="006318E3" w:rsidRDefault="006318E3">
            <w:pPr>
              <w:spacing w:after="0" w:line="240" w:lineRule="auto"/>
              <w:rPr>
                <w:rFonts w:ascii="Times New Roman" w:hAnsi="Times New Roman"/>
                <w:b/>
                <w:bCs/>
                <w:sz w:val="24"/>
                <w:szCs w:val="24"/>
              </w:rPr>
            </w:pPr>
          </w:p>
        </w:tc>
        <w:tc>
          <w:tcPr>
            <w:tcW w:w="2766" w:type="pct"/>
          </w:tcPr>
          <w:p w14:paraId="2BB1FCB9"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8.</w:t>
            </w:r>
            <w:r>
              <w:rPr>
                <w:rFonts w:ascii="Times New Roman" w:hAnsi="Times New Roman"/>
                <w:sz w:val="24"/>
                <w:szCs w:val="24"/>
              </w:rPr>
              <w:t xml:space="preserve"> Опорные прыжки через гимнастического козла и коня </w:t>
            </w:r>
          </w:p>
        </w:tc>
        <w:tc>
          <w:tcPr>
            <w:tcW w:w="746" w:type="pct"/>
            <w:vMerge/>
            <w:vAlign w:val="center"/>
          </w:tcPr>
          <w:p w14:paraId="663919CD"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379FAA16" w14:textId="77777777" w:rsidR="006318E3" w:rsidRDefault="006318E3">
            <w:pPr>
              <w:spacing w:after="0" w:line="240" w:lineRule="auto"/>
              <w:rPr>
                <w:rFonts w:ascii="Times New Roman" w:hAnsi="Times New Roman"/>
                <w:b/>
                <w:sz w:val="24"/>
                <w:szCs w:val="24"/>
              </w:rPr>
            </w:pPr>
          </w:p>
        </w:tc>
      </w:tr>
      <w:tr w:rsidR="006318E3" w14:paraId="075C2136" w14:textId="77777777">
        <w:trPr>
          <w:trHeight w:val="20"/>
        </w:trPr>
        <w:tc>
          <w:tcPr>
            <w:tcW w:w="889" w:type="pct"/>
            <w:vMerge/>
          </w:tcPr>
          <w:p w14:paraId="359248A4" w14:textId="77777777" w:rsidR="006318E3" w:rsidRDefault="006318E3">
            <w:pPr>
              <w:spacing w:after="0" w:line="240" w:lineRule="auto"/>
              <w:rPr>
                <w:rFonts w:ascii="Times New Roman" w:hAnsi="Times New Roman"/>
                <w:b/>
                <w:bCs/>
                <w:sz w:val="24"/>
                <w:szCs w:val="24"/>
              </w:rPr>
            </w:pPr>
          </w:p>
        </w:tc>
        <w:tc>
          <w:tcPr>
            <w:tcW w:w="2766" w:type="pct"/>
          </w:tcPr>
          <w:p w14:paraId="47F997AB"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9.</w:t>
            </w:r>
            <w:r>
              <w:rPr>
                <w:rFonts w:ascii="Times New Roman" w:hAnsi="Times New Roman"/>
                <w:sz w:val="24"/>
                <w:szCs w:val="24"/>
              </w:rPr>
              <w:t xml:space="preserve"> Прыжки с гимнастической скакалкой за заданное время</w:t>
            </w:r>
          </w:p>
        </w:tc>
        <w:tc>
          <w:tcPr>
            <w:tcW w:w="746" w:type="pct"/>
            <w:vMerge/>
            <w:vAlign w:val="center"/>
          </w:tcPr>
          <w:p w14:paraId="4D3C4EAA"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1DA2BDE8" w14:textId="77777777" w:rsidR="006318E3" w:rsidRDefault="006318E3">
            <w:pPr>
              <w:spacing w:after="0" w:line="240" w:lineRule="auto"/>
              <w:rPr>
                <w:rFonts w:ascii="Times New Roman" w:hAnsi="Times New Roman"/>
                <w:b/>
                <w:sz w:val="24"/>
                <w:szCs w:val="24"/>
              </w:rPr>
            </w:pPr>
          </w:p>
        </w:tc>
      </w:tr>
      <w:tr w:rsidR="006318E3" w14:paraId="7C3F9BCE" w14:textId="77777777">
        <w:trPr>
          <w:trHeight w:val="20"/>
        </w:trPr>
        <w:tc>
          <w:tcPr>
            <w:tcW w:w="889" w:type="pct"/>
            <w:vMerge/>
          </w:tcPr>
          <w:p w14:paraId="7472C35F" w14:textId="77777777" w:rsidR="006318E3" w:rsidRDefault="006318E3">
            <w:pPr>
              <w:spacing w:after="0" w:line="240" w:lineRule="auto"/>
              <w:rPr>
                <w:rFonts w:ascii="Times New Roman" w:hAnsi="Times New Roman"/>
                <w:b/>
                <w:bCs/>
                <w:sz w:val="24"/>
                <w:szCs w:val="24"/>
              </w:rPr>
            </w:pPr>
          </w:p>
        </w:tc>
        <w:tc>
          <w:tcPr>
            <w:tcW w:w="2766" w:type="pct"/>
          </w:tcPr>
          <w:p w14:paraId="71BDFA89"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10.</w:t>
            </w:r>
            <w:r>
              <w:rPr>
                <w:rFonts w:ascii="Times New Roman" w:hAnsi="Times New Roman"/>
                <w:sz w:val="24"/>
                <w:szCs w:val="24"/>
              </w:rPr>
              <w:t xml:space="preserve"> Упражнения с гантелями</w:t>
            </w:r>
          </w:p>
        </w:tc>
        <w:tc>
          <w:tcPr>
            <w:tcW w:w="746" w:type="pct"/>
            <w:vMerge/>
            <w:vAlign w:val="center"/>
          </w:tcPr>
          <w:p w14:paraId="204150AF"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04C1073F" w14:textId="77777777" w:rsidR="006318E3" w:rsidRDefault="006318E3">
            <w:pPr>
              <w:spacing w:after="0" w:line="240" w:lineRule="auto"/>
              <w:rPr>
                <w:rFonts w:ascii="Times New Roman" w:hAnsi="Times New Roman"/>
                <w:b/>
                <w:sz w:val="24"/>
                <w:szCs w:val="24"/>
              </w:rPr>
            </w:pPr>
          </w:p>
        </w:tc>
      </w:tr>
      <w:tr w:rsidR="006318E3" w14:paraId="2A59B3BA" w14:textId="77777777">
        <w:trPr>
          <w:trHeight w:val="20"/>
        </w:trPr>
        <w:tc>
          <w:tcPr>
            <w:tcW w:w="889" w:type="pct"/>
            <w:vMerge/>
          </w:tcPr>
          <w:p w14:paraId="2F491636" w14:textId="77777777" w:rsidR="006318E3" w:rsidRDefault="006318E3">
            <w:pPr>
              <w:spacing w:after="0" w:line="240" w:lineRule="auto"/>
              <w:rPr>
                <w:rFonts w:ascii="Times New Roman" w:hAnsi="Times New Roman"/>
                <w:b/>
                <w:bCs/>
                <w:sz w:val="24"/>
                <w:szCs w:val="24"/>
              </w:rPr>
            </w:pPr>
          </w:p>
        </w:tc>
        <w:tc>
          <w:tcPr>
            <w:tcW w:w="2766" w:type="pct"/>
          </w:tcPr>
          <w:p w14:paraId="21E5F082"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11.</w:t>
            </w:r>
            <w:r>
              <w:rPr>
                <w:rFonts w:ascii="Times New Roman" w:hAnsi="Times New Roman"/>
                <w:sz w:val="24"/>
                <w:szCs w:val="24"/>
              </w:rPr>
              <w:t xml:space="preserve"> Упражнения на гимнастической скамейке</w:t>
            </w:r>
          </w:p>
        </w:tc>
        <w:tc>
          <w:tcPr>
            <w:tcW w:w="746" w:type="pct"/>
            <w:vMerge/>
            <w:vAlign w:val="center"/>
          </w:tcPr>
          <w:p w14:paraId="0D486B5E"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2E4BBB35" w14:textId="77777777" w:rsidR="006318E3" w:rsidRDefault="006318E3">
            <w:pPr>
              <w:spacing w:after="0" w:line="240" w:lineRule="auto"/>
              <w:rPr>
                <w:rFonts w:ascii="Times New Roman" w:hAnsi="Times New Roman"/>
                <w:b/>
                <w:sz w:val="24"/>
                <w:szCs w:val="24"/>
              </w:rPr>
            </w:pPr>
          </w:p>
        </w:tc>
      </w:tr>
      <w:tr w:rsidR="006318E3" w14:paraId="0172A62E" w14:textId="77777777">
        <w:trPr>
          <w:trHeight w:val="20"/>
        </w:trPr>
        <w:tc>
          <w:tcPr>
            <w:tcW w:w="889" w:type="pct"/>
            <w:vMerge/>
          </w:tcPr>
          <w:p w14:paraId="4E50A762" w14:textId="77777777" w:rsidR="006318E3" w:rsidRDefault="006318E3">
            <w:pPr>
              <w:spacing w:after="0" w:line="240" w:lineRule="auto"/>
              <w:rPr>
                <w:rFonts w:ascii="Times New Roman" w:hAnsi="Times New Roman"/>
                <w:b/>
                <w:bCs/>
                <w:sz w:val="24"/>
                <w:szCs w:val="24"/>
              </w:rPr>
            </w:pPr>
          </w:p>
        </w:tc>
        <w:tc>
          <w:tcPr>
            <w:tcW w:w="2766" w:type="pct"/>
          </w:tcPr>
          <w:p w14:paraId="07323904"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12</w:t>
            </w:r>
            <w:r>
              <w:rPr>
                <w:rFonts w:ascii="Times New Roman" w:hAnsi="Times New Roman"/>
                <w:sz w:val="24"/>
                <w:szCs w:val="24"/>
              </w:rPr>
              <w:t xml:space="preserve">. Акробатические упражнения. Упражнения на гимнастической стенке </w:t>
            </w:r>
          </w:p>
        </w:tc>
        <w:tc>
          <w:tcPr>
            <w:tcW w:w="746" w:type="pct"/>
            <w:vMerge/>
            <w:vAlign w:val="center"/>
          </w:tcPr>
          <w:p w14:paraId="2CC1FCD6"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290D61EE" w14:textId="77777777" w:rsidR="006318E3" w:rsidRDefault="006318E3">
            <w:pPr>
              <w:spacing w:after="0" w:line="240" w:lineRule="auto"/>
              <w:rPr>
                <w:rFonts w:ascii="Times New Roman" w:hAnsi="Times New Roman"/>
                <w:b/>
                <w:sz w:val="24"/>
                <w:szCs w:val="24"/>
              </w:rPr>
            </w:pPr>
          </w:p>
        </w:tc>
      </w:tr>
      <w:tr w:rsidR="006318E3" w14:paraId="2882C750" w14:textId="77777777">
        <w:trPr>
          <w:trHeight w:val="20"/>
        </w:trPr>
        <w:tc>
          <w:tcPr>
            <w:tcW w:w="889" w:type="pct"/>
            <w:vMerge/>
          </w:tcPr>
          <w:p w14:paraId="265DE776" w14:textId="77777777" w:rsidR="006318E3" w:rsidRDefault="006318E3">
            <w:pPr>
              <w:spacing w:after="0" w:line="240" w:lineRule="auto"/>
              <w:rPr>
                <w:rFonts w:ascii="Times New Roman" w:hAnsi="Times New Roman"/>
                <w:b/>
                <w:bCs/>
                <w:sz w:val="24"/>
                <w:szCs w:val="24"/>
              </w:rPr>
            </w:pPr>
          </w:p>
        </w:tc>
        <w:tc>
          <w:tcPr>
            <w:tcW w:w="2766" w:type="pct"/>
          </w:tcPr>
          <w:p w14:paraId="7B856EE9"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13.</w:t>
            </w:r>
            <w:r>
              <w:rPr>
                <w:rFonts w:ascii="Times New Roman" w:hAnsi="Times New Roman"/>
                <w:sz w:val="24"/>
                <w:szCs w:val="24"/>
              </w:rPr>
              <w:t xml:space="preserve"> Преодоление полосы препятствий</w:t>
            </w:r>
          </w:p>
        </w:tc>
        <w:tc>
          <w:tcPr>
            <w:tcW w:w="746" w:type="pct"/>
            <w:vMerge/>
            <w:vAlign w:val="center"/>
          </w:tcPr>
          <w:p w14:paraId="48FCCC34"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2532CA2C" w14:textId="77777777" w:rsidR="006318E3" w:rsidRDefault="006318E3">
            <w:pPr>
              <w:spacing w:after="0" w:line="240" w:lineRule="auto"/>
              <w:rPr>
                <w:rFonts w:ascii="Times New Roman" w:hAnsi="Times New Roman"/>
                <w:b/>
                <w:sz w:val="24"/>
                <w:szCs w:val="24"/>
              </w:rPr>
            </w:pPr>
          </w:p>
        </w:tc>
      </w:tr>
      <w:tr w:rsidR="006318E3" w14:paraId="43C03DD7" w14:textId="77777777">
        <w:trPr>
          <w:trHeight w:val="20"/>
        </w:trPr>
        <w:tc>
          <w:tcPr>
            <w:tcW w:w="889" w:type="pct"/>
            <w:vMerge/>
          </w:tcPr>
          <w:p w14:paraId="3C250CEC" w14:textId="77777777" w:rsidR="006318E3" w:rsidRDefault="006318E3">
            <w:pPr>
              <w:spacing w:after="0" w:line="240" w:lineRule="auto"/>
              <w:rPr>
                <w:rFonts w:ascii="Times New Roman" w:hAnsi="Times New Roman"/>
                <w:b/>
                <w:bCs/>
                <w:sz w:val="24"/>
                <w:szCs w:val="24"/>
              </w:rPr>
            </w:pPr>
          </w:p>
        </w:tc>
        <w:tc>
          <w:tcPr>
            <w:tcW w:w="2766" w:type="pct"/>
          </w:tcPr>
          <w:p w14:paraId="746D90CC"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14</w:t>
            </w:r>
            <w:r>
              <w:rPr>
                <w:rFonts w:ascii="Times New Roman" w:hAnsi="Times New Roman"/>
                <w:sz w:val="24"/>
                <w:szCs w:val="24"/>
              </w:rPr>
              <w:t>. Выполнение упражнений на развитие быстроты движений</w:t>
            </w:r>
          </w:p>
        </w:tc>
        <w:tc>
          <w:tcPr>
            <w:tcW w:w="746" w:type="pct"/>
            <w:vMerge w:val="restart"/>
            <w:vAlign w:val="center"/>
          </w:tcPr>
          <w:p w14:paraId="2A58E4DC"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2F50A46A" w14:textId="77777777" w:rsidR="006318E3" w:rsidRDefault="006318E3">
            <w:pPr>
              <w:spacing w:after="0" w:line="240" w:lineRule="auto"/>
              <w:rPr>
                <w:rFonts w:ascii="Times New Roman" w:hAnsi="Times New Roman"/>
                <w:b/>
                <w:sz w:val="24"/>
                <w:szCs w:val="24"/>
              </w:rPr>
            </w:pPr>
          </w:p>
        </w:tc>
      </w:tr>
      <w:tr w:rsidR="006318E3" w14:paraId="2C3B2583" w14:textId="77777777">
        <w:trPr>
          <w:trHeight w:val="20"/>
        </w:trPr>
        <w:tc>
          <w:tcPr>
            <w:tcW w:w="889" w:type="pct"/>
            <w:vMerge/>
          </w:tcPr>
          <w:p w14:paraId="411137F3" w14:textId="77777777" w:rsidR="006318E3" w:rsidRDefault="006318E3">
            <w:pPr>
              <w:spacing w:after="0" w:line="240" w:lineRule="auto"/>
              <w:rPr>
                <w:rFonts w:ascii="Times New Roman" w:hAnsi="Times New Roman"/>
                <w:b/>
                <w:bCs/>
                <w:sz w:val="24"/>
                <w:szCs w:val="24"/>
              </w:rPr>
            </w:pPr>
          </w:p>
        </w:tc>
        <w:tc>
          <w:tcPr>
            <w:tcW w:w="2766" w:type="pct"/>
          </w:tcPr>
          <w:p w14:paraId="4C9C2CC2" w14:textId="77777777" w:rsidR="006318E3" w:rsidRDefault="00F000B2">
            <w:pPr>
              <w:spacing w:after="0" w:line="240" w:lineRule="auto"/>
              <w:rPr>
                <w:rFonts w:ascii="Times New Roman" w:hAnsi="Times New Roman"/>
                <w:b/>
                <w:iCs/>
                <w:sz w:val="24"/>
                <w:szCs w:val="24"/>
              </w:rPr>
            </w:pPr>
            <w:r>
              <w:rPr>
                <w:rFonts w:ascii="Times New Roman" w:hAnsi="Times New Roman"/>
                <w:b/>
                <w:sz w:val="24"/>
                <w:szCs w:val="24"/>
              </w:rPr>
              <w:t>15</w:t>
            </w:r>
            <w:r>
              <w:rPr>
                <w:rFonts w:ascii="Times New Roman" w:hAnsi="Times New Roman"/>
                <w:sz w:val="24"/>
                <w:szCs w:val="24"/>
              </w:rPr>
              <w:t>. Выполнение упражнений на развитие быстроты реакции</w:t>
            </w:r>
          </w:p>
        </w:tc>
        <w:tc>
          <w:tcPr>
            <w:tcW w:w="746" w:type="pct"/>
            <w:vMerge/>
            <w:vAlign w:val="center"/>
          </w:tcPr>
          <w:p w14:paraId="1E6DF342" w14:textId="77777777" w:rsidR="006318E3" w:rsidRDefault="006318E3">
            <w:pPr>
              <w:suppressAutoHyphens/>
              <w:spacing w:after="0" w:line="240" w:lineRule="auto"/>
              <w:jc w:val="both"/>
              <w:rPr>
                <w:rFonts w:ascii="Times New Roman" w:hAnsi="Times New Roman"/>
                <w:iCs/>
                <w:sz w:val="24"/>
                <w:szCs w:val="24"/>
              </w:rPr>
            </w:pPr>
          </w:p>
        </w:tc>
        <w:tc>
          <w:tcPr>
            <w:tcW w:w="600" w:type="pct"/>
            <w:vMerge/>
          </w:tcPr>
          <w:p w14:paraId="7B19EA36" w14:textId="77777777" w:rsidR="006318E3" w:rsidRDefault="006318E3">
            <w:pPr>
              <w:spacing w:after="0" w:line="240" w:lineRule="auto"/>
              <w:rPr>
                <w:rFonts w:ascii="Times New Roman" w:hAnsi="Times New Roman"/>
                <w:b/>
                <w:sz w:val="24"/>
                <w:szCs w:val="24"/>
              </w:rPr>
            </w:pPr>
          </w:p>
        </w:tc>
      </w:tr>
      <w:tr w:rsidR="006318E3" w14:paraId="648D2EA6" w14:textId="77777777">
        <w:trPr>
          <w:trHeight w:val="20"/>
        </w:trPr>
        <w:tc>
          <w:tcPr>
            <w:tcW w:w="3654" w:type="pct"/>
            <w:gridSpan w:val="2"/>
          </w:tcPr>
          <w:p w14:paraId="741ACADC"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746" w:type="pct"/>
            <w:vAlign w:val="center"/>
          </w:tcPr>
          <w:p w14:paraId="42E54392"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600" w:type="pct"/>
          </w:tcPr>
          <w:p w14:paraId="705E165F" w14:textId="77777777" w:rsidR="006318E3" w:rsidRDefault="006318E3">
            <w:pPr>
              <w:spacing w:after="0" w:line="240" w:lineRule="auto"/>
              <w:rPr>
                <w:rFonts w:ascii="Times New Roman" w:hAnsi="Times New Roman"/>
                <w:b/>
                <w:i/>
                <w:sz w:val="24"/>
                <w:szCs w:val="24"/>
              </w:rPr>
            </w:pPr>
          </w:p>
        </w:tc>
      </w:tr>
      <w:tr w:rsidR="006318E3" w14:paraId="40120D19" w14:textId="77777777">
        <w:trPr>
          <w:trHeight w:val="20"/>
        </w:trPr>
        <w:tc>
          <w:tcPr>
            <w:tcW w:w="3654" w:type="pct"/>
            <w:gridSpan w:val="2"/>
          </w:tcPr>
          <w:p w14:paraId="1743852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746" w:type="pct"/>
            <w:vAlign w:val="center"/>
          </w:tcPr>
          <w:p w14:paraId="1456E8E8"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600" w:type="pct"/>
          </w:tcPr>
          <w:p w14:paraId="6531BC4F" w14:textId="77777777" w:rsidR="006318E3" w:rsidRDefault="006318E3">
            <w:pPr>
              <w:spacing w:after="0" w:line="240" w:lineRule="auto"/>
              <w:rPr>
                <w:rFonts w:ascii="Times New Roman" w:hAnsi="Times New Roman"/>
                <w:b/>
                <w:bCs/>
                <w:i/>
                <w:sz w:val="24"/>
                <w:szCs w:val="24"/>
              </w:rPr>
            </w:pPr>
          </w:p>
        </w:tc>
      </w:tr>
    </w:tbl>
    <w:p w14:paraId="0F8D4F3A"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3B252110"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1A72371C"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AB8EDE9"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Спортивный комплекс</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рофессии 15.01.05 Сварщик (ручной и частично механизированной сварки (наплавки)</w:t>
      </w:r>
    </w:p>
    <w:p w14:paraId="138BDB17" w14:textId="77777777" w:rsidR="006318E3" w:rsidRDefault="006318E3">
      <w:pPr>
        <w:suppressAutoHyphens/>
        <w:spacing w:after="0"/>
        <w:ind w:firstLine="709"/>
        <w:jc w:val="both"/>
        <w:rPr>
          <w:rFonts w:ascii="Times New Roman" w:hAnsi="Times New Roman"/>
          <w:bCs/>
          <w:sz w:val="24"/>
          <w:szCs w:val="24"/>
        </w:rPr>
      </w:pPr>
    </w:p>
    <w:p w14:paraId="7760B3DB"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3E0C2BB"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9B689B" w14:textId="77777777" w:rsidR="006318E3" w:rsidRDefault="006318E3">
      <w:pPr>
        <w:suppressAutoHyphens/>
        <w:spacing w:after="0"/>
        <w:ind w:firstLine="709"/>
        <w:jc w:val="both"/>
        <w:rPr>
          <w:rFonts w:ascii="Times New Roman" w:hAnsi="Times New Roman"/>
          <w:sz w:val="24"/>
          <w:szCs w:val="24"/>
        </w:rPr>
      </w:pPr>
    </w:p>
    <w:p w14:paraId="1508F8FF"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14451DB0"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proofErr w:type="spellStart"/>
      <w:r>
        <w:rPr>
          <w:rFonts w:ascii="Times New Roman" w:hAnsi="Times New Roman"/>
          <w:sz w:val="24"/>
          <w:szCs w:val="24"/>
        </w:rPr>
        <w:t>Бишаева</w:t>
      </w:r>
      <w:proofErr w:type="spellEnd"/>
      <w:r>
        <w:rPr>
          <w:rFonts w:ascii="Times New Roman" w:hAnsi="Times New Roman"/>
          <w:sz w:val="24"/>
          <w:szCs w:val="24"/>
        </w:rPr>
        <w:t xml:space="preserve">, А.А.  Физическая </w:t>
      </w:r>
      <w:proofErr w:type="spellStart"/>
      <w:r>
        <w:rPr>
          <w:rFonts w:ascii="Times New Roman" w:hAnsi="Times New Roman"/>
          <w:sz w:val="24"/>
          <w:szCs w:val="24"/>
        </w:rPr>
        <w:t>культтура</w:t>
      </w:r>
      <w:proofErr w:type="spellEnd"/>
      <w:r>
        <w:rPr>
          <w:rFonts w:ascii="Times New Roman" w:hAnsi="Times New Roman"/>
          <w:sz w:val="24"/>
          <w:szCs w:val="24"/>
        </w:rPr>
        <w:t xml:space="preserve">: учебник для студ. учреждений сред. проф. образования / А.А. </w:t>
      </w:r>
      <w:proofErr w:type="spellStart"/>
      <w:r>
        <w:rPr>
          <w:rFonts w:ascii="Times New Roman" w:hAnsi="Times New Roman"/>
          <w:sz w:val="24"/>
          <w:szCs w:val="24"/>
        </w:rPr>
        <w:t>Бишаева</w:t>
      </w:r>
      <w:proofErr w:type="spellEnd"/>
      <w:r>
        <w:rPr>
          <w:rFonts w:ascii="Times New Roman" w:hAnsi="Times New Roman"/>
          <w:sz w:val="24"/>
          <w:szCs w:val="24"/>
        </w:rPr>
        <w:t>. — 7-е изд., стер. — М.: Издательский центр «Академия», 2020. — 320 с.  ISBN 978-5-4468-9406-2</w:t>
      </w:r>
    </w:p>
    <w:p w14:paraId="3A90B49E" w14:textId="77777777" w:rsidR="006318E3" w:rsidRDefault="006318E3">
      <w:pPr>
        <w:ind w:firstLine="709"/>
        <w:contextualSpacing/>
        <w:jc w:val="both"/>
        <w:rPr>
          <w:rFonts w:ascii="Times New Roman" w:hAnsi="Times New Roman"/>
          <w:b/>
          <w:sz w:val="24"/>
          <w:szCs w:val="24"/>
        </w:rPr>
      </w:pPr>
    </w:p>
    <w:p w14:paraId="5C6DD668" w14:textId="77777777" w:rsidR="006318E3" w:rsidRDefault="00F000B2">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7CC738C8"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Агеева, Г. Ф. Теория и методика физической культуры и спорта / Г. Ф. Агеева, Е. Н. </w:t>
      </w:r>
      <w:proofErr w:type="spellStart"/>
      <w:r>
        <w:rPr>
          <w:rFonts w:ascii="Times New Roman" w:hAnsi="Times New Roman"/>
          <w:sz w:val="24"/>
          <w:szCs w:val="24"/>
        </w:rPr>
        <w:t>Карпенкова</w:t>
      </w:r>
      <w:proofErr w:type="spellEnd"/>
      <w:r>
        <w:rPr>
          <w:rFonts w:ascii="Times New Roman" w:hAnsi="Times New Roman"/>
          <w:sz w:val="24"/>
          <w:szCs w:val="24"/>
        </w:rPr>
        <w:t xml:space="preserve">. — 2-е изд., стер. — Санкт-Петербург : Лань, 2022. — 68 с. — ISBN 978-5- 8114-9763-8. — Текст : электронный // Лань : электронно-библиотечная система. — URL: https://e.lanbook.com/book/198284 (дата обращения: 21.04.2022). — Режим доступа: для </w:t>
      </w:r>
      <w:proofErr w:type="spellStart"/>
      <w:r>
        <w:rPr>
          <w:rFonts w:ascii="Times New Roman" w:hAnsi="Times New Roman"/>
          <w:sz w:val="24"/>
          <w:szCs w:val="24"/>
        </w:rPr>
        <w:t>авториз</w:t>
      </w:r>
      <w:proofErr w:type="spellEnd"/>
      <w:r>
        <w:rPr>
          <w:rFonts w:ascii="Times New Roman" w:hAnsi="Times New Roman"/>
          <w:sz w:val="24"/>
          <w:szCs w:val="24"/>
        </w:rPr>
        <w:t>. Пользователей</w:t>
      </w:r>
    </w:p>
    <w:p w14:paraId="01DA4B2B" w14:textId="77777777" w:rsidR="006318E3" w:rsidRDefault="00F000B2" w:rsidP="00B309D6">
      <w:pPr>
        <w:spacing w:after="0"/>
        <w:ind w:firstLine="709"/>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Журин, А. В. Основы здоровья и здорового образа жизни студента : учебное пособие для </w:t>
      </w:r>
      <w:proofErr w:type="spellStart"/>
      <w:r>
        <w:rPr>
          <w:rFonts w:ascii="Times New Roman" w:hAnsi="Times New Roman"/>
          <w:sz w:val="24"/>
          <w:szCs w:val="24"/>
        </w:rPr>
        <w:t>спо</w:t>
      </w:r>
      <w:proofErr w:type="spellEnd"/>
      <w:r>
        <w:rPr>
          <w:rFonts w:ascii="Times New Roman" w:hAnsi="Times New Roman"/>
          <w:sz w:val="24"/>
          <w:szCs w:val="24"/>
        </w:rPr>
        <w:t xml:space="preserve"> / А. В. Журин. — Санкт-Петербург : Лань, 2022. — 48 с. — ISBN 978-5- 8114-9294-7. — Текст : электронный // Лань : электронно-библиотечная система. — URL: https://e.lanbook.com/book/221195 (дата обращения: 17.06.2022). — Режим доступа: для </w:t>
      </w:r>
      <w:proofErr w:type="spellStart"/>
      <w:r>
        <w:rPr>
          <w:rFonts w:ascii="Times New Roman" w:hAnsi="Times New Roman"/>
          <w:sz w:val="24"/>
          <w:szCs w:val="24"/>
        </w:rPr>
        <w:t>авториз</w:t>
      </w:r>
      <w:proofErr w:type="spellEnd"/>
      <w:r>
        <w:rPr>
          <w:rFonts w:ascii="Times New Roman" w:hAnsi="Times New Roman"/>
          <w:sz w:val="24"/>
          <w:szCs w:val="24"/>
        </w:rPr>
        <w:t>. пользователей.</w:t>
      </w:r>
    </w:p>
    <w:p w14:paraId="2E826380" w14:textId="77777777" w:rsidR="006318E3" w:rsidRDefault="006318E3" w:rsidP="00B309D6">
      <w:pPr>
        <w:spacing w:after="0"/>
        <w:ind w:firstLine="709"/>
        <w:contextualSpacing/>
        <w:jc w:val="both"/>
        <w:rPr>
          <w:rFonts w:ascii="Times New Roman" w:hAnsi="Times New Roman"/>
          <w:b/>
          <w:sz w:val="24"/>
          <w:szCs w:val="24"/>
        </w:rPr>
      </w:pPr>
    </w:p>
    <w:p w14:paraId="5B2FE5CA" w14:textId="038A012E" w:rsidR="006318E3" w:rsidRDefault="00F000B2" w:rsidP="00B309D6">
      <w:pPr>
        <w:ind w:firstLine="709"/>
        <w:contextualSpacing/>
      </w:pPr>
      <w:r>
        <w:rPr>
          <w:rFonts w:ascii="Times New Roman" w:hAnsi="Times New Roman"/>
          <w:b/>
          <w:sz w:val="24"/>
          <w:szCs w:val="24"/>
        </w:rPr>
        <w:t>3.2.</w:t>
      </w:r>
      <w:r w:rsidR="00B309D6">
        <w:rPr>
          <w:rFonts w:ascii="Times New Roman" w:hAnsi="Times New Roman"/>
          <w:b/>
          <w:sz w:val="24"/>
          <w:szCs w:val="24"/>
        </w:rPr>
        <w:t>3</w:t>
      </w:r>
      <w:r>
        <w:rPr>
          <w:rFonts w:ascii="Times New Roman" w:hAnsi="Times New Roman"/>
          <w:b/>
          <w:sz w:val="24"/>
          <w:szCs w:val="24"/>
        </w:rPr>
        <w:t>. Дополнительные источники</w:t>
      </w:r>
      <w:r>
        <w:t xml:space="preserve"> </w:t>
      </w:r>
    </w:p>
    <w:p w14:paraId="578F6161" w14:textId="77777777" w:rsidR="006318E3" w:rsidRDefault="00F000B2" w:rsidP="00B309D6">
      <w:pPr>
        <w:spacing w:after="0"/>
        <w:ind w:firstLine="709"/>
        <w:contextualSpacing/>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proofErr w:type="spellStart"/>
      <w:r>
        <w:rPr>
          <w:rFonts w:ascii="Times New Roman" w:hAnsi="Times New Roman"/>
          <w:sz w:val="24"/>
          <w:szCs w:val="24"/>
        </w:rPr>
        <w:t>Бурухин</w:t>
      </w:r>
      <w:proofErr w:type="spellEnd"/>
      <w:r>
        <w:rPr>
          <w:rFonts w:ascii="Times New Roman" w:hAnsi="Times New Roman"/>
          <w:sz w:val="24"/>
          <w:szCs w:val="24"/>
        </w:rPr>
        <w:t xml:space="preserve">, С. Ф. Методика обучения физической культуре. гимнастика: учебное пособие для среднего профессионального образования / С. Ф. </w:t>
      </w:r>
      <w:proofErr w:type="spellStart"/>
      <w:r>
        <w:rPr>
          <w:rFonts w:ascii="Times New Roman" w:hAnsi="Times New Roman"/>
          <w:sz w:val="24"/>
          <w:szCs w:val="24"/>
        </w:rPr>
        <w:t>Бурухин</w:t>
      </w:r>
      <w:proofErr w:type="spellEnd"/>
      <w:r>
        <w:rPr>
          <w:rFonts w:ascii="Times New Roman" w:hAnsi="Times New Roman"/>
          <w:sz w:val="24"/>
          <w:szCs w:val="24"/>
        </w:rPr>
        <w:t xml:space="preserve">. – 3-е изд., </w:t>
      </w:r>
      <w:proofErr w:type="spellStart"/>
      <w:r>
        <w:rPr>
          <w:rFonts w:ascii="Times New Roman" w:hAnsi="Times New Roman"/>
          <w:sz w:val="24"/>
          <w:szCs w:val="24"/>
        </w:rPr>
        <w:t>испр</w:t>
      </w:r>
      <w:proofErr w:type="spellEnd"/>
      <w:r>
        <w:rPr>
          <w:rFonts w:ascii="Times New Roman" w:hAnsi="Times New Roman"/>
          <w:sz w:val="24"/>
          <w:szCs w:val="24"/>
        </w:rPr>
        <w:t xml:space="preserve">. и доп.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2021. – 173 с. – (Профессиональное образование). – Текст: электронный // Образовательная платформа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https://urait.ru/bcode/ </w:t>
      </w:r>
    </w:p>
    <w:p w14:paraId="3297AEC4" w14:textId="77777777" w:rsidR="006318E3" w:rsidRDefault="00F000B2" w:rsidP="00B309D6">
      <w:pPr>
        <w:spacing w:after="0"/>
        <w:ind w:firstLine="709"/>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w:t>
      </w:r>
      <w:proofErr w:type="spellStart"/>
      <w:r>
        <w:rPr>
          <w:rFonts w:ascii="Times New Roman" w:hAnsi="Times New Roman"/>
          <w:sz w:val="24"/>
          <w:szCs w:val="24"/>
        </w:rPr>
        <w:t>Новаковского</w:t>
      </w:r>
      <w:proofErr w:type="spellEnd"/>
      <w:r>
        <w:rPr>
          <w:rFonts w:ascii="Times New Roman" w:hAnsi="Times New Roman"/>
          <w:sz w:val="24"/>
          <w:szCs w:val="24"/>
        </w:rPr>
        <w:t xml:space="preserve">.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2020. – 125 с. – (Профессиональное образование). – Текст: электронный // Образовательная платформа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https://urait.ru/bcode/453245 </w:t>
      </w:r>
    </w:p>
    <w:p w14:paraId="00185798" w14:textId="77777777" w:rsidR="006318E3" w:rsidRDefault="006318E3">
      <w:pPr>
        <w:spacing w:after="0"/>
        <w:ind w:firstLine="709"/>
        <w:contextualSpacing/>
        <w:jc w:val="both"/>
        <w:rPr>
          <w:rFonts w:ascii="Times New Roman" w:hAnsi="Times New Roman"/>
          <w:sz w:val="24"/>
          <w:szCs w:val="24"/>
        </w:rPr>
      </w:pPr>
    </w:p>
    <w:p w14:paraId="40E51326" w14:textId="77777777" w:rsidR="006318E3" w:rsidRDefault="006318E3">
      <w:pPr>
        <w:spacing w:after="0"/>
        <w:ind w:firstLine="709"/>
        <w:contextualSpacing/>
        <w:jc w:val="both"/>
        <w:rPr>
          <w:rFonts w:ascii="Times New Roman" w:hAnsi="Times New Roman"/>
          <w:sz w:val="24"/>
          <w:szCs w:val="24"/>
        </w:rPr>
      </w:pPr>
    </w:p>
    <w:p w14:paraId="2F1C63BC" w14:textId="77777777" w:rsidR="006318E3" w:rsidRDefault="006318E3">
      <w:pPr>
        <w:contextualSpacing/>
        <w:jc w:val="center"/>
        <w:rPr>
          <w:rFonts w:ascii="Times New Roman" w:hAnsi="Times New Roman"/>
          <w:b/>
          <w:sz w:val="24"/>
          <w:szCs w:val="24"/>
        </w:rPr>
      </w:pPr>
    </w:p>
    <w:p w14:paraId="6F2AFCFC"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5F3839A5"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0B085094"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2860"/>
        <w:gridCol w:w="3308"/>
      </w:tblGrid>
      <w:tr w:rsidR="006318E3" w14:paraId="65B7B05A" w14:textId="77777777">
        <w:tc>
          <w:tcPr>
            <w:tcW w:w="1750" w:type="pct"/>
          </w:tcPr>
          <w:p w14:paraId="5907E4E1"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101"/>
            </w:r>
          </w:p>
        </w:tc>
        <w:tc>
          <w:tcPr>
            <w:tcW w:w="1507" w:type="pct"/>
          </w:tcPr>
          <w:p w14:paraId="1EE45E89"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3A0B7C98"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20C929F4" w14:textId="77777777">
        <w:tc>
          <w:tcPr>
            <w:tcW w:w="1750" w:type="pct"/>
          </w:tcPr>
          <w:p w14:paraId="52F5646E" w14:textId="77777777" w:rsidR="006318E3" w:rsidRDefault="00F000B2">
            <w:pPr>
              <w:spacing w:after="0" w:line="240" w:lineRule="auto"/>
              <w:jc w:val="both"/>
              <w:rPr>
                <w:rFonts w:ascii="Times New Roman" w:hAnsi="Times New Roman"/>
                <w:b/>
                <w:iCs/>
                <w:sz w:val="24"/>
                <w:szCs w:val="24"/>
              </w:rPr>
            </w:pPr>
            <w:r>
              <w:rPr>
                <w:rFonts w:ascii="Times New Roman" w:hAnsi="Times New Roman"/>
                <w:b/>
                <w:iCs/>
                <w:sz w:val="24"/>
                <w:szCs w:val="24"/>
              </w:rPr>
              <w:t>Знать:</w:t>
            </w:r>
          </w:p>
          <w:p w14:paraId="2B1AB3D8"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 роли физической культуры в общекультурном, профессиональном и социальном развитии человека;</w:t>
            </w:r>
          </w:p>
          <w:p w14:paraId="3A721DD1"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здорового образа жизни</w:t>
            </w:r>
          </w:p>
          <w:p w14:paraId="46EEA52E"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условия профессиональной деятельности зоны риска физического здоровья для специальности;</w:t>
            </w:r>
          </w:p>
          <w:p w14:paraId="4C43AFC6"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i/>
              </w:rPr>
            </w:pPr>
            <w:r>
              <w:rPr>
                <w:rFonts w:ascii="Times New Roman" w:hAnsi="Times New Roman"/>
                <w:sz w:val="24"/>
                <w:szCs w:val="24"/>
                <w:lang w:eastAsia="en-US"/>
              </w:rPr>
              <w:t>средства профилактики перенапряжения</w:t>
            </w:r>
          </w:p>
        </w:tc>
        <w:tc>
          <w:tcPr>
            <w:tcW w:w="1507" w:type="pct"/>
          </w:tcPr>
          <w:p w14:paraId="5BBB2581"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Объясняет влияние физических упражнений на состояние различных функциональных систем организма и их роль в профилактике профзаболеваний. </w:t>
            </w:r>
          </w:p>
          <w:p w14:paraId="359AB941"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14:paraId="0BC1C1F7"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14:paraId="233AE1EC"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Способен интерпретировать данные об уровне развития физических качеств.</w:t>
            </w:r>
          </w:p>
          <w:p w14:paraId="24F9CF43"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Грамотно оценивает физическое развитие на основе антропометрических данных.</w:t>
            </w:r>
          </w:p>
          <w:p w14:paraId="1E90FD7B" w14:textId="77777777" w:rsidR="006318E3" w:rsidRDefault="00F000B2">
            <w:pPr>
              <w:spacing w:line="240" w:lineRule="auto"/>
              <w:rPr>
                <w:rFonts w:ascii="Times New Roman" w:hAnsi="Times New Roman"/>
                <w:bCs/>
                <w:iCs/>
                <w:sz w:val="24"/>
                <w:szCs w:val="24"/>
              </w:rPr>
            </w:pPr>
            <w:r>
              <w:rPr>
                <w:rFonts w:ascii="Times New Roman" w:hAnsi="Times New Roman"/>
                <w:bCs/>
                <w:iCs/>
                <w:sz w:val="24"/>
                <w:szCs w:val="24"/>
              </w:rPr>
              <w:t>Правильно составляет план самостоятельных занятий физическими упражнениями</w:t>
            </w:r>
          </w:p>
        </w:tc>
        <w:tc>
          <w:tcPr>
            <w:tcW w:w="1743" w:type="pct"/>
          </w:tcPr>
          <w:p w14:paraId="3B591DBE" w14:textId="77777777" w:rsidR="006318E3" w:rsidRDefault="00F000B2">
            <w:pPr>
              <w:spacing w:after="0" w:line="240" w:lineRule="auto"/>
              <w:ind w:left="57"/>
              <w:rPr>
                <w:rFonts w:ascii="Times New Roman" w:hAnsi="Times New Roman"/>
                <w:bCs/>
                <w:i/>
                <w:iCs/>
                <w:sz w:val="24"/>
                <w:szCs w:val="24"/>
              </w:rPr>
            </w:pPr>
            <w:r>
              <w:rPr>
                <w:rFonts w:ascii="Times New Roman" w:hAnsi="Times New Roman"/>
                <w:bCs/>
                <w:i/>
                <w:iCs/>
                <w:sz w:val="24"/>
                <w:szCs w:val="24"/>
              </w:rPr>
              <w:t>Устные и письменные опросы, тестирование</w:t>
            </w:r>
          </w:p>
          <w:p w14:paraId="64D6D57E" w14:textId="77777777" w:rsidR="006318E3" w:rsidRDefault="006318E3">
            <w:pPr>
              <w:spacing w:after="0" w:line="240" w:lineRule="auto"/>
              <w:ind w:left="57"/>
              <w:rPr>
                <w:rFonts w:ascii="Times New Roman" w:hAnsi="Times New Roman"/>
                <w:bCs/>
                <w:i/>
                <w:iCs/>
                <w:sz w:val="24"/>
                <w:szCs w:val="24"/>
              </w:rPr>
            </w:pPr>
          </w:p>
        </w:tc>
      </w:tr>
      <w:tr w:rsidR="006318E3" w14:paraId="121A0FFC" w14:textId="77777777">
        <w:tc>
          <w:tcPr>
            <w:tcW w:w="1750" w:type="pct"/>
          </w:tcPr>
          <w:p w14:paraId="605B2DAF" w14:textId="77777777" w:rsidR="006318E3" w:rsidRDefault="00F000B2">
            <w:pPr>
              <w:spacing w:after="0" w:line="240" w:lineRule="auto"/>
              <w:jc w:val="both"/>
              <w:rPr>
                <w:rFonts w:ascii="Times New Roman" w:hAnsi="Times New Roman"/>
                <w:b/>
                <w:iCs/>
                <w:sz w:val="24"/>
                <w:szCs w:val="24"/>
              </w:rPr>
            </w:pPr>
            <w:r>
              <w:rPr>
                <w:rFonts w:ascii="Times New Roman" w:hAnsi="Times New Roman"/>
                <w:b/>
                <w:iCs/>
                <w:sz w:val="24"/>
                <w:szCs w:val="24"/>
              </w:rPr>
              <w:t>Уметь:</w:t>
            </w:r>
          </w:p>
          <w:p w14:paraId="24F48DAF"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54EC36C2"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применять рациональные приемы двигательных функций в профессиональной деятельности;</w:t>
            </w:r>
          </w:p>
          <w:p w14:paraId="04FD958F"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пользоваться средствами профилактики перенапряжения, характерными для данной профессии</w:t>
            </w:r>
          </w:p>
          <w:p w14:paraId="0F5F43B4" w14:textId="77777777" w:rsidR="006318E3" w:rsidRDefault="006318E3">
            <w:pPr>
              <w:spacing w:line="240" w:lineRule="auto"/>
              <w:rPr>
                <w:rFonts w:ascii="Times New Roman" w:hAnsi="Times New Roman"/>
                <w:bCs/>
                <w:i/>
              </w:rPr>
            </w:pPr>
          </w:p>
        </w:tc>
        <w:tc>
          <w:tcPr>
            <w:tcW w:w="1507" w:type="pct"/>
          </w:tcPr>
          <w:p w14:paraId="54B4FF12"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Умение выполнять физическую нагрузку на организм в соответствии с физическим состоянием различных функциональных систем организма.</w:t>
            </w:r>
          </w:p>
          <w:p w14:paraId="3EAA3599"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Осуществляет  профилактику профзаболеваний. </w:t>
            </w:r>
          </w:p>
          <w:p w14:paraId="22D7032E"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14:paraId="2DA1B1F6"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14:paraId="2F34F153"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t>Способен интерпретировать данные об уровне развития физических качеств.</w:t>
            </w:r>
          </w:p>
          <w:p w14:paraId="1D1AD785" w14:textId="77777777" w:rsidR="006318E3" w:rsidRDefault="00F000B2">
            <w:pPr>
              <w:spacing w:after="0" w:line="240" w:lineRule="auto"/>
              <w:jc w:val="both"/>
              <w:rPr>
                <w:rFonts w:ascii="Times New Roman" w:hAnsi="Times New Roman"/>
                <w:bCs/>
                <w:iCs/>
                <w:sz w:val="24"/>
                <w:szCs w:val="24"/>
              </w:rPr>
            </w:pPr>
            <w:r>
              <w:rPr>
                <w:rFonts w:ascii="Times New Roman" w:hAnsi="Times New Roman"/>
                <w:bCs/>
                <w:iCs/>
                <w:sz w:val="24"/>
                <w:szCs w:val="24"/>
              </w:rPr>
              <w:lastRenderedPageBreak/>
              <w:t>Грамотно оценивает физическое развитие на основе антропометрических данных.</w:t>
            </w:r>
          </w:p>
          <w:p w14:paraId="29CABF0B" w14:textId="77777777" w:rsidR="006318E3" w:rsidRDefault="00F000B2">
            <w:pPr>
              <w:spacing w:line="240" w:lineRule="auto"/>
              <w:rPr>
                <w:rFonts w:ascii="Times New Roman" w:hAnsi="Times New Roman"/>
                <w:bCs/>
                <w:iCs/>
                <w:sz w:val="24"/>
                <w:szCs w:val="24"/>
              </w:rPr>
            </w:pPr>
            <w:r>
              <w:rPr>
                <w:rFonts w:ascii="Times New Roman" w:hAnsi="Times New Roman"/>
                <w:bCs/>
                <w:iCs/>
                <w:sz w:val="24"/>
                <w:szCs w:val="24"/>
              </w:rPr>
              <w:t>Умеет составлять план самостоятельных занятий физическими упражнениями</w:t>
            </w:r>
          </w:p>
        </w:tc>
        <w:tc>
          <w:tcPr>
            <w:tcW w:w="1743" w:type="pct"/>
          </w:tcPr>
          <w:p w14:paraId="620FC589" w14:textId="77777777" w:rsidR="006318E3" w:rsidRDefault="00F000B2">
            <w:pPr>
              <w:spacing w:after="0" w:line="240" w:lineRule="auto"/>
              <w:ind w:left="57"/>
              <w:rPr>
                <w:rFonts w:ascii="Times New Roman" w:hAnsi="Times New Roman"/>
                <w:bCs/>
                <w:i/>
                <w:iCs/>
                <w:sz w:val="24"/>
                <w:szCs w:val="24"/>
              </w:rPr>
            </w:pPr>
            <w:r>
              <w:rPr>
                <w:rFonts w:ascii="Times New Roman" w:hAnsi="Times New Roman"/>
                <w:bCs/>
                <w:i/>
                <w:iCs/>
                <w:sz w:val="24"/>
                <w:szCs w:val="24"/>
              </w:rPr>
              <w:lastRenderedPageBreak/>
              <w:t>Оценка результатов выполнения практических занятий, нормативов</w:t>
            </w:r>
          </w:p>
        </w:tc>
      </w:tr>
    </w:tbl>
    <w:p w14:paraId="0CE3E9A7" w14:textId="77777777" w:rsidR="006318E3" w:rsidRDefault="006318E3">
      <w:pPr>
        <w:jc w:val="right"/>
        <w:rPr>
          <w:rFonts w:ascii="Times New Roman" w:hAnsi="Times New Roman"/>
          <w:b/>
          <w:sz w:val="24"/>
          <w:szCs w:val="24"/>
        </w:rPr>
      </w:pPr>
      <w:bookmarkStart w:id="77" w:name="_Hlk75278658"/>
    </w:p>
    <w:p w14:paraId="1E875A80" w14:textId="77777777" w:rsidR="006318E3" w:rsidRDefault="006318E3"/>
    <w:p w14:paraId="49A7A822" w14:textId="77777777" w:rsidR="006318E3" w:rsidRDefault="006318E3"/>
    <w:p w14:paraId="3FE9ECB4" w14:textId="77777777" w:rsidR="006318E3" w:rsidRDefault="006318E3"/>
    <w:p w14:paraId="0C2A92C1" w14:textId="77777777" w:rsidR="006318E3" w:rsidRDefault="006318E3"/>
    <w:p w14:paraId="584CB607" w14:textId="77777777" w:rsidR="006318E3" w:rsidRDefault="006318E3"/>
    <w:p w14:paraId="11F00210" w14:textId="77777777" w:rsidR="006318E3" w:rsidRDefault="006318E3"/>
    <w:p w14:paraId="3F8BD948" w14:textId="77777777" w:rsidR="006318E3" w:rsidRDefault="006318E3"/>
    <w:p w14:paraId="731B8535" w14:textId="77777777" w:rsidR="006318E3" w:rsidRDefault="006318E3"/>
    <w:p w14:paraId="01D22B3C" w14:textId="77777777" w:rsidR="006318E3" w:rsidRDefault="006318E3"/>
    <w:p w14:paraId="76D13C57" w14:textId="77777777" w:rsidR="006318E3" w:rsidRDefault="006318E3"/>
    <w:p w14:paraId="5404C181" w14:textId="77777777" w:rsidR="006318E3" w:rsidRDefault="006318E3"/>
    <w:p w14:paraId="558051FF" w14:textId="77777777" w:rsidR="006318E3" w:rsidRDefault="006318E3"/>
    <w:p w14:paraId="36D67F33" w14:textId="77777777" w:rsidR="006318E3" w:rsidRDefault="006318E3"/>
    <w:p w14:paraId="5DDAA004" w14:textId="77777777" w:rsidR="006318E3" w:rsidRDefault="006318E3"/>
    <w:p w14:paraId="2739A726" w14:textId="77777777" w:rsidR="006318E3" w:rsidRDefault="006318E3"/>
    <w:p w14:paraId="69CE33A5" w14:textId="77777777" w:rsidR="006318E3" w:rsidRDefault="006318E3"/>
    <w:p w14:paraId="26A02ECA" w14:textId="77777777" w:rsidR="006318E3" w:rsidRDefault="006318E3"/>
    <w:p w14:paraId="6A2FB9CC" w14:textId="77777777" w:rsidR="006318E3" w:rsidRDefault="006318E3"/>
    <w:p w14:paraId="43F7ACB6" w14:textId="77777777" w:rsidR="006318E3" w:rsidRDefault="006318E3"/>
    <w:p w14:paraId="0FA9A7A6" w14:textId="77777777" w:rsidR="006318E3" w:rsidRDefault="006318E3"/>
    <w:p w14:paraId="7A91437F" w14:textId="77777777" w:rsidR="006318E3" w:rsidRDefault="006318E3"/>
    <w:p w14:paraId="31D7682F" w14:textId="77777777" w:rsidR="006318E3" w:rsidRDefault="006318E3"/>
    <w:p w14:paraId="2FC48F18" w14:textId="474375C1" w:rsidR="006318E3" w:rsidRPr="006233B1" w:rsidRDefault="00F000B2" w:rsidP="006233B1">
      <w:pPr>
        <w:pStyle w:val="afc"/>
        <w:jc w:val="right"/>
        <w:rPr>
          <w:rFonts w:ascii="Times New Roman" w:hAnsi="Times New Roman"/>
          <w:b/>
          <w:bCs/>
        </w:rPr>
      </w:pPr>
      <w:bookmarkStart w:id="78" w:name="_Toc160441401"/>
      <w:r w:rsidRPr="006233B1">
        <w:rPr>
          <w:rFonts w:ascii="Times New Roman" w:hAnsi="Times New Roman"/>
          <w:b/>
          <w:bCs/>
        </w:rPr>
        <w:lastRenderedPageBreak/>
        <w:t>Приложение 2.</w:t>
      </w:r>
      <w:r w:rsidR="00B54D3A" w:rsidRPr="006233B1">
        <w:rPr>
          <w:rFonts w:ascii="Times New Roman" w:hAnsi="Times New Roman"/>
          <w:b/>
          <w:bCs/>
        </w:rPr>
        <w:t>5</w:t>
      </w:r>
      <w:bookmarkEnd w:id="78"/>
    </w:p>
    <w:p w14:paraId="22B25227"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2E06721E"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4854BB78"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75A8CAE0" w14:textId="77777777" w:rsidR="006318E3" w:rsidRDefault="006318E3">
      <w:pPr>
        <w:jc w:val="center"/>
        <w:rPr>
          <w:rFonts w:ascii="Times New Roman" w:hAnsi="Times New Roman"/>
          <w:b/>
          <w:i/>
        </w:rPr>
      </w:pPr>
    </w:p>
    <w:p w14:paraId="677BDCDF" w14:textId="77777777" w:rsidR="006318E3" w:rsidRDefault="006318E3">
      <w:pPr>
        <w:jc w:val="center"/>
        <w:rPr>
          <w:rFonts w:ascii="Times New Roman" w:hAnsi="Times New Roman"/>
          <w:b/>
          <w:i/>
        </w:rPr>
      </w:pPr>
    </w:p>
    <w:p w14:paraId="15D54DA0" w14:textId="77777777" w:rsidR="006318E3" w:rsidRDefault="006318E3">
      <w:pPr>
        <w:jc w:val="center"/>
        <w:rPr>
          <w:rFonts w:ascii="Times New Roman" w:hAnsi="Times New Roman"/>
          <w:b/>
          <w:i/>
        </w:rPr>
      </w:pPr>
    </w:p>
    <w:p w14:paraId="330FBB35" w14:textId="2F82F155" w:rsidR="006318E3" w:rsidRDefault="006318E3">
      <w:pPr>
        <w:jc w:val="center"/>
        <w:rPr>
          <w:rFonts w:ascii="Times New Roman" w:hAnsi="Times New Roman"/>
          <w:b/>
          <w:i/>
        </w:rPr>
      </w:pPr>
    </w:p>
    <w:p w14:paraId="4D710393" w14:textId="03A2F300" w:rsidR="0009129C" w:rsidRDefault="0009129C">
      <w:pPr>
        <w:jc w:val="center"/>
        <w:rPr>
          <w:rFonts w:ascii="Times New Roman" w:hAnsi="Times New Roman"/>
          <w:b/>
          <w:i/>
        </w:rPr>
      </w:pPr>
    </w:p>
    <w:p w14:paraId="1D50FD40" w14:textId="5107077C" w:rsidR="0009129C" w:rsidRDefault="0009129C">
      <w:pPr>
        <w:jc w:val="center"/>
        <w:rPr>
          <w:rFonts w:ascii="Times New Roman" w:hAnsi="Times New Roman"/>
          <w:b/>
          <w:i/>
        </w:rPr>
      </w:pPr>
    </w:p>
    <w:p w14:paraId="15B702F5" w14:textId="5F245D91" w:rsidR="0009129C" w:rsidRDefault="0009129C">
      <w:pPr>
        <w:jc w:val="center"/>
        <w:rPr>
          <w:rFonts w:ascii="Times New Roman" w:hAnsi="Times New Roman"/>
          <w:b/>
          <w:i/>
        </w:rPr>
      </w:pPr>
    </w:p>
    <w:p w14:paraId="112671C0" w14:textId="77777777" w:rsidR="0009129C" w:rsidRDefault="0009129C">
      <w:pPr>
        <w:jc w:val="center"/>
        <w:rPr>
          <w:rFonts w:ascii="Times New Roman" w:hAnsi="Times New Roman"/>
          <w:b/>
          <w:i/>
        </w:rPr>
      </w:pPr>
    </w:p>
    <w:p w14:paraId="7D8DB00D" w14:textId="77777777" w:rsidR="006318E3" w:rsidRPr="006233B1" w:rsidRDefault="00F000B2" w:rsidP="006233B1">
      <w:pPr>
        <w:pStyle w:val="afc"/>
        <w:rPr>
          <w:rFonts w:ascii="Times New Roman" w:hAnsi="Times New Roman"/>
          <w:b/>
          <w:bCs/>
        </w:rPr>
      </w:pPr>
      <w:bookmarkStart w:id="79" w:name="_Toc160441402"/>
      <w:r w:rsidRPr="006233B1">
        <w:rPr>
          <w:rFonts w:ascii="Times New Roman" w:hAnsi="Times New Roman"/>
          <w:b/>
          <w:bCs/>
        </w:rPr>
        <w:t>ПРИМЕРНАЯ РАБОЧАЯ ПРОГРАММА УЧЕБНОЙ ДИСЦИПЛИНЫ</w:t>
      </w:r>
      <w:bookmarkEnd w:id="79"/>
    </w:p>
    <w:p w14:paraId="3FA7CDB8" w14:textId="77777777" w:rsidR="006318E3" w:rsidRDefault="006318E3">
      <w:pPr>
        <w:jc w:val="center"/>
        <w:rPr>
          <w:rFonts w:ascii="Times New Roman" w:hAnsi="Times New Roman"/>
          <w:b/>
          <w:i/>
          <w:sz w:val="24"/>
          <w:szCs w:val="24"/>
          <w:u w:val="single"/>
        </w:rPr>
      </w:pPr>
    </w:p>
    <w:p w14:paraId="238BF45F" w14:textId="77777777" w:rsidR="006318E3" w:rsidRPr="006233B1" w:rsidRDefault="00F000B2" w:rsidP="006233B1">
      <w:pPr>
        <w:pStyle w:val="afc"/>
        <w:rPr>
          <w:rFonts w:ascii="Times New Roman" w:hAnsi="Times New Roman"/>
          <w:b/>
          <w:bCs/>
        </w:rPr>
      </w:pPr>
      <w:bookmarkStart w:id="80" w:name="_Toc160441403"/>
      <w:r w:rsidRPr="006233B1">
        <w:rPr>
          <w:rFonts w:ascii="Times New Roman" w:hAnsi="Times New Roman"/>
          <w:b/>
          <w:bCs/>
        </w:rPr>
        <w:t>«</w:t>
      </w:r>
      <w:r w:rsidRPr="006233B1">
        <w:rPr>
          <w:rStyle w:val="afd"/>
          <w:rFonts w:ascii="Times New Roman" w:hAnsi="Times New Roman"/>
          <w:b/>
          <w:bCs/>
        </w:rPr>
        <w:t>СГ.05 Основы бережливого производства</w:t>
      </w:r>
      <w:r w:rsidRPr="006233B1">
        <w:rPr>
          <w:rFonts w:ascii="Times New Roman" w:hAnsi="Times New Roman"/>
          <w:b/>
          <w:bCs/>
        </w:rPr>
        <w:t>»</w:t>
      </w:r>
      <w:bookmarkEnd w:id="80"/>
    </w:p>
    <w:p w14:paraId="4B2AA2E6"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3DB828D9" w14:textId="77777777" w:rsidR="006318E3" w:rsidRDefault="006318E3">
      <w:pPr>
        <w:jc w:val="center"/>
        <w:rPr>
          <w:rFonts w:ascii="Times New Roman" w:hAnsi="Times New Roman"/>
          <w:b/>
          <w:i/>
        </w:rPr>
      </w:pPr>
    </w:p>
    <w:p w14:paraId="5D03D7C2" w14:textId="77777777" w:rsidR="006318E3" w:rsidRDefault="006318E3">
      <w:pPr>
        <w:rPr>
          <w:rFonts w:ascii="Times New Roman" w:hAnsi="Times New Roman"/>
          <w:b/>
          <w:i/>
        </w:rPr>
      </w:pPr>
    </w:p>
    <w:p w14:paraId="77791FE4" w14:textId="77777777" w:rsidR="006318E3" w:rsidRDefault="006318E3">
      <w:pPr>
        <w:rPr>
          <w:rFonts w:ascii="Times New Roman" w:hAnsi="Times New Roman"/>
          <w:b/>
          <w:i/>
        </w:rPr>
      </w:pPr>
    </w:p>
    <w:p w14:paraId="7CC955AD" w14:textId="77777777" w:rsidR="006318E3" w:rsidRDefault="006318E3">
      <w:pPr>
        <w:rPr>
          <w:rFonts w:ascii="Times New Roman" w:hAnsi="Times New Roman"/>
          <w:b/>
          <w:i/>
        </w:rPr>
      </w:pPr>
    </w:p>
    <w:p w14:paraId="52E8C4C2" w14:textId="77777777" w:rsidR="006318E3" w:rsidRDefault="006318E3">
      <w:pPr>
        <w:rPr>
          <w:rFonts w:ascii="Times New Roman" w:hAnsi="Times New Roman"/>
          <w:b/>
          <w:i/>
        </w:rPr>
      </w:pPr>
    </w:p>
    <w:p w14:paraId="46D12A81" w14:textId="77777777" w:rsidR="006318E3" w:rsidRDefault="006318E3">
      <w:pPr>
        <w:rPr>
          <w:rFonts w:ascii="Times New Roman" w:hAnsi="Times New Roman"/>
          <w:b/>
          <w:i/>
        </w:rPr>
      </w:pPr>
    </w:p>
    <w:p w14:paraId="61588382" w14:textId="77777777" w:rsidR="006318E3" w:rsidRDefault="006318E3">
      <w:pPr>
        <w:rPr>
          <w:rFonts w:ascii="Times New Roman" w:hAnsi="Times New Roman"/>
          <w:b/>
          <w:i/>
        </w:rPr>
      </w:pPr>
    </w:p>
    <w:p w14:paraId="1BB9FA9B" w14:textId="77777777" w:rsidR="006318E3" w:rsidRDefault="006318E3">
      <w:pPr>
        <w:rPr>
          <w:rFonts w:ascii="Times New Roman" w:hAnsi="Times New Roman"/>
          <w:b/>
          <w:i/>
        </w:rPr>
      </w:pPr>
    </w:p>
    <w:p w14:paraId="48CFC0C2" w14:textId="77777777" w:rsidR="006318E3" w:rsidRDefault="006318E3">
      <w:pPr>
        <w:rPr>
          <w:rFonts w:ascii="Times New Roman" w:hAnsi="Times New Roman"/>
          <w:b/>
          <w:i/>
        </w:rPr>
      </w:pPr>
    </w:p>
    <w:p w14:paraId="6522B202" w14:textId="77777777" w:rsidR="006318E3" w:rsidRDefault="006318E3">
      <w:pPr>
        <w:rPr>
          <w:rFonts w:ascii="Times New Roman" w:hAnsi="Times New Roman"/>
          <w:b/>
          <w:i/>
        </w:rPr>
      </w:pPr>
    </w:p>
    <w:p w14:paraId="7F13E744" w14:textId="77777777" w:rsidR="006318E3" w:rsidRDefault="006318E3">
      <w:pPr>
        <w:rPr>
          <w:rFonts w:ascii="Times New Roman" w:hAnsi="Times New Roman"/>
          <w:b/>
          <w:i/>
        </w:rPr>
      </w:pPr>
    </w:p>
    <w:p w14:paraId="399C152A" w14:textId="77777777" w:rsidR="006318E3" w:rsidRDefault="006318E3">
      <w:pPr>
        <w:rPr>
          <w:rFonts w:ascii="Times New Roman" w:hAnsi="Times New Roman"/>
          <w:b/>
          <w:i/>
        </w:rPr>
      </w:pPr>
    </w:p>
    <w:p w14:paraId="57C20819" w14:textId="77777777" w:rsidR="006318E3" w:rsidRDefault="006318E3">
      <w:pPr>
        <w:rPr>
          <w:rFonts w:ascii="Times New Roman" w:hAnsi="Times New Roman"/>
          <w:b/>
          <w:i/>
        </w:rPr>
      </w:pPr>
    </w:p>
    <w:p w14:paraId="49BD7C93" w14:textId="37D45D3F"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0560F6E9"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73ED0482"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71BC36A7" w14:textId="77777777">
        <w:tc>
          <w:tcPr>
            <w:tcW w:w="7501" w:type="dxa"/>
          </w:tcPr>
          <w:p w14:paraId="66D2F472" w14:textId="77777777" w:rsidR="006318E3" w:rsidRDefault="00F000B2">
            <w:pPr>
              <w:pStyle w:val="aff0"/>
              <w:numPr>
                <w:ilvl w:val="0"/>
                <w:numId w:val="69"/>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45F8B81E" w14:textId="77777777" w:rsidR="006318E3" w:rsidRDefault="006318E3">
            <w:pPr>
              <w:rPr>
                <w:rFonts w:ascii="Times New Roman" w:hAnsi="Times New Roman"/>
                <w:b/>
                <w:sz w:val="24"/>
                <w:szCs w:val="24"/>
              </w:rPr>
            </w:pPr>
          </w:p>
        </w:tc>
      </w:tr>
      <w:tr w:rsidR="006318E3" w14:paraId="5A9D040A" w14:textId="77777777">
        <w:tc>
          <w:tcPr>
            <w:tcW w:w="7501" w:type="dxa"/>
          </w:tcPr>
          <w:p w14:paraId="5C89AA1D" w14:textId="77777777" w:rsidR="006318E3" w:rsidRDefault="00F000B2">
            <w:pPr>
              <w:pStyle w:val="aff0"/>
              <w:numPr>
                <w:ilvl w:val="0"/>
                <w:numId w:val="69"/>
              </w:numPr>
              <w:suppressAutoHyphens/>
              <w:rPr>
                <w:b/>
              </w:rPr>
            </w:pPr>
            <w:r>
              <w:rPr>
                <w:b/>
              </w:rPr>
              <w:t>СТРУКТУРА И СОДЕРЖАНИЕ УЧЕБНОЙ ДИСЦИПЛИНЫ</w:t>
            </w:r>
          </w:p>
          <w:p w14:paraId="285007B5" w14:textId="77777777" w:rsidR="006318E3" w:rsidRDefault="00F000B2">
            <w:pPr>
              <w:numPr>
                <w:ilvl w:val="0"/>
                <w:numId w:val="69"/>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2144772F" w14:textId="77777777" w:rsidR="006318E3" w:rsidRDefault="006318E3">
            <w:pPr>
              <w:ind w:left="644"/>
              <w:rPr>
                <w:rFonts w:ascii="Times New Roman" w:hAnsi="Times New Roman"/>
                <w:b/>
                <w:sz w:val="24"/>
                <w:szCs w:val="24"/>
              </w:rPr>
            </w:pPr>
          </w:p>
        </w:tc>
      </w:tr>
      <w:tr w:rsidR="006318E3" w14:paraId="12F98D79" w14:textId="77777777">
        <w:tc>
          <w:tcPr>
            <w:tcW w:w="7501" w:type="dxa"/>
          </w:tcPr>
          <w:p w14:paraId="54B0D5CA" w14:textId="77777777" w:rsidR="006318E3" w:rsidRDefault="00F000B2">
            <w:pPr>
              <w:numPr>
                <w:ilvl w:val="0"/>
                <w:numId w:val="6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1F067E47" w14:textId="77777777" w:rsidR="006318E3" w:rsidRDefault="006318E3">
            <w:pPr>
              <w:suppressAutoHyphens/>
              <w:rPr>
                <w:rFonts w:ascii="Times New Roman" w:hAnsi="Times New Roman"/>
                <w:b/>
                <w:sz w:val="24"/>
                <w:szCs w:val="24"/>
              </w:rPr>
            </w:pPr>
          </w:p>
        </w:tc>
        <w:tc>
          <w:tcPr>
            <w:tcW w:w="1854" w:type="dxa"/>
          </w:tcPr>
          <w:p w14:paraId="57271FBE" w14:textId="77777777" w:rsidR="006318E3" w:rsidRDefault="006318E3">
            <w:pPr>
              <w:rPr>
                <w:rFonts w:ascii="Times New Roman" w:hAnsi="Times New Roman"/>
                <w:b/>
                <w:sz w:val="24"/>
                <w:szCs w:val="24"/>
              </w:rPr>
            </w:pPr>
          </w:p>
        </w:tc>
      </w:tr>
    </w:tbl>
    <w:p w14:paraId="0AB51F72" w14:textId="0757828A" w:rsidR="006318E3" w:rsidRPr="0009129C" w:rsidRDefault="00F000B2" w:rsidP="0009129C">
      <w:pPr>
        <w:pStyle w:val="aff0"/>
        <w:numPr>
          <w:ilvl w:val="3"/>
          <w:numId w:val="69"/>
        </w:numPr>
        <w:suppressAutoHyphens/>
        <w:spacing w:after="0"/>
        <w:ind w:left="0" w:firstLine="0"/>
        <w:jc w:val="center"/>
        <w:rPr>
          <w:b/>
        </w:rPr>
      </w:pPr>
      <w:r w:rsidRPr="0009129C">
        <w:rPr>
          <w:b/>
          <w:i/>
          <w:u w:val="single"/>
        </w:rPr>
        <w:br w:type="page"/>
      </w:r>
      <w:r w:rsidRPr="0009129C">
        <w:rPr>
          <w:b/>
        </w:rPr>
        <w:lastRenderedPageBreak/>
        <w:t xml:space="preserve">ОБЩАЯ ХАРАКТЕРИСТИКА </w:t>
      </w:r>
      <w:r w:rsidRPr="0009129C">
        <w:rPr>
          <w:b/>
          <w:color w:val="000000"/>
        </w:rPr>
        <w:t>ПРИМЕРНОЙ РАБОЧЕЙ ПРОГРАММЫ</w:t>
      </w:r>
      <w:r w:rsidRPr="0009129C">
        <w:rPr>
          <w:b/>
        </w:rPr>
        <w:t xml:space="preserve"> УЧЕБНОЙ ДИСЦИПЛИНЫ</w:t>
      </w:r>
    </w:p>
    <w:p w14:paraId="61840CA3" w14:textId="77777777" w:rsidR="006318E3" w:rsidRDefault="00F000B2" w:rsidP="009061E3">
      <w:pPr>
        <w:suppressAutoHyphens/>
        <w:spacing w:after="0" w:line="240" w:lineRule="auto"/>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«СГ.05 Основы бережливого производства»</w:t>
      </w:r>
    </w:p>
    <w:p w14:paraId="21E5BA35"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052559C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04F2B916"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«СГ.05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6EB32987" w14:textId="77777777" w:rsidR="006318E3" w:rsidRDefault="00F000B2">
      <w:pPr>
        <w:pStyle w:val="af7"/>
        <w:spacing w:line="276" w:lineRule="auto"/>
        <w:ind w:left="222" w:right="328" w:firstLine="707"/>
        <w:jc w:val="both"/>
      </w:pPr>
      <w:r>
        <w:t>Особое значение дисциплина имеет при формировании и развитии ОК 01, ОК02,</w:t>
      </w:r>
      <w:r>
        <w:rPr>
          <w:spacing w:val="1"/>
        </w:rPr>
        <w:t xml:space="preserve"> </w:t>
      </w:r>
      <w:r>
        <w:t>ОК</w:t>
      </w:r>
      <w:r>
        <w:rPr>
          <w:spacing w:val="-1"/>
        </w:rPr>
        <w:t xml:space="preserve"> </w:t>
      </w:r>
      <w:r>
        <w:t>04, ОК 05, ОК 06, ОК 07, ОК 09.</w:t>
      </w:r>
    </w:p>
    <w:p w14:paraId="6A4D0425" w14:textId="77777777" w:rsidR="006318E3" w:rsidRDefault="00631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val="zh-CN"/>
        </w:rPr>
      </w:pPr>
    </w:p>
    <w:p w14:paraId="27A4F30F"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7E0D4456"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250D459D" w14:textId="77777777">
        <w:trPr>
          <w:trHeight w:val="649"/>
        </w:trPr>
        <w:tc>
          <w:tcPr>
            <w:tcW w:w="1589" w:type="dxa"/>
          </w:tcPr>
          <w:p w14:paraId="5E0398CB"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02"/>
            </w:r>
          </w:p>
          <w:p w14:paraId="4B097FD5"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4679F149"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4F2A4E5E"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2405AD2F" w14:textId="77777777">
        <w:trPr>
          <w:trHeight w:val="1020"/>
        </w:trPr>
        <w:tc>
          <w:tcPr>
            <w:tcW w:w="1589" w:type="dxa"/>
          </w:tcPr>
          <w:p w14:paraId="09346D3B"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3B4F3811"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6926B087" w14:textId="77777777" w:rsidR="006318E3" w:rsidRDefault="006318E3">
            <w:pPr>
              <w:suppressAutoHyphens/>
              <w:spacing w:after="0" w:line="240" w:lineRule="auto"/>
              <w:jc w:val="center"/>
              <w:rPr>
                <w:rFonts w:ascii="Times New Roman" w:hAnsi="Times New Roman"/>
                <w:i/>
              </w:rPr>
            </w:pPr>
          </w:p>
        </w:tc>
        <w:tc>
          <w:tcPr>
            <w:tcW w:w="3764" w:type="dxa"/>
          </w:tcPr>
          <w:p w14:paraId="0C4F0868" w14:textId="77777777" w:rsidR="006318E3" w:rsidRDefault="00F000B2">
            <w:pPr>
              <w:suppressAutoHyphens/>
              <w:spacing w:after="0" w:line="240" w:lineRule="auto"/>
              <w:jc w:val="both"/>
              <w:rPr>
                <w:i/>
              </w:rPr>
            </w:pPr>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
        </w:tc>
        <w:tc>
          <w:tcPr>
            <w:tcW w:w="3895" w:type="dxa"/>
          </w:tcPr>
          <w:p w14:paraId="4F023DB2" w14:textId="77777777" w:rsidR="006318E3" w:rsidRDefault="00F000B2">
            <w:pPr>
              <w:pStyle w:val="aff0"/>
              <w:widowControl w:val="0"/>
              <w:tabs>
                <w:tab w:val="left" w:pos="291"/>
              </w:tabs>
              <w:spacing w:before="0" w:after="0"/>
              <w:ind w:left="0"/>
              <w:rPr>
                <w:i/>
              </w:rPr>
            </w:pPr>
            <w: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r>
    </w:tbl>
    <w:p w14:paraId="08D19D8C" w14:textId="77777777" w:rsidR="006318E3" w:rsidRDefault="006318E3">
      <w:pPr>
        <w:suppressAutoHyphens/>
        <w:spacing w:after="240" w:line="240" w:lineRule="auto"/>
        <w:ind w:firstLine="709"/>
        <w:rPr>
          <w:rFonts w:ascii="Times New Roman" w:hAnsi="Times New Roman"/>
          <w:b/>
        </w:rPr>
      </w:pPr>
    </w:p>
    <w:p w14:paraId="6C95C38C" w14:textId="77777777" w:rsidR="006318E3" w:rsidRDefault="006318E3">
      <w:pPr>
        <w:suppressAutoHyphens/>
        <w:spacing w:after="240" w:line="240" w:lineRule="auto"/>
        <w:ind w:firstLine="709"/>
        <w:rPr>
          <w:rFonts w:ascii="Times New Roman" w:hAnsi="Times New Roman"/>
          <w:b/>
        </w:rPr>
      </w:pPr>
    </w:p>
    <w:p w14:paraId="487BBAD5" w14:textId="77777777" w:rsidR="006318E3" w:rsidRDefault="006318E3">
      <w:pPr>
        <w:suppressAutoHyphens/>
        <w:spacing w:after="240" w:line="240" w:lineRule="auto"/>
        <w:ind w:firstLine="709"/>
        <w:rPr>
          <w:rFonts w:ascii="Times New Roman" w:hAnsi="Times New Roman"/>
          <w:b/>
        </w:rPr>
      </w:pPr>
    </w:p>
    <w:p w14:paraId="4DBB69A6" w14:textId="77777777" w:rsidR="006318E3" w:rsidRDefault="006318E3">
      <w:pPr>
        <w:suppressAutoHyphens/>
        <w:spacing w:after="240" w:line="240" w:lineRule="auto"/>
        <w:ind w:firstLine="709"/>
        <w:rPr>
          <w:rFonts w:ascii="Times New Roman" w:hAnsi="Times New Roman"/>
          <w:b/>
        </w:rPr>
      </w:pPr>
    </w:p>
    <w:p w14:paraId="29D0F134" w14:textId="77777777" w:rsidR="006318E3" w:rsidRDefault="006318E3">
      <w:pPr>
        <w:suppressAutoHyphens/>
        <w:spacing w:after="240" w:line="240" w:lineRule="auto"/>
        <w:ind w:firstLine="709"/>
        <w:rPr>
          <w:rFonts w:ascii="Times New Roman" w:hAnsi="Times New Roman"/>
          <w:b/>
        </w:rPr>
      </w:pPr>
    </w:p>
    <w:p w14:paraId="4FC220F2"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6576C193"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88"/>
        <w:gridCol w:w="2494"/>
      </w:tblGrid>
      <w:tr w:rsidR="006318E3" w14:paraId="3004B2B6" w14:textId="77777777">
        <w:trPr>
          <w:trHeight w:val="490"/>
        </w:trPr>
        <w:tc>
          <w:tcPr>
            <w:tcW w:w="3685" w:type="pct"/>
            <w:vAlign w:val="center"/>
          </w:tcPr>
          <w:p w14:paraId="17ED0031"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7A2D1ED4"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634611DC" w14:textId="77777777">
        <w:trPr>
          <w:trHeight w:val="490"/>
        </w:trPr>
        <w:tc>
          <w:tcPr>
            <w:tcW w:w="3685" w:type="pct"/>
            <w:vAlign w:val="center"/>
          </w:tcPr>
          <w:p w14:paraId="3F48C829"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663390C7"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17FE9312" w14:textId="77777777">
        <w:trPr>
          <w:trHeight w:val="490"/>
        </w:trPr>
        <w:tc>
          <w:tcPr>
            <w:tcW w:w="3685" w:type="pct"/>
            <w:shd w:val="clear" w:color="auto" w:fill="auto"/>
            <w:vAlign w:val="center"/>
          </w:tcPr>
          <w:p w14:paraId="12281086"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260E91DD"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2F43235A" w14:textId="77777777">
        <w:trPr>
          <w:trHeight w:val="336"/>
        </w:trPr>
        <w:tc>
          <w:tcPr>
            <w:tcW w:w="5000" w:type="pct"/>
            <w:gridSpan w:val="2"/>
            <w:vAlign w:val="center"/>
          </w:tcPr>
          <w:p w14:paraId="1C5CCD78"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48D9572D" w14:textId="77777777">
        <w:trPr>
          <w:trHeight w:val="490"/>
        </w:trPr>
        <w:tc>
          <w:tcPr>
            <w:tcW w:w="3685" w:type="pct"/>
            <w:vAlign w:val="center"/>
          </w:tcPr>
          <w:p w14:paraId="3DAFF45C"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223E3DE6"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392F4846" w14:textId="77777777">
        <w:trPr>
          <w:trHeight w:val="490"/>
        </w:trPr>
        <w:tc>
          <w:tcPr>
            <w:tcW w:w="3685" w:type="pct"/>
            <w:vAlign w:val="center"/>
          </w:tcPr>
          <w:p w14:paraId="54F24325" w14:textId="77777777" w:rsidR="006318E3" w:rsidRDefault="00F000B2">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6D06CE8F"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736F174B" w14:textId="77777777">
        <w:trPr>
          <w:trHeight w:val="490"/>
        </w:trPr>
        <w:tc>
          <w:tcPr>
            <w:tcW w:w="3685" w:type="pct"/>
            <w:vAlign w:val="center"/>
          </w:tcPr>
          <w:p w14:paraId="65F476E0"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6E815A38"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159E7820" w14:textId="77777777">
        <w:trPr>
          <w:trHeight w:val="490"/>
        </w:trPr>
        <w:tc>
          <w:tcPr>
            <w:tcW w:w="3685" w:type="pct"/>
            <w:vAlign w:val="center"/>
          </w:tcPr>
          <w:p w14:paraId="07DD8951" w14:textId="77777777" w:rsidR="006318E3" w:rsidRDefault="00F000B2">
            <w:pPr>
              <w:suppressAutoHyphens/>
              <w:spacing w:after="0"/>
              <w:rPr>
                <w:rFonts w:ascii="Times New Roman" w:hAnsi="Times New Roman"/>
              </w:rPr>
            </w:pPr>
            <w:r>
              <w:rPr>
                <w:rFonts w:ascii="Times New Roman" w:hAnsi="Times New Roman"/>
              </w:rPr>
              <w:t xml:space="preserve">курсовая работа (проект) </w:t>
            </w:r>
            <w:r>
              <w:rPr>
                <w:rFonts w:ascii="Times New Roman" w:hAnsi="Times New Roman"/>
                <w:i/>
              </w:rPr>
              <w:t>(если предусмотрено для специальностей</w:t>
            </w:r>
            <w:r>
              <w:rPr>
                <w:rFonts w:ascii="Times New Roman" w:hAnsi="Times New Roman"/>
              </w:rPr>
              <w:t>)</w:t>
            </w:r>
          </w:p>
        </w:tc>
        <w:tc>
          <w:tcPr>
            <w:tcW w:w="1315" w:type="pct"/>
            <w:vAlign w:val="center"/>
          </w:tcPr>
          <w:p w14:paraId="58E99FA6"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89097E4" w14:textId="77777777">
        <w:trPr>
          <w:trHeight w:val="267"/>
        </w:trPr>
        <w:tc>
          <w:tcPr>
            <w:tcW w:w="3685" w:type="pct"/>
            <w:vAlign w:val="center"/>
          </w:tcPr>
          <w:p w14:paraId="7B732EC6"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03"/>
            </w:r>
          </w:p>
        </w:tc>
        <w:tc>
          <w:tcPr>
            <w:tcW w:w="1315" w:type="pct"/>
            <w:vAlign w:val="center"/>
          </w:tcPr>
          <w:p w14:paraId="0CD66941"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E5EA6FD" w14:textId="77777777">
        <w:trPr>
          <w:trHeight w:val="331"/>
        </w:trPr>
        <w:tc>
          <w:tcPr>
            <w:tcW w:w="3685" w:type="pct"/>
            <w:vAlign w:val="center"/>
          </w:tcPr>
          <w:p w14:paraId="7E1FBEEC"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22EC4D4F" w14:textId="77777777" w:rsidR="006318E3" w:rsidRDefault="00F000B2">
            <w:pPr>
              <w:suppressAutoHyphens/>
              <w:spacing w:after="0"/>
              <w:rPr>
                <w:rFonts w:ascii="Times New Roman" w:hAnsi="Times New Roman"/>
                <w:iCs/>
              </w:rPr>
            </w:pPr>
            <w:r>
              <w:rPr>
                <w:rFonts w:ascii="Times New Roman" w:hAnsi="Times New Roman"/>
                <w:iCs/>
              </w:rPr>
              <w:t>2</w:t>
            </w:r>
          </w:p>
        </w:tc>
      </w:tr>
    </w:tbl>
    <w:p w14:paraId="70392933" w14:textId="77777777" w:rsidR="006318E3" w:rsidRDefault="006318E3">
      <w:pPr>
        <w:rPr>
          <w:rFonts w:ascii="Times New Roman" w:hAnsi="Times New Roman"/>
          <w:b/>
          <w:i/>
        </w:rPr>
        <w:sectPr w:rsidR="006318E3">
          <w:pgSz w:w="11906" w:h="16838"/>
          <w:pgMar w:top="1134" w:right="707" w:bottom="284" w:left="1701" w:header="708" w:footer="708" w:gutter="0"/>
          <w:cols w:space="720"/>
          <w:docGrid w:linePitch="299"/>
        </w:sectPr>
      </w:pPr>
    </w:p>
    <w:p w14:paraId="5BEE7BF1"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8081"/>
        <w:gridCol w:w="2256"/>
        <w:gridCol w:w="1812"/>
      </w:tblGrid>
      <w:tr w:rsidR="006318E3" w14:paraId="3B918BB6" w14:textId="77777777">
        <w:trPr>
          <w:trHeight w:val="20"/>
        </w:trPr>
        <w:tc>
          <w:tcPr>
            <w:tcW w:w="983" w:type="pct"/>
            <w:vAlign w:val="center"/>
          </w:tcPr>
          <w:p w14:paraId="6715B479"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672" w:type="pct"/>
            <w:vAlign w:val="center"/>
          </w:tcPr>
          <w:p w14:paraId="46B983B0"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746" w:type="pct"/>
            <w:vAlign w:val="center"/>
          </w:tcPr>
          <w:p w14:paraId="55FDC8D5"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9" w:type="pct"/>
            <w:vAlign w:val="center"/>
          </w:tcPr>
          <w:p w14:paraId="040E81AD"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04"/>
            </w:r>
            <w:r>
              <w:rPr>
                <w:rFonts w:ascii="Times New Roman" w:hAnsi="Times New Roman"/>
                <w:b/>
                <w:bCs/>
              </w:rPr>
              <w:t>, формированию которых способствует элемент программы</w:t>
            </w:r>
          </w:p>
        </w:tc>
      </w:tr>
      <w:tr w:rsidR="006318E3" w14:paraId="69321CE1" w14:textId="77777777">
        <w:trPr>
          <w:trHeight w:val="20"/>
        </w:trPr>
        <w:tc>
          <w:tcPr>
            <w:tcW w:w="983" w:type="pct"/>
          </w:tcPr>
          <w:p w14:paraId="59A991F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672" w:type="pct"/>
          </w:tcPr>
          <w:p w14:paraId="5952A50C"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746" w:type="pct"/>
          </w:tcPr>
          <w:p w14:paraId="5292AD27"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9" w:type="pct"/>
          </w:tcPr>
          <w:p w14:paraId="60098B4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673C297B" w14:textId="77777777">
        <w:trPr>
          <w:trHeight w:val="20"/>
        </w:trPr>
        <w:tc>
          <w:tcPr>
            <w:tcW w:w="3655" w:type="pct"/>
            <w:gridSpan w:val="2"/>
          </w:tcPr>
          <w:p w14:paraId="428AD302" w14:textId="77777777" w:rsidR="006318E3" w:rsidRDefault="00F000B2">
            <w:pPr>
              <w:widowControl w:val="0"/>
              <w:spacing w:after="0" w:line="240" w:lineRule="auto"/>
              <w:rPr>
                <w:rFonts w:ascii="Times New Roman" w:hAnsi="Times New Roman"/>
                <w:b/>
                <w:sz w:val="24"/>
                <w:szCs w:val="24"/>
              </w:rPr>
            </w:pPr>
            <w:r>
              <w:rPr>
                <w:rFonts w:ascii="Times New Roman" w:hAnsi="Times New Roman"/>
                <w:b/>
                <w:sz w:val="24"/>
                <w:szCs w:val="24"/>
              </w:rPr>
              <w:t xml:space="preserve">Раздел 1. Бережливое производство: основные понятия, принципы, методология, </w:t>
            </w:r>
            <w:proofErr w:type="spellStart"/>
            <w:r>
              <w:rPr>
                <w:rFonts w:ascii="Times New Roman" w:hAnsi="Times New Roman"/>
                <w:b/>
                <w:sz w:val="24"/>
                <w:szCs w:val="24"/>
              </w:rPr>
              <w:t>проблематизация</w:t>
            </w:r>
            <w:proofErr w:type="spellEnd"/>
          </w:p>
        </w:tc>
        <w:tc>
          <w:tcPr>
            <w:tcW w:w="746" w:type="pct"/>
          </w:tcPr>
          <w:p w14:paraId="62CDC373" w14:textId="77777777" w:rsidR="006318E3" w:rsidRDefault="00F000B2">
            <w:pPr>
              <w:spacing w:after="0" w:line="240" w:lineRule="auto"/>
              <w:jc w:val="center"/>
              <w:rPr>
                <w:rFonts w:ascii="Times New Roman" w:hAnsi="Times New Roman"/>
                <w:bCs/>
                <w:i/>
                <w:iCs/>
                <w:sz w:val="24"/>
                <w:szCs w:val="24"/>
              </w:rPr>
            </w:pPr>
            <w:r>
              <w:rPr>
                <w:rFonts w:ascii="Times New Roman" w:hAnsi="Times New Roman"/>
                <w:i/>
                <w:iCs/>
                <w:sz w:val="24"/>
                <w:szCs w:val="24"/>
              </w:rPr>
              <w:t>36/16</w:t>
            </w:r>
          </w:p>
        </w:tc>
        <w:tc>
          <w:tcPr>
            <w:tcW w:w="599" w:type="pct"/>
          </w:tcPr>
          <w:p w14:paraId="0ACFF6CF" w14:textId="77777777" w:rsidR="006318E3" w:rsidRDefault="006318E3">
            <w:pPr>
              <w:spacing w:after="0" w:line="240" w:lineRule="auto"/>
              <w:jc w:val="center"/>
              <w:rPr>
                <w:rFonts w:ascii="Times New Roman" w:hAnsi="Times New Roman"/>
                <w:b/>
                <w:bCs/>
                <w:i/>
                <w:iCs/>
                <w:sz w:val="24"/>
                <w:szCs w:val="24"/>
              </w:rPr>
            </w:pPr>
          </w:p>
        </w:tc>
      </w:tr>
      <w:tr w:rsidR="006318E3" w14:paraId="00BED82C" w14:textId="77777777">
        <w:trPr>
          <w:trHeight w:val="397"/>
        </w:trPr>
        <w:tc>
          <w:tcPr>
            <w:tcW w:w="983" w:type="pct"/>
            <w:vMerge w:val="restart"/>
          </w:tcPr>
          <w:p w14:paraId="0A103C10" w14:textId="77777777" w:rsidR="006318E3" w:rsidRDefault="00F000B2">
            <w:pPr>
              <w:widowControl w:val="0"/>
              <w:spacing w:after="0" w:line="240" w:lineRule="auto"/>
              <w:rPr>
                <w:rFonts w:ascii="Times New Roman" w:hAnsi="Times New Roman"/>
                <w:b/>
                <w:bCs/>
              </w:rPr>
            </w:pPr>
            <w:r>
              <w:rPr>
                <w:rFonts w:ascii="Times New Roman" w:hAnsi="Times New Roman"/>
                <w:b/>
                <w:sz w:val="24"/>
                <w:szCs w:val="24"/>
              </w:rPr>
              <w:t>Тема 1.1.</w:t>
            </w:r>
            <w:r>
              <w:rPr>
                <w:rFonts w:ascii="Times New Roman" w:hAnsi="Times New Roman"/>
                <w:b/>
                <w:bCs/>
              </w:rPr>
              <w:t xml:space="preserve">  </w:t>
            </w:r>
            <w:r>
              <w:rPr>
                <w:rFonts w:ascii="Times New Roman" w:hAnsi="Times New Roman"/>
                <w:b/>
                <w:sz w:val="24"/>
                <w:szCs w:val="24"/>
              </w:rPr>
              <w:t>Основные понятия и методология бережливого производства</w:t>
            </w:r>
          </w:p>
        </w:tc>
        <w:tc>
          <w:tcPr>
            <w:tcW w:w="2672" w:type="pct"/>
          </w:tcPr>
          <w:p w14:paraId="2BDCE644"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746" w:type="pct"/>
            <w:vAlign w:val="center"/>
          </w:tcPr>
          <w:p w14:paraId="547A77DF"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 xml:space="preserve">4 </w:t>
            </w:r>
          </w:p>
        </w:tc>
        <w:tc>
          <w:tcPr>
            <w:tcW w:w="599" w:type="pct"/>
            <w:vMerge w:val="restart"/>
          </w:tcPr>
          <w:p w14:paraId="7955968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637D98A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45735FB" w14:textId="77777777" w:rsidR="006318E3" w:rsidRDefault="006318E3">
            <w:pPr>
              <w:suppressAutoHyphens/>
              <w:spacing w:after="0" w:line="240" w:lineRule="auto"/>
              <w:jc w:val="center"/>
              <w:rPr>
                <w:rFonts w:ascii="Times New Roman" w:hAnsi="Times New Roman"/>
                <w:b/>
                <w:i/>
                <w:sz w:val="24"/>
                <w:szCs w:val="24"/>
              </w:rPr>
            </w:pPr>
          </w:p>
        </w:tc>
      </w:tr>
      <w:tr w:rsidR="006318E3" w14:paraId="29BFA772" w14:textId="77777777">
        <w:trPr>
          <w:trHeight w:val="1541"/>
        </w:trPr>
        <w:tc>
          <w:tcPr>
            <w:tcW w:w="983" w:type="pct"/>
            <w:vMerge/>
          </w:tcPr>
          <w:p w14:paraId="3477B85F" w14:textId="77777777" w:rsidR="006318E3" w:rsidRDefault="006318E3">
            <w:pPr>
              <w:widowControl w:val="0"/>
              <w:spacing w:after="0" w:line="240" w:lineRule="auto"/>
              <w:rPr>
                <w:rFonts w:ascii="Times New Roman" w:hAnsi="Times New Roman"/>
                <w:b/>
                <w:bCs/>
                <w:i/>
              </w:rPr>
            </w:pPr>
          </w:p>
        </w:tc>
        <w:tc>
          <w:tcPr>
            <w:tcW w:w="2672" w:type="pct"/>
          </w:tcPr>
          <w:p w14:paraId="6FE8EAAE"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Цели, задачи учебной дисциплины «Основы бережливого производства». Предпосылки формирования концепции бережливого производства (БП). Принципы и концепция системы БП. Серия ГОСТ Р «Бережливое производство». Идеи бережливого производства в условиях современного рынка</w:t>
            </w:r>
          </w:p>
        </w:tc>
        <w:tc>
          <w:tcPr>
            <w:tcW w:w="746" w:type="pct"/>
            <w:vAlign w:val="center"/>
          </w:tcPr>
          <w:p w14:paraId="557FF634" w14:textId="77777777" w:rsidR="006318E3" w:rsidRDefault="00F000B2">
            <w:pPr>
              <w:widowControl w:val="0"/>
              <w:spacing w:after="0" w:line="240" w:lineRule="auto"/>
              <w:jc w:val="both"/>
              <w:rPr>
                <w:rFonts w:ascii="Times New Roman" w:hAnsi="Times New Roman"/>
                <w:bCs/>
                <w:i/>
                <w:iCs/>
                <w:sz w:val="24"/>
                <w:szCs w:val="24"/>
              </w:rPr>
            </w:pPr>
            <w:r>
              <w:rPr>
                <w:rFonts w:ascii="Times New Roman" w:hAnsi="Times New Roman"/>
                <w:i/>
                <w:iCs/>
                <w:sz w:val="24"/>
                <w:szCs w:val="24"/>
              </w:rPr>
              <w:t>2</w:t>
            </w:r>
          </w:p>
        </w:tc>
        <w:tc>
          <w:tcPr>
            <w:tcW w:w="599" w:type="pct"/>
            <w:vMerge/>
          </w:tcPr>
          <w:p w14:paraId="29151B28" w14:textId="77777777" w:rsidR="006318E3" w:rsidRDefault="006318E3">
            <w:pPr>
              <w:spacing w:after="0" w:line="240" w:lineRule="auto"/>
              <w:jc w:val="center"/>
              <w:rPr>
                <w:rFonts w:ascii="Times New Roman" w:hAnsi="Times New Roman"/>
                <w:b/>
                <w:bCs/>
                <w:i/>
                <w:sz w:val="24"/>
                <w:szCs w:val="24"/>
              </w:rPr>
            </w:pPr>
          </w:p>
        </w:tc>
      </w:tr>
      <w:tr w:rsidR="006318E3" w14:paraId="6CABEEDC" w14:textId="77777777">
        <w:trPr>
          <w:trHeight w:val="358"/>
        </w:trPr>
        <w:tc>
          <w:tcPr>
            <w:tcW w:w="983" w:type="pct"/>
            <w:vMerge/>
          </w:tcPr>
          <w:p w14:paraId="3887990E" w14:textId="77777777" w:rsidR="006318E3" w:rsidRDefault="006318E3">
            <w:pPr>
              <w:widowControl w:val="0"/>
              <w:spacing w:after="0" w:line="240" w:lineRule="auto"/>
              <w:rPr>
                <w:rFonts w:ascii="Times New Roman" w:hAnsi="Times New Roman"/>
                <w:b/>
                <w:bCs/>
                <w:i/>
              </w:rPr>
            </w:pPr>
          </w:p>
        </w:tc>
        <w:tc>
          <w:tcPr>
            <w:tcW w:w="2672" w:type="pct"/>
          </w:tcPr>
          <w:p w14:paraId="4507835B"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4C4708A8"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5C2403A0" w14:textId="77777777" w:rsidR="006318E3" w:rsidRDefault="006318E3">
            <w:pPr>
              <w:spacing w:after="0" w:line="240" w:lineRule="auto"/>
              <w:jc w:val="center"/>
              <w:rPr>
                <w:rFonts w:ascii="Times New Roman" w:hAnsi="Times New Roman"/>
                <w:b/>
                <w:bCs/>
                <w:i/>
                <w:sz w:val="24"/>
                <w:szCs w:val="24"/>
              </w:rPr>
            </w:pPr>
          </w:p>
        </w:tc>
      </w:tr>
      <w:tr w:rsidR="006318E3" w14:paraId="5F521736" w14:textId="77777777">
        <w:trPr>
          <w:trHeight w:val="407"/>
        </w:trPr>
        <w:tc>
          <w:tcPr>
            <w:tcW w:w="983" w:type="pct"/>
            <w:vMerge/>
          </w:tcPr>
          <w:p w14:paraId="1AF750AE" w14:textId="77777777" w:rsidR="006318E3" w:rsidRDefault="006318E3">
            <w:pPr>
              <w:widowControl w:val="0"/>
              <w:spacing w:after="0" w:line="240" w:lineRule="auto"/>
              <w:rPr>
                <w:rFonts w:ascii="Times New Roman" w:hAnsi="Times New Roman"/>
                <w:b/>
                <w:bCs/>
                <w:i/>
              </w:rPr>
            </w:pPr>
          </w:p>
        </w:tc>
        <w:tc>
          <w:tcPr>
            <w:tcW w:w="2672" w:type="pct"/>
          </w:tcPr>
          <w:p w14:paraId="1CDEE646"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Фабрика процессов</w:t>
            </w:r>
          </w:p>
        </w:tc>
        <w:tc>
          <w:tcPr>
            <w:tcW w:w="746" w:type="pct"/>
            <w:vAlign w:val="center"/>
          </w:tcPr>
          <w:p w14:paraId="2E34D4B6"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3BD11652" w14:textId="77777777" w:rsidR="006318E3" w:rsidRDefault="006318E3">
            <w:pPr>
              <w:spacing w:after="0" w:line="240" w:lineRule="auto"/>
              <w:jc w:val="center"/>
              <w:rPr>
                <w:rFonts w:ascii="Times New Roman" w:hAnsi="Times New Roman"/>
                <w:b/>
                <w:bCs/>
                <w:i/>
                <w:sz w:val="24"/>
                <w:szCs w:val="24"/>
              </w:rPr>
            </w:pPr>
          </w:p>
        </w:tc>
      </w:tr>
      <w:tr w:rsidR="006318E3" w14:paraId="694C7480" w14:textId="77777777">
        <w:trPr>
          <w:trHeight w:val="407"/>
        </w:trPr>
        <w:tc>
          <w:tcPr>
            <w:tcW w:w="983" w:type="pct"/>
            <w:vMerge w:val="restart"/>
          </w:tcPr>
          <w:p w14:paraId="6B516122" w14:textId="77777777" w:rsidR="006318E3" w:rsidRDefault="00F000B2">
            <w:pPr>
              <w:widowControl w:val="0"/>
              <w:spacing w:after="0" w:line="240" w:lineRule="auto"/>
              <w:rPr>
                <w:rFonts w:ascii="Times New Roman" w:hAnsi="Times New Roman"/>
                <w:b/>
                <w:bCs/>
                <w:i/>
              </w:rPr>
            </w:pPr>
            <w:r>
              <w:rPr>
                <w:rFonts w:ascii="Times New Roman" w:hAnsi="Times New Roman"/>
                <w:b/>
                <w:sz w:val="24"/>
                <w:szCs w:val="24"/>
              </w:rPr>
              <w:t>Тема 1.2.</w:t>
            </w:r>
            <w:r>
              <w:rPr>
                <w:rFonts w:ascii="Times New Roman" w:hAnsi="Times New Roman"/>
                <w:b/>
                <w:bCs/>
              </w:rPr>
              <w:t xml:space="preserve"> </w:t>
            </w:r>
            <w:r>
              <w:rPr>
                <w:rFonts w:ascii="Times New Roman" w:hAnsi="Times New Roman"/>
                <w:b/>
                <w:sz w:val="24"/>
                <w:szCs w:val="24"/>
              </w:rPr>
              <w:t>Бережливый проект. Картирование потока создания ценности. Потери и действия, добавляющие ценность</w:t>
            </w:r>
          </w:p>
        </w:tc>
        <w:tc>
          <w:tcPr>
            <w:tcW w:w="2672" w:type="pct"/>
          </w:tcPr>
          <w:p w14:paraId="2C08527C"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746" w:type="pct"/>
            <w:vAlign w:val="center"/>
          </w:tcPr>
          <w:p w14:paraId="56511FB5"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 xml:space="preserve">4 </w:t>
            </w:r>
          </w:p>
        </w:tc>
        <w:tc>
          <w:tcPr>
            <w:tcW w:w="599" w:type="pct"/>
            <w:vMerge w:val="restart"/>
          </w:tcPr>
          <w:p w14:paraId="013A599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68BD2D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2D246BE8" w14:textId="77777777" w:rsidR="006318E3" w:rsidRDefault="006318E3">
            <w:pPr>
              <w:suppressAutoHyphens/>
              <w:spacing w:after="0" w:line="240" w:lineRule="auto"/>
              <w:jc w:val="center"/>
              <w:rPr>
                <w:rFonts w:ascii="Times New Roman" w:hAnsi="Times New Roman"/>
                <w:b/>
                <w:bCs/>
                <w:i/>
                <w:sz w:val="24"/>
                <w:szCs w:val="24"/>
              </w:rPr>
            </w:pPr>
          </w:p>
        </w:tc>
      </w:tr>
      <w:tr w:rsidR="006318E3" w14:paraId="69308076" w14:textId="77777777">
        <w:trPr>
          <w:trHeight w:val="1918"/>
        </w:trPr>
        <w:tc>
          <w:tcPr>
            <w:tcW w:w="983" w:type="pct"/>
            <w:vMerge/>
          </w:tcPr>
          <w:p w14:paraId="351E4ECF" w14:textId="77777777" w:rsidR="006318E3" w:rsidRDefault="006318E3">
            <w:pPr>
              <w:widowControl w:val="0"/>
              <w:spacing w:after="0" w:line="240" w:lineRule="auto"/>
              <w:rPr>
                <w:rFonts w:ascii="Times New Roman" w:hAnsi="Times New Roman"/>
                <w:b/>
                <w:bCs/>
                <w:i/>
              </w:rPr>
            </w:pPr>
          </w:p>
        </w:tc>
        <w:tc>
          <w:tcPr>
            <w:tcW w:w="2672" w:type="pct"/>
          </w:tcPr>
          <w:p w14:paraId="66C21BC9"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sz w:val="24"/>
                <w:szCs w:val="24"/>
              </w:rPr>
              <w:t>1.</w:t>
            </w:r>
            <w:r>
              <w:rPr>
                <w:rFonts w:ascii="Times New Roman" w:hAnsi="Times New Roman"/>
                <w:sz w:val="24"/>
                <w:szCs w:val="24"/>
              </w:rPr>
              <w:t xml:space="preserve"> Поток создания ценности. Принципы картирования процесса. Цели применения карт потоков. Виды картирования. Этапы проведения </w:t>
            </w:r>
            <w:proofErr w:type="spellStart"/>
            <w:r>
              <w:rPr>
                <w:rFonts w:ascii="Times New Roman" w:hAnsi="Times New Roman"/>
                <w:sz w:val="24"/>
                <w:szCs w:val="24"/>
              </w:rPr>
              <w:t>карирования</w:t>
            </w:r>
            <w:proofErr w:type="spellEnd"/>
            <w:r>
              <w:rPr>
                <w:rFonts w:ascii="Times New Roman" w:hAnsi="Times New Roman"/>
                <w:sz w:val="24"/>
                <w:szCs w:val="24"/>
              </w:rPr>
              <w:t>. Инструменты картирования потока создания ценности. Карта целевого состояния потока создания ценности. Карта идеального состояния потока создания ценности. Карта текущего состояния потока создания ценности. Типичные ошибки при картировании</w:t>
            </w:r>
            <w:r>
              <w:t xml:space="preserve"> </w:t>
            </w:r>
          </w:p>
        </w:tc>
        <w:tc>
          <w:tcPr>
            <w:tcW w:w="746" w:type="pct"/>
            <w:vAlign w:val="center"/>
          </w:tcPr>
          <w:p w14:paraId="3FB0DDE3"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7F3D2E92" w14:textId="77777777" w:rsidR="006318E3" w:rsidRDefault="006318E3">
            <w:pPr>
              <w:spacing w:after="0" w:line="240" w:lineRule="auto"/>
              <w:jc w:val="center"/>
              <w:rPr>
                <w:rFonts w:ascii="Times New Roman" w:hAnsi="Times New Roman"/>
                <w:b/>
                <w:bCs/>
                <w:i/>
                <w:sz w:val="24"/>
                <w:szCs w:val="24"/>
              </w:rPr>
            </w:pPr>
          </w:p>
        </w:tc>
      </w:tr>
      <w:tr w:rsidR="006318E3" w14:paraId="05BEE538" w14:textId="77777777">
        <w:trPr>
          <w:trHeight w:val="407"/>
        </w:trPr>
        <w:tc>
          <w:tcPr>
            <w:tcW w:w="983" w:type="pct"/>
            <w:vMerge/>
          </w:tcPr>
          <w:p w14:paraId="04BD1E97" w14:textId="77777777" w:rsidR="006318E3" w:rsidRDefault="006318E3">
            <w:pPr>
              <w:widowControl w:val="0"/>
              <w:spacing w:after="0" w:line="240" w:lineRule="auto"/>
              <w:rPr>
                <w:rFonts w:ascii="Times New Roman" w:hAnsi="Times New Roman"/>
                <w:b/>
                <w:bCs/>
                <w:i/>
              </w:rPr>
            </w:pPr>
          </w:p>
        </w:tc>
        <w:tc>
          <w:tcPr>
            <w:tcW w:w="2672" w:type="pct"/>
          </w:tcPr>
          <w:p w14:paraId="664B33A9"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6E09CC0F"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08E64A59" w14:textId="77777777" w:rsidR="006318E3" w:rsidRDefault="006318E3">
            <w:pPr>
              <w:spacing w:after="0" w:line="240" w:lineRule="auto"/>
              <w:jc w:val="center"/>
              <w:rPr>
                <w:rFonts w:ascii="Times New Roman" w:hAnsi="Times New Roman"/>
                <w:b/>
                <w:bCs/>
                <w:i/>
                <w:sz w:val="24"/>
                <w:szCs w:val="24"/>
              </w:rPr>
            </w:pPr>
          </w:p>
        </w:tc>
      </w:tr>
      <w:tr w:rsidR="006318E3" w14:paraId="56D347E0" w14:textId="77777777">
        <w:trPr>
          <w:trHeight w:val="407"/>
        </w:trPr>
        <w:tc>
          <w:tcPr>
            <w:tcW w:w="983" w:type="pct"/>
            <w:vMerge/>
          </w:tcPr>
          <w:p w14:paraId="076C4141" w14:textId="77777777" w:rsidR="006318E3" w:rsidRDefault="006318E3">
            <w:pPr>
              <w:widowControl w:val="0"/>
              <w:spacing w:after="0" w:line="240" w:lineRule="auto"/>
              <w:rPr>
                <w:rFonts w:ascii="Times New Roman" w:hAnsi="Times New Roman"/>
                <w:b/>
                <w:bCs/>
                <w:i/>
              </w:rPr>
            </w:pPr>
          </w:p>
        </w:tc>
        <w:tc>
          <w:tcPr>
            <w:tcW w:w="2672" w:type="pct"/>
          </w:tcPr>
          <w:p w14:paraId="5F101F05"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sz w:val="24"/>
                <w:szCs w:val="24"/>
              </w:rPr>
              <w:t>Выбор темы бережливого проекта для команды. Разработка паспорта проекта. Картирование потока создания ценностей по проекту в соответствии с профилем (направленностью) профессиональной деятельности в соответствии с предложенным алгоритмом</w:t>
            </w:r>
          </w:p>
        </w:tc>
        <w:tc>
          <w:tcPr>
            <w:tcW w:w="746" w:type="pct"/>
            <w:vAlign w:val="center"/>
          </w:tcPr>
          <w:p w14:paraId="0882FCCE"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4291339" w14:textId="77777777" w:rsidR="006318E3" w:rsidRDefault="006318E3">
            <w:pPr>
              <w:spacing w:after="0" w:line="240" w:lineRule="auto"/>
              <w:jc w:val="center"/>
              <w:rPr>
                <w:rFonts w:ascii="Times New Roman" w:hAnsi="Times New Roman"/>
                <w:b/>
                <w:bCs/>
                <w:i/>
                <w:sz w:val="24"/>
                <w:szCs w:val="24"/>
              </w:rPr>
            </w:pPr>
          </w:p>
        </w:tc>
      </w:tr>
      <w:tr w:rsidR="006318E3" w14:paraId="530B5DC8" w14:textId="77777777">
        <w:trPr>
          <w:trHeight w:val="433"/>
        </w:trPr>
        <w:tc>
          <w:tcPr>
            <w:tcW w:w="983" w:type="pct"/>
            <w:vMerge w:val="restart"/>
          </w:tcPr>
          <w:p w14:paraId="027931DF" w14:textId="77777777" w:rsidR="006318E3" w:rsidRDefault="00F000B2">
            <w:pPr>
              <w:widowControl w:val="0"/>
              <w:spacing w:after="0" w:line="240" w:lineRule="auto"/>
              <w:rPr>
                <w:rFonts w:ascii="Times New Roman" w:hAnsi="Times New Roman"/>
                <w:b/>
                <w:bCs/>
                <w:i/>
              </w:rPr>
            </w:pPr>
            <w:r>
              <w:rPr>
                <w:rFonts w:ascii="Times New Roman" w:hAnsi="Times New Roman"/>
                <w:b/>
                <w:sz w:val="24"/>
                <w:szCs w:val="24"/>
              </w:rPr>
              <w:t>Тема 1.3.</w:t>
            </w:r>
            <w:r>
              <w:rPr>
                <w:rFonts w:ascii="Times New Roman" w:hAnsi="Times New Roman"/>
                <w:b/>
                <w:bCs/>
              </w:rPr>
              <w:t xml:space="preserve"> </w:t>
            </w:r>
            <w:r>
              <w:rPr>
                <w:rFonts w:ascii="Times New Roman" w:hAnsi="Times New Roman"/>
                <w:b/>
                <w:sz w:val="24"/>
                <w:szCs w:val="24"/>
              </w:rPr>
              <w:t>Методы решения проблем</w:t>
            </w:r>
          </w:p>
        </w:tc>
        <w:tc>
          <w:tcPr>
            <w:tcW w:w="2672" w:type="pct"/>
            <w:vAlign w:val="center"/>
          </w:tcPr>
          <w:p w14:paraId="7E7AF526" w14:textId="77777777" w:rsidR="006318E3" w:rsidRDefault="00F000B2">
            <w:pPr>
              <w:widowControl w:val="0"/>
              <w:spacing w:after="0" w:line="240" w:lineRule="auto"/>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746" w:type="pct"/>
            <w:vAlign w:val="center"/>
          </w:tcPr>
          <w:p w14:paraId="4E1BBB67"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 xml:space="preserve">6 </w:t>
            </w:r>
          </w:p>
        </w:tc>
        <w:tc>
          <w:tcPr>
            <w:tcW w:w="599" w:type="pct"/>
            <w:vMerge w:val="restart"/>
          </w:tcPr>
          <w:p w14:paraId="18F12DEB"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77B5F7E" w14:textId="77777777" w:rsidR="006318E3" w:rsidRDefault="00F000B2">
            <w:pPr>
              <w:suppressAutoHyphens/>
              <w:spacing w:after="0" w:line="240" w:lineRule="auto"/>
              <w:jc w:val="center"/>
              <w:rPr>
                <w:rFonts w:ascii="Times New Roman" w:hAnsi="Times New Roman"/>
                <w:b/>
                <w:bCs/>
                <w:i/>
                <w:sz w:val="24"/>
                <w:szCs w:val="24"/>
              </w:rPr>
            </w:pPr>
            <w:r>
              <w:rPr>
                <w:rFonts w:ascii="Times New Roman" w:hAnsi="Times New Roman"/>
                <w:i/>
                <w:sz w:val="24"/>
                <w:szCs w:val="24"/>
              </w:rPr>
              <w:t>ПК 0Х.0Х</w:t>
            </w:r>
          </w:p>
        </w:tc>
      </w:tr>
      <w:tr w:rsidR="006318E3" w14:paraId="5EBB379B" w14:textId="77777777">
        <w:trPr>
          <w:trHeight w:val="407"/>
        </w:trPr>
        <w:tc>
          <w:tcPr>
            <w:tcW w:w="983" w:type="pct"/>
            <w:vMerge/>
          </w:tcPr>
          <w:p w14:paraId="7619A8FB" w14:textId="77777777" w:rsidR="006318E3" w:rsidRDefault="006318E3">
            <w:pPr>
              <w:widowControl w:val="0"/>
              <w:spacing w:after="0" w:line="240" w:lineRule="auto"/>
              <w:rPr>
                <w:rFonts w:ascii="Times New Roman" w:hAnsi="Times New Roman"/>
                <w:b/>
                <w:bCs/>
                <w:i/>
              </w:rPr>
            </w:pPr>
          </w:p>
        </w:tc>
        <w:tc>
          <w:tcPr>
            <w:tcW w:w="2672" w:type="pct"/>
          </w:tcPr>
          <w:p w14:paraId="51749187"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Проблемно-ориентированное мышление. </w:t>
            </w:r>
          </w:p>
          <w:p w14:paraId="7FFFDB0E"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Понятие «проблема», определение и формулирование проблемы. Определение ключевых причин возникновения проблемы. </w:t>
            </w:r>
          </w:p>
          <w:p w14:paraId="1583A153"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Технологии анализа проблем: </w:t>
            </w:r>
          </w:p>
          <w:p w14:paraId="75D09CBB"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фиксация проблемы; </w:t>
            </w:r>
          </w:p>
          <w:p w14:paraId="5F1998E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детализация проблемы; </w:t>
            </w:r>
          </w:p>
          <w:p w14:paraId="740B061E"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определение отклонения; </w:t>
            </w:r>
          </w:p>
          <w:p w14:paraId="65F69BF1"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изучение причины возникновения проблемы; </w:t>
            </w:r>
          </w:p>
          <w:p w14:paraId="40C94DE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разработка корректирующих мероприятий; </w:t>
            </w:r>
          </w:p>
          <w:p w14:paraId="05BDAF12"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реализация корректирующих мероприятий; </w:t>
            </w:r>
          </w:p>
          <w:p w14:paraId="58F20274"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проверка результата; </w:t>
            </w:r>
          </w:p>
          <w:p w14:paraId="57550FD4"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sz w:val="24"/>
                <w:szCs w:val="24"/>
              </w:rPr>
              <w:t>• стандартизация</w:t>
            </w:r>
          </w:p>
        </w:tc>
        <w:tc>
          <w:tcPr>
            <w:tcW w:w="746" w:type="pct"/>
            <w:vAlign w:val="center"/>
          </w:tcPr>
          <w:p w14:paraId="754D233C"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2B4DB23A" w14:textId="77777777" w:rsidR="006318E3" w:rsidRDefault="006318E3">
            <w:pPr>
              <w:spacing w:after="0" w:line="240" w:lineRule="auto"/>
              <w:jc w:val="center"/>
              <w:rPr>
                <w:rFonts w:ascii="Times New Roman" w:hAnsi="Times New Roman"/>
                <w:b/>
                <w:bCs/>
                <w:i/>
                <w:sz w:val="24"/>
                <w:szCs w:val="24"/>
              </w:rPr>
            </w:pPr>
          </w:p>
        </w:tc>
      </w:tr>
      <w:tr w:rsidR="006318E3" w14:paraId="5946756B" w14:textId="77777777">
        <w:trPr>
          <w:trHeight w:val="407"/>
        </w:trPr>
        <w:tc>
          <w:tcPr>
            <w:tcW w:w="983" w:type="pct"/>
            <w:vMerge/>
          </w:tcPr>
          <w:p w14:paraId="4F511BA9" w14:textId="77777777" w:rsidR="006318E3" w:rsidRDefault="006318E3">
            <w:pPr>
              <w:widowControl w:val="0"/>
              <w:spacing w:after="0" w:line="240" w:lineRule="auto"/>
              <w:rPr>
                <w:rFonts w:ascii="Times New Roman" w:hAnsi="Times New Roman"/>
                <w:b/>
                <w:bCs/>
                <w:i/>
              </w:rPr>
            </w:pPr>
          </w:p>
        </w:tc>
        <w:tc>
          <w:tcPr>
            <w:tcW w:w="2672" w:type="pct"/>
          </w:tcPr>
          <w:p w14:paraId="759F00E0"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6FF19373"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1B28935" w14:textId="77777777" w:rsidR="006318E3" w:rsidRDefault="006318E3">
            <w:pPr>
              <w:spacing w:after="0" w:line="240" w:lineRule="auto"/>
              <w:jc w:val="center"/>
              <w:rPr>
                <w:rFonts w:ascii="Times New Roman" w:hAnsi="Times New Roman"/>
                <w:b/>
                <w:bCs/>
                <w:i/>
                <w:sz w:val="24"/>
                <w:szCs w:val="24"/>
              </w:rPr>
            </w:pPr>
          </w:p>
        </w:tc>
      </w:tr>
      <w:tr w:rsidR="006318E3" w14:paraId="1DE25A6D" w14:textId="77777777">
        <w:trPr>
          <w:trHeight w:val="407"/>
        </w:trPr>
        <w:tc>
          <w:tcPr>
            <w:tcW w:w="983" w:type="pct"/>
            <w:vMerge/>
          </w:tcPr>
          <w:p w14:paraId="7F13686D" w14:textId="77777777" w:rsidR="006318E3" w:rsidRDefault="006318E3">
            <w:pPr>
              <w:widowControl w:val="0"/>
              <w:spacing w:after="0" w:line="240" w:lineRule="auto"/>
              <w:rPr>
                <w:rFonts w:ascii="Times New Roman" w:hAnsi="Times New Roman"/>
                <w:b/>
                <w:bCs/>
                <w:i/>
              </w:rPr>
            </w:pPr>
          </w:p>
        </w:tc>
        <w:tc>
          <w:tcPr>
            <w:tcW w:w="2672" w:type="pct"/>
          </w:tcPr>
          <w:p w14:paraId="269A26A5" w14:textId="77777777" w:rsidR="006318E3" w:rsidRDefault="00F000B2">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sz w:val="24"/>
                <w:szCs w:val="24"/>
              </w:rPr>
              <w:t>Выбор инструментов решения проблемы в рамках реализуемого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746" w:type="pct"/>
            <w:vAlign w:val="center"/>
          </w:tcPr>
          <w:p w14:paraId="02C943F7"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7E40FACC" w14:textId="77777777" w:rsidR="006318E3" w:rsidRDefault="006318E3">
            <w:pPr>
              <w:spacing w:after="0" w:line="240" w:lineRule="auto"/>
              <w:jc w:val="center"/>
              <w:rPr>
                <w:rFonts w:ascii="Times New Roman" w:hAnsi="Times New Roman"/>
                <w:b/>
                <w:bCs/>
                <w:i/>
                <w:sz w:val="24"/>
                <w:szCs w:val="24"/>
              </w:rPr>
            </w:pPr>
          </w:p>
        </w:tc>
      </w:tr>
      <w:tr w:rsidR="006318E3" w14:paraId="581985A0" w14:textId="77777777">
        <w:trPr>
          <w:trHeight w:val="529"/>
        </w:trPr>
        <w:tc>
          <w:tcPr>
            <w:tcW w:w="3655" w:type="pct"/>
            <w:gridSpan w:val="2"/>
          </w:tcPr>
          <w:p w14:paraId="0FB3CAD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Раздел 2. Реализация принципов бережливого производства в профессиональной деятельности</w:t>
            </w:r>
          </w:p>
        </w:tc>
        <w:tc>
          <w:tcPr>
            <w:tcW w:w="746" w:type="pct"/>
            <w:vAlign w:val="center"/>
          </w:tcPr>
          <w:p w14:paraId="7F783E6A" w14:textId="77777777" w:rsidR="006318E3" w:rsidRDefault="006318E3">
            <w:pPr>
              <w:suppressAutoHyphens/>
              <w:spacing w:after="0" w:line="240" w:lineRule="auto"/>
              <w:jc w:val="both"/>
              <w:rPr>
                <w:rFonts w:ascii="Times New Roman" w:hAnsi="Times New Roman"/>
                <w:i/>
                <w:iCs/>
                <w:sz w:val="24"/>
                <w:szCs w:val="24"/>
              </w:rPr>
            </w:pPr>
          </w:p>
        </w:tc>
        <w:tc>
          <w:tcPr>
            <w:tcW w:w="599" w:type="pct"/>
          </w:tcPr>
          <w:p w14:paraId="42FF52D5" w14:textId="77777777" w:rsidR="006318E3" w:rsidRDefault="006318E3">
            <w:pPr>
              <w:spacing w:after="0" w:line="240" w:lineRule="auto"/>
              <w:jc w:val="center"/>
              <w:rPr>
                <w:rFonts w:ascii="Times New Roman" w:hAnsi="Times New Roman"/>
                <w:b/>
                <w:i/>
                <w:sz w:val="24"/>
                <w:szCs w:val="24"/>
              </w:rPr>
            </w:pPr>
          </w:p>
        </w:tc>
      </w:tr>
      <w:tr w:rsidR="006318E3" w14:paraId="0364BED9" w14:textId="77777777">
        <w:trPr>
          <w:trHeight w:val="565"/>
        </w:trPr>
        <w:tc>
          <w:tcPr>
            <w:tcW w:w="983" w:type="pct"/>
            <w:vMerge w:val="restart"/>
          </w:tcPr>
          <w:p w14:paraId="66283991" w14:textId="77777777" w:rsidR="006318E3" w:rsidRDefault="00F000B2">
            <w:pPr>
              <w:spacing w:after="0" w:line="240" w:lineRule="auto"/>
              <w:rPr>
                <w:rFonts w:ascii="Times New Roman" w:hAnsi="Times New Roman"/>
                <w:b/>
                <w:bCs/>
              </w:rPr>
            </w:pPr>
            <w:r>
              <w:rPr>
                <w:rFonts w:ascii="Times New Roman" w:hAnsi="Times New Roman"/>
                <w:b/>
                <w:sz w:val="24"/>
                <w:szCs w:val="24"/>
              </w:rPr>
              <w:t>Тема 2.1. Инструменты бережливого производства</w:t>
            </w:r>
          </w:p>
        </w:tc>
        <w:tc>
          <w:tcPr>
            <w:tcW w:w="2672" w:type="pct"/>
          </w:tcPr>
          <w:p w14:paraId="303565D7"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46" w:type="pct"/>
            <w:vAlign w:val="center"/>
          </w:tcPr>
          <w:p w14:paraId="0B90ADBE"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599" w:type="pct"/>
            <w:vMerge w:val="restart"/>
          </w:tcPr>
          <w:p w14:paraId="4866142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0F2137D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86770F3" w14:textId="77777777" w:rsidR="006318E3" w:rsidRDefault="006318E3">
            <w:pPr>
              <w:suppressAutoHyphens/>
              <w:spacing w:after="0" w:line="240" w:lineRule="auto"/>
              <w:jc w:val="center"/>
              <w:rPr>
                <w:rFonts w:ascii="Times New Roman" w:hAnsi="Times New Roman"/>
                <w:b/>
                <w:sz w:val="24"/>
                <w:szCs w:val="24"/>
              </w:rPr>
            </w:pPr>
          </w:p>
        </w:tc>
      </w:tr>
      <w:tr w:rsidR="006318E3" w14:paraId="1B7B0A2C" w14:textId="77777777">
        <w:trPr>
          <w:trHeight w:val="1798"/>
        </w:trPr>
        <w:tc>
          <w:tcPr>
            <w:tcW w:w="983" w:type="pct"/>
            <w:vMerge/>
          </w:tcPr>
          <w:p w14:paraId="4AFA3085" w14:textId="77777777" w:rsidR="006318E3" w:rsidRDefault="006318E3">
            <w:pPr>
              <w:spacing w:after="0" w:line="240" w:lineRule="auto"/>
              <w:rPr>
                <w:rFonts w:ascii="Times New Roman" w:hAnsi="Times New Roman"/>
                <w:b/>
                <w:bCs/>
              </w:rPr>
            </w:pPr>
          </w:p>
        </w:tc>
        <w:tc>
          <w:tcPr>
            <w:tcW w:w="2672" w:type="pct"/>
          </w:tcPr>
          <w:p w14:paraId="7B24462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Инструменты БП: области применения, адаптация под вид профессиональной деятельности. Кайдзен (непрерывное улучшение). «Пять «S» (система рационализации рабочего места). Стандартизированная работа. Методика всеобщего обслуживания оборудования ТРМ. Методика быстрой переналадки SMED. Встроенное качество. </w:t>
            </w:r>
            <w:proofErr w:type="spellStart"/>
            <w:r>
              <w:rPr>
                <w:rFonts w:ascii="Times New Roman" w:hAnsi="Times New Roman"/>
                <w:sz w:val="24"/>
                <w:szCs w:val="24"/>
              </w:rPr>
              <w:t>Канбан</w:t>
            </w:r>
            <w:proofErr w:type="spellEnd"/>
            <w:r>
              <w:rPr>
                <w:rFonts w:ascii="Times New Roman" w:hAnsi="Times New Roman"/>
                <w:sz w:val="24"/>
                <w:szCs w:val="24"/>
              </w:rPr>
              <w:t>, поток единичных изделий</w:t>
            </w:r>
          </w:p>
        </w:tc>
        <w:tc>
          <w:tcPr>
            <w:tcW w:w="746" w:type="pct"/>
            <w:vAlign w:val="center"/>
          </w:tcPr>
          <w:p w14:paraId="39A4B00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7E0185E8" w14:textId="77777777" w:rsidR="006318E3" w:rsidRDefault="006318E3">
            <w:pPr>
              <w:spacing w:after="0" w:line="240" w:lineRule="auto"/>
              <w:rPr>
                <w:rFonts w:ascii="Times New Roman" w:hAnsi="Times New Roman"/>
                <w:b/>
                <w:sz w:val="24"/>
                <w:szCs w:val="24"/>
              </w:rPr>
            </w:pPr>
          </w:p>
        </w:tc>
      </w:tr>
      <w:tr w:rsidR="006318E3" w14:paraId="140C71EF" w14:textId="77777777">
        <w:trPr>
          <w:trHeight w:val="20"/>
        </w:trPr>
        <w:tc>
          <w:tcPr>
            <w:tcW w:w="983" w:type="pct"/>
            <w:vMerge/>
          </w:tcPr>
          <w:p w14:paraId="5A41FB3F" w14:textId="77777777" w:rsidR="006318E3" w:rsidRDefault="006318E3">
            <w:pPr>
              <w:spacing w:after="0" w:line="240" w:lineRule="auto"/>
              <w:rPr>
                <w:rFonts w:ascii="Times New Roman" w:hAnsi="Times New Roman"/>
                <w:b/>
                <w:bCs/>
              </w:rPr>
            </w:pPr>
          </w:p>
        </w:tc>
        <w:tc>
          <w:tcPr>
            <w:tcW w:w="2672" w:type="pct"/>
          </w:tcPr>
          <w:p w14:paraId="305081B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1B8E386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3A16B437" w14:textId="77777777" w:rsidR="006318E3" w:rsidRDefault="006318E3">
            <w:pPr>
              <w:spacing w:after="0" w:line="240" w:lineRule="auto"/>
              <w:rPr>
                <w:rFonts w:ascii="Times New Roman" w:hAnsi="Times New Roman"/>
                <w:b/>
                <w:sz w:val="24"/>
                <w:szCs w:val="24"/>
              </w:rPr>
            </w:pPr>
          </w:p>
        </w:tc>
      </w:tr>
      <w:tr w:rsidR="006318E3" w14:paraId="3DDA4EC5" w14:textId="77777777">
        <w:trPr>
          <w:trHeight w:val="828"/>
        </w:trPr>
        <w:tc>
          <w:tcPr>
            <w:tcW w:w="983" w:type="pct"/>
            <w:vMerge/>
          </w:tcPr>
          <w:p w14:paraId="3C7B8A08" w14:textId="77777777" w:rsidR="006318E3" w:rsidRDefault="006318E3">
            <w:pPr>
              <w:spacing w:after="0" w:line="240" w:lineRule="auto"/>
              <w:rPr>
                <w:rFonts w:ascii="Times New Roman" w:hAnsi="Times New Roman"/>
                <w:b/>
                <w:bCs/>
              </w:rPr>
            </w:pPr>
          </w:p>
        </w:tc>
        <w:tc>
          <w:tcPr>
            <w:tcW w:w="2672" w:type="pct"/>
          </w:tcPr>
          <w:p w14:paraId="6A6B3530"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b/>
                <w:sz w:val="24"/>
                <w:szCs w:val="24"/>
              </w:rPr>
              <w:t>Практическое занятие 4.</w:t>
            </w:r>
            <w:r>
              <w:rPr>
                <w:rFonts w:ascii="Times New Roman" w:hAnsi="Times New Roman"/>
                <w:sz w:val="24"/>
                <w:szCs w:val="24"/>
              </w:rPr>
              <w:t xml:space="preserve"> Применение методов бережливого производства в выбранном студентами проекте</w:t>
            </w:r>
          </w:p>
        </w:tc>
        <w:tc>
          <w:tcPr>
            <w:tcW w:w="746" w:type="pct"/>
            <w:vAlign w:val="center"/>
          </w:tcPr>
          <w:p w14:paraId="2DE45BF0"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2CA7D670" w14:textId="77777777" w:rsidR="006318E3" w:rsidRDefault="006318E3">
            <w:pPr>
              <w:spacing w:after="0" w:line="240" w:lineRule="auto"/>
              <w:rPr>
                <w:rFonts w:ascii="Times New Roman" w:hAnsi="Times New Roman"/>
                <w:b/>
                <w:sz w:val="24"/>
                <w:szCs w:val="24"/>
              </w:rPr>
            </w:pPr>
          </w:p>
        </w:tc>
      </w:tr>
      <w:tr w:rsidR="006318E3" w14:paraId="122D7E7D" w14:textId="77777777">
        <w:trPr>
          <w:trHeight w:val="20"/>
        </w:trPr>
        <w:tc>
          <w:tcPr>
            <w:tcW w:w="983" w:type="pct"/>
            <w:vMerge w:val="restart"/>
          </w:tcPr>
          <w:p w14:paraId="7B0CAB5D" w14:textId="77777777" w:rsidR="006318E3" w:rsidRDefault="00F000B2">
            <w:pPr>
              <w:spacing w:after="0" w:line="240" w:lineRule="auto"/>
              <w:rPr>
                <w:rFonts w:ascii="Times New Roman" w:hAnsi="Times New Roman"/>
                <w:b/>
                <w:bCs/>
              </w:rPr>
            </w:pPr>
            <w:r>
              <w:rPr>
                <w:rFonts w:ascii="Times New Roman" w:hAnsi="Times New Roman"/>
                <w:b/>
                <w:sz w:val="24"/>
                <w:szCs w:val="24"/>
              </w:rPr>
              <w:t>Тема 2.2. Внедрение методов бережливого производства</w:t>
            </w:r>
          </w:p>
        </w:tc>
        <w:tc>
          <w:tcPr>
            <w:tcW w:w="2672" w:type="pct"/>
          </w:tcPr>
          <w:p w14:paraId="3016F9C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46" w:type="pct"/>
            <w:vAlign w:val="center"/>
          </w:tcPr>
          <w:p w14:paraId="7C79562E"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599" w:type="pct"/>
            <w:vMerge w:val="restart"/>
          </w:tcPr>
          <w:p w14:paraId="55EC0B7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5B80854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C870090" w14:textId="77777777" w:rsidR="006318E3" w:rsidRDefault="006318E3">
            <w:pPr>
              <w:suppressAutoHyphens/>
              <w:spacing w:after="0" w:line="240" w:lineRule="auto"/>
              <w:jc w:val="center"/>
              <w:rPr>
                <w:rFonts w:ascii="Times New Roman" w:hAnsi="Times New Roman"/>
                <w:b/>
                <w:sz w:val="24"/>
                <w:szCs w:val="24"/>
              </w:rPr>
            </w:pPr>
          </w:p>
        </w:tc>
      </w:tr>
      <w:tr w:rsidR="006318E3" w14:paraId="018A43F5" w14:textId="77777777">
        <w:trPr>
          <w:trHeight w:val="20"/>
        </w:trPr>
        <w:tc>
          <w:tcPr>
            <w:tcW w:w="983" w:type="pct"/>
            <w:vMerge/>
          </w:tcPr>
          <w:p w14:paraId="765A43B8" w14:textId="77777777" w:rsidR="006318E3" w:rsidRDefault="006318E3">
            <w:pPr>
              <w:spacing w:after="0" w:line="240" w:lineRule="auto"/>
              <w:rPr>
                <w:rFonts w:ascii="Times New Roman" w:hAnsi="Times New Roman"/>
                <w:b/>
                <w:bCs/>
              </w:rPr>
            </w:pPr>
          </w:p>
        </w:tc>
        <w:tc>
          <w:tcPr>
            <w:tcW w:w="2672" w:type="pct"/>
          </w:tcPr>
          <w:p w14:paraId="7FE4E087"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Модель внедрения БП. Ключевые показатели эффективности работы. Целеполагание в бережливой организации. Типичные ошибки применения методов БП</w:t>
            </w:r>
          </w:p>
        </w:tc>
        <w:tc>
          <w:tcPr>
            <w:tcW w:w="746" w:type="pct"/>
            <w:vAlign w:val="center"/>
          </w:tcPr>
          <w:p w14:paraId="0A86907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6760A441" w14:textId="77777777" w:rsidR="006318E3" w:rsidRDefault="006318E3">
            <w:pPr>
              <w:spacing w:after="0" w:line="240" w:lineRule="auto"/>
              <w:rPr>
                <w:rFonts w:ascii="Times New Roman" w:hAnsi="Times New Roman"/>
                <w:b/>
                <w:sz w:val="24"/>
                <w:szCs w:val="24"/>
              </w:rPr>
            </w:pPr>
          </w:p>
        </w:tc>
      </w:tr>
      <w:tr w:rsidR="006318E3" w14:paraId="58DF53FB" w14:textId="77777777">
        <w:trPr>
          <w:trHeight w:val="20"/>
        </w:trPr>
        <w:tc>
          <w:tcPr>
            <w:tcW w:w="983" w:type="pct"/>
            <w:vMerge/>
          </w:tcPr>
          <w:p w14:paraId="305DC886" w14:textId="77777777" w:rsidR="006318E3" w:rsidRDefault="006318E3">
            <w:pPr>
              <w:spacing w:after="0" w:line="240" w:lineRule="auto"/>
              <w:rPr>
                <w:rFonts w:ascii="Times New Roman" w:hAnsi="Times New Roman"/>
                <w:b/>
                <w:bCs/>
              </w:rPr>
            </w:pPr>
          </w:p>
        </w:tc>
        <w:tc>
          <w:tcPr>
            <w:tcW w:w="2672" w:type="pct"/>
          </w:tcPr>
          <w:p w14:paraId="18E2913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46E932AC"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7B49CA35" w14:textId="77777777" w:rsidR="006318E3" w:rsidRDefault="006318E3">
            <w:pPr>
              <w:spacing w:after="0" w:line="240" w:lineRule="auto"/>
              <w:rPr>
                <w:rFonts w:ascii="Times New Roman" w:hAnsi="Times New Roman"/>
                <w:b/>
                <w:sz w:val="24"/>
                <w:szCs w:val="24"/>
              </w:rPr>
            </w:pPr>
          </w:p>
        </w:tc>
      </w:tr>
      <w:tr w:rsidR="006318E3" w14:paraId="1BF9A768" w14:textId="77777777">
        <w:trPr>
          <w:trHeight w:val="848"/>
        </w:trPr>
        <w:tc>
          <w:tcPr>
            <w:tcW w:w="983" w:type="pct"/>
            <w:vMerge/>
          </w:tcPr>
          <w:p w14:paraId="0AA5A06D" w14:textId="77777777" w:rsidR="006318E3" w:rsidRDefault="006318E3">
            <w:pPr>
              <w:spacing w:after="0" w:line="240" w:lineRule="auto"/>
              <w:rPr>
                <w:rFonts w:ascii="Times New Roman" w:hAnsi="Times New Roman"/>
                <w:b/>
                <w:bCs/>
              </w:rPr>
            </w:pPr>
          </w:p>
        </w:tc>
        <w:tc>
          <w:tcPr>
            <w:tcW w:w="2672" w:type="pct"/>
          </w:tcPr>
          <w:p w14:paraId="0F0819B7"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Определение целей и способов их достижения. Подготовка вариантов решения с использованием методов БП</w:t>
            </w:r>
          </w:p>
        </w:tc>
        <w:tc>
          <w:tcPr>
            <w:tcW w:w="746" w:type="pct"/>
            <w:vAlign w:val="center"/>
          </w:tcPr>
          <w:p w14:paraId="44CF4A1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vMerge/>
          </w:tcPr>
          <w:p w14:paraId="5F5A0834" w14:textId="77777777" w:rsidR="006318E3" w:rsidRDefault="006318E3">
            <w:pPr>
              <w:spacing w:after="0" w:line="240" w:lineRule="auto"/>
              <w:rPr>
                <w:rFonts w:ascii="Times New Roman" w:hAnsi="Times New Roman"/>
                <w:b/>
                <w:sz w:val="24"/>
                <w:szCs w:val="24"/>
              </w:rPr>
            </w:pPr>
          </w:p>
        </w:tc>
      </w:tr>
      <w:tr w:rsidR="006318E3" w14:paraId="07EC9E0F" w14:textId="77777777">
        <w:trPr>
          <w:trHeight w:val="20"/>
        </w:trPr>
        <w:tc>
          <w:tcPr>
            <w:tcW w:w="983" w:type="pct"/>
            <w:vMerge w:val="restart"/>
          </w:tcPr>
          <w:p w14:paraId="53980591"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 xml:space="preserve">Тема 2.3. </w:t>
            </w:r>
          </w:p>
          <w:p w14:paraId="0A1A5BC7"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Технологии вовлечения и мотивации персонала</w:t>
            </w:r>
          </w:p>
        </w:tc>
        <w:tc>
          <w:tcPr>
            <w:tcW w:w="2672" w:type="pct"/>
          </w:tcPr>
          <w:p w14:paraId="303F9B7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46" w:type="pct"/>
            <w:vAlign w:val="center"/>
          </w:tcPr>
          <w:p w14:paraId="133AEFB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8</w:t>
            </w:r>
          </w:p>
        </w:tc>
        <w:tc>
          <w:tcPr>
            <w:tcW w:w="599" w:type="pct"/>
            <w:vMerge w:val="restart"/>
          </w:tcPr>
          <w:p w14:paraId="570B9CD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38BED7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A22E65F" w14:textId="77777777" w:rsidR="006318E3" w:rsidRDefault="006318E3">
            <w:pPr>
              <w:suppressAutoHyphens/>
              <w:spacing w:after="0" w:line="240" w:lineRule="auto"/>
              <w:jc w:val="center"/>
              <w:rPr>
                <w:rFonts w:ascii="Times New Roman" w:hAnsi="Times New Roman"/>
                <w:b/>
                <w:sz w:val="24"/>
                <w:szCs w:val="24"/>
              </w:rPr>
            </w:pPr>
          </w:p>
        </w:tc>
      </w:tr>
      <w:tr w:rsidR="006318E3" w14:paraId="49C04042" w14:textId="77777777">
        <w:trPr>
          <w:trHeight w:val="20"/>
        </w:trPr>
        <w:tc>
          <w:tcPr>
            <w:tcW w:w="983" w:type="pct"/>
            <w:vMerge/>
          </w:tcPr>
          <w:p w14:paraId="1B786D3C" w14:textId="77777777" w:rsidR="006318E3" w:rsidRDefault="006318E3">
            <w:pPr>
              <w:spacing w:after="0" w:line="240" w:lineRule="auto"/>
              <w:rPr>
                <w:rFonts w:ascii="Times New Roman" w:hAnsi="Times New Roman"/>
                <w:b/>
                <w:bCs/>
              </w:rPr>
            </w:pPr>
          </w:p>
        </w:tc>
        <w:tc>
          <w:tcPr>
            <w:tcW w:w="2672" w:type="pct"/>
          </w:tcPr>
          <w:p w14:paraId="76034AB8" w14:textId="77777777" w:rsidR="006318E3" w:rsidRDefault="00F000B2">
            <w:pPr>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Методы преодоления сопротивления изменениям. Технологии мотивации и стимулирование качества. Производственная культура на рабочем месте. Квалификация персонала и обучение</w:t>
            </w:r>
          </w:p>
        </w:tc>
        <w:tc>
          <w:tcPr>
            <w:tcW w:w="746" w:type="pct"/>
            <w:vAlign w:val="center"/>
          </w:tcPr>
          <w:p w14:paraId="77567053"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4A20072E" w14:textId="77777777" w:rsidR="006318E3" w:rsidRDefault="006318E3">
            <w:pPr>
              <w:spacing w:after="0" w:line="240" w:lineRule="auto"/>
              <w:rPr>
                <w:rFonts w:ascii="Times New Roman" w:hAnsi="Times New Roman"/>
                <w:b/>
                <w:sz w:val="24"/>
                <w:szCs w:val="24"/>
              </w:rPr>
            </w:pPr>
          </w:p>
        </w:tc>
      </w:tr>
      <w:tr w:rsidR="006318E3" w14:paraId="01FA79E8" w14:textId="77777777">
        <w:trPr>
          <w:trHeight w:val="20"/>
        </w:trPr>
        <w:tc>
          <w:tcPr>
            <w:tcW w:w="983" w:type="pct"/>
            <w:vMerge/>
          </w:tcPr>
          <w:p w14:paraId="6F6E07EE" w14:textId="77777777" w:rsidR="006318E3" w:rsidRDefault="006318E3">
            <w:pPr>
              <w:spacing w:after="0" w:line="240" w:lineRule="auto"/>
              <w:rPr>
                <w:rFonts w:ascii="Times New Roman" w:hAnsi="Times New Roman"/>
                <w:b/>
                <w:bCs/>
              </w:rPr>
            </w:pPr>
          </w:p>
        </w:tc>
        <w:tc>
          <w:tcPr>
            <w:tcW w:w="2672" w:type="pct"/>
          </w:tcPr>
          <w:p w14:paraId="6B331B2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746" w:type="pct"/>
            <w:vAlign w:val="center"/>
          </w:tcPr>
          <w:p w14:paraId="22A4FA4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599" w:type="pct"/>
            <w:vMerge/>
          </w:tcPr>
          <w:p w14:paraId="2E22A401" w14:textId="77777777" w:rsidR="006318E3" w:rsidRDefault="006318E3">
            <w:pPr>
              <w:spacing w:after="0" w:line="240" w:lineRule="auto"/>
              <w:rPr>
                <w:rFonts w:ascii="Times New Roman" w:hAnsi="Times New Roman"/>
                <w:b/>
                <w:sz w:val="24"/>
                <w:szCs w:val="24"/>
              </w:rPr>
            </w:pPr>
          </w:p>
        </w:tc>
      </w:tr>
      <w:tr w:rsidR="006318E3" w14:paraId="1823DC9D" w14:textId="77777777">
        <w:trPr>
          <w:trHeight w:val="20"/>
        </w:trPr>
        <w:tc>
          <w:tcPr>
            <w:tcW w:w="983" w:type="pct"/>
            <w:vMerge/>
          </w:tcPr>
          <w:p w14:paraId="01236DF6" w14:textId="77777777" w:rsidR="006318E3" w:rsidRDefault="006318E3">
            <w:pPr>
              <w:spacing w:after="0" w:line="240" w:lineRule="auto"/>
              <w:rPr>
                <w:rFonts w:ascii="Times New Roman" w:hAnsi="Times New Roman"/>
                <w:b/>
                <w:bCs/>
              </w:rPr>
            </w:pPr>
          </w:p>
        </w:tc>
        <w:tc>
          <w:tcPr>
            <w:tcW w:w="2672" w:type="pct"/>
          </w:tcPr>
          <w:p w14:paraId="473E1E15"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 xml:space="preserve">Практическое занятие 6. </w:t>
            </w:r>
            <w:r>
              <w:rPr>
                <w:rFonts w:ascii="Times New Roman" w:hAnsi="Times New Roman"/>
                <w:bCs/>
                <w:sz w:val="24"/>
                <w:szCs w:val="24"/>
              </w:rPr>
              <w:t>Применение методов мотивации персонала</w:t>
            </w:r>
          </w:p>
        </w:tc>
        <w:tc>
          <w:tcPr>
            <w:tcW w:w="746" w:type="pct"/>
            <w:vAlign w:val="center"/>
          </w:tcPr>
          <w:p w14:paraId="3514E071"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tcPr>
          <w:p w14:paraId="7CF32D75" w14:textId="77777777" w:rsidR="006318E3" w:rsidRDefault="006318E3">
            <w:pPr>
              <w:spacing w:after="0" w:line="240" w:lineRule="auto"/>
              <w:rPr>
                <w:rFonts w:ascii="Times New Roman" w:hAnsi="Times New Roman"/>
                <w:b/>
                <w:sz w:val="24"/>
                <w:szCs w:val="24"/>
              </w:rPr>
            </w:pPr>
          </w:p>
        </w:tc>
      </w:tr>
      <w:tr w:rsidR="006318E3" w14:paraId="39D4C72C" w14:textId="77777777">
        <w:trPr>
          <w:trHeight w:val="20"/>
        </w:trPr>
        <w:tc>
          <w:tcPr>
            <w:tcW w:w="983" w:type="pct"/>
            <w:vMerge/>
          </w:tcPr>
          <w:p w14:paraId="32D3374C" w14:textId="77777777" w:rsidR="006318E3" w:rsidRDefault="006318E3">
            <w:pPr>
              <w:spacing w:after="0" w:line="240" w:lineRule="auto"/>
              <w:rPr>
                <w:rFonts w:ascii="Times New Roman" w:hAnsi="Times New Roman"/>
                <w:b/>
                <w:bCs/>
              </w:rPr>
            </w:pPr>
          </w:p>
        </w:tc>
        <w:tc>
          <w:tcPr>
            <w:tcW w:w="2672" w:type="pct"/>
          </w:tcPr>
          <w:p w14:paraId="6BFD244A" w14:textId="77777777" w:rsidR="006318E3" w:rsidRDefault="00F000B2">
            <w:pPr>
              <w:spacing w:after="0" w:line="240" w:lineRule="auto"/>
              <w:rPr>
                <w:rFonts w:ascii="Times New Roman" w:hAnsi="Times New Roman"/>
                <w:bCs/>
                <w:sz w:val="24"/>
                <w:szCs w:val="24"/>
              </w:rPr>
            </w:pPr>
            <w:r>
              <w:rPr>
                <w:rFonts w:ascii="Times New Roman" w:hAnsi="Times New Roman"/>
                <w:b/>
                <w:bCs/>
                <w:sz w:val="24"/>
                <w:szCs w:val="24"/>
              </w:rPr>
              <w:t>Практическое занятие 7.</w:t>
            </w:r>
            <w:r>
              <w:rPr>
                <w:rFonts w:ascii="Times New Roman" w:hAnsi="Times New Roman"/>
                <w:bCs/>
                <w:sz w:val="24"/>
                <w:szCs w:val="24"/>
              </w:rPr>
              <w:t xml:space="preserve"> Представление проекта «Итоговая фабрика процессов»</w:t>
            </w:r>
          </w:p>
        </w:tc>
        <w:tc>
          <w:tcPr>
            <w:tcW w:w="746" w:type="pct"/>
            <w:vAlign w:val="center"/>
          </w:tcPr>
          <w:p w14:paraId="6966283C"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99" w:type="pct"/>
          </w:tcPr>
          <w:p w14:paraId="0F2281A8" w14:textId="77777777" w:rsidR="006318E3" w:rsidRDefault="006318E3">
            <w:pPr>
              <w:spacing w:after="0" w:line="240" w:lineRule="auto"/>
              <w:rPr>
                <w:rFonts w:ascii="Times New Roman" w:hAnsi="Times New Roman"/>
                <w:b/>
                <w:sz w:val="24"/>
                <w:szCs w:val="24"/>
              </w:rPr>
            </w:pPr>
          </w:p>
        </w:tc>
      </w:tr>
      <w:tr w:rsidR="006318E3" w14:paraId="678EDA6E" w14:textId="77777777">
        <w:trPr>
          <w:trHeight w:val="20"/>
        </w:trPr>
        <w:tc>
          <w:tcPr>
            <w:tcW w:w="3655" w:type="pct"/>
            <w:gridSpan w:val="2"/>
          </w:tcPr>
          <w:p w14:paraId="32E9C537"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 xml:space="preserve">Промежуточная аттестация </w:t>
            </w:r>
          </w:p>
        </w:tc>
        <w:tc>
          <w:tcPr>
            <w:tcW w:w="746" w:type="pct"/>
            <w:vAlign w:val="center"/>
          </w:tcPr>
          <w:p w14:paraId="4D3FADD7"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599" w:type="pct"/>
          </w:tcPr>
          <w:p w14:paraId="1EFCE94C" w14:textId="77777777" w:rsidR="006318E3" w:rsidRDefault="006318E3">
            <w:pPr>
              <w:spacing w:after="0" w:line="240" w:lineRule="auto"/>
              <w:rPr>
                <w:rFonts w:ascii="Times New Roman" w:hAnsi="Times New Roman"/>
                <w:b/>
                <w:i/>
                <w:sz w:val="24"/>
                <w:szCs w:val="24"/>
              </w:rPr>
            </w:pPr>
          </w:p>
        </w:tc>
      </w:tr>
      <w:tr w:rsidR="006318E3" w14:paraId="33C32ED8" w14:textId="77777777">
        <w:trPr>
          <w:trHeight w:val="20"/>
        </w:trPr>
        <w:tc>
          <w:tcPr>
            <w:tcW w:w="3655" w:type="pct"/>
            <w:gridSpan w:val="2"/>
          </w:tcPr>
          <w:p w14:paraId="6E5E954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746" w:type="pct"/>
            <w:vAlign w:val="center"/>
          </w:tcPr>
          <w:p w14:paraId="3D91FDDE"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599" w:type="pct"/>
          </w:tcPr>
          <w:p w14:paraId="24C4FA4D" w14:textId="77777777" w:rsidR="006318E3" w:rsidRDefault="006318E3">
            <w:pPr>
              <w:spacing w:after="0" w:line="240" w:lineRule="auto"/>
              <w:rPr>
                <w:rFonts w:ascii="Times New Roman" w:hAnsi="Times New Roman"/>
                <w:b/>
                <w:bCs/>
                <w:i/>
                <w:sz w:val="24"/>
                <w:szCs w:val="24"/>
              </w:rPr>
            </w:pPr>
          </w:p>
        </w:tc>
      </w:tr>
    </w:tbl>
    <w:p w14:paraId="61E8EA43"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3F6FE55B"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42BEA5CE" w14:textId="77777777" w:rsidR="006318E3" w:rsidRDefault="00F000B2" w:rsidP="009061E3">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6EBB032" w14:textId="77777777" w:rsidR="006318E3" w:rsidRDefault="00F000B2" w:rsidP="009061E3">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Социально-гуманитарного цикла</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рофессии 15.01.05 Сварщик (ручной и частично механизированной сварки (наплавки).</w:t>
      </w:r>
    </w:p>
    <w:p w14:paraId="3AD33845" w14:textId="77777777" w:rsidR="006318E3" w:rsidRDefault="006318E3" w:rsidP="009061E3">
      <w:pPr>
        <w:suppressAutoHyphens/>
        <w:spacing w:after="0"/>
        <w:ind w:firstLine="709"/>
        <w:jc w:val="both"/>
        <w:rPr>
          <w:rFonts w:ascii="Times New Roman" w:hAnsi="Times New Roman"/>
          <w:bCs/>
          <w:sz w:val="24"/>
          <w:szCs w:val="24"/>
        </w:rPr>
      </w:pPr>
    </w:p>
    <w:p w14:paraId="54227B31" w14:textId="77777777" w:rsidR="006318E3" w:rsidRDefault="00F000B2" w:rsidP="009061E3">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9DCF59F" w14:textId="77777777" w:rsidR="006318E3" w:rsidRDefault="00F000B2" w:rsidP="009061E3">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3CC7A10A" w14:textId="77777777" w:rsidR="006318E3" w:rsidRDefault="006318E3" w:rsidP="009061E3">
      <w:pPr>
        <w:suppressAutoHyphens/>
        <w:spacing w:after="0"/>
        <w:ind w:firstLine="709"/>
        <w:jc w:val="both"/>
        <w:rPr>
          <w:rFonts w:ascii="Times New Roman" w:hAnsi="Times New Roman"/>
          <w:sz w:val="24"/>
          <w:szCs w:val="24"/>
        </w:rPr>
      </w:pPr>
    </w:p>
    <w:p w14:paraId="5179D306" w14:textId="77777777" w:rsidR="006318E3" w:rsidRDefault="00F000B2" w:rsidP="009061E3">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49A17794" w14:textId="77777777" w:rsidR="006318E3" w:rsidRDefault="00F000B2" w:rsidP="009061E3">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 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https://e.lanbook.com/book/271253 (дата обращения: 27.12.2022). — Режим доступа: для </w:t>
      </w:r>
      <w:proofErr w:type="spellStart"/>
      <w:r>
        <w:rPr>
          <w:rFonts w:ascii="Times New Roman" w:hAnsi="Times New Roman"/>
          <w:bCs/>
          <w:sz w:val="24"/>
          <w:szCs w:val="24"/>
        </w:rPr>
        <w:t>авториз</w:t>
      </w:r>
      <w:proofErr w:type="spellEnd"/>
      <w:r>
        <w:rPr>
          <w:rFonts w:ascii="Times New Roman" w:hAnsi="Times New Roman"/>
          <w:bCs/>
          <w:sz w:val="24"/>
          <w:szCs w:val="24"/>
        </w:rPr>
        <w:t>. пользователей.</w:t>
      </w:r>
    </w:p>
    <w:p w14:paraId="52753FE8" w14:textId="77777777" w:rsidR="006318E3" w:rsidRDefault="00F000B2" w:rsidP="009061E3">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Вумек</w:t>
      </w:r>
      <w:proofErr w:type="spellEnd"/>
      <w:r>
        <w:rPr>
          <w:rFonts w:ascii="Times New Roman" w:hAnsi="Times New Roman"/>
          <w:bCs/>
          <w:sz w:val="24"/>
          <w:szCs w:val="24"/>
        </w:rPr>
        <w:t xml:space="preserve">, Дж., Джонс Д. Бережливое производство. – Москва: Альпина Бизнес Букс, 2021. – 472 с. – Текст: непосредственный. </w:t>
      </w:r>
    </w:p>
    <w:p w14:paraId="77218AA2" w14:textId="77777777" w:rsidR="006318E3" w:rsidRDefault="00F000B2" w:rsidP="009061E3">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Н.С., Бережливое производство: учебник/Н.С.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О.В. Кадырова, Ю.И. </w:t>
      </w:r>
      <w:proofErr w:type="spellStart"/>
      <w:r>
        <w:rPr>
          <w:rFonts w:ascii="Times New Roman" w:hAnsi="Times New Roman"/>
          <w:bCs/>
          <w:sz w:val="24"/>
          <w:szCs w:val="24"/>
        </w:rPr>
        <w:t>Растова</w:t>
      </w:r>
      <w:proofErr w:type="spellEnd"/>
      <w:r>
        <w:rPr>
          <w:rFonts w:ascii="Times New Roman" w:hAnsi="Times New Roman"/>
          <w:bCs/>
          <w:sz w:val="24"/>
          <w:szCs w:val="24"/>
        </w:rPr>
        <w:t xml:space="preserve">; под общ. ред. А.Г. </w:t>
      </w:r>
      <w:proofErr w:type="spellStart"/>
      <w:r>
        <w:rPr>
          <w:rFonts w:ascii="Times New Roman" w:hAnsi="Times New Roman"/>
          <w:bCs/>
          <w:sz w:val="24"/>
          <w:szCs w:val="24"/>
        </w:rPr>
        <w:t>Бездудной</w:t>
      </w:r>
      <w:proofErr w:type="spellEnd"/>
      <w:r>
        <w:rPr>
          <w:rFonts w:ascii="Times New Roman" w:hAnsi="Times New Roman"/>
          <w:bCs/>
          <w:sz w:val="24"/>
          <w:szCs w:val="24"/>
        </w:rPr>
        <w:t xml:space="preserve">. – Москва: </w:t>
      </w:r>
      <w:proofErr w:type="spellStart"/>
      <w:r>
        <w:rPr>
          <w:rFonts w:ascii="Times New Roman" w:hAnsi="Times New Roman"/>
          <w:bCs/>
          <w:sz w:val="24"/>
          <w:szCs w:val="24"/>
        </w:rPr>
        <w:t>КноРус</w:t>
      </w:r>
      <w:proofErr w:type="spellEnd"/>
      <w:r>
        <w:rPr>
          <w:rFonts w:ascii="Times New Roman" w:hAnsi="Times New Roman"/>
          <w:bCs/>
          <w:sz w:val="24"/>
          <w:szCs w:val="24"/>
        </w:rPr>
        <w:t>, 2022. – 203 с. – Текст: непосредственный</w:t>
      </w:r>
    </w:p>
    <w:p w14:paraId="5CD06382" w14:textId="77777777" w:rsidR="006318E3" w:rsidRDefault="006318E3" w:rsidP="009061E3">
      <w:pPr>
        <w:suppressAutoHyphens/>
        <w:spacing w:after="0"/>
        <w:ind w:firstLine="709"/>
        <w:jc w:val="both"/>
        <w:rPr>
          <w:rFonts w:ascii="Times New Roman" w:hAnsi="Times New Roman"/>
          <w:bCs/>
          <w:sz w:val="24"/>
          <w:szCs w:val="24"/>
          <w:lang w:val="zh-CN"/>
        </w:rPr>
      </w:pPr>
    </w:p>
    <w:p w14:paraId="41865967" w14:textId="77777777" w:rsidR="006318E3" w:rsidRDefault="00F000B2" w:rsidP="009061E3">
      <w:pPr>
        <w:spacing w:after="0"/>
        <w:ind w:firstLine="709"/>
        <w:jc w:val="both"/>
        <w:rPr>
          <w:rFonts w:ascii="Times New Roman" w:hAnsi="Times New Roman"/>
          <w:bCs/>
          <w:i/>
          <w:sz w:val="24"/>
          <w:szCs w:val="24"/>
        </w:rPr>
      </w:pPr>
      <w:r>
        <w:rPr>
          <w:rFonts w:ascii="Times New Roman" w:hAnsi="Times New Roman"/>
          <w:b/>
          <w:bCs/>
          <w:sz w:val="24"/>
          <w:szCs w:val="24"/>
        </w:rPr>
        <w:t>3.2.2. Дополнительные источники</w:t>
      </w:r>
    </w:p>
    <w:p w14:paraId="5A20A2D4" w14:textId="77777777" w:rsidR="006318E3" w:rsidRDefault="00F000B2" w:rsidP="009061E3">
      <w:pPr>
        <w:pStyle w:val="aff0"/>
        <w:numPr>
          <w:ilvl w:val="0"/>
          <w:numId w:val="70"/>
        </w:numPr>
        <w:tabs>
          <w:tab w:val="left" w:pos="1134"/>
        </w:tabs>
        <w:spacing w:before="0" w:after="0" w:line="276" w:lineRule="auto"/>
        <w:ind w:left="0" w:firstLine="709"/>
        <w:jc w:val="both"/>
      </w:pPr>
      <w: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Книга Бережливое производство скачать бесплатно pdf без регистрации, автор С. С. Харитонов – Fictionbook </w:t>
      </w:r>
    </w:p>
    <w:p w14:paraId="311373C3" w14:textId="77777777" w:rsidR="006318E3" w:rsidRDefault="00F000B2" w:rsidP="009061E3">
      <w:pPr>
        <w:pStyle w:val="aff0"/>
        <w:numPr>
          <w:ilvl w:val="0"/>
          <w:numId w:val="70"/>
        </w:numPr>
        <w:tabs>
          <w:tab w:val="left" w:pos="1134"/>
        </w:tabs>
        <w:spacing w:before="0" w:after="0" w:line="276" w:lineRule="auto"/>
        <w:ind w:left="0" w:firstLine="709"/>
        <w:jc w:val="both"/>
      </w:pPr>
      <w:r>
        <w:t xml:space="preserve">Вейдер М.Т. Инструменты бережливого производства. Карманное руководство по практике применения Lean / М.Т. Вейдер. – Москва: Интеллектуальная литература, 2019. – 160 с. Текст: непосредственный. </w:t>
      </w:r>
    </w:p>
    <w:p w14:paraId="524CC406" w14:textId="77777777" w:rsidR="006318E3" w:rsidRDefault="00F000B2" w:rsidP="009061E3">
      <w:pPr>
        <w:pStyle w:val="aff0"/>
        <w:numPr>
          <w:ilvl w:val="0"/>
          <w:numId w:val="70"/>
        </w:numPr>
        <w:tabs>
          <w:tab w:val="left" w:pos="1134"/>
        </w:tabs>
        <w:spacing w:before="0" w:after="0" w:line="276" w:lineRule="auto"/>
        <w:ind w:left="0" w:firstLine="709"/>
        <w:jc w:val="both"/>
      </w:pPr>
      <w:r>
        <w:t xml:space="preserve">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https://www.iprbookshop.ru/87789.html (дата обращения: 03.02.2022). </w:t>
      </w:r>
    </w:p>
    <w:p w14:paraId="6608FF42" w14:textId="77777777" w:rsidR="006318E3" w:rsidRDefault="00F000B2" w:rsidP="009061E3">
      <w:pPr>
        <w:pStyle w:val="aff0"/>
        <w:numPr>
          <w:ilvl w:val="0"/>
          <w:numId w:val="70"/>
        </w:numPr>
        <w:tabs>
          <w:tab w:val="left" w:pos="1134"/>
        </w:tabs>
        <w:spacing w:before="0" w:after="0" w:line="276" w:lineRule="auto"/>
        <w:ind w:left="0" w:firstLine="709"/>
        <w:jc w:val="both"/>
      </w:pPr>
      <w:r>
        <w:t xml:space="preserve">Лайкер Дж. Практика дао Toyota: руководство по внедрению принципов менеджмента Toyota / Джеффри Лайкер, Дэвид Майер; Пер. с англ. — Москва: Альпина Паблишер, 2019. – 586 с. - Текст: непосредственный. </w:t>
      </w:r>
    </w:p>
    <w:p w14:paraId="02356218" w14:textId="77777777" w:rsidR="006318E3" w:rsidRDefault="00F000B2" w:rsidP="009061E3">
      <w:pPr>
        <w:pStyle w:val="aff0"/>
        <w:numPr>
          <w:ilvl w:val="0"/>
          <w:numId w:val="70"/>
        </w:numPr>
        <w:tabs>
          <w:tab w:val="left" w:pos="1134"/>
        </w:tabs>
        <w:spacing w:before="0" w:after="0" w:line="276" w:lineRule="auto"/>
        <w:ind w:left="0" w:firstLine="709"/>
        <w:jc w:val="both"/>
      </w:pPr>
      <w:r>
        <w:t xml:space="preserve">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 К», 2022. - 77с. - Текст: непосредственный </w:t>
      </w:r>
    </w:p>
    <w:p w14:paraId="5500E166" w14:textId="77777777" w:rsidR="006318E3" w:rsidRDefault="00F000B2">
      <w:pPr>
        <w:pStyle w:val="aff0"/>
        <w:numPr>
          <w:ilvl w:val="0"/>
          <w:numId w:val="70"/>
        </w:numPr>
        <w:tabs>
          <w:tab w:val="left" w:pos="1134"/>
        </w:tabs>
        <w:spacing w:after="0"/>
        <w:ind w:left="0" w:firstLine="709"/>
        <w:jc w:val="both"/>
      </w:pPr>
      <w:r>
        <w:lastRenderedPageBreak/>
        <w:t>ГОСТ Р 56404-2021 Бережливое производство. Требования к системам менеджмента — Москва: Стандартинформ, 2021. — 16 с.— URL: http://goupu-19.ru/wpcontent/uploads/2021/11/gost-r-56404-2021-vzamen-56404-2015-berezhlivoe-proizvodstvo.- trabovaniya-k-sistemam-menedzhmenta.pdf (дата обращения: 03.02.2022)</w:t>
      </w:r>
    </w:p>
    <w:p w14:paraId="1DD3E61E" w14:textId="77777777" w:rsidR="006318E3" w:rsidRDefault="006318E3">
      <w:pPr>
        <w:spacing w:after="0"/>
        <w:ind w:firstLine="709"/>
        <w:jc w:val="both"/>
        <w:rPr>
          <w:rFonts w:ascii="Times New Roman" w:hAnsi="Times New Roman"/>
          <w:sz w:val="24"/>
          <w:szCs w:val="24"/>
        </w:rPr>
      </w:pPr>
    </w:p>
    <w:p w14:paraId="652FD221" w14:textId="77777777" w:rsidR="006318E3" w:rsidRDefault="006318E3">
      <w:pPr>
        <w:spacing w:after="0"/>
        <w:ind w:firstLine="709"/>
        <w:jc w:val="both"/>
        <w:rPr>
          <w:rFonts w:ascii="Times New Roman" w:hAnsi="Times New Roman"/>
          <w:sz w:val="24"/>
          <w:szCs w:val="24"/>
        </w:rPr>
      </w:pPr>
    </w:p>
    <w:p w14:paraId="29D02E85" w14:textId="77777777" w:rsidR="009061E3" w:rsidRDefault="009061E3">
      <w:pPr>
        <w:spacing w:after="0"/>
        <w:ind w:firstLine="709"/>
        <w:jc w:val="both"/>
        <w:rPr>
          <w:rFonts w:ascii="Times New Roman" w:hAnsi="Times New Roman"/>
          <w:sz w:val="24"/>
          <w:szCs w:val="24"/>
        </w:rPr>
        <w:sectPr w:rsidR="009061E3">
          <w:pgSz w:w="11906" w:h="16838"/>
          <w:pgMar w:top="1134" w:right="850" w:bottom="284" w:left="1701" w:header="708" w:footer="708" w:gutter="0"/>
          <w:cols w:space="720"/>
          <w:docGrid w:linePitch="299"/>
        </w:sectPr>
      </w:pPr>
    </w:p>
    <w:p w14:paraId="08298057"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3B2D3DAE"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51A41F44" w14:textId="77777777" w:rsidR="006318E3" w:rsidRDefault="006318E3">
      <w:pPr>
        <w:contextualSpacing/>
        <w:jc w:val="center"/>
        <w:rPr>
          <w:rFonts w:ascii="Times New Roman" w:hAnsi="Times New Roman"/>
          <w:b/>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76"/>
        <w:gridCol w:w="2686"/>
      </w:tblGrid>
      <w:tr w:rsidR="006318E3" w14:paraId="7B9104B2" w14:textId="77777777">
        <w:tc>
          <w:tcPr>
            <w:tcW w:w="2015" w:type="pct"/>
          </w:tcPr>
          <w:p w14:paraId="2050527D" w14:textId="77777777" w:rsidR="006318E3" w:rsidRDefault="00F000B2">
            <w:pPr>
              <w:spacing w:after="0" w:line="240" w:lineRule="auto"/>
              <w:jc w:val="center"/>
              <w:rPr>
                <w:rFonts w:ascii="Times New Roman" w:hAnsi="Times New Roman"/>
                <w:iCs/>
                <w:sz w:val="24"/>
                <w:szCs w:val="24"/>
              </w:rPr>
            </w:pPr>
            <w:r>
              <w:rPr>
                <w:rFonts w:ascii="Times New Roman" w:hAnsi="Times New Roman"/>
                <w:b/>
                <w:bCs/>
                <w:iCs/>
                <w:sz w:val="24"/>
                <w:szCs w:val="24"/>
              </w:rPr>
              <w:t>Результаты обучения</w:t>
            </w:r>
            <w:r>
              <w:rPr>
                <w:rFonts w:ascii="Times New Roman" w:hAnsi="Times New Roman"/>
                <w:iCs/>
                <w:sz w:val="24"/>
                <w:szCs w:val="24"/>
                <w:vertAlign w:val="superscript"/>
              </w:rPr>
              <w:footnoteReference w:id="105"/>
            </w:r>
          </w:p>
        </w:tc>
        <w:tc>
          <w:tcPr>
            <w:tcW w:w="1569" w:type="pct"/>
          </w:tcPr>
          <w:p w14:paraId="447956A2"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Критерии оценки</w:t>
            </w:r>
          </w:p>
        </w:tc>
        <w:tc>
          <w:tcPr>
            <w:tcW w:w="1416" w:type="pct"/>
          </w:tcPr>
          <w:p w14:paraId="7DFD5ACA"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Методы оценки</w:t>
            </w:r>
          </w:p>
        </w:tc>
      </w:tr>
      <w:tr w:rsidR="006318E3" w14:paraId="69AFCE1B" w14:textId="77777777">
        <w:tc>
          <w:tcPr>
            <w:tcW w:w="2015" w:type="pct"/>
          </w:tcPr>
          <w:p w14:paraId="056E10B0" w14:textId="77777777" w:rsidR="006318E3" w:rsidRDefault="00F000B2">
            <w:pPr>
              <w:suppressAutoHyphen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Знать:</w:t>
            </w:r>
          </w:p>
          <w:p w14:paraId="6A82D254" w14:textId="77777777" w:rsidR="006318E3" w:rsidRDefault="00F000B2">
            <w:pPr>
              <w:suppressAutoHyphens/>
              <w:spacing w:line="240" w:lineRule="auto"/>
              <w:jc w:val="both"/>
              <w:rPr>
                <w:rFonts w:ascii="Times New Roman" w:hAnsi="Times New Roman"/>
                <w:bCs/>
                <w:i/>
                <w:color w:val="FF0000"/>
                <w:sz w:val="24"/>
                <w:szCs w:val="24"/>
              </w:rPr>
            </w:pPr>
            <w:r>
              <w:rPr>
                <w:rFonts w:ascii="Times New Roman" w:hAnsi="Times New Roman"/>
                <w:sz w:val="24"/>
                <w:szCs w:val="24"/>
              </w:rP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c>
          <w:tcPr>
            <w:tcW w:w="1569" w:type="pct"/>
          </w:tcPr>
          <w:p w14:paraId="37CBC8AB" w14:textId="77777777" w:rsidR="006318E3" w:rsidRDefault="00F000B2">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Демонстрирует системные знания об истории становления и развития бережливого производства; формулирует основные понятия бережливого производства; поясняет содержание принципов бережливого производства в соответствии с направленностью профессиональной деятельности; описывает основные подходы к картированию потока создания ценности; владеет основными понятиями для картирования процесса; демонстрирует системные знания о действиях, добавляющие ценности и потери; владеет основными методами выявления и анализа проблем; формулирует перечень необходимых шагов/действий для решения проблем; демонстрирует системные знания об инструментах бережливого производства и областях его применения;  оперирует знаниями при выборе инструментов для решения производственной задачи, приводит теоретическое обоснование потенциальной пользы и рисков; демонстрирует знания при анализе в </w:t>
            </w:r>
            <w:r>
              <w:rPr>
                <w:rFonts w:ascii="Times New Roman" w:hAnsi="Times New Roman"/>
                <w:bCs/>
                <w:color w:val="000000" w:themeColor="text1"/>
                <w:sz w:val="24"/>
                <w:szCs w:val="24"/>
              </w:rPr>
              <w:lastRenderedPageBreak/>
              <w:t>цепочке процесса; описывает последовательность организационных действий для улучшения процесса; демонстрирует знания по типизации производственных потерь и причинах их возникновения; демонстрирует системные знания о ключевые показатели эффективности бережливого производства; владеет основными понятиями реинжиниринга и демонстрирует знания инструментов процесса преобразований; описывает основные подходы к технологии мотивации персонала, принципы и методики вовлечения персонал в процесс непрерывных улучшений; формулирует перечень необходимых шагов для подачи предложений по улучшениям</w:t>
            </w:r>
          </w:p>
        </w:tc>
        <w:tc>
          <w:tcPr>
            <w:tcW w:w="1416" w:type="pct"/>
          </w:tcPr>
          <w:p w14:paraId="1FDE0E08"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Тестовый и устный контроль по заданной тематике.</w:t>
            </w:r>
          </w:p>
          <w:p w14:paraId="24CD0E71" w14:textId="77777777" w:rsidR="006318E3" w:rsidRDefault="00F000B2">
            <w:pPr>
              <w:spacing w:after="0" w:line="240" w:lineRule="auto"/>
              <w:ind w:firstLine="182"/>
              <w:jc w:val="center"/>
              <w:rPr>
                <w:rFonts w:ascii="Times New Roman" w:hAnsi="Times New Roman"/>
                <w:bCs/>
                <w:i/>
                <w:sz w:val="24"/>
                <w:szCs w:val="24"/>
              </w:rPr>
            </w:pPr>
            <w:r>
              <w:rPr>
                <w:rFonts w:ascii="Times New Roman" w:hAnsi="Times New Roman"/>
                <w:bCs/>
                <w:i/>
                <w:sz w:val="24"/>
                <w:szCs w:val="24"/>
              </w:rPr>
              <w:t>Кейс-метод. Оценка решений ситуационных задач. Практические занятия. Деловые игры</w:t>
            </w:r>
          </w:p>
        </w:tc>
      </w:tr>
      <w:tr w:rsidR="006318E3" w14:paraId="3022D786" w14:textId="77777777">
        <w:trPr>
          <w:trHeight w:val="896"/>
        </w:trPr>
        <w:tc>
          <w:tcPr>
            <w:tcW w:w="2015" w:type="pct"/>
          </w:tcPr>
          <w:p w14:paraId="1882BF79" w14:textId="77777777" w:rsidR="006318E3" w:rsidRDefault="00F000B2">
            <w:pPr>
              <w:suppressAutoHyphens/>
              <w:spacing w:after="0" w:line="240" w:lineRule="auto"/>
              <w:jc w:val="both"/>
              <w:rPr>
                <w:rFonts w:ascii="Times New Roman" w:hAnsi="Times New Roman"/>
                <w:b/>
                <w:sz w:val="24"/>
                <w:szCs w:val="24"/>
              </w:rPr>
            </w:pPr>
            <w:r>
              <w:rPr>
                <w:rFonts w:ascii="Times New Roman" w:hAnsi="Times New Roman"/>
                <w:b/>
                <w:sz w:val="24"/>
                <w:szCs w:val="24"/>
              </w:rPr>
              <w:t>Уметь:</w:t>
            </w:r>
          </w:p>
          <w:p w14:paraId="6AF83A61" w14:textId="77777777" w:rsidR="006318E3" w:rsidRDefault="00F000B2">
            <w:pPr>
              <w:suppressAutoHyphens/>
              <w:spacing w:line="240" w:lineRule="auto"/>
              <w:jc w:val="both"/>
              <w:rPr>
                <w:rFonts w:ascii="Times New Roman" w:hAnsi="Times New Roman"/>
                <w:sz w:val="24"/>
                <w:szCs w:val="24"/>
              </w:rPr>
            </w:pPr>
            <w:r>
              <w:rPr>
                <w:rFonts w:ascii="Times New Roman" w:hAnsi="Times New Roman"/>
                <w:sz w:val="24"/>
                <w:szCs w:val="24"/>
              </w:rPr>
              <w:t xml:space="preserve">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w:t>
            </w:r>
            <w:r>
              <w:rPr>
                <w:rFonts w:ascii="Times New Roman" w:hAnsi="Times New Roman"/>
                <w:sz w:val="24"/>
                <w:szCs w:val="24"/>
              </w:rPr>
              <w:lastRenderedPageBreak/>
              <w:t>бизнес-процессов организации/производства</w:t>
            </w:r>
          </w:p>
        </w:tc>
        <w:tc>
          <w:tcPr>
            <w:tcW w:w="1569" w:type="pct"/>
          </w:tcPr>
          <w:p w14:paraId="4FE488A2" w14:textId="77777777" w:rsidR="006318E3" w:rsidRDefault="00F000B2">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Демонстрирует уровень внедрения принципов бережливого производства в профессиональную деятельность при решении производственных задач;</w:t>
            </w:r>
          </w:p>
          <w:p w14:paraId="0D5A9030" w14:textId="77777777" w:rsidR="006318E3" w:rsidRDefault="00F000B2">
            <w:pPr>
              <w:spacing w:after="0" w:line="240" w:lineRule="auto"/>
              <w:jc w:val="both"/>
              <w:rPr>
                <w:rFonts w:ascii="Times New Roman" w:hAnsi="Times New Roman"/>
                <w:bCs/>
                <w:i/>
              </w:rPr>
            </w:pPr>
            <w:r>
              <w:rPr>
                <w:rFonts w:ascii="Times New Roman" w:hAnsi="Times New Roman"/>
                <w:bCs/>
                <w:color w:val="000000" w:themeColor="text1"/>
                <w:sz w:val="24"/>
                <w:szCs w:val="24"/>
              </w:rPr>
              <w:t xml:space="preserve">демонстрирует навык по выявлению ценности картированию потока создания ценностей; выбирает средства и методы моделирования и описания процесса; демонстрирует умение выявлять, диагностировать и устранять потери в процессах; осуществляет и аргументирует выбор инструментов диагностики проблем; </w:t>
            </w:r>
            <w:r>
              <w:rPr>
                <w:rFonts w:ascii="Times New Roman" w:hAnsi="Times New Roman"/>
                <w:bCs/>
                <w:color w:val="000000" w:themeColor="text1"/>
                <w:sz w:val="24"/>
                <w:szCs w:val="24"/>
              </w:rPr>
              <w:lastRenderedPageBreak/>
              <w:t>оценивает «цену» производственной ошибки и определяет возможность для корректирующих действий; предлагает алгоритм решения с учетом имеющихся ресурсов и ограничений; демонстрирует умение организовывать работу коллектива и команды в рамках реализации проектов по улучшениям; демонстрирует умение выбора и применения инструментов бережливого производства в заданных производственных условиях</w:t>
            </w:r>
          </w:p>
        </w:tc>
        <w:tc>
          <w:tcPr>
            <w:tcW w:w="1416" w:type="pct"/>
          </w:tcPr>
          <w:p w14:paraId="665A330A"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Кейс-метод.</w:t>
            </w:r>
          </w:p>
          <w:p w14:paraId="2D64E9EA"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t>Оценка решений ситуационных</w:t>
            </w:r>
          </w:p>
          <w:p w14:paraId="136E8356"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t>задач.</w:t>
            </w:r>
          </w:p>
          <w:p w14:paraId="11B13F1B"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t>Практические занятия.</w:t>
            </w:r>
          </w:p>
          <w:p w14:paraId="57CE9F83" w14:textId="77777777" w:rsidR="006318E3" w:rsidRDefault="00F000B2">
            <w:pPr>
              <w:spacing w:after="0" w:line="240" w:lineRule="auto"/>
              <w:jc w:val="center"/>
              <w:rPr>
                <w:rFonts w:ascii="Times New Roman" w:hAnsi="Times New Roman"/>
                <w:bCs/>
                <w:i/>
                <w:sz w:val="24"/>
                <w:szCs w:val="24"/>
              </w:rPr>
            </w:pPr>
            <w:r>
              <w:rPr>
                <w:rFonts w:ascii="Times New Roman" w:hAnsi="Times New Roman"/>
                <w:bCs/>
                <w:i/>
                <w:sz w:val="24"/>
                <w:szCs w:val="24"/>
              </w:rPr>
              <w:t>Деловые игры.</w:t>
            </w:r>
          </w:p>
          <w:p w14:paraId="2CCA40FA" w14:textId="77777777" w:rsidR="006318E3" w:rsidRDefault="006318E3">
            <w:pPr>
              <w:spacing w:after="0" w:line="240" w:lineRule="auto"/>
              <w:ind w:firstLine="403"/>
              <w:jc w:val="center"/>
              <w:rPr>
                <w:rFonts w:ascii="Times New Roman" w:hAnsi="Times New Roman"/>
                <w:bCs/>
                <w:color w:val="FF0000"/>
                <w:sz w:val="24"/>
                <w:szCs w:val="24"/>
              </w:rPr>
            </w:pPr>
          </w:p>
          <w:p w14:paraId="662B8F3C" w14:textId="77777777" w:rsidR="006318E3" w:rsidRDefault="006318E3">
            <w:pPr>
              <w:spacing w:line="240" w:lineRule="auto"/>
              <w:rPr>
                <w:rFonts w:ascii="Times New Roman" w:hAnsi="Times New Roman"/>
                <w:bCs/>
                <w:i/>
                <w:sz w:val="24"/>
                <w:szCs w:val="24"/>
              </w:rPr>
            </w:pPr>
          </w:p>
        </w:tc>
      </w:tr>
    </w:tbl>
    <w:p w14:paraId="43B30AA5" w14:textId="77777777" w:rsidR="006318E3" w:rsidRDefault="006318E3"/>
    <w:p w14:paraId="46AC230C" w14:textId="77777777" w:rsidR="006318E3" w:rsidRDefault="006318E3"/>
    <w:p w14:paraId="54C96BA9" w14:textId="77777777" w:rsidR="006318E3" w:rsidRDefault="006318E3"/>
    <w:p w14:paraId="4E34063D" w14:textId="77777777" w:rsidR="006318E3" w:rsidRDefault="006318E3"/>
    <w:p w14:paraId="3CE035D1" w14:textId="77777777" w:rsidR="006318E3" w:rsidRDefault="006318E3"/>
    <w:p w14:paraId="007D5CBC" w14:textId="77777777" w:rsidR="006318E3" w:rsidRDefault="006318E3"/>
    <w:p w14:paraId="645B488C" w14:textId="77777777" w:rsidR="006318E3" w:rsidRDefault="006318E3"/>
    <w:p w14:paraId="1CFB222B" w14:textId="77777777" w:rsidR="006318E3" w:rsidRDefault="006318E3"/>
    <w:p w14:paraId="695A7B80" w14:textId="77777777" w:rsidR="006318E3" w:rsidRDefault="006318E3"/>
    <w:p w14:paraId="4F40B9F6" w14:textId="77777777" w:rsidR="006318E3" w:rsidRDefault="006318E3"/>
    <w:p w14:paraId="012AF1C1" w14:textId="77777777" w:rsidR="006318E3" w:rsidRDefault="006318E3"/>
    <w:p w14:paraId="6789355B" w14:textId="77777777" w:rsidR="006318E3" w:rsidRDefault="006318E3"/>
    <w:p w14:paraId="2821C3BA" w14:textId="77777777" w:rsidR="009061E3" w:rsidRDefault="009061E3">
      <w:pPr>
        <w:sectPr w:rsidR="009061E3">
          <w:pgSz w:w="11906" w:h="16838"/>
          <w:pgMar w:top="1134" w:right="850" w:bottom="284" w:left="1701" w:header="708" w:footer="708" w:gutter="0"/>
          <w:cols w:space="720"/>
          <w:docGrid w:linePitch="299"/>
        </w:sectPr>
      </w:pPr>
    </w:p>
    <w:p w14:paraId="5EBE867C" w14:textId="105B0565" w:rsidR="006318E3" w:rsidRPr="006233B1" w:rsidRDefault="00F000B2" w:rsidP="006233B1">
      <w:pPr>
        <w:pStyle w:val="afc"/>
        <w:jc w:val="right"/>
        <w:rPr>
          <w:rFonts w:ascii="Times New Roman" w:hAnsi="Times New Roman"/>
          <w:b/>
          <w:bCs/>
        </w:rPr>
      </w:pPr>
      <w:bookmarkStart w:id="81" w:name="_Toc160441404"/>
      <w:r w:rsidRPr="006233B1">
        <w:rPr>
          <w:rFonts w:ascii="Times New Roman" w:hAnsi="Times New Roman"/>
          <w:b/>
          <w:bCs/>
        </w:rPr>
        <w:lastRenderedPageBreak/>
        <w:t>Приложение 2.</w:t>
      </w:r>
      <w:r w:rsidR="00B54D3A" w:rsidRPr="006233B1">
        <w:rPr>
          <w:rFonts w:ascii="Times New Roman" w:hAnsi="Times New Roman"/>
          <w:b/>
          <w:bCs/>
        </w:rPr>
        <w:t>6</w:t>
      </w:r>
      <w:bookmarkEnd w:id="81"/>
    </w:p>
    <w:p w14:paraId="4E3A2E6B"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2913A3E0"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71829C84"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3ABB737B" w14:textId="77777777" w:rsidR="006318E3" w:rsidRDefault="006318E3">
      <w:pPr>
        <w:jc w:val="center"/>
        <w:rPr>
          <w:rFonts w:ascii="Times New Roman" w:hAnsi="Times New Roman"/>
          <w:b/>
          <w:i/>
        </w:rPr>
      </w:pPr>
    </w:p>
    <w:p w14:paraId="444A1584" w14:textId="77777777" w:rsidR="006318E3" w:rsidRDefault="006318E3">
      <w:pPr>
        <w:jc w:val="center"/>
        <w:rPr>
          <w:rFonts w:ascii="Times New Roman" w:hAnsi="Times New Roman"/>
          <w:b/>
          <w:i/>
        </w:rPr>
      </w:pPr>
    </w:p>
    <w:p w14:paraId="69284F01" w14:textId="77777777" w:rsidR="006318E3" w:rsidRDefault="006318E3">
      <w:pPr>
        <w:jc w:val="center"/>
        <w:rPr>
          <w:rFonts w:ascii="Times New Roman" w:hAnsi="Times New Roman"/>
          <w:b/>
          <w:i/>
        </w:rPr>
      </w:pPr>
    </w:p>
    <w:p w14:paraId="4A6BC256" w14:textId="325E88C5" w:rsidR="006318E3" w:rsidRDefault="006318E3">
      <w:pPr>
        <w:jc w:val="center"/>
        <w:rPr>
          <w:rFonts w:ascii="Times New Roman" w:hAnsi="Times New Roman"/>
          <w:b/>
          <w:i/>
        </w:rPr>
      </w:pPr>
    </w:p>
    <w:p w14:paraId="6FB1AB01" w14:textId="412F83A7" w:rsidR="009061E3" w:rsidRDefault="009061E3">
      <w:pPr>
        <w:jc w:val="center"/>
        <w:rPr>
          <w:rFonts w:ascii="Times New Roman" w:hAnsi="Times New Roman"/>
          <w:b/>
          <w:i/>
        </w:rPr>
      </w:pPr>
    </w:p>
    <w:p w14:paraId="56DA83A5" w14:textId="643FE1FC" w:rsidR="009061E3" w:rsidRDefault="009061E3">
      <w:pPr>
        <w:jc w:val="center"/>
        <w:rPr>
          <w:rFonts w:ascii="Times New Roman" w:hAnsi="Times New Roman"/>
          <w:b/>
          <w:i/>
        </w:rPr>
      </w:pPr>
    </w:p>
    <w:p w14:paraId="01CD779D" w14:textId="77A89D9D" w:rsidR="009061E3" w:rsidRDefault="009061E3">
      <w:pPr>
        <w:jc w:val="center"/>
        <w:rPr>
          <w:rFonts w:ascii="Times New Roman" w:hAnsi="Times New Roman"/>
          <w:b/>
          <w:i/>
        </w:rPr>
      </w:pPr>
    </w:p>
    <w:p w14:paraId="1AB380BB" w14:textId="37F0DAF8" w:rsidR="009061E3" w:rsidRDefault="009061E3">
      <w:pPr>
        <w:jc w:val="center"/>
        <w:rPr>
          <w:rFonts w:ascii="Times New Roman" w:hAnsi="Times New Roman"/>
          <w:b/>
          <w:i/>
        </w:rPr>
      </w:pPr>
    </w:p>
    <w:p w14:paraId="2E0D35DD" w14:textId="77777777" w:rsidR="009061E3" w:rsidRDefault="009061E3">
      <w:pPr>
        <w:jc w:val="center"/>
        <w:rPr>
          <w:rFonts w:ascii="Times New Roman" w:hAnsi="Times New Roman"/>
          <w:b/>
          <w:i/>
        </w:rPr>
      </w:pPr>
    </w:p>
    <w:p w14:paraId="230B4971" w14:textId="77777777" w:rsidR="006318E3" w:rsidRPr="006233B1" w:rsidRDefault="00F000B2" w:rsidP="006233B1">
      <w:pPr>
        <w:pStyle w:val="afc"/>
        <w:rPr>
          <w:rFonts w:ascii="Times New Roman" w:hAnsi="Times New Roman"/>
          <w:b/>
          <w:bCs/>
        </w:rPr>
      </w:pPr>
      <w:bookmarkStart w:id="82" w:name="_Toc160441405"/>
      <w:r w:rsidRPr="006233B1">
        <w:rPr>
          <w:rFonts w:ascii="Times New Roman" w:hAnsi="Times New Roman"/>
          <w:b/>
          <w:bCs/>
        </w:rPr>
        <w:t>ПРИМЕРНАЯ РАБОЧАЯ ПРОГРАММА УЧЕБНОЙ ДИСЦИПЛИНЫ</w:t>
      </w:r>
      <w:bookmarkEnd w:id="82"/>
    </w:p>
    <w:p w14:paraId="030D329F" w14:textId="77777777" w:rsidR="006318E3" w:rsidRDefault="006318E3">
      <w:pPr>
        <w:jc w:val="center"/>
        <w:rPr>
          <w:rFonts w:ascii="Times New Roman" w:hAnsi="Times New Roman"/>
          <w:b/>
          <w:i/>
          <w:sz w:val="24"/>
          <w:szCs w:val="24"/>
          <w:u w:val="single"/>
        </w:rPr>
      </w:pPr>
    </w:p>
    <w:p w14:paraId="2C5BA493" w14:textId="77777777" w:rsidR="006318E3" w:rsidRPr="006233B1" w:rsidRDefault="00F000B2" w:rsidP="006233B1">
      <w:pPr>
        <w:pStyle w:val="afc"/>
        <w:rPr>
          <w:rFonts w:ascii="Times New Roman" w:hAnsi="Times New Roman"/>
          <w:b/>
          <w:bCs/>
        </w:rPr>
      </w:pPr>
      <w:bookmarkStart w:id="83" w:name="_Toc160441406"/>
      <w:r w:rsidRPr="006233B1">
        <w:rPr>
          <w:rFonts w:ascii="Times New Roman" w:hAnsi="Times New Roman"/>
          <w:b/>
          <w:bCs/>
        </w:rPr>
        <w:t>«</w:t>
      </w:r>
      <w:r w:rsidRPr="006233B1">
        <w:rPr>
          <w:rStyle w:val="afd"/>
          <w:rFonts w:ascii="Times New Roman" w:hAnsi="Times New Roman"/>
          <w:b/>
          <w:bCs/>
        </w:rPr>
        <w:t>СГ.06 Основы финансовой грамотности</w:t>
      </w:r>
      <w:r w:rsidRPr="006233B1">
        <w:rPr>
          <w:rFonts w:ascii="Times New Roman" w:hAnsi="Times New Roman"/>
          <w:b/>
          <w:bCs/>
        </w:rPr>
        <w:t>»</w:t>
      </w:r>
      <w:bookmarkEnd w:id="83"/>
    </w:p>
    <w:p w14:paraId="52C578B1"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7CB3EE3F" w14:textId="77777777" w:rsidR="006318E3" w:rsidRDefault="006318E3">
      <w:pPr>
        <w:jc w:val="center"/>
        <w:rPr>
          <w:rFonts w:ascii="Times New Roman" w:hAnsi="Times New Roman"/>
          <w:b/>
          <w:i/>
        </w:rPr>
      </w:pPr>
    </w:p>
    <w:p w14:paraId="1DC7DFD3" w14:textId="77777777" w:rsidR="006318E3" w:rsidRDefault="006318E3">
      <w:pPr>
        <w:rPr>
          <w:rFonts w:ascii="Times New Roman" w:hAnsi="Times New Roman"/>
          <w:b/>
          <w:i/>
        </w:rPr>
      </w:pPr>
    </w:p>
    <w:p w14:paraId="17E25BB9" w14:textId="77777777" w:rsidR="006318E3" w:rsidRDefault="006318E3">
      <w:pPr>
        <w:rPr>
          <w:rFonts w:ascii="Times New Roman" w:hAnsi="Times New Roman"/>
          <w:b/>
          <w:i/>
        </w:rPr>
      </w:pPr>
    </w:p>
    <w:p w14:paraId="61E59947" w14:textId="77777777" w:rsidR="006318E3" w:rsidRDefault="006318E3">
      <w:pPr>
        <w:rPr>
          <w:rFonts w:ascii="Times New Roman" w:hAnsi="Times New Roman"/>
          <w:b/>
          <w:i/>
        </w:rPr>
      </w:pPr>
    </w:p>
    <w:p w14:paraId="4036272A" w14:textId="77777777" w:rsidR="006318E3" w:rsidRDefault="006318E3">
      <w:pPr>
        <w:rPr>
          <w:rFonts w:ascii="Times New Roman" w:hAnsi="Times New Roman"/>
          <w:b/>
          <w:i/>
        </w:rPr>
      </w:pPr>
    </w:p>
    <w:p w14:paraId="78893F16" w14:textId="77777777" w:rsidR="006318E3" w:rsidRDefault="006318E3">
      <w:pPr>
        <w:rPr>
          <w:rFonts w:ascii="Times New Roman" w:hAnsi="Times New Roman"/>
          <w:b/>
          <w:i/>
        </w:rPr>
      </w:pPr>
    </w:p>
    <w:p w14:paraId="44461E1C" w14:textId="77777777" w:rsidR="006318E3" w:rsidRDefault="006318E3">
      <w:pPr>
        <w:rPr>
          <w:rFonts w:ascii="Times New Roman" w:hAnsi="Times New Roman"/>
          <w:b/>
          <w:i/>
        </w:rPr>
      </w:pPr>
    </w:p>
    <w:p w14:paraId="50FE0065" w14:textId="77777777" w:rsidR="006318E3" w:rsidRDefault="006318E3">
      <w:pPr>
        <w:rPr>
          <w:rFonts w:ascii="Times New Roman" w:hAnsi="Times New Roman"/>
          <w:b/>
          <w:i/>
        </w:rPr>
      </w:pPr>
    </w:p>
    <w:p w14:paraId="3B6215EF" w14:textId="77777777" w:rsidR="006318E3" w:rsidRDefault="006318E3">
      <w:pPr>
        <w:rPr>
          <w:rFonts w:ascii="Times New Roman" w:hAnsi="Times New Roman"/>
          <w:b/>
          <w:i/>
        </w:rPr>
      </w:pPr>
    </w:p>
    <w:p w14:paraId="3CF0333D" w14:textId="77777777" w:rsidR="006318E3" w:rsidRDefault="006318E3">
      <w:pPr>
        <w:rPr>
          <w:rFonts w:ascii="Times New Roman" w:hAnsi="Times New Roman"/>
          <w:b/>
          <w:i/>
        </w:rPr>
      </w:pPr>
    </w:p>
    <w:p w14:paraId="65EA7497" w14:textId="77777777" w:rsidR="006318E3" w:rsidRDefault="006318E3">
      <w:pPr>
        <w:rPr>
          <w:rFonts w:ascii="Times New Roman" w:hAnsi="Times New Roman"/>
          <w:b/>
          <w:i/>
        </w:rPr>
      </w:pPr>
    </w:p>
    <w:p w14:paraId="4436AD47" w14:textId="77777777" w:rsidR="006318E3" w:rsidRDefault="006318E3">
      <w:pPr>
        <w:rPr>
          <w:rFonts w:ascii="Times New Roman" w:hAnsi="Times New Roman"/>
          <w:b/>
          <w:i/>
        </w:rPr>
      </w:pPr>
    </w:p>
    <w:p w14:paraId="00A243D4" w14:textId="5E4969B1"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6C10D6FB"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5D145983"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09793AC8" w14:textId="77777777">
        <w:tc>
          <w:tcPr>
            <w:tcW w:w="7501" w:type="dxa"/>
          </w:tcPr>
          <w:p w14:paraId="70BAE568" w14:textId="77777777" w:rsidR="006318E3" w:rsidRDefault="00F000B2">
            <w:pPr>
              <w:pStyle w:val="aff0"/>
              <w:numPr>
                <w:ilvl w:val="0"/>
                <w:numId w:val="71"/>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4CFFB96C" w14:textId="77777777" w:rsidR="006318E3" w:rsidRDefault="006318E3">
            <w:pPr>
              <w:rPr>
                <w:rFonts w:ascii="Times New Roman" w:hAnsi="Times New Roman"/>
                <w:b/>
                <w:sz w:val="24"/>
                <w:szCs w:val="24"/>
              </w:rPr>
            </w:pPr>
          </w:p>
        </w:tc>
      </w:tr>
      <w:tr w:rsidR="006318E3" w14:paraId="14849CFA" w14:textId="77777777">
        <w:tc>
          <w:tcPr>
            <w:tcW w:w="7501" w:type="dxa"/>
          </w:tcPr>
          <w:p w14:paraId="0AD0B645" w14:textId="77777777" w:rsidR="006318E3" w:rsidRDefault="00F000B2">
            <w:pPr>
              <w:pStyle w:val="aff0"/>
              <w:numPr>
                <w:ilvl w:val="0"/>
                <w:numId w:val="71"/>
              </w:numPr>
              <w:suppressAutoHyphens/>
              <w:rPr>
                <w:b/>
              </w:rPr>
            </w:pPr>
            <w:r>
              <w:rPr>
                <w:b/>
              </w:rPr>
              <w:t>СТРУКТУРА И СОДЕРЖАНИЕ УЧЕБНОЙ ДИСЦИПЛИНЫ</w:t>
            </w:r>
          </w:p>
          <w:p w14:paraId="03ED1D9B" w14:textId="77777777" w:rsidR="006318E3" w:rsidRDefault="00F000B2">
            <w:pPr>
              <w:numPr>
                <w:ilvl w:val="0"/>
                <w:numId w:val="71"/>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3A95810D" w14:textId="77777777" w:rsidR="006318E3" w:rsidRDefault="006318E3">
            <w:pPr>
              <w:ind w:left="644"/>
              <w:rPr>
                <w:rFonts w:ascii="Times New Roman" w:hAnsi="Times New Roman"/>
                <w:b/>
                <w:sz w:val="24"/>
                <w:szCs w:val="24"/>
              </w:rPr>
            </w:pPr>
          </w:p>
        </w:tc>
      </w:tr>
      <w:tr w:rsidR="006318E3" w14:paraId="614E5744" w14:textId="77777777">
        <w:tc>
          <w:tcPr>
            <w:tcW w:w="7501" w:type="dxa"/>
          </w:tcPr>
          <w:p w14:paraId="3E86E0B6" w14:textId="77777777" w:rsidR="006318E3" w:rsidRDefault="00F000B2">
            <w:pPr>
              <w:numPr>
                <w:ilvl w:val="0"/>
                <w:numId w:val="7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767814E" w14:textId="77777777" w:rsidR="006318E3" w:rsidRDefault="006318E3">
            <w:pPr>
              <w:suppressAutoHyphens/>
              <w:rPr>
                <w:rFonts w:ascii="Times New Roman" w:hAnsi="Times New Roman"/>
                <w:b/>
                <w:sz w:val="24"/>
                <w:szCs w:val="24"/>
              </w:rPr>
            </w:pPr>
          </w:p>
        </w:tc>
        <w:tc>
          <w:tcPr>
            <w:tcW w:w="1854" w:type="dxa"/>
          </w:tcPr>
          <w:p w14:paraId="38D86959" w14:textId="77777777" w:rsidR="006318E3" w:rsidRDefault="006318E3">
            <w:pPr>
              <w:rPr>
                <w:rFonts w:ascii="Times New Roman" w:hAnsi="Times New Roman"/>
                <w:b/>
                <w:sz w:val="24"/>
                <w:szCs w:val="24"/>
              </w:rPr>
            </w:pPr>
          </w:p>
        </w:tc>
      </w:tr>
    </w:tbl>
    <w:p w14:paraId="1576C70A" w14:textId="77777777" w:rsidR="006318E3" w:rsidRDefault="00F000B2">
      <w:pPr>
        <w:pStyle w:val="aff0"/>
        <w:numPr>
          <w:ilvl w:val="0"/>
          <w:numId w:val="72"/>
        </w:numPr>
        <w:suppressAutoHyphens/>
        <w:spacing w:after="0"/>
        <w:jc w:val="center"/>
        <w:rPr>
          <w:b/>
        </w:rPr>
      </w:pPr>
      <w:r>
        <w:rPr>
          <w:b/>
          <w:i/>
          <w:u w:val="single"/>
        </w:rPr>
        <w:br w:type="page"/>
      </w:r>
      <w:r>
        <w:rPr>
          <w:b/>
        </w:rPr>
        <w:lastRenderedPageBreak/>
        <w:t xml:space="preserve">ОБЩАЯ ХАРАКТЕРИСТИКА </w:t>
      </w:r>
      <w:r>
        <w:rPr>
          <w:b/>
          <w:color w:val="000000"/>
        </w:rPr>
        <w:t>ПРИМЕРНОЙ РАБОЧЕЙ ПРОГРАММЫ</w:t>
      </w:r>
      <w:r>
        <w:rPr>
          <w:b/>
        </w:rPr>
        <w:t xml:space="preserve"> УЧЕБНОЙ ДИСЦИПЛИНЫ</w:t>
      </w:r>
    </w:p>
    <w:p w14:paraId="08BE7D5D"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«СГ.06 Основы финансовой грамотности»</w:t>
      </w:r>
    </w:p>
    <w:p w14:paraId="0EDC0B24"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2AA419F4"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7484701E"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«СГ.06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17CE1DDF" w14:textId="77777777" w:rsidR="006318E3" w:rsidRDefault="00F000B2">
      <w:pPr>
        <w:pStyle w:val="af7"/>
        <w:spacing w:line="278" w:lineRule="auto"/>
        <w:ind w:left="222" w:right="331" w:firstLine="707"/>
        <w:jc w:val="both"/>
      </w:pPr>
      <w:r>
        <w:t>Особое значение дисциплина имеет при формировании и развитии ОК 01, ОК 02,</w:t>
      </w:r>
      <w:r>
        <w:rPr>
          <w:spacing w:val="1"/>
        </w:rPr>
        <w:t xml:space="preserve"> </w:t>
      </w:r>
      <w:r>
        <w:t>ОК</w:t>
      </w:r>
      <w:r>
        <w:rPr>
          <w:spacing w:val="-1"/>
        </w:rPr>
        <w:t xml:space="preserve"> </w:t>
      </w:r>
      <w:r>
        <w:t>03, ОК</w:t>
      </w:r>
      <w:r>
        <w:rPr>
          <w:spacing w:val="-1"/>
        </w:rPr>
        <w:t xml:space="preserve"> </w:t>
      </w:r>
      <w:r>
        <w:t>04, ОК</w:t>
      </w:r>
      <w:r>
        <w:rPr>
          <w:spacing w:val="-1"/>
        </w:rPr>
        <w:t xml:space="preserve"> </w:t>
      </w:r>
      <w:r>
        <w:t>05.</w:t>
      </w:r>
    </w:p>
    <w:p w14:paraId="595CA7F0" w14:textId="77777777" w:rsidR="006318E3" w:rsidRDefault="00631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val="zh-CN"/>
        </w:rPr>
      </w:pPr>
    </w:p>
    <w:p w14:paraId="52A3774E"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424D25C"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3A5DF517" w14:textId="77777777">
        <w:trPr>
          <w:trHeight w:val="649"/>
        </w:trPr>
        <w:tc>
          <w:tcPr>
            <w:tcW w:w="1589" w:type="dxa"/>
          </w:tcPr>
          <w:p w14:paraId="73A70A41"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06"/>
            </w:r>
          </w:p>
          <w:p w14:paraId="6A4162F6"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697E613D"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30655440"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597F09FB" w14:textId="77777777">
        <w:trPr>
          <w:trHeight w:val="1020"/>
        </w:trPr>
        <w:tc>
          <w:tcPr>
            <w:tcW w:w="1589" w:type="dxa"/>
          </w:tcPr>
          <w:p w14:paraId="41904507"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01-05</w:t>
            </w:r>
          </w:p>
          <w:p w14:paraId="56B4F6EE"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7771FD0C" w14:textId="77777777" w:rsidR="006318E3" w:rsidRDefault="006318E3">
            <w:pPr>
              <w:suppressAutoHyphens/>
              <w:spacing w:after="0" w:line="240" w:lineRule="auto"/>
              <w:jc w:val="center"/>
              <w:rPr>
                <w:i/>
              </w:rPr>
            </w:pPr>
          </w:p>
        </w:tc>
        <w:tc>
          <w:tcPr>
            <w:tcW w:w="3764" w:type="dxa"/>
          </w:tcPr>
          <w:p w14:paraId="6B05A779" w14:textId="77777777" w:rsidR="006318E3" w:rsidRDefault="00F000B2">
            <w:pPr>
              <w:pStyle w:val="TableParagraph"/>
              <w:tabs>
                <w:tab w:val="left" w:pos="374"/>
              </w:tabs>
              <w:ind w:left="113" w:right="94"/>
              <w:jc w:val="both"/>
              <w:rPr>
                <w:sz w:val="24"/>
              </w:rPr>
            </w:pPr>
            <w:r>
              <w:rPr>
                <w:sz w:val="24"/>
              </w:rPr>
              <w:t>решать</w:t>
            </w:r>
            <w:r>
              <w:rPr>
                <w:spacing w:val="1"/>
                <w:sz w:val="24"/>
              </w:rPr>
              <w:t xml:space="preserve"> </w:t>
            </w:r>
            <w:r>
              <w:rPr>
                <w:sz w:val="24"/>
              </w:rPr>
              <w:t>практические</w:t>
            </w:r>
            <w:r>
              <w:rPr>
                <w:spacing w:val="1"/>
                <w:sz w:val="24"/>
              </w:rPr>
              <w:t xml:space="preserve"> </w:t>
            </w:r>
            <w:r>
              <w:rPr>
                <w:sz w:val="24"/>
              </w:rPr>
              <w:t>финансовые</w:t>
            </w:r>
            <w:r>
              <w:rPr>
                <w:spacing w:val="1"/>
                <w:sz w:val="24"/>
              </w:rPr>
              <w:t xml:space="preserve"> </w:t>
            </w:r>
            <w:r>
              <w:rPr>
                <w:sz w:val="24"/>
              </w:rPr>
              <w:t>задачи,</w:t>
            </w:r>
            <w:r>
              <w:rPr>
                <w:spacing w:val="1"/>
                <w:sz w:val="24"/>
              </w:rPr>
              <w:t xml:space="preserve"> </w:t>
            </w:r>
            <w:r>
              <w:rPr>
                <w:sz w:val="24"/>
              </w:rPr>
              <w:t>анализировать и интерпретировать их условия</w:t>
            </w:r>
            <w:r>
              <w:rPr>
                <w:spacing w:val="-57"/>
                <w:sz w:val="24"/>
              </w:rPr>
              <w:t xml:space="preserve"> </w:t>
            </w:r>
            <w:r>
              <w:rPr>
                <w:sz w:val="24"/>
              </w:rPr>
              <w:t>(назначение</w:t>
            </w:r>
            <w:r>
              <w:rPr>
                <w:spacing w:val="1"/>
                <w:sz w:val="24"/>
              </w:rPr>
              <w:t xml:space="preserve"> </w:t>
            </w:r>
            <w:r>
              <w:rPr>
                <w:sz w:val="24"/>
              </w:rPr>
              <w:t>разных</w:t>
            </w:r>
            <w:r>
              <w:rPr>
                <w:spacing w:val="1"/>
                <w:sz w:val="24"/>
              </w:rPr>
              <w:t xml:space="preserve"> </w:t>
            </w:r>
            <w:r>
              <w:rPr>
                <w:sz w:val="24"/>
              </w:rPr>
              <w:t>банковских</w:t>
            </w:r>
            <w:r>
              <w:rPr>
                <w:spacing w:val="1"/>
                <w:sz w:val="24"/>
              </w:rPr>
              <w:t xml:space="preserve"> </w:t>
            </w:r>
            <w:r>
              <w:rPr>
                <w:sz w:val="24"/>
              </w:rPr>
              <w:t>услуг,</w:t>
            </w:r>
            <w:r>
              <w:rPr>
                <w:spacing w:val="1"/>
                <w:sz w:val="24"/>
              </w:rPr>
              <w:t xml:space="preserve"> </w:t>
            </w:r>
            <w:r>
              <w:rPr>
                <w:sz w:val="24"/>
              </w:rPr>
              <w:t>виды</w:t>
            </w:r>
            <w:r>
              <w:rPr>
                <w:spacing w:val="-57"/>
                <w:sz w:val="24"/>
              </w:rPr>
              <w:t xml:space="preserve"> </w:t>
            </w:r>
            <w:r>
              <w:rPr>
                <w:sz w:val="24"/>
              </w:rPr>
              <w:t>вкладов, плюсы и минусы кредитования, способы</w:t>
            </w:r>
            <w:r>
              <w:rPr>
                <w:spacing w:val="1"/>
                <w:sz w:val="24"/>
              </w:rPr>
              <w:t xml:space="preserve"> </w:t>
            </w:r>
            <w:r>
              <w:rPr>
                <w:sz w:val="24"/>
              </w:rPr>
              <w:t>страхования,</w:t>
            </w:r>
            <w:r>
              <w:rPr>
                <w:spacing w:val="1"/>
                <w:sz w:val="24"/>
              </w:rPr>
              <w:t xml:space="preserve"> </w:t>
            </w:r>
            <w:r>
              <w:rPr>
                <w:sz w:val="24"/>
              </w:rPr>
              <w:t>доходность</w:t>
            </w:r>
            <w:r>
              <w:rPr>
                <w:spacing w:val="1"/>
                <w:sz w:val="24"/>
              </w:rPr>
              <w:t xml:space="preserve"> </w:t>
            </w:r>
            <w:r>
              <w:rPr>
                <w:sz w:val="24"/>
              </w:rPr>
              <w:t>и</w:t>
            </w:r>
            <w:r>
              <w:rPr>
                <w:spacing w:val="1"/>
                <w:sz w:val="24"/>
              </w:rPr>
              <w:t xml:space="preserve"> </w:t>
            </w:r>
            <w:r>
              <w:rPr>
                <w:sz w:val="24"/>
              </w:rPr>
              <w:t>риски</w:t>
            </w:r>
            <w:r>
              <w:rPr>
                <w:spacing w:val="1"/>
                <w:sz w:val="24"/>
              </w:rPr>
              <w:t xml:space="preserve"> </w:t>
            </w:r>
            <w:r>
              <w:rPr>
                <w:sz w:val="24"/>
              </w:rPr>
              <w:t>при</w:t>
            </w:r>
            <w:r>
              <w:rPr>
                <w:spacing w:val="1"/>
                <w:sz w:val="24"/>
              </w:rPr>
              <w:t xml:space="preserve"> </w:t>
            </w:r>
            <w:r>
              <w:rPr>
                <w:sz w:val="24"/>
              </w:rPr>
              <w:t>размещении</w:t>
            </w:r>
            <w:r>
              <w:rPr>
                <w:spacing w:val="1"/>
                <w:sz w:val="24"/>
              </w:rPr>
              <w:t xml:space="preserve"> </w:t>
            </w:r>
            <w:r>
              <w:rPr>
                <w:sz w:val="24"/>
              </w:rPr>
              <w:t>сбережений</w:t>
            </w:r>
            <w:r>
              <w:rPr>
                <w:spacing w:val="1"/>
                <w:sz w:val="24"/>
              </w:rPr>
              <w:t xml:space="preserve"> </w:t>
            </w:r>
            <w:r>
              <w:rPr>
                <w:sz w:val="24"/>
              </w:rPr>
              <w:t>в</w:t>
            </w:r>
            <w:r>
              <w:rPr>
                <w:spacing w:val="1"/>
                <w:sz w:val="24"/>
              </w:rPr>
              <w:t xml:space="preserve"> </w:t>
            </w:r>
            <w:r>
              <w:rPr>
                <w:sz w:val="24"/>
              </w:rPr>
              <w:t>ценные</w:t>
            </w:r>
            <w:r>
              <w:rPr>
                <w:spacing w:val="1"/>
                <w:sz w:val="24"/>
              </w:rPr>
              <w:t xml:space="preserve"> </w:t>
            </w:r>
            <w:r>
              <w:rPr>
                <w:sz w:val="24"/>
              </w:rPr>
              <w:t>бумаги,</w:t>
            </w:r>
            <w:r>
              <w:rPr>
                <w:spacing w:val="1"/>
                <w:sz w:val="24"/>
              </w:rPr>
              <w:t xml:space="preserve"> </w:t>
            </w:r>
            <w:r>
              <w:rPr>
                <w:sz w:val="24"/>
              </w:rPr>
              <w:t>информация по фондовому рынку, учёт и планирование личных доходов, налогообложение</w:t>
            </w:r>
            <w:r>
              <w:rPr>
                <w:spacing w:val="1"/>
                <w:sz w:val="24"/>
              </w:rPr>
              <w:t xml:space="preserve"> </w:t>
            </w:r>
            <w:r>
              <w:rPr>
                <w:sz w:val="24"/>
              </w:rPr>
              <w:t>и налоговые вычеты, альтернативные инструменты</w:t>
            </w:r>
            <w:r>
              <w:rPr>
                <w:spacing w:val="1"/>
                <w:sz w:val="24"/>
              </w:rPr>
              <w:t xml:space="preserve"> </w:t>
            </w:r>
            <w:r>
              <w:rPr>
                <w:sz w:val="24"/>
              </w:rPr>
              <w:t>обеспечения</w:t>
            </w:r>
            <w:r>
              <w:rPr>
                <w:spacing w:val="1"/>
                <w:sz w:val="24"/>
              </w:rPr>
              <w:t xml:space="preserve"> </w:t>
            </w:r>
            <w:r>
              <w:rPr>
                <w:sz w:val="24"/>
              </w:rPr>
              <w:t>старости,</w:t>
            </w:r>
            <w:r>
              <w:rPr>
                <w:spacing w:val="1"/>
                <w:sz w:val="24"/>
              </w:rPr>
              <w:t xml:space="preserve"> </w:t>
            </w:r>
            <w:r>
              <w:rPr>
                <w:sz w:val="24"/>
              </w:rPr>
              <w:t>презентация</w:t>
            </w:r>
            <w:r>
              <w:rPr>
                <w:spacing w:val="1"/>
                <w:sz w:val="24"/>
              </w:rPr>
              <w:t xml:space="preserve"> </w:t>
            </w:r>
            <w:r>
              <w:rPr>
                <w:sz w:val="24"/>
              </w:rPr>
              <w:t>своих качеств и компетенций как работника,</w:t>
            </w:r>
            <w:r>
              <w:rPr>
                <w:spacing w:val="1"/>
                <w:sz w:val="24"/>
              </w:rPr>
              <w:t xml:space="preserve"> </w:t>
            </w:r>
            <w:r>
              <w:rPr>
                <w:sz w:val="24"/>
              </w:rPr>
              <w:t>организационно-правовые</w:t>
            </w:r>
            <w:r>
              <w:rPr>
                <w:spacing w:val="1"/>
                <w:sz w:val="24"/>
              </w:rPr>
              <w:t xml:space="preserve"> </w:t>
            </w:r>
            <w:r>
              <w:rPr>
                <w:sz w:val="24"/>
              </w:rPr>
              <w:t>формы</w:t>
            </w:r>
            <w:r>
              <w:rPr>
                <w:spacing w:val="1"/>
                <w:sz w:val="24"/>
              </w:rPr>
              <w:t xml:space="preserve"> </w:t>
            </w:r>
            <w:r>
              <w:rPr>
                <w:sz w:val="24"/>
              </w:rPr>
              <w:t>предприятий,</w:t>
            </w:r>
            <w:r>
              <w:rPr>
                <w:spacing w:val="1"/>
                <w:sz w:val="24"/>
              </w:rPr>
              <w:t xml:space="preserve"> </w:t>
            </w:r>
            <w:r>
              <w:rPr>
                <w:sz w:val="24"/>
              </w:rPr>
              <w:t>выбор</w:t>
            </w:r>
            <w:r>
              <w:rPr>
                <w:spacing w:val="1"/>
                <w:sz w:val="24"/>
              </w:rPr>
              <w:t xml:space="preserve"> </w:t>
            </w:r>
            <w:r>
              <w:rPr>
                <w:sz w:val="24"/>
              </w:rPr>
              <w:t>финансовых</w:t>
            </w:r>
            <w:r>
              <w:rPr>
                <w:spacing w:val="1"/>
                <w:sz w:val="24"/>
              </w:rPr>
              <w:t xml:space="preserve"> </w:t>
            </w:r>
            <w:r>
              <w:rPr>
                <w:sz w:val="24"/>
              </w:rPr>
              <w:t>продуктов</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безопасность</w:t>
            </w:r>
            <w:r>
              <w:rPr>
                <w:spacing w:val="1"/>
                <w:sz w:val="24"/>
              </w:rPr>
              <w:t xml:space="preserve"> </w:t>
            </w:r>
            <w:r>
              <w:rPr>
                <w:sz w:val="24"/>
              </w:rPr>
              <w:t>финансовых</w:t>
            </w:r>
            <w:r>
              <w:rPr>
                <w:spacing w:val="1"/>
                <w:sz w:val="24"/>
              </w:rPr>
              <w:t xml:space="preserve"> </w:t>
            </w:r>
            <w:r>
              <w:rPr>
                <w:sz w:val="24"/>
              </w:rPr>
              <w:t>операций,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14:paraId="52F6BF5F" w14:textId="77777777" w:rsidR="006318E3" w:rsidRDefault="00F000B2">
            <w:pPr>
              <w:pStyle w:val="TableParagraph"/>
              <w:tabs>
                <w:tab w:val="left" w:pos="307"/>
              </w:tabs>
              <w:ind w:left="113" w:right="95"/>
              <w:jc w:val="both"/>
              <w:rPr>
                <w:sz w:val="24"/>
              </w:rPr>
            </w:pPr>
            <w:r>
              <w:rPr>
                <w:sz w:val="24"/>
              </w:rPr>
              <w:t>ставить финансовые цели и планировать деятельность</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целей</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возможных</w:t>
            </w:r>
            <w:r>
              <w:rPr>
                <w:spacing w:val="-1"/>
                <w:sz w:val="24"/>
              </w:rPr>
              <w:t xml:space="preserve"> </w:t>
            </w:r>
            <w:r>
              <w:rPr>
                <w:sz w:val="24"/>
              </w:rPr>
              <w:t>альтернатив;</w:t>
            </w:r>
          </w:p>
          <w:p w14:paraId="5F188770" w14:textId="77777777" w:rsidR="006318E3" w:rsidRDefault="00F000B2">
            <w:pPr>
              <w:pStyle w:val="aff0"/>
              <w:widowControl w:val="0"/>
              <w:tabs>
                <w:tab w:val="left" w:pos="291"/>
              </w:tabs>
              <w:spacing w:before="0" w:after="0"/>
              <w:ind w:left="113"/>
              <w:rPr>
                <w:i/>
              </w:rPr>
            </w:pPr>
            <w:r>
              <w:t>оценивать</w:t>
            </w:r>
            <w:r>
              <w:rPr>
                <w:spacing w:val="1"/>
              </w:rPr>
              <w:t xml:space="preserve"> </w:t>
            </w:r>
            <w:r>
              <w:t>способы</w:t>
            </w:r>
            <w:r>
              <w:rPr>
                <w:spacing w:val="1"/>
              </w:rPr>
              <w:t xml:space="preserve"> </w:t>
            </w:r>
            <w:r>
              <w:t>решения</w:t>
            </w:r>
            <w:r>
              <w:rPr>
                <w:spacing w:val="1"/>
              </w:rPr>
              <w:t xml:space="preserve"> </w:t>
            </w:r>
            <w:r>
              <w:t>практических</w:t>
            </w:r>
            <w:r>
              <w:rPr>
                <w:spacing w:val="-57"/>
              </w:rPr>
              <w:t xml:space="preserve"> </w:t>
            </w:r>
            <w:r>
              <w:t>финансовых</w:t>
            </w:r>
            <w:r>
              <w:rPr>
                <w:spacing w:val="1"/>
              </w:rPr>
              <w:t xml:space="preserve"> </w:t>
            </w:r>
            <w:r>
              <w:t>задач</w:t>
            </w:r>
            <w:r>
              <w:rPr>
                <w:spacing w:val="1"/>
              </w:rPr>
              <w:t xml:space="preserve"> </w:t>
            </w:r>
            <w:r>
              <w:lastRenderedPageBreak/>
              <w:t>и</w:t>
            </w:r>
            <w:r>
              <w:rPr>
                <w:spacing w:val="1"/>
              </w:rPr>
              <w:t xml:space="preserve"> </w:t>
            </w:r>
            <w:r>
              <w:t>делать</w:t>
            </w:r>
            <w:r>
              <w:rPr>
                <w:spacing w:val="1"/>
              </w:rPr>
              <w:t xml:space="preserve"> </w:t>
            </w:r>
            <w:r>
              <w:t>оптимальный</w:t>
            </w:r>
            <w:r>
              <w:rPr>
                <w:spacing w:val="1"/>
              </w:rPr>
              <w:t xml:space="preserve"> </w:t>
            </w:r>
            <w:r>
              <w:t>выбор,</w:t>
            </w:r>
            <w:r>
              <w:rPr>
                <w:spacing w:val="1"/>
              </w:rPr>
              <w:t xml:space="preserve"> </w:t>
            </w:r>
            <w:r>
              <w:t>выполнять</w:t>
            </w:r>
            <w:r>
              <w:rPr>
                <w:spacing w:val="1"/>
              </w:rPr>
              <w:t xml:space="preserve"> </w:t>
            </w:r>
            <w:r>
              <w:t>самоанализ</w:t>
            </w:r>
            <w:r>
              <w:rPr>
                <w:spacing w:val="1"/>
              </w:rPr>
              <w:t xml:space="preserve"> </w:t>
            </w:r>
            <w:r>
              <w:t>полученного</w:t>
            </w:r>
            <w:r>
              <w:rPr>
                <w:lang w:val="ru-RU"/>
              </w:rPr>
              <w:t xml:space="preserve"> </w:t>
            </w:r>
            <w:r>
              <w:rPr>
                <w:spacing w:val="-57"/>
              </w:rPr>
              <w:t xml:space="preserve"> </w:t>
            </w:r>
            <w:r>
              <w:t>результата</w:t>
            </w:r>
          </w:p>
        </w:tc>
        <w:tc>
          <w:tcPr>
            <w:tcW w:w="3895" w:type="dxa"/>
          </w:tcPr>
          <w:p w14:paraId="4B10AB0E" w14:textId="77777777" w:rsidR="006318E3" w:rsidRDefault="00F000B2">
            <w:pPr>
              <w:pStyle w:val="aff0"/>
              <w:widowControl w:val="0"/>
              <w:tabs>
                <w:tab w:val="left" w:pos="291"/>
              </w:tabs>
              <w:spacing w:before="0" w:after="0"/>
              <w:ind w:left="113"/>
              <w:rPr>
                <w:i/>
              </w:rPr>
            </w:pPr>
            <w:r>
              <w:rPr>
                <w:lang w:val="ru-RU"/>
              </w:rPr>
              <w:lastRenderedPageBreak/>
              <w:t>е</w:t>
            </w:r>
            <w:r>
              <w:t>диная</w:t>
            </w:r>
            <w:r>
              <w:rPr>
                <w:spacing w:val="1"/>
              </w:rPr>
              <w:t xml:space="preserve"> </w:t>
            </w:r>
            <w:r>
              <w:t>терминология</w:t>
            </w:r>
            <w:r>
              <w:rPr>
                <w:spacing w:val="1"/>
              </w:rPr>
              <w:t xml:space="preserve"> </w:t>
            </w:r>
            <w:r>
              <w:t>в</w:t>
            </w:r>
            <w:r>
              <w:rPr>
                <w:spacing w:val="1"/>
              </w:rPr>
              <w:t xml:space="preserve"> </w:t>
            </w:r>
            <w:r>
              <w:t>области экономики и финансовой</w:t>
            </w:r>
            <w:r>
              <w:rPr>
                <w:spacing w:val="-1"/>
              </w:rPr>
              <w:t xml:space="preserve"> </w:t>
            </w:r>
            <w:r>
              <w:t>грамотности</w:t>
            </w:r>
          </w:p>
        </w:tc>
      </w:tr>
    </w:tbl>
    <w:p w14:paraId="79AED07A" w14:textId="77777777" w:rsidR="006318E3" w:rsidRDefault="006318E3">
      <w:pPr>
        <w:suppressAutoHyphens/>
        <w:spacing w:after="240" w:line="240" w:lineRule="auto"/>
        <w:ind w:firstLine="709"/>
        <w:rPr>
          <w:rFonts w:ascii="Times New Roman" w:hAnsi="Times New Roman"/>
          <w:b/>
        </w:rPr>
      </w:pPr>
    </w:p>
    <w:p w14:paraId="4280C08C"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606787CF"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60A2184B" w14:textId="77777777">
        <w:trPr>
          <w:trHeight w:val="490"/>
        </w:trPr>
        <w:tc>
          <w:tcPr>
            <w:tcW w:w="3685" w:type="pct"/>
            <w:vAlign w:val="center"/>
          </w:tcPr>
          <w:p w14:paraId="7ED1FEF1"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592E4F39"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751C335C" w14:textId="77777777">
        <w:trPr>
          <w:trHeight w:val="490"/>
        </w:trPr>
        <w:tc>
          <w:tcPr>
            <w:tcW w:w="3685" w:type="pct"/>
            <w:vAlign w:val="center"/>
          </w:tcPr>
          <w:p w14:paraId="458AE63D"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7CAF88B3"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45E44A1D" w14:textId="77777777">
        <w:trPr>
          <w:trHeight w:val="490"/>
        </w:trPr>
        <w:tc>
          <w:tcPr>
            <w:tcW w:w="3685" w:type="pct"/>
            <w:shd w:val="clear" w:color="auto" w:fill="auto"/>
            <w:vAlign w:val="center"/>
          </w:tcPr>
          <w:p w14:paraId="55EB45D5"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3DE2EE7F"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1FB4AC64" w14:textId="77777777">
        <w:trPr>
          <w:trHeight w:val="336"/>
        </w:trPr>
        <w:tc>
          <w:tcPr>
            <w:tcW w:w="5000" w:type="pct"/>
            <w:gridSpan w:val="2"/>
            <w:vAlign w:val="center"/>
          </w:tcPr>
          <w:p w14:paraId="61FC1B6A"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3662A5E9" w14:textId="77777777">
        <w:trPr>
          <w:trHeight w:val="490"/>
        </w:trPr>
        <w:tc>
          <w:tcPr>
            <w:tcW w:w="3685" w:type="pct"/>
            <w:vAlign w:val="center"/>
          </w:tcPr>
          <w:p w14:paraId="71464DF8"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312A1489"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4419875" w14:textId="77777777">
        <w:trPr>
          <w:trHeight w:val="490"/>
        </w:trPr>
        <w:tc>
          <w:tcPr>
            <w:tcW w:w="3685" w:type="pct"/>
            <w:vAlign w:val="center"/>
          </w:tcPr>
          <w:p w14:paraId="0183A2D5" w14:textId="77777777" w:rsidR="006318E3" w:rsidRDefault="00F000B2">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320A67EC"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079CE367" w14:textId="77777777">
        <w:trPr>
          <w:trHeight w:val="490"/>
        </w:trPr>
        <w:tc>
          <w:tcPr>
            <w:tcW w:w="3685" w:type="pct"/>
            <w:vAlign w:val="center"/>
          </w:tcPr>
          <w:p w14:paraId="7382B008"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77A81E3C"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E4197DE" w14:textId="77777777">
        <w:trPr>
          <w:trHeight w:val="490"/>
        </w:trPr>
        <w:tc>
          <w:tcPr>
            <w:tcW w:w="3685" w:type="pct"/>
            <w:vAlign w:val="center"/>
          </w:tcPr>
          <w:p w14:paraId="28CCA6C8" w14:textId="77777777" w:rsidR="006318E3" w:rsidRDefault="00F000B2">
            <w:pPr>
              <w:suppressAutoHyphens/>
              <w:spacing w:after="0"/>
              <w:rPr>
                <w:rFonts w:ascii="Times New Roman" w:hAnsi="Times New Roman"/>
              </w:rPr>
            </w:pPr>
            <w:r>
              <w:rPr>
                <w:rFonts w:ascii="Times New Roman" w:hAnsi="Times New Roman"/>
              </w:rPr>
              <w:t xml:space="preserve">курсовая работа (проект) </w:t>
            </w:r>
            <w:r>
              <w:rPr>
                <w:rFonts w:ascii="Times New Roman" w:hAnsi="Times New Roman"/>
                <w:i/>
              </w:rPr>
              <w:t>(если предусмотрено для специальностей</w:t>
            </w:r>
            <w:r>
              <w:rPr>
                <w:rFonts w:ascii="Times New Roman" w:hAnsi="Times New Roman"/>
              </w:rPr>
              <w:t>)</w:t>
            </w:r>
          </w:p>
        </w:tc>
        <w:tc>
          <w:tcPr>
            <w:tcW w:w="1315" w:type="pct"/>
            <w:vAlign w:val="center"/>
          </w:tcPr>
          <w:p w14:paraId="4E27219E"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7258DEB" w14:textId="77777777">
        <w:trPr>
          <w:trHeight w:val="267"/>
        </w:trPr>
        <w:tc>
          <w:tcPr>
            <w:tcW w:w="3685" w:type="pct"/>
            <w:vAlign w:val="center"/>
          </w:tcPr>
          <w:p w14:paraId="456C07F3"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07"/>
            </w:r>
          </w:p>
        </w:tc>
        <w:tc>
          <w:tcPr>
            <w:tcW w:w="1315" w:type="pct"/>
            <w:vAlign w:val="center"/>
          </w:tcPr>
          <w:p w14:paraId="5C79C91F"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2982AAB" w14:textId="77777777">
        <w:trPr>
          <w:trHeight w:val="331"/>
        </w:trPr>
        <w:tc>
          <w:tcPr>
            <w:tcW w:w="3685" w:type="pct"/>
            <w:vAlign w:val="center"/>
          </w:tcPr>
          <w:p w14:paraId="06C23A2E"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643EA6F6" w14:textId="77777777" w:rsidR="006318E3" w:rsidRDefault="00F000B2">
            <w:pPr>
              <w:suppressAutoHyphens/>
              <w:spacing w:after="0"/>
              <w:rPr>
                <w:rFonts w:ascii="Times New Roman" w:hAnsi="Times New Roman"/>
                <w:iCs/>
              </w:rPr>
            </w:pPr>
            <w:r>
              <w:rPr>
                <w:rFonts w:ascii="Times New Roman" w:hAnsi="Times New Roman"/>
                <w:iCs/>
              </w:rPr>
              <w:t>2</w:t>
            </w:r>
          </w:p>
        </w:tc>
      </w:tr>
    </w:tbl>
    <w:p w14:paraId="32A9D344"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381A95D2" w14:textId="77777777" w:rsidR="006318E3" w:rsidRDefault="006318E3">
      <w:pPr>
        <w:rPr>
          <w:rFonts w:ascii="Times New Roman" w:hAnsi="Times New Roman"/>
          <w:b/>
          <w:i/>
        </w:rPr>
        <w:sectPr w:rsidR="006318E3">
          <w:pgSz w:w="11906" w:h="16838"/>
          <w:pgMar w:top="1134" w:right="850" w:bottom="284" w:left="1701" w:header="708" w:footer="708" w:gutter="0"/>
          <w:cols w:space="720"/>
          <w:docGrid w:linePitch="299"/>
        </w:sectPr>
      </w:pPr>
    </w:p>
    <w:p w14:paraId="6EF26304"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8931"/>
        <w:gridCol w:w="1830"/>
        <w:gridCol w:w="1815"/>
      </w:tblGrid>
      <w:tr w:rsidR="006318E3" w14:paraId="7734E5DF" w14:textId="77777777">
        <w:trPr>
          <w:trHeight w:val="20"/>
        </w:trPr>
        <w:tc>
          <w:tcPr>
            <w:tcW w:w="842" w:type="pct"/>
            <w:vAlign w:val="center"/>
          </w:tcPr>
          <w:p w14:paraId="63CD8677"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953" w:type="pct"/>
            <w:vAlign w:val="center"/>
          </w:tcPr>
          <w:p w14:paraId="5EAC605D"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605" w:type="pct"/>
            <w:vAlign w:val="center"/>
          </w:tcPr>
          <w:p w14:paraId="15F9C786"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00" w:type="pct"/>
            <w:vAlign w:val="center"/>
          </w:tcPr>
          <w:p w14:paraId="2A681D33"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08"/>
            </w:r>
            <w:r>
              <w:rPr>
                <w:rFonts w:ascii="Times New Roman" w:hAnsi="Times New Roman"/>
                <w:b/>
                <w:bCs/>
              </w:rPr>
              <w:t>, формированию которых способствует элемент программы</w:t>
            </w:r>
          </w:p>
        </w:tc>
      </w:tr>
      <w:tr w:rsidR="006318E3" w14:paraId="237E4C0E" w14:textId="77777777">
        <w:trPr>
          <w:trHeight w:val="20"/>
        </w:trPr>
        <w:tc>
          <w:tcPr>
            <w:tcW w:w="842" w:type="pct"/>
          </w:tcPr>
          <w:p w14:paraId="43638CA1"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953" w:type="pct"/>
          </w:tcPr>
          <w:p w14:paraId="5D16D6A0"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605" w:type="pct"/>
          </w:tcPr>
          <w:p w14:paraId="5034A5AB"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600" w:type="pct"/>
          </w:tcPr>
          <w:p w14:paraId="0EC48065"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53326210" w14:textId="77777777">
        <w:trPr>
          <w:trHeight w:val="20"/>
        </w:trPr>
        <w:tc>
          <w:tcPr>
            <w:tcW w:w="3795" w:type="pct"/>
            <w:gridSpan w:val="2"/>
          </w:tcPr>
          <w:p w14:paraId="3F3872C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1. Личное финансовое планирование</w:t>
            </w:r>
          </w:p>
        </w:tc>
        <w:tc>
          <w:tcPr>
            <w:tcW w:w="605" w:type="pct"/>
          </w:tcPr>
          <w:p w14:paraId="73971C65" w14:textId="77777777" w:rsidR="006318E3" w:rsidRDefault="00F000B2">
            <w:pPr>
              <w:spacing w:after="0" w:line="240" w:lineRule="auto"/>
              <w:jc w:val="center"/>
              <w:rPr>
                <w:rFonts w:ascii="Times New Roman" w:hAnsi="Times New Roman"/>
                <w:bCs/>
                <w:i/>
                <w:iCs/>
                <w:sz w:val="24"/>
                <w:szCs w:val="24"/>
              </w:rPr>
            </w:pPr>
            <w:r>
              <w:rPr>
                <w:rFonts w:ascii="Times New Roman" w:hAnsi="Times New Roman"/>
                <w:i/>
                <w:iCs/>
                <w:sz w:val="24"/>
                <w:szCs w:val="24"/>
              </w:rPr>
              <w:t>10/4</w:t>
            </w:r>
          </w:p>
        </w:tc>
        <w:tc>
          <w:tcPr>
            <w:tcW w:w="600" w:type="pct"/>
          </w:tcPr>
          <w:p w14:paraId="07293712" w14:textId="77777777" w:rsidR="006318E3" w:rsidRDefault="006318E3">
            <w:pPr>
              <w:spacing w:after="0" w:line="240" w:lineRule="auto"/>
              <w:jc w:val="center"/>
              <w:rPr>
                <w:rFonts w:ascii="Times New Roman" w:hAnsi="Times New Roman"/>
                <w:bCs/>
                <w:i/>
                <w:iCs/>
                <w:sz w:val="24"/>
                <w:szCs w:val="24"/>
              </w:rPr>
            </w:pPr>
          </w:p>
        </w:tc>
      </w:tr>
      <w:tr w:rsidR="006318E3" w14:paraId="79DDD3A7" w14:textId="77777777">
        <w:trPr>
          <w:trHeight w:val="231"/>
        </w:trPr>
        <w:tc>
          <w:tcPr>
            <w:tcW w:w="842" w:type="pct"/>
            <w:vMerge w:val="restart"/>
          </w:tcPr>
          <w:p w14:paraId="4EE8E65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Тема 1.1.  Личный финансовый план</w:t>
            </w:r>
          </w:p>
        </w:tc>
        <w:tc>
          <w:tcPr>
            <w:tcW w:w="2953" w:type="pct"/>
          </w:tcPr>
          <w:p w14:paraId="57D8777C"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266CA385"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val="restart"/>
          </w:tcPr>
          <w:p w14:paraId="30C9E62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4C8E5E6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CC843CD" w14:textId="77777777" w:rsidR="006318E3" w:rsidRDefault="006318E3">
            <w:pPr>
              <w:suppressAutoHyphens/>
              <w:spacing w:after="0" w:line="240" w:lineRule="auto"/>
              <w:jc w:val="center"/>
              <w:rPr>
                <w:rFonts w:ascii="Times New Roman" w:hAnsi="Times New Roman"/>
                <w:i/>
                <w:sz w:val="24"/>
                <w:szCs w:val="24"/>
              </w:rPr>
            </w:pPr>
          </w:p>
        </w:tc>
      </w:tr>
      <w:tr w:rsidR="006318E3" w14:paraId="57D80D19" w14:textId="77777777">
        <w:trPr>
          <w:trHeight w:val="907"/>
        </w:trPr>
        <w:tc>
          <w:tcPr>
            <w:tcW w:w="842" w:type="pct"/>
            <w:vMerge/>
          </w:tcPr>
          <w:p w14:paraId="4E0DB91C" w14:textId="77777777" w:rsidR="006318E3" w:rsidRDefault="006318E3">
            <w:pPr>
              <w:widowControl w:val="0"/>
              <w:spacing w:after="0" w:line="240" w:lineRule="auto"/>
              <w:rPr>
                <w:rFonts w:ascii="Times New Roman" w:hAnsi="Times New Roman"/>
                <w:b/>
                <w:bCs/>
                <w:i/>
                <w:sz w:val="24"/>
                <w:szCs w:val="24"/>
              </w:rPr>
            </w:pPr>
          </w:p>
        </w:tc>
        <w:tc>
          <w:tcPr>
            <w:tcW w:w="2953" w:type="pct"/>
          </w:tcPr>
          <w:p w14:paraId="7F83425B"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 xml:space="preserve">Человеческий капитал. Способы принятия финансовых решений. </w:t>
            </w:r>
          </w:p>
          <w:p w14:paraId="69959F6E"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sz w:val="24"/>
                <w:szCs w:val="24"/>
              </w:rPr>
              <w:t xml:space="preserve">2. Личный бюджет, его структура, способы составления и планирования. </w:t>
            </w:r>
          </w:p>
          <w:p w14:paraId="2C124143"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sz w:val="24"/>
                <w:szCs w:val="24"/>
              </w:rPr>
              <w:t>3. Личный финансовый план: финансовые цели, стратегии и способы их достижения</w:t>
            </w:r>
          </w:p>
        </w:tc>
        <w:tc>
          <w:tcPr>
            <w:tcW w:w="605" w:type="pct"/>
            <w:vMerge/>
            <w:vAlign w:val="center"/>
          </w:tcPr>
          <w:p w14:paraId="535E7C4F" w14:textId="77777777" w:rsidR="006318E3" w:rsidRDefault="006318E3">
            <w:pPr>
              <w:widowControl w:val="0"/>
              <w:spacing w:after="0" w:line="240" w:lineRule="auto"/>
              <w:jc w:val="both"/>
              <w:rPr>
                <w:rFonts w:ascii="Times New Roman" w:hAnsi="Times New Roman"/>
                <w:bCs/>
                <w:i/>
                <w:iCs/>
                <w:sz w:val="24"/>
                <w:szCs w:val="24"/>
              </w:rPr>
            </w:pPr>
          </w:p>
        </w:tc>
        <w:tc>
          <w:tcPr>
            <w:tcW w:w="600" w:type="pct"/>
            <w:vMerge/>
          </w:tcPr>
          <w:p w14:paraId="6AD3BBC9" w14:textId="77777777" w:rsidR="006318E3" w:rsidRDefault="006318E3">
            <w:pPr>
              <w:spacing w:after="0" w:line="240" w:lineRule="auto"/>
              <w:jc w:val="center"/>
              <w:rPr>
                <w:rFonts w:ascii="Times New Roman" w:hAnsi="Times New Roman"/>
                <w:bCs/>
                <w:i/>
                <w:sz w:val="24"/>
                <w:szCs w:val="24"/>
              </w:rPr>
            </w:pPr>
          </w:p>
        </w:tc>
      </w:tr>
      <w:tr w:rsidR="006318E3" w14:paraId="12A1CD3D" w14:textId="77777777">
        <w:trPr>
          <w:trHeight w:val="340"/>
        </w:trPr>
        <w:tc>
          <w:tcPr>
            <w:tcW w:w="842" w:type="pct"/>
            <w:vMerge w:val="restart"/>
          </w:tcPr>
          <w:p w14:paraId="167B545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Тема 1.2. Банковская система РФ</w:t>
            </w:r>
          </w:p>
        </w:tc>
        <w:tc>
          <w:tcPr>
            <w:tcW w:w="2953" w:type="pct"/>
          </w:tcPr>
          <w:p w14:paraId="145E9845"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0C0457AD" w14:textId="77777777" w:rsidR="006318E3" w:rsidRDefault="00F000B2">
            <w:pPr>
              <w:widowControl w:val="0"/>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600" w:type="pct"/>
            <w:vMerge w:val="restart"/>
          </w:tcPr>
          <w:p w14:paraId="1DA43BB3"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4093102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4E0797E" w14:textId="77777777" w:rsidR="006318E3" w:rsidRDefault="006318E3">
            <w:pPr>
              <w:suppressAutoHyphens/>
              <w:spacing w:after="0" w:line="240" w:lineRule="auto"/>
              <w:jc w:val="center"/>
              <w:rPr>
                <w:rFonts w:ascii="Times New Roman" w:hAnsi="Times New Roman"/>
                <w:sz w:val="24"/>
                <w:szCs w:val="24"/>
              </w:rPr>
            </w:pPr>
          </w:p>
        </w:tc>
      </w:tr>
      <w:tr w:rsidR="006318E3" w14:paraId="3B9825E9" w14:textId="77777777">
        <w:trPr>
          <w:trHeight w:val="850"/>
        </w:trPr>
        <w:tc>
          <w:tcPr>
            <w:tcW w:w="842" w:type="pct"/>
            <w:vMerge/>
          </w:tcPr>
          <w:p w14:paraId="644B574D" w14:textId="77777777" w:rsidR="006318E3" w:rsidRDefault="006318E3">
            <w:pPr>
              <w:spacing w:after="0" w:line="240" w:lineRule="auto"/>
              <w:rPr>
                <w:rFonts w:ascii="Times New Roman" w:hAnsi="Times New Roman"/>
                <w:b/>
                <w:bCs/>
                <w:sz w:val="24"/>
                <w:szCs w:val="24"/>
              </w:rPr>
            </w:pPr>
          </w:p>
        </w:tc>
        <w:tc>
          <w:tcPr>
            <w:tcW w:w="2953" w:type="pct"/>
          </w:tcPr>
          <w:p w14:paraId="39612361" w14:textId="77777777" w:rsidR="006318E3" w:rsidRDefault="00F000B2">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1.  Банковская система России. Текущие счета и банковские карты. </w:t>
            </w:r>
          </w:p>
          <w:p w14:paraId="5E97041F" w14:textId="77777777" w:rsidR="006318E3" w:rsidRDefault="00F000B2">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2. Сберегательные вклады: как они работают и как сделать выбор. </w:t>
            </w:r>
          </w:p>
          <w:p w14:paraId="628608D4" w14:textId="77777777" w:rsidR="006318E3" w:rsidRDefault="00F000B2">
            <w:pPr>
              <w:widowControl w:val="0"/>
              <w:spacing w:after="0" w:line="240" w:lineRule="auto"/>
              <w:jc w:val="both"/>
              <w:rPr>
                <w:rFonts w:ascii="Times New Roman" w:hAnsi="Times New Roman"/>
                <w:b/>
                <w:bCs/>
                <w:sz w:val="24"/>
                <w:szCs w:val="24"/>
              </w:rPr>
            </w:pPr>
            <w:r>
              <w:rPr>
                <w:rFonts w:ascii="Times New Roman" w:hAnsi="Times New Roman"/>
                <w:bCs/>
                <w:sz w:val="24"/>
                <w:szCs w:val="24"/>
              </w:rPr>
              <w:t>3. Кредиты. Виды кредитов</w:t>
            </w:r>
          </w:p>
        </w:tc>
        <w:tc>
          <w:tcPr>
            <w:tcW w:w="605" w:type="pct"/>
            <w:vMerge/>
            <w:vAlign w:val="center"/>
          </w:tcPr>
          <w:p w14:paraId="4B0D989D"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3A49294" w14:textId="77777777" w:rsidR="006318E3" w:rsidRDefault="006318E3">
            <w:pPr>
              <w:spacing w:after="0" w:line="240" w:lineRule="auto"/>
              <w:jc w:val="center"/>
              <w:rPr>
                <w:rFonts w:ascii="Times New Roman" w:hAnsi="Times New Roman"/>
                <w:sz w:val="24"/>
                <w:szCs w:val="24"/>
              </w:rPr>
            </w:pPr>
          </w:p>
        </w:tc>
      </w:tr>
      <w:tr w:rsidR="006318E3" w14:paraId="2CACE926" w14:textId="77777777">
        <w:trPr>
          <w:trHeight w:val="340"/>
        </w:trPr>
        <w:tc>
          <w:tcPr>
            <w:tcW w:w="842" w:type="pct"/>
            <w:vMerge/>
          </w:tcPr>
          <w:p w14:paraId="56F335EF" w14:textId="77777777" w:rsidR="006318E3" w:rsidRDefault="006318E3">
            <w:pPr>
              <w:spacing w:after="0" w:line="240" w:lineRule="auto"/>
              <w:rPr>
                <w:rFonts w:ascii="Times New Roman" w:hAnsi="Times New Roman"/>
                <w:b/>
                <w:bCs/>
                <w:sz w:val="24"/>
                <w:szCs w:val="24"/>
              </w:rPr>
            </w:pPr>
          </w:p>
        </w:tc>
        <w:tc>
          <w:tcPr>
            <w:tcW w:w="2953" w:type="pct"/>
          </w:tcPr>
          <w:p w14:paraId="4B68E6F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1270929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03B4083E" w14:textId="77777777" w:rsidR="006318E3" w:rsidRDefault="006318E3">
            <w:pPr>
              <w:spacing w:after="0" w:line="240" w:lineRule="auto"/>
              <w:jc w:val="center"/>
              <w:rPr>
                <w:rFonts w:ascii="Times New Roman" w:hAnsi="Times New Roman"/>
                <w:sz w:val="24"/>
                <w:szCs w:val="24"/>
              </w:rPr>
            </w:pPr>
          </w:p>
        </w:tc>
      </w:tr>
      <w:tr w:rsidR="006318E3" w14:paraId="68D3A949" w14:textId="77777777">
        <w:trPr>
          <w:trHeight w:val="20"/>
        </w:trPr>
        <w:tc>
          <w:tcPr>
            <w:tcW w:w="842" w:type="pct"/>
            <w:vMerge/>
          </w:tcPr>
          <w:p w14:paraId="00791A3F" w14:textId="77777777" w:rsidR="006318E3" w:rsidRDefault="006318E3">
            <w:pPr>
              <w:spacing w:after="0" w:line="240" w:lineRule="auto"/>
              <w:rPr>
                <w:rFonts w:ascii="Times New Roman" w:hAnsi="Times New Roman"/>
                <w:b/>
                <w:bCs/>
                <w:sz w:val="24"/>
                <w:szCs w:val="24"/>
              </w:rPr>
            </w:pPr>
          </w:p>
        </w:tc>
        <w:tc>
          <w:tcPr>
            <w:tcW w:w="2953" w:type="pct"/>
          </w:tcPr>
          <w:p w14:paraId="40F08248"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Кредиты. Условия и способы получения кредитов</w:t>
            </w:r>
          </w:p>
        </w:tc>
        <w:tc>
          <w:tcPr>
            <w:tcW w:w="605" w:type="pct"/>
            <w:vAlign w:val="center"/>
          </w:tcPr>
          <w:p w14:paraId="65C2E21E"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06975AA" w14:textId="77777777" w:rsidR="006318E3" w:rsidRDefault="006318E3">
            <w:pPr>
              <w:spacing w:after="0" w:line="240" w:lineRule="auto"/>
              <w:jc w:val="center"/>
              <w:rPr>
                <w:rFonts w:ascii="Times New Roman" w:hAnsi="Times New Roman"/>
                <w:sz w:val="24"/>
                <w:szCs w:val="24"/>
              </w:rPr>
            </w:pPr>
          </w:p>
        </w:tc>
      </w:tr>
      <w:tr w:rsidR="006318E3" w14:paraId="54EF39A8" w14:textId="77777777">
        <w:trPr>
          <w:trHeight w:val="20"/>
        </w:trPr>
        <w:tc>
          <w:tcPr>
            <w:tcW w:w="842" w:type="pct"/>
            <w:vMerge/>
          </w:tcPr>
          <w:p w14:paraId="1B124E02" w14:textId="77777777" w:rsidR="006318E3" w:rsidRDefault="006318E3">
            <w:pPr>
              <w:spacing w:after="0" w:line="240" w:lineRule="auto"/>
              <w:rPr>
                <w:rFonts w:ascii="Times New Roman" w:hAnsi="Times New Roman"/>
                <w:b/>
                <w:bCs/>
                <w:sz w:val="24"/>
                <w:szCs w:val="24"/>
              </w:rPr>
            </w:pPr>
          </w:p>
        </w:tc>
        <w:tc>
          <w:tcPr>
            <w:tcW w:w="2953" w:type="pct"/>
          </w:tcPr>
          <w:p w14:paraId="28476796"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Прочие услуги банков.</w:t>
            </w:r>
          </w:p>
        </w:tc>
        <w:tc>
          <w:tcPr>
            <w:tcW w:w="605" w:type="pct"/>
            <w:vAlign w:val="center"/>
          </w:tcPr>
          <w:p w14:paraId="565DBC8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5179655" w14:textId="77777777" w:rsidR="006318E3" w:rsidRDefault="006318E3">
            <w:pPr>
              <w:spacing w:after="0" w:line="240" w:lineRule="auto"/>
              <w:jc w:val="center"/>
              <w:rPr>
                <w:rFonts w:ascii="Times New Roman" w:hAnsi="Times New Roman"/>
                <w:sz w:val="24"/>
                <w:szCs w:val="24"/>
              </w:rPr>
            </w:pPr>
          </w:p>
        </w:tc>
      </w:tr>
      <w:tr w:rsidR="006318E3" w14:paraId="0AAFAA89" w14:textId="77777777">
        <w:trPr>
          <w:trHeight w:val="20"/>
        </w:trPr>
        <w:tc>
          <w:tcPr>
            <w:tcW w:w="842" w:type="pct"/>
            <w:vMerge w:val="restart"/>
          </w:tcPr>
          <w:p w14:paraId="7883C8C1"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 xml:space="preserve">Тема 1.3. </w:t>
            </w:r>
            <w:r>
              <w:rPr>
                <w:rFonts w:ascii="Times New Roman" w:hAnsi="Times New Roman"/>
                <w:b/>
                <w:bCs/>
                <w:sz w:val="24"/>
                <w:szCs w:val="24"/>
              </w:rPr>
              <w:t>Фондовый и валютные рынки</w:t>
            </w:r>
          </w:p>
        </w:tc>
        <w:tc>
          <w:tcPr>
            <w:tcW w:w="2953" w:type="pct"/>
          </w:tcPr>
          <w:p w14:paraId="72B99570"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54A6D74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val="restart"/>
          </w:tcPr>
          <w:p w14:paraId="1F9EC1A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2877CFE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76EA4A9" w14:textId="77777777" w:rsidR="006318E3" w:rsidRDefault="006318E3">
            <w:pPr>
              <w:suppressAutoHyphens/>
              <w:spacing w:after="0" w:line="240" w:lineRule="auto"/>
              <w:jc w:val="center"/>
              <w:rPr>
                <w:rFonts w:ascii="Times New Roman" w:hAnsi="Times New Roman"/>
                <w:sz w:val="24"/>
                <w:szCs w:val="24"/>
              </w:rPr>
            </w:pPr>
          </w:p>
        </w:tc>
      </w:tr>
      <w:tr w:rsidR="006318E3" w14:paraId="0A9A384F" w14:textId="77777777">
        <w:trPr>
          <w:trHeight w:val="20"/>
        </w:trPr>
        <w:tc>
          <w:tcPr>
            <w:tcW w:w="842" w:type="pct"/>
            <w:vMerge/>
          </w:tcPr>
          <w:p w14:paraId="102DF3A8" w14:textId="77777777" w:rsidR="006318E3" w:rsidRDefault="006318E3">
            <w:pPr>
              <w:spacing w:after="0" w:line="240" w:lineRule="auto"/>
              <w:rPr>
                <w:rFonts w:ascii="Times New Roman" w:hAnsi="Times New Roman"/>
                <w:b/>
                <w:bCs/>
                <w:sz w:val="24"/>
                <w:szCs w:val="24"/>
              </w:rPr>
            </w:pPr>
          </w:p>
        </w:tc>
        <w:tc>
          <w:tcPr>
            <w:tcW w:w="2953" w:type="pct"/>
          </w:tcPr>
          <w:p w14:paraId="4DE93C1D" w14:textId="77777777" w:rsidR="006318E3" w:rsidRDefault="00F000B2">
            <w:pPr>
              <w:widowControl w:val="0"/>
              <w:spacing w:after="0" w:line="240" w:lineRule="auto"/>
              <w:jc w:val="both"/>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 xml:space="preserve">Риск и доходность. Облигации. Акции. </w:t>
            </w:r>
          </w:p>
          <w:p w14:paraId="07B3F456" w14:textId="77777777" w:rsidR="006318E3" w:rsidRDefault="00F000B2">
            <w:pPr>
              <w:widowControl w:val="0"/>
              <w:spacing w:after="0" w:line="240" w:lineRule="auto"/>
              <w:jc w:val="both"/>
              <w:rPr>
                <w:rFonts w:ascii="Times New Roman" w:hAnsi="Times New Roman"/>
                <w:bCs/>
                <w:sz w:val="24"/>
                <w:szCs w:val="24"/>
              </w:rPr>
            </w:pPr>
            <w:r>
              <w:rPr>
                <w:rFonts w:ascii="Times New Roman" w:hAnsi="Times New Roman"/>
                <w:sz w:val="24"/>
                <w:szCs w:val="24"/>
              </w:rPr>
              <w:t>2.Фондовая биржа. Рынок Форекс</w:t>
            </w:r>
          </w:p>
        </w:tc>
        <w:tc>
          <w:tcPr>
            <w:tcW w:w="605" w:type="pct"/>
            <w:vMerge/>
            <w:vAlign w:val="center"/>
          </w:tcPr>
          <w:p w14:paraId="1DB14BE1"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35B8B8E7" w14:textId="77777777" w:rsidR="006318E3" w:rsidRDefault="006318E3">
            <w:pPr>
              <w:spacing w:after="0" w:line="240" w:lineRule="auto"/>
              <w:jc w:val="center"/>
              <w:rPr>
                <w:rFonts w:ascii="Times New Roman" w:hAnsi="Times New Roman"/>
                <w:sz w:val="24"/>
                <w:szCs w:val="24"/>
              </w:rPr>
            </w:pPr>
          </w:p>
        </w:tc>
      </w:tr>
      <w:tr w:rsidR="006318E3" w14:paraId="4CFF2796" w14:textId="77777777">
        <w:trPr>
          <w:trHeight w:val="283"/>
        </w:trPr>
        <w:tc>
          <w:tcPr>
            <w:tcW w:w="3795" w:type="pct"/>
            <w:gridSpan w:val="2"/>
          </w:tcPr>
          <w:p w14:paraId="596EDFA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2. Налоги и налогообложение. Система страхования</w:t>
            </w:r>
          </w:p>
        </w:tc>
        <w:tc>
          <w:tcPr>
            <w:tcW w:w="605" w:type="pct"/>
            <w:vAlign w:val="center"/>
          </w:tcPr>
          <w:p w14:paraId="0D85EE6C" w14:textId="77777777" w:rsidR="006318E3" w:rsidRDefault="00F000B2">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14/8</w:t>
            </w:r>
          </w:p>
        </w:tc>
        <w:tc>
          <w:tcPr>
            <w:tcW w:w="600" w:type="pct"/>
          </w:tcPr>
          <w:p w14:paraId="66184AEC" w14:textId="77777777" w:rsidR="006318E3" w:rsidRDefault="006318E3">
            <w:pPr>
              <w:spacing w:after="0" w:line="240" w:lineRule="auto"/>
              <w:jc w:val="center"/>
              <w:rPr>
                <w:rFonts w:ascii="Times New Roman" w:hAnsi="Times New Roman"/>
                <w:i/>
                <w:sz w:val="24"/>
                <w:szCs w:val="24"/>
              </w:rPr>
            </w:pPr>
          </w:p>
        </w:tc>
      </w:tr>
      <w:tr w:rsidR="006318E3" w14:paraId="0CB4F417" w14:textId="77777777">
        <w:trPr>
          <w:trHeight w:val="283"/>
        </w:trPr>
        <w:tc>
          <w:tcPr>
            <w:tcW w:w="842" w:type="pct"/>
            <w:vMerge w:val="restart"/>
          </w:tcPr>
          <w:p w14:paraId="739E75E3"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2.1. Страхование</w:t>
            </w:r>
          </w:p>
        </w:tc>
        <w:tc>
          <w:tcPr>
            <w:tcW w:w="2953" w:type="pct"/>
          </w:tcPr>
          <w:p w14:paraId="211D81D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040B296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600" w:type="pct"/>
            <w:vMerge w:val="restart"/>
          </w:tcPr>
          <w:p w14:paraId="3B3FA6B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13EB759A"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4B0B547C" w14:textId="77777777" w:rsidR="006318E3" w:rsidRDefault="006318E3">
            <w:pPr>
              <w:suppressAutoHyphens/>
              <w:spacing w:after="0" w:line="240" w:lineRule="auto"/>
              <w:jc w:val="center"/>
              <w:rPr>
                <w:rFonts w:ascii="Times New Roman" w:hAnsi="Times New Roman"/>
                <w:sz w:val="24"/>
                <w:szCs w:val="24"/>
              </w:rPr>
            </w:pPr>
          </w:p>
        </w:tc>
      </w:tr>
      <w:tr w:rsidR="006318E3" w14:paraId="42EDB3BC" w14:textId="77777777">
        <w:trPr>
          <w:trHeight w:val="20"/>
        </w:trPr>
        <w:tc>
          <w:tcPr>
            <w:tcW w:w="842" w:type="pct"/>
            <w:vMerge/>
          </w:tcPr>
          <w:p w14:paraId="1504BE12" w14:textId="77777777" w:rsidR="006318E3" w:rsidRDefault="006318E3">
            <w:pPr>
              <w:spacing w:after="0" w:line="240" w:lineRule="auto"/>
              <w:rPr>
                <w:rFonts w:ascii="Times New Roman" w:hAnsi="Times New Roman"/>
                <w:b/>
                <w:bCs/>
                <w:sz w:val="24"/>
                <w:szCs w:val="24"/>
              </w:rPr>
            </w:pPr>
          </w:p>
        </w:tc>
        <w:tc>
          <w:tcPr>
            <w:tcW w:w="2953" w:type="pct"/>
          </w:tcPr>
          <w:p w14:paraId="71FC765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Понятие и виды страхования. Договор страхования. Страховой случай, страховой полис, страховая выплата, страховая премия, страховой риск</w:t>
            </w:r>
          </w:p>
        </w:tc>
        <w:tc>
          <w:tcPr>
            <w:tcW w:w="605" w:type="pct"/>
            <w:vMerge/>
            <w:vAlign w:val="center"/>
          </w:tcPr>
          <w:p w14:paraId="7D555546"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4DB564ED" w14:textId="77777777" w:rsidR="006318E3" w:rsidRDefault="006318E3">
            <w:pPr>
              <w:spacing w:after="0" w:line="240" w:lineRule="auto"/>
              <w:rPr>
                <w:rFonts w:ascii="Times New Roman" w:hAnsi="Times New Roman"/>
                <w:sz w:val="24"/>
                <w:szCs w:val="24"/>
              </w:rPr>
            </w:pPr>
          </w:p>
        </w:tc>
      </w:tr>
      <w:tr w:rsidR="006318E3" w14:paraId="0CCC35F3" w14:textId="77777777">
        <w:trPr>
          <w:trHeight w:val="20"/>
        </w:trPr>
        <w:tc>
          <w:tcPr>
            <w:tcW w:w="842" w:type="pct"/>
            <w:vMerge/>
          </w:tcPr>
          <w:p w14:paraId="341512C2" w14:textId="77777777" w:rsidR="006318E3" w:rsidRDefault="006318E3">
            <w:pPr>
              <w:spacing w:after="0" w:line="240" w:lineRule="auto"/>
              <w:rPr>
                <w:rFonts w:ascii="Times New Roman" w:hAnsi="Times New Roman"/>
                <w:b/>
                <w:bCs/>
                <w:sz w:val="24"/>
                <w:szCs w:val="24"/>
              </w:rPr>
            </w:pPr>
          </w:p>
        </w:tc>
        <w:tc>
          <w:tcPr>
            <w:tcW w:w="2953" w:type="pct"/>
          </w:tcPr>
          <w:p w14:paraId="277D5FB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0FCCBA28"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tcPr>
          <w:p w14:paraId="3C0E547E" w14:textId="77777777" w:rsidR="006318E3" w:rsidRDefault="006318E3">
            <w:pPr>
              <w:spacing w:after="0" w:line="240" w:lineRule="auto"/>
              <w:rPr>
                <w:rFonts w:ascii="Times New Roman" w:hAnsi="Times New Roman"/>
                <w:sz w:val="24"/>
                <w:szCs w:val="24"/>
              </w:rPr>
            </w:pPr>
          </w:p>
        </w:tc>
      </w:tr>
      <w:tr w:rsidR="006318E3" w14:paraId="53586E6C" w14:textId="77777777">
        <w:trPr>
          <w:trHeight w:val="340"/>
        </w:trPr>
        <w:tc>
          <w:tcPr>
            <w:tcW w:w="842" w:type="pct"/>
            <w:vMerge/>
          </w:tcPr>
          <w:p w14:paraId="113E6C65" w14:textId="77777777" w:rsidR="006318E3" w:rsidRDefault="006318E3">
            <w:pPr>
              <w:spacing w:after="0" w:line="240" w:lineRule="auto"/>
              <w:rPr>
                <w:rFonts w:ascii="Times New Roman" w:hAnsi="Times New Roman"/>
                <w:b/>
                <w:bCs/>
                <w:sz w:val="24"/>
                <w:szCs w:val="24"/>
              </w:rPr>
            </w:pPr>
          </w:p>
        </w:tc>
        <w:tc>
          <w:tcPr>
            <w:tcW w:w="2953" w:type="pct"/>
          </w:tcPr>
          <w:p w14:paraId="22D10C40"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lang w:eastAsia="ar-SA"/>
              </w:rPr>
              <w:t>Страхование имущества</w:t>
            </w:r>
          </w:p>
        </w:tc>
        <w:tc>
          <w:tcPr>
            <w:tcW w:w="605" w:type="pct"/>
            <w:vAlign w:val="center"/>
          </w:tcPr>
          <w:p w14:paraId="48CFB782"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3BFE245" w14:textId="77777777" w:rsidR="006318E3" w:rsidRDefault="006318E3">
            <w:pPr>
              <w:spacing w:after="0" w:line="240" w:lineRule="auto"/>
              <w:rPr>
                <w:rFonts w:ascii="Times New Roman" w:hAnsi="Times New Roman"/>
                <w:sz w:val="24"/>
                <w:szCs w:val="24"/>
              </w:rPr>
            </w:pPr>
          </w:p>
        </w:tc>
      </w:tr>
      <w:tr w:rsidR="006318E3" w14:paraId="3F9607BC" w14:textId="77777777">
        <w:trPr>
          <w:trHeight w:val="340"/>
        </w:trPr>
        <w:tc>
          <w:tcPr>
            <w:tcW w:w="842" w:type="pct"/>
            <w:vMerge/>
          </w:tcPr>
          <w:p w14:paraId="0290FAA8" w14:textId="77777777" w:rsidR="006318E3" w:rsidRDefault="006318E3">
            <w:pPr>
              <w:spacing w:after="0" w:line="240" w:lineRule="auto"/>
              <w:rPr>
                <w:rFonts w:ascii="Times New Roman" w:hAnsi="Times New Roman"/>
                <w:b/>
                <w:bCs/>
                <w:sz w:val="24"/>
                <w:szCs w:val="24"/>
              </w:rPr>
            </w:pPr>
          </w:p>
        </w:tc>
        <w:tc>
          <w:tcPr>
            <w:tcW w:w="2953" w:type="pct"/>
          </w:tcPr>
          <w:p w14:paraId="0EECB535"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4</w:t>
            </w:r>
            <w:r>
              <w:rPr>
                <w:rFonts w:ascii="Times New Roman" w:hAnsi="Times New Roman"/>
                <w:sz w:val="24"/>
                <w:szCs w:val="24"/>
                <w:lang w:eastAsia="ar-SA"/>
              </w:rPr>
              <w:t xml:space="preserve">. Страхование здоровья и жизни </w:t>
            </w:r>
          </w:p>
        </w:tc>
        <w:tc>
          <w:tcPr>
            <w:tcW w:w="605" w:type="pct"/>
            <w:vAlign w:val="center"/>
          </w:tcPr>
          <w:p w14:paraId="29F0723F"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085BAA04" w14:textId="77777777" w:rsidR="006318E3" w:rsidRDefault="006318E3">
            <w:pPr>
              <w:spacing w:after="0" w:line="240" w:lineRule="auto"/>
              <w:rPr>
                <w:rFonts w:ascii="Times New Roman" w:hAnsi="Times New Roman"/>
                <w:sz w:val="24"/>
                <w:szCs w:val="24"/>
              </w:rPr>
            </w:pPr>
          </w:p>
        </w:tc>
      </w:tr>
      <w:tr w:rsidR="006318E3" w14:paraId="58E727E2" w14:textId="77777777">
        <w:trPr>
          <w:trHeight w:val="20"/>
        </w:trPr>
        <w:tc>
          <w:tcPr>
            <w:tcW w:w="842" w:type="pct"/>
            <w:vMerge w:val="restart"/>
          </w:tcPr>
          <w:p w14:paraId="79B39E8B"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2.2. Налоги и налогообложение</w:t>
            </w:r>
          </w:p>
        </w:tc>
        <w:tc>
          <w:tcPr>
            <w:tcW w:w="2953" w:type="pct"/>
          </w:tcPr>
          <w:p w14:paraId="7AD6463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095162DD"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124A5D87"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49F2C21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10C88C2" w14:textId="77777777" w:rsidR="006318E3" w:rsidRDefault="006318E3">
            <w:pPr>
              <w:suppressAutoHyphens/>
              <w:spacing w:after="0" w:line="240" w:lineRule="auto"/>
              <w:jc w:val="center"/>
              <w:rPr>
                <w:rFonts w:ascii="Times New Roman" w:hAnsi="Times New Roman"/>
                <w:sz w:val="24"/>
                <w:szCs w:val="24"/>
              </w:rPr>
            </w:pPr>
          </w:p>
        </w:tc>
      </w:tr>
      <w:tr w:rsidR="006318E3" w14:paraId="31397393" w14:textId="77777777">
        <w:trPr>
          <w:trHeight w:val="20"/>
        </w:trPr>
        <w:tc>
          <w:tcPr>
            <w:tcW w:w="842" w:type="pct"/>
            <w:vMerge/>
          </w:tcPr>
          <w:p w14:paraId="36F1E5CA" w14:textId="77777777" w:rsidR="006318E3" w:rsidRDefault="006318E3">
            <w:pPr>
              <w:spacing w:after="0" w:line="240" w:lineRule="auto"/>
              <w:rPr>
                <w:rFonts w:ascii="Times New Roman" w:hAnsi="Times New Roman"/>
                <w:b/>
                <w:sz w:val="24"/>
                <w:szCs w:val="24"/>
              </w:rPr>
            </w:pPr>
          </w:p>
        </w:tc>
        <w:tc>
          <w:tcPr>
            <w:tcW w:w="2953" w:type="pct"/>
          </w:tcPr>
          <w:p w14:paraId="79094FC5"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1.  История возникновения налогов. Налоговый кодекс РФ. Налоговая нагрузка. Виды налогов. Идентификационный номер налогоплательщика</w:t>
            </w:r>
          </w:p>
        </w:tc>
        <w:tc>
          <w:tcPr>
            <w:tcW w:w="605" w:type="pct"/>
            <w:vMerge/>
            <w:vAlign w:val="center"/>
          </w:tcPr>
          <w:p w14:paraId="75462D27"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203F2349" w14:textId="77777777" w:rsidR="006318E3" w:rsidRDefault="006318E3">
            <w:pPr>
              <w:spacing w:after="0" w:line="240" w:lineRule="auto"/>
              <w:jc w:val="center"/>
              <w:rPr>
                <w:rFonts w:ascii="Times New Roman" w:hAnsi="Times New Roman"/>
                <w:sz w:val="24"/>
                <w:szCs w:val="24"/>
              </w:rPr>
            </w:pPr>
          </w:p>
        </w:tc>
      </w:tr>
      <w:tr w:rsidR="006318E3" w14:paraId="69A03064" w14:textId="77777777">
        <w:trPr>
          <w:trHeight w:val="20"/>
        </w:trPr>
        <w:tc>
          <w:tcPr>
            <w:tcW w:w="842" w:type="pct"/>
            <w:vMerge/>
          </w:tcPr>
          <w:p w14:paraId="04138FE5" w14:textId="77777777" w:rsidR="006318E3" w:rsidRDefault="006318E3">
            <w:pPr>
              <w:spacing w:after="0" w:line="240" w:lineRule="auto"/>
              <w:rPr>
                <w:rFonts w:ascii="Times New Roman" w:hAnsi="Times New Roman"/>
                <w:b/>
                <w:sz w:val="24"/>
                <w:szCs w:val="24"/>
              </w:rPr>
            </w:pPr>
          </w:p>
        </w:tc>
        <w:tc>
          <w:tcPr>
            <w:tcW w:w="2953" w:type="pct"/>
          </w:tcPr>
          <w:p w14:paraId="7D83EE3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4956FD16"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293822EA" w14:textId="77777777" w:rsidR="006318E3" w:rsidRDefault="006318E3">
            <w:pPr>
              <w:spacing w:after="0" w:line="240" w:lineRule="auto"/>
              <w:jc w:val="center"/>
              <w:rPr>
                <w:rFonts w:ascii="Times New Roman" w:hAnsi="Times New Roman"/>
                <w:sz w:val="24"/>
                <w:szCs w:val="24"/>
              </w:rPr>
            </w:pPr>
          </w:p>
        </w:tc>
      </w:tr>
      <w:tr w:rsidR="006318E3" w14:paraId="08BBB472" w14:textId="77777777">
        <w:trPr>
          <w:trHeight w:val="20"/>
        </w:trPr>
        <w:tc>
          <w:tcPr>
            <w:tcW w:w="842" w:type="pct"/>
            <w:vMerge/>
          </w:tcPr>
          <w:p w14:paraId="416D4DCF" w14:textId="77777777" w:rsidR="006318E3" w:rsidRDefault="006318E3">
            <w:pPr>
              <w:spacing w:after="0" w:line="240" w:lineRule="auto"/>
              <w:rPr>
                <w:rFonts w:ascii="Times New Roman" w:hAnsi="Times New Roman"/>
                <w:b/>
                <w:sz w:val="24"/>
                <w:szCs w:val="24"/>
              </w:rPr>
            </w:pPr>
          </w:p>
        </w:tc>
        <w:tc>
          <w:tcPr>
            <w:tcW w:w="2953" w:type="pct"/>
          </w:tcPr>
          <w:p w14:paraId="194EE41B"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Подача налоговой декларации</w:t>
            </w:r>
          </w:p>
        </w:tc>
        <w:tc>
          <w:tcPr>
            <w:tcW w:w="605" w:type="pct"/>
            <w:vAlign w:val="center"/>
          </w:tcPr>
          <w:p w14:paraId="0291947D"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25FA2720" w14:textId="77777777" w:rsidR="006318E3" w:rsidRDefault="006318E3">
            <w:pPr>
              <w:spacing w:after="0" w:line="240" w:lineRule="auto"/>
              <w:jc w:val="center"/>
              <w:rPr>
                <w:rFonts w:ascii="Times New Roman" w:hAnsi="Times New Roman"/>
                <w:sz w:val="24"/>
                <w:szCs w:val="24"/>
              </w:rPr>
            </w:pPr>
          </w:p>
        </w:tc>
      </w:tr>
      <w:tr w:rsidR="006318E3" w14:paraId="4228CE7F" w14:textId="77777777">
        <w:trPr>
          <w:trHeight w:val="20"/>
        </w:trPr>
        <w:tc>
          <w:tcPr>
            <w:tcW w:w="842" w:type="pct"/>
            <w:vMerge w:val="restart"/>
          </w:tcPr>
          <w:p w14:paraId="24063E46"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2.3. Пенсионное обеспечение</w:t>
            </w:r>
          </w:p>
        </w:tc>
        <w:tc>
          <w:tcPr>
            <w:tcW w:w="2953" w:type="pct"/>
          </w:tcPr>
          <w:p w14:paraId="1E8FDA8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0FBE1687"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0A72EB1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75B1DE7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43AF9661" w14:textId="77777777" w:rsidR="006318E3" w:rsidRDefault="006318E3">
            <w:pPr>
              <w:suppressAutoHyphens/>
              <w:spacing w:after="0" w:line="240" w:lineRule="auto"/>
              <w:jc w:val="center"/>
              <w:rPr>
                <w:rFonts w:ascii="Times New Roman" w:hAnsi="Times New Roman"/>
                <w:sz w:val="24"/>
                <w:szCs w:val="24"/>
              </w:rPr>
            </w:pPr>
          </w:p>
        </w:tc>
      </w:tr>
      <w:tr w:rsidR="006318E3" w14:paraId="6B904B1D" w14:textId="77777777">
        <w:trPr>
          <w:trHeight w:val="20"/>
        </w:trPr>
        <w:tc>
          <w:tcPr>
            <w:tcW w:w="842" w:type="pct"/>
            <w:vMerge/>
          </w:tcPr>
          <w:p w14:paraId="3286AE03" w14:textId="77777777" w:rsidR="006318E3" w:rsidRDefault="006318E3">
            <w:pPr>
              <w:spacing w:after="0" w:line="240" w:lineRule="auto"/>
              <w:rPr>
                <w:rFonts w:ascii="Times New Roman" w:hAnsi="Times New Roman"/>
                <w:b/>
                <w:bCs/>
                <w:sz w:val="24"/>
                <w:szCs w:val="24"/>
              </w:rPr>
            </w:pPr>
          </w:p>
        </w:tc>
        <w:tc>
          <w:tcPr>
            <w:tcW w:w="2953" w:type="pct"/>
          </w:tcPr>
          <w:p w14:paraId="73CE74B1"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 xml:space="preserve">1.  Понятие и виды пенсий. Пенсионная система в Российской Федерации. </w:t>
            </w:r>
          </w:p>
          <w:p w14:paraId="525F8EB4" w14:textId="77777777" w:rsidR="006318E3" w:rsidRDefault="00F000B2">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2. Обязательное пенсионное страхование. Добровольное пенсионное обеспечение. </w:t>
            </w:r>
          </w:p>
          <w:p w14:paraId="36F27884" w14:textId="77777777" w:rsidR="006318E3" w:rsidRDefault="00F000B2">
            <w:pPr>
              <w:spacing w:after="0" w:line="240" w:lineRule="auto"/>
              <w:rPr>
                <w:rFonts w:ascii="Times New Roman" w:hAnsi="Times New Roman"/>
                <w:b/>
                <w:bCs/>
                <w:sz w:val="24"/>
                <w:szCs w:val="24"/>
              </w:rPr>
            </w:pPr>
            <w:r>
              <w:rPr>
                <w:rFonts w:ascii="Times New Roman" w:hAnsi="Times New Roman"/>
                <w:sz w:val="24"/>
                <w:szCs w:val="24"/>
                <w:lang w:eastAsia="ar-SA"/>
              </w:rPr>
              <w:t>3. Место пенсионных накоплений в личном бюджете и личном финансовом плане</w:t>
            </w:r>
          </w:p>
        </w:tc>
        <w:tc>
          <w:tcPr>
            <w:tcW w:w="605" w:type="pct"/>
            <w:vMerge/>
            <w:vAlign w:val="center"/>
          </w:tcPr>
          <w:p w14:paraId="0F0633BA"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7BFB1CE4" w14:textId="77777777" w:rsidR="006318E3" w:rsidRDefault="006318E3">
            <w:pPr>
              <w:spacing w:after="0" w:line="240" w:lineRule="auto"/>
              <w:jc w:val="center"/>
              <w:rPr>
                <w:rFonts w:ascii="Times New Roman" w:hAnsi="Times New Roman"/>
                <w:sz w:val="24"/>
                <w:szCs w:val="24"/>
              </w:rPr>
            </w:pPr>
          </w:p>
        </w:tc>
      </w:tr>
      <w:tr w:rsidR="006318E3" w14:paraId="2D24E93B" w14:textId="77777777">
        <w:trPr>
          <w:trHeight w:val="340"/>
        </w:trPr>
        <w:tc>
          <w:tcPr>
            <w:tcW w:w="842" w:type="pct"/>
            <w:vMerge/>
          </w:tcPr>
          <w:p w14:paraId="199E9425" w14:textId="77777777" w:rsidR="006318E3" w:rsidRDefault="006318E3">
            <w:pPr>
              <w:spacing w:after="0" w:line="240" w:lineRule="auto"/>
              <w:rPr>
                <w:rFonts w:ascii="Times New Roman" w:hAnsi="Times New Roman"/>
                <w:b/>
                <w:bCs/>
                <w:sz w:val="24"/>
                <w:szCs w:val="24"/>
              </w:rPr>
            </w:pPr>
          </w:p>
        </w:tc>
        <w:tc>
          <w:tcPr>
            <w:tcW w:w="2953" w:type="pct"/>
          </w:tcPr>
          <w:p w14:paraId="73A6059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43323E63"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79903A99" w14:textId="77777777" w:rsidR="006318E3" w:rsidRDefault="006318E3">
            <w:pPr>
              <w:spacing w:after="0" w:line="240" w:lineRule="auto"/>
              <w:jc w:val="center"/>
              <w:rPr>
                <w:rFonts w:ascii="Times New Roman" w:hAnsi="Times New Roman"/>
                <w:sz w:val="24"/>
                <w:szCs w:val="24"/>
              </w:rPr>
            </w:pPr>
          </w:p>
        </w:tc>
      </w:tr>
      <w:tr w:rsidR="006318E3" w14:paraId="01A435C5" w14:textId="77777777">
        <w:trPr>
          <w:trHeight w:val="340"/>
        </w:trPr>
        <w:tc>
          <w:tcPr>
            <w:tcW w:w="842" w:type="pct"/>
            <w:vMerge/>
          </w:tcPr>
          <w:p w14:paraId="7C145AC4" w14:textId="77777777" w:rsidR="006318E3" w:rsidRDefault="006318E3">
            <w:pPr>
              <w:spacing w:after="0" w:line="240" w:lineRule="auto"/>
              <w:rPr>
                <w:rFonts w:ascii="Times New Roman" w:hAnsi="Times New Roman"/>
                <w:b/>
                <w:bCs/>
                <w:sz w:val="24"/>
                <w:szCs w:val="24"/>
              </w:rPr>
            </w:pPr>
          </w:p>
        </w:tc>
        <w:tc>
          <w:tcPr>
            <w:tcW w:w="2953" w:type="pct"/>
          </w:tcPr>
          <w:p w14:paraId="33EB0558"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 xml:space="preserve">Практическое занятие 6. </w:t>
            </w:r>
            <w:r>
              <w:rPr>
                <w:rFonts w:ascii="Times New Roman" w:hAnsi="Times New Roman"/>
                <w:sz w:val="24"/>
                <w:szCs w:val="24"/>
                <w:lang w:eastAsia="ar-SA"/>
              </w:rPr>
              <w:t>Формирование индивидуального пенсионного капитала</w:t>
            </w:r>
          </w:p>
        </w:tc>
        <w:tc>
          <w:tcPr>
            <w:tcW w:w="605" w:type="pct"/>
            <w:vAlign w:val="center"/>
          </w:tcPr>
          <w:p w14:paraId="5A38C96C"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4F9426E0" w14:textId="77777777" w:rsidR="006318E3" w:rsidRDefault="006318E3">
            <w:pPr>
              <w:spacing w:after="0" w:line="240" w:lineRule="auto"/>
              <w:jc w:val="center"/>
              <w:rPr>
                <w:rFonts w:ascii="Times New Roman" w:hAnsi="Times New Roman"/>
                <w:sz w:val="24"/>
                <w:szCs w:val="24"/>
              </w:rPr>
            </w:pPr>
          </w:p>
        </w:tc>
      </w:tr>
      <w:tr w:rsidR="006318E3" w14:paraId="459EAEBD" w14:textId="77777777">
        <w:trPr>
          <w:trHeight w:val="292"/>
        </w:trPr>
        <w:tc>
          <w:tcPr>
            <w:tcW w:w="3795" w:type="pct"/>
            <w:gridSpan w:val="2"/>
          </w:tcPr>
          <w:p w14:paraId="13AF8A9B"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Раздел 3. Финансовые механизмы работы фирмы</w:t>
            </w:r>
          </w:p>
        </w:tc>
        <w:tc>
          <w:tcPr>
            <w:tcW w:w="605" w:type="pct"/>
            <w:vAlign w:val="center"/>
          </w:tcPr>
          <w:p w14:paraId="50650D16" w14:textId="77777777" w:rsidR="006318E3" w:rsidRDefault="00F000B2">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10/4</w:t>
            </w:r>
          </w:p>
        </w:tc>
        <w:tc>
          <w:tcPr>
            <w:tcW w:w="600" w:type="pct"/>
          </w:tcPr>
          <w:p w14:paraId="4FB3F3D9" w14:textId="77777777" w:rsidR="006318E3" w:rsidRDefault="006318E3">
            <w:pPr>
              <w:spacing w:after="0" w:line="240" w:lineRule="auto"/>
              <w:jc w:val="center"/>
              <w:rPr>
                <w:rFonts w:ascii="Times New Roman" w:hAnsi="Times New Roman"/>
                <w:i/>
                <w:sz w:val="24"/>
                <w:szCs w:val="24"/>
              </w:rPr>
            </w:pPr>
          </w:p>
        </w:tc>
      </w:tr>
      <w:tr w:rsidR="006318E3" w14:paraId="6EBE42F2" w14:textId="77777777">
        <w:trPr>
          <w:trHeight w:val="20"/>
        </w:trPr>
        <w:tc>
          <w:tcPr>
            <w:tcW w:w="842" w:type="pct"/>
            <w:vMerge w:val="restart"/>
          </w:tcPr>
          <w:p w14:paraId="73A25981"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3.1. Взаимоотношения работодателя и сотрудников</w:t>
            </w:r>
          </w:p>
        </w:tc>
        <w:tc>
          <w:tcPr>
            <w:tcW w:w="2953" w:type="pct"/>
          </w:tcPr>
          <w:p w14:paraId="3650A9B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4F8AC0A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190D4F83"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2EB018B3"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34B06923" w14:textId="77777777" w:rsidR="006318E3" w:rsidRDefault="006318E3">
            <w:pPr>
              <w:suppressAutoHyphens/>
              <w:spacing w:after="0" w:line="240" w:lineRule="auto"/>
              <w:jc w:val="center"/>
              <w:rPr>
                <w:rFonts w:ascii="Times New Roman" w:hAnsi="Times New Roman"/>
                <w:sz w:val="24"/>
                <w:szCs w:val="24"/>
              </w:rPr>
            </w:pPr>
          </w:p>
        </w:tc>
      </w:tr>
      <w:tr w:rsidR="006318E3" w14:paraId="38D7D8A0" w14:textId="77777777">
        <w:trPr>
          <w:trHeight w:val="20"/>
        </w:trPr>
        <w:tc>
          <w:tcPr>
            <w:tcW w:w="842" w:type="pct"/>
            <w:vMerge/>
          </w:tcPr>
          <w:p w14:paraId="141B38F3" w14:textId="77777777" w:rsidR="006318E3" w:rsidRDefault="006318E3">
            <w:pPr>
              <w:spacing w:after="0" w:line="240" w:lineRule="auto"/>
              <w:rPr>
                <w:rFonts w:ascii="Times New Roman" w:hAnsi="Times New Roman"/>
                <w:b/>
                <w:sz w:val="24"/>
                <w:szCs w:val="24"/>
              </w:rPr>
            </w:pPr>
          </w:p>
        </w:tc>
        <w:tc>
          <w:tcPr>
            <w:tcW w:w="2953" w:type="pct"/>
          </w:tcPr>
          <w:p w14:paraId="73647FA4"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1.</w:t>
            </w:r>
            <w:r>
              <w:rPr>
                <w:rFonts w:ascii="Times New Roman" w:hAnsi="Times New Roman"/>
                <w:b/>
                <w:bCs/>
                <w:sz w:val="24"/>
                <w:szCs w:val="24"/>
              </w:rPr>
              <w:t xml:space="preserve">  </w:t>
            </w:r>
            <w:r>
              <w:rPr>
                <w:rFonts w:ascii="Times New Roman" w:hAnsi="Times New Roman"/>
                <w:bCs/>
                <w:sz w:val="24"/>
                <w:szCs w:val="24"/>
              </w:rPr>
              <w:t xml:space="preserve">Трудовой кодекс РФ. Трудовой договор. Испытательный срок. </w:t>
            </w:r>
          </w:p>
          <w:p w14:paraId="7181ADB6" w14:textId="77777777" w:rsidR="006318E3" w:rsidRDefault="00F000B2">
            <w:pPr>
              <w:spacing w:after="0" w:line="240" w:lineRule="auto"/>
              <w:rPr>
                <w:rFonts w:ascii="Times New Roman" w:hAnsi="Times New Roman"/>
                <w:b/>
                <w:bCs/>
                <w:sz w:val="24"/>
                <w:szCs w:val="24"/>
              </w:rPr>
            </w:pPr>
            <w:r>
              <w:rPr>
                <w:rFonts w:ascii="Times New Roman" w:hAnsi="Times New Roman"/>
                <w:bCs/>
                <w:sz w:val="24"/>
                <w:szCs w:val="24"/>
              </w:rPr>
              <w:t>2. Фиксированная заработная плата и заработная плата с переменной частью. Соблюдение конфиденциальности.</w:t>
            </w:r>
            <w:r>
              <w:rPr>
                <w:rFonts w:ascii="Times New Roman" w:hAnsi="Times New Roman"/>
                <w:b/>
                <w:bCs/>
                <w:sz w:val="24"/>
                <w:szCs w:val="24"/>
              </w:rPr>
              <w:t xml:space="preserve"> </w:t>
            </w:r>
          </w:p>
        </w:tc>
        <w:tc>
          <w:tcPr>
            <w:tcW w:w="605" w:type="pct"/>
            <w:vMerge/>
            <w:vAlign w:val="center"/>
          </w:tcPr>
          <w:p w14:paraId="16F21821"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60946AF3" w14:textId="77777777" w:rsidR="006318E3" w:rsidRDefault="006318E3">
            <w:pPr>
              <w:spacing w:after="0" w:line="240" w:lineRule="auto"/>
              <w:rPr>
                <w:rFonts w:ascii="Times New Roman" w:hAnsi="Times New Roman"/>
                <w:sz w:val="24"/>
                <w:szCs w:val="24"/>
              </w:rPr>
            </w:pPr>
          </w:p>
        </w:tc>
      </w:tr>
      <w:tr w:rsidR="006318E3" w14:paraId="13AAF4AC" w14:textId="77777777">
        <w:trPr>
          <w:trHeight w:val="20"/>
        </w:trPr>
        <w:tc>
          <w:tcPr>
            <w:tcW w:w="842" w:type="pct"/>
            <w:vMerge/>
          </w:tcPr>
          <w:p w14:paraId="4B9E3EA0" w14:textId="77777777" w:rsidR="006318E3" w:rsidRDefault="006318E3">
            <w:pPr>
              <w:spacing w:after="0" w:line="240" w:lineRule="auto"/>
              <w:rPr>
                <w:rFonts w:ascii="Times New Roman" w:hAnsi="Times New Roman"/>
                <w:b/>
                <w:sz w:val="24"/>
                <w:szCs w:val="24"/>
              </w:rPr>
            </w:pPr>
          </w:p>
        </w:tc>
        <w:tc>
          <w:tcPr>
            <w:tcW w:w="2953" w:type="pct"/>
          </w:tcPr>
          <w:p w14:paraId="10D56B6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6686EC44"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122EB55" w14:textId="77777777" w:rsidR="006318E3" w:rsidRDefault="006318E3">
            <w:pPr>
              <w:spacing w:after="0" w:line="240" w:lineRule="auto"/>
              <w:rPr>
                <w:rFonts w:ascii="Times New Roman" w:hAnsi="Times New Roman"/>
                <w:sz w:val="24"/>
                <w:szCs w:val="24"/>
              </w:rPr>
            </w:pPr>
          </w:p>
        </w:tc>
      </w:tr>
      <w:tr w:rsidR="006318E3" w14:paraId="648CE7A8" w14:textId="77777777">
        <w:trPr>
          <w:trHeight w:val="20"/>
        </w:trPr>
        <w:tc>
          <w:tcPr>
            <w:tcW w:w="842" w:type="pct"/>
            <w:vMerge/>
          </w:tcPr>
          <w:p w14:paraId="20792754" w14:textId="77777777" w:rsidR="006318E3" w:rsidRDefault="006318E3">
            <w:pPr>
              <w:spacing w:after="0" w:line="240" w:lineRule="auto"/>
              <w:rPr>
                <w:rFonts w:ascii="Times New Roman" w:hAnsi="Times New Roman"/>
                <w:b/>
                <w:sz w:val="24"/>
                <w:szCs w:val="24"/>
              </w:rPr>
            </w:pPr>
          </w:p>
        </w:tc>
        <w:tc>
          <w:tcPr>
            <w:tcW w:w="2953" w:type="pct"/>
          </w:tcPr>
          <w:p w14:paraId="62E687DF"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 xml:space="preserve">Практическое занятие 8. </w:t>
            </w:r>
            <w:r>
              <w:rPr>
                <w:rFonts w:ascii="Times New Roman" w:hAnsi="Times New Roman"/>
                <w:sz w:val="24"/>
                <w:szCs w:val="24"/>
                <w:lang w:eastAsia="ar-SA"/>
              </w:rPr>
              <w:t>Составление резюме</w:t>
            </w:r>
          </w:p>
        </w:tc>
        <w:tc>
          <w:tcPr>
            <w:tcW w:w="605" w:type="pct"/>
            <w:vAlign w:val="center"/>
          </w:tcPr>
          <w:p w14:paraId="40F7655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DF82AC0" w14:textId="77777777" w:rsidR="006318E3" w:rsidRDefault="006318E3">
            <w:pPr>
              <w:spacing w:after="0" w:line="240" w:lineRule="auto"/>
              <w:rPr>
                <w:rFonts w:ascii="Times New Roman" w:hAnsi="Times New Roman"/>
                <w:sz w:val="24"/>
                <w:szCs w:val="24"/>
              </w:rPr>
            </w:pPr>
          </w:p>
        </w:tc>
      </w:tr>
      <w:tr w:rsidR="006318E3" w14:paraId="3F24B8A8" w14:textId="77777777">
        <w:trPr>
          <w:trHeight w:val="20"/>
        </w:trPr>
        <w:tc>
          <w:tcPr>
            <w:tcW w:w="842" w:type="pct"/>
            <w:vMerge w:val="restart"/>
          </w:tcPr>
          <w:p w14:paraId="0CA0050E" w14:textId="77777777" w:rsidR="006318E3" w:rsidRDefault="00F000B2">
            <w:pPr>
              <w:spacing w:after="0" w:line="240" w:lineRule="auto"/>
              <w:rPr>
                <w:rFonts w:ascii="Times New Roman" w:hAnsi="Times New Roman"/>
                <w:b/>
                <w:sz w:val="24"/>
                <w:szCs w:val="24"/>
              </w:rPr>
            </w:pPr>
            <w:r>
              <w:rPr>
                <w:rFonts w:ascii="Times New Roman" w:hAnsi="Times New Roman"/>
                <w:b/>
                <w:sz w:val="24"/>
                <w:szCs w:val="24"/>
              </w:rPr>
              <w:t>Тема 3.2. Эффективность компании</w:t>
            </w:r>
          </w:p>
        </w:tc>
        <w:tc>
          <w:tcPr>
            <w:tcW w:w="2953" w:type="pct"/>
          </w:tcPr>
          <w:p w14:paraId="71EEA893"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605" w:type="pct"/>
            <w:vAlign w:val="center"/>
          </w:tcPr>
          <w:p w14:paraId="6BC5FBF9"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val="restart"/>
          </w:tcPr>
          <w:p w14:paraId="256060F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7D73BD2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C2CD643" w14:textId="77777777" w:rsidR="006318E3" w:rsidRDefault="006318E3">
            <w:pPr>
              <w:suppressAutoHyphens/>
              <w:spacing w:after="0" w:line="240" w:lineRule="auto"/>
              <w:jc w:val="center"/>
              <w:rPr>
                <w:rFonts w:ascii="Times New Roman" w:hAnsi="Times New Roman"/>
                <w:sz w:val="24"/>
                <w:szCs w:val="24"/>
              </w:rPr>
            </w:pPr>
          </w:p>
        </w:tc>
      </w:tr>
      <w:tr w:rsidR="006318E3" w14:paraId="43AFBD47" w14:textId="77777777">
        <w:trPr>
          <w:trHeight w:val="20"/>
        </w:trPr>
        <w:tc>
          <w:tcPr>
            <w:tcW w:w="842" w:type="pct"/>
            <w:vMerge/>
          </w:tcPr>
          <w:p w14:paraId="7ECCE995" w14:textId="77777777" w:rsidR="006318E3" w:rsidRDefault="006318E3">
            <w:pPr>
              <w:spacing w:after="0" w:line="240" w:lineRule="auto"/>
              <w:rPr>
                <w:rFonts w:ascii="Times New Roman" w:hAnsi="Times New Roman"/>
                <w:b/>
                <w:bCs/>
                <w:sz w:val="24"/>
                <w:szCs w:val="24"/>
              </w:rPr>
            </w:pPr>
          </w:p>
        </w:tc>
        <w:tc>
          <w:tcPr>
            <w:tcW w:w="2953" w:type="pct"/>
          </w:tcPr>
          <w:p w14:paraId="1629F031"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 xml:space="preserve">1. Критерии надежности компании. Финансовый менеджмент. </w:t>
            </w:r>
          </w:p>
          <w:p w14:paraId="61F05367" w14:textId="77777777" w:rsidR="006318E3" w:rsidRDefault="00F000B2">
            <w:pPr>
              <w:spacing w:after="0" w:line="240" w:lineRule="auto"/>
              <w:rPr>
                <w:rFonts w:ascii="Times New Roman" w:hAnsi="Times New Roman"/>
                <w:iCs/>
                <w:sz w:val="24"/>
                <w:szCs w:val="24"/>
              </w:rPr>
            </w:pPr>
            <w:r>
              <w:rPr>
                <w:rFonts w:ascii="Times New Roman" w:hAnsi="Times New Roman"/>
                <w:bCs/>
                <w:sz w:val="24"/>
                <w:szCs w:val="24"/>
              </w:rPr>
              <w:t xml:space="preserve">2. Банкротство фирмы. </w:t>
            </w:r>
          </w:p>
        </w:tc>
        <w:tc>
          <w:tcPr>
            <w:tcW w:w="605" w:type="pct"/>
            <w:vAlign w:val="center"/>
          </w:tcPr>
          <w:p w14:paraId="5BBC7AD2"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68C0B369" w14:textId="77777777" w:rsidR="006318E3" w:rsidRDefault="006318E3">
            <w:pPr>
              <w:spacing w:after="0" w:line="240" w:lineRule="auto"/>
              <w:rPr>
                <w:rFonts w:ascii="Times New Roman" w:hAnsi="Times New Roman"/>
                <w:sz w:val="24"/>
                <w:szCs w:val="24"/>
              </w:rPr>
            </w:pPr>
          </w:p>
        </w:tc>
      </w:tr>
      <w:tr w:rsidR="006318E3" w14:paraId="5230D3CE" w14:textId="77777777">
        <w:trPr>
          <w:trHeight w:val="20"/>
        </w:trPr>
        <w:tc>
          <w:tcPr>
            <w:tcW w:w="842" w:type="pct"/>
            <w:vMerge w:val="restart"/>
          </w:tcPr>
          <w:p w14:paraId="47FD297B"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3.3. Риски в мире денег</w:t>
            </w:r>
          </w:p>
        </w:tc>
        <w:tc>
          <w:tcPr>
            <w:tcW w:w="2953" w:type="pct"/>
          </w:tcPr>
          <w:p w14:paraId="562D219C"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Содержание учебного материала</w:t>
            </w:r>
          </w:p>
        </w:tc>
        <w:tc>
          <w:tcPr>
            <w:tcW w:w="605" w:type="pct"/>
            <w:vMerge w:val="restart"/>
            <w:vAlign w:val="center"/>
          </w:tcPr>
          <w:p w14:paraId="1C6F33EB"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600" w:type="pct"/>
            <w:vMerge w:val="restart"/>
          </w:tcPr>
          <w:p w14:paraId="71277477"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01-05</w:t>
            </w:r>
          </w:p>
          <w:p w14:paraId="11ABFEFB"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E619F81" w14:textId="77777777" w:rsidR="006318E3" w:rsidRDefault="006318E3">
            <w:pPr>
              <w:suppressAutoHyphens/>
              <w:spacing w:after="0" w:line="240" w:lineRule="auto"/>
              <w:jc w:val="center"/>
              <w:rPr>
                <w:rFonts w:ascii="Times New Roman" w:hAnsi="Times New Roman"/>
                <w:sz w:val="24"/>
                <w:szCs w:val="24"/>
              </w:rPr>
            </w:pPr>
          </w:p>
        </w:tc>
      </w:tr>
      <w:tr w:rsidR="006318E3" w14:paraId="126FCF17" w14:textId="77777777">
        <w:trPr>
          <w:trHeight w:val="20"/>
        </w:trPr>
        <w:tc>
          <w:tcPr>
            <w:tcW w:w="842" w:type="pct"/>
            <w:vMerge/>
          </w:tcPr>
          <w:p w14:paraId="363A6BAA" w14:textId="77777777" w:rsidR="006318E3" w:rsidRDefault="006318E3">
            <w:pPr>
              <w:spacing w:after="0" w:line="240" w:lineRule="auto"/>
              <w:rPr>
                <w:rFonts w:ascii="Times New Roman" w:hAnsi="Times New Roman"/>
                <w:b/>
                <w:bCs/>
                <w:sz w:val="24"/>
                <w:szCs w:val="24"/>
              </w:rPr>
            </w:pPr>
          </w:p>
        </w:tc>
        <w:tc>
          <w:tcPr>
            <w:tcW w:w="2953" w:type="pct"/>
          </w:tcPr>
          <w:p w14:paraId="7A412CD3"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 xml:space="preserve">1.  Виды финансовых рисков и их классификация. Предпринимательская деятельность. </w:t>
            </w:r>
          </w:p>
          <w:p w14:paraId="31619337" w14:textId="77777777" w:rsidR="006318E3" w:rsidRDefault="00F000B2">
            <w:pPr>
              <w:spacing w:after="0" w:line="240" w:lineRule="auto"/>
              <w:rPr>
                <w:rFonts w:ascii="Times New Roman" w:hAnsi="Times New Roman"/>
                <w:b/>
                <w:iCs/>
                <w:sz w:val="24"/>
                <w:szCs w:val="24"/>
              </w:rPr>
            </w:pPr>
            <w:r>
              <w:rPr>
                <w:rFonts w:ascii="Times New Roman" w:hAnsi="Times New Roman"/>
                <w:bCs/>
                <w:sz w:val="24"/>
                <w:szCs w:val="24"/>
              </w:rPr>
              <w:t>2. Оценка и контроль рисков своих сбережений. Экономические кризисы. Финансовое мошенничество. Методы и пути минимизации рисков</w:t>
            </w:r>
          </w:p>
        </w:tc>
        <w:tc>
          <w:tcPr>
            <w:tcW w:w="605" w:type="pct"/>
            <w:vMerge/>
            <w:vAlign w:val="center"/>
          </w:tcPr>
          <w:p w14:paraId="07596280" w14:textId="77777777" w:rsidR="006318E3" w:rsidRDefault="006318E3">
            <w:pPr>
              <w:suppressAutoHyphens/>
              <w:spacing w:after="0" w:line="240" w:lineRule="auto"/>
              <w:jc w:val="both"/>
              <w:rPr>
                <w:rFonts w:ascii="Times New Roman" w:hAnsi="Times New Roman"/>
                <w:i/>
                <w:iCs/>
                <w:sz w:val="24"/>
                <w:szCs w:val="24"/>
              </w:rPr>
            </w:pPr>
          </w:p>
        </w:tc>
        <w:tc>
          <w:tcPr>
            <w:tcW w:w="600" w:type="pct"/>
            <w:vMerge/>
          </w:tcPr>
          <w:p w14:paraId="0B2480DA" w14:textId="77777777" w:rsidR="006318E3" w:rsidRDefault="006318E3">
            <w:pPr>
              <w:spacing w:after="0" w:line="240" w:lineRule="auto"/>
              <w:rPr>
                <w:rFonts w:ascii="Times New Roman" w:hAnsi="Times New Roman"/>
                <w:sz w:val="24"/>
                <w:szCs w:val="24"/>
              </w:rPr>
            </w:pPr>
          </w:p>
        </w:tc>
      </w:tr>
      <w:tr w:rsidR="006318E3" w14:paraId="48450DB4" w14:textId="77777777">
        <w:trPr>
          <w:trHeight w:val="20"/>
        </w:trPr>
        <w:tc>
          <w:tcPr>
            <w:tcW w:w="842" w:type="pct"/>
            <w:vMerge/>
          </w:tcPr>
          <w:p w14:paraId="6668590E" w14:textId="77777777" w:rsidR="006318E3" w:rsidRDefault="006318E3">
            <w:pPr>
              <w:spacing w:after="0" w:line="240" w:lineRule="auto"/>
              <w:rPr>
                <w:rFonts w:ascii="Times New Roman" w:hAnsi="Times New Roman"/>
                <w:b/>
                <w:bCs/>
                <w:sz w:val="24"/>
                <w:szCs w:val="24"/>
              </w:rPr>
            </w:pPr>
          </w:p>
        </w:tc>
        <w:tc>
          <w:tcPr>
            <w:tcW w:w="2953" w:type="pct"/>
          </w:tcPr>
          <w:p w14:paraId="4C2D54AA" w14:textId="77777777" w:rsidR="006318E3" w:rsidRDefault="00F000B2">
            <w:pPr>
              <w:spacing w:after="0" w:line="240" w:lineRule="auto"/>
              <w:rPr>
                <w:rFonts w:ascii="Times New Roman" w:hAnsi="Times New Roman"/>
                <w:b/>
                <w:iCs/>
                <w:sz w:val="24"/>
                <w:szCs w:val="24"/>
              </w:rPr>
            </w:pPr>
            <w:r>
              <w:rPr>
                <w:rFonts w:ascii="Times New Roman" w:hAnsi="Times New Roman"/>
                <w:b/>
                <w:bCs/>
                <w:sz w:val="24"/>
                <w:szCs w:val="24"/>
              </w:rPr>
              <w:t>В том числе практических и лабораторных занятий</w:t>
            </w:r>
          </w:p>
        </w:tc>
        <w:tc>
          <w:tcPr>
            <w:tcW w:w="605" w:type="pct"/>
            <w:vAlign w:val="center"/>
          </w:tcPr>
          <w:p w14:paraId="0215CACA"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1911505F" w14:textId="77777777" w:rsidR="006318E3" w:rsidRDefault="006318E3">
            <w:pPr>
              <w:spacing w:after="0" w:line="240" w:lineRule="auto"/>
              <w:rPr>
                <w:rFonts w:ascii="Times New Roman" w:hAnsi="Times New Roman"/>
                <w:sz w:val="24"/>
                <w:szCs w:val="24"/>
              </w:rPr>
            </w:pPr>
          </w:p>
        </w:tc>
      </w:tr>
      <w:tr w:rsidR="006318E3" w14:paraId="602CD863" w14:textId="77777777">
        <w:trPr>
          <w:trHeight w:val="20"/>
        </w:trPr>
        <w:tc>
          <w:tcPr>
            <w:tcW w:w="842" w:type="pct"/>
            <w:vMerge/>
          </w:tcPr>
          <w:p w14:paraId="1C2B7DEC" w14:textId="77777777" w:rsidR="006318E3" w:rsidRDefault="006318E3">
            <w:pPr>
              <w:spacing w:after="0" w:line="240" w:lineRule="auto"/>
              <w:rPr>
                <w:rFonts w:ascii="Times New Roman" w:hAnsi="Times New Roman"/>
                <w:b/>
                <w:bCs/>
                <w:sz w:val="24"/>
                <w:szCs w:val="24"/>
              </w:rPr>
            </w:pPr>
          </w:p>
        </w:tc>
        <w:tc>
          <w:tcPr>
            <w:tcW w:w="2953" w:type="pct"/>
          </w:tcPr>
          <w:p w14:paraId="4B8A7DCE"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 xml:space="preserve">Практическое занятие 9. </w:t>
            </w:r>
            <w:r>
              <w:rPr>
                <w:rFonts w:ascii="Times New Roman" w:hAnsi="Times New Roman"/>
                <w:iCs/>
                <w:sz w:val="24"/>
                <w:szCs w:val="24"/>
              </w:rPr>
              <w:t>Написание бизнес-плана</w:t>
            </w:r>
          </w:p>
        </w:tc>
        <w:tc>
          <w:tcPr>
            <w:tcW w:w="605" w:type="pct"/>
            <w:vAlign w:val="center"/>
          </w:tcPr>
          <w:p w14:paraId="1B093515" w14:textId="77777777" w:rsidR="006318E3" w:rsidRDefault="00F000B2">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600" w:type="pct"/>
            <w:vMerge/>
          </w:tcPr>
          <w:p w14:paraId="4B463A06" w14:textId="77777777" w:rsidR="006318E3" w:rsidRDefault="006318E3">
            <w:pPr>
              <w:spacing w:after="0" w:line="240" w:lineRule="auto"/>
              <w:rPr>
                <w:rFonts w:ascii="Times New Roman" w:hAnsi="Times New Roman"/>
                <w:sz w:val="24"/>
                <w:szCs w:val="24"/>
              </w:rPr>
            </w:pPr>
          </w:p>
        </w:tc>
      </w:tr>
      <w:tr w:rsidR="006318E3" w14:paraId="1BF34A26" w14:textId="77777777">
        <w:trPr>
          <w:trHeight w:val="20"/>
        </w:trPr>
        <w:tc>
          <w:tcPr>
            <w:tcW w:w="3795" w:type="pct"/>
            <w:gridSpan w:val="2"/>
          </w:tcPr>
          <w:p w14:paraId="3376307F"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605" w:type="pct"/>
            <w:vAlign w:val="center"/>
          </w:tcPr>
          <w:p w14:paraId="582F4C81"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600" w:type="pct"/>
          </w:tcPr>
          <w:p w14:paraId="2996DEEF" w14:textId="77777777" w:rsidR="006318E3" w:rsidRDefault="006318E3">
            <w:pPr>
              <w:spacing w:after="0" w:line="240" w:lineRule="auto"/>
              <w:rPr>
                <w:rFonts w:ascii="Times New Roman" w:hAnsi="Times New Roman"/>
                <w:i/>
                <w:sz w:val="24"/>
                <w:szCs w:val="24"/>
              </w:rPr>
            </w:pPr>
          </w:p>
        </w:tc>
      </w:tr>
      <w:tr w:rsidR="006318E3" w14:paraId="71045E75" w14:textId="77777777">
        <w:trPr>
          <w:trHeight w:val="20"/>
        </w:trPr>
        <w:tc>
          <w:tcPr>
            <w:tcW w:w="3795" w:type="pct"/>
            <w:gridSpan w:val="2"/>
          </w:tcPr>
          <w:p w14:paraId="5F7046A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605" w:type="pct"/>
            <w:vAlign w:val="center"/>
          </w:tcPr>
          <w:p w14:paraId="715467DC"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600" w:type="pct"/>
          </w:tcPr>
          <w:p w14:paraId="4E215D47" w14:textId="77777777" w:rsidR="006318E3" w:rsidRDefault="006318E3">
            <w:pPr>
              <w:spacing w:after="0" w:line="240" w:lineRule="auto"/>
              <w:rPr>
                <w:rFonts w:ascii="Times New Roman" w:hAnsi="Times New Roman"/>
                <w:bCs/>
                <w:i/>
                <w:sz w:val="24"/>
                <w:szCs w:val="24"/>
              </w:rPr>
            </w:pPr>
          </w:p>
        </w:tc>
      </w:tr>
    </w:tbl>
    <w:p w14:paraId="4FA89D66"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12AB254E" w14:textId="77777777" w:rsidR="006318E3" w:rsidRPr="009061E3" w:rsidRDefault="00F000B2" w:rsidP="009061E3">
      <w:pPr>
        <w:jc w:val="center"/>
        <w:rPr>
          <w:rFonts w:ascii="Times New Roman" w:hAnsi="Times New Roman"/>
          <w:b/>
          <w:bCs/>
          <w:sz w:val="24"/>
          <w:szCs w:val="24"/>
        </w:rPr>
      </w:pPr>
      <w:r w:rsidRPr="009061E3">
        <w:rPr>
          <w:rFonts w:ascii="Times New Roman" w:hAnsi="Times New Roman"/>
          <w:b/>
          <w:bCs/>
          <w:sz w:val="24"/>
          <w:szCs w:val="24"/>
        </w:rPr>
        <w:lastRenderedPageBreak/>
        <w:t>3. УСЛОВИЯ РЕАЛИЗАЦИИ УЧЕБНОЙ ДИСЦИПЛИНЫ</w:t>
      </w:r>
    </w:p>
    <w:p w14:paraId="4AC2CD3E" w14:textId="77777777" w:rsidR="006318E3" w:rsidRPr="009061E3" w:rsidRDefault="00F000B2" w:rsidP="009061E3">
      <w:pPr>
        <w:suppressAutoHyphens/>
        <w:spacing w:after="0"/>
        <w:ind w:firstLine="709"/>
        <w:jc w:val="both"/>
        <w:rPr>
          <w:rFonts w:ascii="Times New Roman" w:hAnsi="Times New Roman"/>
          <w:bCs/>
          <w:sz w:val="24"/>
          <w:szCs w:val="24"/>
        </w:rPr>
      </w:pPr>
      <w:r w:rsidRPr="009061E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E48AE4C" w14:textId="77777777" w:rsidR="006318E3" w:rsidRPr="009061E3" w:rsidRDefault="00F000B2" w:rsidP="009061E3">
      <w:pPr>
        <w:suppressAutoHyphens/>
        <w:spacing w:after="0"/>
        <w:ind w:firstLine="709"/>
        <w:jc w:val="both"/>
        <w:rPr>
          <w:rFonts w:ascii="Times New Roman" w:hAnsi="Times New Roman"/>
          <w:sz w:val="24"/>
          <w:szCs w:val="24"/>
          <w:lang w:eastAsia="en-US"/>
        </w:rPr>
      </w:pPr>
      <w:r w:rsidRPr="009061E3">
        <w:rPr>
          <w:rFonts w:ascii="Times New Roman" w:hAnsi="Times New Roman"/>
          <w:bCs/>
          <w:sz w:val="24"/>
          <w:szCs w:val="24"/>
        </w:rPr>
        <w:t>Кабинет</w:t>
      </w:r>
      <w:r w:rsidRPr="009061E3">
        <w:rPr>
          <w:rFonts w:ascii="Times New Roman" w:hAnsi="Times New Roman"/>
          <w:bCs/>
          <w:i/>
          <w:sz w:val="24"/>
          <w:szCs w:val="24"/>
        </w:rPr>
        <w:t xml:space="preserve"> </w:t>
      </w:r>
      <w:r w:rsidRPr="009061E3">
        <w:rPr>
          <w:rFonts w:ascii="Times New Roman" w:hAnsi="Times New Roman"/>
          <w:bCs/>
          <w:sz w:val="24"/>
          <w:szCs w:val="24"/>
        </w:rPr>
        <w:t>«</w:t>
      </w:r>
      <w:r w:rsidRPr="009061E3">
        <w:rPr>
          <w:rFonts w:ascii="Times New Roman" w:hAnsi="Times New Roman"/>
          <w:sz w:val="24"/>
          <w:szCs w:val="24"/>
        </w:rPr>
        <w:t>Социально-гуманитарного цикла</w:t>
      </w:r>
      <w:r w:rsidRPr="009061E3">
        <w:rPr>
          <w:rFonts w:ascii="Times New Roman" w:hAnsi="Times New Roman"/>
          <w:bCs/>
          <w:iCs/>
          <w:sz w:val="24"/>
          <w:szCs w:val="24"/>
        </w:rPr>
        <w:t>»</w:t>
      </w:r>
      <w:r w:rsidRPr="009061E3">
        <w:rPr>
          <w:rFonts w:ascii="Times New Roman" w:hAnsi="Times New Roman"/>
          <w:b/>
          <w:bCs/>
          <w:iCs/>
          <w:sz w:val="24"/>
          <w:szCs w:val="24"/>
        </w:rPr>
        <w:t>,</w:t>
      </w:r>
      <w:r w:rsidRPr="009061E3">
        <w:rPr>
          <w:rFonts w:ascii="Times New Roman" w:hAnsi="Times New Roman"/>
          <w:bCs/>
          <w:iCs/>
          <w:sz w:val="24"/>
          <w:szCs w:val="24"/>
        </w:rPr>
        <w:t xml:space="preserve"> оснащенный в соответствии с п. 6.1.2.1 примерной образовательной программы по п</w:t>
      </w:r>
      <w:r w:rsidRPr="009061E3">
        <w:rPr>
          <w:rFonts w:ascii="Times New Roman" w:hAnsi="Times New Roman"/>
          <w:bCs/>
          <w:sz w:val="24"/>
          <w:szCs w:val="24"/>
        </w:rPr>
        <w:t>рофессии 15.01.05 Сварщик (ручной и частично механизированной сварки (наплавки).</w:t>
      </w:r>
    </w:p>
    <w:p w14:paraId="35536D3B" w14:textId="77777777" w:rsidR="006318E3" w:rsidRPr="009061E3" w:rsidRDefault="006318E3" w:rsidP="009061E3">
      <w:pPr>
        <w:suppressAutoHyphens/>
        <w:spacing w:after="0"/>
        <w:ind w:firstLine="709"/>
        <w:jc w:val="both"/>
        <w:rPr>
          <w:rFonts w:ascii="Times New Roman" w:hAnsi="Times New Roman"/>
          <w:bCs/>
          <w:sz w:val="24"/>
          <w:szCs w:val="24"/>
        </w:rPr>
      </w:pPr>
    </w:p>
    <w:p w14:paraId="5C923F2F" w14:textId="77777777" w:rsidR="006318E3" w:rsidRPr="009061E3" w:rsidRDefault="00F000B2" w:rsidP="009061E3">
      <w:pPr>
        <w:suppressAutoHyphens/>
        <w:spacing w:after="0"/>
        <w:ind w:firstLine="709"/>
        <w:jc w:val="both"/>
        <w:rPr>
          <w:rFonts w:ascii="Times New Roman" w:hAnsi="Times New Roman"/>
          <w:b/>
          <w:bCs/>
          <w:sz w:val="24"/>
          <w:szCs w:val="24"/>
        </w:rPr>
      </w:pPr>
      <w:r w:rsidRPr="009061E3">
        <w:rPr>
          <w:rFonts w:ascii="Times New Roman" w:hAnsi="Times New Roman"/>
          <w:b/>
          <w:bCs/>
          <w:sz w:val="24"/>
          <w:szCs w:val="24"/>
        </w:rPr>
        <w:t>3.2. Информационное обеспечение реализации программы</w:t>
      </w:r>
    </w:p>
    <w:p w14:paraId="718EC43D" w14:textId="77777777" w:rsidR="006318E3" w:rsidRPr="009061E3" w:rsidRDefault="00F000B2" w:rsidP="009061E3">
      <w:pPr>
        <w:suppressAutoHyphens/>
        <w:spacing w:after="0"/>
        <w:ind w:firstLine="709"/>
        <w:jc w:val="both"/>
        <w:rPr>
          <w:rFonts w:ascii="Times New Roman" w:hAnsi="Times New Roman"/>
          <w:bCs/>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0B5405" w14:textId="77777777" w:rsidR="006318E3" w:rsidRPr="009061E3" w:rsidRDefault="006318E3" w:rsidP="009061E3">
      <w:pPr>
        <w:suppressAutoHyphens/>
        <w:spacing w:after="0"/>
        <w:ind w:firstLine="709"/>
        <w:jc w:val="both"/>
        <w:rPr>
          <w:rFonts w:ascii="Times New Roman" w:hAnsi="Times New Roman"/>
          <w:sz w:val="24"/>
          <w:szCs w:val="24"/>
        </w:rPr>
      </w:pPr>
    </w:p>
    <w:p w14:paraId="06A30109" w14:textId="77777777" w:rsidR="006318E3" w:rsidRPr="009061E3" w:rsidRDefault="00F000B2" w:rsidP="009061E3">
      <w:pPr>
        <w:suppressAutoHyphens/>
        <w:spacing w:after="0"/>
        <w:ind w:firstLine="709"/>
        <w:jc w:val="both"/>
        <w:rPr>
          <w:rFonts w:ascii="Times New Roman" w:hAnsi="Times New Roman"/>
          <w:b/>
          <w:sz w:val="24"/>
          <w:szCs w:val="24"/>
        </w:rPr>
      </w:pPr>
      <w:r w:rsidRPr="009061E3">
        <w:rPr>
          <w:rFonts w:ascii="Times New Roman" w:hAnsi="Times New Roman"/>
          <w:b/>
          <w:sz w:val="24"/>
          <w:szCs w:val="24"/>
        </w:rPr>
        <w:t>3.2.1. Основные печатные издания</w:t>
      </w:r>
    </w:p>
    <w:p w14:paraId="366B791B" w14:textId="77777777" w:rsidR="006318E3" w:rsidRPr="009061E3" w:rsidRDefault="00F000B2" w:rsidP="009061E3">
      <w:pPr>
        <w:pStyle w:val="aff0"/>
        <w:numPr>
          <w:ilvl w:val="0"/>
          <w:numId w:val="73"/>
        </w:numPr>
        <w:suppressAutoHyphens/>
        <w:spacing w:before="0" w:after="0" w:line="276" w:lineRule="auto"/>
        <w:ind w:left="0" w:firstLine="709"/>
        <w:jc w:val="both"/>
        <w:rPr>
          <w:bCs/>
        </w:rPr>
      </w:pPr>
      <w:r w:rsidRPr="009061E3">
        <w:rPr>
          <w:bCs/>
        </w:rPr>
        <w:t>Фрицлер, А. В.  Основы финансовой грамотности : учебное пособие для среднего профессионального образования / А. В. Фрицлер, Е. А. Тарханова. — Москва : Издательство Юрайт, 2023. — 154 с. — (Профессиональное образование). — ISBN 978-5-534-13794-1. </w:t>
      </w:r>
    </w:p>
    <w:p w14:paraId="5411DB8C" w14:textId="77777777" w:rsidR="006318E3" w:rsidRPr="009061E3" w:rsidRDefault="006318E3" w:rsidP="009061E3">
      <w:pPr>
        <w:suppressAutoHyphens/>
        <w:spacing w:after="0"/>
        <w:ind w:firstLine="709"/>
        <w:jc w:val="both"/>
        <w:rPr>
          <w:rFonts w:ascii="Times New Roman" w:hAnsi="Times New Roman"/>
          <w:bCs/>
          <w:sz w:val="24"/>
          <w:szCs w:val="24"/>
        </w:rPr>
      </w:pPr>
    </w:p>
    <w:p w14:paraId="4C20626D" w14:textId="77777777" w:rsidR="006318E3" w:rsidRPr="009061E3" w:rsidRDefault="00F000B2" w:rsidP="009061E3">
      <w:pPr>
        <w:spacing w:after="0"/>
        <w:ind w:firstLine="709"/>
        <w:jc w:val="both"/>
        <w:rPr>
          <w:rFonts w:ascii="Times New Roman" w:hAnsi="Times New Roman"/>
          <w:bCs/>
          <w:i/>
          <w:sz w:val="24"/>
          <w:szCs w:val="24"/>
        </w:rPr>
      </w:pPr>
      <w:r w:rsidRPr="009061E3">
        <w:rPr>
          <w:rFonts w:ascii="Times New Roman" w:hAnsi="Times New Roman"/>
          <w:b/>
          <w:bCs/>
          <w:sz w:val="24"/>
          <w:szCs w:val="24"/>
        </w:rPr>
        <w:t>3.2.3. Дополнительные источники</w:t>
      </w:r>
    </w:p>
    <w:p w14:paraId="116CBDE7" w14:textId="77777777" w:rsidR="006318E3" w:rsidRPr="009061E3" w:rsidRDefault="006318E3" w:rsidP="009061E3">
      <w:pPr>
        <w:widowControl w:val="0"/>
        <w:tabs>
          <w:tab w:val="left" w:pos="1177"/>
        </w:tabs>
        <w:autoSpaceDE w:val="0"/>
        <w:autoSpaceDN w:val="0"/>
        <w:spacing w:after="0"/>
        <w:ind w:firstLine="709"/>
        <w:jc w:val="both"/>
        <w:rPr>
          <w:sz w:val="24"/>
          <w:szCs w:val="24"/>
        </w:rPr>
      </w:pPr>
    </w:p>
    <w:p w14:paraId="13BDF347" w14:textId="77777777" w:rsidR="006318E3" w:rsidRPr="009061E3" w:rsidRDefault="00F000B2" w:rsidP="009061E3">
      <w:pPr>
        <w:pStyle w:val="aff0"/>
        <w:numPr>
          <w:ilvl w:val="0"/>
          <w:numId w:val="74"/>
        </w:numPr>
        <w:suppressAutoHyphens/>
        <w:spacing w:before="0" w:after="0" w:line="276" w:lineRule="auto"/>
        <w:ind w:left="0" w:firstLine="709"/>
        <w:jc w:val="both"/>
      </w:pPr>
      <w:r w:rsidRPr="009061E3">
        <w:t>Фрицлер, А. В.  Финансовая грамотность: 10—11 классы : учебник для среднего общего образования / А. В. Фрицлер, Е. А. Тарханова. — Москва : Издательство Юрайт, 2023. — 157 с. — (Общеобразовательный цикл). — ISBN 978-5-534-16073-4.</w:t>
      </w:r>
    </w:p>
    <w:p w14:paraId="792AB2A5" w14:textId="77777777" w:rsidR="006318E3" w:rsidRPr="009061E3" w:rsidRDefault="00F000B2" w:rsidP="009061E3">
      <w:pPr>
        <w:pStyle w:val="aff0"/>
        <w:numPr>
          <w:ilvl w:val="0"/>
          <w:numId w:val="74"/>
        </w:numPr>
        <w:suppressAutoHyphens/>
        <w:spacing w:before="0" w:after="0" w:line="276" w:lineRule="auto"/>
        <w:ind w:left="0" w:firstLine="709"/>
        <w:jc w:val="both"/>
      </w:pPr>
      <w:r w:rsidRPr="009061E3">
        <w:t>Екимова, К. В.  Финансовый менеджмент : учебник для среднего профессионального образования / К. В. Екимова, И. П. Савельева, К. В. Кардапольцев. — Москва : Издательство Юрайт, 2022. — 381 с. — (Профессиональное образование). — ISBN 978-5-534-03698-5.</w:t>
      </w:r>
    </w:p>
    <w:p w14:paraId="76146B8F" w14:textId="77777777" w:rsidR="006318E3" w:rsidRPr="009061E3" w:rsidRDefault="006318E3" w:rsidP="009061E3">
      <w:pPr>
        <w:suppressAutoHyphens/>
        <w:spacing w:after="0"/>
        <w:ind w:firstLine="709"/>
        <w:jc w:val="both"/>
        <w:rPr>
          <w:rFonts w:ascii="Times New Roman" w:hAnsi="Times New Roman"/>
          <w:sz w:val="24"/>
          <w:szCs w:val="24"/>
        </w:rPr>
      </w:pPr>
    </w:p>
    <w:p w14:paraId="086F4477" w14:textId="77777777" w:rsidR="006318E3" w:rsidRPr="009061E3" w:rsidRDefault="006318E3" w:rsidP="009061E3">
      <w:pPr>
        <w:widowControl w:val="0"/>
        <w:tabs>
          <w:tab w:val="left" w:pos="1177"/>
        </w:tabs>
        <w:autoSpaceDE w:val="0"/>
        <w:autoSpaceDN w:val="0"/>
        <w:spacing w:after="0"/>
        <w:ind w:right="224"/>
        <w:jc w:val="both"/>
        <w:rPr>
          <w:sz w:val="24"/>
          <w:szCs w:val="24"/>
        </w:rPr>
      </w:pPr>
    </w:p>
    <w:p w14:paraId="2FA231EB" w14:textId="77777777" w:rsidR="006318E3" w:rsidRDefault="006318E3">
      <w:pPr>
        <w:widowControl w:val="0"/>
        <w:tabs>
          <w:tab w:val="left" w:pos="1177"/>
        </w:tabs>
        <w:autoSpaceDE w:val="0"/>
        <w:autoSpaceDN w:val="0"/>
        <w:spacing w:after="0"/>
        <w:ind w:right="224"/>
        <w:jc w:val="both"/>
      </w:pPr>
    </w:p>
    <w:p w14:paraId="7C61D00C" w14:textId="77777777" w:rsidR="006318E3" w:rsidRDefault="006318E3">
      <w:pPr>
        <w:widowControl w:val="0"/>
        <w:tabs>
          <w:tab w:val="left" w:pos="1177"/>
        </w:tabs>
        <w:autoSpaceDE w:val="0"/>
        <w:autoSpaceDN w:val="0"/>
        <w:spacing w:after="0"/>
        <w:ind w:right="224"/>
        <w:jc w:val="both"/>
      </w:pPr>
    </w:p>
    <w:p w14:paraId="4F7747BB" w14:textId="77777777" w:rsidR="006318E3" w:rsidRDefault="006318E3">
      <w:pPr>
        <w:widowControl w:val="0"/>
        <w:tabs>
          <w:tab w:val="left" w:pos="1177"/>
        </w:tabs>
        <w:autoSpaceDE w:val="0"/>
        <w:autoSpaceDN w:val="0"/>
        <w:spacing w:after="0"/>
        <w:ind w:right="224"/>
        <w:jc w:val="both"/>
      </w:pPr>
    </w:p>
    <w:p w14:paraId="2E07B603" w14:textId="77777777" w:rsidR="006318E3" w:rsidRDefault="006318E3">
      <w:pPr>
        <w:widowControl w:val="0"/>
        <w:tabs>
          <w:tab w:val="left" w:pos="1177"/>
        </w:tabs>
        <w:autoSpaceDE w:val="0"/>
        <w:autoSpaceDN w:val="0"/>
        <w:spacing w:after="0"/>
        <w:ind w:right="224"/>
        <w:jc w:val="both"/>
      </w:pPr>
    </w:p>
    <w:p w14:paraId="78DE6C33" w14:textId="77777777" w:rsidR="006318E3" w:rsidRDefault="006318E3">
      <w:pPr>
        <w:widowControl w:val="0"/>
        <w:tabs>
          <w:tab w:val="left" w:pos="1177"/>
        </w:tabs>
        <w:autoSpaceDE w:val="0"/>
        <w:autoSpaceDN w:val="0"/>
        <w:spacing w:after="0"/>
        <w:ind w:right="224"/>
        <w:jc w:val="both"/>
      </w:pPr>
    </w:p>
    <w:p w14:paraId="07E9DBF0" w14:textId="77777777" w:rsidR="006318E3" w:rsidRDefault="006318E3">
      <w:pPr>
        <w:widowControl w:val="0"/>
        <w:tabs>
          <w:tab w:val="left" w:pos="1177"/>
        </w:tabs>
        <w:autoSpaceDE w:val="0"/>
        <w:autoSpaceDN w:val="0"/>
        <w:spacing w:after="0"/>
        <w:ind w:right="224"/>
        <w:jc w:val="both"/>
      </w:pPr>
    </w:p>
    <w:p w14:paraId="31A73FF5" w14:textId="77777777" w:rsidR="006318E3" w:rsidRDefault="006318E3">
      <w:pPr>
        <w:widowControl w:val="0"/>
        <w:tabs>
          <w:tab w:val="left" w:pos="1177"/>
        </w:tabs>
        <w:autoSpaceDE w:val="0"/>
        <w:autoSpaceDN w:val="0"/>
        <w:spacing w:after="0"/>
        <w:ind w:right="224"/>
        <w:jc w:val="both"/>
      </w:pPr>
    </w:p>
    <w:p w14:paraId="784D7590" w14:textId="77777777" w:rsidR="006318E3" w:rsidRDefault="006318E3">
      <w:pPr>
        <w:widowControl w:val="0"/>
        <w:tabs>
          <w:tab w:val="left" w:pos="1177"/>
        </w:tabs>
        <w:autoSpaceDE w:val="0"/>
        <w:autoSpaceDN w:val="0"/>
        <w:spacing w:after="0"/>
        <w:ind w:right="224"/>
        <w:jc w:val="both"/>
      </w:pPr>
    </w:p>
    <w:p w14:paraId="4EA4142A" w14:textId="77777777" w:rsidR="006318E3" w:rsidRDefault="006318E3">
      <w:pPr>
        <w:widowControl w:val="0"/>
        <w:tabs>
          <w:tab w:val="left" w:pos="1177"/>
        </w:tabs>
        <w:autoSpaceDE w:val="0"/>
        <w:autoSpaceDN w:val="0"/>
        <w:spacing w:after="0"/>
        <w:ind w:right="224"/>
        <w:jc w:val="both"/>
      </w:pPr>
    </w:p>
    <w:p w14:paraId="07A67D08" w14:textId="77777777" w:rsidR="006318E3" w:rsidRDefault="006318E3">
      <w:pPr>
        <w:widowControl w:val="0"/>
        <w:tabs>
          <w:tab w:val="left" w:pos="1177"/>
        </w:tabs>
        <w:autoSpaceDE w:val="0"/>
        <w:autoSpaceDN w:val="0"/>
        <w:spacing w:after="0"/>
        <w:ind w:right="224"/>
        <w:jc w:val="both"/>
      </w:pPr>
    </w:p>
    <w:p w14:paraId="1917535B" w14:textId="77777777" w:rsidR="006318E3" w:rsidRDefault="006318E3">
      <w:pPr>
        <w:widowControl w:val="0"/>
        <w:tabs>
          <w:tab w:val="left" w:pos="1177"/>
        </w:tabs>
        <w:autoSpaceDE w:val="0"/>
        <w:autoSpaceDN w:val="0"/>
        <w:spacing w:after="0"/>
        <w:ind w:right="224"/>
        <w:jc w:val="both"/>
      </w:pPr>
    </w:p>
    <w:p w14:paraId="2EE58D6C" w14:textId="77777777" w:rsidR="006318E3" w:rsidRDefault="006318E3">
      <w:pPr>
        <w:widowControl w:val="0"/>
        <w:tabs>
          <w:tab w:val="left" w:pos="1177"/>
        </w:tabs>
        <w:autoSpaceDE w:val="0"/>
        <w:autoSpaceDN w:val="0"/>
        <w:spacing w:after="0"/>
        <w:ind w:right="224"/>
        <w:jc w:val="both"/>
      </w:pPr>
    </w:p>
    <w:p w14:paraId="376F2706" w14:textId="77777777" w:rsidR="006318E3" w:rsidRDefault="006318E3">
      <w:pPr>
        <w:widowControl w:val="0"/>
        <w:tabs>
          <w:tab w:val="left" w:pos="1177"/>
        </w:tabs>
        <w:autoSpaceDE w:val="0"/>
        <w:autoSpaceDN w:val="0"/>
        <w:spacing w:after="0"/>
        <w:ind w:right="224"/>
        <w:jc w:val="both"/>
      </w:pPr>
    </w:p>
    <w:p w14:paraId="3E38F343" w14:textId="77777777" w:rsidR="006318E3" w:rsidRDefault="006318E3">
      <w:pPr>
        <w:contextualSpacing/>
        <w:jc w:val="center"/>
        <w:rPr>
          <w:rFonts w:ascii="Times New Roman" w:hAnsi="Times New Roman"/>
          <w:b/>
          <w:sz w:val="24"/>
          <w:szCs w:val="24"/>
          <w:lang w:val="zh-CN"/>
        </w:rPr>
      </w:pPr>
    </w:p>
    <w:p w14:paraId="29D92244"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0A0444C7"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60CF3100"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7"/>
        <w:gridCol w:w="3257"/>
      </w:tblGrid>
      <w:tr w:rsidR="006318E3" w14:paraId="155E4D5C" w14:textId="77777777">
        <w:tc>
          <w:tcPr>
            <w:tcW w:w="1666" w:type="pct"/>
          </w:tcPr>
          <w:p w14:paraId="0797BB60" w14:textId="77777777" w:rsidR="006318E3" w:rsidRDefault="00F000B2">
            <w:pPr>
              <w:spacing w:after="0" w:line="240" w:lineRule="auto"/>
              <w:jc w:val="center"/>
              <w:rPr>
                <w:rFonts w:ascii="Times New Roman" w:hAnsi="Times New Roman"/>
                <w:iCs/>
                <w:sz w:val="24"/>
                <w:szCs w:val="24"/>
              </w:rPr>
            </w:pPr>
            <w:r>
              <w:rPr>
                <w:rFonts w:ascii="Times New Roman" w:hAnsi="Times New Roman"/>
                <w:b/>
                <w:bCs/>
                <w:iCs/>
                <w:sz w:val="24"/>
                <w:szCs w:val="24"/>
              </w:rPr>
              <w:t>Результаты обучения</w:t>
            </w:r>
            <w:r>
              <w:rPr>
                <w:rFonts w:ascii="Times New Roman" w:hAnsi="Times New Roman"/>
                <w:iCs/>
                <w:sz w:val="24"/>
                <w:szCs w:val="24"/>
                <w:vertAlign w:val="superscript"/>
              </w:rPr>
              <w:footnoteReference w:id="109"/>
            </w:r>
          </w:p>
        </w:tc>
        <w:tc>
          <w:tcPr>
            <w:tcW w:w="1667" w:type="pct"/>
          </w:tcPr>
          <w:p w14:paraId="62FBF457"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Критерии оценки</w:t>
            </w:r>
          </w:p>
        </w:tc>
        <w:tc>
          <w:tcPr>
            <w:tcW w:w="1667" w:type="pct"/>
          </w:tcPr>
          <w:p w14:paraId="76D99CB9" w14:textId="77777777" w:rsidR="006318E3" w:rsidRDefault="00F000B2">
            <w:pPr>
              <w:spacing w:line="240" w:lineRule="auto"/>
              <w:jc w:val="center"/>
              <w:rPr>
                <w:rFonts w:ascii="Times New Roman" w:hAnsi="Times New Roman"/>
                <w:b/>
                <w:bCs/>
                <w:iCs/>
                <w:sz w:val="24"/>
                <w:szCs w:val="24"/>
              </w:rPr>
            </w:pPr>
            <w:r>
              <w:rPr>
                <w:rFonts w:ascii="Times New Roman" w:hAnsi="Times New Roman"/>
                <w:b/>
                <w:bCs/>
                <w:iCs/>
                <w:sz w:val="24"/>
                <w:szCs w:val="24"/>
              </w:rPr>
              <w:t>Методы оценки</w:t>
            </w:r>
          </w:p>
        </w:tc>
      </w:tr>
      <w:tr w:rsidR="006318E3" w14:paraId="3219E823" w14:textId="77777777">
        <w:tc>
          <w:tcPr>
            <w:tcW w:w="1666" w:type="pct"/>
          </w:tcPr>
          <w:p w14:paraId="5DCA887A" w14:textId="77777777" w:rsidR="006318E3" w:rsidRDefault="00F000B2">
            <w:pPr>
              <w:pStyle w:val="TableParagraph"/>
              <w:ind w:left="113"/>
              <w:jc w:val="both"/>
              <w:rPr>
                <w:b/>
                <w:sz w:val="24"/>
                <w:szCs w:val="24"/>
              </w:rPr>
            </w:pPr>
            <w:r>
              <w:rPr>
                <w:b/>
                <w:sz w:val="24"/>
                <w:szCs w:val="24"/>
              </w:rPr>
              <w:t>Знать:</w:t>
            </w:r>
          </w:p>
          <w:p w14:paraId="3DE2AA27" w14:textId="77777777" w:rsidR="006318E3" w:rsidRDefault="00F000B2">
            <w:pPr>
              <w:pStyle w:val="TableParagraph"/>
              <w:ind w:left="113"/>
              <w:jc w:val="both"/>
              <w:rPr>
                <w:bCs/>
                <w:sz w:val="24"/>
                <w:szCs w:val="24"/>
              </w:rPr>
            </w:pPr>
            <w:r>
              <w:rPr>
                <w:sz w:val="24"/>
                <w:szCs w:val="24"/>
              </w:rPr>
              <w:t>Единая терминология в области экономики и финансовой грамотности</w:t>
            </w:r>
          </w:p>
        </w:tc>
        <w:tc>
          <w:tcPr>
            <w:tcW w:w="1667" w:type="pct"/>
          </w:tcPr>
          <w:p w14:paraId="3BA68158" w14:textId="77777777" w:rsidR="006318E3" w:rsidRDefault="00F000B2">
            <w:pPr>
              <w:spacing w:after="0" w:line="240" w:lineRule="auto"/>
              <w:ind w:left="113"/>
              <w:rPr>
                <w:rFonts w:ascii="Times New Roman" w:hAnsi="Times New Roman"/>
                <w:bCs/>
                <w:sz w:val="24"/>
                <w:szCs w:val="24"/>
              </w:rPr>
            </w:pPr>
            <w:r>
              <w:rPr>
                <w:rFonts w:ascii="Times New Roman" w:hAnsi="Times New Roman"/>
                <w:bCs/>
                <w:sz w:val="24"/>
                <w:szCs w:val="24"/>
              </w:rPr>
              <w:t>оценка способности демонстрировать знания единой терминологии   в   области   экономики и финансовой грамотности;</w:t>
            </w:r>
          </w:p>
          <w:p w14:paraId="7DBCEB60" w14:textId="77777777" w:rsidR="006318E3" w:rsidRDefault="00F000B2">
            <w:pPr>
              <w:spacing w:after="0" w:line="240" w:lineRule="auto"/>
              <w:ind w:left="113"/>
              <w:rPr>
                <w:rFonts w:ascii="Times New Roman" w:hAnsi="Times New Roman"/>
                <w:bCs/>
                <w:sz w:val="24"/>
                <w:szCs w:val="24"/>
              </w:rPr>
            </w:pPr>
            <w:r>
              <w:rPr>
                <w:rFonts w:ascii="Times New Roman" w:hAnsi="Times New Roman"/>
                <w:bCs/>
                <w:sz w:val="24"/>
                <w:szCs w:val="24"/>
              </w:rPr>
              <w:t>демонстрировать знания в области финансовых и банковских операций</w:t>
            </w:r>
          </w:p>
          <w:p w14:paraId="539EBCFB" w14:textId="77777777" w:rsidR="006318E3" w:rsidRDefault="00F000B2">
            <w:pPr>
              <w:spacing w:after="0" w:line="240" w:lineRule="auto"/>
              <w:ind w:left="113"/>
              <w:rPr>
                <w:rFonts w:ascii="Times New Roman" w:hAnsi="Times New Roman"/>
                <w:bCs/>
                <w:sz w:val="24"/>
                <w:szCs w:val="24"/>
              </w:rPr>
            </w:pPr>
            <w:r>
              <w:rPr>
                <w:rFonts w:ascii="Times New Roman" w:hAnsi="Times New Roman"/>
                <w:bCs/>
                <w:sz w:val="24"/>
                <w:szCs w:val="24"/>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667" w:type="pct"/>
          </w:tcPr>
          <w:p w14:paraId="0BC4D3CF" w14:textId="77777777" w:rsidR="006318E3" w:rsidRDefault="00F000B2">
            <w:pPr>
              <w:spacing w:after="0" w:line="240" w:lineRule="auto"/>
              <w:ind w:left="113"/>
              <w:jc w:val="center"/>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14:paraId="18FE71E3" w14:textId="77777777" w:rsidR="006318E3" w:rsidRDefault="00F000B2">
            <w:pPr>
              <w:spacing w:after="0" w:line="240" w:lineRule="auto"/>
              <w:ind w:left="113"/>
              <w:jc w:val="center"/>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p w14:paraId="7463C217" w14:textId="77777777" w:rsidR="006318E3" w:rsidRDefault="006318E3">
            <w:pPr>
              <w:spacing w:after="0" w:line="240" w:lineRule="auto"/>
              <w:ind w:left="113"/>
              <w:rPr>
                <w:rFonts w:ascii="Times New Roman" w:hAnsi="Times New Roman"/>
                <w:bCs/>
                <w:i/>
                <w:sz w:val="24"/>
                <w:szCs w:val="24"/>
              </w:rPr>
            </w:pPr>
          </w:p>
        </w:tc>
      </w:tr>
      <w:tr w:rsidR="006318E3" w14:paraId="3E57DAA6" w14:textId="77777777">
        <w:trPr>
          <w:trHeight w:val="896"/>
        </w:trPr>
        <w:tc>
          <w:tcPr>
            <w:tcW w:w="1666" w:type="pct"/>
          </w:tcPr>
          <w:p w14:paraId="26EB6341" w14:textId="77777777" w:rsidR="006318E3" w:rsidRDefault="00F000B2">
            <w:pPr>
              <w:pStyle w:val="TableParagraph"/>
              <w:ind w:left="113"/>
              <w:jc w:val="both"/>
              <w:rPr>
                <w:b/>
                <w:i/>
                <w:sz w:val="24"/>
                <w:szCs w:val="24"/>
              </w:rPr>
            </w:pPr>
            <w:proofErr w:type="spellStart"/>
            <w:r>
              <w:rPr>
                <w:b/>
                <w:i/>
                <w:sz w:val="24"/>
                <w:szCs w:val="24"/>
              </w:rPr>
              <w:t>Уметья</w:t>
            </w:r>
            <w:proofErr w:type="spellEnd"/>
            <w:r>
              <w:rPr>
                <w:b/>
                <w:i/>
                <w:sz w:val="24"/>
                <w:szCs w:val="24"/>
              </w:rPr>
              <w:t>:</w:t>
            </w:r>
          </w:p>
          <w:p w14:paraId="2F4B749A" w14:textId="77777777" w:rsidR="006318E3" w:rsidRDefault="00F000B2">
            <w:pPr>
              <w:pStyle w:val="TableParagraph"/>
              <w:tabs>
                <w:tab w:val="left" w:pos="374"/>
              </w:tabs>
              <w:ind w:left="113"/>
              <w:jc w:val="both"/>
              <w:rPr>
                <w:sz w:val="24"/>
                <w:szCs w:val="24"/>
              </w:rPr>
            </w:pPr>
            <w:r>
              <w:rPr>
                <w:sz w:val="24"/>
                <w:szCs w:val="24"/>
              </w:rPr>
              <w:t>решать</w:t>
            </w:r>
            <w:r>
              <w:rPr>
                <w:spacing w:val="1"/>
                <w:sz w:val="24"/>
                <w:szCs w:val="24"/>
              </w:rPr>
              <w:t xml:space="preserve"> </w:t>
            </w:r>
            <w:r>
              <w:rPr>
                <w:sz w:val="24"/>
                <w:szCs w:val="24"/>
              </w:rPr>
              <w:t>практические</w:t>
            </w:r>
            <w:r>
              <w:rPr>
                <w:spacing w:val="1"/>
                <w:sz w:val="24"/>
                <w:szCs w:val="24"/>
              </w:rPr>
              <w:t xml:space="preserve"> </w:t>
            </w:r>
            <w:r>
              <w:rPr>
                <w:sz w:val="24"/>
                <w:szCs w:val="24"/>
              </w:rPr>
              <w:t>финансовые</w:t>
            </w:r>
            <w:r>
              <w:rPr>
                <w:spacing w:val="1"/>
                <w:sz w:val="24"/>
                <w:szCs w:val="24"/>
              </w:rPr>
              <w:t xml:space="preserve"> </w:t>
            </w:r>
            <w:r>
              <w:rPr>
                <w:sz w:val="24"/>
                <w:szCs w:val="24"/>
              </w:rPr>
              <w:t>задачи,</w:t>
            </w:r>
            <w:r>
              <w:rPr>
                <w:spacing w:val="1"/>
                <w:sz w:val="24"/>
                <w:szCs w:val="24"/>
              </w:rPr>
              <w:t xml:space="preserve"> </w:t>
            </w:r>
            <w:r>
              <w:rPr>
                <w:sz w:val="24"/>
                <w:szCs w:val="24"/>
              </w:rPr>
              <w:t>анализировать и интерпретировать их условия</w:t>
            </w:r>
            <w:r>
              <w:rPr>
                <w:spacing w:val="-57"/>
                <w:sz w:val="24"/>
                <w:szCs w:val="24"/>
              </w:rPr>
              <w:t xml:space="preserve"> </w:t>
            </w:r>
            <w:r>
              <w:rPr>
                <w:sz w:val="24"/>
                <w:szCs w:val="24"/>
              </w:rPr>
              <w:t>(назначение</w:t>
            </w:r>
            <w:r>
              <w:rPr>
                <w:spacing w:val="1"/>
                <w:sz w:val="24"/>
                <w:szCs w:val="24"/>
              </w:rPr>
              <w:t xml:space="preserve"> </w:t>
            </w:r>
            <w:r>
              <w:rPr>
                <w:sz w:val="24"/>
                <w:szCs w:val="24"/>
              </w:rPr>
              <w:t>разных</w:t>
            </w:r>
            <w:r>
              <w:rPr>
                <w:spacing w:val="1"/>
                <w:sz w:val="24"/>
                <w:szCs w:val="24"/>
              </w:rPr>
              <w:t xml:space="preserve"> </w:t>
            </w:r>
            <w:r>
              <w:rPr>
                <w:sz w:val="24"/>
                <w:szCs w:val="24"/>
              </w:rPr>
              <w:t>банковских</w:t>
            </w:r>
            <w:r>
              <w:rPr>
                <w:spacing w:val="1"/>
                <w:sz w:val="24"/>
                <w:szCs w:val="24"/>
              </w:rPr>
              <w:t xml:space="preserve"> </w:t>
            </w:r>
            <w:r>
              <w:rPr>
                <w:sz w:val="24"/>
                <w:szCs w:val="24"/>
              </w:rPr>
              <w:t>услуг,</w:t>
            </w:r>
            <w:r>
              <w:rPr>
                <w:spacing w:val="1"/>
                <w:sz w:val="24"/>
                <w:szCs w:val="24"/>
              </w:rPr>
              <w:t xml:space="preserve"> </w:t>
            </w:r>
            <w:r>
              <w:rPr>
                <w:sz w:val="24"/>
                <w:szCs w:val="24"/>
              </w:rPr>
              <w:t>виды</w:t>
            </w:r>
            <w:r>
              <w:rPr>
                <w:spacing w:val="-57"/>
                <w:sz w:val="24"/>
                <w:szCs w:val="24"/>
              </w:rPr>
              <w:t xml:space="preserve"> </w:t>
            </w:r>
            <w:r>
              <w:rPr>
                <w:sz w:val="24"/>
                <w:szCs w:val="24"/>
              </w:rPr>
              <w:t>вкладов, плюсы и минусы кредитования, способы</w:t>
            </w:r>
            <w:r>
              <w:rPr>
                <w:spacing w:val="1"/>
                <w:sz w:val="24"/>
                <w:szCs w:val="24"/>
              </w:rPr>
              <w:t xml:space="preserve"> </w:t>
            </w:r>
            <w:r>
              <w:rPr>
                <w:sz w:val="24"/>
                <w:szCs w:val="24"/>
              </w:rPr>
              <w:t>страхования,</w:t>
            </w:r>
            <w:r>
              <w:rPr>
                <w:spacing w:val="1"/>
                <w:sz w:val="24"/>
                <w:szCs w:val="24"/>
              </w:rPr>
              <w:t xml:space="preserve"> </w:t>
            </w:r>
            <w:r>
              <w:rPr>
                <w:sz w:val="24"/>
                <w:szCs w:val="24"/>
              </w:rPr>
              <w:t>доходность</w:t>
            </w:r>
            <w:r>
              <w:rPr>
                <w:spacing w:val="1"/>
                <w:sz w:val="24"/>
                <w:szCs w:val="24"/>
              </w:rPr>
              <w:t xml:space="preserve"> </w:t>
            </w:r>
            <w:r>
              <w:rPr>
                <w:sz w:val="24"/>
                <w:szCs w:val="24"/>
              </w:rPr>
              <w:t>и</w:t>
            </w:r>
            <w:r>
              <w:rPr>
                <w:spacing w:val="1"/>
                <w:sz w:val="24"/>
                <w:szCs w:val="24"/>
              </w:rPr>
              <w:t xml:space="preserve"> </w:t>
            </w:r>
            <w:r>
              <w:rPr>
                <w:sz w:val="24"/>
                <w:szCs w:val="24"/>
              </w:rPr>
              <w:t>риски</w:t>
            </w:r>
            <w:r>
              <w:rPr>
                <w:spacing w:val="1"/>
                <w:sz w:val="24"/>
                <w:szCs w:val="24"/>
              </w:rPr>
              <w:t xml:space="preserve"> </w:t>
            </w:r>
            <w:r>
              <w:rPr>
                <w:sz w:val="24"/>
                <w:szCs w:val="24"/>
              </w:rPr>
              <w:t>при</w:t>
            </w:r>
            <w:r>
              <w:rPr>
                <w:spacing w:val="1"/>
                <w:sz w:val="24"/>
                <w:szCs w:val="24"/>
              </w:rPr>
              <w:t xml:space="preserve"> </w:t>
            </w:r>
            <w:r>
              <w:rPr>
                <w:sz w:val="24"/>
                <w:szCs w:val="24"/>
              </w:rPr>
              <w:t>размещении</w:t>
            </w:r>
            <w:r>
              <w:rPr>
                <w:spacing w:val="1"/>
                <w:sz w:val="24"/>
                <w:szCs w:val="24"/>
              </w:rPr>
              <w:t xml:space="preserve"> </w:t>
            </w:r>
            <w:r>
              <w:rPr>
                <w:sz w:val="24"/>
                <w:szCs w:val="24"/>
              </w:rPr>
              <w:t>сбережений</w:t>
            </w:r>
            <w:r>
              <w:rPr>
                <w:spacing w:val="1"/>
                <w:sz w:val="24"/>
                <w:szCs w:val="24"/>
              </w:rPr>
              <w:t xml:space="preserve"> </w:t>
            </w:r>
            <w:r>
              <w:rPr>
                <w:sz w:val="24"/>
                <w:szCs w:val="24"/>
              </w:rPr>
              <w:t>в</w:t>
            </w:r>
            <w:r>
              <w:rPr>
                <w:spacing w:val="1"/>
                <w:sz w:val="24"/>
                <w:szCs w:val="24"/>
              </w:rPr>
              <w:t xml:space="preserve"> </w:t>
            </w:r>
            <w:r>
              <w:rPr>
                <w:sz w:val="24"/>
                <w:szCs w:val="24"/>
              </w:rPr>
              <w:t>ценные</w:t>
            </w:r>
            <w:r>
              <w:rPr>
                <w:spacing w:val="1"/>
                <w:sz w:val="24"/>
                <w:szCs w:val="24"/>
              </w:rPr>
              <w:t xml:space="preserve"> </w:t>
            </w:r>
            <w:r>
              <w:rPr>
                <w:sz w:val="24"/>
                <w:szCs w:val="24"/>
              </w:rPr>
              <w:t>бумаги,</w:t>
            </w:r>
            <w:r>
              <w:rPr>
                <w:spacing w:val="1"/>
                <w:sz w:val="24"/>
                <w:szCs w:val="24"/>
              </w:rPr>
              <w:t xml:space="preserve"> </w:t>
            </w:r>
            <w:r>
              <w:rPr>
                <w:sz w:val="24"/>
                <w:szCs w:val="24"/>
              </w:rPr>
              <w:t>информация по фондовому рынку, учёт и планирование личных доходов, налогообложение</w:t>
            </w:r>
            <w:r>
              <w:rPr>
                <w:spacing w:val="1"/>
                <w:sz w:val="24"/>
                <w:szCs w:val="24"/>
              </w:rPr>
              <w:t xml:space="preserve"> </w:t>
            </w:r>
            <w:r>
              <w:rPr>
                <w:sz w:val="24"/>
                <w:szCs w:val="24"/>
              </w:rPr>
              <w:t>и налоговые вычеты, альтернативные инструменты</w:t>
            </w:r>
            <w:r>
              <w:rPr>
                <w:spacing w:val="1"/>
                <w:sz w:val="24"/>
                <w:szCs w:val="24"/>
              </w:rPr>
              <w:t xml:space="preserve"> </w:t>
            </w:r>
            <w:r>
              <w:rPr>
                <w:sz w:val="24"/>
                <w:szCs w:val="24"/>
              </w:rPr>
              <w:t>обеспечения</w:t>
            </w:r>
            <w:r>
              <w:rPr>
                <w:spacing w:val="1"/>
                <w:sz w:val="24"/>
                <w:szCs w:val="24"/>
              </w:rPr>
              <w:t xml:space="preserve"> </w:t>
            </w:r>
            <w:r>
              <w:rPr>
                <w:sz w:val="24"/>
                <w:szCs w:val="24"/>
              </w:rPr>
              <w:t>старости,</w:t>
            </w:r>
            <w:r>
              <w:rPr>
                <w:spacing w:val="1"/>
                <w:sz w:val="24"/>
                <w:szCs w:val="24"/>
              </w:rPr>
              <w:t xml:space="preserve"> </w:t>
            </w:r>
            <w:r>
              <w:rPr>
                <w:sz w:val="24"/>
                <w:szCs w:val="24"/>
              </w:rPr>
              <w:t>презентация</w:t>
            </w:r>
            <w:r>
              <w:rPr>
                <w:spacing w:val="1"/>
                <w:sz w:val="24"/>
                <w:szCs w:val="24"/>
              </w:rPr>
              <w:t xml:space="preserve"> </w:t>
            </w:r>
            <w:r>
              <w:rPr>
                <w:sz w:val="24"/>
                <w:szCs w:val="24"/>
              </w:rPr>
              <w:t>своих качеств и компетенций как работника,</w:t>
            </w:r>
            <w:r>
              <w:rPr>
                <w:spacing w:val="1"/>
                <w:sz w:val="24"/>
                <w:szCs w:val="24"/>
              </w:rPr>
              <w:t xml:space="preserve"> </w:t>
            </w:r>
            <w:r>
              <w:rPr>
                <w:sz w:val="24"/>
                <w:szCs w:val="24"/>
              </w:rPr>
              <w:t>организационно-правовые</w:t>
            </w:r>
            <w:r>
              <w:rPr>
                <w:spacing w:val="1"/>
                <w:sz w:val="24"/>
                <w:szCs w:val="24"/>
              </w:rPr>
              <w:t xml:space="preserve"> </w:t>
            </w:r>
            <w:r>
              <w:rPr>
                <w:sz w:val="24"/>
                <w:szCs w:val="24"/>
              </w:rPr>
              <w:t>формы</w:t>
            </w:r>
            <w:r>
              <w:rPr>
                <w:spacing w:val="1"/>
                <w:sz w:val="24"/>
                <w:szCs w:val="24"/>
              </w:rPr>
              <w:t xml:space="preserve"> </w:t>
            </w:r>
            <w:r>
              <w:rPr>
                <w:sz w:val="24"/>
                <w:szCs w:val="24"/>
              </w:rPr>
              <w:t>предприятий,</w:t>
            </w:r>
            <w:r>
              <w:rPr>
                <w:spacing w:val="1"/>
                <w:sz w:val="24"/>
                <w:szCs w:val="24"/>
              </w:rPr>
              <w:t xml:space="preserve"> </w:t>
            </w:r>
            <w:r>
              <w:rPr>
                <w:sz w:val="24"/>
                <w:szCs w:val="24"/>
              </w:rPr>
              <w:t>выбор</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продуктов</w:t>
            </w:r>
            <w:r>
              <w:rPr>
                <w:spacing w:val="1"/>
                <w:sz w:val="24"/>
                <w:szCs w:val="24"/>
              </w:rPr>
              <w:t xml:space="preserve"> </w:t>
            </w:r>
            <w:r>
              <w:rPr>
                <w:sz w:val="24"/>
                <w:szCs w:val="24"/>
              </w:rPr>
              <w:t>и</w:t>
            </w:r>
            <w:r>
              <w:rPr>
                <w:spacing w:val="1"/>
                <w:sz w:val="24"/>
                <w:szCs w:val="24"/>
              </w:rPr>
              <w:t xml:space="preserve"> </w:t>
            </w:r>
            <w:r>
              <w:rPr>
                <w:sz w:val="24"/>
                <w:szCs w:val="24"/>
              </w:rPr>
              <w:t>услуг,</w:t>
            </w:r>
            <w:r>
              <w:rPr>
                <w:spacing w:val="1"/>
                <w:sz w:val="24"/>
                <w:szCs w:val="24"/>
              </w:rPr>
              <w:t xml:space="preserve"> </w:t>
            </w:r>
            <w:r>
              <w:rPr>
                <w:sz w:val="24"/>
                <w:szCs w:val="24"/>
              </w:rPr>
              <w:t>безопасность</w:t>
            </w:r>
            <w:r>
              <w:rPr>
                <w:spacing w:val="1"/>
                <w:sz w:val="24"/>
                <w:szCs w:val="24"/>
              </w:rPr>
              <w:t xml:space="preserve"> </w:t>
            </w:r>
            <w:r>
              <w:rPr>
                <w:sz w:val="24"/>
                <w:szCs w:val="24"/>
              </w:rPr>
              <w:t>финансовых</w:t>
            </w:r>
            <w:r>
              <w:rPr>
                <w:spacing w:val="1"/>
                <w:sz w:val="24"/>
                <w:szCs w:val="24"/>
              </w:rPr>
              <w:t xml:space="preserve"> </w:t>
            </w:r>
            <w:r>
              <w:rPr>
                <w:sz w:val="24"/>
                <w:szCs w:val="24"/>
              </w:rPr>
              <w:t>операций,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Интернет);</w:t>
            </w:r>
          </w:p>
          <w:p w14:paraId="7CC5166D" w14:textId="77777777" w:rsidR="006318E3" w:rsidRDefault="00F000B2">
            <w:pPr>
              <w:pStyle w:val="TableParagraph"/>
              <w:tabs>
                <w:tab w:val="left" w:pos="307"/>
              </w:tabs>
              <w:ind w:left="113"/>
              <w:jc w:val="both"/>
              <w:rPr>
                <w:sz w:val="24"/>
                <w:szCs w:val="24"/>
              </w:rPr>
            </w:pPr>
            <w:r>
              <w:rPr>
                <w:sz w:val="24"/>
                <w:szCs w:val="24"/>
              </w:rPr>
              <w:lastRenderedPageBreak/>
              <w:t>ставить финансовые цели и планировать деятельность по достижению целей с учётом возможных альтернатив;</w:t>
            </w:r>
          </w:p>
          <w:p w14:paraId="2FFA55AD" w14:textId="77777777" w:rsidR="006318E3" w:rsidRDefault="00F000B2">
            <w:pPr>
              <w:pStyle w:val="TableParagraph"/>
              <w:tabs>
                <w:tab w:val="left" w:pos="307"/>
              </w:tabs>
              <w:ind w:left="113"/>
              <w:jc w:val="both"/>
              <w:rPr>
                <w:bCs/>
                <w:i/>
                <w:sz w:val="24"/>
                <w:szCs w:val="24"/>
              </w:rPr>
            </w:pPr>
            <w:r>
              <w:rPr>
                <w:sz w:val="24"/>
                <w:szCs w:val="24"/>
              </w:rPr>
              <w:t>оценивать способы решения практических финансовых задач и делать оптимальный выбор, выполнять самоанализ полученного результата</w:t>
            </w:r>
          </w:p>
        </w:tc>
        <w:tc>
          <w:tcPr>
            <w:tcW w:w="1667" w:type="pct"/>
          </w:tcPr>
          <w:p w14:paraId="31B58DEA" w14:textId="77777777" w:rsidR="006318E3" w:rsidRDefault="00F000B2">
            <w:pPr>
              <w:pStyle w:val="TableParagraph"/>
              <w:tabs>
                <w:tab w:val="left" w:pos="288"/>
              </w:tabs>
              <w:ind w:left="113"/>
              <w:jc w:val="both"/>
              <w:rPr>
                <w:sz w:val="24"/>
                <w:szCs w:val="24"/>
              </w:rPr>
            </w:pPr>
            <w:r>
              <w:rPr>
                <w:sz w:val="24"/>
                <w:szCs w:val="24"/>
              </w:rPr>
              <w:lastRenderedPageBreak/>
              <w:t>демонстрация способности анализировать и решать финансовые</w:t>
            </w:r>
            <w:r>
              <w:rPr>
                <w:spacing w:val="1"/>
                <w:sz w:val="24"/>
                <w:szCs w:val="24"/>
              </w:rPr>
              <w:t xml:space="preserve"> </w:t>
            </w:r>
            <w:r>
              <w:rPr>
                <w:sz w:val="24"/>
                <w:szCs w:val="24"/>
              </w:rPr>
              <w:t>задачи, связанные с определением финансовых рисков предприятия, налогообложению, страхованию производственные процессы</w:t>
            </w:r>
            <w:r>
              <w:rPr>
                <w:spacing w:val="1"/>
                <w:sz w:val="24"/>
                <w:szCs w:val="24"/>
              </w:rPr>
              <w:t xml:space="preserve"> </w:t>
            </w:r>
            <w:r>
              <w:rPr>
                <w:sz w:val="24"/>
                <w:szCs w:val="24"/>
              </w:rPr>
              <w:t>и</w:t>
            </w:r>
            <w:r>
              <w:rPr>
                <w:spacing w:val="-1"/>
                <w:sz w:val="24"/>
                <w:szCs w:val="24"/>
              </w:rPr>
              <w:t xml:space="preserve"> </w:t>
            </w:r>
            <w:r>
              <w:rPr>
                <w:sz w:val="24"/>
                <w:szCs w:val="24"/>
              </w:rPr>
              <w:t>системы;</w:t>
            </w:r>
          </w:p>
          <w:p w14:paraId="1D12091A" w14:textId="77777777" w:rsidR="006318E3" w:rsidRDefault="00F000B2">
            <w:pPr>
              <w:pStyle w:val="TableParagraph"/>
              <w:tabs>
                <w:tab w:val="left" w:pos="468"/>
              </w:tabs>
              <w:ind w:left="113"/>
              <w:jc w:val="both"/>
              <w:rPr>
                <w:sz w:val="24"/>
                <w:szCs w:val="24"/>
              </w:rPr>
            </w:pPr>
            <w:r>
              <w:rPr>
                <w:sz w:val="24"/>
                <w:szCs w:val="24"/>
              </w:rPr>
              <w:t>демонстрация</w:t>
            </w:r>
            <w:r>
              <w:rPr>
                <w:spacing w:val="1"/>
                <w:sz w:val="24"/>
                <w:szCs w:val="24"/>
              </w:rPr>
              <w:t xml:space="preserve"> </w:t>
            </w:r>
            <w:r>
              <w:rPr>
                <w:sz w:val="24"/>
                <w:szCs w:val="24"/>
              </w:rPr>
              <w:t>способностей</w:t>
            </w:r>
            <w:r>
              <w:rPr>
                <w:spacing w:val="-52"/>
                <w:sz w:val="24"/>
                <w:szCs w:val="24"/>
              </w:rPr>
              <w:t xml:space="preserve"> </w:t>
            </w:r>
            <w:r>
              <w:rPr>
                <w:sz w:val="24"/>
                <w:szCs w:val="24"/>
              </w:rPr>
              <w:t>позитивного     взаимоотношения</w:t>
            </w:r>
            <w:r>
              <w:rPr>
                <w:spacing w:val="1"/>
                <w:sz w:val="24"/>
                <w:szCs w:val="24"/>
              </w:rPr>
              <w:t xml:space="preserve"> </w:t>
            </w:r>
            <w:r>
              <w:rPr>
                <w:sz w:val="24"/>
                <w:szCs w:val="24"/>
              </w:rPr>
              <w:t>в</w:t>
            </w:r>
            <w:r>
              <w:rPr>
                <w:spacing w:val="7"/>
                <w:sz w:val="24"/>
                <w:szCs w:val="24"/>
              </w:rPr>
              <w:t xml:space="preserve"> </w:t>
            </w:r>
            <w:r>
              <w:rPr>
                <w:sz w:val="24"/>
                <w:szCs w:val="24"/>
              </w:rPr>
              <w:t>рамках:</w:t>
            </w:r>
            <w:r>
              <w:rPr>
                <w:spacing w:val="9"/>
                <w:sz w:val="24"/>
                <w:szCs w:val="24"/>
              </w:rPr>
              <w:t xml:space="preserve"> </w:t>
            </w:r>
            <w:r>
              <w:rPr>
                <w:sz w:val="24"/>
                <w:szCs w:val="24"/>
              </w:rPr>
              <w:t>работодатель–</w:t>
            </w:r>
          </w:p>
          <w:p w14:paraId="57F3DBAC" w14:textId="77777777" w:rsidR="006318E3" w:rsidRDefault="00F000B2">
            <w:pPr>
              <w:pStyle w:val="TableParagraph"/>
              <w:ind w:left="113"/>
              <w:rPr>
                <w:sz w:val="24"/>
                <w:szCs w:val="24"/>
              </w:rPr>
            </w:pPr>
            <w:r>
              <w:rPr>
                <w:sz w:val="24"/>
                <w:szCs w:val="24"/>
              </w:rPr>
              <w:t>сотрудник</w:t>
            </w:r>
          </w:p>
          <w:p w14:paraId="413F3C49" w14:textId="77777777" w:rsidR="006318E3" w:rsidRDefault="00F000B2">
            <w:pPr>
              <w:pStyle w:val="TableParagraph"/>
              <w:tabs>
                <w:tab w:val="left" w:pos="468"/>
              </w:tabs>
              <w:ind w:left="113"/>
              <w:jc w:val="both"/>
              <w:rPr>
                <w:sz w:val="24"/>
                <w:szCs w:val="24"/>
              </w:rPr>
            </w:pPr>
            <w:r>
              <w:rPr>
                <w:sz w:val="24"/>
                <w:szCs w:val="24"/>
              </w:rPr>
              <w:t>демонстрация</w:t>
            </w:r>
            <w:r>
              <w:rPr>
                <w:spacing w:val="1"/>
                <w:sz w:val="24"/>
                <w:szCs w:val="24"/>
              </w:rPr>
              <w:t xml:space="preserve"> </w:t>
            </w:r>
            <w:r>
              <w:rPr>
                <w:sz w:val="24"/>
                <w:szCs w:val="24"/>
              </w:rPr>
              <w:t>способностей</w:t>
            </w:r>
            <w:r>
              <w:rPr>
                <w:spacing w:val="-52"/>
                <w:sz w:val="24"/>
                <w:szCs w:val="24"/>
              </w:rPr>
              <w:t xml:space="preserve"> </w:t>
            </w:r>
            <w:r>
              <w:rPr>
                <w:sz w:val="24"/>
                <w:szCs w:val="24"/>
              </w:rPr>
              <w:t>ставить</w:t>
            </w:r>
            <w:r>
              <w:rPr>
                <w:spacing w:val="1"/>
                <w:sz w:val="24"/>
                <w:szCs w:val="24"/>
              </w:rPr>
              <w:t xml:space="preserve"> </w:t>
            </w:r>
            <w:r>
              <w:rPr>
                <w:sz w:val="24"/>
                <w:szCs w:val="24"/>
              </w:rPr>
              <w:t>определённые</w:t>
            </w:r>
            <w:r>
              <w:rPr>
                <w:spacing w:val="1"/>
                <w:sz w:val="24"/>
                <w:szCs w:val="24"/>
              </w:rPr>
              <w:t xml:space="preserve"> </w:t>
            </w:r>
            <w:r>
              <w:rPr>
                <w:sz w:val="24"/>
                <w:szCs w:val="24"/>
              </w:rPr>
              <w:t>финансовые</w:t>
            </w:r>
            <w:r>
              <w:rPr>
                <w:spacing w:val="1"/>
                <w:sz w:val="24"/>
                <w:szCs w:val="24"/>
              </w:rPr>
              <w:t xml:space="preserve"> </w:t>
            </w:r>
            <w:r>
              <w:rPr>
                <w:sz w:val="24"/>
                <w:szCs w:val="24"/>
              </w:rPr>
              <w:t>цели:</w:t>
            </w:r>
            <w:r>
              <w:rPr>
                <w:spacing w:val="1"/>
                <w:sz w:val="24"/>
                <w:szCs w:val="24"/>
              </w:rPr>
              <w:t xml:space="preserve"> </w:t>
            </w:r>
            <w:r>
              <w:rPr>
                <w:sz w:val="24"/>
                <w:szCs w:val="24"/>
              </w:rPr>
              <w:t>личностные</w:t>
            </w:r>
            <w:r>
              <w:rPr>
                <w:spacing w:val="1"/>
                <w:sz w:val="24"/>
                <w:szCs w:val="24"/>
              </w:rPr>
              <w:t xml:space="preserve"> </w:t>
            </w:r>
            <w:r>
              <w:rPr>
                <w:sz w:val="24"/>
                <w:szCs w:val="24"/>
              </w:rPr>
              <w:t>и</w:t>
            </w:r>
            <w:r>
              <w:rPr>
                <w:spacing w:val="1"/>
                <w:sz w:val="24"/>
                <w:szCs w:val="24"/>
              </w:rPr>
              <w:t xml:space="preserve"> </w:t>
            </w:r>
            <w:r>
              <w:rPr>
                <w:sz w:val="24"/>
                <w:szCs w:val="24"/>
              </w:rPr>
              <w:t>производственные;</w:t>
            </w:r>
          </w:p>
          <w:p w14:paraId="31F89E74" w14:textId="77777777" w:rsidR="006318E3" w:rsidRDefault="00F000B2">
            <w:pPr>
              <w:pStyle w:val="TableParagraph"/>
              <w:tabs>
                <w:tab w:val="left" w:pos="329"/>
              </w:tabs>
              <w:ind w:left="113"/>
              <w:jc w:val="both"/>
              <w:rPr>
                <w:sz w:val="24"/>
                <w:szCs w:val="24"/>
              </w:rPr>
            </w:pPr>
            <w:r>
              <w:rPr>
                <w:sz w:val="24"/>
                <w:szCs w:val="24"/>
              </w:rPr>
              <w:t>проявление способностей планировать</w:t>
            </w:r>
            <w:r>
              <w:rPr>
                <w:spacing w:val="1"/>
                <w:sz w:val="24"/>
                <w:szCs w:val="24"/>
              </w:rPr>
              <w:t xml:space="preserve"> </w:t>
            </w:r>
            <w:r>
              <w:rPr>
                <w:sz w:val="24"/>
                <w:szCs w:val="24"/>
              </w:rPr>
              <w:t>деятельность</w:t>
            </w:r>
            <w:r>
              <w:rPr>
                <w:spacing w:val="1"/>
                <w:sz w:val="24"/>
                <w:szCs w:val="24"/>
              </w:rPr>
              <w:t xml:space="preserve"> </w:t>
            </w:r>
            <w:r>
              <w:rPr>
                <w:sz w:val="24"/>
                <w:szCs w:val="24"/>
              </w:rPr>
              <w:t>личностною</w:t>
            </w:r>
            <w:r>
              <w:rPr>
                <w:spacing w:val="1"/>
                <w:sz w:val="24"/>
                <w:szCs w:val="24"/>
              </w:rPr>
              <w:t xml:space="preserve"> </w:t>
            </w:r>
            <w:r>
              <w:rPr>
                <w:sz w:val="24"/>
                <w:szCs w:val="24"/>
              </w:rPr>
              <w:t>и</w:t>
            </w:r>
            <w:r>
              <w:rPr>
                <w:spacing w:val="1"/>
                <w:sz w:val="24"/>
                <w:szCs w:val="24"/>
              </w:rPr>
              <w:t xml:space="preserve"> </w:t>
            </w:r>
            <w:r>
              <w:rPr>
                <w:sz w:val="24"/>
                <w:szCs w:val="24"/>
              </w:rPr>
              <w:t>производственную,</w:t>
            </w:r>
            <w:r>
              <w:rPr>
                <w:spacing w:val="1"/>
                <w:sz w:val="24"/>
                <w:szCs w:val="24"/>
              </w:rPr>
              <w:t xml:space="preserve"> </w:t>
            </w:r>
            <w:r>
              <w:rPr>
                <w:sz w:val="24"/>
                <w:szCs w:val="24"/>
              </w:rPr>
              <w:t>рассматривая</w:t>
            </w:r>
            <w:r>
              <w:rPr>
                <w:spacing w:val="1"/>
                <w:sz w:val="24"/>
                <w:szCs w:val="24"/>
              </w:rPr>
              <w:t xml:space="preserve"> </w:t>
            </w:r>
            <w:r>
              <w:rPr>
                <w:sz w:val="24"/>
                <w:szCs w:val="24"/>
              </w:rPr>
              <w:t>различные</w:t>
            </w:r>
            <w:r>
              <w:rPr>
                <w:spacing w:val="1"/>
                <w:sz w:val="24"/>
                <w:szCs w:val="24"/>
              </w:rPr>
              <w:t xml:space="preserve"> </w:t>
            </w:r>
            <w:r>
              <w:rPr>
                <w:sz w:val="24"/>
                <w:szCs w:val="24"/>
              </w:rPr>
              <w:t>альтернативные</w:t>
            </w:r>
            <w:r>
              <w:rPr>
                <w:spacing w:val="1"/>
                <w:sz w:val="24"/>
                <w:szCs w:val="24"/>
              </w:rPr>
              <w:t xml:space="preserve"> </w:t>
            </w:r>
            <w:r>
              <w:rPr>
                <w:sz w:val="24"/>
                <w:szCs w:val="24"/>
              </w:rPr>
              <w:t>варианты</w:t>
            </w:r>
            <w:r>
              <w:rPr>
                <w:spacing w:val="1"/>
                <w:sz w:val="24"/>
                <w:szCs w:val="24"/>
              </w:rPr>
              <w:t xml:space="preserve"> </w:t>
            </w:r>
            <w:r>
              <w:rPr>
                <w:sz w:val="24"/>
                <w:szCs w:val="24"/>
              </w:rPr>
              <w:t>достижения</w:t>
            </w:r>
            <w:r>
              <w:rPr>
                <w:spacing w:val="1"/>
                <w:sz w:val="24"/>
                <w:szCs w:val="24"/>
              </w:rPr>
              <w:t xml:space="preserve"> </w:t>
            </w:r>
            <w:r>
              <w:rPr>
                <w:sz w:val="24"/>
                <w:szCs w:val="24"/>
              </w:rPr>
              <w:t>финансовых</w:t>
            </w:r>
            <w:r>
              <w:rPr>
                <w:spacing w:val="-4"/>
                <w:sz w:val="24"/>
                <w:szCs w:val="24"/>
              </w:rPr>
              <w:t xml:space="preserve"> </w:t>
            </w:r>
            <w:r>
              <w:rPr>
                <w:sz w:val="24"/>
                <w:szCs w:val="24"/>
              </w:rPr>
              <w:t>целей;</w:t>
            </w:r>
          </w:p>
          <w:p w14:paraId="29E38B21" w14:textId="77777777" w:rsidR="006318E3" w:rsidRDefault="00F000B2">
            <w:pPr>
              <w:pStyle w:val="TableParagraph"/>
              <w:tabs>
                <w:tab w:val="left" w:pos="375"/>
              </w:tabs>
              <w:ind w:left="113"/>
              <w:jc w:val="both"/>
              <w:rPr>
                <w:sz w:val="24"/>
                <w:szCs w:val="24"/>
              </w:rPr>
            </w:pPr>
            <w:r>
              <w:rPr>
                <w:sz w:val="24"/>
                <w:szCs w:val="24"/>
              </w:rPr>
              <w:lastRenderedPageBreak/>
              <w:t>демонстрировать</w:t>
            </w:r>
            <w:r>
              <w:rPr>
                <w:spacing w:val="1"/>
                <w:sz w:val="24"/>
                <w:szCs w:val="24"/>
              </w:rPr>
              <w:t xml:space="preserve"> </w:t>
            </w:r>
            <w:r>
              <w:rPr>
                <w:sz w:val="24"/>
                <w:szCs w:val="24"/>
              </w:rPr>
              <w:t>способность</w:t>
            </w:r>
            <w:r>
              <w:rPr>
                <w:spacing w:val="-52"/>
                <w:sz w:val="24"/>
                <w:szCs w:val="24"/>
              </w:rPr>
              <w:t xml:space="preserve"> </w:t>
            </w:r>
            <w:r>
              <w:rPr>
                <w:sz w:val="24"/>
                <w:szCs w:val="24"/>
              </w:rPr>
              <w:t>оформлять</w:t>
            </w:r>
            <w:r>
              <w:rPr>
                <w:spacing w:val="17"/>
                <w:sz w:val="24"/>
                <w:szCs w:val="24"/>
              </w:rPr>
              <w:t xml:space="preserve"> </w:t>
            </w:r>
            <w:r>
              <w:rPr>
                <w:sz w:val="24"/>
                <w:szCs w:val="24"/>
              </w:rPr>
              <w:t>и</w:t>
            </w:r>
            <w:r>
              <w:rPr>
                <w:spacing w:val="19"/>
                <w:sz w:val="24"/>
                <w:szCs w:val="24"/>
              </w:rPr>
              <w:t xml:space="preserve"> </w:t>
            </w:r>
            <w:r>
              <w:rPr>
                <w:sz w:val="24"/>
                <w:szCs w:val="24"/>
              </w:rPr>
              <w:t>заполнять</w:t>
            </w:r>
            <w:r>
              <w:rPr>
                <w:spacing w:val="17"/>
                <w:sz w:val="24"/>
                <w:szCs w:val="24"/>
              </w:rPr>
              <w:t xml:space="preserve"> </w:t>
            </w:r>
            <w:r>
              <w:rPr>
                <w:sz w:val="24"/>
                <w:szCs w:val="24"/>
              </w:rPr>
              <w:t>основные</w:t>
            </w:r>
          </w:p>
          <w:p w14:paraId="195D334D" w14:textId="77777777" w:rsidR="006318E3" w:rsidRDefault="00F000B2">
            <w:pPr>
              <w:pStyle w:val="TableParagraph"/>
              <w:ind w:left="113"/>
              <w:rPr>
                <w:sz w:val="24"/>
                <w:szCs w:val="24"/>
              </w:rPr>
            </w:pPr>
            <w:r>
              <w:rPr>
                <w:sz w:val="24"/>
                <w:szCs w:val="24"/>
              </w:rPr>
              <w:t>финансовые</w:t>
            </w:r>
            <w:r>
              <w:rPr>
                <w:spacing w:val="1"/>
                <w:sz w:val="24"/>
                <w:szCs w:val="24"/>
              </w:rPr>
              <w:t xml:space="preserve"> </w:t>
            </w:r>
            <w:r>
              <w:rPr>
                <w:sz w:val="24"/>
                <w:szCs w:val="24"/>
              </w:rPr>
              <w:t>документы</w:t>
            </w:r>
            <w:r>
              <w:rPr>
                <w:spacing w:val="55"/>
                <w:sz w:val="24"/>
                <w:szCs w:val="24"/>
              </w:rPr>
              <w:t xml:space="preserve"> </w:t>
            </w:r>
            <w:r>
              <w:rPr>
                <w:sz w:val="24"/>
                <w:szCs w:val="24"/>
              </w:rPr>
              <w:t>личного</w:t>
            </w:r>
            <w:r>
              <w:rPr>
                <w:spacing w:val="-52"/>
                <w:sz w:val="24"/>
                <w:szCs w:val="24"/>
              </w:rPr>
              <w:t xml:space="preserve"> </w:t>
            </w:r>
            <w:r>
              <w:rPr>
                <w:sz w:val="24"/>
                <w:szCs w:val="24"/>
              </w:rPr>
              <w:t>и</w:t>
            </w:r>
            <w:r>
              <w:rPr>
                <w:spacing w:val="-1"/>
                <w:sz w:val="24"/>
                <w:szCs w:val="24"/>
              </w:rPr>
              <w:t xml:space="preserve"> </w:t>
            </w:r>
            <w:r>
              <w:rPr>
                <w:sz w:val="24"/>
                <w:szCs w:val="24"/>
              </w:rPr>
              <w:t>производственного</w:t>
            </w:r>
            <w:r>
              <w:rPr>
                <w:spacing w:val="-1"/>
                <w:sz w:val="24"/>
                <w:szCs w:val="24"/>
              </w:rPr>
              <w:t xml:space="preserve"> </w:t>
            </w:r>
            <w:r>
              <w:rPr>
                <w:sz w:val="24"/>
                <w:szCs w:val="24"/>
              </w:rPr>
              <w:t>характера</w:t>
            </w:r>
          </w:p>
          <w:p w14:paraId="2785E14C" w14:textId="77777777" w:rsidR="006318E3" w:rsidRDefault="00F000B2">
            <w:pPr>
              <w:pStyle w:val="TableParagraph"/>
              <w:tabs>
                <w:tab w:val="left" w:pos="375"/>
              </w:tabs>
              <w:ind w:left="113"/>
              <w:jc w:val="both"/>
              <w:rPr>
                <w:sz w:val="24"/>
                <w:szCs w:val="24"/>
              </w:rPr>
            </w:pPr>
            <w:r>
              <w:rPr>
                <w:sz w:val="24"/>
                <w:szCs w:val="24"/>
              </w:rPr>
              <w:t>демонстрировать</w:t>
            </w:r>
            <w:r>
              <w:rPr>
                <w:spacing w:val="1"/>
                <w:sz w:val="24"/>
                <w:szCs w:val="24"/>
              </w:rPr>
              <w:t xml:space="preserve"> </w:t>
            </w:r>
            <w:r>
              <w:rPr>
                <w:sz w:val="24"/>
                <w:szCs w:val="24"/>
              </w:rPr>
              <w:t>способность</w:t>
            </w:r>
            <w:r>
              <w:rPr>
                <w:spacing w:val="-52"/>
                <w:sz w:val="24"/>
                <w:szCs w:val="24"/>
              </w:rPr>
              <w:t xml:space="preserve"> </w:t>
            </w:r>
            <w:r>
              <w:rPr>
                <w:sz w:val="24"/>
                <w:szCs w:val="24"/>
              </w:rPr>
              <w:t>решения</w:t>
            </w:r>
            <w:r>
              <w:rPr>
                <w:spacing w:val="1"/>
                <w:sz w:val="24"/>
                <w:szCs w:val="24"/>
              </w:rPr>
              <w:t xml:space="preserve"> </w:t>
            </w:r>
            <w:r>
              <w:rPr>
                <w:sz w:val="24"/>
                <w:szCs w:val="24"/>
              </w:rPr>
              <w:t>практических</w:t>
            </w:r>
            <w:r>
              <w:rPr>
                <w:spacing w:val="1"/>
                <w:sz w:val="24"/>
                <w:szCs w:val="24"/>
              </w:rPr>
              <w:t xml:space="preserve"> </w:t>
            </w:r>
            <w:r>
              <w:rPr>
                <w:sz w:val="24"/>
                <w:szCs w:val="24"/>
              </w:rPr>
              <w:t>финансовых</w:t>
            </w:r>
            <w:r>
              <w:rPr>
                <w:spacing w:val="-1"/>
                <w:sz w:val="24"/>
                <w:szCs w:val="24"/>
              </w:rPr>
              <w:t xml:space="preserve"> </w:t>
            </w:r>
            <w:r>
              <w:rPr>
                <w:sz w:val="24"/>
                <w:szCs w:val="24"/>
              </w:rPr>
              <w:t>задач;</w:t>
            </w:r>
          </w:p>
          <w:p w14:paraId="5620EFA8" w14:textId="77777777" w:rsidR="006318E3" w:rsidRDefault="00F000B2">
            <w:pPr>
              <w:pStyle w:val="TableParagraph"/>
              <w:tabs>
                <w:tab w:val="left" w:pos="353"/>
              </w:tabs>
              <w:ind w:left="113"/>
              <w:jc w:val="both"/>
              <w:rPr>
                <w:bCs/>
                <w:i/>
                <w:sz w:val="24"/>
                <w:szCs w:val="24"/>
              </w:rPr>
            </w:pPr>
            <w:r>
              <w:rPr>
                <w:sz w:val="24"/>
                <w:szCs w:val="24"/>
              </w:rPr>
              <w:t>выполнять</w:t>
            </w:r>
            <w:r>
              <w:rPr>
                <w:spacing w:val="1"/>
                <w:sz w:val="24"/>
                <w:szCs w:val="24"/>
              </w:rPr>
              <w:t xml:space="preserve"> </w:t>
            </w:r>
            <w:r>
              <w:rPr>
                <w:sz w:val="24"/>
                <w:szCs w:val="24"/>
              </w:rPr>
              <w:t>самоанализ</w:t>
            </w:r>
            <w:r>
              <w:rPr>
                <w:spacing w:val="1"/>
                <w:sz w:val="24"/>
                <w:szCs w:val="24"/>
              </w:rPr>
              <w:t xml:space="preserve"> </w:t>
            </w:r>
            <w:r>
              <w:rPr>
                <w:sz w:val="24"/>
                <w:szCs w:val="24"/>
              </w:rPr>
              <w:t>производственной</w:t>
            </w:r>
            <w:r>
              <w:rPr>
                <w:spacing w:val="26"/>
                <w:sz w:val="24"/>
                <w:szCs w:val="24"/>
              </w:rPr>
              <w:t xml:space="preserve"> </w:t>
            </w:r>
            <w:r>
              <w:rPr>
                <w:sz w:val="24"/>
                <w:szCs w:val="24"/>
              </w:rPr>
              <w:t>деятельности</w:t>
            </w:r>
            <w:r>
              <w:rPr>
                <w:spacing w:val="26"/>
                <w:sz w:val="24"/>
                <w:szCs w:val="24"/>
              </w:rPr>
              <w:t xml:space="preserve"> </w:t>
            </w:r>
            <w:r>
              <w:rPr>
                <w:sz w:val="24"/>
                <w:szCs w:val="24"/>
              </w:rPr>
              <w:t>и</w:t>
            </w:r>
            <w:r>
              <w:rPr>
                <w:spacing w:val="27"/>
                <w:sz w:val="24"/>
                <w:szCs w:val="24"/>
              </w:rPr>
              <w:t xml:space="preserve"> </w:t>
            </w:r>
            <w:r>
              <w:rPr>
                <w:sz w:val="24"/>
                <w:szCs w:val="24"/>
              </w:rPr>
              <w:t>оценивать</w:t>
            </w:r>
            <w:r>
              <w:rPr>
                <w:spacing w:val="-3"/>
                <w:sz w:val="24"/>
                <w:szCs w:val="24"/>
              </w:rPr>
              <w:t xml:space="preserve"> </w:t>
            </w:r>
            <w:r>
              <w:rPr>
                <w:sz w:val="24"/>
                <w:szCs w:val="24"/>
              </w:rPr>
              <w:t>полученные</w:t>
            </w:r>
            <w:r>
              <w:rPr>
                <w:spacing w:val="-3"/>
                <w:sz w:val="24"/>
                <w:szCs w:val="24"/>
              </w:rPr>
              <w:t xml:space="preserve"> </w:t>
            </w:r>
            <w:r>
              <w:rPr>
                <w:sz w:val="24"/>
                <w:szCs w:val="24"/>
              </w:rPr>
              <w:t>результаты</w:t>
            </w:r>
          </w:p>
        </w:tc>
        <w:tc>
          <w:tcPr>
            <w:tcW w:w="1667" w:type="pct"/>
          </w:tcPr>
          <w:p w14:paraId="4896F212" w14:textId="77777777" w:rsidR="006318E3" w:rsidRDefault="00F000B2">
            <w:pPr>
              <w:spacing w:after="0" w:line="240" w:lineRule="auto"/>
              <w:ind w:left="113"/>
              <w:jc w:val="center"/>
              <w:rPr>
                <w:rFonts w:ascii="Times New Roman" w:hAnsi="Times New Roman"/>
                <w:bCs/>
                <w:i/>
                <w:sz w:val="24"/>
                <w:szCs w:val="24"/>
              </w:rPr>
            </w:pPr>
            <w:r>
              <w:rPr>
                <w:rFonts w:ascii="Times New Roman" w:hAnsi="Times New Roman"/>
                <w:bCs/>
                <w:i/>
                <w:sz w:val="24"/>
                <w:szCs w:val="24"/>
              </w:rPr>
              <w:lastRenderedPageBreak/>
              <w:t>Оценка результатов выполнения практической работы</w:t>
            </w:r>
          </w:p>
          <w:p w14:paraId="61D187E9" w14:textId="77777777" w:rsidR="006318E3" w:rsidRDefault="00F000B2">
            <w:pPr>
              <w:spacing w:after="0" w:line="240" w:lineRule="auto"/>
              <w:ind w:left="113"/>
              <w:jc w:val="center"/>
              <w:rPr>
                <w:rFonts w:ascii="Times New Roman" w:hAnsi="Times New Roman"/>
                <w:bCs/>
                <w:i/>
                <w:sz w:val="24"/>
                <w:szCs w:val="24"/>
              </w:rPr>
            </w:pPr>
            <w:r>
              <w:rPr>
                <w:rFonts w:ascii="Times New Roman" w:hAnsi="Times New Roman"/>
                <w:bCs/>
                <w:i/>
                <w:sz w:val="24"/>
                <w:szCs w:val="24"/>
              </w:rPr>
              <w:t>Экспертное наблюдение за ходом выполнения практических работ</w:t>
            </w:r>
          </w:p>
        </w:tc>
      </w:tr>
    </w:tbl>
    <w:p w14:paraId="4B6BE673" w14:textId="77777777" w:rsidR="006318E3" w:rsidRDefault="006318E3">
      <w:pPr>
        <w:spacing w:after="0"/>
        <w:jc w:val="both"/>
        <w:rPr>
          <w:rFonts w:ascii="Times New Roman" w:hAnsi="Times New Roman"/>
          <w:b/>
          <w:szCs w:val="52"/>
        </w:rPr>
      </w:pPr>
    </w:p>
    <w:p w14:paraId="0574A2F2" w14:textId="77777777" w:rsidR="006318E3" w:rsidRDefault="00F000B2">
      <w:pPr>
        <w:spacing w:after="0" w:line="240" w:lineRule="auto"/>
        <w:rPr>
          <w:rFonts w:ascii="Times New Roman" w:hAnsi="Times New Roman"/>
          <w:b/>
          <w:szCs w:val="52"/>
        </w:rPr>
      </w:pPr>
      <w:r>
        <w:rPr>
          <w:rFonts w:ascii="Times New Roman" w:hAnsi="Times New Roman"/>
          <w:b/>
          <w:szCs w:val="52"/>
        </w:rPr>
        <w:br w:type="page"/>
      </w:r>
    </w:p>
    <w:p w14:paraId="669BD73B" w14:textId="77777777" w:rsidR="006318E3" w:rsidRDefault="006318E3">
      <w:pPr>
        <w:spacing w:after="0" w:line="240" w:lineRule="auto"/>
        <w:rPr>
          <w:rFonts w:ascii="Times New Roman" w:hAnsi="Times New Roman"/>
          <w:b/>
          <w:szCs w:val="52"/>
        </w:rPr>
      </w:pPr>
    </w:p>
    <w:p w14:paraId="039CF0EB" w14:textId="17BB5433" w:rsidR="006318E3" w:rsidRPr="006233B1" w:rsidRDefault="00F000B2" w:rsidP="006233B1">
      <w:pPr>
        <w:pStyle w:val="afc"/>
        <w:jc w:val="right"/>
        <w:rPr>
          <w:rFonts w:ascii="Times New Roman" w:hAnsi="Times New Roman"/>
          <w:b/>
          <w:bCs/>
        </w:rPr>
      </w:pPr>
      <w:bookmarkStart w:id="84" w:name="_Toc160441407"/>
      <w:r w:rsidRPr="006233B1">
        <w:rPr>
          <w:rFonts w:ascii="Times New Roman" w:hAnsi="Times New Roman"/>
          <w:b/>
          <w:bCs/>
        </w:rPr>
        <w:t>Приложение 2.</w:t>
      </w:r>
      <w:r w:rsidR="00B54D3A" w:rsidRPr="006233B1">
        <w:rPr>
          <w:rFonts w:ascii="Times New Roman" w:hAnsi="Times New Roman"/>
          <w:b/>
          <w:bCs/>
        </w:rPr>
        <w:t>7</w:t>
      </w:r>
      <w:bookmarkEnd w:id="84"/>
    </w:p>
    <w:p w14:paraId="36D30BDD"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597AE25E"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5A4B1C1E"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0E82A14A" w14:textId="77777777" w:rsidR="006318E3" w:rsidRDefault="006318E3">
      <w:pPr>
        <w:jc w:val="center"/>
        <w:rPr>
          <w:rFonts w:ascii="Times New Roman" w:hAnsi="Times New Roman"/>
          <w:b/>
          <w:i/>
        </w:rPr>
      </w:pPr>
    </w:p>
    <w:p w14:paraId="4472470F" w14:textId="77777777" w:rsidR="006318E3" w:rsidRDefault="006318E3">
      <w:pPr>
        <w:jc w:val="center"/>
        <w:rPr>
          <w:rFonts w:ascii="Times New Roman" w:hAnsi="Times New Roman"/>
          <w:b/>
          <w:i/>
        </w:rPr>
      </w:pPr>
    </w:p>
    <w:p w14:paraId="6F1CE69C" w14:textId="77777777" w:rsidR="006318E3" w:rsidRDefault="006318E3">
      <w:pPr>
        <w:jc w:val="center"/>
        <w:rPr>
          <w:rFonts w:ascii="Times New Roman" w:hAnsi="Times New Roman"/>
          <w:b/>
          <w:i/>
        </w:rPr>
      </w:pPr>
    </w:p>
    <w:p w14:paraId="42C7D88C" w14:textId="274749BF" w:rsidR="006318E3" w:rsidRDefault="006318E3">
      <w:pPr>
        <w:jc w:val="center"/>
        <w:rPr>
          <w:rFonts w:ascii="Times New Roman" w:hAnsi="Times New Roman"/>
          <w:b/>
          <w:i/>
        </w:rPr>
      </w:pPr>
    </w:p>
    <w:p w14:paraId="74E4E473" w14:textId="0C1CF53C" w:rsidR="007E71EF" w:rsidRDefault="007E71EF">
      <w:pPr>
        <w:jc w:val="center"/>
        <w:rPr>
          <w:rFonts w:ascii="Times New Roman" w:hAnsi="Times New Roman"/>
          <w:b/>
          <w:i/>
        </w:rPr>
      </w:pPr>
    </w:p>
    <w:p w14:paraId="4DF8B02D" w14:textId="02A8A14B" w:rsidR="007E71EF" w:rsidRDefault="007E71EF">
      <w:pPr>
        <w:jc w:val="center"/>
        <w:rPr>
          <w:rFonts w:ascii="Times New Roman" w:hAnsi="Times New Roman"/>
          <w:b/>
          <w:i/>
        </w:rPr>
      </w:pPr>
    </w:p>
    <w:p w14:paraId="1A407584" w14:textId="2515F59A" w:rsidR="007E71EF" w:rsidRDefault="007E71EF">
      <w:pPr>
        <w:jc w:val="center"/>
        <w:rPr>
          <w:rFonts w:ascii="Times New Roman" w:hAnsi="Times New Roman"/>
          <w:b/>
          <w:i/>
        </w:rPr>
      </w:pPr>
    </w:p>
    <w:p w14:paraId="567BCC8B" w14:textId="77777777" w:rsidR="007E71EF" w:rsidRDefault="007E71EF">
      <w:pPr>
        <w:jc w:val="center"/>
        <w:rPr>
          <w:rFonts w:ascii="Times New Roman" w:hAnsi="Times New Roman"/>
          <w:b/>
          <w:i/>
        </w:rPr>
      </w:pPr>
    </w:p>
    <w:p w14:paraId="07CB3FAA" w14:textId="77777777" w:rsidR="006318E3" w:rsidRPr="006233B1" w:rsidRDefault="00F000B2" w:rsidP="006233B1">
      <w:pPr>
        <w:pStyle w:val="afc"/>
        <w:rPr>
          <w:rFonts w:ascii="Times New Roman" w:hAnsi="Times New Roman"/>
          <w:b/>
          <w:bCs/>
        </w:rPr>
      </w:pPr>
      <w:bookmarkStart w:id="85" w:name="_Toc160441408"/>
      <w:r w:rsidRPr="006233B1">
        <w:rPr>
          <w:rFonts w:ascii="Times New Roman" w:hAnsi="Times New Roman"/>
          <w:b/>
          <w:bCs/>
        </w:rPr>
        <w:t>ПРИМЕРНАЯ РАБОЧАЯ ПРОГРАММА УЧЕБНОЙ ДИСЦИПЛИНЫ</w:t>
      </w:r>
      <w:bookmarkEnd w:id="85"/>
    </w:p>
    <w:p w14:paraId="1B561734" w14:textId="77777777" w:rsidR="006318E3" w:rsidRDefault="006318E3">
      <w:pPr>
        <w:jc w:val="center"/>
        <w:rPr>
          <w:rFonts w:ascii="Times New Roman" w:hAnsi="Times New Roman"/>
          <w:b/>
          <w:i/>
          <w:sz w:val="24"/>
          <w:szCs w:val="24"/>
          <w:u w:val="single"/>
        </w:rPr>
      </w:pPr>
    </w:p>
    <w:p w14:paraId="50C4F371" w14:textId="77777777" w:rsidR="006318E3" w:rsidRPr="006233B1" w:rsidRDefault="00F000B2" w:rsidP="006233B1">
      <w:pPr>
        <w:pStyle w:val="afc"/>
        <w:rPr>
          <w:rFonts w:ascii="Times New Roman" w:hAnsi="Times New Roman"/>
          <w:b/>
          <w:bCs/>
        </w:rPr>
      </w:pPr>
      <w:bookmarkStart w:id="86" w:name="_Toc160441409"/>
      <w:r w:rsidRPr="006233B1">
        <w:rPr>
          <w:rFonts w:ascii="Times New Roman" w:hAnsi="Times New Roman"/>
          <w:b/>
          <w:bCs/>
        </w:rPr>
        <w:t>«</w:t>
      </w:r>
      <w:r w:rsidRPr="006233B1">
        <w:rPr>
          <w:rStyle w:val="afd"/>
          <w:rFonts w:ascii="Times New Roman" w:hAnsi="Times New Roman"/>
          <w:b/>
          <w:bCs/>
        </w:rPr>
        <w:t>ОП.01 Основы инженерной графики</w:t>
      </w:r>
      <w:r w:rsidRPr="006233B1">
        <w:rPr>
          <w:rFonts w:ascii="Times New Roman" w:hAnsi="Times New Roman"/>
          <w:b/>
          <w:bCs/>
        </w:rPr>
        <w:t>»</w:t>
      </w:r>
      <w:bookmarkEnd w:id="86"/>
    </w:p>
    <w:p w14:paraId="2EBC0FD1"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7FB78FA0" w14:textId="77777777" w:rsidR="006318E3" w:rsidRDefault="006318E3">
      <w:pPr>
        <w:jc w:val="center"/>
        <w:rPr>
          <w:rFonts w:ascii="Times New Roman" w:hAnsi="Times New Roman"/>
          <w:b/>
          <w:i/>
        </w:rPr>
      </w:pPr>
    </w:p>
    <w:p w14:paraId="400DF100" w14:textId="77777777" w:rsidR="006318E3" w:rsidRDefault="006318E3">
      <w:pPr>
        <w:rPr>
          <w:rFonts w:ascii="Times New Roman" w:hAnsi="Times New Roman"/>
          <w:b/>
          <w:i/>
        </w:rPr>
      </w:pPr>
    </w:p>
    <w:p w14:paraId="71E35AD9" w14:textId="77777777" w:rsidR="006318E3" w:rsidRDefault="006318E3">
      <w:pPr>
        <w:rPr>
          <w:rFonts w:ascii="Times New Roman" w:hAnsi="Times New Roman"/>
          <w:b/>
          <w:i/>
        </w:rPr>
      </w:pPr>
    </w:p>
    <w:p w14:paraId="3A212C78" w14:textId="77777777" w:rsidR="006318E3" w:rsidRDefault="006318E3">
      <w:pPr>
        <w:rPr>
          <w:rFonts w:ascii="Times New Roman" w:hAnsi="Times New Roman"/>
          <w:b/>
          <w:i/>
        </w:rPr>
      </w:pPr>
    </w:p>
    <w:p w14:paraId="25B3D854" w14:textId="77777777" w:rsidR="006318E3" w:rsidRDefault="006318E3">
      <w:pPr>
        <w:rPr>
          <w:rFonts w:ascii="Times New Roman" w:hAnsi="Times New Roman"/>
          <w:b/>
          <w:i/>
        </w:rPr>
      </w:pPr>
    </w:p>
    <w:p w14:paraId="7F7ED518" w14:textId="77777777" w:rsidR="006318E3" w:rsidRDefault="006318E3">
      <w:pPr>
        <w:rPr>
          <w:rFonts w:ascii="Times New Roman" w:hAnsi="Times New Roman"/>
          <w:b/>
          <w:i/>
        </w:rPr>
      </w:pPr>
    </w:p>
    <w:p w14:paraId="3FC1FDF8" w14:textId="77777777" w:rsidR="006318E3" w:rsidRDefault="006318E3">
      <w:pPr>
        <w:rPr>
          <w:rFonts w:ascii="Times New Roman" w:hAnsi="Times New Roman"/>
          <w:b/>
          <w:i/>
        </w:rPr>
      </w:pPr>
    </w:p>
    <w:p w14:paraId="1038DD80" w14:textId="77777777" w:rsidR="006318E3" w:rsidRDefault="006318E3">
      <w:pPr>
        <w:rPr>
          <w:rFonts w:ascii="Times New Roman" w:hAnsi="Times New Roman"/>
          <w:b/>
          <w:i/>
        </w:rPr>
      </w:pPr>
    </w:p>
    <w:p w14:paraId="70963922" w14:textId="77777777" w:rsidR="006318E3" w:rsidRDefault="006318E3">
      <w:pPr>
        <w:rPr>
          <w:rFonts w:ascii="Times New Roman" w:hAnsi="Times New Roman"/>
          <w:b/>
          <w:i/>
        </w:rPr>
      </w:pPr>
    </w:p>
    <w:p w14:paraId="4E1AD20D" w14:textId="77777777" w:rsidR="006318E3" w:rsidRDefault="006318E3">
      <w:pPr>
        <w:rPr>
          <w:rFonts w:ascii="Times New Roman" w:hAnsi="Times New Roman"/>
          <w:b/>
          <w:i/>
        </w:rPr>
      </w:pPr>
    </w:p>
    <w:p w14:paraId="75F90A92" w14:textId="77777777" w:rsidR="006318E3" w:rsidRDefault="006318E3">
      <w:pPr>
        <w:rPr>
          <w:rFonts w:ascii="Times New Roman" w:hAnsi="Times New Roman"/>
          <w:b/>
          <w:i/>
        </w:rPr>
      </w:pPr>
    </w:p>
    <w:p w14:paraId="6E1778AD" w14:textId="77777777" w:rsidR="006318E3" w:rsidRDefault="006318E3">
      <w:pPr>
        <w:rPr>
          <w:rFonts w:ascii="Times New Roman" w:hAnsi="Times New Roman"/>
          <w:b/>
          <w:i/>
        </w:rPr>
      </w:pPr>
    </w:p>
    <w:p w14:paraId="7ACCC2DF" w14:textId="77777777" w:rsidR="006318E3" w:rsidRDefault="006318E3">
      <w:pPr>
        <w:rPr>
          <w:rFonts w:ascii="Times New Roman" w:hAnsi="Times New Roman"/>
          <w:b/>
          <w:i/>
        </w:rPr>
      </w:pPr>
    </w:p>
    <w:p w14:paraId="1C5CD196" w14:textId="151ABBB0"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2FE1229D"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6AF9A092"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080DCAAE" w14:textId="77777777">
        <w:tc>
          <w:tcPr>
            <w:tcW w:w="7501" w:type="dxa"/>
          </w:tcPr>
          <w:p w14:paraId="05920272" w14:textId="77777777" w:rsidR="006318E3" w:rsidRDefault="00F000B2">
            <w:pPr>
              <w:pStyle w:val="aff0"/>
              <w:numPr>
                <w:ilvl w:val="0"/>
                <w:numId w:val="75"/>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4D747733" w14:textId="77777777" w:rsidR="006318E3" w:rsidRDefault="006318E3">
            <w:pPr>
              <w:rPr>
                <w:rFonts w:ascii="Times New Roman" w:hAnsi="Times New Roman"/>
                <w:b/>
                <w:sz w:val="24"/>
                <w:szCs w:val="24"/>
              </w:rPr>
            </w:pPr>
          </w:p>
        </w:tc>
      </w:tr>
      <w:tr w:rsidR="006318E3" w14:paraId="5EFFCCC0" w14:textId="77777777">
        <w:tc>
          <w:tcPr>
            <w:tcW w:w="7501" w:type="dxa"/>
          </w:tcPr>
          <w:p w14:paraId="14251EF3" w14:textId="77777777" w:rsidR="006318E3" w:rsidRDefault="00F000B2">
            <w:pPr>
              <w:pStyle w:val="aff0"/>
              <w:numPr>
                <w:ilvl w:val="0"/>
                <w:numId w:val="75"/>
              </w:numPr>
              <w:suppressAutoHyphens/>
              <w:rPr>
                <w:b/>
              </w:rPr>
            </w:pPr>
            <w:r>
              <w:rPr>
                <w:b/>
              </w:rPr>
              <w:t>СТРУКТУРА И СОДЕРЖАНИЕ УЧЕБНОЙ ДИСЦИПЛИНЫ</w:t>
            </w:r>
          </w:p>
          <w:p w14:paraId="6F210A6B" w14:textId="77777777" w:rsidR="006318E3" w:rsidRDefault="00F000B2">
            <w:pPr>
              <w:numPr>
                <w:ilvl w:val="0"/>
                <w:numId w:val="75"/>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6199A946" w14:textId="77777777" w:rsidR="006318E3" w:rsidRDefault="006318E3">
            <w:pPr>
              <w:ind w:left="644"/>
              <w:rPr>
                <w:rFonts w:ascii="Times New Roman" w:hAnsi="Times New Roman"/>
                <w:b/>
                <w:sz w:val="24"/>
                <w:szCs w:val="24"/>
              </w:rPr>
            </w:pPr>
          </w:p>
        </w:tc>
      </w:tr>
      <w:tr w:rsidR="006318E3" w14:paraId="6935DB35" w14:textId="77777777">
        <w:tc>
          <w:tcPr>
            <w:tcW w:w="7501" w:type="dxa"/>
          </w:tcPr>
          <w:p w14:paraId="165ED84A" w14:textId="77777777" w:rsidR="006318E3" w:rsidRDefault="00F000B2">
            <w:pPr>
              <w:numPr>
                <w:ilvl w:val="0"/>
                <w:numId w:val="75"/>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4F9C4FFF" w14:textId="77777777" w:rsidR="006318E3" w:rsidRDefault="006318E3">
            <w:pPr>
              <w:suppressAutoHyphens/>
              <w:rPr>
                <w:rFonts w:ascii="Times New Roman" w:hAnsi="Times New Roman"/>
                <w:b/>
                <w:sz w:val="24"/>
                <w:szCs w:val="24"/>
              </w:rPr>
            </w:pPr>
          </w:p>
        </w:tc>
        <w:tc>
          <w:tcPr>
            <w:tcW w:w="1854" w:type="dxa"/>
          </w:tcPr>
          <w:p w14:paraId="3AB5BD8F" w14:textId="77777777" w:rsidR="006318E3" w:rsidRDefault="006318E3">
            <w:pPr>
              <w:rPr>
                <w:rFonts w:ascii="Times New Roman" w:hAnsi="Times New Roman"/>
                <w:b/>
                <w:sz w:val="24"/>
                <w:szCs w:val="24"/>
              </w:rPr>
            </w:pPr>
          </w:p>
        </w:tc>
      </w:tr>
    </w:tbl>
    <w:p w14:paraId="52276C4D" w14:textId="77777777" w:rsidR="006318E3" w:rsidRDefault="00F000B2">
      <w:pPr>
        <w:numPr>
          <w:ilvl w:val="0"/>
          <w:numId w:val="59"/>
        </w:numPr>
        <w:suppressAutoHyphens/>
        <w:spacing w:after="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4D729CF7"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«ОП.01 Основы инженерной графики»</w:t>
      </w:r>
    </w:p>
    <w:p w14:paraId="40FC8526"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328CDF58"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6160F2F5"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«ОП.01 Основы инженерной графики»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профессии</w:t>
      </w:r>
      <w:r>
        <w:rPr>
          <w:rFonts w:ascii="Times New Roman" w:hAnsi="Times New Roman"/>
          <w:sz w:val="24"/>
          <w:szCs w:val="24"/>
        </w:rPr>
        <w:t xml:space="preserve">. </w:t>
      </w:r>
    </w:p>
    <w:p w14:paraId="5F557F7D"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r>
        <w:rPr>
          <w:rFonts w:ascii="Times New Roman" w:hAnsi="Times New Roman"/>
          <w:i/>
          <w:sz w:val="24"/>
          <w:szCs w:val="24"/>
        </w:rPr>
        <w:t>; ПК.1.1.</w:t>
      </w:r>
    </w:p>
    <w:p w14:paraId="6E08BA1F"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FD91DB0"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2754CE78"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3976"/>
        <w:gridCol w:w="4115"/>
      </w:tblGrid>
      <w:tr w:rsidR="006318E3" w14:paraId="7CB79A87" w14:textId="77777777">
        <w:trPr>
          <w:trHeight w:val="649"/>
        </w:trPr>
        <w:tc>
          <w:tcPr>
            <w:tcW w:w="859" w:type="pct"/>
          </w:tcPr>
          <w:p w14:paraId="7B8189C9"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10"/>
            </w:r>
          </w:p>
          <w:p w14:paraId="338FED11"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2035" w:type="pct"/>
          </w:tcPr>
          <w:p w14:paraId="33866132"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2106" w:type="pct"/>
          </w:tcPr>
          <w:p w14:paraId="454B8199"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69B9BCB1" w14:textId="77777777">
        <w:trPr>
          <w:trHeight w:val="1020"/>
        </w:trPr>
        <w:tc>
          <w:tcPr>
            <w:tcW w:w="859" w:type="pct"/>
          </w:tcPr>
          <w:p w14:paraId="2AB025FB"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42ADC841"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1FE836B0" w14:textId="77777777" w:rsidR="006318E3" w:rsidRDefault="006318E3">
            <w:pPr>
              <w:suppressAutoHyphens/>
              <w:spacing w:after="0" w:line="240" w:lineRule="auto"/>
              <w:jc w:val="center"/>
              <w:rPr>
                <w:rFonts w:ascii="Times New Roman" w:hAnsi="Times New Roman"/>
                <w:i/>
              </w:rPr>
            </w:pPr>
          </w:p>
        </w:tc>
        <w:tc>
          <w:tcPr>
            <w:tcW w:w="2035" w:type="pct"/>
          </w:tcPr>
          <w:p w14:paraId="2A86C5F2" w14:textId="77777777" w:rsidR="006318E3" w:rsidRDefault="00F000B2">
            <w:pPr>
              <w:pStyle w:val="aff0"/>
              <w:widowControl w:val="0"/>
              <w:tabs>
                <w:tab w:val="left" w:pos="291"/>
              </w:tabs>
              <w:spacing w:before="0" w:after="0"/>
              <w:ind w:left="0"/>
            </w:pPr>
            <w: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0F649DBF" w14:textId="77777777" w:rsidR="006318E3" w:rsidRDefault="00F000B2">
            <w:pPr>
              <w:pStyle w:val="aff0"/>
              <w:widowControl w:val="0"/>
              <w:tabs>
                <w:tab w:val="left" w:pos="291"/>
              </w:tabs>
              <w:spacing w:before="0" w:after="0"/>
              <w:ind w:left="0"/>
              <w:rPr>
                <w:i/>
              </w:rPr>
            </w:pPr>
            <w:r>
              <w:t>читать чертежи средней сложности и сложных конструкций, изделий, узлов и деталей</w:t>
            </w:r>
          </w:p>
        </w:tc>
        <w:tc>
          <w:tcPr>
            <w:tcW w:w="2106" w:type="pct"/>
          </w:tcPr>
          <w:p w14:paraId="22047125" w14:textId="77777777" w:rsidR="006318E3" w:rsidRDefault="00F000B2">
            <w:pPr>
              <w:pStyle w:val="aff0"/>
              <w:widowControl w:val="0"/>
              <w:tabs>
                <w:tab w:val="left" w:pos="291"/>
              </w:tabs>
              <w:spacing w:before="0" w:after="0"/>
              <w:ind w:left="0"/>
            </w:pPr>
            <w:r>
              <w:t xml:space="preserve">основные типы, конструктивные элементы, размеры сварных соединений и обозначение их на чертежах; </w:t>
            </w:r>
          </w:p>
          <w:p w14:paraId="1F755A3B" w14:textId="77777777" w:rsidR="006318E3" w:rsidRDefault="00F000B2">
            <w:pPr>
              <w:pStyle w:val="aff0"/>
              <w:widowControl w:val="0"/>
              <w:shd w:val="clear" w:color="auto" w:fill="FFFFFF"/>
              <w:tabs>
                <w:tab w:val="left" w:pos="291"/>
                <w:tab w:val="left" w:pos="376"/>
              </w:tabs>
              <w:suppressAutoHyphens/>
              <w:spacing w:before="0" w:after="0"/>
              <w:ind w:left="0"/>
            </w:pPr>
            <w:r>
              <w:t xml:space="preserve">основные группы и марки свариваемых материалов; </w:t>
            </w:r>
          </w:p>
          <w:p w14:paraId="74134F57" w14:textId="77777777" w:rsidR="006318E3" w:rsidRDefault="00F000B2">
            <w:pPr>
              <w:pStyle w:val="aff0"/>
              <w:widowControl w:val="0"/>
              <w:shd w:val="clear" w:color="auto" w:fill="FFFFFF"/>
              <w:tabs>
                <w:tab w:val="left" w:pos="291"/>
                <w:tab w:val="left" w:pos="376"/>
              </w:tabs>
              <w:suppressAutoHyphens/>
              <w:spacing w:before="0" w:after="0"/>
              <w:ind w:left="0"/>
            </w:pPr>
            <w:r>
              <w:t xml:space="preserve">основные правила чтения конструкторской документации; </w:t>
            </w:r>
          </w:p>
          <w:p w14:paraId="23D7A881" w14:textId="77777777" w:rsidR="006318E3" w:rsidRDefault="00F000B2">
            <w:pPr>
              <w:pStyle w:val="aff0"/>
              <w:widowControl w:val="0"/>
              <w:shd w:val="clear" w:color="auto" w:fill="FFFFFF"/>
              <w:tabs>
                <w:tab w:val="left" w:pos="291"/>
                <w:tab w:val="left" w:pos="376"/>
              </w:tabs>
              <w:suppressAutoHyphens/>
              <w:spacing w:before="0" w:after="0"/>
              <w:ind w:left="0"/>
            </w:pPr>
            <w:r>
              <w:t>общие сведения о сборочных чертежах;</w:t>
            </w:r>
            <w:r>
              <w:rPr>
                <w:lang w:val="ru-RU"/>
              </w:rPr>
              <w:t xml:space="preserve"> </w:t>
            </w:r>
          </w:p>
          <w:p w14:paraId="236825EC" w14:textId="77777777" w:rsidR="006318E3" w:rsidRDefault="00F000B2">
            <w:pPr>
              <w:pStyle w:val="aff0"/>
              <w:widowControl w:val="0"/>
              <w:shd w:val="clear" w:color="auto" w:fill="FFFFFF"/>
              <w:tabs>
                <w:tab w:val="left" w:pos="291"/>
                <w:tab w:val="left" w:pos="376"/>
              </w:tabs>
              <w:suppressAutoHyphens/>
              <w:spacing w:before="0" w:after="0"/>
              <w:ind w:left="0"/>
              <w:rPr>
                <w:i/>
              </w:rPr>
            </w:pPr>
            <w:r>
              <w:t>основы машиностроительного черчения;</w:t>
            </w:r>
            <w:r>
              <w:rPr>
                <w:lang w:val="ru-RU"/>
              </w:rPr>
              <w:t xml:space="preserve"> </w:t>
            </w:r>
          </w:p>
          <w:p w14:paraId="6D838607" w14:textId="77777777" w:rsidR="006318E3" w:rsidRDefault="00F000B2">
            <w:pPr>
              <w:pStyle w:val="aff0"/>
              <w:widowControl w:val="0"/>
              <w:shd w:val="clear" w:color="auto" w:fill="FFFFFF"/>
              <w:tabs>
                <w:tab w:val="left" w:pos="291"/>
                <w:tab w:val="left" w:pos="376"/>
              </w:tabs>
              <w:suppressAutoHyphens/>
              <w:spacing w:before="0" w:after="0"/>
              <w:ind w:left="0"/>
              <w:rPr>
                <w:i/>
              </w:rPr>
            </w:pPr>
            <w:r>
              <w:t>требование единой системы конструкторской документации (ЕСКД)</w:t>
            </w:r>
          </w:p>
        </w:tc>
      </w:tr>
    </w:tbl>
    <w:p w14:paraId="1588BFC6" w14:textId="77777777" w:rsidR="006318E3" w:rsidRDefault="006318E3">
      <w:pPr>
        <w:suppressAutoHyphens/>
        <w:spacing w:after="240" w:line="240" w:lineRule="auto"/>
        <w:jc w:val="center"/>
        <w:rPr>
          <w:rFonts w:ascii="Times New Roman" w:hAnsi="Times New Roman"/>
          <w:b/>
          <w:sz w:val="24"/>
          <w:szCs w:val="24"/>
        </w:rPr>
      </w:pPr>
    </w:p>
    <w:p w14:paraId="3A31D0DE" w14:textId="77777777" w:rsidR="006318E3" w:rsidRDefault="006318E3">
      <w:pPr>
        <w:suppressAutoHyphens/>
        <w:spacing w:after="240" w:line="240" w:lineRule="auto"/>
        <w:jc w:val="center"/>
        <w:rPr>
          <w:rFonts w:ascii="Times New Roman" w:hAnsi="Times New Roman"/>
          <w:b/>
          <w:sz w:val="24"/>
          <w:szCs w:val="24"/>
        </w:rPr>
      </w:pPr>
    </w:p>
    <w:p w14:paraId="2426A87F" w14:textId="77777777" w:rsidR="006318E3" w:rsidRDefault="006318E3">
      <w:pPr>
        <w:suppressAutoHyphens/>
        <w:spacing w:after="240" w:line="240" w:lineRule="auto"/>
        <w:jc w:val="center"/>
        <w:rPr>
          <w:rFonts w:ascii="Times New Roman" w:hAnsi="Times New Roman"/>
          <w:b/>
          <w:sz w:val="24"/>
          <w:szCs w:val="24"/>
        </w:rPr>
      </w:pPr>
    </w:p>
    <w:p w14:paraId="7A1ACD6D" w14:textId="77777777" w:rsidR="006318E3" w:rsidRDefault="006318E3">
      <w:pPr>
        <w:suppressAutoHyphens/>
        <w:spacing w:after="240" w:line="240" w:lineRule="auto"/>
        <w:jc w:val="center"/>
        <w:rPr>
          <w:rFonts w:ascii="Times New Roman" w:hAnsi="Times New Roman"/>
          <w:b/>
          <w:sz w:val="24"/>
          <w:szCs w:val="24"/>
        </w:rPr>
      </w:pPr>
    </w:p>
    <w:p w14:paraId="7147BEC3" w14:textId="77777777" w:rsidR="006318E3" w:rsidRDefault="006318E3">
      <w:pPr>
        <w:suppressAutoHyphens/>
        <w:spacing w:after="240" w:line="240" w:lineRule="auto"/>
        <w:jc w:val="center"/>
        <w:rPr>
          <w:rFonts w:ascii="Times New Roman" w:hAnsi="Times New Roman"/>
          <w:b/>
          <w:sz w:val="24"/>
          <w:szCs w:val="24"/>
        </w:rPr>
      </w:pPr>
    </w:p>
    <w:p w14:paraId="686E3BE5" w14:textId="77777777" w:rsidR="006318E3" w:rsidRDefault="006318E3">
      <w:pPr>
        <w:suppressAutoHyphens/>
        <w:spacing w:after="240" w:line="240" w:lineRule="auto"/>
        <w:jc w:val="center"/>
        <w:rPr>
          <w:rFonts w:ascii="Times New Roman" w:hAnsi="Times New Roman"/>
          <w:b/>
          <w:sz w:val="24"/>
          <w:szCs w:val="24"/>
        </w:rPr>
      </w:pPr>
    </w:p>
    <w:p w14:paraId="67FCA02C" w14:textId="77777777" w:rsidR="006318E3" w:rsidRDefault="006318E3">
      <w:pPr>
        <w:suppressAutoHyphens/>
        <w:spacing w:after="240" w:line="240" w:lineRule="auto"/>
        <w:jc w:val="center"/>
        <w:rPr>
          <w:rFonts w:ascii="Times New Roman" w:hAnsi="Times New Roman"/>
          <w:b/>
          <w:sz w:val="24"/>
          <w:szCs w:val="24"/>
        </w:rPr>
      </w:pPr>
    </w:p>
    <w:p w14:paraId="6199ABF9" w14:textId="77777777" w:rsidR="006318E3" w:rsidRDefault="006318E3">
      <w:pPr>
        <w:suppressAutoHyphens/>
        <w:spacing w:after="240" w:line="240" w:lineRule="auto"/>
        <w:jc w:val="center"/>
        <w:rPr>
          <w:rFonts w:ascii="Times New Roman" w:hAnsi="Times New Roman"/>
          <w:b/>
          <w:sz w:val="24"/>
          <w:szCs w:val="24"/>
        </w:rPr>
      </w:pPr>
    </w:p>
    <w:p w14:paraId="5F675030" w14:textId="77777777" w:rsidR="006318E3" w:rsidRDefault="006318E3">
      <w:pPr>
        <w:suppressAutoHyphens/>
        <w:spacing w:after="240" w:line="240" w:lineRule="auto"/>
        <w:jc w:val="center"/>
        <w:rPr>
          <w:rFonts w:ascii="Times New Roman" w:hAnsi="Times New Roman"/>
          <w:b/>
          <w:sz w:val="24"/>
          <w:szCs w:val="24"/>
        </w:rPr>
      </w:pPr>
    </w:p>
    <w:p w14:paraId="197C2E63"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4C0C437C"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96"/>
        <w:gridCol w:w="2568"/>
      </w:tblGrid>
      <w:tr w:rsidR="006318E3" w14:paraId="2C36ABC2" w14:textId="77777777">
        <w:trPr>
          <w:trHeight w:val="490"/>
        </w:trPr>
        <w:tc>
          <w:tcPr>
            <w:tcW w:w="3685" w:type="pct"/>
            <w:vAlign w:val="center"/>
          </w:tcPr>
          <w:p w14:paraId="0D85DCBE"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63721FB1"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04A692A0" w14:textId="77777777">
        <w:trPr>
          <w:trHeight w:val="490"/>
        </w:trPr>
        <w:tc>
          <w:tcPr>
            <w:tcW w:w="3685" w:type="pct"/>
            <w:vAlign w:val="center"/>
          </w:tcPr>
          <w:p w14:paraId="4867FEE1"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58A9C991"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1DBC8887" w14:textId="77777777">
        <w:trPr>
          <w:trHeight w:val="490"/>
        </w:trPr>
        <w:tc>
          <w:tcPr>
            <w:tcW w:w="3685" w:type="pct"/>
            <w:shd w:val="clear" w:color="auto" w:fill="auto"/>
            <w:vAlign w:val="center"/>
          </w:tcPr>
          <w:p w14:paraId="0553BA87"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78277B92"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5B4CF8D0" w14:textId="77777777">
        <w:trPr>
          <w:trHeight w:val="336"/>
        </w:trPr>
        <w:tc>
          <w:tcPr>
            <w:tcW w:w="5000" w:type="pct"/>
            <w:gridSpan w:val="2"/>
            <w:vAlign w:val="center"/>
          </w:tcPr>
          <w:p w14:paraId="64CE5984"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05DA1B0B" w14:textId="77777777">
        <w:trPr>
          <w:trHeight w:val="490"/>
        </w:trPr>
        <w:tc>
          <w:tcPr>
            <w:tcW w:w="3685" w:type="pct"/>
            <w:vAlign w:val="center"/>
          </w:tcPr>
          <w:p w14:paraId="32F237ED"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11585C50" w14:textId="77777777" w:rsidR="006318E3" w:rsidRDefault="00F000B2">
            <w:pPr>
              <w:suppressAutoHyphens/>
              <w:spacing w:after="0"/>
              <w:rPr>
                <w:rFonts w:ascii="Times New Roman" w:hAnsi="Times New Roman"/>
                <w:iCs/>
              </w:rPr>
            </w:pPr>
            <w:r>
              <w:rPr>
                <w:rFonts w:ascii="Times New Roman" w:hAnsi="Times New Roman"/>
                <w:iCs/>
              </w:rPr>
              <w:t>18</w:t>
            </w:r>
          </w:p>
        </w:tc>
      </w:tr>
      <w:tr w:rsidR="006318E3" w14:paraId="1583563E" w14:textId="77777777">
        <w:trPr>
          <w:trHeight w:val="490"/>
        </w:trPr>
        <w:tc>
          <w:tcPr>
            <w:tcW w:w="3685" w:type="pct"/>
            <w:vAlign w:val="center"/>
          </w:tcPr>
          <w:p w14:paraId="1B4C2E65"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549C9169"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2362EEA3" w14:textId="77777777">
        <w:trPr>
          <w:trHeight w:val="267"/>
        </w:trPr>
        <w:tc>
          <w:tcPr>
            <w:tcW w:w="3685" w:type="pct"/>
            <w:vAlign w:val="center"/>
          </w:tcPr>
          <w:p w14:paraId="6A904DFB"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11"/>
            </w:r>
          </w:p>
        </w:tc>
        <w:tc>
          <w:tcPr>
            <w:tcW w:w="1315" w:type="pct"/>
            <w:vAlign w:val="center"/>
          </w:tcPr>
          <w:p w14:paraId="3D0C7EA2"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8D23A8E" w14:textId="77777777">
        <w:trPr>
          <w:trHeight w:val="331"/>
        </w:trPr>
        <w:tc>
          <w:tcPr>
            <w:tcW w:w="3685" w:type="pct"/>
            <w:vAlign w:val="center"/>
          </w:tcPr>
          <w:p w14:paraId="25699844"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5F033341" w14:textId="77777777" w:rsidR="006318E3" w:rsidRDefault="00F000B2">
            <w:pPr>
              <w:suppressAutoHyphens/>
              <w:spacing w:after="0"/>
              <w:rPr>
                <w:rFonts w:ascii="Times New Roman" w:hAnsi="Times New Roman"/>
                <w:iCs/>
              </w:rPr>
            </w:pPr>
            <w:r>
              <w:rPr>
                <w:rFonts w:ascii="Times New Roman" w:hAnsi="Times New Roman"/>
                <w:iCs/>
              </w:rPr>
              <w:t>2</w:t>
            </w:r>
          </w:p>
        </w:tc>
      </w:tr>
    </w:tbl>
    <w:p w14:paraId="541D0950"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8FB36F3" w14:textId="77777777" w:rsidR="006318E3" w:rsidRDefault="006318E3">
      <w:pPr>
        <w:rPr>
          <w:rFonts w:ascii="Times New Roman" w:hAnsi="Times New Roman"/>
          <w:b/>
          <w:i/>
        </w:rPr>
        <w:sectPr w:rsidR="006318E3">
          <w:pgSz w:w="11906" w:h="16838"/>
          <w:pgMar w:top="993" w:right="850" w:bottom="426" w:left="1276" w:header="708" w:footer="708" w:gutter="0"/>
          <w:cols w:space="720"/>
          <w:docGrid w:linePitch="299"/>
        </w:sectPr>
      </w:pPr>
    </w:p>
    <w:p w14:paraId="5877EFE7"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p w14:paraId="0C3B52DA" w14:textId="77777777" w:rsidR="006318E3" w:rsidRDefault="006318E3">
      <w:pPr>
        <w:ind w:firstLine="709"/>
        <w:rPr>
          <w:rFonts w:ascii="Times New Roman" w:hAnsi="Times New Roman"/>
          <w:i/>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8535"/>
        <w:gridCol w:w="1621"/>
        <w:gridCol w:w="1787"/>
      </w:tblGrid>
      <w:tr w:rsidR="006318E3" w14:paraId="5826DC93" w14:textId="77777777">
        <w:trPr>
          <w:trHeight w:val="20"/>
        </w:trPr>
        <w:tc>
          <w:tcPr>
            <w:tcW w:w="1051" w:type="pct"/>
            <w:vAlign w:val="center"/>
          </w:tcPr>
          <w:p w14:paraId="5AE6382E"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822" w:type="pct"/>
            <w:vAlign w:val="center"/>
          </w:tcPr>
          <w:p w14:paraId="4D062563"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536" w:type="pct"/>
            <w:vAlign w:val="center"/>
          </w:tcPr>
          <w:p w14:paraId="7FD51749"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1" w:type="pct"/>
            <w:vAlign w:val="center"/>
          </w:tcPr>
          <w:p w14:paraId="2CEB40EF"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12"/>
            </w:r>
            <w:r>
              <w:rPr>
                <w:rFonts w:ascii="Times New Roman" w:hAnsi="Times New Roman"/>
                <w:b/>
                <w:bCs/>
              </w:rPr>
              <w:t>, формированию которых способствует элемент программы</w:t>
            </w:r>
          </w:p>
        </w:tc>
      </w:tr>
      <w:tr w:rsidR="006318E3" w14:paraId="0C2AEA0E" w14:textId="77777777">
        <w:trPr>
          <w:trHeight w:val="20"/>
        </w:trPr>
        <w:tc>
          <w:tcPr>
            <w:tcW w:w="1051" w:type="pct"/>
          </w:tcPr>
          <w:p w14:paraId="65E8E5B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822" w:type="pct"/>
          </w:tcPr>
          <w:p w14:paraId="32C28AE8"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536" w:type="pct"/>
          </w:tcPr>
          <w:p w14:paraId="6C57BACC"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1" w:type="pct"/>
          </w:tcPr>
          <w:p w14:paraId="7CA6201D"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77C4D7F3" w14:textId="77777777">
        <w:trPr>
          <w:trHeight w:val="20"/>
        </w:trPr>
        <w:tc>
          <w:tcPr>
            <w:tcW w:w="3873" w:type="pct"/>
            <w:gridSpan w:val="2"/>
          </w:tcPr>
          <w:p w14:paraId="6561D5C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Pr>
                <w:rFonts w:ascii="Times New Roman" w:hAnsi="Times New Roman"/>
                <w:b/>
                <w:sz w:val="24"/>
                <w:szCs w:val="24"/>
              </w:rPr>
              <w:t>Техническое черчение</w:t>
            </w:r>
          </w:p>
        </w:tc>
        <w:tc>
          <w:tcPr>
            <w:tcW w:w="536" w:type="pct"/>
          </w:tcPr>
          <w:p w14:paraId="75522F91" w14:textId="77777777" w:rsidR="006318E3" w:rsidRDefault="00F000B2">
            <w:pPr>
              <w:spacing w:after="0" w:line="240" w:lineRule="auto"/>
              <w:jc w:val="center"/>
              <w:rPr>
                <w:rFonts w:ascii="Times New Roman" w:hAnsi="Times New Roman"/>
                <w:bCs/>
                <w:i/>
                <w:iCs/>
                <w:sz w:val="24"/>
                <w:szCs w:val="24"/>
              </w:rPr>
            </w:pPr>
            <w:r>
              <w:rPr>
                <w:rFonts w:ascii="Times New Roman" w:hAnsi="Times New Roman"/>
                <w:i/>
                <w:iCs/>
                <w:sz w:val="24"/>
                <w:szCs w:val="24"/>
              </w:rPr>
              <w:t>36/16</w:t>
            </w:r>
          </w:p>
        </w:tc>
        <w:tc>
          <w:tcPr>
            <w:tcW w:w="591" w:type="pct"/>
          </w:tcPr>
          <w:p w14:paraId="6CF7C170" w14:textId="77777777" w:rsidR="006318E3" w:rsidRDefault="006318E3">
            <w:pPr>
              <w:spacing w:after="0" w:line="240" w:lineRule="auto"/>
              <w:jc w:val="center"/>
              <w:rPr>
                <w:rFonts w:ascii="Times New Roman" w:hAnsi="Times New Roman"/>
                <w:b/>
                <w:bCs/>
                <w:i/>
                <w:iCs/>
                <w:sz w:val="24"/>
                <w:szCs w:val="24"/>
              </w:rPr>
            </w:pPr>
          </w:p>
        </w:tc>
      </w:tr>
      <w:tr w:rsidR="006318E3" w14:paraId="201FC48D" w14:textId="77777777">
        <w:trPr>
          <w:trHeight w:val="397"/>
        </w:trPr>
        <w:tc>
          <w:tcPr>
            <w:tcW w:w="1051" w:type="pct"/>
            <w:vMerge w:val="restart"/>
          </w:tcPr>
          <w:p w14:paraId="559D85A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Введение</w:t>
            </w:r>
            <w:r>
              <w:rPr>
                <w:rFonts w:ascii="Times New Roman" w:hAnsi="Times New Roman"/>
                <w:b/>
                <w:bCs/>
                <w:sz w:val="24"/>
                <w:szCs w:val="24"/>
              </w:rPr>
              <w:t xml:space="preserve"> </w:t>
            </w:r>
          </w:p>
        </w:tc>
        <w:tc>
          <w:tcPr>
            <w:tcW w:w="2822" w:type="pct"/>
          </w:tcPr>
          <w:p w14:paraId="171C512D"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36" w:type="pct"/>
            <w:vAlign w:val="center"/>
          </w:tcPr>
          <w:p w14:paraId="3462DD1A"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4FC8F94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6C10C40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A3E390E" w14:textId="77777777" w:rsidR="006318E3" w:rsidRDefault="006318E3">
            <w:pPr>
              <w:suppressAutoHyphens/>
              <w:spacing w:after="0" w:line="240" w:lineRule="auto"/>
              <w:jc w:val="center"/>
              <w:rPr>
                <w:rFonts w:ascii="Times New Roman" w:hAnsi="Times New Roman"/>
                <w:b/>
                <w:i/>
                <w:sz w:val="24"/>
                <w:szCs w:val="24"/>
              </w:rPr>
            </w:pPr>
          </w:p>
        </w:tc>
      </w:tr>
      <w:tr w:rsidR="006318E3" w14:paraId="20F0B791" w14:textId="77777777">
        <w:trPr>
          <w:trHeight w:val="340"/>
        </w:trPr>
        <w:tc>
          <w:tcPr>
            <w:tcW w:w="1051" w:type="pct"/>
            <w:vMerge/>
          </w:tcPr>
          <w:p w14:paraId="7DC40F5D" w14:textId="77777777" w:rsidR="006318E3" w:rsidRDefault="006318E3">
            <w:pPr>
              <w:widowControl w:val="0"/>
              <w:spacing w:after="0" w:line="240" w:lineRule="auto"/>
              <w:rPr>
                <w:rFonts w:ascii="Times New Roman" w:hAnsi="Times New Roman"/>
                <w:b/>
                <w:bCs/>
                <w:i/>
                <w:sz w:val="24"/>
                <w:szCs w:val="24"/>
              </w:rPr>
            </w:pPr>
          </w:p>
        </w:tc>
        <w:tc>
          <w:tcPr>
            <w:tcW w:w="2822" w:type="pct"/>
          </w:tcPr>
          <w:p w14:paraId="658E613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 xml:space="preserve">Основные задачи и содержание предмета </w:t>
            </w:r>
            <w:r>
              <w:rPr>
                <w:rFonts w:ascii="Times New Roman" w:hAnsi="Times New Roman"/>
                <w:sz w:val="24"/>
                <w:szCs w:val="24"/>
              </w:rPr>
              <w:t>«Основы инженерной графики»</w:t>
            </w:r>
            <w:r>
              <w:rPr>
                <w:rFonts w:ascii="Times New Roman" w:hAnsi="Times New Roman"/>
                <w:bCs/>
                <w:sz w:val="24"/>
                <w:szCs w:val="24"/>
              </w:rPr>
              <w:t>. Роль чертежей в технике и в сварочном производстве.</w:t>
            </w:r>
            <w:r>
              <w:rPr>
                <w:rFonts w:ascii="Times New Roman" w:hAnsi="Times New Roman"/>
                <w:sz w:val="24"/>
                <w:szCs w:val="24"/>
              </w:rPr>
              <w:t xml:space="preserve"> Основные инструменты черчения. Значение изучаемого предмета для квалифицированных рабочих</w:t>
            </w:r>
          </w:p>
        </w:tc>
        <w:tc>
          <w:tcPr>
            <w:tcW w:w="536" w:type="pct"/>
            <w:vMerge w:val="restart"/>
            <w:vAlign w:val="center"/>
          </w:tcPr>
          <w:p w14:paraId="223358C3"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26E10104" w14:textId="77777777" w:rsidR="006318E3" w:rsidRDefault="006318E3">
            <w:pPr>
              <w:spacing w:after="0" w:line="240" w:lineRule="auto"/>
              <w:jc w:val="center"/>
              <w:rPr>
                <w:rFonts w:ascii="Times New Roman" w:hAnsi="Times New Roman"/>
                <w:b/>
                <w:bCs/>
                <w:i/>
                <w:sz w:val="24"/>
                <w:szCs w:val="24"/>
              </w:rPr>
            </w:pPr>
          </w:p>
        </w:tc>
      </w:tr>
      <w:tr w:rsidR="006318E3" w14:paraId="7F6B9F4F" w14:textId="77777777">
        <w:trPr>
          <w:trHeight w:val="680"/>
        </w:trPr>
        <w:tc>
          <w:tcPr>
            <w:tcW w:w="1051" w:type="pct"/>
            <w:vMerge/>
          </w:tcPr>
          <w:p w14:paraId="4DBF0998" w14:textId="77777777" w:rsidR="006318E3" w:rsidRDefault="006318E3">
            <w:pPr>
              <w:widowControl w:val="0"/>
              <w:spacing w:after="0" w:line="240" w:lineRule="auto"/>
              <w:rPr>
                <w:rFonts w:ascii="Times New Roman" w:hAnsi="Times New Roman"/>
                <w:b/>
                <w:bCs/>
                <w:i/>
                <w:sz w:val="24"/>
                <w:szCs w:val="24"/>
              </w:rPr>
            </w:pPr>
          </w:p>
        </w:tc>
        <w:tc>
          <w:tcPr>
            <w:tcW w:w="2822" w:type="pct"/>
          </w:tcPr>
          <w:p w14:paraId="34DFF6D8"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color w:val="000000"/>
                <w:sz w:val="24"/>
                <w:szCs w:val="24"/>
                <w:shd w:val="clear" w:color="auto" w:fill="FFFFFF"/>
              </w:rPr>
              <w:t>Единая система конструкторской документации. Классификационные группы стандартов ЕСКД</w:t>
            </w:r>
          </w:p>
        </w:tc>
        <w:tc>
          <w:tcPr>
            <w:tcW w:w="536" w:type="pct"/>
            <w:vMerge/>
            <w:vAlign w:val="center"/>
          </w:tcPr>
          <w:p w14:paraId="0F0D8228" w14:textId="77777777" w:rsidR="006318E3" w:rsidRDefault="006318E3">
            <w:pPr>
              <w:widowControl w:val="0"/>
              <w:spacing w:after="0" w:line="240" w:lineRule="auto"/>
              <w:rPr>
                <w:rFonts w:ascii="Times New Roman" w:hAnsi="Times New Roman"/>
                <w:bCs/>
                <w:i/>
                <w:iCs/>
                <w:sz w:val="24"/>
                <w:szCs w:val="24"/>
              </w:rPr>
            </w:pPr>
          </w:p>
        </w:tc>
        <w:tc>
          <w:tcPr>
            <w:tcW w:w="591" w:type="pct"/>
            <w:vMerge/>
          </w:tcPr>
          <w:p w14:paraId="1446E92A" w14:textId="77777777" w:rsidR="006318E3" w:rsidRDefault="006318E3">
            <w:pPr>
              <w:spacing w:after="0" w:line="240" w:lineRule="auto"/>
              <w:jc w:val="center"/>
              <w:rPr>
                <w:rFonts w:ascii="Times New Roman" w:hAnsi="Times New Roman"/>
                <w:b/>
                <w:bCs/>
                <w:i/>
                <w:sz w:val="24"/>
                <w:szCs w:val="24"/>
              </w:rPr>
            </w:pPr>
          </w:p>
        </w:tc>
      </w:tr>
      <w:tr w:rsidR="006318E3" w14:paraId="695B7229" w14:textId="77777777">
        <w:trPr>
          <w:trHeight w:val="340"/>
        </w:trPr>
        <w:tc>
          <w:tcPr>
            <w:tcW w:w="1051" w:type="pct"/>
            <w:vMerge w:val="restart"/>
          </w:tcPr>
          <w:p w14:paraId="5ECB9C99"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1.1. Основные правила выполнения чертежей</w:t>
            </w:r>
          </w:p>
        </w:tc>
        <w:tc>
          <w:tcPr>
            <w:tcW w:w="2822" w:type="pct"/>
          </w:tcPr>
          <w:p w14:paraId="4443800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6C92B22D"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5</w:t>
            </w:r>
          </w:p>
        </w:tc>
        <w:tc>
          <w:tcPr>
            <w:tcW w:w="591" w:type="pct"/>
            <w:vMerge w:val="restart"/>
          </w:tcPr>
          <w:p w14:paraId="52CA664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9C37EDA"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BE633BC" w14:textId="77777777" w:rsidR="006318E3" w:rsidRDefault="006318E3">
            <w:pPr>
              <w:suppressAutoHyphens/>
              <w:spacing w:after="0" w:line="240" w:lineRule="auto"/>
              <w:jc w:val="center"/>
              <w:rPr>
                <w:rFonts w:ascii="Times New Roman" w:hAnsi="Times New Roman"/>
                <w:b/>
                <w:sz w:val="24"/>
                <w:szCs w:val="24"/>
              </w:rPr>
            </w:pPr>
          </w:p>
        </w:tc>
      </w:tr>
      <w:tr w:rsidR="006318E3" w14:paraId="1205A5FB" w14:textId="77777777">
        <w:trPr>
          <w:trHeight w:val="397"/>
        </w:trPr>
        <w:tc>
          <w:tcPr>
            <w:tcW w:w="1051" w:type="pct"/>
            <w:vMerge/>
          </w:tcPr>
          <w:p w14:paraId="743777F1" w14:textId="77777777" w:rsidR="006318E3" w:rsidRDefault="006318E3">
            <w:pPr>
              <w:spacing w:after="0" w:line="240" w:lineRule="auto"/>
              <w:rPr>
                <w:rFonts w:ascii="Times New Roman" w:hAnsi="Times New Roman"/>
                <w:b/>
                <w:bCs/>
                <w:sz w:val="24"/>
                <w:szCs w:val="24"/>
              </w:rPr>
            </w:pPr>
          </w:p>
        </w:tc>
        <w:tc>
          <w:tcPr>
            <w:tcW w:w="2822" w:type="pct"/>
          </w:tcPr>
          <w:p w14:paraId="0F014BB8"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sz w:val="24"/>
                <w:szCs w:val="24"/>
              </w:rPr>
              <w:t>Линия чертежа – нанесение, название, начертание, толщина. Форматы чертежей – основные, дополнительные; Масштабы – определение, обозначение, применение.</w:t>
            </w:r>
          </w:p>
        </w:tc>
        <w:tc>
          <w:tcPr>
            <w:tcW w:w="536" w:type="pct"/>
            <w:vMerge w:val="restart"/>
            <w:vAlign w:val="center"/>
          </w:tcPr>
          <w:p w14:paraId="3FC28C5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tcPr>
          <w:p w14:paraId="258FA04E" w14:textId="77777777" w:rsidR="006318E3" w:rsidRDefault="006318E3">
            <w:pPr>
              <w:spacing w:after="0" w:line="240" w:lineRule="auto"/>
              <w:rPr>
                <w:rFonts w:ascii="Times New Roman" w:hAnsi="Times New Roman"/>
                <w:b/>
                <w:sz w:val="24"/>
                <w:szCs w:val="24"/>
              </w:rPr>
            </w:pPr>
          </w:p>
        </w:tc>
      </w:tr>
      <w:tr w:rsidR="006318E3" w14:paraId="651153CB" w14:textId="77777777">
        <w:trPr>
          <w:trHeight w:val="397"/>
        </w:trPr>
        <w:tc>
          <w:tcPr>
            <w:tcW w:w="1051" w:type="pct"/>
            <w:vMerge/>
          </w:tcPr>
          <w:p w14:paraId="7DBD5942" w14:textId="77777777" w:rsidR="006318E3" w:rsidRDefault="006318E3">
            <w:pPr>
              <w:spacing w:after="0" w:line="240" w:lineRule="auto"/>
              <w:rPr>
                <w:rFonts w:ascii="Times New Roman" w:hAnsi="Times New Roman"/>
                <w:b/>
                <w:bCs/>
                <w:sz w:val="24"/>
                <w:szCs w:val="24"/>
              </w:rPr>
            </w:pPr>
          </w:p>
        </w:tc>
        <w:tc>
          <w:tcPr>
            <w:tcW w:w="2822" w:type="pct"/>
          </w:tcPr>
          <w:p w14:paraId="64163954"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sz w:val="24"/>
                <w:szCs w:val="24"/>
              </w:rPr>
              <w:t>Основная подпись. Шрифт. Сведения о стандартных шрифтах, типах</w:t>
            </w:r>
          </w:p>
        </w:tc>
        <w:tc>
          <w:tcPr>
            <w:tcW w:w="536" w:type="pct"/>
            <w:vMerge/>
            <w:vAlign w:val="center"/>
          </w:tcPr>
          <w:p w14:paraId="43A22B33"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3F601BA5" w14:textId="77777777" w:rsidR="006318E3" w:rsidRDefault="006318E3">
            <w:pPr>
              <w:spacing w:after="0" w:line="240" w:lineRule="auto"/>
              <w:rPr>
                <w:rFonts w:ascii="Times New Roman" w:hAnsi="Times New Roman"/>
                <w:b/>
                <w:sz w:val="24"/>
                <w:szCs w:val="24"/>
              </w:rPr>
            </w:pPr>
          </w:p>
        </w:tc>
      </w:tr>
      <w:tr w:rsidR="006318E3" w14:paraId="0F0B02E0" w14:textId="77777777">
        <w:trPr>
          <w:trHeight w:val="397"/>
        </w:trPr>
        <w:tc>
          <w:tcPr>
            <w:tcW w:w="1051" w:type="pct"/>
            <w:vMerge/>
          </w:tcPr>
          <w:p w14:paraId="64C87E31" w14:textId="77777777" w:rsidR="006318E3" w:rsidRDefault="006318E3">
            <w:pPr>
              <w:spacing w:after="0" w:line="240" w:lineRule="auto"/>
              <w:rPr>
                <w:rFonts w:ascii="Times New Roman" w:hAnsi="Times New Roman"/>
                <w:b/>
                <w:bCs/>
                <w:sz w:val="24"/>
                <w:szCs w:val="24"/>
              </w:rPr>
            </w:pPr>
          </w:p>
        </w:tc>
        <w:tc>
          <w:tcPr>
            <w:tcW w:w="2822" w:type="pct"/>
          </w:tcPr>
          <w:p w14:paraId="7A9E09C5"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3. </w:t>
            </w:r>
            <w:r>
              <w:rPr>
                <w:rFonts w:ascii="Times New Roman" w:hAnsi="Times New Roman"/>
                <w:sz w:val="24"/>
                <w:szCs w:val="24"/>
              </w:rPr>
              <w:t>Основные правила нанесения размеров на чертежах</w:t>
            </w:r>
          </w:p>
        </w:tc>
        <w:tc>
          <w:tcPr>
            <w:tcW w:w="536" w:type="pct"/>
            <w:vMerge/>
            <w:vAlign w:val="center"/>
          </w:tcPr>
          <w:p w14:paraId="1BE9C0F5"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19C2A2D" w14:textId="77777777" w:rsidR="006318E3" w:rsidRDefault="006318E3">
            <w:pPr>
              <w:spacing w:after="0" w:line="240" w:lineRule="auto"/>
              <w:rPr>
                <w:rFonts w:ascii="Times New Roman" w:hAnsi="Times New Roman"/>
                <w:b/>
                <w:sz w:val="24"/>
                <w:szCs w:val="24"/>
              </w:rPr>
            </w:pPr>
          </w:p>
        </w:tc>
      </w:tr>
      <w:tr w:rsidR="006318E3" w14:paraId="5D6CCC60" w14:textId="77777777">
        <w:trPr>
          <w:trHeight w:val="397"/>
        </w:trPr>
        <w:tc>
          <w:tcPr>
            <w:tcW w:w="1051" w:type="pct"/>
            <w:vMerge/>
          </w:tcPr>
          <w:p w14:paraId="347A0F09" w14:textId="77777777" w:rsidR="006318E3" w:rsidRDefault="006318E3">
            <w:pPr>
              <w:spacing w:after="0" w:line="240" w:lineRule="auto"/>
              <w:rPr>
                <w:rFonts w:ascii="Times New Roman" w:hAnsi="Times New Roman"/>
                <w:b/>
                <w:bCs/>
                <w:sz w:val="24"/>
                <w:szCs w:val="24"/>
              </w:rPr>
            </w:pPr>
          </w:p>
        </w:tc>
        <w:tc>
          <w:tcPr>
            <w:tcW w:w="2822" w:type="pct"/>
          </w:tcPr>
          <w:p w14:paraId="499FA6E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0CD3F06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9BB31A8" w14:textId="77777777" w:rsidR="006318E3" w:rsidRDefault="006318E3">
            <w:pPr>
              <w:spacing w:after="0" w:line="240" w:lineRule="auto"/>
              <w:rPr>
                <w:rFonts w:ascii="Times New Roman" w:hAnsi="Times New Roman"/>
                <w:b/>
                <w:sz w:val="24"/>
                <w:szCs w:val="24"/>
              </w:rPr>
            </w:pPr>
          </w:p>
        </w:tc>
      </w:tr>
      <w:tr w:rsidR="006318E3" w14:paraId="1F53BBE3" w14:textId="77777777">
        <w:trPr>
          <w:trHeight w:val="397"/>
        </w:trPr>
        <w:tc>
          <w:tcPr>
            <w:tcW w:w="1051" w:type="pct"/>
            <w:vMerge/>
          </w:tcPr>
          <w:p w14:paraId="31E9709E" w14:textId="77777777" w:rsidR="006318E3" w:rsidRDefault="006318E3">
            <w:pPr>
              <w:spacing w:after="0" w:line="240" w:lineRule="auto"/>
              <w:rPr>
                <w:rFonts w:ascii="Times New Roman" w:hAnsi="Times New Roman"/>
                <w:b/>
                <w:bCs/>
                <w:sz w:val="24"/>
                <w:szCs w:val="24"/>
              </w:rPr>
            </w:pPr>
          </w:p>
        </w:tc>
        <w:tc>
          <w:tcPr>
            <w:tcW w:w="2822" w:type="pct"/>
          </w:tcPr>
          <w:p w14:paraId="63922CE5" w14:textId="77777777" w:rsidR="006318E3" w:rsidRDefault="00F000B2">
            <w:pPr>
              <w:spacing w:after="0" w:line="240" w:lineRule="auto"/>
              <w:rPr>
                <w:rFonts w:ascii="Times New Roman" w:hAnsi="Times New Roman"/>
                <w:b/>
                <w:color w:val="000000"/>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Графическая работа: </w:t>
            </w:r>
            <w:r>
              <w:rPr>
                <w:rFonts w:ascii="Times New Roman" w:hAnsi="Times New Roman"/>
                <w:color w:val="000000"/>
                <w:sz w:val="24"/>
                <w:szCs w:val="24"/>
                <w:shd w:val="clear" w:color="auto" w:fill="FFFFFF"/>
              </w:rPr>
              <w:t>Выполнение рамки, основной надписи</w:t>
            </w:r>
          </w:p>
        </w:tc>
        <w:tc>
          <w:tcPr>
            <w:tcW w:w="536" w:type="pct"/>
            <w:vAlign w:val="center"/>
          </w:tcPr>
          <w:p w14:paraId="79D142A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BF7DFDB" w14:textId="77777777" w:rsidR="006318E3" w:rsidRDefault="006318E3">
            <w:pPr>
              <w:spacing w:after="0" w:line="240" w:lineRule="auto"/>
              <w:rPr>
                <w:rFonts w:ascii="Times New Roman" w:hAnsi="Times New Roman"/>
                <w:b/>
                <w:sz w:val="24"/>
                <w:szCs w:val="24"/>
              </w:rPr>
            </w:pPr>
          </w:p>
        </w:tc>
      </w:tr>
      <w:tr w:rsidR="006318E3" w14:paraId="2FC333F7" w14:textId="77777777">
        <w:trPr>
          <w:trHeight w:val="340"/>
        </w:trPr>
        <w:tc>
          <w:tcPr>
            <w:tcW w:w="1051" w:type="pct"/>
            <w:vMerge/>
          </w:tcPr>
          <w:p w14:paraId="6A5BB985" w14:textId="77777777" w:rsidR="006318E3" w:rsidRDefault="006318E3">
            <w:pPr>
              <w:spacing w:after="0" w:line="240" w:lineRule="auto"/>
              <w:rPr>
                <w:rFonts w:ascii="Times New Roman" w:hAnsi="Times New Roman"/>
                <w:b/>
                <w:bCs/>
                <w:sz w:val="24"/>
                <w:szCs w:val="24"/>
              </w:rPr>
            </w:pPr>
          </w:p>
        </w:tc>
        <w:tc>
          <w:tcPr>
            <w:tcW w:w="2822" w:type="pct"/>
          </w:tcPr>
          <w:p w14:paraId="5BE91D26"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iCs/>
                <w:sz w:val="24"/>
                <w:szCs w:val="24"/>
              </w:rPr>
              <w:t xml:space="preserve">Графическая работа: </w:t>
            </w:r>
            <w:r>
              <w:rPr>
                <w:rFonts w:ascii="Times New Roman" w:hAnsi="Times New Roman"/>
                <w:color w:val="000000"/>
                <w:sz w:val="24"/>
                <w:szCs w:val="24"/>
                <w:shd w:val="clear" w:color="auto" w:fill="FFFFFF"/>
              </w:rPr>
              <w:t>Выполнение основной надписи шрифтом.</w:t>
            </w:r>
          </w:p>
        </w:tc>
        <w:tc>
          <w:tcPr>
            <w:tcW w:w="536" w:type="pct"/>
            <w:vAlign w:val="center"/>
          </w:tcPr>
          <w:p w14:paraId="191021FC"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1AF47899" w14:textId="77777777" w:rsidR="006318E3" w:rsidRDefault="006318E3">
            <w:pPr>
              <w:spacing w:after="0" w:line="240" w:lineRule="auto"/>
              <w:rPr>
                <w:rFonts w:ascii="Times New Roman" w:hAnsi="Times New Roman"/>
                <w:b/>
                <w:sz w:val="24"/>
                <w:szCs w:val="24"/>
              </w:rPr>
            </w:pPr>
          </w:p>
        </w:tc>
      </w:tr>
      <w:tr w:rsidR="006318E3" w14:paraId="0889451C" w14:textId="77777777">
        <w:trPr>
          <w:trHeight w:val="20"/>
        </w:trPr>
        <w:tc>
          <w:tcPr>
            <w:tcW w:w="1051" w:type="pct"/>
            <w:vMerge w:val="restart"/>
          </w:tcPr>
          <w:p w14:paraId="6EAD4EEA"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1.2. Изображения</w:t>
            </w:r>
          </w:p>
        </w:tc>
        <w:tc>
          <w:tcPr>
            <w:tcW w:w="2822" w:type="pct"/>
          </w:tcPr>
          <w:p w14:paraId="09B94C17"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24A8C32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6</w:t>
            </w:r>
          </w:p>
        </w:tc>
        <w:tc>
          <w:tcPr>
            <w:tcW w:w="591" w:type="pct"/>
            <w:vMerge w:val="restart"/>
          </w:tcPr>
          <w:p w14:paraId="795497B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D4D702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ED4107C" w14:textId="77777777" w:rsidR="006318E3" w:rsidRDefault="006318E3">
            <w:pPr>
              <w:suppressAutoHyphens/>
              <w:spacing w:after="0" w:line="240" w:lineRule="auto"/>
              <w:jc w:val="center"/>
              <w:rPr>
                <w:rFonts w:ascii="Times New Roman" w:hAnsi="Times New Roman"/>
                <w:b/>
                <w:sz w:val="24"/>
                <w:szCs w:val="24"/>
              </w:rPr>
            </w:pPr>
          </w:p>
        </w:tc>
      </w:tr>
      <w:tr w:rsidR="006318E3" w14:paraId="690E7243" w14:textId="77777777">
        <w:trPr>
          <w:trHeight w:val="20"/>
        </w:trPr>
        <w:tc>
          <w:tcPr>
            <w:tcW w:w="1051" w:type="pct"/>
            <w:vMerge/>
          </w:tcPr>
          <w:p w14:paraId="152CF168" w14:textId="77777777" w:rsidR="006318E3" w:rsidRDefault="006318E3">
            <w:pPr>
              <w:spacing w:after="0" w:line="240" w:lineRule="auto"/>
              <w:rPr>
                <w:rFonts w:ascii="Times New Roman" w:hAnsi="Times New Roman"/>
                <w:b/>
                <w:bCs/>
                <w:sz w:val="24"/>
                <w:szCs w:val="24"/>
              </w:rPr>
            </w:pPr>
          </w:p>
        </w:tc>
        <w:tc>
          <w:tcPr>
            <w:tcW w:w="2822" w:type="pct"/>
          </w:tcPr>
          <w:p w14:paraId="7835D907"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Основные положения. </w:t>
            </w:r>
            <w:r>
              <w:rPr>
                <w:rFonts w:ascii="Times New Roman" w:hAnsi="Times New Roman"/>
                <w:sz w:val="24"/>
                <w:szCs w:val="24"/>
              </w:rPr>
              <w:t>Виды. Расположение основных видов. Сечения</w:t>
            </w:r>
          </w:p>
        </w:tc>
        <w:tc>
          <w:tcPr>
            <w:tcW w:w="536" w:type="pct"/>
            <w:vMerge w:val="restart"/>
            <w:vAlign w:val="center"/>
          </w:tcPr>
          <w:p w14:paraId="44D3CED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0CB3CEBA" w14:textId="77777777" w:rsidR="006318E3" w:rsidRDefault="006318E3">
            <w:pPr>
              <w:spacing w:after="0" w:line="240" w:lineRule="auto"/>
              <w:jc w:val="center"/>
              <w:rPr>
                <w:rFonts w:ascii="Times New Roman" w:hAnsi="Times New Roman"/>
                <w:b/>
                <w:sz w:val="24"/>
                <w:szCs w:val="24"/>
              </w:rPr>
            </w:pPr>
          </w:p>
        </w:tc>
      </w:tr>
      <w:tr w:rsidR="006318E3" w14:paraId="70222A9B" w14:textId="77777777">
        <w:trPr>
          <w:trHeight w:val="20"/>
        </w:trPr>
        <w:tc>
          <w:tcPr>
            <w:tcW w:w="1051" w:type="pct"/>
            <w:vMerge/>
          </w:tcPr>
          <w:p w14:paraId="6A42531F" w14:textId="77777777" w:rsidR="006318E3" w:rsidRDefault="006318E3">
            <w:pPr>
              <w:spacing w:after="0" w:line="240" w:lineRule="auto"/>
              <w:rPr>
                <w:rFonts w:ascii="Times New Roman" w:hAnsi="Times New Roman"/>
                <w:b/>
                <w:bCs/>
                <w:sz w:val="24"/>
                <w:szCs w:val="24"/>
              </w:rPr>
            </w:pPr>
          </w:p>
        </w:tc>
        <w:tc>
          <w:tcPr>
            <w:tcW w:w="2822" w:type="pct"/>
          </w:tcPr>
          <w:p w14:paraId="0D7BC3DA"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sz w:val="24"/>
                <w:szCs w:val="24"/>
              </w:rPr>
              <w:t>Разрезы. Простые разрезы. Сложные разрезы. Обозначение разрезов</w:t>
            </w:r>
          </w:p>
        </w:tc>
        <w:tc>
          <w:tcPr>
            <w:tcW w:w="536" w:type="pct"/>
            <w:vMerge/>
            <w:vAlign w:val="center"/>
          </w:tcPr>
          <w:p w14:paraId="601531C6"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8235FE2" w14:textId="77777777" w:rsidR="006318E3" w:rsidRDefault="006318E3">
            <w:pPr>
              <w:spacing w:after="0" w:line="240" w:lineRule="auto"/>
              <w:jc w:val="center"/>
              <w:rPr>
                <w:rFonts w:ascii="Times New Roman" w:hAnsi="Times New Roman"/>
                <w:b/>
                <w:sz w:val="24"/>
                <w:szCs w:val="24"/>
              </w:rPr>
            </w:pPr>
          </w:p>
        </w:tc>
      </w:tr>
      <w:tr w:rsidR="006318E3" w14:paraId="6A144841" w14:textId="77777777">
        <w:trPr>
          <w:trHeight w:val="323"/>
        </w:trPr>
        <w:tc>
          <w:tcPr>
            <w:tcW w:w="1051" w:type="pct"/>
            <w:vMerge/>
          </w:tcPr>
          <w:p w14:paraId="69C95D6A" w14:textId="77777777" w:rsidR="006318E3" w:rsidRDefault="006318E3">
            <w:pPr>
              <w:spacing w:after="0" w:line="240" w:lineRule="auto"/>
              <w:rPr>
                <w:rFonts w:ascii="Times New Roman" w:hAnsi="Times New Roman"/>
                <w:b/>
                <w:bCs/>
                <w:sz w:val="24"/>
                <w:szCs w:val="24"/>
              </w:rPr>
            </w:pPr>
          </w:p>
        </w:tc>
        <w:tc>
          <w:tcPr>
            <w:tcW w:w="2822" w:type="pct"/>
          </w:tcPr>
          <w:p w14:paraId="6D1194E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568B5E1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3BA5FE29" w14:textId="77777777" w:rsidR="006318E3" w:rsidRDefault="006318E3">
            <w:pPr>
              <w:spacing w:after="0" w:line="240" w:lineRule="auto"/>
              <w:jc w:val="center"/>
              <w:rPr>
                <w:rFonts w:ascii="Times New Roman" w:hAnsi="Times New Roman"/>
                <w:b/>
                <w:sz w:val="24"/>
                <w:szCs w:val="24"/>
              </w:rPr>
            </w:pPr>
          </w:p>
        </w:tc>
      </w:tr>
      <w:tr w:rsidR="006318E3" w14:paraId="3327EFA8" w14:textId="77777777">
        <w:trPr>
          <w:trHeight w:val="20"/>
        </w:trPr>
        <w:tc>
          <w:tcPr>
            <w:tcW w:w="1051" w:type="pct"/>
            <w:vMerge/>
          </w:tcPr>
          <w:p w14:paraId="2724CBE4" w14:textId="77777777" w:rsidR="006318E3" w:rsidRDefault="006318E3">
            <w:pPr>
              <w:spacing w:after="0" w:line="240" w:lineRule="auto"/>
              <w:rPr>
                <w:rFonts w:ascii="Times New Roman" w:hAnsi="Times New Roman"/>
                <w:b/>
                <w:bCs/>
                <w:sz w:val="24"/>
                <w:szCs w:val="24"/>
              </w:rPr>
            </w:pPr>
          </w:p>
        </w:tc>
        <w:tc>
          <w:tcPr>
            <w:tcW w:w="2822" w:type="pct"/>
          </w:tcPr>
          <w:p w14:paraId="49AEC158"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iCs/>
                <w:sz w:val="24"/>
                <w:szCs w:val="24"/>
              </w:rPr>
              <w:t xml:space="preserve">Графическая работа: </w:t>
            </w:r>
            <w:r>
              <w:rPr>
                <w:rFonts w:ascii="Times New Roman" w:hAnsi="Times New Roman"/>
                <w:color w:val="000000"/>
                <w:sz w:val="24"/>
                <w:szCs w:val="24"/>
                <w:shd w:val="clear" w:color="auto" w:fill="FFFFFF"/>
              </w:rPr>
              <w:t>Выполнение чертежа детали – главный вид</w:t>
            </w:r>
          </w:p>
        </w:tc>
        <w:tc>
          <w:tcPr>
            <w:tcW w:w="536" w:type="pct"/>
            <w:vAlign w:val="center"/>
          </w:tcPr>
          <w:p w14:paraId="503C2CC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2F8F9A87" w14:textId="77777777" w:rsidR="006318E3" w:rsidRDefault="006318E3">
            <w:pPr>
              <w:spacing w:after="0" w:line="240" w:lineRule="auto"/>
              <w:jc w:val="center"/>
              <w:rPr>
                <w:rFonts w:ascii="Times New Roman" w:hAnsi="Times New Roman"/>
                <w:b/>
                <w:sz w:val="24"/>
                <w:szCs w:val="24"/>
              </w:rPr>
            </w:pPr>
          </w:p>
        </w:tc>
      </w:tr>
      <w:tr w:rsidR="006318E3" w14:paraId="023F473D" w14:textId="77777777">
        <w:trPr>
          <w:trHeight w:val="20"/>
        </w:trPr>
        <w:tc>
          <w:tcPr>
            <w:tcW w:w="1051" w:type="pct"/>
            <w:vMerge/>
          </w:tcPr>
          <w:p w14:paraId="1E21C5DE" w14:textId="77777777" w:rsidR="006318E3" w:rsidRDefault="006318E3">
            <w:pPr>
              <w:spacing w:after="0" w:line="240" w:lineRule="auto"/>
              <w:rPr>
                <w:rFonts w:ascii="Times New Roman" w:hAnsi="Times New Roman"/>
                <w:b/>
                <w:bCs/>
                <w:sz w:val="24"/>
                <w:szCs w:val="24"/>
              </w:rPr>
            </w:pPr>
          </w:p>
        </w:tc>
        <w:tc>
          <w:tcPr>
            <w:tcW w:w="2822" w:type="pct"/>
          </w:tcPr>
          <w:p w14:paraId="10B09437"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iCs/>
                <w:sz w:val="24"/>
                <w:szCs w:val="24"/>
              </w:rPr>
              <w:t xml:space="preserve">Графическая работа: </w:t>
            </w:r>
            <w:r>
              <w:rPr>
                <w:rFonts w:ascii="Times New Roman" w:hAnsi="Times New Roman"/>
                <w:color w:val="000000"/>
                <w:sz w:val="24"/>
                <w:szCs w:val="24"/>
                <w:shd w:val="clear" w:color="auto" w:fill="FFFFFF"/>
              </w:rPr>
              <w:t>Выполнение чертежа детали –вид сверху</w:t>
            </w:r>
          </w:p>
        </w:tc>
        <w:tc>
          <w:tcPr>
            <w:tcW w:w="536" w:type="pct"/>
            <w:vAlign w:val="center"/>
          </w:tcPr>
          <w:p w14:paraId="6132CF2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5420ED0" w14:textId="77777777" w:rsidR="006318E3" w:rsidRDefault="006318E3">
            <w:pPr>
              <w:spacing w:after="0" w:line="240" w:lineRule="auto"/>
              <w:jc w:val="center"/>
              <w:rPr>
                <w:rFonts w:ascii="Times New Roman" w:hAnsi="Times New Roman"/>
                <w:b/>
                <w:sz w:val="24"/>
                <w:szCs w:val="24"/>
              </w:rPr>
            </w:pPr>
          </w:p>
        </w:tc>
      </w:tr>
      <w:tr w:rsidR="006318E3" w14:paraId="15944436" w14:textId="77777777">
        <w:trPr>
          <w:trHeight w:val="20"/>
        </w:trPr>
        <w:tc>
          <w:tcPr>
            <w:tcW w:w="1051" w:type="pct"/>
            <w:vMerge w:val="restart"/>
          </w:tcPr>
          <w:p w14:paraId="509CA46F"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1.3. </w:t>
            </w:r>
            <w:r>
              <w:rPr>
                <w:rFonts w:ascii="Times New Roman" w:hAnsi="Times New Roman"/>
                <w:b/>
                <w:color w:val="000000"/>
                <w:sz w:val="24"/>
                <w:szCs w:val="24"/>
                <w:shd w:val="clear" w:color="auto" w:fill="FFFFFF"/>
              </w:rPr>
              <w:t>Чтение чертежа детали</w:t>
            </w:r>
          </w:p>
          <w:p w14:paraId="245D15CA" w14:textId="77777777" w:rsidR="006318E3" w:rsidRDefault="006318E3">
            <w:pPr>
              <w:spacing w:after="0" w:line="240" w:lineRule="auto"/>
              <w:rPr>
                <w:rFonts w:ascii="Times New Roman" w:hAnsi="Times New Roman"/>
                <w:b/>
                <w:bCs/>
                <w:sz w:val="24"/>
                <w:szCs w:val="24"/>
              </w:rPr>
            </w:pPr>
          </w:p>
        </w:tc>
        <w:tc>
          <w:tcPr>
            <w:tcW w:w="2822" w:type="pct"/>
          </w:tcPr>
          <w:p w14:paraId="22199A3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4B3EBDF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4109D81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1B2ADE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2EC6A427" w14:textId="77777777" w:rsidR="006318E3" w:rsidRDefault="006318E3">
            <w:pPr>
              <w:suppressAutoHyphens/>
              <w:spacing w:after="0" w:line="240" w:lineRule="auto"/>
              <w:jc w:val="center"/>
              <w:rPr>
                <w:rFonts w:ascii="Times New Roman" w:hAnsi="Times New Roman"/>
                <w:b/>
                <w:sz w:val="24"/>
                <w:szCs w:val="24"/>
              </w:rPr>
            </w:pPr>
          </w:p>
        </w:tc>
      </w:tr>
      <w:tr w:rsidR="006318E3" w14:paraId="771660FD" w14:textId="77777777">
        <w:trPr>
          <w:trHeight w:val="20"/>
        </w:trPr>
        <w:tc>
          <w:tcPr>
            <w:tcW w:w="1051" w:type="pct"/>
            <w:vMerge/>
          </w:tcPr>
          <w:p w14:paraId="74098F80" w14:textId="77777777" w:rsidR="006318E3" w:rsidRDefault="006318E3">
            <w:pPr>
              <w:spacing w:after="0" w:line="240" w:lineRule="auto"/>
              <w:rPr>
                <w:rFonts w:ascii="Times New Roman" w:hAnsi="Times New Roman"/>
                <w:b/>
                <w:bCs/>
                <w:sz w:val="24"/>
                <w:szCs w:val="24"/>
              </w:rPr>
            </w:pPr>
          </w:p>
        </w:tc>
        <w:tc>
          <w:tcPr>
            <w:tcW w:w="2822" w:type="pct"/>
          </w:tcPr>
          <w:p w14:paraId="2DD31112"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Чтение чертежей сварных строительных и технологических металлоконструкций (стойки, лестницы, перила   ограждений, трапы, настилы</w:t>
            </w:r>
            <w:r>
              <w:rPr>
                <w:rFonts w:ascii="Times New Roman" w:hAnsi="Times New Roman"/>
                <w:color w:val="000000"/>
                <w:sz w:val="24"/>
                <w:szCs w:val="24"/>
                <w:shd w:val="clear" w:color="auto" w:fill="FFFFFF"/>
              </w:rPr>
              <w:t xml:space="preserve"> </w:t>
            </w:r>
          </w:p>
        </w:tc>
        <w:tc>
          <w:tcPr>
            <w:tcW w:w="536" w:type="pct"/>
            <w:vMerge w:val="restart"/>
            <w:vAlign w:val="center"/>
          </w:tcPr>
          <w:p w14:paraId="1542A4D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8BAF359" w14:textId="77777777" w:rsidR="006318E3" w:rsidRDefault="006318E3">
            <w:pPr>
              <w:spacing w:after="0" w:line="240" w:lineRule="auto"/>
              <w:jc w:val="center"/>
              <w:rPr>
                <w:rFonts w:ascii="Times New Roman" w:hAnsi="Times New Roman"/>
                <w:b/>
                <w:sz w:val="24"/>
                <w:szCs w:val="24"/>
              </w:rPr>
            </w:pPr>
          </w:p>
        </w:tc>
      </w:tr>
      <w:tr w:rsidR="006318E3" w14:paraId="18EFDCD7" w14:textId="77777777">
        <w:trPr>
          <w:trHeight w:val="20"/>
        </w:trPr>
        <w:tc>
          <w:tcPr>
            <w:tcW w:w="1051" w:type="pct"/>
            <w:vMerge/>
          </w:tcPr>
          <w:p w14:paraId="3093CAF0" w14:textId="77777777" w:rsidR="006318E3" w:rsidRDefault="006318E3">
            <w:pPr>
              <w:spacing w:after="0" w:line="240" w:lineRule="auto"/>
              <w:rPr>
                <w:rFonts w:ascii="Times New Roman" w:hAnsi="Times New Roman"/>
                <w:b/>
                <w:bCs/>
                <w:sz w:val="24"/>
                <w:szCs w:val="24"/>
              </w:rPr>
            </w:pPr>
          </w:p>
        </w:tc>
        <w:tc>
          <w:tcPr>
            <w:tcW w:w="2822" w:type="pct"/>
          </w:tcPr>
          <w:p w14:paraId="30DD2AEF"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Pr>
                <w:rFonts w:ascii="Times New Roman" w:hAnsi="Times New Roman"/>
                <w:bCs/>
                <w:sz w:val="24"/>
                <w:szCs w:val="24"/>
              </w:rPr>
              <w:t>Чтение монтажных чертежей технологических металлоконструкции</w:t>
            </w:r>
          </w:p>
        </w:tc>
        <w:tc>
          <w:tcPr>
            <w:tcW w:w="536" w:type="pct"/>
            <w:vMerge/>
            <w:vAlign w:val="center"/>
          </w:tcPr>
          <w:p w14:paraId="2FC4F32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31B21C2E" w14:textId="77777777" w:rsidR="006318E3" w:rsidRDefault="006318E3">
            <w:pPr>
              <w:spacing w:after="0" w:line="240" w:lineRule="auto"/>
              <w:jc w:val="center"/>
              <w:rPr>
                <w:rFonts w:ascii="Times New Roman" w:hAnsi="Times New Roman"/>
                <w:b/>
                <w:sz w:val="24"/>
                <w:szCs w:val="24"/>
              </w:rPr>
            </w:pPr>
          </w:p>
        </w:tc>
      </w:tr>
      <w:tr w:rsidR="006318E3" w14:paraId="4511D177" w14:textId="77777777">
        <w:trPr>
          <w:trHeight w:val="20"/>
        </w:trPr>
        <w:tc>
          <w:tcPr>
            <w:tcW w:w="1051" w:type="pct"/>
            <w:vMerge w:val="restart"/>
          </w:tcPr>
          <w:p w14:paraId="44F7EC90"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1.4. </w:t>
            </w:r>
          </w:p>
          <w:p w14:paraId="763B1C96"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Построение третьего вида по двум заданным</w:t>
            </w:r>
          </w:p>
        </w:tc>
        <w:tc>
          <w:tcPr>
            <w:tcW w:w="2822" w:type="pct"/>
          </w:tcPr>
          <w:p w14:paraId="54C4A33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16B7925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1B76B18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3858DA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2597A140" w14:textId="77777777" w:rsidR="006318E3" w:rsidRDefault="006318E3">
            <w:pPr>
              <w:suppressAutoHyphens/>
              <w:spacing w:after="0" w:line="240" w:lineRule="auto"/>
              <w:jc w:val="center"/>
              <w:rPr>
                <w:rFonts w:ascii="Times New Roman" w:hAnsi="Times New Roman"/>
                <w:b/>
                <w:sz w:val="24"/>
                <w:szCs w:val="24"/>
              </w:rPr>
            </w:pPr>
          </w:p>
        </w:tc>
      </w:tr>
      <w:tr w:rsidR="006318E3" w14:paraId="1BD86E0A" w14:textId="77777777">
        <w:trPr>
          <w:trHeight w:val="20"/>
        </w:trPr>
        <w:tc>
          <w:tcPr>
            <w:tcW w:w="1051" w:type="pct"/>
            <w:vMerge/>
          </w:tcPr>
          <w:p w14:paraId="579DAB6E" w14:textId="77777777" w:rsidR="006318E3" w:rsidRDefault="006318E3">
            <w:pPr>
              <w:spacing w:after="0" w:line="240" w:lineRule="auto"/>
              <w:rPr>
                <w:rFonts w:ascii="Times New Roman" w:hAnsi="Times New Roman"/>
                <w:b/>
                <w:bCs/>
                <w:sz w:val="24"/>
                <w:szCs w:val="24"/>
              </w:rPr>
            </w:pPr>
          </w:p>
        </w:tc>
        <w:tc>
          <w:tcPr>
            <w:tcW w:w="2822" w:type="pct"/>
          </w:tcPr>
          <w:p w14:paraId="56C675B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Общие понятия об аксонометрических проекциях.</w:t>
            </w:r>
            <w:r>
              <w:rPr>
                <w:rFonts w:ascii="Times New Roman" w:hAnsi="Times New Roman"/>
                <w:b/>
                <w:bCs/>
                <w:sz w:val="24"/>
                <w:szCs w:val="24"/>
              </w:rPr>
              <w:t xml:space="preserve"> </w:t>
            </w:r>
            <w:r>
              <w:rPr>
                <w:rFonts w:ascii="Times New Roman" w:hAnsi="Times New Roman"/>
                <w:sz w:val="24"/>
                <w:szCs w:val="24"/>
              </w:rPr>
              <w:t>Виды аксонометрических проекций. Параметры аксонометрических проекций. Проецирование точки и геометрических тел.</w:t>
            </w:r>
          </w:p>
        </w:tc>
        <w:tc>
          <w:tcPr>
            <w:tcW w:w="536" w:type="pct"/>
            <w:vMerge w:val="restart"/>
            <w:vAlign w:val="center"/>
          </w:tcPr>
          <w:p w14:paraId="169E2C9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D219185" w14:textId="77777777" w:rsidR="006318E3" w:rsidRDefault="006318E3">
            <w:pPr>
              <w:spacing w:after="0" w:line="240" w:lineRule="auto"/>
              <w:rPr>
                <w:rFonts w:ascii="Times New Roman" w:hAnsi="Times New Roman"/>
                <w:b/>
                <w:sz w:val="24"/>
                <w:szCs w:val="24"/>
              </w:rPr>
            </w:pPr>
          </w:p>
        </w:tc>
      </w:tr>
      <w:tr w:rsidR="006318E3" w14:paraId="0606F6EE" w14:textId="77777777">
        <w:trPr>
          <w:trHeight w:val="20"/>
        </w:trPr>
        <w:tc>
          <w:tcPr>
            <w:tcW w:w="1051" w:type="pct"/>
            <w:vMerge/>
          </w:tcPr>
          <w:p w14:paraId="59023D7D" w14:textId="77777777" w:rsidR="006318E3" w:rsidRDefault="006318E3">
            <w:pPr>
              <w:spacing w:after="0" w:line="240" w:lineRule="auto"/>
              <w:rPr>
                <w:rFonts w:ascii="Times New Roman" w:hAnsi="Times New Roman"/>
                <w:b/>
                <w:bCs/>
                <w:sz w:val="24"/>
                <w:szCs w:val="24"/>
              </w:rPr>
            </w:pPr>
          </w:p>
        </w:tc>
        <w:tc>
          <w:tcPr>
            <w:tcW w:w="2822" w:type="pct"/>
          </w:tcPr>
          <w:p w14:paraId="45FDC5A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Использование стандартных фигур при построении чертежа с прямолинейными и криволинейными очертаниями, требующими геометрических построений с применением деления углов и окружностей на равные части</w:t>
            </w:r>
          </w:p>
        </w:tc>
        <w:tc>
          <w:tcPr>
            <w:tcW w:w="536" w:type="pct"/>
            <w:vMerge/>
            <w:vAlign w:val="center"/>
          </w:tcPr>
          <w:p w14:paraId="3395021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67F204C" w14:textId="77777777" w:rsidR="006318E3" w:rsidRDefault="006318E3">
            <w:pPr>
              <w:spacing w:after="0" w:line="240" w:lineRule="auto"/>
              <w:rPr>
                <w:rFonts w:ascii="Times New Roman" w:hAnsi="Times New Roman"/>
                <w:b/>
                <w:sz w:val="24"/>
                <w:szCs w:val="24"/>
              </w:rPr>
            </w:pPr>
          </w:p>
        </w:tc>
      </w:tr>
      <w:tr w:rsidR="006318E3" w14:paraId="61F32007" w14:textId="77777777">
        <w:trPr>
          <w:trHeight w:val="20"/>
        </w:trPr>
        <w:tc>
          <w:tcPr>
            <w:tcW w:w="1051" w:type="pct"/>
            <w:vMerge/>
          </w:tcPr>
          <w:p w14:paraId="543BAA8D" w14:textId="77777777" w:rsidR="006318E3" w:rsidRDefault="006318E3">
            <w:pPr>
              <w:spacing w:after="0" w:line="240" w:lineRule="auto"/>
              <w:rPr>
                <w:rFonts w:ascii="Times New Roman" w:hAnsi="Times New Roman"/>
                <w:b/>
                <w:bCs/>
                <w:sz w:val="24"/>
                <w:szCs w:val="24"/>
              </w:rPr>
            </w:pPr>
          </w:p>
        </w:tc>
        <w:tc>
          <w:tcPr>
            <w:tcW w:w="2822" w:type="pct"/>
          </w:tcPr>
          <w:p w14:paraId="100AD5D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0ABB55AE"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FD2B83F" w14:textId="77777777" w:rsidR="006318E3" w:rsidRDefault="006318E3">
            <w:pPr>
              <w:spacing w:after="0" w:line="240" w:lineRule="auto"/>
              <w:rPr>
                <w:rFonts w:ascii="Times New Roman" w:hAnsi="Times New Roman"/>
                <w:b/>
                <w:sz w:val="24"/>
                <w:szCs w:val="24"/>
              </w:rPr>
            </w:pPr>
          </w:p>
        </w:tc>
      </w:tr>
      <w:tr w:rsidR="006318E3" w14:paraId="3EFE4A92" w14:textId="77777777">
        <w:trPr>
          <w:trHeight w:val="20"/>
        </w:trPr>
        <w:tc>
          <w:tcPr>
            <w:tcW w:w="1051" w:type="pct"/>
            <w:vMerge/>
          </w:tcPr>
          <w:p w14:paraId="47208FE6" w14:textId="77777777" w:rsidR="006318E3" w:rsidRDefault="006318E3">
            <w:pPr>
              <w:spacing w:after="0" w:line="240" w:lineRule="auto"/>
              <w:rPr>
                <w:rFonts w:ascii="Times New Roman" w:hAnsi="Times New Roman"/>
                <w:b/>
                <w:bCs/>
                <w:sz w:val="24"/>
                <w:szCs w:val="24"/>
              </w:rPr>
            </w:pPr>
          </w:p>
        </w:tc>
        <w:tc>
          <w:tcPr>
            <w:tcW w:w="2822" w:type="pct"/>
          </w:tcPr>
          <w:p w14:paraId="473D3ED9" w14:textId="77777777" w:rsidR="006318E3" w:rsidRDefault="00F000B2">
            <w:pPr>
              <w:spacing w:after="0" w:line="240" w:lineRule="auto"/>
              <w:rPr>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Построение второй модели по одной заданной с использованием ее аксонометрического изображения</w:t>
            </w:r>
          </w:p>
        </w:tc>
        <w:tc>
          <w:tcPr>
            <w:tcW w:w="536" w:type="pct"/>
            <w:vAlign w:val="center"/>
          </w:tcPr>
          <w:p w14:paraId="13A0F1F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206E3545" w14:textId="77777777" w:rsidR="006318E3" w:rsidRDefault="006318E3">
            <w:pPr>
              <w:spacing w:after="0" w:line="240" w:lineRule="auto"/>
              <w:rPr>
                <w:rFonts w:ascii="Times New Roman" w:hAnsi="Times New Roman"/>
                <w:b/>
                <w:sz w:val="24"/>
                <w:szCs w:val="24"/>
              </w:rPr>
            </w:pPr>
          </w:p>
        </w:tc>
      </w:tr>
      <w:tr w:rsidR="006318E3" w14:paraId="36D07CCF" w14:textId="77777777">
        <w:trPr>
          <w:trHeight w:val="20"/>
        </w:trPr>
        <w:tc>
          <w:tcPr>
            <w:tcW w:w="1051" w:type="pct"/>
            <w:vMerge w:val="restart"/>
          </w:tcPr>
          <w:p w14:paraId="3C7F86DA"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1.5. </w:t>
            </w:r>
            <w:r>
              <w:rPr>
                <w:rFonts w:ascii="Times New Roman" w:hAnsi="Times New Roman"/>
                <w:b/>
                <w:bCs/>
                <w:color w:val="000000"/>
                <w:sz w:val="24"/>
                <w:szCs w:val="24"/>
              </w:rPr>
              <w:t>Эскиз и технический рисунок детали</w:t>
            </w:r>
          </w:p>
        </w:tc>
        <w:tc>
          <w:tcPr>
            <w:tcW w:w="2822" w:type="pct"/>
          </w:tcPr>
          <w:p w14:paraId="03651B7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58DA3AAE"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4709F86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648A92E7"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333296D0" w14:textId="77777777" w:rsidR="006318E3" w:rsidRDefault="006318E3">
            <w:pPr>
              <w:suppressAutoHyphens/>
              <w:spacing w:after="0" w:line="240" w:lineRule="auto"/>
              <w:jc w:val="center"/>
              <w:rPr>
                <w:rFonts w:ascii="Times New Roman" w:hAnsi="Times New Roman"/>
                <w:b/>
                <w:sz w:val="24"/>
                <w:szCs w:val="24"/>
              </w:rPr>
            </w:pPr>
          </w:p>
        </w:tc>
      </w:tr>
      <w:tr w:rsidR="006318E3" w14:paraId="3F09895B" w14:textId="77777777">
        <w:trPr>
          <w:trHeight w:val="20"/>
        </w:trPr>
        <w:tc>
          <w:tcPr>
            <w:tcW w:w="1051" w:type="pct"/>
            <w:vMerge/>
          </w:tcPr>
          <w:p w14:paraId="7750E378" w14:textId="77777777" w:rsidR="006318E3" w:rsidRDefault="006318E3">
            <w:pPr>
              <w:spacing w:after="0" w:line="240" w:lineRule="auto"/>
              <w:rPr>
                <w:rFonts w:ascii="Times New Roman" w:hAnsi="Times New Roman"/>
                <w:b/>
                <w:bCs/>
                <w:sz w:val="24"/>
                <w:szCs w:val="24"/>
              </w:rPr>
            </w:pPr>
          </w:p>
        </w:tc>
        <w:tc>
          <w:tcPr>
            <w:tcW w:w="2822" w:type="pct"/>
          </w:tcPr>
          <w:p w14:paraId="75335D5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Определение и основные требования к эскизу. Порядок выполнения эскиза </w:t>
            </w:r>
          </w:p>
        </w:tc>
        <w:tc>
          <w:tcPr>
            <w:tcW w:w="536" w:type="pct"/>
            <w:vMerge w:val="restart"/>
            <w:vAlign w:val="center"/>
          </w:tcPr>
          <w:p w14:paraId="4E91B2D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686DE43" w14:textId="77777777" w:rsidR="006318E3" w:rsidRDefault="006318E3">
            <w:pPr>
              <w:spacing w:after="0" w:line="240" w:lineRule="auto"/>
              <w:jc w:val="center"/>
              <w:rPr>
                <w:rFonts w:ascii="Times New Roman" w:hAnsi="Times New Roman"/>
                <w:b/>
                <w:sz w:val="24"/>
                <w:szCs w:val="24"/>
              </w:rPr>
            </w:pPr>
          </w:p>
        </w:tc>
      </w:tr>
      <w:tr w:rsidR="006318E3" w14:paraId="14169D8E" w14:textId="77777777">
        <w:trPr>
          <w:trHeight w:val="20"/>
        </w:trPr>
        <w:tc>
          <w:tcPr>
            <w:tcW w:w="1051" w:type="pct"/>
            <w:vMerge/>
          </w:tcPr>
          <w:p w14:paraId="6BE739CE" w14:textId="77777777" w:rsidR="006318E3" w:rsidRDefault="006318E3">
            <w:pPr>
              <w:spacing w:after="0" w:line="240" w:lineRule="auto"/>
              <w:rPr>
                <w:rFonts w:ascii="Times New Roman" w:hAnsi="Times New Roman"/>
                <w:b/>
                <w:bCs/>
                <w:sz w:val="24"/>
                <w:szCs w:val="24"/>
              </w:rPr>
            </w:pPr>
          </w:p>
        </w:tc>
        <w:tc>
          <w:tcPr>
            <w:tcW w:w="2822" w:type="pct"/>
          </w:tcPr>
          <w:p w14:paraId="20A1743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Технический рисунок</w:t>
            </w:r>
          </w:p>
        </w:tc>
        <w:tc>
          <w:tcPr>
            <w:tcW w:w="536" w:type="pct"/>
            <w:vMerge/>
            <w:vAlign w:val="center"/>
          </w:tcPr>
          <w:p w14:paraId="6CF36C6A"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51931EEF" w14:textId="77777777" w:rsidR="006318E3" w:rsidRDefault="006318E3">
            <w:pPr>
              <w:spacing w:after="0" w:line="240" w:lineRule="auto"/>
              <w:jc w:val="center"/>
              <w:rPr>
                <w:rFonts w:ascii="Times New Roman" w:hAnsi="Times New Roman"/>
                <w:b/>
                <w:sz w:val="24"/>
                <w:szCs w:val="24"/>
              </w:rPr>
            </w:pPr>
          </w:p>
        </w:tc>
      </w:tr>
      <w:tr w:rsidR="006318E3" w14:paraId="2ABDAE4C" w14:textId="77777777">
        <w:trPr>
          <w:trHeight w:val="20"/>
        </w:trPr>
        <w:tc>
          <w:tcPr>
            <w:tcW w:w="1051" w:type="pct"/>
            <w:vMerge/>
          </w:tcPr>
          <w:p w14:paraId="42A70530" w14:textId="77777777" w:rsidR="006318E3" w:rsidRDefault="006318E3">
            <w:pPr>
              <w:spacing w:after="0" w:line="240" w:lineRule="auto"/>
              <w:rPr>
                <w:rFonts w:ascii="Times New Roman" w:hAnsi="Times New Roman"/>
                <w:b/>
                <w:bCs/>
                <w:sz w:val="24"/>
                <w:szCs w:val="24"/>
              </w:rPr>
            </w:pPr>
          </w:p>
        </w:tc>
        <w:tc>
          <w:tcPr>
            <w:tcW w:w="2822" w:type="pct"/>
          </w:tcPr>
          <w:p w14:paraId="1C7EC98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4706C1CC"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94582F4" w14:textId="77777777" w:rsidR="006318E3" w:rsidRDefault="006318E3">
            <w:pPr>
              <w:spacing w:after="0" w:line="240" w:lineRule="auto"/>
              <w:jc w:val="center"/>
              <w:rPr>
                <w:rFonts w:ascii="Times New Roman" w:hAnsi="Times New Roman"/>
                <w:b/>
                <w:sz w:val="24"/>
                <w:szCs w:val="24"/>
              </w:rPr>
            </w:pPr>
          </w:p>
        </w:tc>
      </w:tr>
      <w:tr w:rsidR="006318E3" w14:paraId="46A8AB7D" w14:textId="77777777">
        <w:trPr>
          <w:trHeight w:val="20"/>
        </w:trPr>
        <w:tc>
          <w:tcPr>
            <w:tcW w:w="1051" w:type="pct"/>
            <w:vMerge/>
          </w:tcPr>
          <w:p w14:paraId="49D4636A" w14:textId="77777777" w:rsidR="006318E3" w:rsidRDefault="006318E3">
            <w:pPr>
              <w:spacing w:after="0" w:line="240" w:lineRule="auto"/>
              <w:rPr>
                <w:rFonts w:ascii="Times New Roman" w:hAnsi="Times New Roman"/>
                <w:b/>
                <w:bCs/>
                <w:sz w:val="24"/>
                <w:szCs w:val="24"/>
              </w:rPr>
            </w:pPr>
          </w:p>
        </w:tc>
        <w:tc>
          <w:tcPr>
            <w:tcW w:w="2822" w:type="pct"/>
          </w:tcPr>
          <w:p w14:paraId="73F6B01F"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Графическая работа: выполнение эскиза и технического рисунка</w:t>
            </w:r>
          </w:p>
        </w:tc>
        <w:tc>
          <w:tcPr>
            <w:tcW w:w="536" w:type="pct"/>
            <w:vAlign w:val="center"/>
          </w:tcPr>
          <w:p w14:paraId="59CF949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0B834988" w14:textId="77777777" w:rsidR="006318E3" w:rsidRDefault="006318E3">
            <w:pPr>
              <w:spacing w:after="0" w:line="240" w:lineRule="auto"/>
              <w:jc w:val="center"/>
              <w:rPr>
                <w:rFonts w:ascii="Times New Roman" w:hAnsi="Times New Roman"/>
                <w:b/>
                <w:sz w:val="24"/>
                <w:szCs w:val="24"/>
              </w:rPr>
            </w:pPr>
          </w:p>
        </w:tc>
      </w:tr>
      <w:tr w:rsidR="006318E3" w14:paraId="37A547E0" w14:textId="77777777">
        <w:trPr>
          <w:trHeight w:val="340"/>
        </w:trPr>
        <w:tc>
          <w:tcPr>
            <w:tcW w:w="1051" w:type="pct"/>
            <w:vMerge w:val="restart"/>
          </w:tcPr>
          <w:p w14:paraId="4FC7C662" w14:textId="77777777" w:rsidR="006318E3" w:rsidRDefault="00F000B2">
            <w:pPr>
              <w:widowControl w:val="0"/>
              <w:spacing w:after="0" w:line="240" w:lineRule="auto"/>
              <w:ind w:right="413"/>
              <w:rPr>
                <w:rFonts w:ascii="Times New Roman" w:hAnsi="Times New Roman"/>
                <w:b/>
                <w:bCs/>
                <w:sz w:val="24"/>
                <w:szCs w:val="24"/>
              </w:rPr>
            </w:pPr>
            <w:r>
              <w:rPr>
                <w:rFonts w:ascii="Times New Roman" w:hAnsi="Times New Roman"/>
                <w:b/>
                <w:sz w:val="24"/>
                <w:szCs w:val="24"/>
              </w:rPr>
              <w:t xml:space="preserve">Тема 1.6 </w:t>
            </w:r>
            <w:r>
              <w:rPr>
                <w:rFonts w:ascii="Times New Roman" w:hAnsi="Times New Roman"/>
                <w:b/>
                <w:bCs/>
                <w:color w:val="000000"/>
                <w:sz w:val="24"/>
                <w:szCs w:val="24"/>
              </w:rPr>
              <w:t xml:space="preserve">Правила выполнения чертежей некоторых деталей и </w:t>
            </w:r>
            <w:r>
              <w:rPr>
                <w:rFonts w:ascii="Times New Roman" w:hAnsi="Times New Roman"/>
                <w:b/>
                <w:bCs/>
                <w:color w:val="000000"/>
                <w:sz w:val="24"/>
                <w:szCs w:val="24"/>
              </w:rPr>
              <w:lastRenderedPageBreak/>
              <w:t>их соединений</w:t>
            </w:r>
          </w:p>
        </w:tc>
        <w:tc>
          <w:tcPr>
            <w:tcW w:w="2822" w:type="pct"/>
          </w:tcPr>
          <w:p w14:paraId="3E126DA0"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536" w:type="pct"/>
            <w:vAlign w:val="center"/>
          </w:tcPr>
          <w:p w14:paraId="64046CAA"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9</w:t>
            </w:r>
          </w:p>
        </w:tc>
        <w:tc>
          <w:tcPr>
            <w:tcW w:w="591" w:type="pct"/>
            <w:vMerge w:val="restart"/>
          </w:tcPr>
          <w:p w14:paraId="18C991E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07EFCE4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5C8139E" w14:textId="77777777" w:rsidR="006318E3" w:rsidRDefault="006318E3">
            <w:pPr>
              <w:suppressAutoHyphens/>
              <w:spacing w:after="0" w:line="240" w:lineRule="auto"/>
              <w:jc w:val="center"/>
              <w:rPr>
                <w:rFonts w:ascii="Times New Roman" w:hAnsi="Times New Roman"/>
                <w:b/>
                <w:sz w:val="24"/>
                <w:szCs w:val="24"/>
              </w:rPr>
            </w:pPr>
          </w:p>
        </w:tc>
      </w:tr>
      <w:tr w:rsidR="006318E3" w14:paraId="7C67FF60" w14:textId="77777777">
        <w:trPr>
          <w:trHeight w:val="397"/>
        </w:trPr>
        <w:tc>
          <w:tcPr>
            <w:tcW w:w="1051" w:type="pct"/>
            <w:vMerge/>
          </w:tcPr>
          <w:p w14:paraId="5AC32E0C" w14:textId="77777777" w:rsidR="006318E3" w:rsidRDefault="006318E3">
            <w:pPr>
              <w:spacing w:after="0" w:line="240" w:lineRule="auto"/>
              <w:rPr>
                <w:rFonts w:ascii="Times New Roman" w:hAnsi="Times New Roman"/>
                <w:b/>
                <w:bCs/>
                <w:sz w:val="24"/>
                <w:szCs w:val="24"/>
              </w:rPr>
            </w:pPr>
          </w:p>
        </w:tc>
        <w:tc>
          <w:tcPr>
            <w:tcW w:w="2822" w:type="pct"/>
          </w:tcPr>
          <w:p w14:paraId="0CCA5BC1"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shd w:val="clear" w:color="auto" w:fill="FFFFFF"/>
              </w:rPr>
              <w:t xml:space="preserve"> Резьбы: Классификация резьбы, назначение, основные параметры и элементы резьбы. Изображение на чертежах</w:t>
            </w:r>
          </w:p>
        </w:tc>
        <w:tc>
          <w:tcPr>
            <w:tcW w:w="536" w:type="pct"/>
            <w:vMerge w:val="restart"/>
            <w:vAlign w:val="center"/>
          </w:tcPr>
          <w:p w14:paraId="4A2EA2F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tcPr>
          <w:p w14:paraId="7A2F1C92" w14:textId="77777777" w:rsidR="006318E3" w:rsidRDefault="006318E3">
            <w:pPr>
              <w:spacing w:after="0" w:line="240" w:lineRule="auto"/>
              <w:jc w:val="center"/>
              <w:rPr>
                <w:rFonts w:ascii="Times New Roman" w:hAnsi="Times New Roman"/>
                <w:b/>
                <w:sz w:val="24"/>
                <w:szCs w:val="24"/>
              </w:rPr>
            </w:pPr>
          </w:p>
        </w:tc>
      </w:tr>
      <w:tr w:rsidR="006318E3" w14:paraId="703564A6" w14:textId="77777777">
        <w:trPr>
          <w:trHeight w:val="397"/>
        </w:trPr>
        <w:tc>
          <w:tcPr>
            <w:tcW w:w="1051" w:type="pct"/>
            <w:vMerge/>
          </w:tcPr>
          <w:p w14:paraId="3CBD0D45" w14:textId="77777777" w:rsidR="006318E3" w:rsidRDefault="006318E3">
            <w:pPr>
              <w:spacing w:after="0" w:line="240" w:lineRule="auto"/>
              <w:rPr>
                <w:rFonts w:ascii="Times New Roman" w:hAnsi="Times New Roman"/>
                <w:b/>
                <w:bCs/>
                <w:sz w:val="24"/>
                <w:szCs w:val="24"/>
              </w:rPr>
            </w:pPr>
          </w:p>
        </w:tc>
        <w:tc>
          <w:tcPr>
            <w:tcW w:w="2822" w:type="pct"/>
          </w:tcPr>
          <w:p w14:paraId="3BB2F299"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color w:val="000000"/>
                <w:sz w:val="24"/>
                <w:szCs w:val="24"/>
              </w:rPr>
              <w:t>Крепежные изделия.</w:t>
            </w:r>
            <w:r>
              <w:rPr>
                <w:rFonts w:ascii="Times New Roman" w:hAnsi="Times New Roman"/>
                <w:b/>
                <w:color w:val="000000"/>
                <w:sz w:val="24"/>
                <w:szCs w:val="24"/>
              </w:rPr>
              <w:t xml:space="preserve"> </w:t>
            </w:r>
            <w:r>
              <w:rPr>
                <w:rFonts w:ascii="Times New Roman" w:hAnsi="Times New Roman"/>
                <w:color w:val="000000"/>
                <w:sz w:val="24"/>
                <w:szCs w:val="24"/>
              </w:rPr>
              <w:t xml:space="preserve">Резьбовые соединения. Шпоночные и шлицевые соединения. </w:t>
            </w:r>
          </w:p>
        </w:tc>
        <w:tc>
          <w:tcPr>
            <w:tcW w:w="536" w:type="pct"/>
            <w:vMerge/>
            <w:vAlign w:val="center"/>
          </w:tcPr>
          <w:p w14:paraId="5B11ABF3"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FFE7759" w14:textId="77777777" w:rsidR="006318E3" w:rsidRDefault="006318E3">
            <w:pPr>
              <w:spacing w:after="0" w:line="240" w:lineRule="auto"/>
              <w:jc w:val="center"/>
              <w:rPr>
                <w:rFonts w:ascii="Times New Roman" w:hAnsi="Times New Roman"/>
                <w:b/>
                <w:sz w:val="24"/>
                <w:szCs w:val="24"/>
              </w:rPr>
            </w:pPr>
          </w:p>
        </w:tc>
      </w:tr>
      <w:tr w:rsidR="006318E3" w14:paraId="65F81014" w14:textId="77777777">
        <w:trPr>
          <w:trHeight w:val="397"/>
        </w:trPr>
        <w:tc>
          <w:tcPr>
            <w:tcW w:w="1051" w:type="pct"/>
            <w:vMerge/>
          </w:tcPr>
          <w:p w14:paraId="4B6333E8" w14:textId="77777777" w:rsidR="006318E3" w:rsidRDefault="006318E3">
            <w:pPr>
              <w:spacing w:after="0" w:line="240" w:lineRule="auto"/>
              <w:rPr>
                <w:rFonts w:ascii="Times New Roman" w:hAnsi="Times New Roman"/>
                <w:b/>
                <w:bCs/>
                <w:sz w:val="24"/>
                <w:szCs w:val="24"/>
              </w:rPr>
            </w:pPr>
          </w:p>
        </w:tc>
        <w:tc>
          <w:tcPr>
            <w:tcW w:w="2822" w:type="pct"/>
          </w:tcPr>
          <w:p w14:paraId="37CB3202" w14:textId="77777777" w:rsidR="006318E3" w:rsidRDefault="00F000B2">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 </w:t>
            </w:r>
            <w:r>
              <w:rPr>
                <w:rFonts w:ascii="Times New Roman" w:hAnsi="Times New Roman"/>
                <w:color w:val="000000"/>
                <w:sz w:val="24"/>
                <w:szCs w:val="24"/>
              </w:rPr>
              <w:t>Неразъемные соединения. Соединения сварные. Соединения клепаные. Соединения пайкой, склеиванием</w:t>
            </w:r>
          </w:p>
        </w:tc>
        <w:tc>
          <w:tcPr>
            <w:tcW w:w="536" w:type="pct"/>
            <w:vMerge/>
            <w:vAlign w:val="center"/>
          </w:tcPr>
          <w:p w14:paraId="094A51B1"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032CBA69" w14:textId="77777777" w:rsidR="006318E3" w:rsidRDefault="006318E3">
            <w:pPr>
              <w:spacing w:after="0" w:line="240" w:lineRule="auto"/>
              <w:jc w:val="center"/>
              <w:rPr>
                <w:rFonts w:ascii="Times New Roman" w:hAnsi="Times New Roman"/>
                <w:b/>
                <w:sz w:val="24"/>
                <w:szCs w:val="24"/>
              </w:rPr>
            </w:pPr>
          </w:p>
        </w:tc>
      </w:tr>
      <w:tr w:rsidR="006318E3" w14:paraId="561E2228" w14:textId="77777777">
        <w:trPr>
          <w:trHeight w:val="340"/>
        </w:trPr>
        <w:tc>
          <w:tcPr>
            <w:tcW w:w="1051" w:type="pct"/>
            <w:vMerge/>
          </w:tcPr>
          <w:p w14:paraId="788DC979" w14:textId="77777777" w:rsidR="006318E3" w:rsidRDefault="006318E3">
            <w:pPr>
              <w:spacing w:after="0" w:line="240" w:lineRule="auto"/>
              <w:rPr>
                <w:rFonts w:ascii="Times New Roman" w:hAnsi="Times New Roman"/>
                <w:b/>
                <w:bCs/>
                <w:sz w:val="24"/>
                <w:szCs w:val="24"/>
              </w:rPr>
            </w:pPr>
          </w:p>
        </w:tc>
        <w:tc>
          <w:tcPr>
            <w:tcW w:w="2822" w:type="pct"/>
          </w:tcPr>
          <w:p w14:paraId="7277219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5F516B3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6</w:t>
            </w:r>
          </w:p>
        </w:tc>
        <w:tc>
          <w:tcPr>
            <w:tcW w:w="591" w:type="pct"/>
            <w:vMerge/>
          </w:tcPr>
          <w:p w14:paraId="518AD51A" w14:textId="77777777" w:rsidR="006318E3" w:rsidRDefault="006318E3">
            <w:pPr>
              <w:spacing w:after="0" w:line="240" w:lineRule="auto"/>
              <w:jc w:val="center"/>
              <w:rPr>
                <w:rFonts w:ascii="Times New Roman" w:hAnsi="Times New Roman"/>
                <w:b/>
                <w:sz w:val="24"/>
                <w:szCs w:val="24"/>
              </w:rPr>
            </w:pPr>
          </w:p>
        </w:tc>
      </w:tr>
      <w:tr w:rsidR="006318E3" w14:paraId="4392DD1E" w14:textId="77777777">
        <w:trPr>
          <w:trHeight w:val="20"/>
        </w:trPr>
        <w:tc>
          <w:tcPr>
            <w:tcW w:w="1051" w:type="pct"/>
            <w:vMerge/>
          </w:tcPr>
          <w:p w14:paraId="5D113EF5" w14:textId="77777777" w:rsidR="006318E3" w:rsidRDefault="006318E3">
            <w:pPr>
              <w:spacing w:after="0" w:line="240" w:lineRule="auto"/>
              <w:rPr>
                <w:rFonts w:ascii="Times New Roman" w:hAnsi="Times New Roman"/>
                <w:b/>
                <w:bCs/>
                <w:sz w:val="24"/>
                <w:szCs w:val="24"/>
              </w:rPr>
            </w:pPr>
          </w:p>
        </w:tc>
        <w:tc>
          <w:tcPr>
            <w:tcW w:w="2822" w:type="pct"/>
          </w:tcPr>
          <w:p w14:paraId="79A92274"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8.</w:t>
            </w:r>
            <w:r>
              <w:rPr>
                <w:rFonts w:ascii="Times New Roman" w:hAnsi="Times New Roman"/>
                <w:iCs/>
                <w:sz w:val="24"/>
                <w:szCs w:val="24"/>
              </w:rPr>
              <w:t xml:space="preserve"> </w:t>
            </w:r>
            <w:r>
              <w:rPr>
                <w:rFonts w:ascii="Times New Roman" w:hAnsi="Times New Roman"/>
                <w:sz w:val="24"/>
                <w:szCs w:val="24"/>
              </w:rPr>
              <w:t>Выполнение чертежей сварных дымовых и вентиляционных труб, безнапорных труб для воды</w:t>
            </w:r>
          </w:p>
        </w:tc>
        <w:tc>
          <w:tcPr>
            <w:tcW w:w="536" w:type="pct"/>
            <w:vAlign w:val="center"/>
          </w:tcPr>
          <w:p w14:paraId="689BBA1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93F1199" w14:textId="77777777" w:rsidR="006318E3" w:rsidRDefault="006318E3">
            <w:pPr>
              <w:spacing w:after="0" w:line="240" w:lineRule="auto"/>
              <w:jc w:val="center"/>
              <w:rPr>
                <w:rFonts w:ascii="Times New Roman" w:hAnsi="Times New Roman"/>
                <w:b/>
                <w:sz w:val="24"/>
                <w:szCs w:val="24"/>
              </w:rPr>
            </w:pPr>
          </w:p>
        </w:tc>
      </w:tr>
      <w:tr w:rsidR="006318E3" w14:paraId="4DA11904" w14:textId="77777777">
        <w:trPr>
          <w:trHeight w:val="20"/>
        </w:trPr>
        <w:tc>
          <w:tcPr>
            <w:tcW w:w="1051" w:type="pct"/>
            <w:vMerge/>
          </w:tcPr>
          <w:p w14:paraId="7439AD20" w14:textId="77777777" w:rsidR="006318E3" w:rsidRDefault="006318E3">
            <w:pPr>
              <w:spacing w:after="0" w:line="240" w:lineRule="auto"/>
              <w:rPr>
                <w:rFonts w:ascii="Times New Roman" w:hAnsi="Times New Roman"/>
                <w:b/>
                <w:bCs/>
                <w:sz w:val="24"/>
                <w:szCs w:val="24"/>
              </w:rPr>
            </w:pPr>
          </w:p>
        </w:tc>
        <w:tc>
          <w:tcPr>
            <w:tcW w:w="2822" w:type="pct"/>
          </w:tcPr>
          <w:p w14:paraId="63B38DAC"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9.</w:t>
            </w:r>
            <w:r>
              <w:rPr>
                <w:rFonts w:ascii="Times New Roman" w:hAnsi="Times New Roman"/>
                <w:iCs/>
                <w:sz w:val="24"/>
                <w:szCs w:val="24"/>
              </w:rPr>
              <w:t xml:space="preserve"> </w:t>
            </w:r>
            <w:r>
              <w:rPr>
                <w:rFonts w:ascii="Times New Roman" w:hAnsi="Times New Roman"/>
                <w:sz w:val="24"/>
                <w:szCs w:val="24"/>
              </w:rPr>
              <w:t>Выполнение чертежей сварных трубопроводов наружных и внутренних сетей водоснабжения и теплофикации</w:t>
            </w:r>
          </w:p>
        </w:tc>
        <w:tc>
          <w:tcPr>
            <w:tcW w:w="536" w:type="pct"/>
            <w:vAlign w:val="center"/>
          </w:tcPr>
          <w:p w14:paraId="7A4EF2CC"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1C56ADB" w14:textId="77777777" w:rsidR="006318E3" w:rsidRDefault="006318E3">
            <w:pPr>
              <w:spacing w:after="0" w:line="240" w:lineRule="auto"/>
              <w:jc w:val="center"/>
              <w:rPr>
                <w:rFonts w:ascii="Times New Roman" w:hAnsi="Times New Roman"/>
                <w:b/>
                <w:sz w:val="24"/>
                <w:szCs w:val="24"/>
              </w:rPr>
            </w:pPr>
          </w:p>
        </w:tc>
      </w:tr>
      <w:tr w:rsidR="006318E3" w14:paraId="6D96CDF4" w14:textId="77777777">
        <w:trPr>
          <w:trHeight w:val="20"/>
        </w:trPr>
        <w:tc>
          <w:tcPr>
            <w:tcW w:w="1051" w:type="pct"/>
            <w:vMerge/>
          </w:tcPr>
          <w:p w14:paraId="384996E7" w14:textId="77777777" w:rsidR="006318E3" w:rsidRDefault="006318E3">
            <w:pPr>
              <w:spacing w:after="0" w:line="240" w:lineRule="auto"/>
              <w:rPr>
                <w:rFonts w:ascii="Times New Roman" w:hAnsi="Times New Roman"/>
                <w:b/>
                <w:bCs/>
                <w:sz w:val="24"/>
                <w:szCs w:val="24"/>
              </w:rPr>
            </w:pPr>
          </w:p>
        </w:tc>
        <w:tc>
          <w:tcPr>
            <w:tcW w:w="2822" w:type="pct"/>
          </w:tcPr>
          <w:p w14:paraId="7A2EFDB2"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10.</w:t>
            </w:r>
            <w:r>
              <w:rPr>
                <w:rFonts w:ascii="Times New Roman" w:hAnsi="Times New Roman"/>
                <w:iCs/>
                <w:sz w:val="24"/>
                <w:szCs w:val="24"/>
              </w:rPr>
              <w:t xml:space="preserve"> </w:t>
            </w:r>
            <w:r>
              <w:rPr>
                <w:rFonts w:ascii="Times New Roman" w:hAnsi="Times New Roman"/>
                <w:sz w:val="24"/>
                <w:szCs w:val="24"/>
              </w:rPr>
              <w:t>Выполнение чертежей сварных сосудов и емкостей, креплений и опор для трубопроводов, фундаментных плит, воздуховодов</w:t>
            </w:r>
          </w:p>
        </w:tc>
        <w:tc>
          <w:tcPr>
            <w:tcW w:w="536" w:type="pct"/>
            <w:vAlign w:val="center"/>
          </w:tcPr>
          <w:p w14:paraId="77C7977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F09949B" w14:textId="77777777" w:rsidR="006318E3" w:rsidRDefault="006318E3">
            <w:pPr>
              <w:spacing w:after="0" w:line="240" w:lineRule="auto"/>
              <w:jc w:val="center"/>
              <w:rPr>
                <w:rFonts w:ascii="Times New Roman" w:hAnsi="Times New Roman"/>
                <w:b/>
                <w:sz w:val="24"/>
                <w:szCs w:val="24"/>
              </w:rPr>
            </w:pPr>
          </w:p>
        </w:tc>
      </w:tr>
      <w:tr w:rsidR="006318E3" w14:paraId="40EEC317" w14:textId="77777777">
        <w:trPr>
          <w:trHeight w:val="20"/>
        </w:trPr>
        <w:tc>
          <w:tcPr>
            <w:tcW w:w="1051" w:type="pct"/>
            <w:vMerge w:val="restart"/>
          </w:tcPr>
          <w:p w14:paraId="4D680D10"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Тема 1.7. Чертежи общего вида и сборочные чертежи</w:t>
            </w:r>
          </w:p>
        </w:tc>
        <w:tc>
          <w:tcPr>
            <w:tcW w:w="2822" w:type="pct"/>
          </w:tcPr>
          <w:p w14:paraId="2BCA0FB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01CA4883"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484C795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38D70D5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2D26B4B1" w14:textId="77777777" w:rsidR="006318E3" w:rsidRDefault="006318E3">
            <w:pPr>
              <w:spacing w:after="0" w:line="240" w:lineRule="auto"/>
              <w:jc w:val="center"/>
              <w:rPr>
                <w:rFonts w:ascii="Times New Roman" w:hAnsi="Times New Roman"/>
                <w:b/>
                <w:sz w:val="24"/>
                <w:szCs w:val="24"/>
              </w:rPr>
            </w:pPr>
          </w:p>
        </w:tc>
      </w:tr>
      <w:tr w:rsidR="006318E3" w14:paraId="515251A4" w14:textId="77777777">
        <w:trPr>
          <w:trHeight w:val="20"/>
        </w:trPr>
        <w:tc>
          <w:tcPr>
            <w:tcW w:w="1051" w:type="pct"/>
            <w:vMerge/>
          </w:tcPr>
          <w:p w14:paraId="22BF2C90" w14:textId="77777777" w:rsidR="006318E3" w:rsidRDefault="006318E3">
            <w:pPr>
              <w:spacing w:after="0" w:line="240" w:lineRule="auto"/>
              <w:rPr>
                <w:rFonts w:ascii="Times New Roman" w:hAnsi="Times New Roman"/>
                <w:b/>
                <w:bCs/>
                <w:sz w:val="24"/>
                <w:szCs w:val="24"/>
              </w:rPr>
            </w:pPr>
          </w:p>
        </w:tc>
        <w:tc>
          <w:tcPr>
            <w:tcW w:w="2822" w:type="pct"/>
          </w:tcPr>
          <w:p w14:paraId="1B1D56AC"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Стадии разработки конструкторских документов</w:t>
            </w:r>
          </w:p>
        </w:tc>
        <w:tc>
          <w:tcPr>
            <w:tcW w:w="536" w:type="pct"/>
            <w:vMerge w:val="restart"/>
            <w:vAlign w:val="center"/>
          </w:tcPr>
          <w:p w14:paraId="4F92CD7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DE124EC" w14:textId="77777777" w:rsidR="006318E3" w:rsidRDefault="006318E3">
            <w:pPr>
              <w:spacing w:after="0" w:line="240" w:lineRule="auto"/>
              <w:rPr>
                <w:rFonts w:ascii="Times New Roman" w:hAnsi="Times New Roman"/>
                <w:b/>
                <w:sz w:val="24"/>
                <w:szCs w:val="24"/>
              </w:rPr>
            </w:pPr>
          </w:p>
        </w:tc>
      </w:tr>
      <w:tr w:rsidR="006318E3" w14:paraId="2F510B84" w14:textId="77777777">
        <w:trPr>
          <w:trHeight w:val="20"/>
        </w:trPr>
        <w:tc>
          <w:tcPr>
            <w:tcW w:w="1051" w:type="pct"/>
            <w:vMerge/>
          </w:tcPr>
          <w:p w14:paraId="5E12ED99" w14:textId="77777777" w:rsidR="006318E3" w:rsidRDefault="006318E3">
            <w:pPr>
              <w:spacing w:after="0" w:line="240" w:lineRule="auto"/>
              <w:rPr>
                <w:rFonts w:ascii="Times New Roman" w:hAnsi="Times New Roman"/>
                <w:b/>
                <w:bCs/>
                <w:sz w:val="24"/>
                <w:szCs w:val="24"/>
              </w:rPr>
            </w:pPr>
          </w:p>
        </w:tc>
        <w:tc>
          <w:tcPr>
            <w:tcW w:w="2822" w:type="pct"/>
          </w:tcPr>
          <w:p w14:paraId="1731EB70"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Чертежи общего вида. Размеры, указываемые на чертеже. Конструктивно-технологические особенности изображения соединений деталей</w:t>
            </w:r>
          </w:p>
        </w:tc>
        <w:tc>
          <w:tcPr>
            <w:tcW w:w="536" w:type="pct"/>
            <w:vMerge/>
            <w:vAlign w:val="center"/>
          </w:tcPr>
          <w:p w14:paraId="7121EDE5"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3DB04B99" w14:textId="77777777" w:rsidR="006318E3" w:rsidRDefault="006318E3">
            <w:pPr>
              <w:spacing w:after="0" w:line="240" w:lineRule="auto"/>
              <w:rPr>
                <w:rFonts w:ascii="Times New Roman" w:hAnsi="Times New Roman"/>
                <w:b/>
                <w:sz w:val="24"/>
                <w:szCs w:val="24"/>
              </w:rPr>
            </w:pPr>
          </w:p>
        </w:tc>
      </w:tr>
      <w:tr w:rsidR="006318E3" w14:paraId="30A7FCA1" w14:textId="77777777">
        <w:trPr>
          <w:trHeight w:val="20"/>
        </w:trPr>
        <w:tc>
          <w:tcPr>
            <w:tcW w:w="1051" w:type="pct"/>
            <w:vMerge/>
          </w:tcPr>
          <w:p w14:paraId="5333A61C" w14:textId="77777777" w:rsidR="006318E3" w:rsidRDefault="006318E3">
            <w:pPr>
              <w:spacing w:after="0" w:line="240" w:lineRule="auto"/>
              <w:rPr>
                <w:rFonts w:ascii="Times New Roman" w:hAnsi="Times New Roman"/>
                <w:b/>
                <w:bCs/>
                <w:sz w:val="24"/>
                <w:szCs w:val="24"/>
              </w:rPr>
            </w:pPr>
          </w:p>
        </w:tc>
        <w:tc>
          <w:tcPr>
            <w:tcW w:w="2822" w:type="pct"/>
          </w:tcPr>
          <w:p w14:paraId="7F78743B"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w:t>
            </w:r>
            <w:proofErr w:type="spellStart"/>
            <w:r>
              <w:rPr>
                <w:rFonts w:ascii="Times New Roman" w:hAnsi="Times New Roman"/>
                <w:color w:val="000000"/>
                <w:sz w:val="24"/>
                <w:szCs w:val="24"/>
                <w:shd w:val="clear" w:color="auto" w:fill="FFFFFF"/>
              </w:rPr>
              <w:t>Деталирование</w:t>
            </w:r>
            <w:proofErr w:type="spellEnd"/>
            <w:r>
              <w:rPr>
                <w:rFonts w:ascii="Times New Roman" w:hAnsi="Times New Roman"/>
                <w:color w:val="000000"/>
                <w:sz w:val="24"/>
                <w:szCs w:val="24"/>
                <w:shd w:val="clear" w:color="auto" w:fill="FFFFFF"/>
              </w:rPr>
              <w:t>. Спецификация. Сборочный чертеж</w:t>
            </w:r>
          </w:p>
        </w:tc>
        <w:tc>
          <w:tcPr>
            <w:tcW w:w="536" w:type="pct"/>
            <w:vMerge/>
            <w:vAlign w:val="center"/>
          </w:tcPr>
          <w:p w14:paraId="4B10097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14935F6" w14:textId="77777777" w:rsidR="006318E3" w:rsidRDefault="006318E3">
            <w:pPr>
              <w:spacing w:after="0" w:line="240" w:lineRule="auto"/>
              <w:rPr>
                <w:rFonts w:ascii="Times New Roman" w:hAnsi="Times New Roman"/>
                <w:b/>
                <w:sz w:val="24"/>
                <w:szCs w:val="24"/>
              </w:rPr>
            </w:pPr>
          </w:p>
        </w:tc>
      </w:tr>
      <w:tr w:rsidR="006318E3" w14:paraId="0E84E7BE" w14:textId="77777777">
        <w:trPr>
          <w:trHeight w:val="20"/>
        </w:trPr>
        <w:tc>
          <w:tcPr>
            <w:tcW w:w="3873" w:type="pct"/>
            <w:gridSpan w:val="2"/>
          </w:tcPr>
          <w:p w14:paraId="3793734C"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536" w:type="pct"/>
            <w:vAlign w:val="center"/>
          </w:tcPr>
          <w:p w14:paraId="2EBAF70A"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591" w:type="pct"/>
          </w:tcPr>
          <w:p w14:paraId="55A3F899" w14:textId="77777777" w:rsidR="006318E3" w:rsidRDefault="006318E3">
            <w:pPr>
              <w:spacing w:after="0" w:line="240" w:lineRule="auto"/>
              <w:jc w:val="center"/>
              <w:rPr>
                <w:rFonts w:ascii="Times New Roman" w:hAnsi="Times New Roman"/>
                <w:b/>
                <w:i/>
                <w:sz w:val="24"/>
                <w:szCs w:val="24"/>
              </w:rPr>
            </w:pPr>
          </w:p>
        </w:tc>
      </w:tr>
      <w:tr w:rsidR="006318E3" w14:paraId="13F08BE8" w14:textId="77777777">
        <w:trPr>
          <w:trHeight w:val="79"/>
        </w:trPr>
        <w:tc>
          <w:tcPr>
            <w:tcW w:w="3873" w:type="pct"/>
            <w:gridSpan w:val="2"/>
          </w:tcPr>
          <w:p w14:paraId="1BBB158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536" w:type="pct"/>
            <w:vAlign w:val="center"/>
          </w:tcPr>
          <w:p w14:paraId="73369E88"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591" w:type="pct"/>
          </w:tcPr>
          <w:p w14:paraId="116CBF38" w14:textId="77777777" w:rsidR="006318E3" w:rsidRDefault="006318E3">
            <w:pPr>
              <w:spacing w:after="0" w:line="240" w:lineRule="auto"/>
              <w:jc w:val="center"/>
              <w:rPr>
                <w:rFonts w:ascii="Times New Roman" w:hAnsi="Times New Roman"/>
                <w:b/>
                <w:bCs/>
                <w:i/>
                <w:sz w:val="24"/>
                <w:szCs w:val="24"/>
              </w:rPr>
            </w:pPr>
          </w:p>
        </w:tc>
      </w:tr>
    </w:tbl>
    <w:p w14:paraId="0E33FE7A"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7BB654D3"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1CE11FEF" w14:textId="77777777" w:rsidR="006318E3" w:rsidRDefault="00F000B2" w:rsidP="007E71EF">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392E247" w14:textId="77777777" w:rsidR="006318E3" w:rsidRDefault="00F000B2" w:rsidP="007E71EF">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Инженерной графики</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34FF7817" w14:textId="77777777" w:rsidR="006318E3" w:rsidRDefault="006318E3" w:rsidP="007E71EF">
      <w:pPr>
        <w:suppressAutoHyphens/>
        <w:spacing w:after="0"/>
        <w:ind w:firstLine="709"/>
        <w:jc w:val="both"/>
        <w:rPr>
          <w:rFonts w:ascii="Times New Roman" w:hAnsi="Times New Roman"/>
          <w:bCs/>
          <w:sz w:val="24"/>
          <w:szCs w:val="24"/>
        </w:rPr>
      </w:pPr>
    </w:p>
    <w:p w14:paraId="47AEC9F8" w14:textId="77777777" w:rsidR="006318E3" w:rsidRDefault="00F000B2" w:rsidP="007E71EF">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787111A" w14:textId="77777777" w:rsidR="006318E3" w:rsidRDefault="00F000B2" w:rsidP="007E71EF">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A7DC67" w14:textId="77777777" w:rsidR="006318E3" w:rsidRDefault="006318E3" w:rsidP="007E71EF">
      <w:pPr>
        <w:suppressAutoHyphens/>
        <w:spacing w:after="0"/>
        <w:ind w:firstLine="709"/>
        <w:jc w:val="both"/>
        <w:rPr>
          <w:rFonts w:ascii="Times New Roman" w:hAnsi="Times New Roman"/>
          <w:sz w:val="24"/>
          <w:szCs w:val="24"/>
        </w:rPr>
      </w:pPr>
    </w:p>
    <w:p w14:paraId="49BF199C" w14:textId="77777777" w:rsidR="006318E3" w:rsidRDefault="00F000B2" w:rsidP="007E71EF">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4346465F" w14:textId="77777777" w:rsidR="006318E3" w:rsidRDefault="00F000B2" w:rsidP="007E71EF">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proofErr w:type="spellStart"/>
      <w:r>
        <w:rPr>
          <w:rFonts w:ascii="Times New Roman" w:hAnsi="Times New Roman"/>
          <w:sz w:val="24"/>
          <w:szCs w:val="24"/>
        </w:rPr>
        <w:t>Фазулин</w:t>
      </w:r>
      <w:proofErr w:type="spellEnd"/>
      <w:r>
        <w:rPr>
          <w:rFonts w:ascii="Times New Roman" w:hAnsi="Times New Roman"/>
          <w:sz w:val="24"/>
          <w:szCs w:val="24"/>
        </w:rPr>
        <w:t xml:space="preserve"> Э.М.  Основы инженерной графики: учебник для студ. учреждений сред. проф. образования / Э.М. </w:t>
      </w:r>
      <w:proofErr w:type="spellStart"/>
      <w:r>
        <w:rPr>
          <w:rFonts w:ascii="Times New Roman" w:hAnsi="Times New Roman"/>
          <w:sz w:val="24"/>
          <w:szCs w:val="24"/>
        </w:rPr>
        <w:t>Фазулин</w:t>
      </w:r>
      <w:proofErr w:type="spellEnd"/>
      <w:r>
        <w:rPr>
          <w:rFonts w:ascii="Times New Roman" w:hAnsi="Times New Roman"/>
          <w:sz w:val="24"/>
          <w:szCs w:val="24"/>
        </w:rPr>
        <w:t>, О. А. </w:t>
      </w:r>
      <w:proofErr w:type="spellStart"/>
      <w:r>
        <w:rPr>
          <w:rFonts w:ascii="Times New Roman" w:hAnsi="Times New Roman"/>
          <w:sz w:val="24"/>
          <w:szCs w:val="24"/>
        </w:rPr>
        <w:t>Яковук</w:t>
      </w:r>
      <w:proofErr w:type="spellEnd"/>
      <w:r>
        <w:rPr>
          <w:rFonts w:ascii="Times New Roman" w:hAnsi="Times New Roman"/>
          <w:sz w:val="24"/>
          <w:szCs w:val="24"/>
        </w:rPr>
        <w:t>. — М.: Издательский центр «Академия», 2021. — 240 с. — (Профессиональное образование). — ISBN 978-5-0054-0362-9. — Текст : непосредственный.</w:t>
      </w:r>
    </w:p>
    <w:p w14:paraId="7A067609" w14:textId="77777777" w:rsidR="006318E3" w:rsidRDefault="006318E3" w:rsidP="007E71EF">
      <w:pPr>
        <w:spacing w:after="0"/>
        <w:ind w:firstLine="709"/>
        <w:contextualSpacing/>
        <w:jc w:val="both"/>
        <w:rPr>
          <w:rFonts w:ascii="Times New Roman" w:hAnsi="Times New Roman"/>
          <w:b/>
          <w:sz w:val="24"/>
          <w:szCs w:val="24"/>
        </w:rPr>
      </w:pPr>
    </w:p>
    <w:p w14:paraId="64EB3B11" w14:textId="77777777" w:rsidR="006318E3" w:rsidRDefault="00F000B2" w:rsidP="007E71EF">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2F45E87F" w14:textId="77777777" w:rsidR="006318E3" w:rsidRDefault="00F000B2" w:rsidP="007E71EF">
      <w:pPr>
        <w:spacing w:after="0"/>
        <w:ind w:firstLine="709"/>
        <w:contextualSpacing/>
        <w:jc w:val="both"/>
        <w:rPr>
          <w:rFonts w:ascii="Times New Roman" w:hAnsi="Times New Roman"/>
          <w:b/>
          <w:bCs/>
          <w:i/>
          <w:sz w:val="24"/>
          <w:szCs w:val="24"/>
        </w:rPr>
      </w:pPr>
      <w:r>
        <w:rPr>
          <w:rFonts w:ascii="Times New Roman" w:hAnsi="Times New Roman"/>
          <w:b/>
          <w:sz w:val="24"/>
          <w:szCs w:val="24"/>
        </w:rPr>
        <w:t xml:space="preserve">1. </w:t>
      </w:r>
      <w:proofErr w:type="spellStart"/>
      <w:r>
        <w:rPr>
          <w:rFonts w:ascii="Times New Roman" w:hAnsi="Times New Roman"/>
          <w:i/>
          <w:iCs/>
          <w:color w:val="000000"/>
          <w:sz w:val="24"/>
          <w:szCs w:val="24"/>
          <w:shd w:val="clear" w:color="auto" w:fill="FFFFFF"/>
        </w:rPr>
        <w:t>Вышнепольский</w:t>
      </w:r>
      <w:proofErr w:type="spellEnd"/>
      <w:r>
        <w:rPr>
          <w:rFonts w:ascii="Times New Roman" w:hAnsi="Times New Roman"/>
          <w:i/>
          <w:iCs/>
          <w:color w:val="000000"/>
          <w:sz w:val="24"/>
          <w:szCs w:val="24"/>
          <w:shd w:val="clear" w:color="auto" w:fill="FFFFFF"/>
        </w:rPr>
        <w:t>, И. С. </w:t>
      </w:r>
      <w:r>
        <w:rPr>
          <w:rFonts w:ascii="Times New Roman" w:hAnsi="Times New Roman"/>
          <w:color w:val="000000"/>
          <w:sz w:val="24"/>
          <w:szCs w:val="24"/>
          <w:shd w:val="clear" w:color="auto" w:fill="FFFFFF"/>
        </w:rPr>
        <w:t> Техническое черчение : учебник для среднего профессионального образования / И. С. </w:t>
      </w:r>
      <w:proofErr w:type="spellStart"/>
      <w:r>
        <w:rPr>
          <w:rFonts w:ascii="Times New Roman" w:hAnsi="Times New Roman"/>
          <w:color w:val="000000"/>
          <w:sz w:val="24"/>
          <w:szCs w:val="24"/>
          <w:shd w:val="clear" w:color="auto" w:fill="FFFFFF"/>
        </w:rPr>
        <w:t>Вышнепольский</w:t>
      </w:r>
      <w:proofErr w:type="spellEnd"/>
      <w:r>
        <w:rPr>
          <w:rFonts w:ascii="Times New Roman" w:hAnsi="Times New Roman"/>
          <w:color w:val="000000"/>
          <w:sz w:val="24"/>
          <w:szCs w:val="24"/>
          <w:shd w:val="clear" w:color="auto" w:fill="FFFFFF"/>
        </w:rPr>
        <w:t xml:space="preserve">. — 10-е изд., </w:t>
      </w:r>
      <w:proofErr w:type="spellStart"/>
      <w:r>
        <w:rPr>
          <w:rFonts w:ascii="Times New Roman" w:hAnsi="Times New Roman"/>
          <w:color w:val="000000"/>
          <w:sz w:val="24"/>
          <w:szCs w:val="24"/>
          <w:shd w:val="clear" w:color="auto" w:fill="FFFFFF"/>
        </w:rPr>
        <w:t>перераб</w:t>
      </w:r>
      <w:proofErr w:type="spellEnd"/>
      <w:r>
        <w:rPr>
          <w:rFonts w:ascii="Times New Roman" w:hAnsi="Times New Roman"/>
          <w:color w:val="000000"/>
          <w:sz w:val="24"/>
          <w:szCs w:val="24"/>
          <w:shd w:val="clear" w:color="auto" w:fill="FFFFFF"/>
        </w:rPr>
        <w:t xml:space="preserve">. и доп. — Москва : Издательство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2023. — 319 с. — (Профессиональное образование). — ISBN 978-5-9916-5337-4. — Текст : электронный // Образовательная платформа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[сайт]. — URL: </w:t>
      </w:r>
      <w:hyperlink r:id="rId23" w:tgtFrame="_blank" w:history="1">
        <w:r>
          <w:rPr>
            <w:rStyle w:val="a8"/>
            <w:color w:val="486C97"/>
            <w:shd w:val="clear" w:color="auto" w:fill="FFFFFF"/>
          </w:rPr>
          <w:t>https://www.urait.ru/bcode/511791</w:t>
        </w:r>
      </w:hyperlink>
    </w:p>
    <w:p w14:paraId="27F52A81" w14:textId="77777777" w:rsidR="006318E3" w:rsidRDefault="006318E3" w:rsidP="007E71EF">
      <w:pPr>
        <w:spacing w:after="0"/>
        <w:contextualSpacing/>
        <w:jc w:val="center"/>
        <w:rPr>
          <w:rFonts w:ascii="Times New Roman" w:hAnsi="Times New Roman"/>
          <w:b/>
          <w:sz w:val="24"/>
          <w:szCs w:val="24"/>
        </w:rPr>
      </w:pPr>
    </w:p>
    <w:p w14:paraId="036C4C97" w14:textId="77777777" w:rsidR="006318E3" w:rsidRDefault="006318E3">
      <w:pPr>
        <w:contextualSpacing/>
        <w:jc w:val="center"/>
        <w:rPr>
          <w:rFonts w:ascii="Times New Roman" w:hAnsi="Times New Roman"/>
          <w:b/>
          <w:sz w:val="24"/>
          <w:szCs w:val="24"/>
        </w:rPr>
      </w:pPr>
    </w:p>
    <w:p w14:paraId="6CC2F965" w14:textId="77777777" w:rsidR="006318E3" w:rsidRDefault="006318E3">
      <w:pPr>
        <w:contextualSpacing/>
        <w:jc w:val="center"/>
        <w:rPr>
          <w:rFonts w:ascii="Times New Roman" w:hAnsi="Times New Roman"/>
          <w:b/>
          <w:sz w:val="24"/>
          <w:szCs w:val="24"/>
        </w:rPr>
      </w:pPr>
    </w:p>
    <w:p w14:paraId="7612479C" w14:textId="77777777" w:rsidR="007E71EF" w:rsidRDefault="007E71EF">
      <w:pPr>
        <w:contextualSpacing/>
        <w:jc w:val="center"/>
        <w:rPr>
          <w:rFonts w:ascii="Times New Roman" w:hAnsi="Times New Roman"/>
          <w:b/>
          <w:sz w:val="24"/>
          <w:szCs w:val="24"/>
        </w:rPr>
        <w:sectPr w:rsidR="007E71EF">
          <w:pgSz w:w="11906" w:h="16838"/>
          <w:pgMar w:top="1134" w:right="850" w:bottom="426" w:left="1701" w:header="708" w:footer="708" w:gutter="0"/>
          <w:cols w:space="720"/>
          <w:docGrid w:linePitch="299"/>
        </w:sectPr>
      </w:pPr>
    </w:p>
    <w:p w14:paraId="3E050D75"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62E21DAA"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1798ECA2"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6318E3" w14:paraId="26F5FFBA" w14:textId="77777777">
        <w:tc>
          <w:tcPr>
            <w:tcW w:w="1750" w:type="pct"/>
          </w:tcPr>
          <w:p w14:paraId="60BACF94"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113"/>
            </w:r>
          </w:p>
        </w:tc>
        <w:tc>
          <w:tcPr>
            <w:tcW w:w="1507" w:type="pct"/>
          </w:tcPr>
          <w:p w14:paraId="79BA3A9A"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78671DFA"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44E51160" w14:textId="77777777">
        <w:trPr>
          <w:trHeight w:val="896"/>
        </w:trPr>
        <w:tc>
          <w:tcPr>
            <w:tcW w:w="1750" w:type="pct"/>
          </w:tcPr>
          <w:p w14:paraId="4660387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Знания:</w:t>
            </w:r>
          </w:p>
          <w:p w14:paraId="746237E4"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основные типы, конструктивные элементы, размеры сварных соединений и обозначение их на чертежах; </w:t>
            </w:r>
          </w:p>
          <w:p w14:paraId="770714CB"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основные группы и марки свариваемых материалов; </w:t>
            </w:r>
          </w:p>
          <w:p w14:paraId="65B5B065"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основные правила чтения конструкторской документации; </w:t>
            </w:r>
          </w:p>
          <w:p w14:paraId="063D0E41"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общие сведения о сборочных чертежах; </w:t>
            </w:r>
          </w:p>
          <w:p w14:paraId="6F5874E1"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основы машиностроительного черчения; </w:t>
            </w:r>
          </w:p>
          <w:p w14:paraId="2F88CE74"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требование единой системы конструкторской документации (ЕСКД).</w:t>
            </w:r>
          </w:p>
        </w:tc>
        <w:tc>
          <w:tcPr>
            <w:tcW w:w="1507" w:type="pct"/>
          </w:tcPr>
          <w:p w14:paraId="2E651594"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 xml:space="preserve">Построение и разработка чертежей в соответствии с законами, методами и приемами проекционного черчения. </w:t>
            </w:r>
          </w:p>
          <w:p w14:paraId="76F995A5"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Построение и разработка чертежей в соответствии с ЕСКД</w:t>
            </w:r>
          </w:p>
          <w:p w14:paraId="5FEED4B3"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Применение на практике правил оформления и чтения конструкторской и документации</w:t>
            </w:r>
          </w:p>
          <w:p w14:paraId="6862B74F"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Выполнение чертежей, технических рисунков, эскизов и схем, геометрических построений в соответствии с  правилами вычерчивания технических деталей при подготовке различных заданий</w:t>
            </w:r>
          </w:p>
        </w:tc>
        <w:tc>
          <w:tcPr>
            <w:tcW w:w="1743" w:type="pct"/>
          </w:tcPr>
          <w:p w14:paraId="2E1F3B33" w14:textId="77777777" w:rsidR="006318E3" w:rsidRDefault="00F000B2">
            <w:pPr>
              <w:spacing w:line="240" w:lineRule="auto"/>
              <w:rPr>
                <w:rFonts w:ascii="Times New Roman" w:hAnsi="Times New Roman"/>
                <w:bCs/>
                <w:i/>
              </w:rPr>
            </w:pPr>
            <w:r>
              <w:rPr>
                <w:rFonts w:ascii="Times New Roman" w:hAnsi="Times New Roman"/>
                <w:bCs/>
                <w:i/>
              </w:rPr>
              <w:t>Устные и письменные опросы, оценка результатов выполнения практической работы.</w:t>
            </w:r>
          </w:p>
          <w:p w14:paraId="7F2EE3C6" w14:textId="77777777" w:rsidR="006318E3" w:rsidRDefault="006318E3">
            <w:pPr>
              <w:spacing w:line="240" w:lineRule="auto"/>
              <w:rPr>
                <w:rFonts w:ascii="Times New Roman" w:hAnsi="Times New Roman"/>
                <w:bCs/>
                <w:i/>
              </w:rPr>
            </w:pPr>
          </w:p>
        </w:tc>
      </w:tr>
      <w:tr w:rsidR="006318E3" w14:paraId="3239F6E1" w14:textId="77777777">
        <w:trPr>
          <w:trHeight w:val="896"/>
        </w:trPr>
        <w:tc>
          <w:tcPr>
            <w:tcW w:w="1750" w:type="pct"/>
          </w:tcPr>
          <w:p w14:paraId="22D85FD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Умения:</w:t>
            </w:r>
          </w:p>
          <w:p w14:paraId="61E0F439"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0E060EFE"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читать чертежи средней сложности и сложных конструкций, изделий, узлов и деталей</w:t>
            </w:r>
          </w:p>
        </w:tc>
        <w:tc>
          <w:tcPr>
            <w:tcW w:w="1507" w:type="pct"/>
          </w:tcPr>
          <w:p w14:paraId="1979E969"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Точность и скорость чтения чертежей, технологических схем, спецификации и технологической документации по профилю специальности.</w:t>
            </w:r>
          </w:p>
          <w:p w14:paraId="74FC3164"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1743" w:type="pct"/>
          </w:tcPr>
          <w:p w14:paraId="09FFB7C7" w14:textId="77777777" w:rsidR="006318E3" w:rsidRDefault="00F000B2">
            <w:pPr>
              <w:spacing w:line="240" w:lineRule="auto"/>
              <w:rPr>
                <w:rFonts w:ascii="Times New Roman" w:hAnsi="Times New Roman"/>
                <w:bCs/>
                <w:i/>
              </w:rPr>
            </w:pPr>
            <w:r>
              <w:rPr>
                <w:rFonts w:ascii="Times New Roman" w:hAnsi="Times New Roman"/>
                <w:bCs/>
                <w:i/>
              </w:rPr>
              <w:t>Экспертное наблюдение за ходом выполнения практической работы</w:t>
            </w:r>
          </w:p>
        </w:tc>
      </w:tr>
    </w:tbl>
    <w:p w14:paraId="74C0E84E" w14:textId="77777777" w:rsidR="006318E3" w:rsidRDefault="006318E3">
      <w:pPr>
        <w:spacing w:after="0"/>
        <w:jc w:val="both"/>
        <w:rPr>
          <w:rFonts w:ascii="Times New Roman" w:hAnsi="Times New Roman"/>
          <w:b/>
          <w:szCs w:val="52"/>
        </w:rPr>
      </w:pPr>
    </w:p>
    <w:p w14:paraId="279CFEFC" w14:textId="77777777" w:rsidR="006318E3" w:rsidRDefault="00F000B2">
      <w:pPr>
        <w:contextualSpacing/>
        <w:jc w:val="center"/>
        <w:rPr>
          <w:rFonts w:ascii="Times New Roman" w:hAnsi="Times New Roman"/>
          <w:b/>
          <w:sz w:val="24"/>
          <w:szCs w:val="24"/>
        </w:rPr>
      </w:pPr>
      <w:r>
        <w:rPr>
          <w:rFonts w:ascii="Times New Roman" w:hAnsi="Times New Roman"/>
          <w:szCs w:val="52"/>
        </w:rPr>
        <w:br w:type="page"/>
      </w:r>
    </w:p>
    <w:p w14:paraId="4CEECCC2" w14:textId="0DD1AACE" w:rsidR="006318E3" w:rsidRPr="006233B1" w:rsidRDefault="00F000B2" w:rsidP="006233B1">
      <w:pPr>
        <w:pStyle w:val="afc"/>
        <w:jc w:val="right"/>
        <w:rPr>
          <w:rFonts w:ascii="Times New Roman" w:hAnsi="Times New Roman"/>
          <w:b/>
          <w:bCs/>
        </w:rPr>
      </w:pPr>
      <w:bookmarkStart w:id="87" w:name="_Toc160441410"/>
      <w:r w:rsidRPr="006233B1">
        <w:rPr>
          <w:rFonts w:ascii="Times New Roman" w:hAnsi="Times New Roman"/>
          <w:b/>
          <w:bCs/>
        </w:rPr>
        <w:lastRenderedPageBreak/>
        <w:t>Приложение 2.</w:t>
      </w:r>
      <w:r w:rsidR="00B54D3A" w:rsidRPr="006233B1">
        <w:rPr>
          <w:rFonts w:ascii="Times New Roman" w:hAnsi="Times New Roman"/>
          <w:b/>
          <w:bCs/>
        </w:rPr>
        <w:t>8</w:t>
      </w:r>
      <w:bookmarkEnd w:id="87"/>
    </w:p>
    <w:p w14:paraId="003205B3"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1A1141A0"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230F674D"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20FAC474" w14:textId="77777777" w:rsidR="006318E3" w:rsidRDefault="006318E3">
      <w:pPr>
        <w:jc w:val="center"/>
        <w:rPr>
          <w:rFonts w:ascii="Times New Roman" w:hAnsi="Times New Roman"/>
          <w:b/>
          <w:i/>
        </w:rPr>
      </w:pPr>
    </w:p>
    <w:p w14:paraId="4F4F6D22" w14:textId="77777777" w:rsidR="006318E3" w:rsidRDefault="006318E3">
      <w:pPr>
        <w:jc w:val="center"/>
        <w:rPr>
          <w:rFonts w:ascii="Times New Roman" w:hAnsi="Times New Roman"/>
          <w:b/>
          <w:i/>
        </w:rPr>
      </w:pPr>
    </w:p>
    <w:p w14:paraId="351A86C5" w14:textId="77777777" w:rsidR="006318E3" w:rsidRDefault="006318E3">
      <w:pPr>
        <w:jc w:val="center"/>
        <w:rPr>
          <w:rFonts w:ascii="Times New Roman" w:hAnsi="Times New Roman"/>
          <w:b/>
          <w:i/>
        </w:rPr>
      </w:pPr>
    </w:p>
    <w:p w14:paraId="55B1101A" w14:textId="36522AAD" w:rsidR="006318E3" w:rsidRDefault="006318E3">
      <w:pPr>
        <w:jc w:val="center"/>
        <w:rPr>
          <w:rFonts w:ascii="Times New Roman" w:hAnsi="Times New Roman"/>
          <w:b/>
          <w:i/>
        </w:rPr>
      </w:pPr>
    </w:p>
    <w:p w14:paraId="093C0432" w14:textId="5E79A15E" w:rsidR="007E71EF" w:rsidRDefault="007E71EF">
      <w:pPr>
        <w:jc w:val="center"/>
        <w:rPr>
          <w:rFonts w:ascii="Times New Roman" w:hAnsi="Times New Roman"/>
          <w:b/>
          <w:i/>
        </w:rPr>
      </w:pPr>
    </w:p>
    <w:p w14:paraId="7B307D9E" w14:textId="1FF9918F" w:rsidR="007E71EF" w:rsidRDefault="007E71EF">
      <w:pPr>
        <w:jc w:val="center"/>
        <w:rPr>
          <w:rFonts w:ascii="Times New Roman" w:hAnsi="Times New Roman"/>
          <w:b/>
          <w:i/>
        </w:rPr>
      </w:pPr>
    </w:p>
    <w:p w14:paraId="4451D82A" w14:textId="01A32618" w:rsidR="007E71EF" w:rsidRDefault="007E71EF">
      <w:pPr>
        <w:jc w:val="center"/>
        <w:rPr>
          <w:rFonts w:ascii="Times New Roman" w:hAnsi="Times New Roman"/>
          <w:b/>
          <w:i/>
        </w:rPr>
      </w:pPr>
    </w:p>
    <w:p w14:paraId="6AF90EA7" w14:textId="7E8A3B82" w:rsidR="007E71EF" w:rsidRDefault="007E71EF">
      <w:pPr>
        <w:jc w:val="center"/>
        <w:rPr>
          <w:rFonts w:ascii="Times New Roman" w:hAnsi="Times New Roman"/>
          <w:b/>
          <w:i/>
        </w:rPr>
      </w:pPr>
    </w:p>
    <w:p w14:paraId="1819D3BA" w14:textId="77777777" w:rsidR="007E71EF" w:rsidRDefault="007E71EF">
      <w:pPr>
        <w:jc w:val="center"/>
        <w:rPr>
          <w:rFonts w:ascii="Times New Roman" w:hAnsi="Times New Roman"/>
          <w:b/>
          <w:i/>
        </w:rPr>
      </w:pPr>
    </w:p>
    <w:p w14:paraId="04C39BCD" w14:textId="77777777" w:rsidR="006318E3" w:rsidRPr="006233B1" w:rsidRDefault="00F000B2" w:rsidP="006233B1">
      <w:pPr>
        <w:pStyle w:val="afc"/>
        <w:rPr>
          <w:rFonts w:ascii="Times New Roman" w:hAnsi="Times New Roman"/>
          <w:b/>
          <w:bCs/>
        </w:rPr>
      </w:pPr>
      <w:bookmarkStart w:id="88" w:name="_Toc160441411"/>
      <w:r w:rsidRPr="006233B1">
        <w:rPr>
          <w:rFonts w:ascii="Times New Roman" w:hAnsi="Times New Roman"/>
          <w:b/>
          <w:bCs/>
        </w:rPr>
        <w:t>ПРИМЕРНАЯ РАБОЧАЯ ПРОГРАММА УЧЕБНОЙ ДИСЦИПЛИНЫ</w:t>
      </w:r>
      <w:bookmarkEnd w:id="88"/>
    </w:p>
    <w:p w14:paraId="5F3CBF98" w14:textId="77777777" w:rsidR="006318E3" w:rsidRDefault="006318E3">
      <w:pPr>
        <w:jc w:val="center"/>
        <w:rPr>
          <w:rFonts w:ascii="Times New Roman" w:hAnsi="Times New Roman"/>
          <w:b/>
          <w:i/>
          <w:sz w:val="24"/>
          <w:szCs w:val="24"/>
          <w:u w:val="single"/>
        </w:rPr>
      </w:pPr>
    </w:p>
    <w:p w14:paraId="388F05EF" w14:textId="77777777" w:rsidR="006318E3" w:rsidRPr="006233B1" w:rsidRDefault="00F000B2" w:rsidP="006233B1">
      <w:pPr>
        <w:pStyle w:val="afc"/>
        <w:rPr>
          <w:rFonts w:ascii="Times New Roman" w:hAnsi="Times New Roman"/>
          <w:b/>
          <w:bCs/>
        </w:rPr>
      </w:pPr>
      <w:bookmarkStart w:id="89" w:name="_Toc160441412"/>
      <w:r w:rsidRPr="006233B1">
        <w:rPr>
          <w:rFonts w:ascii="Times New Roman" w:hAnsi="Times New Roman"/>
          <w:b/>
          <w:bCs/>
        </w:rPr>
        <w:t>«</w:t>
      </w:r>
      <w:r w:rsidRPr="006233B1">
        <w:rPr>
          <w:rStyle w:val="afd"/>
          <w:rFonts w:ascii="Times New Roman" w:hAnsi="Times New Roman"/>
          <w:b/>
          <w:bCs/>
        </w:rPr>
        <w:t>ОП.02 Основы электротехники</w:t>
      </w:r>
      <w:r w:rsidRPr="006233B1">
        <w:rPr>
          <w:rFonts w:ascii="Times New Roman" w:hAnsi="Times New Roman"/>
          <w:b/>
          <w:bCs/>
        </w:rPr>
        <w:t>»</w:t>
      </w:r>
      <w:bookmarkEnd w:id="89"/>
    </w:p>
    <w:p w14:paraId="61E361E3"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6B2F26EA" w14:textId="77777777" w:rsidR="006318E3" w:rsidRDefault="006318E3">
      <w:pPr>
        <w:jc w:val="center"/>
        <w:rPr>
          <w:rFonts w:ascii="Times New Roman" w:hAnsi="Times New Roman"/>
          <w:b/>
          <w:i/>
        </w:rPr>
      </w:pPr>
    </w:p>
    <w:p w14:paraId="0AF4DCF7" w14:textId="77777777" w:rsidR="006318E3" w:rsidRDefault="006318E3">
      <w:pPr>
        <w:rPr>
          <w:rFonts w:ascii="Times New Roman" w:hAnsi="Times New Roman"/>
          <w:b/>
          <w:i/>
        </w:rPr>
      </w:pPr>
    </w:p>
    <w:p w14:paraId="6ECDB03E" w14:textId="77777777" w:rsidR="006318E3" w:rsidRDefault="006318E3">
      <w:pPr>
        <w:rPr>
          <w:rFonts w:ascii="Times New Roman" w:hAnsi="Times New Roman"/>
          <w:b/>
          <w:i/>
        </w:rPr>
      </w:pPr>
    </w:p>
    <w:p w14:paraId="63EF236C" w14:textId="77777777" w:rsidR="006318E3" w:rsidRDefault="006318E3">
      <w:pPr>
        <w:rPr>
          <w:rFonts w:ascii="Times New Roman" w:hAnsi="Times New Roman"/>
          <w:b/>
          <w:i/>
        </w:rPr>
      </w:pPr>
    </w:p>
    <w:p w14:paraId="682ECB76" w14:textId="77777777" w:rsidR="006318E3" w:rsidRDefault="006318E3">
      <w:pPr>
        <w:rPr>
          <w:rFonts w:ascii="Times New Roman" w:hAnsi="Times New Roman"/>
          <w:b/>
          <w:i/>
        </w:rPr>
      </w:pPr>
    </w:p>
    <w:p w14:paraId="664056EA" w14:textId="77777777" w:rsidR="006318E3" w:rsidRDefault="006318E3">
      <w:pPr>
        <w:rPr>
          <w:rFonts w:ascii="Times New Roman" w:hAnsi="Times New Roman"/>
          <w:b/>
          <w:i/>
        </w:rPr>
      </w:pPr>
    </w:p>
    <w:p w14:paraId="4D53422C" w14:textId="77777777" w:rsidR="006318E3" w:rsidRDefault="006318E3">
      <w:pPr>
        <w:rPr>
          <w:rFonts w:ascii="Times New Roman" w:hAnsi="Times New Roman"/>
          <w:b/>
          <w:i/>
        </w:rPr>
      </w:pPr>
    </w:p>
    <w:p w14:paraId="0E1E72CC" w14:textId="77777777" w:rsidR="006318E3" w:rsidRDefault="006318E3">
      <w:pPr>
        <w:rPr>
          <w:rFonts w:ascii="Times New Roman" w:hAnsi="Times New Roman"/>
          <w:b/>
          <w:i/>
        </w:rPr>
      </w:pPr>
    </w:p>
    <w:p w14:paraId="4126A34C" w14:textId="77777777" w:rsidR="006318E3" w:rsidRDefault="006318E3">
      <w:pPr>
        <w:rPr>
          <w:rFonts w:ascii="Times New Roman" w:hAnsi="Times New Roman"/>
          <w:b/>
          <w:i/>
        </w:rPr>
      </w:pPr>
    </w:p>
    <w:p w14:paraId="02537461" w14:textId="77777777" w:rsidR="006318E3" w:rsidRDefault="006318E3">
      <w:pPr>
        <w:rPr>
          <w:rFonts w:ascii="Times New Roman" w:hAnsi="Times New Roman"/>
          <w:b/>
          <w:i/>
        </w:rPr>
      </w:pPr>
    </w:p>
    <w:p w14:paraId="56A45194" w14:textId="77777777" w:rsidR="006318E3" w:rsidRDefault="006318E3">
      <w:pPr>
        <w:rPr>
          <w:rFonts w:ascii="Times New Roman" w:hAnsi="Times New Roman"/>
          <w:b/>
          <w:i/>
        </w:rPr>
      </w:pPr>
    </w:p>
    <w:p w14:paraId="78DA7846" w14:textId="77777777" w:rsidR="006318E3" w:rsidRDefault="006318E3">
      <w:pPr>
        <w:rPr>
          <w:rFonts w:ascii="Times New Roman" w:hAnsi="Times New Roman"/>
          <w:b/>
          <w:i/>
        </w:rPr>
      </w:pPr>
    </w:p>
    <w:p w14:paraId="2E54F939" w14:textId="6CB3677B"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0CE9DB7F"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02965E2C"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059C3498" w14:textId="77777777">
        <w:tc>
          <w:tcPr>
            <w:tcW w:w="7501" w:type="dxa"/>
          </w:tcPr>
          <w:p w14:paraId="5DA778F4" w14:textId="77777777" w:rsidR="006318E3" w:rsidRDefault="00F000B2">
            <w:pPr>
              <w:pStyle w:val="aff0"/>
              <w:numPr>
                <w:ilvl w:val="0"/>
                <w:numId w:val="76"/>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7CD8009B" w14:textId="77777777" w:rsidR="006318E3" w:rsidRDefault="006318E3">
            <w:pPr>
              <w:rPr>
                <w:rFonts w:ascii="Times New Roman" w:hAnsi="Times New Roman"/>
                <w:b/>
                <w:sz w:val="24"/>
                <w:szCs w:val="24"/>
              </w:rPr>
            </w:pPr>
          </w:p>
        </w:tc>
      </w:tr>
      <w:tr w:rsidR="006318E3" w14:paraId="5EA8527F" w14:textId="77777777">
        <w:tc>
          <w:tcPr>
            <w:tcW w:w="7501" w:type="dxa"/>
          </w:tcPr>
          <w:p w14:paraId="549A6F7A" w14:textId="77777777" w:rsidR="006318E3" w:rsidRDefault="00F000B2">
            <w:pPr>
              <w:pStyle w:val="aff0"/>
              <w:numPr>
                <w:ilvl w:val="0"/>
                <w:numId w:val="76"/>
              </w:numPr>
              <w:suppressAutoHyphens/>
              <w:rPr>
                <w:b/>
              </w:rPr>
            </w:pPr>
            <w:r>
              <w:rPr>
                <w:b/>
              </w:rPr>
              <w:t>СТРУКТУРА И СОДЕРЖАНИЕ УЧЕБНОЙ ДИСЦИПЛИНЫ</w:t>
            </w:r>
          </w:p>
          <w:p w14:paraId="43B3875E" w14:textId="77777777" w:rsidR="006318E3" w:rsidRDefault="00F000B2">
            <w:pPr>
              <w:numPr>
                <w:ilvl w:val="0"/>
                <w:numId w:val="76"/>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595CF824" w14:textId="77777777" w:rsidR="006318E3" w:rsidRDefault="006318E3">
            <w:pPr>
              <w:ind w:left="644"/>
              <w:rPr>
                <w:rFonts w:ascii="Times New Roman" w:hAnsi="Times New Roman"/>
                <w:b/>
                <w:sz w:val="24"/>
                <w:szCs w:val="24"/>
              </w:rPr>
            </w:pPr>
          </w:p>
        </w:tc>
      </w:tr>
      <w:tr w:rsidR="006318E3" w14:paraId="768FEE99" w14:textId="77777777">
        <w:tc>
          <w:tcPr>
            <w:tcW w:w="7501" w:type="dxa"/>
          </w:tcPr>
          <w:p w14:paraId="7A71AEAB" w14:textId="77777777" w:rsidR="006318E3" w:rsidRDefault="00F000B2">
            <w:pPr>
              <w:numPr>
                <w:ilvl w:val="0"/>
                <w:numId w:val="76"/>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7646E2D5" w14:textId="77777777" w:rsidR="006318E3" w:rsidRDefault="006318E3">
            <w:pPr>
              <w:suppressAutoHyphens/>
              <w:rPr>
                <w:rFonts w:ascii="Times New Roman" w:hAnsi="Times New Roman"/>
                <w:b/>
                <w:sz w:val="24"/>
                <w:szCs w:val="24"/>
              </w:rPr>
            </w:pPr>
          </w:p>
        </w:tc>
        <w:tc>
          <w:tcPr>
            <w:tcW w:w="1854" w:type="dxa"/>
          </w:tcPr>
          <w:p w14:paraId="18790A61" w14:textId="77777777" w:rsidR="006318E3" w:rsidRDefault="006318E3">
            <w:pPr>
              <w:rPr>
                <w:rFonts w:ascii="Times New Roman" w:hAnsi="Times New Roman"/>
                <w:b/>
                <w:sz w:val="24"/>
                <w:szCs w:val="24"/>
              </w:rPr>
            </w:pPr>
          </w:p>
        </w:tc>
      </w:tr>
    </w:tbl>
    <w:p w14:paraId="0AC148BD" w14:textId="77777777" w:rsidR="006318E3" w:rsidRDefault="00F000B2">
      <w:pPr>
        <w:pStyle w:val="aff0"/>
        <w:numPr>
          <w:ilvl w:val="0"/>
          <w:numId w:val="77"/>
        </w:numPr>
        <w:suppressAutoHyphens/>
        <w:spacing w:after="0"/>
        <w:jc w:val="center"/>
        <w:rPr>
          <w:b/>
        </w:rPr>
      </w:pPr>
      <w:r>
        <w:rPr>
          <w:b/>
          <w:i/>
          <w:u w:val="single"/>
        </w:rPr>
        <w:br w:type="page"/>
      </w:r>
      <w:r>
        <w:rPr>
          <w:b/>
        </w:rPr>
        <w:lastRenderedPageBreak/>
        <w:t xml:space="preserve">ОБЩАЯ ХАРАКТЕРИСТИКА </w:t>
      </w:r>
      <w:r>
        <w:rPr>
          <w:b/>
          <w:color w:val="000000"/>
        </w:rPr>
        <w:t>ПРИМЕРНОЙ РАБОЧЕЙ ПРОГРАММЫ</w:t>
      </w:r>
      <w:r>
        <w:rPr>
          <w:b/>
        </w:rPr>
        <w:t xml:space="preserve"> УЧЕБНОЙ ДИСЦИПЛИНЫ</w:t>
      </w:r>
    </w:p>
    <w:p w14:paraId="34103687"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«ОП.02 Основы электротехники»</w:t>
      </w:r>
    </w:p>
    <w:p w14:paraId="6D08B7E6"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0283F11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1AC59112"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«ОП.02 Основы электротехники»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профессии</w:t>
      </w:r>
      <w:r>
        <w:rPr>
          <w:rFonts w:ascii="Times New Roman" w:hAnsi="Times New Roman"/>
          <w:sz w:val="24"/>
          <w:szCs w:val="24"/>
        </w:rPr>
        <w:t xml:space="preserve">. </w:t>
      </w:r>
    </w:p>
    <w:p w14:paraId="285B2779"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r>
        <w:rPr>
          <w:rFonts w:ascii="Times New Roman" w:hAnsi="Times New Roman"/>
          <w:i/>
          <w:sz w:val="24"/>
          <w:szCs w:val="24"/>
        </w:rPr>
        <w:t>.</w:t>
      </w:r>
    </w:p>
    <w:p w14:paraId="4C0625D2"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2E5D377"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5EE3E77"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51"/>
        <w:gridCol w:w="4008"/>
      </w:tblGrid>
      <w:tr w:rsidR="006318E3" w14:paraId="1B2B5BEC" w14:textId="77777777">
        <w:trPr>
          <w:trHeight w:val="649"/>
        </w:trPr>
        <w:tc>
          <w:tcPr>
            <w:tcW w:w="1589" w:type="dxa"/>
          </w:tcPr>
          <w:p w14:paraId="7FDF4AF2"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14"/>
            </w:r>
          </w:p>
          <w:p w14:paraId="344B1F73"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651" w:type="dxa"/>
          </w:tcPr>
          <w:p w14:paraId="41024A3B"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4008" w:type="dxa"/>
          </w:tcPr>
          <w:p w14:paraId="0FE68FE7"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222E84E1" w14:textId="77777777">
        <w:trPr>
          <w:trHeight w:val="8206"/>
        </w:trPr>
        <w:tc>
          <w:tcPr>
            <w:tcW w:w="1589" w:type="dxa"/>
          </w:tcPr>
          <w:p w14:paraId="69723FC1"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5F04B2D7"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524DD93E" w14:textId="77777777" w:rsidR="006318E3" w:rsidRDefault="006318E3">
            <w:pPr>
              <w:suppressAutoHyphens/>
              <w:spacing w:after="0" w:line="240" w:lineRule="auto"/>
              <w:jc w:val="center"/>
              <w:rPr>
                <w:rFonts w:ascii="Times New Roman" w:hAnsi="Times New Roman"/>
                <w:i/>
              </w:rPr>
            </w:pPr>
          </w:p>
          <w:p w14:paraId="0F93F206" w14:textId="77777777" w:rsidR="006318E3" w:rsidRDefault="006318E3">
            <w:pPr>
              <w:suppressAutoHyphens/>
              <w:spacing w:after="0" w:line="240" w:lineRule="auto"/>
              <w:jc w:val="center"/>
              <w:rPr>
                <w:rFonts w:ascii="Times New Roman" w:hAnsi="Times New Roman"/>
                <w:i/>
              </w:rPr>
            </w:pPr>
          </w:p>
        </w:tc>
        <w:tc>
          <w:tcPr>
            <w:tcW w:w="3651" w:type="dxa"/>
          </w:tcPr>
          <w:p w14:paraId="39B88322" w14:textId="77777777" w:rsidR="006318E3" w:rsidRDefault="00F000B2">
            <w:pPr>
              <w:contextualSpacing/>
              <w:rPr>
                <w:rFonts w:ascii="Times New Roman" w:hAnsi="Times New Roman"/>
                <w:sz w:val="24"/>
                <w:szCs w:val="24"/>
              </w:rPr>
            </w:pPr>
            <w:r>
              <w:rPr>
                <w:rFonts w:ascii="Times New Roman" w:hAnsi="Times New Roman"/>
                <w:sz w:val="24"/>
                <w:szCs w:val="24"/>
              </w:rPr>
              <w:t>читать структурные, монтажные и простые принципиальные электрические схемы;</w:t>
            </w:r>
          </w:p>
          <w:p w14:paraId="768B769B" w14:textId="77777777" w:rsidR="006318E3" w:rsidRDefault="00F000B2">
            <w:pPr>
              <w:contextualSpacing/>
              <w:rPr>
                <w:rFonts w:ascii="Times New Roman" w:hAnsi="Times New Roman"/>
                <w:sz w:val="24"/>
                <w:szCs w:val="24"/>
              </w:rPr>
            </w:pPr>
            <w:r>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5F520E8B" w14:textId="77777777" w:rsidR="006318E3" w:rsidRDefault="00F000B2">
            <w:pPr>
              <w:widowControl w:val="0"/>
              <w:tabs>
                <w:tab w:val="left" w:pos="291"/>
              </w:tabs>
              <w:spacing w:after="0"/>
              <w:rPr>
                <w:rFonts w:ascii="Times New Roman" w:hAnsi="Times New Roman"/>
                <w:i/>
                <w:sz w:val="24"/>
                <w:szCs w:val="24"/>
              </w:rPr>
            </w:pPr>
            <w:r>
              <w:rPr>
                <w:rFonts w:ascii="Times New Roman" w:hAnsi="Times New Roman"/>
                <w:sz w:val="24"/>
                <w:szCs w:val="24"/>
              </w:rPr>
              <w:t>использовать в работе электроизмерительные приборы</w:t>
            </w:r>
          </w:p>
        </w:tc>
        <w:tc>
          <w:tcPr>
            <w:tcW w:w="4008" w:type="dxa"/>
          </w:tcPr>
          <w:p w14:paraId="6A04DC9C"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57903F03"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53CE36F9"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свойства постоянного и переменного электрического тока;</w:t>
            </w:r>
          </w:p>
          <w:p w14:paraId="291FC2FA"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принципы последовательного и параллельного соединения проводников и источников тока;</w:t>
            </w:r>
          </w:p>
          <w:p w14:paraId="4287C677"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 свойства магнитного поля;</w:t>
            </w:r>
          </w:p>
          <w:p w14:paraId="6DD58E4E"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двигатели постоянного и переменного тока, их устройство и принцип действия;</w:t>
            </w:r>
          </w:p>
          <w:p w14:paraId="34C146B0"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аппаратуру защиты электродвигателей;</w:t>
            </w:r>
          </w:p>
          <w:p w14:paraId="75C1AD9E" w14:textId="77777777" w:rsidR="006318E3" w:rsidRDefault="00F000B2">
            <w:pPr>
              <w:suppressAutoHyphens/>
              <w:spacing w:after="0"/>
              <w:contextualSpacing/>
              <w:rPr>
                <w:rFonts w:ascii="Times New Roman" w:hAnsi="Times New Roman"/>
                <w:i/>
                <w:sz w:val="24"/>
                <w:szCs w:val="24"/>
              </w:rPr>
            </w:pPr>
            <w:r>
              <w:rPr>
                <w:rFonts w:ascii="Times New Roman" w:hAnsi="Times New Roman"/>
                <w:sz w:val="24"/>
                <w:szCs w:val="24"/>
              </w:rPr>
              <w:t>методы защиты от короткого замыкания; заземление, зануление</w:t>
            </w:r>
          </w:p>
        </w:tc>
      </w:tr>
    </w:tbl>
    <w:p w14:paraId="6DAC7697" w14:textId="77777777" w:rsidR="006318E3" w:rsidRDefault="006318E3">
      <w:pPr>
        <w:suppressAutoHyphens/>
        <w:spacing w:after="240" w:line="240" w:lineRule="auto"/>
        <w:jc w:val="center"/>
        <w:rPr>
          <w:rFonts w:ascii="Times New Roman" w:hAnsi="Times New Roman"/>
          <w:b/>
          <w:sz w:val="24"/>
          <w:szCs w:val="24"/>
        </w:rPr>
      </w:pPr>
    </w:p>
    <w:p w14:paraId="0C4E6A4E"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3750F818"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6D78AA23" w14:textId="77777777">
        <w:trPr>
          <w:trHeight w:val="490"/>
        </w:trPr>
        <w:tc>
          <w:tcPr>
            <w:tcW w:w="3685" w:type="pct"/>
            <w:vAlign w:val="center"/>
          </w:tcPr>
          <w:p w14:paraId="384A8EAE"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1F507A83"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424C7F1E" w14:textId="77777777">
        <w:trPr>
          <w:trHeight w:val="490"/>
        </w:trPr>
        <w:tc>
          <w:tcPr>
            <w:tcW w:w="3685" w:type="pct"/>
            <w:vAlign w:val="center"/>
          </w:tcPr>
          <w:p w14:paraId="4923E38C"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00DD3BD1"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7AD992D1" w14:textId="77777777">
        <w:trPr>
          <w:trHeight w:val="490"/>
        </w:trPr>
        <w:tc>
          <w:tcPr>
            <w:tcW w:w="3685" w:type="pct"/>
            <w:shd w:val="clear" w:color="auto" w:fill="auto"/>
            <w:vAlign w:val="center"/>
          </w:tcPr>
          <w:p w14:paraId="0BB5729A"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4AFA2E93"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125CAB15" w14:textId="77777777">
        <w:trPr>
          <w:trHeight w:val="336"/>
        </w:trPr>
        <w:tc>
          <w:tcPr>
            <w:tcW w:w="5000" w:type="pct"/>
            <w:gridSpan w:val="2"/>
            <w:vAlign w:val="center"/>
          </w:tcPr>
          <w:p w14:paraId="07E25ED4"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41BD6620" w14:textId="77777777">
        <w:trPr>
          <w:trHeight w:val="490"/>
        </w:trPr>
        <w:tc>
          <w:tcPr>
            <w:tcW w:w="3685" w:type="pct"/>
            <w:vAlign w:val="center"/>
          </w:tcPr>
          <w:p w14:paraId="081C03B9"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35C78170" w14:textId="77777777" w:rsidR="006318E3" w:rsidRDefault="00F000B2">
            <w:pPr>
              <w:suppressAutoHyphens/>
              <w:spacing w:after="0"/>
              <w:rPr>
                <w:rFonts w:ascii="Times New Roman" w:hAnsi="Times New Roman"/>
                <w:iCs/>
              </w:rPr>
            </w:pPr>
            <w:r>
              <w:rPr>
                <w:rFonts w:ascii="Times New Roman" w:hAnsi="Times New Roman"/>
                <w:iCs/>
              </w:rPr>
              <w:t>18</w:t>
            </w:r>
          </w:p>
        </w:tc>
      </w:tr>
      <w:tr w:rsidR="006318E3" w14:paraId="3CB8FC80" w14:textId="77777777">
        <w:trPr>
          <w:trHeight w:val="490"/>
        </w:trPr>
        <w:tc>
          <w:tcPr>
            <w:tcW w:w="3685" w:type="pct"/>
            <w:vAlign w:val="center"/>
          </w:tcPr>
          <w:p w14:paraId="1A03BB8F"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1C3F1FF0"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679AB811" w14:textId="77777777">
        <w:trPr>
          <w:trHeight w:val="267"/>
        </w:trPr>
        <w:tc>
          <w:tcPr>
            <w:tcW w:w="3685" w:type="pct"/>
            <w:vAlign w:val="center"/>
          </w:tcPr>
          <w:p w14:paraId="1FBB8AD3"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15"/>
            </w:r>
          </w:p>
        </w:tc>
        <w:tc>
          <w:tcPr>
            <w:tcW w:w="1315" w:type="pct"/>
            <w:vAlign w:val="center"/>
          </w:tcPr>
          <w:p w14:paraId="78C98FB3"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5AE7D036" w14:textId="77777777">
        <w:trPr>
          <w:trHeight w:val="331"/>
        </w:trPr>
        <w:tc>
          <w:tcPr>
            <w:tcW w:w="3685" w:type="pct"/>
            <w:vAlign w:val="center"/>
          </w:tcPr>
          <w:p w14:paraId="35944FB3"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15C2529B" w14:textId="77777777" w:rsidR="006318E3" w:rsidRDefault="00F000B2">
            <w:pPr>
              <w:suppressAutoHyphens/>
              <w:spacing w:after="0"/>
              <w:rPr>
                <w:rFonts w:ascii="Times New Roman" w:hAnsi="Times New Roman"/>
                <w:iCs/>
              </w:rPr>
            </w:pPr>
            <w:r>
              <w:rPr>
                <w:rFonts w:ascii="Times New Roman" w:hAnsi="Times New Roman"/>
                <w:iCs/>
              </w:rPr>
              <w:t>2</w:t>
            </w:r>
          </w:p>
        </w:tc>
      </w:tr>
    </w:tbl>
    <w:p w14:paraId="0A2B8189"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4215170C" w14:textId="77777777" w:rsidR="006318E3" w:rsidRDefault="006318E3">
      <w:pPr>
        <w:rPr>
          <w:rFonts w:ascii="Times New Roman" w:hAnsi="Times New Roman"/>
          <w:b/>
          <w:i/>
        </w:rPr>
        <w:sectPr w:rsidR="006318E3">
          <w:pgSz w:w="11906" w:h="16838"/>
          <w:pgMar w:top="1134" w:right="850" w:bottom="426" w:left="1701" w:header="708" w:footer="708" w:gutter="0"/>
          <w:cols w:space="720"/>
          <w:docGrid w:linePitch="299"/>
        </w:sectPr>
      </w:pPr>
    </w:p>
    <w:p w14:paraId="3E21FCA1"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8535"/>
        <w:gridCol w:w="1621"/>
        <w:gridCol w:w="1787"/>
      </w:tblGrid>
      <w:tr w:rsidR="006318E3" w14:paraId="5F0493ED" w14:textId="77777777">
        <w:trPr>
          <w:trHeight w:val="20"/>
        </w:trPr>
        <w:tc>
          <w:tcPr>
            <w:tcW w:w="1051" w:type="pct"/>
            <w:vAlign w:val="center"/>
          </w:tcPr>
          <w:p w14:paraId="38E57B17"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822" w:type="pct"/>
            <w:vAlign w:val="center"/>
          </w:tcPr>
          <w:p w14:paraId="56AFE996"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536" w:type="pct"/>
            <w:vAlign w:val="center"/>
          </w:tcPr>
          <w:p w14:paraId="35A0FD3A"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1" w:type="pct"/>
            <w:vAlign w:val="center"/>
          </w:tcPr>
          <w:p w14:paraId="7C1F7CD3"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16"/>
            </w:r>
            <w:r>
              <w:rPr>
                <w:rFonts w:ascii="Times New Roman" w:hAnsi="Times New Roman"/>
                <w:b/>
                <w:bCs/>
              </w:rPr>
              <w:t>, формированию которых способствует элемент программы</w:t>
            </w:r>
          </w:p>
        </w:tc>
      </w:tr>
      <w:tr w:rsidR="006318E3" w14:paraId="7A65D3BF" w14:textId="77777777">
        <w:trPr>
          <w:trHeight w:val="20"/>
        </w:trPr>
        <w:tc>
          <w:tcPr>
            <w:tcW w:w="1051" w:type="pct"/>
          </w:tcPr>
          <w:p w14:paraId="4DABCCE1"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822" w:type="pct"/>
          </w:tcPr>
          <w:p w14:paraId="52DFAF26"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536" w:type="pct"/>
          </w:tcPr>
          <w:p w14:paraId="6A4F35B8"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1" w:type="pct"/>
          </w:tcPr>
          <w:p w14:paraId="7BCCC9C7"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44B60006" w14:textId="77777777">
        <w:trPr>
          <w:trHeight w:val="20"/>
        </w:trPr>
        <w:tc>
          <w:tcPr>
            <w:tcW w:w="3873" w:type="pct"/>
            <w:gridSpan w:val="2"/>
          </w:tcPr>
          <w:p w14:paraId="2F793B5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Pr>
                <w:rFonts w:ascii="Times New Roman" w:hAnsi="Times New Roman"/>
                <w:b/>
                <w:sz w:val="24"/>
                <w:szCs w:val="24"/>
              </w:rPr>
              <w:t>Электрические и магнитные поля</w:t>
            </w:r>
          </w:p>
        </w:tc>
        <w:tc>
          <w:tcPr>
            <w:tcW w:w="536" w:type="pct"/>
          </w:tcPr>
          <w:p w14:paraId="58E6B400" w14:textId="77777777" w:rsidR="006318E3" w:rsidRDefault="00F000B2">
            <w:pPr>
              <w:spacing w:after="0" w:line="240" w:lineRule="auto"/>
              <w:jc w:val="center"/>
              <w:rPr>
                <w:rFonts w:ascii="Times New Roman" w:hAnsi="Times New Roman"/>
                <w:bCs/>
                <w:i/>
                <w:iCs/>
                <w:sz w:val="24"/>
                <w:szCs w:val="24"/>
              </w:rPr>
            </w:pPr>
            <w:r>
              <w:rPr>
                <w:rFonts w:ascii="Times New Roman" w:hAnsi="Times New Roman"/>
                <w:i/>
                <w:iCs/>
                <w:sz w:val="24"/>
                <w:szCs w:val="24"/>
              </w:rPr>
              <w:t>36/16</w:t>
            </w:r>
          </w:p>
        </w:tc>
        <w:tc>
          <w:tcPr>
            <w:tcW w:w="591" w:type="pct"/>
          </w:tcPr>
          <w:p w14:paraId="259448B5" w14:textId="77777777" w:rsidR="006318E3" w:rsidRDefault="006318E3">
            <w:pPr>
              <w:spacing w:after="0" w:line="240" w:lineRule="auto"/>
              <w:jc w:val="center"/>
              <w:rPr>
                <w:rFonts w:ascii="Times New Roman" w:hAnsi="Times New Roman"/>
                <w:b/>
                <w:bCs/>
                <w:i/>
                <w:iCs/>
                <w:sz w:val="24"/>
                <w:szCs w:val="24"/>
              </w:rPr>
            </w:pPr>
          </w:p>
        </w:tc>
      </w:tr>
      <w:tr w:rsidR="006318E3" w14:paraId="02A4FC07" w14:textId="77777777">
        <w:trPr>
          <w:trHeight w:val="397"/>
        </w:trPr>
        <w:tc>
          <w:tcPr>
            <w:tcW w:w="1051" w:type="pct"/>
            <w:vMerge w:val="restart"/>
          </w:tcPr>
          <w:p w14:paraId="152BCFD5"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1.1. Введение</w:t>
            </w:r>
            <w:r>
              <w:rPr>
                <w:rFonts w:ascii="Times New Roman" w:hAnsi="Times New Roman"/>
                <w:b/>
                <w:bCs/>
                <w:sz w:val="24"/>
                <w:szCs w:val="24"/>
              </w:rPr>
              <w:t xml:space="preserve"> </w:t>
            </w:r>
            <w:r>
              <w:rPr>
                <w:rFonts w:ascii="Times New Roman" w:hAnsi="Times New Roman"/>
                <w:b/>
                <w:bCs/>
                <w:sz w:val="24"/>
                <w:szCs w:val="24"/>
                <w:lang w:val="en-US"/>
              </w:rPr>
              <w:t xml:space="preserve">в </w:t>
            </w:r>
            <w:proofErr w:type="spellStart"/>
            <w:r>
              <w:rPr>
                <w:rFonts w:ascii="Times New Roman" w:hAnsi="Times New Roman"/>
                <w:b/>
                <w:bCs/>
                <w:sz w:val="24"/>
                <w:szCs w:val="24"/>
                <w:lang w:val="en-US"/>
              </w:rPr>
              <w:t>электротехнику</w:t>
            </w:r>
            <w:proofErr w:type="spellEnd"/>
          </w:p>
        </w:tc>
        <w:tc>
          <w:tcPr>
            <w:tcW w:w="2822" w:type="pct"/>
          </w:tcPr>
          <w:p w14:paraId="4CD0D633"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36" w:type="pct"/>
            <w:vAlign w:val="center"/>
          </w:tcPr>
          <w:p w14:paraId="02B648BC"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2610FE7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4FF98A3"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C8FA1E6" w14:textId="77777777" w:rsidR="006318E3" w:rsidRDefault="006318E3">
            <w:pPr>
              <w:suppressAutoHyphens/>
              <w:spacing w:after="0" w:line="240" w:lineRule="auto"/>
              <w:jc w:val="center"/>
              <w:rPr>
                <w:rFonts w:ascii="Times New Roman" w:hAnsi="Times New Roman"/>
                <w:i/>
                <w:sz w:val="24"/>
                <w:szCs w:val="24"/>
              </w:rPr>
            </w:pPr>
          </w:p>
          <w:p w14:paraId="7D42B19E" w14:textId="77777777" w:rsidR="006318E3" w:rsidRDefault="006318E3">
            <w:pPr>
              <w:spacing w:after="0" w:line="240" w:lineRule="auto"/>
              <w:jc w:val="center"/>
              <w:rPr>
                <w:rFonts w:ascii="Times New Roman" w:hAnsi="Times New Roman"/>
                <w:b/>
                <w:i/>
                <w:sz w:val="24"/>
                <w:szCs w:val="24"/>
              </w:rPr>
            </w:pPr>
          </w:p>
        </w:tc>
      </w:tr>
      <w:tr w:rsidR="006318E3" w14:paraId="1216AFF9" w14:textId="77777777">
        <w:trPr>
          <w:trHeight w:val="340"/>
        </w:trPr>
        <w:tc>
          <w:tcPr>
            <w:tcW w:w="1051" w:type="pct"/>
            <w:vMerge/>
          </w:tcPr>
          <w:p w14:paraId="0E655550" w14:textId="77777777" w:rsidR="006318E3" w:rsidRDefault="006318E3">
            <w:pPr>
              <w:widowControl w:val="0"/>
              <w:spacing w:after="0" w:line="240" w:lineRule="auto"/>
              <w:rPr>
                <w:rFonts w:ascii="Times New Roman" w:hAnsi="Times New Roman"/>
                <w:b/>
                <w:bCs/>
                <w:i/>
                <w:sz w:val="24"/>
                <w:szCs w:val="24"/>
              </w:rPr>
            </w:pPr>
          </w:p>
        </w:tc>
        <w:tc>
          <w:tcPr>
            <w:tcW w:w="2822" w:type="pct"/>
          </w:tcPr>
          <w:p w14:paraId="60869D74"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shd w:val="clear" w:color="auto" w:fill="FFFFFF"/>
              </w:rPr>
              <w:t>Электротехника: понятие, цель изучения, содержание, межпредметные связи</w:t>
            </w:r>
          </w:p>
        </w:tc>
        <w:tc>
          <w:tcPr>
            <w:tcW w:w="536" w:type="pct"/>
            <w:vMerge w:val="restart"/>
            <w:vAlign w:val="center"/>
          </w:tcPr>
          <w:p w14:paraId="27534F3F"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213F123" w14:textId="77777777" w:rsidR="006318E3" w:rsidRDefault="006318E3">
            <w:pPr>
              <w:spacing w:after="0" w:line="240" w:lineRule="auto"/>
              <w:jc w:val="center"/>
              <w:rPr>
                <w:rFonts w:ascii="Times New Roman" w:hAnsi="Times New Roman"/>
                <w:b/>
                <w:bCs/>
                <w:i/>
                <w:sz w:val="24"/>
                <w:szCs w:val="24"/>
              </w:rPr>
            </w:pPr>
          </w:p>
        </w:tc>
      </w:tr>
      <w:tr w:rsidR="006318E3" w14:paraId="21F4B555" w14:textId="77777777">
        <w:trPr>
          <w:trHeight w:val="680"/>
        </w:trPr>
        <w:tc>
          <w:tcPr>
            <w:tcW w:w="1051" w:type="pct"/>
            <w:vMerge/>
          </w:tcPr>
          <w:p w14:paraId="0B699849" w14:textId="77777777" w:rsidR="006318E3" w:rsidRDefault="006318E3">
            <w:pPr>
              <w:widowControl w:val="0"/>
              <w:spacing w:after="0" w:line="240" w:lineRule="auto"/>
              <w:rPr>
                <w:rFonts w:ascii="Times New Roman" w:hAnsi="Times New Roman"/>
                <w:b/>
                <w:bCs/>
                <w:i/>
                <w:sz w:val="24"/>
                <w:szCs w:val="24"/>
              </w:rPr>
            </w:pPr>
          </w:p>
        </w:tc>
        <w:tc>
          <w:tcPr>
            <w:tcW w:w="2822" w:type="pct"/>
          </w:tcPr>
          <w:p w14:paraId="6D03DE2A"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bCs/>
                <w:sz w:val="24"/>
                <w:szCs w:val="24"/>
              </w:rPr>
              <w:t>Т</w:t>
            </w:r>
            <w:r>
              <w:rPr>
                <w:rFonts w:ascii="Times New Roman" w:hAnsi="Times New Roman"/>
                <w:color w:val="000000"/>
                <w:sz w:val="24"/>
                <w:szCs w:val="24"/>
                <w:shd w:val="clear" w:color="auto" w:fill="FFFFFF"/>
              </w:rPr>
              <w:t>ехника безопасности: действие электрического тока на организм, основные причины поражения электрическим током, заземление, зануление, защита от статического электричества, методы защиты от короткого замыкания; оказание первой помощи пораженному электрическим током</w:t>
            </w:r>
          </w:p>
        </w:tc>
        <w:tc>
          <w:tcPr>
            <w:tcW w:w="536" w:type="pct"/>
            <w:vMerge/>
            <w:vAlign w:val="center"/>
          </w:tcPr>
          <w:p w14:paraId="486EF38F" w14:textId="77777777" w:rsidR="006318E3" w:rsidRDefault="006318E3">
            <w:pPr>
              <w:widowControl w:val="0"/>
              <w:spacing w:after="0" w:line="240" w:lineRule="auto"/>
              <w:rPr>
                <w:rFonts w:ascii="Times New Roman" w:hAnsi="Times New Roman"/>
                <w:bCs/>
                <w:i/>
                <w:iCs/>
                <w:sz w:val="24"/>
                <w:szCs w:val="24"/>
              </w:rPr>
            </w:pPr>
          </w:p>
        </w:tc>
        <w:tc>
          <w:tcPr>
            <w:tcW w:w="591" w:type="pct"/>
            <w:vMerge/>
          </w:tcPr>
          <w:p w14:paraId="638289FE" w14:textId="77777777" w:rsidR="006318E3" w:rsidRDefault="006318E3">
            <w:pPr>
              <w:spacing w:after="0" w:line="240" w:lineRule="auto"/>
              <w:jc w:val="center"/>
              <w:rPr>
                <w:rFonts w:ascii="Times New Roman" w:hAnsi="Times New Roman"/>
                <w:b/>
                <w:bCs/>
                <w:i/>
                <w:sz w:val="24"/>
                <w:szCs w:val="24"/>
              </w:rPr>
            </w:pPr>
          </w:p>
        </w:tc>
      </w:tr>
      <w:tr w:rsidR="006318E3" w14:paraId="0D797F4B" w14:textId="77777777">
        <w:trPr>
          <w:trHeight w:val="340"/>
        </w:trPr>
        <w:tc>
          <w:tcPr>
            <w:tcW w:w="1051" w:type="pct"/>
            <w:vMerge w:val="restart"/>
          </w:tcPr>
          <w:p w14:paraId="43DD5279"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1.2. Электрические цепи постоянного тока</w:t>
            </w:r>
          </w:p>
        </w:tc>
        <w:tc>
          <w:tcPr>
            <w:tcW w:w="2822" w:type="pct"/>
          </w:tcPr>
          <w:p w14:paraId="1CB1C89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6B684FFE"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6</w:t>
            </w:r>
          </w:p>
        </w:tc>
        <w:tc>
          <w:tcPr>
            <w:tcW w:w="591" w:type="pct"/>
            <w:vMerge w:val="restart"/>
          </w:tcPr>
          <w:p w14:paraId="1BD1C40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5959103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48D0BEA3" w14:textId="77777777" w:rsidR="006318E3" w:rsidRDefault="006318E3">
            <w:pPr>
              <w:suppressAutoHyphens/>
              <w:spacing w:after="0" w:line="240" w:lineRule="auto"/>
              <w:jc w:val="center"/>
              <w:rPr>
                <w:rFonts w:ascii="Times New Roman" w:hAnsi="Times New Roman"/>
                <w:i/>
                <w:sz w:val="24"/>
                <w:szCs w:val="24"/>
              </w:rPr>
            </w:pPr>
          </w:p>
          <w:p w14:paraId="0B2E6230" w14:textId="77777777" w:rsidR="006318E3" w:rsidRDefault="006318E3">
            <w:pPr>
              <w:spacing w:after="0" w:line="240" w:lineRule="auto"/>
              <w:jc w:val="center"/>
              <w:rPr>
                <w:rFonts w:ascii="Times New Roman" w:hAnsi="Times New Roman"/>
                <w:b/>
                <w:sz w:val="24"/>
                <w:szCs w:val="24"/>
              </w:rPr>
            </w:pPr>
          </w:p>
        </w:tc>
      </w:tr>
      <w:tr w:rsidR="006318E3" w14:paraId="27159A2C" w14:textId="77777777">
        <w:trPr>
          <w:trHeight w:val="397"/>
        </w:trPr>
        <w:tc>
          <w:tcPr>
            <w:tcW w:w="1051" w:type="pct"/>
            <w:vMerge/>
          </w:tcPr>
          <w:p w14:paraId="09150809" w14:textId="77777777" w:rsidR="006318E3" w:rsidRDefault="006318E3">
            <w:pPr>
              <w:spacing w:after="0" w:line="240" w:lineRule="auto"/>
              <w:rPr>
                <w:rFonts w:ascii="Times New Roman" w:hAnsi="Times New Roman"/>
                <w:b/>
                <w:bCs/>
                <w:sz w:val="24"/>
                <w:szCs w:val="24"/>
              </w:rPr>
            </w:pPr>
          </w:p>
        </w:tc>
        <w:tc>
          <w:tcPr>
            <w:tcW w:w="2822" w:type="pct"/>
          </w:tcPr>
          <w:p w14:paraId="06E2060F"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Постоянный ток: понятие, характеристики, единицы измерения, закон Ома для участка цепи, работа, мощность. Электрические цепи: понятие, классификация, условное изображение, элементы, условные обозначения; методы расчета</w:t>
            </w:r>
          </w:p>
        </w:tc>
        <w:tc>
          <w:tcPr>
            <w:tcW w:w="536" w:type="pct"/>
            <w:vMerge w:val="restart"/>
            <w:vAlign w:val="center"/>
          </w:tcPr>
          <w:p w14:paraId="280F173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tcPr>
          <w:p w14:paraId="65F94694" w14:textId="77777777" w:rsidR="006318E3" w:rsidRDefault="006318E3">
            <w:pPr>
              <w:spacing w:after="0" w:line="240" w:lineRule="auto"/>
              <w:rPr>
                <w:rFonts w:ascii="Times New Roman" w:hAnsi="Times New Roman"/>
                <w:b/>
                <w:sz w:val="24"/>
                <w:szCs w:val="24"/>
              </w:rPr>
            </w:pPr>
          </w:p>
        </w:tc>
      </w:tr>
      <w:tr w:rsidR="006318E3" w14:paraId="1F53AC25" w14:textId="77777777">
        <w:trPr>
          <w:trHeight w:val="397"/>
        </w:trPr>
        <w:tc>
          <w:tcPr>
            <w:tcW w:w="1051" w:type="pct"/>
            <w:vMerge/>
          </w:tcPr>
          <w:p w14:paraId="02C84DE0" w14:textId="77777777" w:rsidR="006318E3" w:rsidRDefault="006318E3">
            <w:pPr>
              <w:spacing w:after="0" w:line="240" w:lineRule="auto"/>
              <w:rPr>
                <w:rFonts w:ascii="Times New Roman" w:hAnsi="Times New Roman"/>
                <w:b/>
                <w:bCs/>
                <w:sz w:val="24"/>
                <w:szCs w:val="24"/>
              </w:rPr>
            </w:pPr>
          </w:p>
        </w:tc>
        <w:tc>
          <w:tcPr>
            <w:tcW w:w="2822" w:type="pct"/>
          </w:tcPr>
          <w:p w14:paraId="59602D37"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color w:val="000000"/>
                <w:sz w:val="24"/>
                <w:szCs w:val="24"/>
                <w:shd w:val="clear" w:color="auto" w:fill="FFFFFF"/>
              </w:rPr>
              <w:t>Источники тока: типы, характеристики, способы соединения, закон Ома для полной цепи. Резисторы: понятие, способы соединения, схемы, замещение</w:t>
            </w:r>
          </w:p>
        </w:tc>
        <w:tc>
          <w:tcPr>
            <w:tcW w:w="536" w:type="pct"/>
            <w:vMerge/>
            <w:vAlign w:val="center"/>
          </w:tcPr>
          <w:p w14:paraId="59B38294"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56A55250" w14:textId="77777777" w:rsidR="006318E3" w:rsidRDefault="006318E3">
            <w:pPr>
              <w:spacing w:after="0" w:line="240" w:lineRule="auto"/>
              <w:rPr>
                <w:rFonts w:ascii="Times New Roman" w:hAnsi="Times New Roman"/>
                <w:b/>
                <w:sz w:val="24"/>
                <w:szCs w:val="24"/>
              </w:rPr>
            </w:pPr>
          </w:p>
        </w:tc>
      </w:tr>
      <w:tr w:rsidR="006318E3" w14:paraId="37DEC2D4" w14:textId="77777777">
        <w:trPr>
          <w:trHeight w:val="397"/>
        </w:trPr>
        <w:tc>
          <w:tcPr>
            <w:tcW w:w="1051" w:type="pct"/>
            <w:vMerge/>
          </w:tcPr>
          <w:p w14:paraId="67FFBC30" w14:textId="77777777" w:rsidR="006318E3" w:rsidRDefault="006318E3">
            <w:pPr>
              <w:spacing w:after="0" w:line="240" w:lineRule="auto"/>
              <w:rPr>
                <w:rFonts w:ascii="Times New Roman" w:hAnsi="Times New Roman"/>
                <w:b/>
                <w:bCs/>
                <w:sz w:val="24"/>
                <w:szCs w:val="24"/>
              </w:rPr>
            </w:pPr>
          </w:p>
        </w:tc>
        <w:tc>
          <w:tcPr>
            <w:tcW w:w="2822" w:type="pct"/>
          </w:tcPr>
          <w:p w14:paraId="58E378D8"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3. </w:t>
            </w:r>
            <w:r>
              <w:rPr>
                <w:rFonts w:ascii="Times New Roman" w:hAnsi="Times New Roman"/>
                <w:color w:val="000000"/>
                <w:sz w:val="24"/>
                <w:szCs w:val="24"/>
                <w:shd w:val="clear" w:color="auto" w:fill="FFFFFF"/>
              </w:rPr>
              <w:t>Сложные электрические схемы: понятия, закон Кирхгофа, методы контурных токов, узловых потенциалов, наложения эквивалентного генератора. Тепловое действие тока</w:t>
            </w:r>
          </w:p>
        </w:tc>
        <w:tc>
          <w:tcPr>
            <w:tcW w:w="536" w:type="pct"/>
            <w:vMerge/>
            <w:vAlign w:val="center"/>
          </w:tcPr>
          <w:p w14:paraId="299FD687"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3F5CDA2" w14:textId="77777777" w:rsidR="006318E3" w:rsidRDefault="006318E3">
            <w:pPr>
              <w:spacing w:after="0" w:line="240" w:lineRule="auto"/>
              <w:rPr>
                <w:rFonts w:ascii="Times New Roman" w:hAnsi="Times New Roman"/>
                <w:b/>
                <w:sz w:val="24"/>
                <w:szCs w:val="24"/>
              </w:rPr>
            </w:pPr>
          </w:p>
        </w:tc>
      </w:tr>
      <w:tr w:rsidR="006318E3" w14:paraId="1676894A" w14:textId="77777777">
        <w:trPr>
          <w:trHeight w:val="397"/>
        </w:trPr>
        <w:tc>
          <w:tcPr>
            <w:tcW w:w="1051" w:type="pct"/>
            <w:vMerge/>
          </w:tcPr>
          <w:p w14:paraId="77E505F8" w14:textId="77777777" w:rsidR="006318E3" w:rsidRDefault="006318E3">
            <w:pPr>
              <w:spacing w:after="0" w:line="240" w:lineRule="auto"/>
              <w:rPr>
                <w:rFonts w:ascii="Times New Roman" w:hAnsi="Times New Roman"/>
                <w:b/>
                <w:bCs/>
                <w:sz w:val="24"/>
                <w:szCs w:val="24"/>
              </w:rPr>
            </w:pPr>
          </w:p>
        </w:tc>
        <w:tc>
          <w:tcPr>
            <w:tcW w:w="2822" w:type="pct"/>
          </w:tcPr>
          <w:p w14:paraId="2822FBD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6123838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tcPr>
          <w:p w14:paraId="2A799C86" w14:textId="77777777" w:rsidR="006318E3" w:rsidRDefault="006318E3">
            <w:pPr>
              <w:spacing w:after="0" w:line="240" w:lineRule="auto"/>
              <w:rPr>
                <w:rFonts w:ascii="Times New Roman" w:hAnsi="Times New Roman"/>
                <w:b/>
                <w:sz w:val="24"/>
                <w:szCs w:val="24"/>
              </w:rPr>
            </w:pPr>
          </w:p>
        </w:tc>
      </w:tr>
      <w:tr w:rsidR="006318E3" w14:paraId="022891A8" w14:textId="77777777">
        <w:trPr>
          <w:trHeight w:val="397"/>
        </w:trPr>
        <w:tc>
          <w:tcPr>
            <w:tcW w:w="1051" w:type="pct"/>
            <w:vMerge/>
          </w:tcPr>
          <w:p w14:paraId="5C7D8FBB" w14:textId="77777777" w:rsidR="006318E3" w:rsidRDefault="006318E3">
            <w:pPr>
              <w:spacing w:after="0" w:line="240" w:lineRule="auto"/>
              <w:rPr>
                <w:rFonts w:ascii="Times New Roman" w:hAnsi="Times New Roman"/>
                <w:b/>
                <w:bCs/>
                <w:sz w:val="24"/>
                <w:szCs w:val="24"/>
              </w:rPr>
            </w:pPr>
          </w:p>
        </w:tc>
        <w:tc>
          <w:tcPr>
            <w:tcW w:w="2822" w:type="pct"/>
          </w:tcPr>
          <w:p w14:paraId="57FFED72" w14:textId="77777777" w:rsidR="006318E3" w:rsidRDefault="00F000B2">
            <w:pPr>
              <w:spacing w:after="0" w:line="240" w:lineRule="auto"/>
              <w:rPr>
                <w:rFonts w:ascii="Times New Roman" w:hAnsi="Times New Roman"/>
                <w:b/>
                <w:color w:val="000000"/>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color w:val="000000"/>
                <w:sz w:val="24"/>
                <w:szCs w:val="24"/>
                <w:shd w:val="clear" w:color="auto" w:fill="FFFFFF"/>
              </w:rPr>
              <w:t>Составление схем и расчет общего сопротивления цепи при смешанном соединении проводников</w:t>
            </w:r>
          </w:p>
        </w:tc>
        <w:tc>
          <w:tcPr>
            <w:tcW w:w="536" w:type="pct"/>
            <w:vAlign w:val="center"/>
          </w:tcPr>
          <w:p w14:paraId="1045199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45F27969" w14:textId="77777777" w:rsidR="006318E3" w:rsidRDefault="006318E3">
            <w:pPr>
              <w:spacing w:after="0" w:line="240" w:lineRule="auto"/>
              <w:rPr>
                <w:rFonts w:ascii="Times New Roman" w:hAnsi="Times New Roman"/>
                <w:b/>
                <w:sz w:val="24"/>
                <w:szCs w:val="24"/>
              </w:rPr>
            </w:pPr>
          </w:p>
        </w:tc>
      </w:tr>
      <w:tr w:rsidR="006318E3" w14:paraId="003BEF6A" w14:textId="77777777">
        <w:trPr>
          <w:trHeight w:val="340"/>
        </w:trPr>
        <w:tc>
          <w:tcPr>
            <w:tcW w:w="1051" w:type="pct"/>
            <w:vMerge/>
          </w:tcPr>
          <w:p w14:paraId="69688BB5" w14:textId="77777777" w:rsidR="006318E3" w:rsidRDefault="006318E3">
            <w:pPr>
              <w:spacing w:after="0" w:line="240" w:lineRule="auto"/>
              <w:rPr>
                <w:rFonts w:ascii="Times New Roman" w:hAnsi="Times New Roman"/>
                <w:b/>
                <w:bCs/>
                <w:sz w:val="24"/>
                <w:szCs w:val="24"/>
              </w:rPr>
            </w:pPr>
          </w:p>
        </w:tc>
        <w:tc>
          <w:tcPr>
            <w:tcW w:w="2822" w:type="pct"/>
          </w:tcPr>
          <w:p w14:paraId="6AC48901"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Расчет приводов на нагрев и потерю напряжения.</w:t>
            </w:r>
          </w:p>
        </w:tc>
        <w:tc>
          <w:tcPr>
            <w:tcW w:w="536" w:type="pct"/>
            <w:vAlign w:val="center"/>
          </w:tcPr>
          <w:p w14:paraId="10C8CB93"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02368293" w14:textId="77777777" w:rsidR="006318E3" w:rsidRDefault="006318E3">
            <w:pPr>
              <w:spacing w:after="0" w:line="240" w:lineRule="auto"/>
              <w:rPr>
                <w:rFonts w:ascii="Times New Roman" w:hAnsi="Times New Roman"/>
                <w:b/>
                <w:sz w:val="24"/>
                <w:szCs w:val="24"/>
              </w:rPr>
            </w:pPr>
          </w:p>
        </w:tc>
      </w:tr>
      <w:tr w:rsidR="006318E3" w14:paraId="0E6AB68E" w14:textId="77777777">
        <w:trPr>
          <w:trHeight w:val="20"/>
        </w:trPr>
        <w:tc>
          <w:tcPr>
            <w:tcW w:w="1051" w:type="pct"/>
            <w:vMerge w:val="restart"/>
          </w:tcPr>
          <w:p w14:paraId="165C56DB"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1.3. </w:t>
            </w:r>
            <w:proofErr w:type="spellStart"/>
            <w:r>
              <w:rPr>
                <w:rFonts w:ascii="Times New Roman" w:hAnsi="Times New Roman"/>
                <w:b/>
                <w:sz w:val="24"/>
                <w:szCs w:val="24"/>
                <w:lang w:val="en-US"/>
              </w:rPr>
              <w:t>Электромагнетизм</w:t>
            </w:r>
            <w:proofErr w:type="spellEnd"/>
          </w:p>
        </w:tc>
        <w:tc>
          <w:tcPr>
            <w:tcW w:w="2822" w:type="pct"/>
          </w:tcPr>
          <w:p w14:paraId="6F7CD38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22CB2EDE"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67D1D23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77B54F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177434C" w14:textId="77777777" w:rsidR="006318E3" w:rsidRDefault="006318E3">
            <w:pPr>
              <w:suppressAutoHyphens/>
              <w:spacing w:after="0" w:line="240" w:lineRule="auto"/>
              <w:jc w:val="center"/>
              <w:rPr>
                <w:rFonts w:ascii="Times New Roman" w:hAnsi="Times New Roman"/>
                <w:i/>
                <w:sz w:val="24"/>
                <w:szCs w:val="24"/>
              </w:rPr>
            </w:pPr>
          </w:p>
          <w:p w14:paraId="675DA408" w14:textId="77777777" w:rsidR="006318E3" w:rsidRDefault="006318E3">
            <w:pPr>
              <w:spacing w:after="0" w:line="240" w:lineRule="auto"/>
              <w:jc w:val="center"/>
              <w:rPr>
                <w:rFonts w:ascii="Times New Roman" w:hAnsi="Times New Roman"/>
                <w:b/>
                <w:sz w:val="24"/>
                <w:szCs w:val="24"/>
              </w:rPr>
            </w:pPr>
          </w:p>
        </w:tc>
      </w:tr>
      <w:tr w:rsidR="006318E3" w14:paraId="112F179B" w14:textId="77777777">
        <w:trPr>
          <w:trHeight w:val="20"/>
        </w:trPr>
        <w:tc>
          <w:tcPr>
            <w:tcW w:w="1051" w:type="pct"/>
            <w:vMerge/>
          </w:tcPr>
          <w:p w14:paraId="2EEA0B6D" w14:textId="77777777" w:rsidR="006318E3" w:rsidRDefault="006318E3">
            <w:pPr>
              <w:spacing w:after="0" w:line="240" w:lineRule="auto"/>
              <w:rPr>
                <w:rFonts w:ascii="Times New Roman" w:hAnsi="Times New Roman"/>
                <w:b/>
                <w:bCs/>
                <w:sz w:val="24"/>
                <w:szCs w:val="24"/>
              </w:rPr>
            </w:pPr>
          </w:p>
        </w:tc>
        <w:tc>
          <w:tcPr>
            <w:tcW w:w="2822" w:type="pct"/>
          </w:tcPr>
          <w:p w14:paraId="63C52405"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Магнитные цепи: классификация, элементы, характеристика, законы. Магнитные свойства и характеристики веществ</w:t>
            </w:r>
          </w:p>
        </w:tc>
        <w:tc>
          <w:tcPr>
            <w:tcW w:w="536" w:type="pct"/>
            <w:vAlign w:val="center"/>
          </w:tcPr>
          <w:p w14:paraId="1D03C25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34433403" w14:textId="77777777" w:rsidR="006318E3" w:rsidRDefault="006318E3">
            <w:pPr>
              <w:spacing w:after="0" w:line="240" w:lineRule="auto"/>
              <w:jc w:val="center"/>
              <w:rPr>
                <w:rFonts w:ascii="Times New Roman" w:hAnsi="Times New Roman"/>
                <w:b/>
                <w:sz w:val="24"/>
                <w:szCs w:val="24"/>
              </w:rPr>
            </w:pPr>
          </w:p>
        </w:tc>
      </w:tr>
      <w:tr w:rsidR="006318E3" w14:paraId="06BAB2F8" w14:textId="77777777">
        <w:trPr>
          <w:trHeight w:val="323"/>
        </w:trPr>
        <w:tc>
          <w:tcPr>
            <w:tcW w:w="1051" w:type="pct"/>
            <w:vMerge/>
          </w:tcPr>
          <w:p w14:paraId="56A957D8" w14:textId="77777777" w:rsidR="006318E3" w:rsidRDefault="006318E3">
            <w:pPr>
              <w:spacing w:after="0" w:line="240" w:lineRule="auto"/>
              <w:rPr>
                <w:rFonts w:ascii="Times New Roman" w:hAnsi="Times New Roman"/>
                <w:b/>
                <w:bCs/>
                <w:sz w:val="24"/>
                <w:szCs w:val="24"/>
              </w:rPr>
            </w:pPr>
          </w:p>
        </w:tc>
        <w:tc>
          <w:tcPr>
            <w:tcW w:w="2822" w:type="pct"/>
          </w:tcPr>
          <w:p w14:paraId="399BDEB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2BBB3BB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48EEA848" w14:textId="77777777" w:rsidR="006318E3" w:rsidRDefault="006318E3">
            <w:pPr>
              <w:spacing w:after="0" w:line="240" w:lineRule="auto"/>
              <w:jc w:val="center"/>
              <w:rPr>
                <w:rFonts w:ascii="Times New Roman" w:hAnsi="Times New Roman"/>
                <w:b/>
                <w:sz w:val="24"/>
                <w:szCs w:val="24"/>
              </w:rPr>
            </w:pPr>
          </w:p>
        </w:tc>
      </w:tr>
      <w:tr w:rsidR="006318E3" w14:paraId="21F4C261" w14:textId="77777777">
        <w:trPr>
          <w:trHeight w:val="20"/>
        </w:trPr>
        <w:tc>
          <w:tcPr>
            <w:tcW w:w="1051" w:type="pct"/>
            <w:vMerge/>
          </w:tcPr>
          <w:p w14:paraId="43707B48" w14:textId="77777777" w:rsidR="006318E3" w:rsidRDefault="006318E3">
            <w:pPr>
              <w:spacing w:after="0" w:line="240" w:lineRule="auto"/>
              <w:rPr>
                <w:rFonts w:ascii="Times New Roman" w:hAnsi="Times New Roman"/>
                <w:b/>
                <w:bCs/>
                <w:sz w:val="24"/>
                <w:szCs w:val="24"/>
              </w:rPr>
            </w:pPr>
          </w:p>
        </w:tc>
        <w:tc>
          <w:tcPr>
            <w:tcW w:w="2822" w:type="pct"/>
          </w:tcPr>
          <w:p w14:paraId="4D3652EB"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Расчет основных характеристик магнитных цепей</w:t>
            </w:r>
          </w:p>
        </w:tc>
        <w:tc>
          <w:tcPr>
            <w:tcW w:w="536" w:type="pct"/>
            <w:vAlign w:val="center"/>
          </w:tcPr>
          <w:p w14:paraId="3817F27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09BC9034" w14:textId="77777777" w:rsidR="006318E3" w:rsidRDefault="006318E3">
            <w:pPr>
              <w:spacing w:after="0" w:line="240" w:lineRule="auto"/>
              <w:jc w:val="center"/>
              <w:rPr>
                <w:rFonts w:ascii="Times New Roman" w:hAnsi="Times New Roman"/>
                <w:b/>
                <w:sz w:val="24"/>
                <w:szCs w:val="24"/>
              </w:rPr>
            </w:pPr>
          </w:p>
        </w:tc>
      </w:tr>
      <w:tr w:rsidR="006318E3" w14:paraId="3B3826CF" w14:textId="77777777">
        <w:trPr>
          <w:trHeight w:val="20"/>
        </w:trPr>
        <w:tc>
          <w:tcPr>
            <w:tcW w:w="1051" w:type="pct"/>
            <w:vMerge w:val="restart"/>
          </w:tcPr>
          <w:p w14:paraId="45D1D283"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1.4. </w:t>
            </w:r>
            <w:r>
              <w:rPr>
                <w:rFonts w:ascii="Times New Roman" w:hAnsi="Times New Roman"/>
                <w:b/>
                <w:color w:val="000000"/>
                <w:sz w:val="24"/>
                <w:szCs w:val="24"/>
                <w:shd w:val="clear" w:color="auto" w:fill="FFFFFF"/>
              </w:rPr>
              <w:t>Электромагнитная индукция</w:t>
            </w:r>
          </w:p>
          <w:p w14:paraId="1D85CC2D" w14:textId="77777777" w:rsidR="006318E3" w:rsidRDefault="006318E3">
            <w:pPr>
              <w:spacing w:after="0" w:line="240" w:lineRule="auto"/>
              <w:rPr>
                <w:rFonts w:ascii="Times New Roman" w:hAnsi="Times New Roman"/>
                <w:b/>
                <w:bCs/>
                <w:sz w:val="24"/>
                <w:szCs w:val="24"/>
              </w:rPr>
            </w:pPr>
          </w:p>
        </w:tc>
        <w:tc>
          <w:tcPr>
            <w:tcW w:w="2822" w:type="pct"/>
          </w:tcPr>
          <w:p w14:paraId="30F692FF"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7E72006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768638FF"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164576DD"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1EDC93E" w14:textId="77777777" w:rsidR="006318E3" w:rsidRDefault="006318E3">
            <w:pPr>
              <w:suppressAutoHyphens/>
              <w:spacing w:after="0" w:line="240" w:lineRule="auto"/>
              <w:jc w:val="center"/>
              <w:rPr>
                <w:rFonts w:ascii="Times New Roman" w:hAnsi="Times New Roman"/>
                <w:i/>
                <w:sz w:val="24"/>
                <w:szCs w:val="24"/>
              </w:rPr>
            </w:pPr>
          </w:p>
          <w:p w14:paraId="1A4DF18B" w14:textId="77777777" w:rsidR="006318E3" w:rsidRDefault="006318E3">
            <w:pPr>
              <w:spacing w:after="0" w:line="240" w:lineRule="auto"/>
              <w:jc w:val="center"/>
              <w:rPr>
                <w:rFonts w:ascii="Times New Roman" w:hAnsi="Times New Roman"/>
                <w:b/>
                <w:sz w:val="24"/>
                <w:szCs w:val="24"/>
              </w:rPr>
            </w:pPr>
          </w:p>
        </w:tc>
      </w:tr>
      <w:tr w:rsidR="006318E3" w14:paraId="786D8951" w14:textId="77777777">
        <w:trPr>
          <w:trHeight w:val="20"/>
        </w:trPr>
        <w:tc>
          <w:tcPr>
            <w:tcW w:w="1051" w:type="pct"/>
            <w:vMerge/>
          </w:tcPr>
          <w:p w14:paraId="74359E59" w14:textId="77777777" w:rsidR="006318E3" w:rsidRDefault="006318E3">
            <w:pPr>
              <w:spacing w:after="0" w:line="240" w:lineRule="auto"/>
              <w:rPr>
                <w:rFonts w:ascii="Times New Roman" w:hAnsi="Times New Roman"/>
                <w:b/>
                <w:bCs/>
                <w:sz w:val="24"/>
                <w:szCs w:val="24"/>
              </w:rPr>
            </w:pPr>
          </w:p>
        </w:tc>
        <w:tc>
          <w:tcPr>
            <w:tcW w:w="2822" w:type="pct"/>
          </w:tcPr>
          <w:p w14:paraId="4808C3A7"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Электромагнитная индукция: явление, закон, правило Ленца</w:t>
            </w:r>
          </w:p>
        </w:tc>
        <w:tc>
          <w:tcPr>
            <w:tcW w:w="536" w:type="pct"/>
            <w:vMerge w:val="restart"/>
            <w:vAlign w:val="center"/>
          </w:tcPr>
          <w:p w14:paraId="1346B94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1B3FC4CC" w14:textId="77777777" w:rsidR="006318E3" w:rsidRDefault="006318E3">
            <w:pPr>
              <w:spacing w:after="0" w:line="240" w:lineRule="auto"/>
              <w:jc w:val="center"/>
              <w:rPr>
                <w:rFonts w:ascii="Times New Roman" w:hAnsi="Times New Roman"/>
                <w:b/>
                <w:sz w:val="24"/>
                <w:szCs w:val="24"/>
              </w:rPr>
            </w:pPr>
          </w:p>
        </w:tc>
      </w:tr>
      <w:tr w:rsidR="006318E3" w14:paraId="5DD68F39" w14:textId="77777777">
        <w:trPr>
          <w:trHeight w:val="20"/>
        </w:trPr>
        <w:tc>
          <w:tcPr>
            <w:tcW w:w="1051" w:type="pct"/>
            <w:vMerge/>
          </w:tcPr>
          <w:p w14:paraId="1D39E602" w14:textId="77777777" w:rsidR="006318E3" w:rsidRDefault="006318E3">
            <w:pPr>
              <w:spacing w:after="0" w:line="240" w:lineRule="auto"/>
              <w:rPr>
                <w:rFonts w:ascii="Times New Roman" w:hAnsi="Times New Roman"/>
                <w:b/>
                <w:bCs/>
                <w:sz w:val="24"/>
                <w:szCs w:val="24"/>
              </w:rPr>
            </w:pPr>
          </w:p>
        </w:tc>
        <w:tc>
          <w:tcPr>
            <w:tcW w:w="2822" w:type="pct"/>
          </w:tcPr>
          <w:p w14:paraId="51399EB0"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Электродвижущая сила самоиндукции, взаимоиндукции и индуктивность катушки</w:t>
            </w:r>
          </w:p>
        </w:tc>
        <w:tc>
          <w:tcPr>
            <w:tcW w:w="536" w:type="pct"/>
            <w:vMerge/>
            <w:vAlign w:val="center"/>
          </w:tcPr>
          <w:p w14:paraId="2A89961D"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B5097A5" w14:textId="77777777" w:rsidR="006318E3" w:rsidRDefault="006318E3">
            <w:pPr>
              <w:spacing w:after="0" w:line="240" w:lineRule="auto"/>
              <w:jc w:val="center"/>
              <w:rPr>
                <w:rFonts w:ascii="Times New Roman" w:hAnsi="Times New Roman"/>
                <w:b/>
                <w:sz w:val="24"/>
                <w:szCs w:val="24"/>
              </w:rPr>
            </w:pPr>
          </w:p>
        </w:tc>
      </w:tr>
      <w:tr w:rsidR="006318E3" w14:paraId="58F6062F" w14:textId="77777777">
        <w:trPr>
          <w:trHeight w:val="20"/>
        </w:trPr>
        <w:tc>
          <w:tcPr>
            <w:tcW w:w="1051" w:type="pct"/>
            <w:vMerge w:val="restart"/>
          </w:tcPr>
          <w:p w14:paraId="0B416855"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1.5. </w:t>
            </w:r>
          </w:p>
          <w:p w14:paraId="674C4A8F"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Элек</w:t>
            </w:r>
            <w:r>
              <w:rPr>
                <w:rFonts w:ascii="Times New Roman" w:hAnsi="Times New Roman"/>
                <w:b/>
                <w:color w:val="000000"/>
                <w:spacing w:val="1"/>
                <w:sz w:val="24"/>
                <w:szCs w:val="24"/>
              </w:rPr>
              <w:t>т</w:t>
            </w:r>
            <w:r>
              <w:rPr>
                <w:rFonts w:ascii="Times New Roman" w:hAnsi="Times New Roman"/>
                <w:b/>
                <w:color w:val="000000"/>
                <w:sz w:val="24"/>
                <w:szCs w:val="24"/>
              </w:rPr>
              <w:t>р</w:t>
            </w:r>
            <w:r>
              <w:rPr>
                <w:rFonts w:ascii="Times New Roman" w:hAnsi="Times New Roman"/>
                <w:b/>
                <w:color w:val="000000"/>
                <w:spacing w:val="1"/>
                <w:sz w:val="24"/>
                <w:szCs w:val="24"/>
              </w:rPr>
              <w:t>и</w:t>
            </w:r>
            <w:r>
              <w:rPr>
                <w:rFonts w:ascii="Times New Roman" w:hAnsi="Times New Roman"/>
                <w:b/>
                <w:color w:val="000000"/>
                <w:sz w:val="24"/>
                <w:szCs w:val="24"/>
              </w:rPr>
              <w:t>ч</w:t>
            </w:r>
            <w:r>
              <w:rPr>
                <w:rFonts w:ascii="Times New Roman" w:hAnsi="Times New Roman"/>
                <w:b/>
                <w:color w:val="000000"/>
                <w:spacing w:val="-1"/>
                <w:sz w:val="24"/>
                <w:szCs w:val="24"/>
              </w:rPr>
              <w:t>е</w:t>
            </w:r>
            <w:r>
              <w:rPr>
                <w:rFonts w:ascii="Times New Roman" w:hAnsi="Times New Roman"/>
                <w:b/>
                <w:color w:val="000000"/>
                <w:sz w:val="24"/>
                <w:szCs w:val="24"/>
              </w:rPr>
              <w:t>ские цепи переменного тока</w:t>
            </w:r>
          </w:p>
        </w:tc>
        <w:tc>
          <w:tcPr>
            <w:tcW w:w="2822" w:type="pct"/>
          </w:tcPr>
          <w:p w14:paraId="74D54D4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36037EC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6</w:t>
            </w:r>
          </w:p>
        </w:tc>
        <w:tc>
          <w:tcPr>
            <w:tcW w:w="591" w:type="pct"/>
            <w:vMerge w:val="restart"/>
          </w:tcPr>
          <w:p w14:paraId="3F228EA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2BC75CA9"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A3A7785" w14:textId="77777777" w:rsidR="006318E3" w:rsidRDefault="006318E3">
            <w:pPr>
              <w:suppressAutoHyphens/>
              <w:spacing w:after="0" w:line="240" w:lineRule="auto"/>
              <w:jc w:val="center"/>
              <w:rPr>
                <w:rFonts w:ascii="Times New Roman" w:hAnsi="Times New Roman"/>
                <w:i/>
                <w:sz w:val="24"/>
                <w:szCs w:val="24"/>
              </w:rPr>
            </w:pPr>
          </w:p>
          <w:p w14:paraId="5007DEAA" w14:textId="77777777" w:rsidR="006318E3" w:rsidRDefault="006318E3">
            <w:pPr>
              <w:spacing w:after="0" w:line="240" w:lineRule="auto"/>
              <w:jc w:val="center"/>
              <w:rPr>
                <w:rFonts w:ascii="Times New Roman" w:hAnsi="Times New Roman"/>
                <w:b/>
                <w:sz w:val="24"/>
                <w:szCs w:val="24"/>
              </w:rPr>
            </w:pPr>
          </w:p>
        </w:tc>
      </w:tr>
      <w:tr w:rsidR="006318E3" w14:paraId="4CC0B5D2" w14:textId="77777777">
        <w:trPr>
          <w:trHeight w:val="20"/>
        </w:trPr>
        <w:tc>
          <w:tcPr>
            <w:tcW w:w="1051" w:type="pct"/>
            <w:vMerge/>
          </w:tcPr>
          <w:p w14:paraId="71581E86" w14:textId="77777777" w:rsidR="006318E3" w:rsidRDefault="006318E3">
            <w:pPr>
              <w:spacing w:after="0" w:line="240" w:lineRule="auto"/>
              <w:rPr>
                <w:rFonts w:ascii="Times New Roman" w:hAnsi="Times New Roman"/>
                <w:b/>
                <w:bCs/>
                <w:sz w:val="24"/>
                <w:szCs w:val="24"/>
              </w:rPr>
            </w:pPr>
          </w:p>
        </w:tc>
        <w:tc>
          <w:tcPr>
            <w:tcW w:w="2822" w:type="pct"/>
          </w:tcPr>
          <w:p w14:paraId="5C97F8A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shd w:val="clear" w:color="auto" w:fill="FFFFFF"/>
              </w:rPr>
              <w:t>Переменный ток: понятие, получение, характеристика, единицы измерения. Электрическая цепь с активным, индуктивным и емкостным сопротивлением: понятие, характеристика, соединение, графическое изображение, векторные диаграммы</w:t>
            </w:r>
          </w:p>
        </w:tc>
        <w:tc>
          <w:tcPr>
            <w:tcW w:w="536" w:type="pct"/>
            <w:vMerge w:val="restart"/>
            <w:vAlign w:val="center"/>
          </w:tcPr>
          <w:p w14:paraId="4D2A45B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9C1D978" w14:textId="77777777" w:rsidR="006318E3" w:rsidRDefault="006318E3">
            <w:pPr>
              <w:spacing w:after="0" w:line="240" w:lineRule="auto"/>
              <w:jc w:val="center"/>
              <w:rPr>
                <w:rFonts w:ascii="Times New Roman" w:hAnsi="Times New Roman"/>
                <w:b/>
                <w:sz w:val="24"/>
                <w:szCs w:val="24"/>
              </w:rPr>
            </w:pPr>
          </w:p>
        </w:tc>
      </w:tr>
      <w:tr w:rsidR="006318E3" w14:paraId="6C0CFB9E" w14:textId="77777777">
        <w:trPr>
          <w:trHeight w:val="20"/>
        </w:trPr>
        <w:tc>
          <w:tcPr>
            <w:tcW w:w="1051" w:type="pct"/>
            <w:vMerge/>
          </w:tcPr>
          <w:p w14:paraId="180C2257" w14:textId="77777777" w:rsidR="006318E3" w:rsidRDefault="006318E3">
            <w:pPr>
              <w:spacing w:after="0" w:line="240" w:lineRule="auto"/>
              <w:rPr>
                <w:rFonts w:ascii="Times New Roman" w:hAnsi="Times New Roman"/>
                <w:b/>
                <w:bCs/>
                <w:sz w:val="24"/>
                <w:szCs w:val="24"/>
              </w:rPr>
            </w:pPr>
          </w:p>
        </w:tc>
        <w:tc>
          <w:tcPr>
            <w:tcW w:w="2822" w:type="pct"/>
          </w:tcPr>
          <w:p w14:paraId="248E306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color w:val="000000"/>
                <w:sz w:val="24"/>
                <w:szCs w:val="24"/>
                <w:shd w:val="clear" w:color="auto" w:fill="FFFFFF"/>
              </w:rPr>
              <w:t>Трехфазный ток: понятие, получение, характеристики, соединение генераторов и потребителей, мощность трехфазной сети, симметричные и несимметричные цепи, векторные диаграммы</w:t>
            </w:r>
          </w:p>
        </w:tc>
        <w:tc>
          <w:tcPr>
            <w:tcW w:w="536" w:type="pct"/>
            <w:vMerge/>
            <w:vAlign w:val="center"/>
          </w:tcPr>
          <w:p w14:paraId="7DE3E696"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B11FC68" w14:textId="77777777" w:rsidR="006318E3" w:rsidRDefault="006318E3">
            <w:pPr>
              <w:spacing w:after="0" w:line="240" w:lineRule="auto"/>
              <w:jc w:val="center"/>
              <w:rPr>
                <w:rFonts w:ascii="Times New Roman" w:hAnsi="Times New Roman"/>
                <w:b/>
                <w:sz w:val="24"/>
                <w:szCs w:val="24"/>
              </w:rPr>
            </w:pPr>
          </w:p>
        </w:tc>
      </w:tr>
      <w:tr w:rsidR="006318E3" w14:paraId="59D44BAF" w14:textId="77777777">
        <w:trPr>
          <w:trHeight w:val="20"/>
        </w:trPr>
        <w:tc>
          <w:tcPr>
            <w:tcW w:w="1051" w:type="pct"/>
            <w:vMerge/>
          </w:tcPr>
          <w:p w14:paraId="491DD46F" w14:textId="77777777" w:rsidR="006318E3" w:rsidRDefault="006318E3">
            <w:pPr>
              <w:spacing w:after="0" w:line="240" w:lineRule="auto"/>
              <w:rPr>
                <w:rFonts w:ascii="Times New Roman" w:hAnsi="Times New Roman"/>
                <w:b/>
                <w:bCs/>
                <w:sz w:val="24"/>
                <w:szCs w:val="24"/>
              </w:rPr>
            </w:pPr>
          </w:p>
        </w:tc>
        <w:tc>
          <w:tcPr>
            <w:tcW w:w="2822" w:type="pct"/>
          </w:tcPr>
          <w:p w14:paraId="186B7FD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6F151D7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1817884A" w14:textId="77777777" w:rsidR="006318E3" w:rsidRDefault="006318E3">
            <w:pPr>
              <w:spacing w:after="0" w:line="240" w:lineRule="auto"/>
              <w:jc w:val="center"/>
              <w:rPr>
                <w:rFonts w:ascii="Times New Roman" w:hAnsi="Times New Roman"/>
                <w:b/>
                <w:sz w:val="24"/>
                <w:szCs w:val="24"/>
              </w:rPr>
            </w:pPr>
          </w:p>
        </w:tc>
      </w:tr>
      <w:tr w:rsidR="006318E3" w14:paraId="095C3A4C" w14:textId="77777777">
        <w:trPr>
          <w:trHeight w:val="20"/>
        </w:trPr>
        <w:tc>
          <w:tcPr>
            <w:tcW w:w="1051" w:type="pct"/>
            <w:vMerge/>
          </w:tcPr>
          <w:p w14:paraId="40685962" w14:textId="77777777" w:rsidR="006318E3" w:rsidRDefault="006318E3">
            <w:pPr>
              <w:spacing w:after="0" w:line="240" w:lineRule="auto"/>
              <w:rPr>
                <w:rFonts w:ascii="Times New Roman" w:hAnsi="Times New Roman"/>
                <w:b/>
                <w:bCs/>
                <w:sz w:val="24"/>
                <w:szCs w:val="24"/>
              </w:rPr>
            </w:pPr>
          </w:p>
        </w:tc>
        <w:tc>
          <w:tcPr>
            <w:tcW w:w="2822" w:type="pct"/>
          </w:tcPr>
          <w:p w14:paraId="7E39D226"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Расчет активного, индуктивного, емкостного сопротивления в цепях переменного тока</w:t>
            </w:r>
          </w:p>
        </w:tc>
        <w:tc>
          <w:tcPr>
            <w:tcW w:w="536" w:type="pct"/>
            <w:vAlign w:val="center"/>
          </w:tcPr>
          <w:p w14:paraId="0B3FFBF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30B0CAAE" w14:textId="77777777" w:rsidR="006318E3" w:rsidRDefault="006318E3">
            <w:pPr>
              <w:spacing w:after="0" w:line="240" w:lineRule="auto"/>
              <w:jc w:val="center"/>
              <w:rPr>
                <w:rFonts w:ascii="Times New Roman" w:hAnsi="Times New Roman"/>
                <w:b/>
                <w:sz w:val="24"/>
                <w:szCs w:val="24"/>
              </w:rPr>
            </w:pPr>
          </w:p>
        </w:tc>
      </w:tr>
      <w:tr w:rsidR="006318E3" w14:paraId="030E4AF6" w14:textId="77777777">
        <w:trPr>
          <w:trHeight w:val="20"/>
        </w:trPr>
        <w:tc>
          <w:tcPr>
            <w:tcW w:w="1051" w:type="pct"/>
            <w:vMerge/>
          </w:tcPr>
          <w:p w14:paraId="32353B38" w14:textId="77777777" w:rsidR="006318E3" w:rsidRDefault="006318E3">
            <w:pPr>
              <w:spacing w:after="0" w:line="240" w:lineRule="auto"/>
              <w:rPr>
                <w:rFonts w:ascii="Times New Roman" w:hAnsi="Times New Roman"/>
                <w:b/>
                <w:bCs/>
                <w:sz w:val="24"/>
                <w:szCs w:val="24"/>
              </w:rPr>
            </w:pPr>
          </w:p>
        </w:tc>
        <w:tc>
          <w:tcPr>
            <w:tcW w:w="2822" w:type="pct"/>
          </w:tcPr>
          <w:p w14:paraId="3F2DA35E" w14:textId="77777777" w:rsidR="006318E3" w:rsidRDefault="00F000B2">
            <w:pPr>
              <w:spacing w:after="0" w:line="240" w:lineRule="auto"/>
              <w:rPr>
                <w:rFonts w:ascii="Times New Roman" w:hAnsi="Times New Roman"/>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Построение векторных диаграмм в цепях переменного тока с активным, индуктивным и емкостным сопротивлением</w:t>
            </w:r>
          </w:p>
        </w:tc>
        <w:tc>
          <w:tcPr>
            <w:tcW w:w="536" w:type="pct"/>
            <w:vAlign w:val="center"/>
          </w:tcPr>
          <w:p w14:paraId="54E126B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5C960A19" w14:textId="77777777" w:rsidR="006318E3" w:rsidRDefault="006318E3">
            <w:pPr>
              <w:spacing w:after="0" w:line="240" w:lineRule="auto"/>
              <w:jc w:val="center"/>
              <w:rPr>
                <w:rFonts w:ascii="Times New Roman" w:hAnsi="Times New Roman"/>
                <w:b/>
                <w:sz w:val="24"/>
                <w:szCs w:val="24"/>
              </w:rPr>
            </w:pPr>
          </w:p>
        </w:tc>
      </w:tr>
      <w:tr w:rsidR="006318E3" w14:paraId="61259BC5" w14:textId="77777777">
        <w:trPr>
          <w:trHeight w:val="20"/>
        </w:trPr>
        <w:tc>
          <w:tcPr>
            <w:tcW w:w="1051" w:type="pct"/>
            <w:vMerge/>
          </w:tcPr>
          <w:p w14:paraId="565E65BB" w14:textId="77777777" w:rsidR="006318E3" w:rsidRDefault="006318E3">
            <w:pPr>
              <w:spacing w:after="0" w:line="240" w:lineRule="auto"/>
              <w:rPr>
                <w:rFonts w:ascii="Times New Roman" w:hAnsi="Times New Roman"/>
                <w:b/>
                <w:bCs/>
                <w:sz w:val="24"/>
                <w:szCs w:val="24"/>
              </w:rPr>
            </w:pPr>
          </w:p>
        </w:tc>
        <w:tc>
          <w:tcPr>
            <w:tcW w:w="2822" w:type="pct"/>
          </w:tcPr>
          <w:p w14:paraId="7E7190C5" w14:textId="77777777" w:rsidR="006318E3" w:rsidRDefault="00F000B2">
            <w:pPr>
              <w:spacing w:after="0" w:line="240" w:lineRule="auto"/>
              <w:rPr>
                <w:rFonts w:ascii="Times New Roman" w:hAnsi="Times New Roman"/>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Расчет симметричных трехфазных систем</w:t>
            </w:r>
          </w:p>
        </w:tc>
        <w:tc>
          <w:tcPr>
            <w:tcW w:w="536" w:type="pct"/>
            <w:vAlign w:val="center"/>
          </w:tcPr>
          <w:p w14:paraId="65CBE49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A0DDEB5" w14:textId="77777777" w:rsidR="006318E3" w:rsidRDefault="006318E3">
            <w:pPr>
              <w:spacing w:after="0" w:line="240" w:lineRule="auto"/>
              <w:jc w:val="center"/>
              <w:rPr>
                <w:rFonts w:ascii="Times New Roman" w:hAnsi="Times New Roman"/>
                <w:b/>
                <w:sz w:val="24"/>
                <w:szCs w:val="24"/>
              </w:rPr>
            </w:pPr>
          </w:p>
        </w:tc>
      </w:tr>
      <w:tr w:rsidR="006318E3" w14:paraId="6622D861" w14:textId="77777777">
        <w:trPr>
          <w:trHeight w:val="20"/>
        </w:trPr>
        <w:tc>
          <w:tcPr>
            <w:tcW w:w="1051" w:type="pct"/>
            <w:vMerge w:val="restart"/>
          </w:tcPr>
          <w:p w14:paraId="7AD5C27C"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1.6. </w:t>
            </w:r>
            <w:r>
              <w:rPr>
                <w:rFonts w:ascii="Times New Roman" w:hAnsi="Times New Roman"/>
                <w:b/>
                <w:bCs/>
                <w:color w:val="000000"/>
                <w:sz w:val="24"/>
                <w:szCs w:val="24"/>
              </w:rPr>
              <w:t>Электрические приборы и электрические измерения</w:t>
            </w:r>
          </w:p>
        </w:tc>
        <w:tc>
          <w:tcPr>
            <w:tcW w:w="2822" w:type="pct"/>
          </w:tcPr>
          <w:p w14:paraId="7592FAC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22AC1F6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403C99CA"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6FE4B425"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33DFE082" w14:textId="77777777" w:rsidR="006318E3" w:rsidRDefault="006318E3">
            <w:pPr>
              <w:suppressAutoHyphens/>
              <w:spacing w:after="0" w:line="240" w:lineRule="auto"/>
              <w:jc w:val="center"/>
              <w:rPr>
                <w:rFonts w:ascii="Times New Roman" w:hAnsi="Times New Roman"/>
                <w:i/>
                <w:sz w:val="24"/>
                <w:szCs w:val="24"/>
              </w:rPr>
            </w:pPr>
          </w:p>
          <w:p w14:paraId="2EB4B8D0" w14:textId="77777777" w:rsidR="006318E3" w:rsidRDefault="006318E3">
            <w:pPr>
              <w:spacing w:after="0" w:line="240" w:lineRule="auto"/>
              <w:jc w:val="center"/>
              <w:rPr>
                <w:rFonts w:ascii="Times New Roman" w:hAnsi="Times New Roman"/>
                <w:b/>
                <w:sz w:val="24"/>
                <w:szCs w:val="24"/>
              </w:rPr>
            </w:pPr>
          </w:p>
        </w:tc>
      </w:tr>
      <w:tr w:rsidR="006318E3" w14:paraId="36790EA1" w14:textId="77777777">
        <w:trPr>
          <w:trHeight w:val="20"/>
        </w:trPr>
        <w:tc>
          <w:tcPr>
            <w:tcW w:w="1051" w:type="pct"/>
            <w:vMerge/>
          </w:tcPr>
          <w:p w14:paraId="61D3F2C1" w14:textId="77777777" w:rsidR="006318E3" w:rsidRDefault="006318E3">
            <w:pPr>
              <w:spacing w:after="0" w:line="240" w:lineRule="auto"/>
              <w:rPr>
                <w:rFonts w:ascii="Times New Roman" w:hAnsi="Times New Roman"/>
                <w:b/>
                <w:bCs/>
                <w:sz w:val="24"/>
                <w:szCs w:val="24"/>
              </w:rPr>
            </w:pPr>
          </w:p>
        </w:tc>
        <w:tc>
          <w:tcPr>
            <w:tcW w:w="2822" w:type="pct"/>
          </w:tcPr>
          <w:p w14:paraId="1B14B71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Электрические измерения: понятие, виды, методы, погрешности, расширение пределов измерения</w:t>
            </w:r>
          </w:p>
        </w:tc>
        <w:tc>
          <w:tcPr>
            <w:tcW w:w="536" w:type="pct"/>
            <w:vMerge w:val="restart"/>
            <w:vAlign w:val="center"/>
          </w:tcPr>
          <w:p w14:paraId="04C0090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6272310" w14:textId="77777777" w:rsidR="006318E3" w:rsidRDefault="006318E3">
            <w:pPr>
              <w:spacing w:after="0" w:line="240" w:lineRule="auto"/>
              <w:rPr>
                <w:rFonts w:ascii="Times New Roman" w:hAnsi="Times New Roman"/>
                <w:b/>
                <w:sz w:val="24"/>
                <w:szCs w:val="24"/>
              </w:rPr>
            </w:pPr>
          </w:p>
        </w:tc>
      </w:tr>
      <w:tr w:rsidR="006318E3" w14:paraId="2CD093AC" w14:textId="77777777">
        <w:trPr>
          <w:trHeight w:val="20"/>
        </w:trPr>
        <w:tc>
          <w:tcPr>
            <w:tcW w:w="1051" w:type="pct"/>
            <w:vMerge/>
          </w:tcPr>
          <w:p w14:paraId="5D330CF4" w14:textId="77777777" w:rsidR="006318E3" w:rsidRDefault="006318E3">
            <w:pPr>
              <w:spacing w:after="0" w:line="240" w:lineRule="auto"/>
              <w:rPr>
                <w:rFonts w:ascii="Times New Roman" w:hAnsi="Times New Roman"/>
                <w:b/>
                <w:bCs/>
                <w:sz w:val="24"/>
                <w:szCs w:val="24"/>
              </w:rPr>
            </w:pPr>
          </w:p>
        </w:tc>
        <w:tc>
          <w:tcPr>
            <w:tcW w:w="2822" w:type="pct"/>
          </w:tcPr>
          <w:p w14:paraId="0A84DE0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 xml:space="preserve">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w:t>
            </w:r>
            <w:r>
              <w:rPr>
                <w:rFonts w:ascii="Times New Roman" w:hAnsi="Times New Roman"/>
                <w:sz w:val="24"/>
                <w:szCs w:val="24"/>
              </w:rPr>
              <w:lastRenderedPageBreak/>
              <w:t>принцип действия, правила включения в электрическую цепь постоянного и переменного тока</w:t>
            </w:r>
          </w:p>
        </w:tc>
        <w:tc>
          <w:tcPr>
            <w:tcW w:w="536" w:type="pct"/>
            <w:vMerge/>
            <w:vAlign w:val="center"/>
          </w:tcPr>
          <w:p w14:paraId="2645C5C0"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5DC0141D" w14:textId="77777777" w:rsidR="006318E3" w:rsidRDefault="006318E3">
            <w:pPr>
              <w:spacing w:after="0" w:line="240" w:lineRule="auto"/>
              <w:rPr>
                <w:rFonts w:ascii="Times New Roman" w:hAnsi="Times New Roman"/>
                <w:b/>
                <w:sz w:val="24"/>
                <w:szCs w:val="24"/>
              </w:rPr>
            </w:pPr>
          </w:p>
        </w:tc>
      </w:tr>
      <w:tr w:rsidR="006318E3" w14:paraId="5AB83C4C" w14:textId="77777777">
        <w:trPr>
          <w:trHeight w:val="20"/>
        </w:trPr>
        <w:tc>
          <w:tcPr>
            <w:tcW w:w="1051" w:type="pct"/>
            <w:vMerge/>
          </w:tcPr>
          <w:p w14:paraId="58BDFFFB" w14:textId="77777777" w:rsidR="006318E3" w:rsidRDefault="006318E3">
            <w:pPr>
              <w:spacing w:after="0" w:line="240" w:lineRule="auto"/>
              <w:rPr>
                <w:rFonts w:ascii="Times New Roman" w:hAnsi="Times New Roman"/>
                <w:b/>
                <w:bCs/>
                <w:sz w:val="24"/>
                <w:szCs w:val="24"/>
              </w:rPr>
            </w:pPr>
          </w:p>
        </w:tc>
        <w:tc>
          <w:tcPr>
            <w:tcW w:w="2822" w:type="pct"/>
          </w:tcPr>
          <w:p w14:paraId="0C12198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2D690AC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1CE845A" w14:textId="77777777" w:rsidR="006318E3" w:rsidRDefault="006318E3">
            <w:pPr>
              <w:spacing w:after="0" w:line="240" w:lineRule="auto"/>
              <w:rPr>
                <w:rFonts w:ascii="Times New Roman" w:hAnsi="Times New Roman"/>
                <w:b/>
                <w:sz w:val="24"/>
                <w:szCs w:val="24"/>
              </w:rPr>
            </w:pPr>
          </w:p>
        </w:tc>
      </w:tr>
      <w:tr w:rsidR="006318E3" w14:paraId="66EDE9B0" w14:textId="77777777">
        <w:trPr>
          <w:trHeight w:val="20"/>
        </w:trPr>
        <w:tc>
          <w:tcPr>
            <w:tcW w:w="1051" w:type="pct"/>
            <w:vMerge/>
          </w:tcPr>
          <w:p w14:paraId="68EE1403" w14:textId="77777777" w:rsidR="006318E3" w:rsidRDefault="006318E3">
            <w:pPr>
              <w:spacing w:after="0" w:line="240" w:lineRule="auto"/>
              <w:rPr>
                <w:rFonts w:ascii="Times New Roman" w:hAnsi="Times New Roman"/>
                <w:b/>
                <w:bCs/>
                <w:sz w:val="24"/>
                <w:szCs w:val="24"/>
              </w:rPr>
            </w:pPr>
          </w:p>
        </w:tc>
        <w:tc>
          <w:tcPr>
            <w:tcW w:w="2822" w:type="pct"/>
          </w:tcPr>
          <w:p w14:paraId="1082A038"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Определение основных характеристик электроизмерительных приборов по условным обозначениям на шкалах приборов</w:t>
            </w:r>
          </w:p>
        </w:tc>
        <w:tc>
          <w:tcPr>
            <w:tcW w:w="536" w:type="pct"/>
            <w:vAlign w:val="center"/>
          </w:tcPr>
          <w:p w14:paraId="7E4931B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9066F6F" w14:textId="77777777" w:rsidR="006318E3" w:rsidRDefault="006318E3">
            <w:pPr>
              <w:spacing w:after="0" w:line="240" w:lineRule="auto"/>
              <w:rPr>
                <w:rFonts w:ascii="Times New Roman" w:hAnsi="Times New Roman"/>
                <w:b/>
                <w:sz w:val="24"/>
                <w:szCs w:val="24"/>
              </w:rPr>
            </w:pPr>
          </w:p>
        </w:tc>
      </w:tr>
      <w:tr w:rsidR="006318E3" w14:paraId="6B7E269C" w14:textId="77777777">
        <w:trPr>
          <w:trHeight w:val="20"/>
        </w:trPr>
        <w:tc>
          <w:tcPr>
            <w:tcW w:w="3873" w:type="pct"/>
            <w:gridSpan w:val="2"/>
          </w:tcPr>
          <w:p w14:paraId="502AE22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Раздел 2. </w:t>
            </w:r>
            <w:r>
              <w:rPr>
                <w:rFonts w:ascii="Times New Roman" w:hAnsi="Times New Roman"/>
                <w:b/>
                <w:sz w:val="24"/>
                <w:szCs w:val="24"/>
              </w:rPr>
              <w:t>Электротехнические устройства</w:t>
            </w:r>
          </w:p>
        </w:tc>
        <w:tc>
          <w:tcPr>
            <w:tcW w:w="536" w:type="pct"/>
            <w:vAlign w:val="center"/>
          </w:tcPr>
          <w:p w14:paraId="1832A426" w14:textId="77777777" w:rsidR="006318E3" w:rsidRDefault="006318E3">
            <w:pPr>
              <w:suppressAutoHyphens/>
              <w:spacing w:after="0" w:line="240" w:lineRule="auto"/>
              <w:rPr>
                <w:rFonts w:ascii="Times New Roman" w:hAnsi="Times New Roman"/>
                <w:i/>
                <w:iCs/>
                <w:sz w:val="24"/>
                <w:szCs w:val="24"/>
              </w:rPr>
            </w:pPr>
          </w:p>
        </w:tc>
        <w:tc>
          <w:tcPr>
            <w:tcW w:w="591" w:type="pct"/>
          </w:tcPr>
          <w:p w14:paraId="69CFFF33" w14:textId="77777777" w:rsidR="006318E3" w:rsidRDefault="006318E3">
            <w:pPr>
              <w:spacing w:after="0" w:line="240" w:lineRule="auto"/>
              <w:rPr>
                <w:rFonts w:ascii="Times New Roman" w:hAnsi="Times New Roman"/>
                <w:b/>
                <w:i/>
                <w:sz w:val="24"/>
                <w:szCs w:val="24"/>
              </w:rPr>
            </w:pPr>
          </w:p>
        </w:tc>
      </w:tr>
      <w:tr w:rsidR="006318E3" w14:paraId="66E58AD2" w14:textId="77777777">
        <w:trPr>
          <w:trHeight w:val="340"/>
        </w:trPr>
        <w:tc>
          <w:tcPr>
            <w:tcW w:w="1051" w:type="pct"/>
            <w:vMerge w:val="restart"/>
          </w:tcPr>
          <w:p w14:paraId="619C1BC4" w14:textId="77777777" w:rsidR="006318E3" w:rsidRDefault="00F000B2">
            <w:pPr>
              <w:widowControl w:val="0"/>
              <w:spacing w:after="0" w:line="240" w:lineRule="auto"/>
              <w:ind w:right="413"/>
              <w:rPr>
                <w:rFonts w:ascii="Times New Roman" w:hAnsi="Times New Roman"/>
                <w:b/>
                <w:bCs/>
                <w:color w:val="000000"/>
                <w:sz w:val="24"/>
                <w:szCs w:val="24"/>
              </w:rPr>
            </w:pPr>
            <w:r>
              <w:rPr>
                <w:rFonts w:ascii="Times New Roman" w:hAnsi="Times New Roman"/>
                <w:b/>
                <w:sz w:val="24"/>
                <w:szCs w:val="24"/>
              </w:rPr>
              <w:t xml:space="preserve">Тема 2.1. </w:t>
            </w:r>
            <w:r>
              <w:rPr>
                <w:rFonts w:ascii="Times New Roman" w:hAnsi="Times New Roman"/>
                <w:b/>
                <w:bCs/>
                <w:color w:val="000000"/>
                <w:sz w:val="24"/>
                <w:szCs w:val="24"/>
              </w:rPr>
              <w:t>Элек</w:t>
            </w:r>
            <w:r>
              <w:rPr>
                <w:rFonts w:ascii="Times New Roman" w:hAnsi="Times New Roman"/>
                <w:b/>
                <w:bCs/>
                <w:color w:val="000000"/>
                <w:spacing w:val="2"/>
                <w:sz w:val="24"/>
                <w:szCs w:val="24"/>
              </w:rPr>
              <w:t>т</w:t>
            </w:r>
            <w:r>
              <w:rPr>
                <w:rFonts w:ascii="Times New Roman" w:hAnsi="Times New Roman"/>
                <w:b/>
                <w:bCs/>
                <w:color w:val="000000"/>
                <w:sz w:val="24"/>
                <w:szCs w:val="24"/>
              </w:rPr>
              <w:t>риче</w:t>
            </w:r>
            <w:r>
              <w:rPr>
                <w:rFonts w:ascii="Times New Roman" w:hAnsi="Times New Roman"/>
                <w:b/>
                <w:bCs/>
                <w:color w:val="000000"/>
                <w:spacing w:val="-1"/>
                <w:sz w:val="24"/>
                <w:szCs w:val="24"/>
              </w:rPr>
              <w:t>с</w:t>
            </w:r>
            <w:r>
              <w:rPr>
                <w:rFonts w:ascii="Times New Roman" w:hAnsi="Times New Roman"/>
                <w:b/>
                <w:bCs/>
                <w:color w:val="000000"/>
                <w:sz w:val="24"/>
                <w:szCs w:val="24"/>
              </w:rPr>
              <w:t>кие измерения и</w:t>
            </w:r>
          </w:p>
          <w:p w14:paraId="3CE21A07" w14:textId="77777777" w:rsidR="006318E3" w:rsidRDefault="00F000B2">
            <w:pPr>
              <w:widowControl w:val="0"/>
              <w:spacing w:after="0" w:line="240" w:lineRule="auto"/>
              <w:ind w:right="413"/>
              <w:rPr>
                <w:rFonts w:ascii="Times New Roman" w:hAnsi="Times New Roman"/>
                <w:b/>
                <w:bCs/>
                <w:color w:val="000000"/>
                <w:sz w:val="24"/>
                <w:szCs w:val="24"/>
              </w:rPr>
            </w:pPr>
            <w:r>
              <w:rPr>
                <w:rFonts w:ascii="Times New Roman" w:hAnsi="Times New Roman"/>
                <w:b/>
                <w:bCs/>
                <w:color w:val="000000"/>
                <w:sz w:val="24"/>
                <w:szCs w:val="24"/>
              </w:rPr>
              <w:t>электроизмерительные</w:t>
            </w:r>
          </w:p>
          <w:p w14:paraId="490D40A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color w:val="000000"/>
                <w:sz w:val="24"/>
                <w:szCs w:val="24"/>
              </w:rPr>
              <w:t>приборы</w:t>
            </w:r>
          </w:p>
        </w:tc>
        <w:tc>
          <w:tcPr>
            <w:tcW w:w="2822" w:type="pct"/>
          </w:tcPr>
          <w:p w14:paraId="1C754246"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597C2C7A"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0BC3353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5ADE34B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999E664" w14:textId="77777777" w:rsidR="006318E3" w:rsidRDefault="006318E3">
            <w:pPr>
              <w:suppressAutoHyphens/>
              <w:spacing w:after="0" w:line="240" w:lineRule="auto"/>
              <w:jc w:val="center"/>
              <w:rPr>
                <w:rFonts w:ascii="Times New Roman" w:hAnsi="Times New Roman"/>
                <w:i/>
                <w:sz w:val="24"/>
                <w:szCs w:val="24"/>
              </w:rPr>
            </w:pPr>
          </w:p>
          <w:p w14:paraId="402858DA" w14:textId="77777777" w:rsidR="006318E3" w:rsidRDefault="006318E3">
            <w:pPr>
              <w:spacing w:after="0" w:line="240" w:lineRule="auto"/>
              <w:jc w:val="center"/>
              <w:rPr>
                <w:rFonts w:ascii="Times New Roman" w:hAnsi="Times New Roman"/>
                <w:b/>
                <w:sz w:val="24"/>
                <w:szCs w:val="24"/>
              </w:rPr>
            </w:pPr>
          </w:p>
        </w:tc>
      </w:tr>
      <w:tr w:rsidR="006318E3" w14:paraId="76416932" w14:textId="77777777">
        <w:trPr>
          <w:trHeight w:val="397"/>
        </w:trPr>
        <w:tc>
          <w:tcPr>
            <w:tcW w:w="1051" w:type="pct"/>
            <w:vMerge/>
          </w:tcPr>
          <w:p w14:paraId="0F0B7C26" w14:textId="77777777" w:rsidR="006318E3" w:rsidRDefault="006318E3">
            <w:pPr>
              <w:spacing w:after="0" w:line="240" w:lineRule="auto"/>
              <w:rPr>
                <w:rFonts w:ascii="Times New Roman" w:hAnsi="Times New Roman"/>
                <w:b/>
                <w:bCs/>
                <w:sz w:val="24"/>
                <w:szCs w:val="24"/>
              </w:rPr>
            </w:pPr>
          </w:p>
        </w:tc>
        <w:tc>
          <w:tcPr>
            <w:tcW w:w="2822" w:type="pct"/>
          </w:tcPr>
          <w:p w14:paraId="46A679D2"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Электрические измерения: понятие, виды, методы, погрешности, расширение пределов измерения</w:t>
            </w:r>
          </w:p>
        </w:tc>
        <w:tc>
          <w:tcPr>
            <w:tcW w:w="536" w:type="pct"/>
            <w:vMerge w:val="restart"/>
            <w:vAlign w:val="center"/>
          </w:tcPr>
          <w:p w14:paraId="7B9C5A15"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838CDF1" w14:textId="77777777" w:rsidR="006318E3" w:rsidRDefault="006318E3">
            <w:pPr>
              <w:spacing w:after="0" w:line="240" w:lineRule="auto"/>
              <w:jc w:val="center"/>
              <w:rPr>
                <w:rFonts w:ascii="Times New Roman" w:hAnsi="Times New Roman"/>
                <w:b/>
                <w:sz w:val="24"/>
                <w:szCs w:val="24"/>
              </w:rPr>
            </w:pPr>
          </w:p>
        </w:tc>
      </w:tr>
      <w:tr w:rsidR="006318E3" w14:paraId="0EB7BAB7" w14:textId="77777777">
        <w:trPr>
          <w:trHeight w:val="397"/>
        </w:trPr>
        <w:tc>
          <w:tcPr>
            <w:tcW w:w="1051" w:type="pct"/>
            <w:vMerge/>
          </w:tcPr>
          <w:p w14:paraId="466D8A6A" w14:textId="77777777" w:rsidR="006318E3" w:rsidRDefault="006318E3">
            <w:pPr>
              <w:spacing w:after="0" w:line="240" w:lineRule="auto"/>
              <w:rPr>
                <w:rFonts w:ascii="Times New Roman" w:hAnsi="Times New Roman"/>
                <w:b/>
                <w:bCs/>
                <w:sz w:val="24"/>
                <w:szCs w:val="24"/>
              </w:rPr>
            </w:pPr>
          </w:p>
        </w:tc>
        <w:tc>
          <w:tcPr>
            <w:tcW w:w="2822" w:type="pct"/>
          </w:tcPr>
          <w:p w14:paraId="7363EA08"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color w:val="000000"/>
                <w:sz w:val="24"/>
                <w:szCs w:val="24"/>
                <w:shd w:val="clear" w:color="auto" w:fill="FFFFFF"/>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c>
          <w:tcPr>
            <w:tcW w:w="536" w:type="pct"/>
            <w:vMerge/>
            <w:vAlign w:val="center"/>
          </w:tcPr>
          <w:p w14:paraId="5B1639D4"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EB55CD8" w14:textId="77777777" w:rsidR="006318E3" w:rsidRDefault="006318E3">
            <w:pPr>
              <w:spacing w:after="0" w:line="240" w:lineRule="auto"/>
              <w:jc w:val="center"/>
              <w:rPr>
                <w:rFonts w:ascii="Times New Roman" w:hAnsi="Times New Roman"/>
                <w:b/>
                <w:sz w:val="24"/>
                <w:szCs w:val="24"/>
              </w:rPr>
            </w:pPr>
          </w:p>
        </w:tc>
      </w:tr>
      <w:tr w:rsidR="006318E3" w14:paraId="336CE9E8" w14:textId="77777777">
        <w:trPr>
          <w:trHeight w:val="340"/>
        </w:trPr>
        <w:tc>
          <w:tcPr>
            <w:tcW w:w="1051" w:type="pct"/>
            <w:vMerge/>
          </w:tcPr>
          <w:p w14:paraId="3982B5DA" w14:textId="77777777" w:rsidR="006318E3" w:rsidRDefault="006318E3">
            <w:pPr>
              <w:spacing w:after="0" w:line="240" w:lineRule="auto"/>
              <w:rPr>
                <w:rFonts w:ascii="Times New Roman" w:hAnsi="Times New Roman"/>
                <w:b/>
                <w:bCs/>
                <w:sz w:val="24"/>
                <w:szCs w:val="24"/>
              </w:rPr>
            </w:pPr>
          </w:p>
        </w:tc>
        <w:tc>
          <w:tcPr>
            <w:tcW w:w="2822" w:type="pct"/>
          </w:tcPr>
          <w:p w14:paraId="66874EF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6FECA98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53167ED" w14:textId="77777777" w:rsidR="006318E3" w:rsidRDefault="006318E3">
            <w:pPr>
              <w:spacing w:after="0" w:line="240" w:lineRule="auto"/>
              <w:jc w:val="center"/>
              <w:rPr>
                <w:rFonts w:ascii="Times New Roman" w:hAnsi="Times New Roman"/>
                <w:b/>
                <w:sz w:val="24"/>
                <w:szCs w:val="24"/>
              </w:rPr>
            </w:pPr>
          </w:p>
        </w:tc>
      </w:tr>
      <w:tr w:rsidR="006318E3" w14:paraId="3DCBA3EB" w14:textId="77777777">
        <w:trPr>
          <w:trHeight w:val="20"/>
        </w:trPr>
        <w:tc>
          <w:tcPr>
            <w:tcW w:w="1051" w:type="pct"/>
            <w:vMerge/>
          </w:tcPr>
          <w:p w14:paraId="745637F4" w14:textId="77777777" w:rsidR="006318E3" w:rsidRDefault="006318E3">
            <w:pPr>
              <w:spacing w:after="0" w:line="240" w:lineRule="auto"/>
              <w:rPr>
                <w:rFonts w:ascii="Times New Roman" w:hAnsi="Times New Roman"/>
                <w:b/>
                <w:bCs/>
                <w:sz w:val="24"/>
                <w:szCs w:val="24"/>
              </w:rPr>
            </w:pPr>
          </w:p>
        </w:tc>
        <w:tc>
          <w:tcPr>
            <w:tcW w:w="2822" w:type="pct"/>
          </w:tcPr>
          <w:p w14:paraId="2AAD8134"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color w:val="000000"/>
                <w:sz w:val="24"/>
                <w:szCs w:val="24"/>
                <w:shd w:val="clear" w:color="auto" w:fill="FFFFFF"/>
              </w:rPr>
              <w:t>Определение основных характеристик электроизмерительных приборов по условным обозначениям на шкалах приборов</w:t>
            </w:r>
          </w:p>
        </w:tc>
        <w:tc>
          <w:tcPr>
            <w:tcW w:w="536" w:type="pct"/>
            <w:vAlign w:val="center"/>
          </w:tcPr>
          <w:p w14:paraId="5D428194"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B71F4DD" w14:textId="77777777" w:rsidR="006318E3" w:rsidRDefault="006318E3">
            <w:pPr>
              <w:spacing w:after="0" w:line="240" w:lineRule="auto"/>
              <w:jc w:val="center"/>
              <w:rPr>
                <w:rFonts w:ascii="Times New Roman" w:hAnsi="Times New Roman"/>
                <w:b/>
                <w:sz w:val="24"/>
                <w:szCs w:val="24"/>
              </w:rPr>
            </w:pPr>
          </w:p>
        </w:tc>
      </w:tr>
      <w:tr w:rsidR="006318E3" w14:paraId="23B04F87" w14:textId="77777777">
        <w:trPr>
          <w:trHeight w:val="20"/>
        </w:trPr>
        <w:tc>
          <w:tcPr>
            <w:tcW w:w="1051" w:type="pct"/>
            <w:vMerge w:val="restart"/>
          </w:tcPr>
          <w:p w14:paraId="485C3BD9"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2.2. </w:t>
            </w:r>
            <w:r>
              <w:rPr>
                <w:rFonts w:ascii="Times New Roman" w:hAnsi="Times New Roman"/>
                <w:b/>
                <w:color w:val="000000"/>
                <w:sz w:val="24"/>
                <w:szCs w:val="24"/>
                <w:shd w:val="clear" w:color="auto" w:fill="FFFFFF"/>
              </w:rPr>
              <w:t>Т</w:t>
            </w:r>
            <w:r>
              <w:rPr>
                <w:rFonts w:ascii="Times New Roman" w:hAnsi="Times New Roman"/>
                <w:b/>
                <w:bCs/>
                <w:color w:val="000000"/>
                <w:sz w:val="24"/>
                <w:szCs w:val="24"/>
              </w:rPr>
              <w:t>рансформаторы</w:t>
            </w:r>
          </w:p>
        </w:tc>
        <w:tc>
          <w:tcPr>
            <w:tcW w:w="2822" w:type="pct"/>
          </w:tcPr>
          <w:p w14:paraId="1570C6A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2280DD5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val="restart"/>
          </w:tcPr>
          <w:p w14:paraId="44B72333"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40CE2CE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409D576F" w14:textId="77777777" w:rsidR="006318E3" w:rsidRDefault="006318E3">
            <w:pPr>
              <w:suppressAutoHyphens/>
              <w:spacing w:after="0" w:line="240" w:lineRule="auto"/>
              <w:jc w:val="center"/>
              <w:rPr>
                <w:rFonts w:ascii="Times New Roman" w:hAnsi="Times New Roman"/>
                <w:i/>
                <w:sz w:val="24"/>
                <w:szCs w:val="24"/>
              </w:rPr>
            </w:pPr>
          </w:p>
          <w:p w14:paraId="6F301C08" w14:textId="77777777" w:rsidR="006318E3" w:rsidRDefault="006318E3">
            <w:pPr>
              <w:spacing w:after="0" w:line="240" w:lineRule="auto"/>
              <w:jc w:val="center"/>
              <w:rPr>
                <w:rFonts w:ascii="Times New Roman" w:hAnsi="Times New Roman"/>
                <w:b/>
                <w:sz w:val="24"/>
                <w:szCs w:val="24"/>
              </w:rPr>
            </w:pPr>
          </w:p>
        </w:tc>
      </w:tr>
      <w:tr w:rsidR="006318E3" w14:paraId="6211ECA0" w14:textId="77777777">
        <w:trPr>
          <w:trHeight w:val="20"/>
        </w:trPr>
        <w:tc>
          <w:tcPr>
            <w:tcW w:w="1051" w:type="pct"/>
            <w:vMerge/>
          </w:tcPr>
          <w:p w14:paraId="3DE7A1D2" w14:textId="77777777" w:rsidR="006318E3" w:rsidRDefault="006318E3">
            <w:pPr>
              <w:spacing w:after="0" w:line="240" w:lineRule="auto"/>
              <w:rPr>
                <w:rFonts w:ascii="Times New Roman" w:hAnsi="Times New Roman"/>
                <w:b/>
                <w:bCs/>
                <w:sz w:val="24"/>
                <w:szCs w:val="24"/>
              </w:rPr>
            </w:pPr>
          </w:p>
        </w:tc>
        <w:tc>
          <w:tcPr>
            <w:tcW w:w="2822" w:type="pct"/>
          </w:tcPr>
          <w:p w14:paraId="7A37BC78"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Трансформаторы: типы, назначение, устройство, принцип действия, режим работы, КПД, потери энергии</w:t>
            </w:r>
          </w:p>
        </w:tc>
        <w:tc>
          <w:tcPr>
            <w:tcW w:w="536" w:type="pct"/>
            <w:vAlign w:val="center"/>
          </w:tcPr>
          <w:p w14:paraId="474636D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BB38C15" w14:textId="77777777" w:rsidR="006318E3" w:rsidRDefault="006318E3">
            <w:pPr>
              <w:spacing w:after="0" w:line="240" w:lineRule="auto"/>
              <w:jc w:val="center"/>
              <w:rPr>
                <w:rFonts w:ascii="Times New Roman" w:hAnsi="Times New Roman"/>
                <w:b/>
                <w:sz w:val="24"/>
                <w:szCs w:val="24"/>
              </w:rPr>
            </w:pPr>
          </w:p>
        </w:tc>
      </w:tr>
      <w:tr w:rsidR="006318E3" w14:paraId="2C1A1CAD" w14:textId="77777777">
        <w:trPr>
          <w:trHeight w:val="20"/>
        </w:trPr>
        <w:tc>
          <w:tcPr>
            <w:tcW w:w="1051" w:type="pct"/>
            <w:vMerge/>
          </w:tcPr>
          <w:p w14:paraId="64AF9EA6" w14:textId="77777777" w:rsidR="006318E3" w:rsidRDefault="006318E3">
            <w:pPr>
              <w:spacing w:after="0" w:line="240" w:lineRule="auto"/>
              <w:rPr>
                <w:rFonts w:ascii="Times New Roman" w:hAnsi="Times New Roman"/>
                <w:b/>
                <w:bCs/>
                <w:sz w:val="24"/>
                <w:szCs w:val="24"/>
              </w:rPr>
            </w:pPr>
          </w:p>
        </w:tc>
        <w:tc>
          <w:tcPr>
            <w:tcW w:w="2822" w:type="pct"/>
          </w:tcPr>
          <w:p w14:paraId="40662F0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2B28036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9166B2B" w14:textId="77777777" w:rsidR="006318E3" w:rsidRDefault="006318E3">
            <w:pPr>
              <w:spacing w:after="0" w:line="240" w:lineRule="auto"/>
              <w:jc w:val="center"/>
              <w:rPr>
                <w:rFonts w:ascii="Times New Roman" w:hAnsi="Times New Roman"/>
                <w:b/>
                <w:sz w:val="24"/>
                <w:szCs w:val="24"/>
              </w:rPr>
            </w:pPr>
          </w:p>
        </w:tc>
      </w:tr>
      <w:tr w:rsidR="006318E3" w14:paraId="3330FAA5" w14:textId="77777777">
        <w:trPr>
          <w:trHeight w:val="20"/>
        </w:trPr>
        <w:tc>
          <w:tcPr>
            <w:tcW w:w="1051" w:type="pct"/>
            <w:vMerge/>
          </w:tcPr>
          <w:p w14:paraId="00CADA57" w14:textId="77777777" w:rsidR="006318E3" w:rsidRDefault="006318E3">
            <w:pPr>
              <w:spacing w:after="0" w:line="240" w:lineRule="auto"/>
              <w:rPr>
                <w:rFonts w:ascii="Times New Roman" w:hAnsi="Times New Roman"/>
                <w:b/>
                <w:bCs/>
                <w:sz w:val="24"/>
                <w:szCs w:val="24"/>
              </w:rPr>
            </w:pPr>
          </w:p>
        </w:tc>
        <w:tc>
          <w:tcPr>
            <w:tcW w:w="2822" w:type="pct"/>
          </w:tcPr>
          <w:p w14:paraId="0126E5A5"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8.</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Определение параметров трансформаторов</w:t>
            </w:r>
            <w:r>
              <w:rPr>
                <w:rFonts w:ascii="Times New Roman" w:hAnsi="Times New Roman"/>
                <w:sz w:val="24"/>
                <w:szCs w:val="24"/>
              </w:rPr>
              <w:t>.</w:t>
            </w:r>
          </w:p>
        </w:tc>
        <w:tc>
          <w:tcPr>
            <w:tcW w:w="536" w:type="pct"/>
            <w:vAlign w:val="center"/>
          </w:tcPr>
          <w:p w14:paraId="4C449A99"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EEBB2A2" w14:textId="77777777" w:rsidR="006318E3" w:rsidRDefault="006318E3">
            <w:pPr>
              <w:spacing w:after="0" w:line="240" w:lineRule="auto"/>
              <w:jc w:val="center"/>
              <w:rPr>
                <w:rFonts w:ascii="Times New Roman" w:hAnsi="Times New Roman"/>
                <w:b/>
                <w:sz w:val="24"/>
                <w:szCs w:val="24"/>
              </w:rPr>
            </w:pPr>
          </w:p>
        </w:tc>
      </w:tr>
      <w:tr w:rsidR="006318E3" w14:paraId="4BB215BF" w14:textId="77777777">
        <w:trPr>
          <w:trHeight w:val="20"/>
        </w:trPr>
        <w:tc>
          <w:tcPr>
            <w:tcW w:w="1051" w:type="pct"/>
            <w:vMerge w:val="restart"/>
          </w:tcPr>
          <w:p w14:paraId="790C6747"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2.3. </w:t>
            </w:r>
            <w:r>
              <w:rPr>
                <w:rFonts w:ascii="Times New Roman" w:hAnsi="Times New Roman"/>
                <w:b/>
                <w:color w:val="000000"/>
                <w:sz w:val="24"/>
                <w:szCs w:val="24"/>
                <w:shd w:val="clear" w:color="auto" w:fill="FFFFFF"/>
              </w:rPr>
              <w:t>Электрические машины</w:t>
            </w:r>
          </w:p>
          <w:p w14:paraId="6BE2F8BD" w14:textId="77777777" w:rsidR="006318E3" w:rsidRDefault="006318E3">
            <w:pPr>
              <w:spacing w:after="0" w:line="240" w:lineRule="auto"/>
              <w:rPr>
                <w:rFonts w:ascii="Times New Roman" w:hAnsi="Times New Roman"/>
                <w:b/>
                <w:bCs/>
                <w:sz w:val="24"/>
                <w:szCs w:val="24"/>
              </w:rPr>
            </w:pPr>
          </w:p>
        </w:tc>
        <w:tc>
          <w:tcPr>
            <w:tcW w:w="2822" w:type="pct"/>
          </w:tcPr>
          <w:p w14:paraId="7D6D64D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68C37C6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val="restart"/>
          </w:tcPr>
          <w:p w14:paraId="2E87661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1B643376"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E16E4B2" w14:textId="77777777" w:rsidR="006318E3" w:rsidRDefault="006318E3">
            <w:pPr>
              <w:suppressAutoHyphens/>
              <w:spacing w:after="0" w:line="240" w:lineRule="auto"/>
              <w:jc w:val="center"/>
              <w:rPr>
                <w:rFonts w:ascii="Times New Roman" w:hAnsi="Times New Roman"/>
                <w:i/>
                <w:sz w:val="24"/>
                <w:szCs w:val="24"/>
              </w:rPr>
            </w:pPr>
          </w:p>
          <w:p w14:paraId="7F506EA8" w14:textId="77777777" w:rsidR="006318E3" w:rsidRDefault="006318E3">
            <w:pPr>
              <w:spacing w:after="0" w:line="240" w:lineRule="auto"/>
              <w:jc w:val="center"/>
              <w:rPr>
                <w:rFonts w:ascii="Times New Roman" w:hAnsi="Times New Roman"/>
                <w:b/>
                <w:sz w:val="24"/>
                <w:szCs w:val="24"/>
              </w:rPr>
            </w:pPr>
          </w:p>
        </w:tc>
      </w:tr>
      <w:tr w:rsidR="006318E3" w14:paraId="10A86FC4" w14:textId="77777777">
        <w:trPr>
          <w:trHeight w:val="20"/>
        </w:trPr>
        <w:tc>
          <w:tcPr>
            <w:tcW w:w="1051" w:type="pct"/>
            <w:vMerge/>
          </w:tcPr>
          <w:p w14:paraId="09F91DD3" w14:textId="77777777" w:rsidR="006318E3" w:rsidRDefault="006318E3">
            <w:pPr>
              <w:spacing w:after="0" w:line="240" w:lineRule="auto"/>
              <w:rPr>
                <w:rFonts w:ascii="Times New Roman" w:hAnsi="Times New Roman"/>
                <w:b/>
                <w:bCs/>
                <w:sz w:val="24"/>
                <w:szCs w:val="24"/>
              </w:rPr>
            </w:pPr>
          </w:p>
        </w:tc>
        <w:tc>
          <w:tcPr>
            <w:tcW w:w="2822" w:type="pct"/>
          </w:tcPr>
          <w:p w14:paraId="34F9EE89"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Электрические машины: назначение, классификация, устройство, принцип действия, характеристики, эксплуатация, КПД</w:t>
            </w:r>
          </w:p>
        </w:tc>
        <w:tc>
          <w:tcPr>
            <w:tcW w:w="536" w:type="pct"/>
            <w:vMerge w:val="restart"/>
            <w:vAlign w:val="center"/>
          </w:tcPr>
          <w:p w14:paraId="7340D129"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18A51878" w14:textId="77777777" w:rsidR="006318E3" w:rsidRDefault="006318E3">
            <w:pPr>
              <w:spacing w:after="0" w:line="240" w:lineRule="auto"/>
              <w:rPr>
                <w:rFonts w:ascii="Times New Roman" w:hAnsi="Times New Roman"/>
                <w:b/>
                <w:sz w:val="24"/>
                <w:szCs w:val="24"/>
              </w:rPr>
            </w:pPr>
          </w:p>
        </w:tc>
      </w:tr>
      <w:tr w:rsidR="006318E3" w14:paraId="6386E9D0" w14:textId="77777777">
        <w:trPr>
          <w:trHeight w:val="20"/>
        </w:trPr>
        <w:tc>
          <w:tcPr>
            <w:tcW w:w="1051" w:type="pct"/>
            <w:vMerge/>
          </w:tcPr>
          <w:p w14:paraId="28D46036" w14:textId="77777777" w:rsidR="006318E3" w:rsidRDefault="006318E3">
            <w:pPr>
              <w:spacing w:after="0" w:line="240" w:lineRule="auto"/>
              <w:rPr>
                <w:rFonts w:ascii="Times New Roman" w:hAnsi="Times New Roman"/>
                <w:b/>
                <w:bCs/>
                <w:sz w:val="24"/>
                <w:szCs w:val="24"/>
              </w:rPr>
            </w:pPr>
          </w:p>
        </w:tc>
        <w:tc>
          <w:tcPr>
            <w:tcW w:w="2822" w:type="pct"/>
          </w:tcPr>
          <w:p w14:paraId="767BBF52"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Электрические двигатели: классификация, устройство, принцип действия, характеристики, правила пуска и остановки электродвигателей, установленных на эксплуатируемом оборудовании; аппаратура защиты</w:t>
            </w:r>
          </w:p>
        </w:tc>
        <w:tc>
          <w:tcPr>
            <w:tcW w:w="536" w:type="pct"/>
            <w:vMerge/>
            <w:vAlign w:val="center"/>
          </w:tcPr>
          <w:p w14:paraId="0467A67A"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176A4933" w14:textId="77777777" w:rsidR="006318E3" w:rsidRDefault="006318E3">
            <w:pPr>
              <w:spacing w:after="0" w:line="240" w:lineRule="auto"/>
              <w:rPr>
                <w:rFonts w:ascii="Times New Roman" w:hAnsi="Times New Roman"/>
                <w:b/>
                <w:sz w:val="24"/>
                <w:szCs w:val="24"/>
              </w:rPr>
            </w:pPr>
          </w:p>
        </w:tc>
      </w:tr>
      <w:tr w:rsidR="006318E3" w14:paraId="5F7FFBEE" w14:textId="77777777">
        <w:trPr>
          <w:trHeight w:val="20"/>
        </w:trPr>
        <w:tc>
          <w:tcPr>
            <w:tcW w:w="1051" w:type="pct"/>
            <w:vMerge/>
          </w:tcPr>
          <w:p w14:paraId="49C4CAEC" w14:textId="77777777" w:rsidR="006318E3" w:rsidRDefault="006318E3">
            <w:pPr>
              <w:spacing w:after="0" w:line="240" w:lineRule="auto"/>
              <w:rPr>
                <w:rFonts w:ascii="Times New Roman" w:hAnsi="Times New Roman"/>
                <w:b/>
                <w:bCs/>
                <w:sz w:val="24"/>
                <w:szCs w:val="24"/>
              </w:rPr>
            </w:pPr>
          </w:p>
        </w:tc>
        <w:tc>
          <w:tcPr>
            <w:tcW w:w="2822" w:type="pct"/>
          </w:tcPr>
          <w:p w14:paraId="1DA98AF7"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3. </w:t>
            </w:r>
            <w:r>
              <w:rPr>
                <w:rFonts w:ascii="Times New Roman" w:hAnsi="Times New Roman"/>
                <w:color w:val="000000"/>
                <w:sz w:val="24"/>
                <w:szCs w:val="24"/>
                <w:shd w:val="clear" w:color="auto" w:fill="FFFFFF"/>
              </w:rPr>
              <w:t>Генераторы постоянного тока: виды, назначение, принцип устройство, принцип действия, характеристики, эксплуатация, КПД</w:t>
            </w:r>
          </w:p>
        </w:tc>
        <w:tc>
          <w:tcPr>
            <w:tcW w:w="536" w:type="pct"/>
            <w:vMerge/>
            <w:vAlign w:val="center"/>
          </w:tcPr>
          <w:p w14:paraId="0C44E74C"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A69FF9D" w14:textId="77777777" w:rsidR="006318E3" w:rsidRDefault="006318E3">
            <w:pPr>
              <w:spacing w:after="0" w:line="240" w:lineRule="auto"/>
              <w:rPr>
                <w:rFonts w:ascii="Times New Roman" w:hAnsi="Times New Roman"/>
                <w:b/>
                <w:sz w:val="24"/>
                <w:szCs w:val="24"/>
              </w:rPr>
            </w:pPr>
          </w:p>
        </w:tc>
      </w:tr>
      <w:tr w:rsidR="006318E3" w14:paraId="51A6170A" w14:textId="77777777">
        <w:trPr>
          <w:trHeight w:val="20"/>
        </w:trPr>
        <w:tc>
          <w:tcPr>
            <w:tcW w:w="1051" w:type="pct"/>
            <w:vMerge/>
          </w:tcPr>
          <w:p w14:paraId="4BF0C7C1" w14:textId="77777777" w:rsidR="006318E3" w:rsidRDefault="006318E3">
            <w:pPr>
              <w:spacing w:after="0" w:line="240" w:lineRule="auto"/>
              <w:rPr>
                <w:rFonts w:ascii="Times New Roman" w:hAnsi="Times New Roman"/>
                <w:b/>
                <w:bCs/>
                <w:sz w:val="24"/>
                <w:szCs w:val="24"/>
              </w:rPr>
            </w:pPr>
          </w:p>
        </w:tc>
        <w:tc>
          <w:tcPr>
            <w:tcW w:w="2822" w:type="pct"/>
          </w:tcPr>
          <w:p w14:paraId="6F2C1F5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0ABB197C"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46CD6B9C" w14:textId="77777777" w:rsidR="006318E3" w:rsidRDefault="006318E3">
            <w:pPr>
              <w:spacing w:after="0" w:line="240" w:lineRule="auto"/>
              <w:rPr>
                <w:rFonts w:ascii="Times New Roman" w:hAnsi="Times New Roman"/>
                <w:b/>
                <w:sz w:val="24"/>
                <w:szCs w:val="24"/>
              </w:rPr>
            </w:pPr>
          </w:p>
        </w:tc>
      </w:tr>
      <w:tr w:rsidR="006318E3" w14:paraId="33BC0751" w14:textId="77777777">
        <w:trPr>
          <w:trHeight w:val="20"/>
        </w:trPr>
        <w:tc>
          <w:tcPr>
            <w:tcW w:w="1051" w:type="pct"/>
            <w:vMerge/>
          </w:tcPr>
          <w:p w14:paraId="6BCEAC87" w14:textId="77777777" w:rsidR="006318E3" w:rsidRDefault="006318E3">
            <w:pPr>
              <w:spacing w:after="0" w:line="240" w:lineRule="auto"/>
              <w:rPr>
                <w:rFonts w:ascii="Times New Roman" w:hAnsi="Times New Roman"/>
                <w:b/>
                <w:bCs/>
                <w:sz w:val="24"/>
                <w:szCs w:val="24"/>
              </w:rPr>
            </w:pPr>
          </w:p>
        </w:tc>
        <w:tc>
          <w:tcPr>
            <w:tcW w:w="2822" w:type="pct"/>
          </w:tcPr>
          <w:p w14:paraId="72BDA556"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9.</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Устройство и принципы действия машин постоянного тока</w:t>
            </w:r>
          </w:p>
        </w:tc>
        <w:tc>
          <w:tcPr>
            <w:tcW w:w="536" w:type="pct"/>
            <w:vAlign w:val="center"/>
          </w:tcPr>
          <w:p w14:paraId="707CBC7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7C57148B" w14:textId="77777777" w:rsidR="006318E3" w:rsidRDefault="006318E3">
            <w:pPr>
              <w:spacing w:after="0" w:line="240" w:lineRule="auto"/>
              <w:rPr>
                <w:rFonts w:ascii="Times New Roman" w:hAnsi="Times New Roman"/>
                <w:b/>
                <w:sz w:val="24"/>
                <w:szCs w:val="24"/>
              </w:rPr>
            </w:pPr>
          </w:p>
        </w:tc>
      </w:tr>
      <w:tr w:rsidR="006318E3" w14:paraId="29BD4395" w14:textId="77777777">
        <w:trPr>
          <w:trHeight w:val="20"/>
        </w:trPr>
        <w:tc>
          <w:tcPr>
            <w:tcW w:w="1051" w:type="pct"/>
            <w:vMerge w:val="restart"/>
          </w:tcPr>
          <w:p w14:paraId="4F717AC7"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2.4. </w:t>
            </w:r>
          </w:p>
          <w:p w14:paraId="4F8001A7" w14:textId="77777777" w:rsidR="006318E3" w:rsidRDefault="00F000B2">
            <w:pPr>
              <w:widowControl w:val="0"/>
              <w:spacing w:before="9" w:after="0" w:line="240" w:lineRule="auto"/>
              <w:ind w:right="-20"/>
              <w:rPr>
                <w:rFonts w:ascii="Times New Roman" w:hAnsi="Times New Roman"/>
                <w:b/>
                <w:bCs/>
                <w:sz w:val="24"/>
                <w:szCs w:val="24"/>
                <w:lang w:val="en-US"/>
              </w:rPr>
            </w:pPr>
            <w:r>
              <w:rPr>
                <w:rFonts w:ascii="Times New Roman" w:hAnsi="Times New Roman"/>
                <w:b/>
                <w:color w:val="000000"/>
                <w:sz w:val="24"/>
                <w:szCs w:val="24"/>
                <w:shd w:val="clear" w:color="auto" w:fill="FFFFFF"/>
              </w:rPr>
              <w:t>Электронные приборы</w:t>
            </w:r>
          </w:p>
        </w:tc>
        <w:tc>
          <w:tcPr>
            <w:tcW w:w="2822" w:type="pct"/>
          </w:tcPr>
          <w:p w14:paraId="7CCC49F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443DA06E"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0B407BC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43DA00C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D5D7B16" w14:textId="77777777" w:rsidR="006318E3" w:rsidRDefault="006318E3">
            <w:pPr>
              <w:suppressAutoHyphens/>
              <w:spacing w:after="0" w:line="240" w:lineRule="auto"/>
              <w:jc w:val="center"/>
              <w:rPr>
                <w:rFonts w:ascii="Times New Roman" w:hAnsi="Times New Roman"/>
                <w:i/>
                <w:sz w:val="24"/>
                <w:szCs w:val="24"/>
              </w:rPr>
            </w:pPr>
          </w:p>
          <w:p w14:paraId="2647C0D4" w14:textId="77777777" w:rsidR="006318E3" w:rsidRDefault="006318E3">
            <w:pPr>
              <w:spacing w:after="0" w:line="240" w:lineRule="auto"/>
              <w:jc w:val="center"/>
              <w:rPr>
                <w:rFonts w:ascii="Times New Roman" w:hAnsi="Times New Roman"/>
                <w:b/>
                <w:sz w:val="24"/>
                <w:szCs w:val="24"/>
              </w:rPr>
            </w:pPr>
          </w:p>
        </w:tc>
      </w:tr>
      <w:tr w:rsidR="006318E3" w14:paraId="35C877CF" w14:textId="77777777">
        <w:trPr>
          <w:trHeight w:val="20"/>
        </w:trPr>
        <w:tc>
          <w:tcPr>
            <w:tcW w:w="1051" w:type="pct"/>
            <w:vMerge/>
          </w:tcPr>
          <w:p w14:paraId="5CD6784E" w14:textId="77777777" w:rsidR="006318E3" w:rsidRDefault="006318E3">
            <w:pPr>
              <w:spacing w:after="0" w:line="240" w:lineRule="auto"/>
              <w:rPr>
                <w:rFonts w:ascii="Times New Roman" w:hAnsi="Times New Roman"/>
                <w:b/>
                <w:bCs/>
                <w:sz w:val="24"/>
                <w:szCs w:val="24"/>
              </w:rPr>
            </w:pPr>
          </w:p>
        </w:tc>
        <w:tc>
          <w:tcPr>
            <w:tcW w:w="2822" w:type="pct"/>
          </w:tcPr>
          <w:p w14:paraId="2AD225A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shd w:val="clear" w:color="auto" w:fill="FFFFFF"/>
              </w:rPr>
              <w:t>Сварочные выпрямители: устройства, типы, технические характеристики</w:t>
            </w:r>
          </w:p>
        </w:tc>
        <w:tc>
          <w:tcPr>
            <w:tcW w:w="536" w:type="pct"/>
            <w:vAlign w:val="center"/>
          </w:tcPr>
          <w:p w14:paraId="5AFA241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4946A22D" w14:textId="77777777" w:rsidR="006318E3" w:rsidRDefault="006318E3">
            <w:pPr>
              <w:spacing w:after="0" w:line="240" w:lineRule="auto"/>
              <w:rPr>
                <w:rFonts w:ascii="Times New Roman" w:hAnsi="Times New Roman"/>
                <w:b/>
                <w:sz w:val="24"/>
                <w:szCs w:val="24"/>
              </w:rPr>
            </w:pPr>
          </w:p>
        </w:tc>
      </w:tr>
      <w:tr w:rsidR="006318E3" w14:paraId="5E61654B" w14:textId="77777777">
        <w:trPr>
          <w:trHeight w:val="20"/>
        </w:trPr>
        <w:tc>
          <w:tcPr>
            <w:tcW w:w="1051" w:type="pct"/>
            <w:vMerge/>
          </w:tcPr>
          <w:p w14:paraId="66A90368" w14:textId="77777777" w:rsidR="006318E3" w:rsidRDefault="006318E3">
            <w:pPr>
              <w:spacing w:after="0" w:line="240" w:lineRule="auto"/>
              <w:rPr>
                <w:rFonts w:ascii="Times New Roman" w:hAnsi="Times New Roman"/>
                <w:b/>
                <w:bCs/>
                <w:sz w:val="24"/>
                <w:szCs w:val="24"/>
              </w:rPr>
            </w:pPr>
          </w:p>
        </w:tc>
        <w:tc>
          <w:tcPr>
            <w:tcW w:w="2822" w:type="pct"/>
          </w:tcPr>
          <w:p w14:paraId="7CF4AA5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513875B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7E09F0A2" w14:textId="77777777" w:rsidR="006318E3" w:rsidRDefault="006318E3">
            <w:pPr>
              <w:spacing w:after="0" w:line="240" w:lineRule="auto"/>
              <w:rPr>
                <w:rFonts w:ascii="Times New Roman" w:hAnsi="Times New Roman"/>
                <w:b/>
                <w:sz w:val="24"/>
                <w:szCs w:val="24"/>
              </w:rPr>
            </w:pPr>
          </w:p>
        </w:tc>
      </w:tr>
      <w:tr w:rsidR="006318E3" w14:paraId="511F32E0" w14:textId="77777777">
        <w:trPr>
          <w:trHeight w:val="20"/>
        </w:trPr>
        <w:tc>
          <w:tcPr>
            <w:tcW w:w="1051" w:type="pct"/>
            <w:vMerge/>
          </w:tcPr>
          <w:p w14:paraId="5977E48E" w14:textId="77777777" w:rsidR="006318E3" w:rsidRDefault="006318E3">
            <w:pPr>
              <w:spacing w:after="0" w:line="240" w:lineRule="auto"/>
              <w:rPr>
                <w:rFonts w:ascii="Times New Roman" w:hAnsi="Times New Roman"/>
                <w:b/>
                <w:bCs/>
                <w:sz w:val="24"/>
                <w:szCs w:val="24"/>
              </w:rPr>
            </w:pPr>
          </w:p>
        </w:tc>
        <w:tc>
          <w:tcPr>
            <w:tcW w:w="2822" w:type="pct"/>
          </w:tcPr>
          <w:p w14:paraId="67881485"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10.</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color w:val="000000"/>
                <w:sz w:val="24"/>
                <w:szCs w:val="24"/>
                <w:shd w:val="clear" w:color="auto" w:fill="FFFFFF"/>
              </w:rPr>
              <w:t xml:space="preserve">Полупроводниковые приборы: диоды, транзисторы. Снятие </w:t>
            </w:r>
            <w:proofErr w:type="gramStart"/>
            <w:r>
              <w:rPr>
                <w:rFonts w:ascii="Times New Roman" w:hAnsi="Times New Roman"/>
                <w:color w:val="000000"/>
                <w:sz w:val="24"/>
                <w:szCs w:val="24"/>
                <w:shd w:val="clear" w:color="auto" w:fill="FFFFFF"/>
              </w:rPr>
              <w:t>вольт-амперной</w:t>
            </w:r>
            <w:proofErr w:type="gramEnd"/>
            <w:r>
              <w:rPr>
                <w:rFonts w:ascii="Times New Roman" w:hAnsi="Times New Roman"/>
                <w:color w:val="000000"/>
                <w:sz w:val="24"/>
                <w:szCs w:val="24"/>
                <w:shd w:val="clear" w:color="auto" w:fill="FFFFFF"/>
              </w:rPr>
              <w:t xml:space="preserve"> характеристики</w:t>
            </w:r>
          </w:p>
        </w:tc>
        <w:tc>
          <w:tcPr>
            <w:tcW w:w="536" w:type="pct"/>
            <w:vAlign w:val="center"/>
          </w:tcPr>
          <w:p w14:paraId="6A881299"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013E6116" w14:textId="77777777" w:rsidR="006318E3" w:rsidRDefault="006318E3">
            <w:pPr>
              <w:spacing w:after="0" w:line="240" w:lineRule="auto"/>
              <w:rPr>
                <w:rFonts w:ascii="Times New Roman" w:hAnsi="Times New Roman"/>
                <w:b/>
                <w:sz w:val="24"/>
                <w:szCs w:val="24"/>
              </w:rPr>
            </w:pPr>
          </w:p>
        </w:tc>
      </w:tr>
      <w:tr w:rsidR="006318E3" w14:paraId="0ED28EB6" w14:textId="77777777">
        <w:trPr>
          <w:trHeight w:val="20"/>
        </w:trPr>
        <w:tc>
          <w:tcPr>
            <w:tcW w:w="3873" w:type="pct"/>
            <w:gridSpan w:val="2"/>
          </w:tcPr>
          <w:p w14:paraId="34EFA9D2"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536" w:type="pct"/>
            <w:vAlign w:val="center"/>
          </w:tcPr>
          <w:p w14:paraId="6952B88D"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591" w:type="pct"/>
          </w:tcPr>
          <w:p w14:paraId="257EDC34" w14:textId="77777777" w:rsidR="006318E3" w:rsidRDefault="006318E3">
            <w:pPr>
              <w:spacing w:after="0" w:line="240" w:lineRule="auto"/>
              <w:jc w:val="center"/>
              <w:rPr>
                <w:rFonts w:ascii="Times New Roman" w:hAnsi="Times New Roman"/>
                <w:b/>
                <w:i/>
                <w:sz w:val="24"/>
                <w:szCs w:val="24"/>
              </w:rPr>
            </w:pPr>
          </w:p>
        </w:tc>
      </w:tr>
      <w:tr w:rsidR="006318E3" w14:paraId="3C60FD7A" w14:textId="77777777">
        <w:trPr>
          <w:trHeight w:val="20"/>
        </w:trPr>
        <w:tc>
          <w:tcPr>
            <w:tcW w:w="3873" w:type="pct"/>
            <w:gridSpan w:val="2"/>
          </w:tcPr>
          <w:p w14:paraId="3EB98B1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536" w:type="pct"/>
            <w:vAlign w:val="center"/>
          </w:tcPr>
          <w:p w14:paraId="6F1A13A6"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591" w:type="pct"/>
          </w:tcPr>
          <w:p w14:paraId="5670B1C7" w14:textId="77777777" w:rsidR="006318E3" w:rsidRDefault="006318E3">
            <w:pPr>
              <w:spacing w:after="0" w:line="240" w:lineRule="auto"/>
              <w:jc w:val="center"/>
              <w:rPr>
                <w:rFonts w:ascii="Times New Roman" w:hAnsi="Times New Roman"/>
                <w:b/>
                <w:bCs/>
                <w:i/>
                <w:sz w:val="24"/>
                <w:szCs w:val="24"/>
              </w:rPr>
            </w:pPr>
          </w:p>
        </w:tc>
      </w:tr>
    </w:tbl>
    <w:p w14:paraId="6FE91785"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5C38403A"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7504D519"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5700CBA"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Электротехники</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46A52418" w14:textId="77777777" w:rsidR="006318E3" w:rsidRDefault="006318E3">
      <w:pPr>
        <w:suppressAutoHyphens/>
        <w:spacing w:after="0"/>
        <w:ind w:firstLine="709"/>
        <w:jc w:val="both"/>
        <w:rPr>
          <w:rFonts w:ascii="Times New Roman" w:hAnsi="Times New Roman"/>
          <w:bCs/>
          <w:sz w:val="24"/>
          <w:szCs w:val="24"/>
        </w:rPr>
      </w:pPr>
    </w:p>
    <w:p w14:paraId="48669578"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280F3E3"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191665" w14:textId="77777777" w:rsidR="006318E3" w:rsidRDefault="006318E3">
      <w:pPr>
        <w:suppressAutoHyphens/>
        <w:spacing w:after="0"/>
        <w:ind w:firstLine="709"/>
        <w:jc w:val="both"/>
        <w:rPr>
          <w:rFonts w:ascii="Times New Roman" w:hAnsi="Times New Roman"/>
          <w:sz w:val="24"/>
          <w:szCs w:val="24"/>
        </w:rPr>
      </w:pPr>
    </w:p>
    <w:p w14:paraId="057CECBF"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24931CE0"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Берекишвили</w:t>
      </w:r>
      <w:proofErr w:type="spellEnd"/>
      <w:r>
        <w:rPr>
          <w:rFonts w:ascii="Times New Roman" w:hAnsi="Times New Roman"/>
          <w:sz w:val="24"/>
          <w:szCs w:val="24"/>
        </w:rPr>
        <w:t xml:space="preserve"> В.Ш.  Основы электротехники: учебник для студ. учреждений сред. проф. образования / В.Ш. </w:t>
      </w:r>
      <w:proofErr w:type="spellStart"/>
      <w:r>
        <w:rPr>
          <w:rFonts w:ascii="Times New Roman" w:hAnsi="Times New Roman"/>
          <w:sz w:val="24"/>
          <w:szCs w:val="24"/>
        </w:rPr>
        <w:t>Берикишвили</w:t>
      </w:r>
      <w:proofErr w:type="spellEnd"/>
      <w:r>
        <w:rPr>
          <w:rFonts w:ascii="Times New Roman" w:hAnsi="Times New Roman"/>
          <w:sz w:val="24"/>
          <w:szCs w:val="24"/>
        </w:rPr>
        <w:t xml:space="preserve">. — 4-е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 М. : Издательский центр «Академия», 2020. — 224 с. — (Профессиональное образование). — ISBN 978-5-4468-8759-0. </w:t>
      </w:r>
    </w:p>
    <w:p w14:paraId="3AC78DC6"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sz w:val="24"/>
          <w:szCs w:val="24"/>
        </w:rPr>
        <w:t xml:space="preserve">2. Прошин В.М.  Электротехника для </w:t>
      </w:r>
      <w:proofErr w:type="spellStart"/>
      <w:r>
        <w:rPr>
          <w:rFonts w:ascii="Times New Roman" w:hAnsi="Times New Roman"/>
          <w:sz w:val="24"/>
          <w:szCs w:val="24"/>
        </w:rPr>
        <w:t>неэлектротехнических</w:t>
      </w:r>
      <w:proofErr w:type="spellEnd"/>
      <w:r>
        <w:rPr>
          <w:rFonts w:ascii="Times New Roman" w:hAnsi="Times New Roman"/>
          <w:sz w:val="24"/>
          <w:szCs w:val="24"/>
        </w:rPr>
        <w:t xml:space="preserve"> профессий: учебник для студ. учреждений сред. проф. образования / В.М. Прошин. — 4-е изд., </w:t>
      </w:r>
      <w:proofErr w:type="spellStart"/>
      <w:r>
        <w:rPr>
          <w:rFonts w:ascii="Times New Roman" w:hAnsi="Times New Roman"/>
          <w:sz w:val="24"/>
          <w:szCs w:val="24"/>
        </w:rPr>
        <w:t>испр</w:t>
      </w:r>
      <w:proofErr w:type="spellEnd"/>
      <w:r>
        <w:rPr>
          <w:rFonts w:ascii="Times New Roman" w:hAnsi="Times New Roman"/>
          <w:sz w:val="24"/>
          <w:szCs w:val="24"/>
        </w:rPr>
        <w:t xml:space="preserve">. — М. : Издательский центр «Академия», 2021. — 646 с. — (Профессиональное образование). — ISBN 978-5-0054-0283-7. </w:t>
      </w:r>
    </w:p>
    <w:p w14:paraId="1496BAF3" w14:textId="77777777" w:rsidR="006318E3" w:rsidRDefault="00F000B2">
      <w:pPr>
        <w:ind w:firstLine="709"/>
        <w:contextualSpacing/>
        <w:jc w:val="both"/>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758EC3D5" w14:textId="77777777" w:rsidR="006318E3" w:rsidRDefault="00F000B2">
      <w:pPr>
        <w:spacing w:after="0"/>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Алиев, И. И.  Электротехника и электрооборудование в 3 ч. Часть 1 : учебное пособие для среднего профессионального образования / И. И. Алиев. — 2-е изд., </w:t>
      </w:r>
      <w:proofErr w:type="spellStart"/>
      <w:r>
        <w:rPr>
          <w:rFonts w:ascii="Times New Roman" w:hAnsi="Times New Roman"/>
          <w:color w:val="000000"/>
          <w:sz w:val="24"/>
          <w:szCs w:val="24"/>
          <w:shd w:val="clear" w:color="auto" w:fill="FFFFFF"/>
        </w:rPr>
        <w:t>испр</w:t>
      </w:r>
      <w:proofErr w:type="spellEnd"/>
      <w:r>
        <w:rPr>
          <w:rFonts w:ascii="Times New Roman" w:hAnsi="Times New Roman"/>
          <w:color w:val="000000"/>
          <w:sz w:val="24"/>
          <w:szCs w:val="24"/>
          <w:shd w:val="clear" w:color="auto" w:fill="FFFFFF"/>
        </w:rPr>
        <w:t xml:space="preserve">. и доп. — Москва : Издательство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2023. — 374 с. — (Профессиональное образование). — ISBN 978-5-534-04339-6. </w:t>
      </w:r>
    </w:p>
    <w:p w14:paraId="00FBAE21" w14:textId="77777777" w:rsidR="006318E3" w:rsidRDefault="00F000B2">
      <w:pPr>
        <w:spacing w:after="0"/>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Алиев, И. И.  Электротехника и электрооборудование в 3 ч. Часть 2 : учебное пособие для среднего профессионального образования / И. И. Алиев. — 2-е изд., </w:t>
      </w:r>
      <w:proofErr w:type="spellStart"/>
      <w:r>
        <w:rPr>
          <w:rFonts w:ascii="Times New Roman" w:hAnsi="Times New Roman"/>
          <w:color w:val="000000"/>
          <w:sz w:val="24"/>
          <w:szCs w:val="24"/>
          <w:shd w:val="clear" w:color="auto" w:fill="FFFFFF"/>
        </w:rPr>
        <w:t>испр</w:t>
      </w:r>
      <w:proofErr w:type="spellEnd"/>
      <w:r>
        <w:rPr>
          <w:rFonts w:ascii="Times New Roman" w:hAnsi="Times New Roman"/>
          <w:color w:val="000000"/>
          <w:sz w:val="24"/>
          <w:szCs w:val="24"/>
          <w:shd w:val="clear" w:color="auto" w:fill="FFFFFF"/>
        </w:rPr>
        <w:t xml:space="preserve">. и доп. — Москва : Издательство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2023. — 447 с. — (Профессиональное образование). — ISBN 978-5-534-04341-9. </w:t>
      </w:r>
    </w:p>
    <w:p w14:paraId="5253E341" w14:textId="77777777" w:rsidR="006318E3" w:rsidRDefault="006318E3">
      <w:pPr>
        <w:spacing w:after="0"/>
        <w:ind w:firstLine="709"/>
        <w:contextualSpacing/>
        <w:jc w:val="both"/>
        <w:rPr>
          <w:rFonts w:ascii="Times New Roman" w:hAnsi="Times New Roman"/>
          <w:b/>
          <w:sz w:val="24"/>
          <w:szCs w:val="24"/>
        </w:rPr>
      </w:pPr>
    </w:p>
    <w:p w14:paraId="77422873" w14:textId="77777777" w:rsidR="006318E3" w:rsidRDefault="006318E3">
      <w:pPr>
        <w:spacing w:after="0"/>
        <w:ind w:firstLine="709"/>
        <w:contextualSpacing/>
        <w:jc w:val="both"/>
        <w:rPr>
          <w:rFonts w:ascii="Times New Roman" w:hAnsi="Times New Roman"/>
          <w:b/>
          <w:sz w:val="24"/>
          <w:szCs w:val="24"/>
        </w:rPr>
      </w:pPr>
    </w:p>
    <w:p w14:paraId="4016C867" w14:textId="77777777" w:rsidR="006318E3" w:rsidRDefault="006318E3">
      <w:pPr>
        <w:spacing w:after="0"/>
        <w:ind w:firstLine="709"/>
        <w:contextualSpacing/>
        <w:jc w:val="both"/>
        <w:rPr>
          <w:rFonts w:ascii="Times New Roman" w:hAnsi="Times New Roman"/>
          <w:b/>
          <w:sz w:val="24"/>
          <w:szCs w:val="24"/>
        </w:rPr>
      </w:pPr>
    </w:p>
    <w:p w14:paraId="4512DE60" w14:textId="77777777" w:rsidR="006318E3" w:rsidRDefault="006318E3">
      <w:pPr>
        <w:spacing w:after="0"/>
        <w:ind w:firstLine="709"/>
        <w:contextualSpacing/>
        <w:jc w:val="both"/>
        <w:rPr>
          <w:rFonts w:ascii="Times New Roman" w:hAnsi="Times New Roman"/>
          <w:b/>
          <w:sz w:val="24"/>
          <w:szCs w:val="24"/>
        </w:rPr>
      </w:pPr>
    </w:p>
    <w:p w14:paraId="7FE9E33C" w14:textId="77777777" w:rsidR="006318E3" w:rsidRDefault="006318E3">
      <w:pPr>
        <w:spacing w:after="0"/>
        <w:ind w:firstLine="709"/>
        <w:contextualSpacing/>
        <w:jc w:val="both"/>
        <w:rPr>
          <w:rFonts w:ascii="Times New Roman" w:hAnsi="Times New Roman"/>
          <w:b/>
          <w:sz w:val="24"/>
          <w:szCs w:val="24"/>
        </w:rPr>
      </w:pPr>
    </w:p>
    <w:p w14:paraId="4ABF773F" w14:textId="77777777" w:rsidR="006318E3" w:rsidRDefault="006318E3">
      <w:pPr>
        <w:spacing w:after="0"/>
        <w:ind w:firstLine="709"/>
        <w:contextualSpacing/>
        <w:jc w:val="both"/>
        <w:rPr>
          <w:rFonts w:ascii="Times New Roman" w:hAnsi="Times New Roman"/>
          <w:b/>
          <w:sz w:val="24"/>
          <w:szCs w:val="24"/>
        </w:rPr>
      </w:pPr>
    </w:p>
    <w:p w14:paraId="2E4E8EDE" w14:textId="77777777" w:rsidR="006318E3" w:rsidRDefault="006318E3">
      <w:pPr>
        <w:spacing w:after="0"/>
        <w:ind w:firstLine="709"/>
        <w:contextualSpacing/>
        <w:jc w:val="both"/>
        <w:rPr>
          <w:rFonts w:ascii="Times New Roman" w:hAnsi="Times New Roman"/>
          <w:b/>
          <w:sz w:val="24"/>
          <w:szCs w:val="24"/>
        </w:rPr>
      </w:pPr>
    </w:p>
    <w:p w14:paraId="16CBB278" w14:textId="77777777" w:rsidR="006318E3" w:rsidRDefault="006318E3">
      <w:pPr>
        <w:spacing w:after="0"/>
        <w:ind w:firstLine="709"/>
        <w:contextualSpacing/>
        <w:jc w:val="both"/>
        <w:rPr>
          <w:rFonts w:ascii="Times New Roman" w:hAnsi="Times New Roman"/>
          <w:b/>
          <w:sz w:val="24"/>
          <w:szCs w:val="24"/>
        </w:rPr>
      </w:pPr>
    </w:p>
    <w:p w14:paraId="1F8A5493" w14:textId="77777777" w:rsidR="006318E3" w:rsidRDefault="006318E3">
      <w:pPr>
        <w:spacing w:after="0"/>
        <w:ind w:firstLine="709"/>
        <w:contextualSpacing/>
        <w:jc w:val="both"/>
        <w:rPr>
          <w:rFonts w:ascii="Times New Roman" w:hAnsi="Times New Roman"/>
          <w:b/>
          <w:sz w:val="24"/>
          <w:szCs w:val="24"/>
        </w:rPr>
      </w:pPr>
    </w:p>
    <w:p w14:paraId="18DB60F9" w14:textId="77777777" w:rsidR="006318E3" w:rsidRDefault="006318E3">
      <w:pPr>
        <w:spacing w:after="0"/>
        <w:ind w:firstLine="709"/>
        <w:contextualSpacing/>
        <w:jc w:val="both"/>
        <w:rPr>
          <w:rFonts w:ascii="Times New Roman" w:hAnsi="Times New Roman"/>
          <w:b/>
          <w:sz w:val="24"/>
          <w:szCs w:val="24"/>
        </w:rPr>
      </w:pPr>
    </w:p>
    <w:p w14:paraId="3323F491" w14:textId="77777777" w:rsidR="006318E3" w:rsidRDefault="006318E3">
      <w:pPr>
        <w:spacing w:after="0"/>
        <w:ind w:firstLine="709"/>
        <w:contextualSpacing/>
        <w:jc w:val="both"/>
        <w:rPr>
          <w:rFonts w:ascii="Times New Roman" w:hAnsi="Times New Roman"/>
          <w:b/>
          <w:sz w:val="24"/>
          <w:szCs w:val="24"/>
        </w:rPr>
      </w:pPr>
    </w:p>
    <w:p w14:paraId="056A3CCA" w14:textId="77777777" w:rsidR="006318E3" w:rsidRDefault="006318E3">
      <w:pPr>
        <w:spacing w:after="0"/>
        <w:ind w:firstLine="709"/>
        <w:contextualSpacing/>
        <w:jc w:val="both"/>
        <w:rPr>
          <w:rFonts w:ascii="Times New Roman" w:hAnsi="Times New Roman"/>
          <w:b/>
          <w:sz w:val="24"/>
          <w:szCs w:val="24"/>
        </w:rPr>
      </w:pPr>
    </w:p>
    <w:p w14:paraId="57AACA41" w14:textId="77777777" w:rsidR="006318E3" w:rsidRDefault="006318E3">
      <w:pPr>
        <w:spacing w:after="0"/>
        <w:ind w:firstLine="709"/>
        <w:contextualSpacing/>
        <w:jc w:val="both"/>
        <w:rPr>
          <w:rFonts w:ascii="Times New Roman" w:hAnsi="Times New Roman"/>
          <w:b/>
          <w:sz w:val="24"/>
          <w:szCs w:val="24"/>
        </w:rPr>
      </w:pPr>
    </w:p>
    <w:p w14:paraId="4E1DF448"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6E3151BC"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7519827E"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6318E3" w14:paraId="726423C0" w14:textId="77777777">
        <w:tc>
          <w:tcPr>
            <w:tcW w:w="1750" w:type="pct"/>
          </w:tcPr>
          <w:p w14:paraId="6EB01CDF"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117"/>
            </w:r>
          </w:p>
        </w:tc>
        <w:tc>
          <w:tcPr>
            <w:tcW w:w="1507" w:type="pct"/>
          </w:tcPr>
          <w:p w14:paraId="75509603"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2F97ECCC"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42EF0F00" w14:textId="77777777">
        <w:trPr>
          <w:trHeight w:val="896"/>
        </w:trPr>
        <w:tc>
          <w:tcPr>
            <w:tcW w:w="1750" w:type="pct"/>
          </w:tcPr>
          <w:p w14:paraId="06BC6E32" w14:textId="77777777" w:rsidR="006318E3" w:rsidRDefault="00F000B2">
            <w:p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Знания:</w:t>
            </w:r>
          </w:p>
          <w:p w14:paraId="05DC27F2"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69F50FBB"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79696833"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свойства постоянного и переменного электрического тока;</w:t>
            </w:r>
          </w:p>
          <w:p w14:paraId="5BCF629D"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принципы последовательного и параллельного соединения проводников и источников тока;</w:t>
            </w:r>
          </w:p>
          <w:p w14:paraId="3E070511"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w:t>
            </w:r>
          </w:p>
          <w:p w14:paraId="2E5A2376"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свойства магнитного поля;</w:t>
            </w:r>
          </w:p>
          <w:p w14:paraId="530F27E1"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двигатели постоянного и переменного тока, их устройство и принцип действия;</w:t>
            </w:r>
          </w:p>
          <w:p w14:paraId="0779BD8E"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аппаратуру защиты электродвигателей;</w:t>
            </w:r>
          </w:p>
          <w:p w14:paraId="6469A9C1" w14:textId="77777777" w:rsidR="006318E3" w:rsidRDefault="00F000B2">
            <w:pPr>
              <w:suppressAutoHyphens/>
              <w:spacing w:after="0"/>
              <w:contextualSpacing/>
              <w:rPr>
                <w:rFonts w:ascii="Times New Roman" w:hAnsi="Times New Roman"/>
                <w:sz w:val="24"/>
                <w:szCs w:val="24"/>
              </w:rPr>
            </w:pPr>
            <w:r>
              <w:rPr>
                <w:rFonts w:ascii="Times New Roman" w:hAnsi="Times New Roman"/>
                <w:sz w:val="24"/>
                <w:szCs w:val="24"/>
              </w:rPr>
              <w:t>методы защиты от короткого замыкания;</w:t>
            </w:r>
          </w:p>
          <w:p w14:paraId="44A241A8" w14:textId="77777777" w:rsidR="006318E3" w:rsidRDefault="00F000B2">
            <w:pPr>
              <w:spacing w:line="240" w:lineRule="auto"/>
              <w:rPr>
                <w:rFonts w:ascii="Times New Roman" w:hAnsi="Times New Roman"/>
                <w:bCs/>
                <w:i/>
              </w:rPr>
            </w:pPr>
            <w:r>
              <w:rPr>
                <w:rFonts w:ascii="Times New Roman" w:hAnsi="Times New Roman"/>
                <w:sz w:val="24"/>
                <w:szCs w:val="24"/>
              </w:rPr>
              <w:t>заземление, зануление</w:t>
            </w:r>
          </w:p>
        </w:tc>
        <w:tc>
          <w:tcPr>
            <w:tcW w:w="1507" w:type="pct"/>
          </w:tcPr>
          <w:p w14:paraId="1FBD9D21"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Правильно определять единицы измерения силы тока, напряжения мощности и сопротивления проводников.</w:t>
            </w:r>
          </w:p>
          <w:p w14:paraId="4841BF53"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 xml:space="preserve">Применять методы расчета и измерения основных простых электрических, магнитных и электронных цепей. </w:t>
            </w:r>
          </w:p>
          <w:p w14:paraId="1D559FCE"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Различать свойства постоянного и переменного электрического тока.</w:t>
            </w:r>
          </w:p>
          <w:p w14:paraId="78E074B4"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Осуществлять последовательное и параллельное соединение проводников и источников тока.</w:t>
            </w:r>
          </w:p>
          <w:p w14:paraId="55EA198C"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Определять устройство, принцип действия и правила включения в электрическую цепь электроизмерительных приборов (амперметра, вольтметра).</w:t>
            </w:r>
          </w:p>
          <w:p w14:paraId="10E2E8F4"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Излагать свойства магнитного поля.</w:t>
            </w:r>
          </w:p>
          <w:p w14:paraId="6C0F8AFD" w14:textId="77777777" w:rsidR="006318E3" w:rsidRDefault="00F000B2">
            <w:pPr>
              <w:spacing w:after="0" w:line="240" w:lineRule="auto"/>
              <w:contextualSpacing/>
              <w:rPr>
                <w:rFonts w:ascii="Times New Roman" w:hAnsi="Times New Roman"/>
                <w:sz w:val="24"/>
                <w:szCs w:val="24"/>
              </w:rPr>
            </w:pPr>
            <w:proofErr w:type="spellStart"/>
            <w:r>
              <w:rPr>
                <w:rFonts w:ascii="Times New Roman" w:hAnsi="Times New Roman"/>
                <w:sz w:val="24"/>
                <w:szCs w:val="24"/>
              </w:rPr>
              <w:t>Индентифицировать</w:t>
            </w:r>
            <w:proofErr w:type="spellEnd"/>
            <w:r>
              <w:rPr>
                <w:rFonts w:ascii="Times New Roman" w:hAnsi="Times New Roman"/>
                <w:sz w:val="24"/>
                <w:szCs w:val="24"/>
              </w:rPr>
              <w:t xml:space="preserve"> устройство и принцип действия, область применения двигателей постоянного и переменного тока, их.</w:t>
            </w:r>
          </w:p>
          <w:p w14:paraId="2B540E83"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Соблюдать правила пуска, остановки электродвигателей, установленных на эксплуатируемом оборудовании.</w:t>
            </w:r>
          </w:p>
          <w:p w14:paraId="52BD8225"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 xml:space="preserve">Применять основную (наиболее используемую) </w:t>
            </w:r>
            <w:r>
              <w:rPr>
                <w:rFonts w:ascii="Times New Roman" w:hAnsi="Times New Roman"/>
                <w:sz w:val="24"/>
                <w:szCs w:val="24"/>
              </w:rPr>
              <w:lastRenderedPageBreak/>
              <w:t>аппаратуру защиты электродвигателей.</w:t>
            </w:r>
          </w:p>
          <w:p w14:paraId="4B369504"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Применять основные методы защиты сварочного оборудования от короткого замыкания.</w:t>
            </w:r>
          </w:p>
          <w:p w14:paraId="07FF908D" w14:textId="77777777" w:rsidR="006318E3" w:rsidRDefault="00F000B2">
            <w:pPr>
              <w:spacing w:line="240" w:lineRule="auto"/>
              <w:rPr>
                <w:rFonts w:ascii="Times New Roman" w:hAnsi="Times New Roman"/>
                <w:bCs/>
                <w:i/>
              </w:rPr>
            </w:pPr>
            <w:r>
              <w:rPr>
                <w:rFonts w:ascii="Times New Roman" w:hAnsi="Times New Roman"/>
                <w:sz w:val="24"/>
                <w:szCs w:val="24"/>
              </w:rPr>
              <w:t xml:space="preserve">Соблюдать требования к устройству защитного заземления и зануления </w:t>
            </w:r>
          </w:p>
        </w:tc>
        <w:tc>
          <w:tcPr>
            <w:tcW w:w="1743" w:type="pct"/>
          </w:tcPr>
          <w:p w14:paraId="72591962" w14:textId="77777777" w:rsidR="006318E3" w:rsidRDefault="00F000B2">
            <w:pPr>
              <w:spacing w:line="240" w:lineRule="auto"/>
              <w:rPr>
                <w:rFonts w:ascii="Times New Roman" w:hAnsi="Times New Roman"/>
                <w:bCs/>
                <w:i/>
              </w:rPr>
            </w:pPr>
            <w:r>
              <w:rPr>
                <w:rFonts w:ascii="Times New Roman" w:hAnsi="Times New Roman"/>
                <w:bCs/>
                <w:i/>
              </w:rPr>
              <w:lastRenderedPageBreak/>
              <w:t>Устные и письменные опросы, оценка результатов выполнения практической работы.</w:t>
            </w:r>
          </w:p>
          <w:p w14:paraId="5F2FAC3A" w14:textId="77777777" w:rsidR="006318E3" w:rsidRDefault="006318E3">
            <w:pPr>
              <w:spacing w:line="240" w:lineRule="auto"/>
              <w:rPr>
                <w:rFonts w:ascii="Times New Roman" w:hAnsi="Times New Roman"/>
                <w:bCs/>
                <w:i/>
              </w:rPr>
            </w:pPr>
          </w:p>
        </w:tc>
      </w:tr>
      <w:tr w:rsidR="006318E3" w14:paraId="456C4FCA" w14:textId="77777777">
        <w:trPr>
          <w:trHeight w:val="896"/>
        </w:trPr>
        <w:tc>
          <w:tcPr>
            <w:tcW w:w="1750" w:type="pct"/>
          </w:tcPr>
          <w:p w14:paraId="681F5C5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Умения:</w:t>
            </w:r>
          </w:p>
          <w:p w14:paraId="1626AB02" w14:textId="77777777" w:rsidR="006318E3" w:rsidRDefault="00F000B2">
            <w:pPr>
              <w:contextualSpacing/>
              <w:rPr>
                <w:rFonts w:ascii="Times New Roman" w:hAnsi="Times New Roman"/>
                <w:sz w:val="24"/>
                <w:szCs w:val="24"/>
              </w:rPr>
            </w:pPr>
            <w:r>
              <w:rPr>
                <w:rFonts w:ascii="Times New Roman" w:hAnsi="Times New Roman"/>
                <w:sz w:val="24"/>
                <w:szCs w:val="24"/>
              </w:rPr>
              <w:t>читать структурные, монтажные и простые принципиальные электрические схемы;</w:t>
            </w:r>
          </w:p>
          <w:p w14:paraId="647B3C0C" w14:textId="77777777" w:rsidR="006318E3" w:rsidRDefault="00F000B2">
            <w:pPr>
              <w:contextualSpacing/>
              <w:rPr>
                <w:rFonts w:ascii="Times New Roman" w:hAnsi="Times New Roman"/>
                <w:sz w:val="24"/>
                <w:szCs w:val="24"/>
              </w:rPr>
            </w:pPr>
            <w:r>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66BB8DC5" w14:textId="77777777" w:rsidR="006318E3" w:rsidRDefault="00F000B2">
            <w:pPr>
              <w:spacing w:line="240" w:lineRule="auto"/>
              <w:rPr>
                <w:rFonts w:ascii="Times New Roman" w:hAnsi="Times New Roman"/>
                <w:bCs/>
                <w:i/>
              </w:rPr>
            </w:pPr>
            <w:r>
              <w:rPr>
                <w:rFonts w:ascii="Times New Roman" w:hAnsi="Times New Roman"/>
                <w:sz w:val="24"/>
                <w:szCs w:val="24"/>
              </w:rPr>
              <w:t>использовать в работе электроизмерительные приборы.</w:t>
            </w:r>
          </w:p>
        </w:tc>
        <w:tc>
          <w:tcPr>
            <w:tcW w:w="1507" w:type="pct"/>
          </w:tcPr>
          <w:p w14:paraId="443AB09B" w14:textId="77777777" w:rsidR="006318E3" w:rsidRDefault="00F000B2">
            <w:pPr>
              <w:contextualSpacing/>
              <w:rPr>
                <w:rFonts w:ascii="Times New Roman" w:hAnsi="Times New Roman"/>
                <w:sz w:val="24"/>
                <w:szCs w:val="24"/>
              </w:rPr>
            </w:pPr>
            <w:r>
              <w:rPr>
                <w:rFonts w:ascii="Times New Roman" w:hAnsi="Times New Roman"/>
                <w:bCs/>
                <w:sz w:val="24"/>
                <w:szCs w:val="24"/>
              </w:rPr>
              <w:t xml:space="preserve">Правильно </w:t>
            </w:r>
            <w:r>
              <w:rPr>
                <w:rFonts w:ascii="Times New Roman" w:hAnsi="Times New Roman"/>
                <w:sz w:val="24"/>
                <w:szCs w:val="24"/>
              </w:rPr>
              <w:t>читает структурные, монтажные и простые принципиальные электрические схемы;</w:t>
            </w:r>
          </w:p>
          <w:p w14:paraId="1A9615AF" w14:textId="77777777" w:rsidR="006318E3" w:rsidRDefault="00F000B2">
            <w:pPr>
              <w:contextualSpacing/>
              <w:rPr>
                <w:rFonts w:ascii="Times New Roman" w:hAnsi="Times New Roman"/>
                <w:sz w:val="24"/>
                <w:szCs w:val="24"/>
              </w:rPr>
            </w:pPr>
            <w:r>
              <w:rPr>
                <w:rFonts w:ascii="Times New Roman" w:hAnsi="Times New Roman"/>
                <w:sz w:val="24"/>
                <w:szCs w:val="24"/>
              </w:rPr>
              <w:t>Уверенно рассчитывает и измеряет основные параметры простых электрических магнитных и электронных цепей;</w:t>
            </w:r>
          </w:p>
          <w:p w14:paraId="0ACA9938" w14:textId="77777777" w:rsidR="006318E3" w:rsidRDefault="00F000B2">
            <w:pPr>
              <w:spacing w:line="240" w:lineRule="auto"/>
              <w:rPr>
                <w:rFonts w:ascii="Times New Roman" w:hAnsi="Times New Roman"/>
                <w:bCs/>
                <w:i/>
              </w:rPr>
            </w:pPr>
            <w:r>
              <w:rPr>
                <w:rFonts w:ascii="Times New Roman" w:hAnsi="Times New Roman"/>
                <w:sz w:val="24"/>
                <w:szCs w:val="24"/>
              </w:rPr>
              <w:t>Использует в работе электроизмерительные приборы</w:t>
            </w:r>
          </w:p>
        </w:tc>
        <w:tc>
          <w:tcPr>
            <w:tcW w:w="1743" w:type="pct"/>
          </w:tcPr>
          <w:p w14:paraId="1964A721" w14:textId="77777777" w:rsidR="006318E3" w:rsidRDefault="00F000B2">
            <w:pPr>
              <w:spacing w:line="240" w:lineRule="auto"/>
              <w:rPr>
                <w:rFonts w:ascii="Times New Roman" w:hAnsi="Times New Roman"/>
                <w:bCs/>
                <w:i/>
              </w:rPr>
            </w:pPr>
            <w:r>
              <w:rPr>
                <w:rFonts w:ascii="Times New Roman" w:hAnsi="Times New Roman"/>
                <w:bCs/>
                <w:i/>
              </w:rPr>
              <w:t>Экспертное наблюдение за ходом выполнения практической работы</w:t>
            </w:r>
          </w:p>
        </w:tc>
      </w:tr>
    </w:tbl>
    <w:p w14:paraId="673DD810" w14:textId="77777777" w:rsidR="006318E3" w:rsidRDefault="00F000B2">
      <w:pPr>
        <w:contextualSpacing/>
        <w:jc w:val="center"/>
        <w:rPr>
          <w:rFonts w:ascii="Times New Roman" w:hAnsi="Times New Roman"/>
          <w:b/>
          <w:sz w:val="24"/>
          <w:szCs w:val="24"/>
        </w:rPr>
      </w:pPr>
      <w:r>
        <w:rPr>
          <w:rFonts w:ascii="Times New Roman" w:hAnsi="Times New Roman"/>
          <w:szCs w:val="52"/>
        </w:rPr>
        <w:br w:type="page"/>
      </w:r>
    </w:p>
    <w:p w14:paraId="4A96DC4B" w14:textId="23241940" w:rsidR="006318E3" w:rsidRPr="006233B1" w:rsidRDefault="00F000B2" w:rsidP="006233B1">
      <w:pPr>
        <w:pStyle w:val="afc"/>
        <w:jc w:val="right"/>
        <w:rPr>
          <w:rFonts w:ascii="Times New Roman" w:hAnsi="Times New Roman"/>
          <w:b/>
          <w:bCs/>
        </w:rPr>
      </w:pPr>
      <w:bookmarkStart w:id="90" w:name="_Toc160441413"/>
      <w:r w:rsidRPr="006233B1">
        <w:rPr>
          <w:rFonts w:ascii="Times New Roman" w:hAnsi="Times New Roman"/>
          <w:b/>
          <w:bCs/>
        </w:rPr>
        <w:lastRenderedPageBreak/>
        <w:t>Приложение 2.</w:t>
      </w:r>
      <w:r w:rsidR="00B54D3A" w:rsidRPr="006233B1">
        <w:rPr>
          <w:rFonts w:ascii="Times New Roman" w:hAnsi="Times New Roman"/>
          <w:b/>
          <w:bCs/>
        </w:rPr>
        <w:t>9</w:t>
      </w:r>
      <w:bookmarkEnd w:id="90"/>
    </w:p>
    <w:p w14:paraId="188DF41A"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18DA4E88"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0A037D05"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42DFD27A" w14:textId="77777777" w:rsidR="006318E3" w:rsidRDefault="006318E3">
      <w:pPr>
        <w:jc w:val="center"/>
        <w:rPr>
          <w:rFonts w:ascii="Times New Roman" w:hAnsi="Times New Roman"/>
          <w:b/>
          <w:i/>
        </w:rPr>
      </w:pPr>
    </w:p>
    <w:p w14:paraId="1F9A6BDD" w14:textId="77777777" w:rsidR="006318E3" w:rsidRDefault="006318E3">
      <w:pPr>
        <w:jc w:val="center"/>
        <w:rPr>
          <w:rFonts w:ascii="Times New Roman" w:hAnsi="Times New Roman"/>
          <w:b/>
          <w:i/>
        </w:rPr>
      </w:pPr>
    </w:p>
    <w:p w14:paraId="0228B316" w14:textId="77777777" w:rsidR="006318E3" w:rsidRDefault="006318E3">
      <w:pPr>
        <w:jc w:val="center"/>
        <w:rPr>
          <w:rFonts w:ascii="Times New Roman" w:hAnsi="Times New Roman"/>
          <w:b/>
          <w:i/>
        </w:rPr>
      </w:pPr>
    </w:p>
    <w:p w14:paraId="6E6B1680" w14:textId="072BD250" w:rsidR="006318E3" w:rsidRDefault="006318E3">
      <w:pPr>
        <w:jc w:val="center"/>
        <w:rPr>
          <w:rFonts w:ascii="Times New Roman" w:hAnsi="Times New Roman"/>
          <w:b/>
          <w:i/>
        </w:rPr>
      </w:pPr>
    </w:p>
    <w:p w14:paraId="37300BC6" w14:textId="4940740F" w:rsidR="007E71EF" w:rsidRDefault="007E71EF">
      <w:pPr>
        <w:jc w:val="center"/>
        <w:rPr>
          <w:rFonts w:ascii="Times New Roman" w:hAnsi="Times New Roman"/>
          <w:b/>
          <w:i/>
        </w:rPr>
      </w:pPr>
    </w:p>
    <w:p w14:paraId="48B14814" w14:textId="10705B3F" w:rsidR="007E71EF" w:rsidRDefault="007E71EF">
      <w:pPr>
        <w:jc w:val="center"/>
        <w:rPr>
          <w:rFonts w:ascii="Times New Roman" w:hAnsi="Times New Roman"/>
          <w:b/>
          <w:i/>
        </w:rPr>
      </w:pPr>
    </w:p>
    <w:p w14:paraId="4169433F" w14:textId="3A354F7B" w:rsidR="007E71EF" w:rsidRDefault="007E71EF">
      <w:pPr>
        <w:jc w:val="center"/>
        <w:rPr>
          <w:rFonts w:ascii="Times New Roman" w:hAnsi="Times New Roman"/>
          <w:b/>
          <w:i/>
        </w:rPr>
      </w:pPr>
    </w:p>
    <w:p w14:paraId="2A36E2B9" w14:textId="77777777" w:rsidR="007E71EF" w:rsidRDefault="007E71EF">
      <w:pPr>
        <w:jc w:val="center"/>
        <w:rPr>
          <w:rFonts w:ascii="Times New Roman" w:hAnsi="Times New Roman"/>
          <w:b/>
          <w:i/>
        </w:rPr>
      </w:pPr>
    </w:p>
    <w:p w14:paraId="1D4B1F98" w14:textId="77777777" w:rsidR="006318E3" w:rsidRPr="006233B1" w:rsidRDefault="00F000B2" w:rsidP="006233B1">
      <w:pPr>
        <w:pStyle w:val="afc"/>
        <w:rPr>
          <w:rFonts w:ascii="Times New Roman" w:hAnsi="Times New Roman"/>
          <w:b/>
          <w:bCs/>
        </w:rPr>
      </w:pPr>
      <w:bookmarkStart w:id="91" w:name="_Toc160441414"/>
      <w:r w:rsidRPr="006233B1">
        <w:rPr>
          <w:rFonts w:ascii="Times New Roman" w:hAnsi="Times New Roman"/>
          <w:b/>
          <w:bCs/>
        </w:rPr>
        <w:t>ПРИМЕРНАЯ РАБОЧАЯ ПРОГРАММА УЧЕБНОЙ ДИСЦИПЛИНЫ</w:t>
      </w:r>
      <w:bookmarkEnd w:id="91"/>
    </w:p>
    <w:p w14:paraId="6607D4C5" w14:textId="77777777" w:rsidR="006318E3" w:rsidRDefault="006318E3">
      <w:pPr>
        <w:jc w:val="center"/>
        <w:rPr>
          <w:rFonts w:ascii="Times New Roman" w:hAnsi="Times New Roman"/>
          <w:b/>
          <w:i/>
          <w:sz w:val="24"/>
          <w:szCs w:val="24"/>
          <w:u w:val="single"/>
        </w:rPr>
      </w:pPr>
    </w:p>
    <w:p w14:paraId="557A7F81" w14:textId="77777777" w:rsidR="006318E3" w:rsidRPr="006233B1" w:rsidRDefault="00F000B2" w:rsidP="006233B1">
      <w:pPr>
        <w:pStyle w:val="afc"/>
        <w:rPr>
          <w:rFonts w:ascii="Times New Roman" w:hAnsi="Times New Roman"/>
          <w:b/>
          <w:bCs/>
        </w:rPr>
      </w:pPr>
      <w:bookmarkStart w:id="92" w:name="_Toc160441415"/>
      <w:r w:rsidRPr="006233B1">
        <w:rPr>
          <w:rFonts w:ascii="Times New Roman" w:hAnsi="Times New Roman"/>
          <w:b/>
          <w:bCs/>
        </w:rPr>
        <w:t>«</w:t>
      </w:r>
      <w:r w:rsidRPr="006233B1">
        <w:rPr>
          <w:rStyle w:val="afd"/>
          <w:rFonts w:ascii="Times New Roman" w:hAnsi="Times New Roman"/>
          <w:b/>
          <w:bCs/>
        </w:rPr>
        <w:t>ОП.03 Материаловедение</w:t>
      </w:r>
      <w:r w:rsidRPr="006233B1">
        <w:rPr>
          <w:rFonts w:ascii="Times New Roman" w:hAnsi="Times New Roman"/>
          <w:b/>
          <w:bCs/>
        </w:rPr>
        <w:t>»</w:t>
      </w:r>
      <w:bookmarkEnd w:id="92"/>
    </w:p>
    <w:p w14:paraId="577A4DF4"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0A0D7E88" w14:textId="77777777" w:rsidR="006318E3" w:rsidRDefault="006318E3">
      <w:pPr>
        <w:jc w:val="center"/>
        <w:rPr>
          <w:rFonts w:ascii="Times New Roman" w:hAnsi="Times New Roman"/>
          <w:b/>
          <w:i/>
        </w:rPr>
      </w:pPr>
    </w:p>
    <w:p w14:paraId="42BBE8AB" w14:textId="77777777" w:rsidR="006318E3" w:rsidRDefault="006318E3">
      <w:pPr>
        <w:rPr>
          <w:rFonts w:ascii="Times New Roman" w:hAnsi="Times New Roman"/>
          <w:b/>
          <w:i/>
        </w:rPr>
      </w:pPr>
    </w:p>
    <w:p w14:paraId="3DD9C9FA" w14:textId="77777777" w:rsidR="006318E3" w:rsidRDefault="006318E3">
      <w:pPr>
        <w:rPr>
          <w:rFonts w:ascii="Times New Roman" w:hAnsi="Times New Roman"/>
          <w:b/>
          <w:i/>
        </w:rPr>
      </w:pPr>
    </w:p>
    <w:p w14:paraId="67265E33" w14:textId="77777777" w:rsidR="006318E3" w:rsidRDefault="006318E3">
      <w:pPr>
        <w:rPr>
          <w:rFonts w:ascii="Times New Roman" w:hAnsi="Times New Roman"/>
          <w:b/>
          <w:i/>
        </w:rPr>
      </w:pPr>
    </w:p>
    <w:p w14:paraId="45F8B753" w14:textId="77777777" w:rsidR="006318E3" w:rsidRDefault="006318E3">
      <w:pPr>
        <w:rPr>
          <w:rFonts w:ascii="Times New Roman" w:hAnsi="Times New Roman"/>
          <w:b/>
          <w:i/>
        </w:rPr>
      </w:pPr>
    </w:p>
    <w:p w14:paraId="719DBB19" w14:textId="77777777" w:rsidR="006318E3" w:rsidRDefault="006318E3">
      <w:pPr>
        <w:rPr>
          <w:rFonts w:ascii="Times New Roman" w:hAnsi="Times New Roman"/>
          <w:b/>
          <w:i/>
        </w:rPr>
      </w:pPr>
    </w:p>
    <w:p w14:paraId="4B1FA704" w14:textId="77777777" w:rsidR="006318E3" w:rsidRDefault="006318E3">
      <w:pPr>
        <w:rPr>
          <w:rFonts w:ascii="Times New Roman" w:hAnsi="Times New Roman"/>
          <w:b/>
          <w:i/>
        </w:rPr>
      </w:pPr>
    </w:p>
    <w:p w14:paraId="185724E3" w14:textId="77777777" w:rsidR="006318E3" w:rsidRDefault="006318E3">
      <w:pPr>
        <w:rPr>
          <w:rFonts w:ascii="Times New Roman" w:hAnsi="Times New Roman"/>
          <w:b/>
          <w:i/>
        </w:rPr>
      </w:pPr>
    </w:p>
    <w:p w14:paraId="622EE989" w14:textId="77777777" w:rsidR="006318E3" w:rsidRDefault="006318E3">
      <w:pPr>
        <w:rPr>
          <w:rFonts w:ascii="Times New Roman" w:hAnsi="Times New Roman"/>
          <w:b/>
          <w:i/>
        </w:rPr>
      </w:pPr>
    </w:p>
    <w:p w14:paraId="3CC21B24" w14:textId="77777777" w:rsidR="006318E3" w:rsidRDefault="006318E3">
      <w:pPr>
        <w:rPr>
          <w:rFonts w:ascii="Times New Roman" w:hAnsi="Times New Roman"/>
          <w:b/>
          <w:i/>
        </w:rPr>
      </w:pPr>
    </w:p>
    <w:p w14:paraId="7D97FCE8" w14:textId="77777777" w:rsidR="006318E3" w:rsidRDefault="006318E3">
      <w:pPr>
        <w:rPr>
          <w:rFonts w:ascii="Times New Roman" w:hAnsi="Times New Roman"/>
          <w:b/>
          <w:i/>
        </w:rPr>
      </w:pPr>
    </w:p>
    <w:p w14:paraId="4ACE3F66" w14:textId="77777777" w:rsidR="006318E3" w:rsidRDefault="006318E3">
      <w:pPr>
        <w:rPr>
          <w:rFonts w:ascii="Times New Roman" w:hAnsi="Times New Roman"/>
          <w:b/>
          <w:i/>
        </w:rPr>
      </w:pPr>
    </w:p>
    <w:p w14:paraId="65631447" w14:textId="77777777" w:rsidR="006318E3" w:rsidRDefault="006318E3">
      <w:pPr>
        <w:rPr>
          <w:rFonts w:ascii="Times New Roman" w:hAnsi="Times New Roman"/>
          <w:b/>
          <w:i/>
        </w:rPr>
      </w:pPr>
    </w:p>
    <w:p w14:paraId="3EB26801" w14:textId="2A5722B6"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5D4CC880"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65B4C40B"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4B940AA0" w14:textId="77777777">
        <w:tc>
          <w:tcPr>
            <w:tcW w:w="7501" w:type="dxa"/>
          </w:tcPr>
          <w:p w14:paraId="62D1C943" w14:textId="77777777" w:rsidR="006318E3" w:rsidRDefault="00F000B2">
            <w:pPr>
              <w:pStyle w:val="aff0"/>
              <w:numPr>
                <w:ilvl w:val="0"/>
                <w:numId w:val="78"/>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2523056E" w14:textId="77777777" w:rsidR="006318E3" w:rsidRDefault="006318E3">
            <w:pPr>
              <w:rPr>
                <w:rFonts w:ascii="Times New Roman" w:hAnsi="Times New Roman"/>
                <w:b/>
                <w:sz w:val="24"/>
                <w:szCs w:val="24"/>
              </w:rPr>
            </w:pPr>
          </w:p>
        </w:tc>
      </w:tr>
      <w:tr w:rsidR="006318E3" w14:paraId="2BC82452" w14:textId="77777777">
        <w:tc>
          <w:tcPr>
            <w:tcW w:w="7501" w:type="dxa"/>
          </w:tcPr>
          <w:p w14:paraId="096888C6" w14:textId="77777777" w:rsidR="006318E3" w:rsidRDefault="00F000B2">
            <w:pPr>
              <w:numPr>
                <w:ilvl w:val="0"/>
                <w:numId w:val="78"/>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A53D5F2" w14:textId="77777777" w:rsidR="006318E3" w:rsidRDefault="00F000B2">
            <w:pPr>
              <w:numPr>
                <w:ilvl w:val="0"/>
                <w:numId w:val="78"/>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D43595D" w14:textId="77777777" w:rsidR="006318E3" w:rsidRDefault="006318E3">
            <w:pPr>
              <w:ind w:left="644"/>
              <w:rPr>
                <w:rFonts w:ascii="Times New Roman" w:hAnsi="Times New Roman"/>
                <w:b/>
                <w:sz w:val="24"/>
                <w:szCs w:val="24"/>
              </w:rPr>
            </w:pPr>
          </w:p>
        </w:tc>
      </w:tr>
      <w:tr w:rsidR="006318E3" w14:paraId="7EC79F5D" w14:textId="77777777">
        <w:tc>
          <w:tcPr>
            <w:tcW w:w="7501" w:type="dxa"/>
          </w:tcPr>
          <w:p w14:paraId="382627F8" w14:textId="77777777" w:rsidR="006318E3" w:rsidRDefault="00F000B2">
            <w:pPr>
              <w:numPr>
                <w:ilvl w:val="0"/>
                <w:numId w:val="7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2AD82831" w14:textId="77777777" w:rsidR="006318E3" w:rsidRDefault="006318E3">
            <w:pPr>
              <w:suppressAutoHyphens/>
              <w:rPr>
                <w:rFonts w:ascii="Times New Roman" w:hAnsi="Times New Roman"/>
                <w:b/>
                <w:sz w:val="24"/>
                <w:szCs w:val="24"/>
              </w:rPr>
            </w:pPr>
          </w:p>
        </w:tc>
        <w:tc>
          <w:tcPr>
            <w:tcW w:w="1854" w:type="dxa"/>
          </w:tcPr>
          <w:p w14:paraId="418AA423" w14:textId="77777777" w:rsidR="006318E3" w:rsidRDefault="006318E3">
            <w:pPr>
              <w:rPr>
                <w:rFonts w:ascii="Times New Roman" w:hAnsi="Times New Roman"/>
                <w:b/>
                <w:sz w:val="24"/>
                <w:szCs w:val="24"/>
              </w:rPr>
            </w:pPr>
          </w:p>
        </w:tc>
      </w:tr>
    </w:tbl>
    <w:p w14:paraId="4B39AC05" w14:textId="77777777" w:rsidR="006318E3" w:rsidRDefault="00F000B2">
      <w:pPr>
        <w:pStyle w:val="aff0"/>
        <w:numPr>
          <w:ilvl w:val="0"/>
          <w:numId w:val="79"/>
        </w:numPr>
        <w:suppressAutoHyphens/>
        <w:spacing w:after="0"/>
        <w:jc w:val="center"/>
        <w:rPr>
          <w:b/>
        </w:rPr>
      </w:pPr>
      <w:r>
        <w:rPr>
          <w:b/>
          <w:i/>
          <w:u w:val="single"/>
        </w:rPr>
        <w:br w:type="page"/>
      </w:r>
      <w:r>
        <w:rPr>
          <w:b/>
        </w:rPr>
        <w:lastRenderedPageBreak/>
        <w:t xml:space="preserve">ОБЩАЯ ХАРАКТЕРИСТИКА </w:t>
      </w:r>
      <w:r>
        <w:rPr>
          <w:b/>
          <w:color w:val="000000"/>
        </w:rPr>
        <w:t>ПРИМЕРНОЙ РАБОЧЕЙ ПРОГРАММЫ</w:t>
      </w:r>
      <w:r>
        <w:rPr>
          <w:b/>
        </w:rPr>
        <w:t xml:space="preserve"> УЧЕБНОЙ ДИСЦИПЛИНЫ</w:t>
      </w:r>
    </w:p>
    <w:p w14:paraId="7E8911C1"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«ОП.03 Материаловедение»</w:t>
      </w:r>
    </w:p>
    <w:p w14:paraId="6B7B266D"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6E7E139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75C35D27"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«ОП.03 Материаловедение»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профессии</w:t>
      </w:r>
      <w:r>
        <w:rPr>
          <w:rFonts w:ascii="Times New Roman" w:hAnsi="Times New Roman"/>
          <w:sz w:val="24"/>
          <w:szCs w:val="24"/>
        </w:rPr>
        <w:t xml:space="preserve">. </w:t>
      </w:r>
    </w:p>
    <w:p w14:paraId="62D98964"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r>
        <w:rPr>
          <w:rFonts w:ascii="Times New Roman" w:hAnsi="Times New Roman"/>
          <w:i/>
          <w:sz w:val="24"/>
          <w:szCs w:val="24"/>
        </w:rPr>
        <w:t>, ПК 1.1.</w:t>
      </w:r>
    </w:p>
    <w:p w14:paraId="4E78B4A4"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7B6E653"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0EAEC377"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2B08D6CA" w14:textId="77777777">
        <w:trPr>
          <w:trHeight w:val="649"/>
        </w:trPr>
        <w:tc>
          <w:tcPr>
            <w:tcW w:w="1589" w:type="dxa"/>
          </w:tcPr>
          <w:p w14:paraId="618D6061"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18"/>
            </w:r>
          </w:p>
          <w:p w14:paraId="07B75344"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1F020C01"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2C9353F6"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2EACE35E" w14:textId="77777777">
        <w:trPr>
          <w:trHeight w:val="1020"/>
        </w:trPr>
        <w:tc>
          <w:tcPr>
            <w:tcW w:w="1589" w:type="dxa"/>
          </w:tcPr>
          <w:p w14:paraId="0D24D5BC"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5928324F"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761EF68F" w14:textId="77777777" w:rsidR="006318E3" w:rsidRDefault="006318E3">
            <w:pPr>
              <w:suppressAutoHyphens/>
              <w:spacing w:after="0" w:line="240" w:lineRule="auto"/>
              <w:jc w:val="center"/>
              <w:rPr>
                <w:rFonts w:ascii="Times New Roman" w:hAnsi="Times New Roman"/>
                <w:i/>
              </w:rPr>
            </w:pPr>
          </w:p>
          <w:p w14:paraId="1CE5C170" w14:textId="77777777" w:rsidR="006318E3" w:rsidRDefault="006318E3">
            <w:pPr>
              <w:suppressAutoHyphens/>
              <w:spacing w:after="0" w:line="240" w:lineRule="auto"/>
              <w:jc w:val="center"/>
              <w:rPr>
                <w:rFonts w:ascii="Times New Roman" w:hAnsi="Times New Roman"/>
                <w:i/>
              </w:rPr>
            </w:pPr>
          </w:p>
        </w:tc>
        <w:tc>
          <w:tcPr>
            <w:tcW w:w="3764" w:type="dxa"/>
          </w:tcPr>
          <w:p w14:paraId="353AB856" w14:textId="77777777" w:rsidR="006318E3" w:rsidRDefault="00F000B2">
            <w:pPr>
              <w:pStyle w:val="aff0"/>
              <w:widowControl w:val="0"/>
              <w:numPr>
                <w:ilvl w:val="0"/>
                <w:numId w:val="80"/>
              </w:numPr>
              <w:tabs>
                <w:tab w:val="left" w:pos="291"/>
              </w:tabs>
              <w:spacing w:before="0" w:after="0"/>
              <w:ind w:left="0" w:firstLine="0"/>
            </w:pPr>
            <w:r>
              <w:t>пользоваться конструкторской, производственно-технологической и нормативной документацией для выполнения профессиональной деятельности</w:t>
            </w:r>
          </w:p>
        </w:tc>
        <w:tc>
          <w:tcPr>
            <w:tcW w:w="3895" w:type="dxa"/>
          </w:tcPr>
          <w:p w14:paraId="28BE7C22" w14:textId="77777777" w:rsidR="006318E3" w:rsidRDefault="00F000B2">
            <w:pPr>
              <w:pStyle w:val="aff0"/>
              <w:widowControl w:val="0"/>
              <w:numPr>
                <w:ilvl w:val="0"/>
                <w:numId w:val="80"/>
              </w:numPr>
              <w:tabs>
                <w:tab w:val="left" w:pos="291"/>
              </w:tabs>
              <w:spacing w:before="0" w:after="0"/>
              <w:ind w:left="0" w:firstLine="0"/>
            </w:pPr>
            <w:r>
              <w:t>основные группы и марки свариваемых материалов</w:t>
            </w:r>
          </w:p>
        </w:tc>
      </w:tr>
    </w:tbl>
    <w:p w14:paraId="399B5DC6" w14:textId="77777777" w:rsidR="006318E3" w:rsidRDefault="006318E3">
      <w:pPr>
        <w:suppressAutoHyphens/>
        <w:spacing w:after="240" w:line="240" w:lineRule="auto"/>
        <w:ind w:firstLine="709"/>
        <w:rPr>
          <w:rFonts w:ascii="Times New Roman" w:hAnsi="Times New Roman"/>
          <w:b/>
        </w:rPr>
      </w:pPr>
    </w:p>
    <w:p w14:paraId="1869397E" w14:textId="77777777" w:rsidR="006318E3" w:rsidRDefault="006318E3">
      <w:pPr>
        <w:suppressAutoHyphens/>
        <w:spacing w:after="240" w:line="240" w:lineRule="auto"/>
        <w:ind w:firstLine="709"/>
        <w:rPr>
          <w:rFonts w:ascii="Times New Roman" w:hAnsi="Times New Roman"/>
          <w:b/>
        </w:rPr>
      </w:pPr>
    </w:p>
    <w:p w14:paraId="17CF51F8"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07885D9B"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0A2653F5" w14:textId="77777777">
        <w:trPr>
          <w:trHeight w:val="490"/>
        </w:trPr>
        <w:tc>
          <w:tcPr>
            <w:tcW w:w="3685" w:type="pct"/>
            <w:vAlign w:val="center"/>
          </w:tcPr>
          <w:p w14:paraId="157BB3DD"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45AFF3BC"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592997BC" w14:textId="77777777">
        <w:trPr>
          <w:trHeight w:val="490"/>
        </w:trPr>
        <w:tc>
          <w:tcPr>
            <w:tcW w:w="3685" w:type="pct"/>
            <w:vAlign w:val="center"/>
          </w:tcPr>
          <w:p w14:paraId="7B6F9D9D"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03FE9869"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7FCC4EB7" w14:textId="77777777">
        <w:trPr>
          <w:trHeight w:val="490"/>
        </w:trPr>
        <w:tc>
          <w:tcPr>
            <w:tcW w:w="3685" w:type="pct"/>
            <w:shd w:val="clear" w:color="auto" w:fill="auto"/>
            <w:vAlign w:val="center"/>
          </w:tcPr>
          <w:p w14:paraId="2BAEEBDA"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709ADAE4"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58677F1D" w14:textId="77777777">
        <w:trPr>
          <w:trHeight w:val="336"/>
        </w:trPr>
        <w:tc>
          <w:tcPr>
            <w:tcW w:w="5000" w:type="pct"/>
            <w:gridSpan w:val="2"/>
            <w:vAlign w:val="center"/>
          </w:tcPr>
          <w:p w14:paraId="5BF4C647"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04505A7D" w14:textId="77777777">
        <w:trPr>
          <w:trHeight w:val="490"/>
        </w:trPr>
        <w:tc>
          <w:tcPr>
            <w:tcW w:w="3685" w:type="pct"/>
            <w:vAlign w:val="center"/>
          </w:tcPr>
          <w:p w14:paraId="158455E7"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10E034A5" w14:textId="77777777" w:rsidR="006318E3" w:rsidRDefault="00F000B2">
            <w:pPr>
              <w:suppressAutoHyphens/>
              <w:spacing w:after="0"/>
              <w:rPr>
                <w:rFonts w:ascii="Times New Roman" w:hAnsi="Times New Roman"/>
                <w:iCs/>
              </w:rPr>
            </w:pPr>
            <w:r>
              <w:rPr>
                <w:rFonts w:ascii="Times New Roman" w:hAnsi="Times New Roman"/>
                <w:iCs/>
              </w:rPr>
              <w:t>18</w:t>
            </w:r>
          </w:p>
        </w:tc>
      </w:tr>
      <w:tr w:rsidR="006318E3" w14:paraId="599D5339" w14:textId="77777777">
        <w:trPr>
          <w:trHeight w:val="490"/>
        </w:trPr>
        <w:tc>
          <w:tcPr>
            <w:tcW w:w="3685" w:type="pct"/>
            <w:vAlign w:val="center"/>
          </w:tcPr>
          <w:p w14:paraId="19AC17E6"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7A1D85A7"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057E2847" w14:textId="77777777">
        <w:trPr>
          <w:trHeight w:val="267"/>
        </w:trPr>
        <w:tc>
          <w:tcPr>
            <w:tcW w:w="3685" w:type="pct"/>
            <w:vAlign w:val="center"/>
          </w:tcPr>
          <w:p w14:paraId="038E9FC8"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19"/>
            </w:r>
          </w:p>
        </w:tc>
        <w:tc>
          <w:tcPr>
            <w:tcW w:w="1315" w:type="pct"/>
            <w:vAlign w:val="center"/>
          </w:tcPr>
          <w:p w14:paraId="1194689E"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17D0865B" w14:textId="77777777">
        <w:trPr>
          <w:trHeight w:val="331"/>
        </w:trPr>
        <w:tc>
          <w:tcPr>
            <w:tcW w:w="3685" w:type="pct"/>
            <w:vAlign w:val="center"/>
          </w:tcPr>
          <w:p w14:paraId="53DBEC15"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36FCB5A0" w14:textId="77777777" w:rsidR="006318E3" w:rsidRDefault="00F000B2">
            <w:pPr>
              <w:suppressAutoHyphens/>
              <w:spacing w:after="0"/>
              <w:rPr>
                <w:rFonts w:ascii="Times New Roman" w:hAnsi="Times New Roman"/>
                <w:iCs/>
              </w:rPr>
            </w:pPr>
            <w:r>
              <w:rPr>
                <w:rFonts w:ascii="Times New Roman" w:hAnsi="Times New Roman"/>
                <w:iCs/>
              </w:rPr>
              <w:t>2</w:t>
            </w:r>
          </w:p>
        </w:tc>
      </w:tr>
    </w:tbl>
    <w:p w14:paraId="35BF129F"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E3A3520" w14:textId="77777777" w:rsidR="006318E3" w:rsidRDefault="006318E3">
      <w:pPr>
        <w:rPr>
          <w:rFonts w:ascii="Times New Roman" w:hAnsi="Times New Roman"/>
          <w:b/>
          <w:i/>
        </w:rPr>
        <w:sectPr w:rsidR="006318E3">
          <w:pgSz w:w="11906" w:h="16838"/>
          <w:pgMar w:top="1134" w:right="850" w:bottom="426" w:left="1701" w:header="708" w:footer="708" w:gutter="0"/>
          <w:cols w:space="720"/>
          <w:docGrid w:linePitch="299"/>
        </w:sectPr>
      </w:pPr>
    </w:p>
    <w:p w14:paraId="1A1504E3"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8535"/>
        <w:gridCol w:w="1621"/>
        <w:gridCol w:w="1787"/>
      </w:tblGrid>
      <w:tr w:rsidR="006318E3" w14:paraId="10A5A88F" w14:textId="77777777">
        <w:trPr>
          <w:trHeight w:val="20"/>
        </w:trPr>
        <w:tc>
          <w:tcPr>
            <w:tcW w:w="1051" w:type="pct"/>
            <w:vAlign w:val="center"/>
          </w:tcPr>
          <w:p w14:paraId="33694079"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822" w:type="pct"/>
            <w:vAlign w:val="center"/>
          </w:tcPr>
          <w:p w14:paraId="67DB2AC9"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536" w:type="pct"/>
            <w:vAlign w:val="center"/>
          </w:tcPr>
          <w:p w14:paraId="5E055023"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1" w:type="pct"/>
            <w:vAlign w:val="center"/>
          </w:tcPr>
          <w:p w14:paraId="0CE036DE"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20"/>
            </w:r>
            <w:r>
              <w:rPr>
                <w:rFonts w:ascii="Times New Roman" w:hAnsi="Times New Roman"/>
                <w:b/>
                <w:bCs/>
              </w:rPr>
              <w:t>, формированию которых способствует элемент программы</w:t>
            </w:r>
          </w:p>
        </w:tc>
      </w:tr>
      <w:tr w:rsidR="006318E3" w14:paraId="1CEBBBB1" w14:textId="77777777">
        <w:trPr>
          <w:trHeight w:val="20"/>
        </w:trPr>
        <w:tc>
          <w:tcPr>
            <w:tcW w:w="1051" w:type="pct"/>
          </w:tcPr>
          <w:p w14:paraId="3E403B7C"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822" w:type="pct"/>
          </w:tcPr>
          <w:p w14:paraId="4136CD1A"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536" w:type="pct"/>
          </w:tcPr>
          <w:p w14:paraId="6E673C1A"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1" w:type="pct"/>
          </w:tcPr>
          <w:p w14:paraId="0979B399"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4752F69F" w14:textId="77777777">
        <w:trPr>
          <w:trHeight w:val="20"/>
        </w:trPr>
        <w:tc>
          <w:tcPr>
            <w:tcW w:w="3873" w:type="pct"/>
            <w:gridSpan w:val="2"/>
          </w:tcPr>
          <w:p w14:paraId="1A8C373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1. Основные сведения о металлах. Строение и свойства металлов</w:t>
            </w:r>
          </w:p>
        </w:tc>
        <w:tc>
          <w:tcPr>
            <w:tcW w:w="536" w:type="pct"/>
          </w:tcPr>
          <w:p w14:paraId="102FF302" w14:textId="77777777" w:rsidR="006318E3" w:rsidRDefault="00F000B2">
            <w:pPr>
              <w:spacing w:after="0" w:line="240" w:lineRule="auto"/>
              <w:jc w:val="center"/>
              <w:rPr>
                <w:rFonts w:ascii="Times New Roman" w:hAnsi="Times New Roman"/>
                <w:b/>
                <w:bCs/>
                <w:i/>
                <w:iCs/>
                <w:sz w:val="24"/>
                <w:szCs w:val="24"/>
              </w:rPr>
            </w:pPr>
            <w:r>
              <w:rPr>
                <w:rFonts w:ascii="Times New Roman" w:hAnsi="Times New Roman"/>
                <w:iCs/>
                <w:sz w:val="24"/>
                <w:szCs w:val="24"/>
              </w:rPr>
              <w:t>36/16</w:t>
            </w:r>
          </w:p>
        </w:tc>
        <w:tc>
          <w:tcPr>
            <w:tcW w:w="591" w:type="pct"/>
          </w:tcPr>
          <w:p w14:paraId="1A8A5105" w14:textId="77777777" w:rsidR="006318E3" w:rsidRDefault="006318E3">
            <w:pPr>
              <w:spacing w:after="0" w:line="240" w:lineRule="auto"/>
              <w:jc w:val="center"/>
              <w:rPr>
                <w:rFonts w:ascii="Times New Roman" w:hAnsi="Times New Roman"/>
                <w:b/>
                <w:bCs/>
                <w:i/>
                <w:iCs/>
                <w:sz w:val="24"/>
                <w:szCs w:val="24"/>
              </w:rPr>
            </w:pPr>
          </w:p>
        </w:tc>
      </w:tr>
      <w:tr w:rsidR="006318E3" w14:paraId="4FB303A4" w14:textId="77777777">
        <w:trPr>
          <w:trHeight w:val="20"/>
        </w:trPr>
        <w:tc>
          <w:tcPr>
            <w:tcW w:w="1051" w:type="pct"/>
            <w:vMerge w:val="restart"/>
          </w:tcPr>
          <w:p w14:paraId="54CC086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1.1. Атомно-кристаллическое строение металлов</w:t>
            </w:r>
          </w:p>
        </w:tc>
        <w:tc>
          <w:tcPr>
            <w:tcW w:w="2822" w:type="pct"/>
          </w:tcPr>
          <w:p w14:paraId="326A4A2E"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36" w:type="pct"/>
            <w:vAlign w:val="center"/>
          </w:tcPr>
          <w:p w14:paraId="32AC917E"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21564CE4"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06D0909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0A468D9A" w14:textId="77777777" w:rsidR="006318E3" w:rsidRDefault="006318E3">
            <w:pPr>
              <w:suppressAutoHyphens/>
              <w:spacing w:after="0" w:line="240" w:lineRule="auto"/>
              <w:jc w:val="center"/>
              <w:rPr>
                <w:rFonts w:ascii="Times New Roman" w:hAnsi="Times New Roman"/>
                <w:b/>
                <w:i/>
                <w:sz w:val="24"/>
                <w:szCs w:val="24"/>
              </w:rPr>
            </w:pPr>
          </w:p>
        </w:tc>
      </w:tr>
      <w:tr w:rsidR="006318E3" w14:paraId="78F7FCF7" w14:textId="77777777">
        <w:trPr>
          <w:trHeight w:val="20"/>
        </w:trPr>
        <w:tc>
          <w:tcPr>
            <w:tcW w:w="1051" w:type="pct"/>
            <w:vMerge/>
          </w:tcPr>
          <w:p w14:paraId="219F9B59" w14:textId="77777777" w:rsidR="006318E3" w:rsidRDefault="006318E3">
            <w:pPr>
              <w:widowControl w:val="0"/>
              <w:spacing w:after="0" w:line="240" w:lineRule="auto"/>
              <w:rPr>
                <w:rFonts w:ascii="Times New Roman" w:hAnsi="Times New Roman"/>
                <w:b/>
                <w:bCs/>
                <w:i/>
                <w:sz w:val="24"/>
                <w:szCs w:val="24"/>
              </w:rPr>
            </w:pPr>
          </w:p>
        </w:tc>
        <w:tc>
          <w:tcPr>
            <w:tcW w:w="2822" w:type="pct"/>
          </w:tcPr>
          <w:p w14:paraId="031766F9"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color w:val="000000"/>
                <w:sz w:val="24"/>
                <w:szCs w:val="24"/>
                <w:shd w:val="clear" w:color="auto" w:fill="FFFFFF"/>
              </w:rPr>
              <w:t>Общие сведения о металлах. Типы атомных связей и их влияние на свойства металлов</w:t>
            </w:r>
          </w:p>
        </w:tc>
        <w:tc>
          <w:tcPr>
            <w:tcW w:w="536" w:type="pct"/>
            <w:vMerge w:val="restart"/>
            <w:vAlign w:val="center"/>
          </w:tcPr>
          <w:p w14:paraId="33D6166E"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72747BD" w14:textId="77777777" w:rsidR="006318E3" w:rsidRDefault="006318E3">
            <w:pPr>
              <w:spacing w:after="0" w:line="240" w:lineRule="auto"/>
              <w:jc w:val="center"/>
              <w:rPr>
                <w:rFonts w:ascii="Times New Roman" w:hAnsi="Times New Roman"/>
                <w:b/>
                <w:bCs/>
                <w:i/>
                <w:sz w:val="24"/>
                <w:szCs w:val="24"/>
              </w:rPr>
            </w:pPr>
          </w:p>
        </w:tc>
      </w:tr>
      <w:tr w:rsidR="006318E3" w14:paraId="56293A9E" w14:textId="77777777">
        <w:trPr>
          <w:trHeight w:val="20"/>
        </w:trPr>
        <w:tc>
          <w:tcPr>
            <w:tcW w:w="1051" w:type="pct"/>
            <w:vMerge/>
          </w:tcPr>
          <w:p w14:paraId="5CB091BB" w14:textId="77777777" w:rsidR="006318E3" w:rsidRDefault="006318E3">
            <w:pPr>
              <w:widowControl w:val="0"/>
              <w:spacing w:after="0" w:line="240" w:lineRule="auto"/>
              <w:rPr>
                <w:rFonts w:ascii="Times New Roman" w:hAnsi="Times New Roman"/>
                <w:b/>
                <w:bCs/>
                <w:i/>
                <w:sz w:val="24"/>
                <w:szCs w:val="24"/>
              </w:rPr>
            </w:pPr>
          </w:p>
        </w:tc>
        <w:tc>
          <w:tcPr>
            <w:tcW w:w="2822" w:type="pct"/>
          </w:tcPr>
          <w:p w14:paraId="7CD39277" w14:textId="77777777" w:rsidR="006318E3" w:rsidRDefault="00F000B2">
            <w:pPr>
              <w:widowControl w:val="0"/>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2.</w:t>
            </w:r>
            <w:r>
              <w:rPr>
                <w:rFonts w:ascii="Times New Roman" w:hAnsi="Times New Roman"/>
                <w:color w:val="000000"/>
                <w:sz w:val="24"/>
                <w:szCs w:val="24"/>
                <w:shd w:val="clear" w:color="auto" w:fill="FFFFFF"/>
              </w:rPr>
              <w:t xml:space="preserve">  Атомно-кристаллическое строение металлов. Основные типы кристаллических решеток замыкания; оказание первой помощи пораженному электрическим током</w:t>
            </w:r>
          </w:p>
        </w:tc>
        <w:tc>
          <w:tcPr>
            <w:tcW w:w="536" w:type="pct"/>
            <w:vMerge/>
            <w:vAlign w:val="center"/>
          </w:tcPr>
          <w:p w14:paraId="5BA6CFC5" w14:textId="77777777" w:rsidR="006318E3" w:rsidRDefault="006318E3">
            <w:pPr>
              <w:widowControl w:val="0"/>
              <w:spacing w:after="0" w:line="240" w:lineRule="auto"/>
              <w:rPr>
                <w:rFonts w:ascii="Times New Roman" w:hAnsi="Times New Roman"/>
                <w:bCs/>
                <w:i/>
                <w:iCs/>
                <w:sz w:val="24"/>
                <w:szCs w:val="24"/>
              </w:rPr>
            </w:pPr>
          </w:p>
        </w:tc>
        <w:tc>
          <w:tcPr>
            <w:tcW w:w="591" w:type="pct"/>
            <w:vMerge/>
          </w:tcPr>
          <w:p w14:paraId="297DB22D" w14:textId="77777777" w:rsidR="006318E3" w:rsidRDefault="006318E3">
            <w:pPr>
              <w:spacing w:after="0" w:line="240" w:lineRule="auto"/>
              <w:jc w:val="center"/>
              <w:rPr>
                <w:rFonts w:ascii="Times New Roman" w:hAnsi="Times New Roman"/>
                <w:b/>
                <w:bCs/>
                <w:i/>
                <w:sz w:val="24"/>
                <w:szCs w:val="24"/>
              </w:rPr>
            </w:pPr>
          </w:p>
        </w:tc>
      </w:tr>
      <w:tr w:rsidR="006318E3" w14:paraId="0A7115E5" w14:textId="77777777">
        <w:trPr>
          <w:trHeight w:val="20"/>
        </w:trPr>
        <w:tc>
          <w:tcPr>
            <w:tcW w:w="1051" w:type="pct"/>
            <w:vMerge/>
          </w:tcPr>
          <w:p w14:paraId="06BAAA2D" w14:textId="77777777" w:rsidR="006318E3" w:rsidRDefault="006318E3">
            <w:pPr>
              <w:widowControl w:val="0"/>
              <w:spacing w:after="0" w:line="240" w:lineRule="auto"/>
              <w:rPr>
                <w:rFonts w:ascii="Times New Roman" w:hAnsi="Times New Roman"/>
                <w:b/>
                <w:bCs/>
                <w:i/>
                <w:sz w:val="24"/>
                <w:szCs w:val="24"/>
              </w:rPr>
            </w:pPr>
          </w:p>
        </w:tc>
        <w:tc>
          <w:tcPr>
            <w:tcW w:w="2822" w:type="pct"/>
          </w:tcPr>
          <w:p w14:paraId="421F2D9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4125620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22FAF9E" w14:textId="77777777" w:rsidR="006318E3" w:rsidRDefault="006318E3">
            <w:pPr>
              <w:spacing w:after="0" w:line="240" w:lineRule="auto"/>
              <w:jc w:val="center"/>
              <w:rPr>
                <w:rFonts w:ascii="Times New Roman" w:hAnsi="Times New Roman"/>
                <w:b/>
                <w:bCs/>
                <w:i/>
                <w:sz w:val="24"/>
                <w:szCs w:val="24"/>
              </w:rPr>
            </w:pPr>
          </w:p>
        </w:tc>
      </w:tr>
      <w:tr w:rsidR="006318E3" w14:paraId="02A0E2E8" w14:textId="77777777">
        <w:trPr>
          <w:trHeight w:val="20"/>
        </w:trPr>
        <w:tc>
          <w:tcPr>
            <w:tcW w:w="1051" w:type="pct"/>
            <w:vMerge/>
          </w:tcPr>
          <w:p w14:paraId="2F61AF56" w14:textId="77777777" w:rsidR="006318E3" w:rsidRDefault="006318E3">
            <w:pPr>
              <w:widowControl w:val="0"/>
              <w:spacing w:after="0" w:line="240" w:lineRule="auto"/>
              <w:rPr>
                <w:rFonts w:ascii="Times New Roman" w:hAnsi="Times New Roman"/>
                <w:b/>
                <w:bCs/>
                <w:i/>
                <w:sz w:val="24"/>
                <w:szCs w:val="24"/>
              </w:rPr>
            </w:pPr>
          </w:p>
        </w:tc>
        <w:tc>
          <w:tcPr>
            <w:tcW w:w="2822" w:type="pct"/>
          </w:tcPr>
          <w:p w14:paraId="5190321C" w14:textId="77777777" w:rsidR="006318E3" w:rsidRDefault="00F000B2">
            <w:pPr>
              <w:spacing w:after="0" w:line="240" w:lineRule="auto"/>
              <w:rPr>
                <w:rFonts w:ascii="Times New Roman" w:hAnsi="Times New Roman"/>
                <w:b/>
                <w:color w:val="000000"/>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Зависимость свойств металла от процесса образования зерен при наложении сварного шва</w:t>
            </w:r>
          </w:p>
        </w:tc>
        <w:tc>
          <w:tcPr>
            <w:tcW w:w="536" w:type="pct"/>
            <w:vAlign w:val="center"/>
          </w:tcPr>
          <w:p w14:paraId="23DF3B0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5E87A19" w14:textId="77777777" w:rsidR="006318E3" w:rsidRDefault="006318E3">
            <w:pPr>
              <w:spacing w:after="0" w:line="240" w:lineRule="auto"/>
              <w:jc w:val="center"/>
              <w:rPr>
                <w:rFonts w:ascii="Times New Roman" w:hAnsi="Times New Roman"/>
                <w:b/>
                <w:bCs/>
                <w:i/>
                <w:sz w:val="24"/>
                <w:szCs w:val="24"/>
              </w:rPr>
            </w:pPr>
          </w:p>
        </w:tc>
      </w:tr>
      <w:tr w:rsidR="006318E3" w14:paraId="18E46DED" w14:textId="77777777">
        <w:trPr>
          <w:trHeight w:val="20"/>
        </w:trPr>
        <w:tc>
          <w:tcPr>
            <w:tcW w:w="1051" w:type="pct"/>
            <w:vMerge w:val="restart"/>
          </w:tcPr>
          <w:p w14:paraId="712D9F3E"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 xml:space="preserve">Тема 1.2. </w:t>
            </w:r>
            <w:r>
              <w:rPr>
                <w:rFonts w:ascii="Times New Roman" w:hAnsi="Times New Roman"/>
                <w:b/>
                <w:bCs/>
                <w:sz w:val="24"/>
                <w:szCs w:val="24"/>
              </w:rPr>
              <w:t>Свойства металлов</w:t>
            </w:r>
          </w:p>
        </w:tc>
        <w:tc>
          <w:tcPr>
            <w:tcW w:w="2822" w:type="pct"/>
          </w:tcPr>
          <w:p w14:paraId="7E42F9DE"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6A78C397"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12</w:t>
            </w:r>
          </w:p>
        </w:tc>
        <w:tc>
          <w:tcPr>
            <w:tcW w:w="591" w:type="pct"/>
            <w:vMerge w:val="restart"/>
          </w:tcPr>
          <w:p w14:paraId="35F4612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B3F10B1"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3D70511C" w14:textId="77777777" w:rsidR="006318E3" w:rsidRDefault="006318E3">
            <w:pPr>
              <w:suppressAutoHyphens/>
              <w:spacing w:after="0" w:line="240" w:lineRule="auto"/>
              <w:jc w:val="center"/>
              <w:rPr>
                <w:rFonts w:ascii="Times New Roman" w:hAnsi="Times New Roman"/>
                <w:b/>
                <w:sz w:val="24"/>
                <w:szCs w:val="24"/>
              </w:rPr>
            </w:pPr>
          </w:p>
        </w:tc>
      </w:tr>
      <w:tr w:rsidR="006318E3" w14:paraId="59A982A1" w14:textId="77777777">
        <w:trPr>
          <w:trHeight w:val="20"/>
        </w:trPr>
        <w:tc>
          <w:tcPr>
            <w:tcW w:w="1051" w:type="pct"/>
            <w:vMerge/>
          </w:tcPr>
          <w:p w14:paraId="0E59CCE8" w14:textId="77777777" w:rsidR="006318E3" w:rsidRDefault="006318E3">
            <w:pPr>
              <w:spacing w:after="0" w:line="240" w:lineRule="auto"/>
              <w:rPr>
                <w:rFonts w:ascii="Times New Roman" w:hAnsi="Times New Roman"/>
                <w:b/>
                <w:bCs/>
                <w:sz w:val="24"/>
                <w:szCs w:val="24"/>
              </w:rPr>
            </w:pPr>
          </w:p>
        </w:tc>
        <w:tc>
          <w:tcPr>
            <w:tcW w:w="2822" w:type="pct"/>
          </w:tcPr>
          <w:p w14:paraId="26168F6A"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Основные свойства металлов, оказывающее влияние на определение их сферы применения: физические, химические, технологические</w:t>
            </w:r>
          </w:p>
        </w:tc>
        <w:tc>
          <w:tcPr>
            <w:tcW w:w="536" w:type="pct"/>
            <w:vMerge w:val="restart"/>
            <w:vAlign w:val="center"/>
          </w:tcPr>
          <w:p w14:paraId="4A8892A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5</w:t>
            </w:r>
          </w:p>
        </w:tc>
        <w:tc>
          <w:tcPr>
            <w:tcW w:w="591" w:type="pct"/>
            <w:vMerge/>
          </w:tcPr>
          <w:p w14:paraId="746ECC88" w14:textId="77777777" w:rsidR="006318E3" w:rsidRDefault="006318E3">
            <w:pPr>
              <w:spacing w:after="0" w:line="240" w:lineRule="auto"/>
              <w:rPr>
                <w:rFonts w:ascii="Times New Roman" w:hAnsi="Times New Roman"/>
                <w:b/>
                <w:sz w:val="24"/>
                <w:szCs w:val="24"/>
              </w:rPr>
            </w:pPr>
          </w:p>
        </w:tc>
      </w:tr>
      <w:tr w:rsidR="006318E3" w14:paraId="5393DFC4" w14:textId="77777777">
        <w:trPr>
          <w:trHeight w:val="20"/>
        </w:trPr>
        <w:tc>
          <w:tcPr>
            <w:tcW w:w="1051" w:type="pct"/>
            <w:vMerge/>
          </w:tcPr>
          <w:p w14:paraId="570532D4" w14:textId="77777777" w:rsidR="006318E3" w:rsidRDefault="006318E3">
            <w:pPr>
              <w:spacing w:after="0" w:line="240" w:lineRule="auto"/>
              <w:rPr>
                <w:rFonts w:ascii="Times New Roman" w:hAnsi="Times New Roman"/>
                <w:b/>
                <w:bCs/>
                <w:sz w:val="24"/>
                <w:szCs w:val="24"/>
              </w:rPr>
            </w:pPr>
          </w:p>
        </w:tc>
        <w:tc>
          <w:tcPr>
            <w:tcW w:w="2822" w:type="pct"/>
          </w:tcPr>
          <w:p w14:paraId="7D7BCEC5"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bCs/>
                <w:sz w:val="24"/>
                <w:szCs w:val="24"/>
              </w:rPr>
              <w:t>Физические свойства металлов: плотность, плавление, теплопроводность, электропроводность, тепловое расширение</w:t>
            </w:r>
          </w:p>
        </w:tc>
        <w:tc>
          <w:tcPr>
            <w:tcW w:w="536" w:type="pct"/>
            <w:vMerge/>
            <w:vAlign w:val="center"/>
          </w:tcPr>
          <w:p w14:paraId="11B86104"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696E9D42" w14:textId="77777777" w:rsidR="006318E3" w:rsidRDefault="006318E3">
            <w:pPr>
              <w:spacing w:after="0" w:line="240" w:lineRule="auto"/>
              <w:rPr>
                <w:rFonts w:ascii="Times New Roman" w:hAnsi="Times New Roman"/>
                <w:b/>
                <w:sz w:val="24"/>
                <w:szCs w:val="24"/>
              </w:rPr>
            </w:pPr>
          </w:p>
        </w:tc>
      </w:tr>
      <w:tr w:rsidR="006318E3" w14:paraId="7FCF3BFC" w14:textId="77777777">
        <w:trPr>
          <w:trHeight w:val="719"/>
        </w:trPr>
        <w:tc>
          <w:tcPr>
            <w:tcW w:w="1051" w:type="pct"/>
            <w:vMerge/>
          </w:tcPr>
          <w:p w14:paraId="6AFC4688" w14:textId="77777777" w:rsidR="006318E3" w:rsidRDefault="006318E3">
            <w:pPr>
              <w:spacing w:after="0" w:line="240" w:lineRule="auto"/>
              <w:rPr>
                <w:rFonts w:ascii="Times New Roman" w:hAnsi="Times New Roman"/>
                <w:b/>
                <w:bCs/>
                <w:sz w:val="24"/>
                <w:szCs w:val="24"/>
              </w:rPr>
            </w:pPr>
          </w:p>
        </w:tc>
        <w:tc>
          <w:tcPr>
            <w:tcW w:w="2822" w:type="pct"/>
          </w:tcPr>
          <w:p w14:paraId="6B2AB18F"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3. </w:t>
            </w:r>
            <w:r>
              <w:rPr>
                <w:rFonts w:ascii="Times New Roman" w:hAnsi="Times New Roman"/>
                <w:bCs/>
                <w:sz w:val="24"/>
                <w:szCs w:val="24"/>
              </w:rPr>
              <w:t>Химические свойства металлов: окисляемость, коррозионная стойкость, жаростойкость, жаропрочность</w:t>
            </w:r>
          </w:p>
        </w:tc>
        <w:tc>
          <w:tcPr>
            <w:tcW w:w="536" w:type="pct"/>
            <w:vMerge/>
            <w:vAlign w:val="center"/>
          </w:tcPr>
          <w:p w14:paraId="5FEAB95A"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AD59C05" w14:textId="77777777" w:rsidR="006318E3" w:rsidRDefault="006318E3">
            <w:pPr>
              <w:spacing w:after="0" w:line="240" w:lineRule="auto"/>
              <w:rPr>
                <w:rFonts w:ascii="Times New Roman" w:hAnsi="Times New Roman"/>
                <w:b/>
                <w:sz w:val="24"/>
                <w:szCs w:val="24"/>
              </w:rPr>
            </w:pPr>
          </w:p>
        </w:tc>
      </w:tr>
      <w:tr w:rsidR="006318E3" w14:paraId="6F5B6ACE" w14:textId="77777777">
        <w:trPr>
          <w:trHeight w:val="20"/>
        </w:trPr>
        <w:tc>
          <w:tcPr>
            <w:tcW w:w="1051" w:type="pct"/>
            <w:vMerge/>
          </w:tcPr>
          <w:p w14:paraId="4C3D4063" w14:textId="77777777" w:rsidR="006318E3" w:rsidRDefault="006318E3">
            <w:pPr>
              <w:spacing w:after="0" w:line="240" w:lineRule="auto"/>
              <w:rPr>
                <w:rFonts w:ascii="Times New Roman" w:hAnsi="Times New Roman"/>
                <w:b/>
                <w:bCs/>
                <w:sz w:val="24"/>
                <w:szCs w:val="24"/>
              </w:rPr>
            </w:pPr>
          </w:p>
        </w:tc>
        <w:tc>
          <w:tcPr>
            <w:tcW w:w="2822" w:type="pct"/>
          </w:tcPr>
          <w:p w14:paraId="64DBE9F5"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4. </w:t>
            </w:r>
            <w:r>
              <w:rPr>
                <w:rFonts w:ascii="Times New Roman" w:hAnsi="Times New Roman"/>
                <w:bCs/>
                <w:sz w:val="24"/>
                <w:szCs w:val="24"/>
              </w:rPr>
              <w:t xml:space="preserve">Механические свойства металлов: прочность, упругость, пластичность, вязкость, твердость. Способы определения механических свойств. </w:t>
            </w:r>
          </w:p>
        </w:tc>
        <w:tc>
          <w:tcPr>
            <w:tcW w:w="536" w:type="pct"/>
            <w:vMerge/>
            <w:vAlign w:val="center"/>
          </w:tcPr>
          <w:p w14:paraId="63AB4D98"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3DCCA825" w14:textId="77777777" w:rsidR="006318E3" w:rsidRDefault="006318E3">
            <w:pPr>
              <w:spacing w:after="0" w:line="240" w:lineRule="auto"/>
              <w:rPr>
                <w:rFonts w:ascii="Times New Roman" w:hAnsi="Times New Roman"/>
                <w:b/>
                <w:sz w:val="24"/>
                <w:szCs w:val="24"/>
              </w:rPr>
            </w:pPr>
          </w:p>
        </w:tc>
      </w:tr>
      <w:tr w:rsidR="006318E3" w14:paraId="564EB106" w14:textId="77777777">
        <w:trPr>
          <w:trHeight w:val="691"/>
        </w:trPr>
        <w:tc>
          <w:tcPr>
            <w:tcW w:w="1051" w:type="pct"/>
            <w:vMerge/>
          </w:tcPr>
          <w:p w14:paraId="211D5919" w14:textId="77777777" w:rsidR="006318E3" w:rsidRDefault="006318E3">
            <w:pPr>
              <w:spacing w:after="0" w:line="240" w:lineRule="auto"/>
              <w:rPr>
                <w:rFonts w:ascii="Times New Roman" w:hAnsi="Times New Roman"/>
                <w:b/>
                <w:bCs/>
                <w:sz w:val="24"/>
                <w:szCs w:val="24"/>
              </w:rPr>
            </w:pPr>
          </w:p>
        </w:tc>
        <w:tc>
          <w:tcPr>
            <w:tcW w:w="2822" w:type="pct"/>
          </w:tcPr>
          <w:p w14:paraId="7DEFDC16"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5. </w:t>
            </w:r>
            <w:r>
              <w:rPr>
                <w:rFonts w:ascii="Times New Roman" w:hAnsi="Times New Roman"/>
                <w:bCs/>
                <w:sz w:val="24"/>
                <w:szCs w:val="24"/>
              </w:rPr>
              <w:t>Технологические свойства металлов: жидко текучесть (</w:t>
            </w:r>
            <w:proofErr w:type="spellStart"/>
            <w:r>
              <w:rPr>
                <w:rFonts w:ascii="Times New Roman" w:hAnsi="Times New Roman"/>
                <w:bCs/>
                <w:sz w:val="24"/>
                <w:szCs w:val="24"/>
              </w:rPr>
              <w:t>литейность</w:t>
            </w:r>
            <w:proofErr w:type="spellEnd"/>
            <w:r>
              <w:rPr>
                <w:rFonts w:ascii="Times New Roman" w:hAnsi="Times New Roman"/>
                <w:bCs/>
                <w:sz w:val="24"/>
                <w:szCs w:val="24"/>
              </w:rPr>
              <w:t xml:space="preserve">), ковкость (деформируемость),  </w:t>
            </w:r>
            <w:proofErr w:type="spellStart"/>
            <w:r>
              <w:rPr>
                <w:rFonts w:ascii="Times New Roman" w:hAnsi="Times New Roman"/>
                <w:bCs/>
                <w:sz w:val="24"/>
                <w:szCs w:val="24"/>
              </w:rPr>
              <w:t>прокаливаемость</w:t>
            </w:r>
            <w:proofErr w:type="spellEnd"/>
            <w:r>
              <w:rPr>
                <w:rFonts w:ascii="Times New Roman" w:hAnsi="Times New Roman"/>
                <w:bCs/>
                <w:sz w:val="24"/>
                <w:szCs w:val="24"/>
              </w:rPr>
              <w:t>, обрабатываемость резанием, свариваемость</w:t>
            </w:r>
          </w:p>
        </w:tc>
        <w:tc>
          <w:tcPr>
            <w:tcW w:w="536" w:type="pct"/>
            <w:vMerge/>
            <w:vAlign w:val="center"/>
          </w:tcPr>
          <w:p w14:paraId="75DB272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37B2531" w14:textId="77777777" w:rsidR="006318E3" w:rsidRDefault="006318E3">
            <w:pPr>
              <w:spacing w:after="0" w:line="240" w:lineRule="auto"/>
              <w:rPr>
                <w:rFonts w:ascii="Times New Roman" w:hAnsi="Times New Roman"/>
                <w:b/>
                <w:sz w:val="24"/>
                <w:szCs w:val="24"/>
              </w:rPr>
            </w:pPr>
          </w:p>
        </w:tc>
      </w:tr>
      <w:tr w:rsidR="006318E3" w14:paraId="0663FC3E" w14:textId="77777777">
        <w:trPr>
          <w:trHeight w:val="20"/>
        </w:trPr>
        <w:tc>
          <w:tcPr>
            <w:tcW w:w="1051" w:type="pct"/>
            <w:vMerge/>
          </w:tcPr>
          <w:p w14:paraId="23EA267F" w14:textId="77777777" w:rsidR="006318E3" w:rsidRDefault="006318E3">
            <w:pPr>
              <w:spacing w:after="0" w:line="240" w:lineRule="auto"/>
              <w:rPr>
                <w:rFonts w:ascii="Times New Roman" w:hAnsi="Times New Roman"/>
                <w:b/>
                <w:bCs/>
                <w:sz w:val="24"/>
                <w:szCs w:val="24"/>
              </w:rPr>
            </w:pPr>
          </w:p>
        </w:tc>
        <w:tc>
          <w:tcPr>
            <w:tcW w:w="2822" w:type="pct"/>
          </w:tcPr>
          <w:p w14:paraId="68D39E8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197519A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7</w:t>
            </w:r>
          </w:p>
        </w:tc>
        <w:tc>
          <w:tcPr>
            <w:tcW w:w="591" w:type="pct"/>
            <w:vMerge/>
          </w:tcPr>
          <w:p w14:paraId="3C64E9A4" w14:textId="77777777" w:rsidR="006318E3" w:rsidRDefault="006318E3">
            <w:pPr>
              <w:spacing w:after="0" w:line="240" w:lineRule="auto"/>
              <w:rPr>
                <w:rFonts w:ascii="Times New Roman" w:hAnsi="Times New Roman"/>
                <w:b/>
                <w:sz w:val="24"/>
                <w:szCs w:val="24"/>
              </w:rPr>
            </w:pPr>
          </w:p>
        </w:tc>
      </w:tr>
      <w:tr w:rsidR="006318E3" w14:paraId="3F0439C2" w14:textId="77777777">
        <w:trPr>
          <w:trHeight w:val="20"/>
        </w:trPr>
        <w:tc>
          <w:tcPr>
            <w:tcW w:w="1051" w:type="pct"/>
            <w:vMerge/>
          </w:tcPr>
          <w:p w14:paraId="44D08AD3" w14:textId="77777777" w:rsidR="006318E3" w:rsidRDefault="006318E3">
            <w:pPr>
              <w:spacing w:after="0" w:line="240" w:lineRule="auto"/>
              <w:rPr>
                <w:rFonts w:ascii="Times New Roman" w:hAnsi="Times New Roman"/>
                <w:b/>
                <w:bCs/>
                <w:sz w:val="24"/>
                <w:szCs w:val="24"/>
              </w:rPr>
            </w:pPr>
          </w:p>
        </w:tc>
        <w:tc>
          <w:tcPr>
            <w:tcW w:w="2822" w:type="pct"/>
          </w:tcPr>
          <w:p w14:paraId="0F6A9241" w14:textId="77777777" w:rsidR="006318E3" w:rsidRDefault="00F000B2">
            <w:pPr>
              <w:spacing w:after="0" w:line="240" w:lineRule="auto"/>
              <w:rPr>
                <w:rFonts w:ascii="Times New Roman" w:hAnsi="Times New Roman"/>
                <w:b/>
                <w:color w:val="000000"/>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sz w:val="24"/>
                <w:szCs w:val="24"/>
              </w:rPr>
              <w:t>Изучение микроструктуры металлов и сплавов. Исследование макроструктуры кристаллизации контура провара сварного шва.</w:t>
            </w:r>
          </w:p>
        </w:tc>
        <w:tc>
          <w:tcPr>
            <w:tcW w:w="536" w:type="pct"/>
            <w:vAlign w:val="center"/>
          </w:tcPr>
          <w:p w14:paraId="067973A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C575FD4" w14:textId="77777777" w:rsidR="006318E3" w:rsidRDefault="006318E3">
            <w:pPr>
              <w:spacing w:after="0" w:line="240" w:lineRule="auto"/>
              <w:rPr>
                <w:rFonts w:ascii="Times New Roman" w:hAnsi="Times New Roman"/>
                <w:b/>
                <w:sz w:val="24"/>
                <w:szCs w:val="24"/>
              </w:rPr>
            </w:pPr>
          </w:p>
        </w:tc>
      </w:tr>
      <w:tr w:rsidR="006318E3" w14:paraId="1F952EA5" w14:textId="77777777">
        <w:trPr>
          <w:trHeight w:val="20"/>
        </w:trPr>
        <w:tc>
          <w:tcPr>
            <w:tcW w:w="1051" w:type="pct"/>
            <w:vMerge/>
          </w:tcPr>
          <w:p w14:paraId="20289721" w14:textId="77777777" w:rsidR="006318E3" w:rsidRDefault="006318E3">
            <w:pPr>
              <w:spacing w:after="0" w:line="240" w:lineRule="auto"/>
              <w:rPr>
                <w:rFonts w:ascii="Times New Roman" w:hAnsi="Times New Roman"/>
                <w:b/>
                <w:bCs/>
                <w:sz w:val="24"/>
                <w:szCs w:val="24"/>
              </w:rPr>
            </w:pPr>
          </w:p>
        </w:tc>
        <w:tc>
          <w:tcPr>
            <w:tcW w:w="2822" w:type="pct"/>
          </w:tcPr>
          <w:p w14:paraId="503A83AF"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bCs/>
                <w:sz w:val="24"/>
                <w:szCs w:val="24"/>
              </w:rPr>
              <w:t xml:space="preserve"> Методы измерения твердости металлов и сплавов. </w:t>
            </w:r>
            <w:r>
              <w:rPr>
                <w:rFonts w:ascii="Times New Roman" w:hAnsi="Times New Roman"/>
                <w:sz w:val="24"/>
                <w:szCs w:val="24"/>
              </w:rPr>
              <w:t>Определение твёрдости для наплавленного участка, а также для сварного соединения</w:t>
            </w:r>
          </w:p>
        </w:tc>
        <w:tc>
          <w:tcPr>
            <w:tcW w:w="536" w:type="pct"/>
            <w:vAlign w:val="center"/>
          </w:tcPr>
          <w:p w14:paraId="6FDAC15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6380E9B" w14:textId="77777777" w:rsidR="006318E3" w:rsidRDefault="006318E3">
            <w:pPr>
              <w:spacing w:after="0" w:line="240" w:lineRule="auto"/>
              <w:rPr>
                <w:rFonts w:ascii="Times New Roman" w:hAnsi="Times New Roman"/>
                <w:b/>
                <w:sz w:val="24"/>
                <w:szCs w:val="24"/>
              </w:rPr>
            </w:pPr>
          </w:p>
        </w:tc>
      </w:tr>
      <w:tr w:rsidR="006318E3" w14:paraId="69339092" w14:textId="77777777">
        <w:trPr>
          <w:trHeight w:val="20"/>
        </w:trPr>
        <w:tc>
          <w:tcPr>
            <w:tcW w:w="1051" w:type="pct"/>
            <w:vMerge/>
          </w:tcPr>
          <w:p w14:paraId="392B3DB8" w14:textId="77777777" w:rsidR="006318E3" w:rsidRDefault="006318E3">
            <w:pPr>
              <w:spacing w:after="0" w:line="240" w:lineRule="auto"/>
              <w:rPr>
                <w:rFonts w:ascii="Times New Roman" w:hAnsi="Times New Roman"/>
                <w:b/>
                <w:bCs/>
                <w:sz w:val="24"/>
                <w:szCs w:val="24"/>
              </w:rPr>
            </w:pPr>
          </w:p>
        </w:tc>
        <w:tc>
          <w:tcPr>
            <w:tcW w:w="2822" w:type="pct"/>
          </w:tcPr>
          <w:p w14:paraId="4AEB8426"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4.</w:t>
            </w:r>
            <w:r>
              <w:rPr>
                <w:rFonts w:ascii="Times New Roman" w:hAnsi="Times New Roman"/>
                <w:bCs/>
                <w:sz w:val="24"/>
                <w:szCs w:val="24"/>
              </w:rPr>
              <w:t xml:space="preserve"> Анализ </w:t>
            </w:r>
            <w:r>
              <w:rPr>
                <w:rFonts w:ascii="Times New Roman" w:hAnsi="Times New Roman"/>
                <w:sz w:val="24"/>
                <w:szCs w:val="24"/>
              </w:rPr>
              <w:t>диаграммы</w:t>
            </w:r>
            <w:r>
              <w:rPr>
                <w:rFonts w:ascii="Times New Roman" w:hAnsi="Times New Roman"/>
                <w:bCs/>
                <w:sz w:val="24"/>
                <w:szCs w:val="24"/>
              </w:rPr>
              <w:t xml:space="preserve"> состояния железоуглеродистых сплавов</w:t>
            </w:r>
          </w:p>
        </w:tc>
        <w:tc>
          <w:tcPr>
            <w:tcW w:w="536" w:type="pct"/>
            <w:vAlign w:val="center"/>
          </w:tcPr>
          <w:p w14:paraId="48398A8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2837BDC" w14:textId="77777777" w:rsidR="006318E3" w:rsidRDefault="006318E3">
            <w:pPr>
              <w:spacing w:after="0" w:line="240" w:lineRule="auto"/>
              <w:rPr>
                <w:rFonts w:ascii="Times New Roman" w:hAnsi="Times New Roman"/>
                <w:b/>
                <w:sz w:val="24"/>
                <w:szCs w:val="24"/>
              </w:rPr>
            </w:pPr>
          </w:p>
        </w:tc>
      </w:tr>
      <w:tr w:rsidR="006318E3" w14:paraId="486C82CA" w14:textId="77777777">
        <w:trPr>
          <w:trHeight w:val="20"/>
        </w:trPr>
        <w:tc>
          <w:tcPr>
            <w:tcW w:w="1051" w:type="pct"/>
            <w:vMerge/>
          </w:tcPr>
          <w:p w14:paraId="7A3E0F38" w14:textId="77777777" w:rsidR="006318E3" w:rsidRDefault="006318E3">
            <w:pPr>
              <w:spacing w:after="0" w:line="240" w:lineRule="auto"/>
              <w:rPr>
                <w:rFonts w:ascii="Times New Roman" w:hAnsi="Times New Roman"/>
                <w:b/>
                <w:bCs/>
                <w:sz w:val="24"/>
                <w:szCs w:val="24"/>
              </w:rPr>
            </w:pPr>
          </w:p>
        </w:tc>
        <w:tc>
          <w:tcPr>
            <w:tcW w:w="2822" w:type="pct"/>
          </w:tcPr>
          <w:p w14:paraId="39DAE3E9"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iCs/>
                <w:sz w:val="24"/>
                <w:szCs w:val="24"/>
              </w:rPr>
              <w:t>Практическое занятие 5.</w:t>
            </w:r>
            <w:r>
              <w:rPr>
                <w:rFonts w:ascii="Times New Roman" w:hAnsi="Times New Roman"/>
                <w:bCs/>
                <w:sz w:val="24"/>
                <w:szCs w:val="24"/>
              </w:rPr>
              <w:t xml:space="preserve"> Изучение микроструктуры чугунов. </w:t>
            </w:r>
            <w:r>
              <w:rPr>
                <w:rFonts w:ascii="Times New Roman" w:hAnsi="Times New Roman"/>
                <w:sz w:val="24"/>
                <w:szCs w:val="24"/>
              </w:rPr>
              <w:t>Исследование микроструктуры расположение кристаллов, характер фазовых структурных превращений в сварном шве</w:t>
            </w:r>
          </w:p>
        </w:tc>
        <w:tc>
          <w:tcPr>
            <w:tcW w:w="536" w:type="pct"/>
            <w:vAlign w:val="center"/>
          </w:tcPr>
          <w:p w14:paraId="1D66323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4A065C1" w14:textId="77777777" w:rsidR="006318E3" w:rsidRDefault="006318E3">
            <w:pPr>
              <w:spacing w:after="0" w:line="240" w:lineRule="auto"/>
              <w:rPr>
                <w:rFonts w:ascii="Times New Roman" w:hAnsi="Times New Roman"/>
                <w:b/>
                <w:sz w:val="24"/>
                <w:szCs w:val="24"/>
              </w:rPr>
            </w:pPr>
          </w:p>
        </w:tc>
      </w:tr>
      <w:tr w:rsidR="006318E3" w14:paraId="7CD98934" w14:textId="77777777">
        <w:trPr>
          <w:trHeight w:val="20"/>
        </w:trPr>
        <w:tc>
          <w:tcPr>
            <w:tcW w:w="1051" w:type="pct"/>
            <w:vMerge w:val="restart"/>
          </w:tcPr>
          <w:p w14:paraId="05E26BF5"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1.3. Железо и его сплавы</w:t>
            </w:r>
          </w:p>
        </w:tc>
        <w:tc>
          <w:tcPr>
            <w:tcW w:w="2822" w:type="pct"/>
          </w:tcPr>
          <w:p w14:paraId="5A54510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6FB6184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8</w:t>
            </w:r>
          </w:p>
        </w:tc>
        <w:tc>
          <w:tcPr>
            <w:tcW w:w="591" w:type="pct"/>
            <w:vMerge w:val="restart"/>
          </w:tcPr>
          <w:p w14:paraId="37CED46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14B767A2"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B0F8120" w14:textId="77777777" w:rsidR="006318E3" w:rsidRDefault="006318E3">
            <w:pPr>
              <w:suppressAutoHyphens/>
              <w:spacing w:after="0" w:line="240" w:lineRule="auto"/>
              <w:jc w:val="center"/>
              <w:rPr>
                <w:rFonts w:ascii="Times New Roman" w:hAnsi="Times New Roman"/>
                <w:b/>
                <w:sz w:val="24"/>
                <w:szCs w:val="24"/>
              </w:rPr>
            </w:pPr>
          </w:p>
        </w:tc>
      </w:tr>
      <w:tr w:rsidR="006318E3" w14:paraId="065EA6D5" w14:textId="77777777">
        <w:trPr>
          <w:trHeight w:val="20"/>
        </w:trPr>
        <w:tc>
          <w:tcPr>
            <w:tcW w:w="1051" w:type="pct"/>
            <w:vMerge/>
          </w:tcPr>
          <w:p w14:paraId="40719543" w14:textId="77777777" w:rsidR="006318E3" w:rsidRDefault="006318E3">
            <w:pPr>
              <w:spacing w:after="0" w:line="240" w:lineRule="auto"/>
              <w:rPr>
                <w:rFonts w:ascii="Times New Roman" w:hAnsi="Times New Roman"/>
                <w:b/>
                <w:bCs/>
                <w:sz w:val="24"/>
                <w:szCs w:val="24"/>
              </w:rPr>
            </w:pPr>
          </w:p>
        </w:tc>
        <w:tc>
          <w:tcPr>
            <w:tcW w:w="2822" w:type="pct"/>
          </w:tcPr>
          <w:p w14:paraId="60781177"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Общие понятия о железоуглеродистых сплавах. Производство чугуна и стали. Современные процессы изготовления стали</w:t>
            </w:r>
            <w:r>
              <w:rPr>
                <w:rFonts w:ascii="Times New Roman" w:hAnsi="Times New Roman"/>
                <w:color w:val="000000"/>
                <w:sz w:val="24"/>
                <w:szCs w:val="24"/>
                <w:shd w:val="clear" w:color="auto" w:fill="FFFFFF"/>
              </w:rPr>
              <w:t xml:space="preserve"> </w:t>
            </w:r>
          </w:p>
        </w:tc>
        <w:tc>
          <w:tcPr>
            <w:tcW w:w="536" w:type="pct"/>
            <w:vMerge w:val="restart"/>
            <w:vAlign w:val="center"/>
          </w:tcPr>
          <w:p w14:paraId="7942F22C"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18516A10" w14:textId="77777777" w:rsidR="006318E3" w:rsidRDefault="006318E3">
            <w:pPr>
              <w:spacing w:after="0" w:line="240" w:lineRule="auto"/>
              <w:jc w:val="center"/>
              <w:rPr>
                <w:rFonts w:ascii="Times New Roman" w:hAnsi="Times New Roman"/>
                <w:b/>
                <w:sz w:val="24"/>
                <w:szCs w:val="24"/>
              </w:rPr>
            </w:pPr>
          </w:p>
        </w:tc>
      </w:tr>
      <w:tr w:rsidR="006318E3" w14:paraId="0F12BA00" w14:textId="77777777">
        <w:trPr>
          <w:trHeight w:val="20"/>
        </w:trPr>
        <w:tc>
          <w:tcPr>
            <w:tcW w:w="1051" w:type="pct"/>
            <w:vMerge/>
          </w:tcPr>
          <w:p w14:paraId="7832E3A3" w14:textId="77777777" w:rsidR="006318E3" w:rsidRDefault="006318E3">
            <w:pPr>
              <w:spacing w:after="0" w:line="240" w:lineRule="auto"/>
              <w:rPr>
                <w:rFonts w:ascii="Times New Roman" w:hAnsi="Times New Roman"/>
                <w:b/>
                <w:bCs/>
                <w:sz w:val="24"/>
                <w:szCs w:val="24"/>
              </w:rPr>
            </w:pPr>
          </w:p>
        </w:tc>
        <w:tc>
          <w:tcPr>
            <w:tcW w:w="2822" w:type="pct"/>
          </w:tcPr>
          <w:p w14:paraId="5353CF23"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bCs/>
                <w:sz w:val="24"/>
                <w:szCs w:val="24"/>
              </w:rPr>
              <w:t>Диаграмма состояния системы железо-углерод. Влияние химических элементов на свойства стали чугуна. Классификация сталей по химическому составу, по назначению, по способу производства, по качеству, по степени раскисления</w:t>
            </w:r>
          </w:p>
        </w:tc>
        <w:tc>
          <w:tcPr>
            <w:tcW w:w="536" w:type="pct"/>
            <w:vMerge/>
            <w:vAlign w:val="center"/>
          </w:tcPr>
          <w:p w14:paraId="513E5358"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5F104ACE" w14:textId="77777777" w:rsidR="006318E3" w:rsidRDefault="006318E3">
            <w:pPr>
              <w:spacing w:after="0" w:line="240" w:lineRule="auto"/>
              <w:jc w:val="center"/>
              <w:rPr>
                <w:rFonts w:ascii="Times New Roman" w:hAnsi="Times New Roman"/>
                <w:b/>
                <w:sz w:val="24"/>
                <w:szCs w:val="24"/>
              </w:rPr>
            </w:pPr>
          </w:p>
        </w:tc>
      </w:tr>
      <w:tr w:rsidR="006318E3" w14:paraId="40BB720F" w14:textId="77777777">
        <w:trPr>
          <w:trHeight w:val="20"/>
        </w:trPr>
        <w:tc>
          <w:tcPr>
            <w:tcW w:w="1051" w:type="pct"/>
            <w:vMerge/>
          </w:tcPr>
          <w:p w14:paraId="5C763A76" w14:textId="77777777" w:rsidR="006318E3" w:rsidRDefault="006318E3">
            <w:pPr>
              <w:spacing w:after="0" w:line="240" w:lineRule="auto"/>
              <w:rPr>
                <w:rFonts w:ascii="Times New Roman" w:hAnsi="Times New Roman"/>
                <w:b/>
                <w:bCs/>
                <w:sz w:val="24"/>
                <w:szCs w:val="24"/>
              </w:rPr>
            </w:pPr>
          </w:p>
        </w:tc>
        <w:tc>
          <w:tcPr>
            <w:tcW w:w="2822" w:type="pct"/>
          </w:tcPr>
          <w:p w14:paraId="3EAD9E01"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3. </w:t>
            </w:r>
            <w:r>
              <w:rPr>
                <w:rFonts w:ascii="Times New Roman" w:hAnsi="Times New Roman"/>
                <w:bCs/>
                <w:sz w:val="24"/>
                <w:szCs w:val="24"/>
              </w:rPr>
              <w:t>Конструкционные стали. Углеродистые и инструментальные стали. Стали с особыми физическими свойствами. Маркировка сталей и сплавов</w:t>
            </w:r>
          </w:p>
        </w:tc>
        <w:tc>
          <w:tcPr>
            <w:tcW w:w="536" w:type="pct"/>
            <w:vMerge/>
            <w:vAlign w:val="center"/>
          </w:tcPr>
          <w:p w14:paraId="25935DBD"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17FD92E" w14:textId="77777777" w:rsidR="006318E3" w:rsidRDefault="006318E3">
            <w:pPr>
              <w:spacing w:after="0" w:line="240" w:lineRule="auto"/>
              <w:jc w:val="center"/>
              <w:rPr>
                <w:rFonts w:ascii="Times New Roman" w:hAnsi="Times New Roman"/>
                <w:b/>
                <w:sz w:val="24"/>
                <w:szCs w:val="24"/>
              </w:rPr>
            </w:pPr>
          </w:p>
        </w:tc>
      </w:tr>
      <w:tr w:rsidR="006318E3" w14:paraId="1435FB04" w14:textId="77777777">
        <w:trPr>
          <w:trHeight w:val="20"/>
        </w:trPr>
        <w:tc>
          <w:tcPr>
            <w:tcW w:w="1051" w:type="pct"/>
            <w:vMerge/>
          </w:tcPr>
          <w:p w14:paraId="721373B3" w14:textId="77777777" w:rsidR="006318E3" w:rsidRDefault="006318E3">
            <w:pPr>
              <w:spacing w:after="0" w:line="240" w:lineRule="auto"/>
              <w:rPr>
                <w:rFonts w:ascii="Times New Roman" w:hAnsi="Times New Roman"/>
                <w:b/>
                <w:bCs/>
                <w:sz w:val="24"/>
                <w:szCs w:val="24"/>
              </w:rPr>
            </w:pPr>
          </w:p>
        </w:tc>
        <w:tc>
          <w:tcPr>
            <w:tcW w:w="2822" w:type="pct"/>
          </w:tcPr>
          <w:p w14:paraId="6F4A9A74"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4. </w:t>
            </w:r>
            <w:r>
              <w:rPr>
                <w:rFonts w:ascii="Times New Roman" w:hAnsi="Times New Roman"/>
                <w:bCs/>
                <w:sz w:val="24"/>
                <w:szCs w:val="24"/>
              </w:rPr>
              <w:t>Цветные металлы и сплавы. Маркировка сплавов цветных металлов</w:t>
            </w:r>
          </w:p>
        </w:tc>
        <w:tc>
          <w:tcPr>
            <w:tcW w:w="536" w:type="pct"/>
            <w:vMerge/>
            <w:vAlign w:val="center"/>
          </w:tcPr>
          <w:p w14:paraId="1C143AD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F2331B0" w14:textId="77777777" w:rsidR="006318E3" w:rsidRDefault="006318E3">
            <w:pPr>
              <w:spacing w:after="0" w:line="240" w:lineRule="auto"/>
              <w:jc w:val="center"/>
              <w:rPr>
                <w:rFonts w:ascii="Times New Roman" w:hAnsi="Times New Roman"/>
                <w:b/>
                <w:sz w:val="24"/>
                <w:szCs w:val="24"/>
              </w:rPr>
            </w:pPr>
          </w:p>
        </w:tc>
      </w:tr>
      <w:tr w:rsidR="006318E3" w14:paraId="7BE556EC" w14:textId="77777777">
        <w:trPr>
          <w:trHeight w:val="20"/>
        </w:trPr>
        <w:tc>
          <w:tcPr>
            <w:tcW w:w="1051" w:type="pct"/>
            <w:vMerge/>
          </w:tcPr>
          <w:p w14:paraId="75EB8644" w14:textId="77777777" w:rsidR="006318E3" w:rsidRDefault="006318E3">
            <w:pPr>
              <w:spacing w:after="0" w:line="240" w:lineRule="auto"/>
              <w:rPr>
                <w:rFonts w:ascii="Times New Roman" w:hAnsi="Times New Roman"/>
                <w:b/>
                <w:bCs/>
                <w:sz w:val="24"/>
                <w:szCs w:val="24"/>
              </w:rPr>
            </w:pPr>
          </w:p>
        </w:tc>
        <w:tc>
          <w:tcPr>
            <w:tcW w:w="2822" w:type="pct"/>
          </w:tcPr>
          <w:p w14:paraId="678AD94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54BEA5A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30E5D33B" w14:textId="77777777" w:rsidR="006318E3" w:rsidRDefault="006318E3">
            <w:pPr>
              <w:spacing w:after="0" w:line="240" w:lineRule="auto"/>
              <w:jc w:val="center"/>
              <w:rPr>
                <w:rFonts w:ascii="Times New Roman" w:hAnsi="Times New Roman"/>
                <w:b/>
                <w:sz w:val="24"/>
                <w:szCs w:val="24"/>
              </w:rPr>
            </w:pPr>
          </w:p>
        </w:tc>
      </w:tr>
      <w:tr w:rsidR="006318E3" w14:paraId="2BE5617F" w14:textId="77777777">
        <w:trPr>
          <w:trHeight w:val="20"/>
        </w:trPr>
        <w:tc>
          <w:tcPr>
            <w:tcW w:w="1051" w:type="pct"/>
            <w:vMerge/>
          </w:tcPr>
          <w:p w14:paraId="2844896E" w14:textId="77777777" w:rsidR="006318E3" w:rsidRDefault="006318E3">
            <w:pPr>
              <w:spacing w:after="0" w:line="240" w:lineRule="auto"/>
              <w:rPr>
                <w:rFonts w:ascii="Times New Roman" w:hAnsi="Times New Roman"/>
                <w:b/>
                <w:bCs/>
                <w:sz w:val="24"/>
                <w:szCs w:val="24"/>
              </w:rPr>
            </w:pPr>
          </w:p>
        </w:tc>
        <w:tc>
          <w:tcPr>
            <w:tcW w:w="2822" w:type="pct"/>
          </w:tcPr>
          <w:p w14:paraId="685917C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iCs/>
                <w:sz w:val="24"/>
                <w:szCs w:val="24"/>
              </w:rPr>
              <w:t>Практическое занятие 6.</w:t>
            </w:r>
            <w:r>
              <w:rPr>
                <w:rFonts w:ascii="Times New Roman" w:hAnsi="Times New Roman"/>
                <w:bCs/>
                <w:sz w:val="24"/>
                <w:szCs w:val="24"/>
              </w:rPr>
              <w:t xml:space="preserve"> Изучение строения углеродистых сталей и чугунов в равновесном состоянии. Расшифровка марок углеродистых сталей по заданным условиям</w:t>
            </w:r>
          </w:p>
        </w:tc>
        <w:tc>
          <w:tcPr>
            <w:tcW w:w="536" w:type="pct"/>
            <w:vAlign w:val="center"/>
          </w:tcPr>
          <w:p w14:paraId="3CF30151"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51866534" w14:textId="77777777" w:rsidR="006318E3" w:rsidRDefault="006318E3">
            <w:pPr>
              <w:spacing w:after="0" w:line="240" w:lineRule="auto"/>
              <w:jc w:val="center"/>
              <w:rPr>
                <w:rFonts w:ascii="Times New Roman" w:hAnsi="Times New Roman"/>
                <w:b/>
                <w:sz w:val="24"/>
                <w:szCs w:val="24"/>
              </w:rPr>
            </w:pPr>
          </w:p>
        </w:tc>
      </w:tr>
      <w:tr w:rsidR="006318E3" w14:paraId="1272AF71" w14:textId="77777777">
        <w:trPr>
          <w:trHeight w:val="20"/>
        </w:trPr>
        <w:tc>
          <w:tcPr>
            <w:tcW w:w="1051" w:type="pct"/>
            <w:vMerge/>
          </w:tcPr>
          <w:p w14:paraId="19DA044E" w14:textId="77777777" w:rsidR="006318E3" w:rsidRDefault="006318E3">
            <w:pPr>
              <w:spacing w:after="0" w:line="240" w:lineRule="auto"/>
              <w:rPr>
                <w:rFonts w:ascii="Times New Roman" w:hAnsi="Times New Roman"/>
                <w:b/>
                <w:bCs/>
                <w:sz w:val="24"/>
                <w:szCs w:val="24"/>
              </w:rPr>
            </w:pPr>
          </w:p>
        </w:tc>
        <w:tc>
          <w:tcPr>
            <w:tcW w:w="2822" w:type="pct"/>
          </w:tcPr>
          <w:p w14:paraId="5BE3DC88"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bCs/>
                <w:sz w:val="24"/>
                <w:szCs w:val="24"/>
              </w:rPr>
              <w:t xml:space="preserve"> Обоснование выбора марок сталей, применяемых для инструментов. Расшифровка марок легированных сталей по заданным параметрам</w:t>
            </w:r>
          </w:p>
        </w:tc>
        <w:tc>
          <w:tcPr>
            <w:tcW w:w="536" w:type="pct"/>
            <w:vAlign w:val="center"/>
          </w:tcPr>
          <w:p w14:paraId="4F90301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9919E4C" w14:textId="77777777" w:rsidR="006318E3" w:rsidRDefault="006318E3">
            <w:pPr>
              <w:spacing w:after="0" w:line="240" w:lineRule="auto"/>
              <w:jc w:val="center"/>
              <w:rPr>
                <w:rFonts w:ascii="Times New Roman" w:hAnsi="Times New Roman"/>
                <w:b/>
                <w:sz w:val="24"/>
                <w:szCs w:val="24"/>
              </w:rPr>
            </w:pPr>
          </w:p>
        </w:tc>
      </w:tr>
      <w:tr w:rsidR="006318E3" w14:paraId="2C998B94" w14:textId="77777777">
        <w:trPr>
          <w:trHeight w:val="20"/>
        </w:trPr>
        <w:tc>
          <w:tcPr>
            <w:tcW w:w="1051" w:type="pct"/>
            <w:vMerge/>
          </w:tcPr>
          <w:p w14:paraId="54C12FC2" w14:textId="77777777" w:rsidR="006318E3" w:rsidRDefault="006318E3">
            <w:pPr>
              <w:spacing w:after="0" w:line="240" w:lineRule="auto"/>
              <w:rPr>
                <w:rFonts w:ascii="Times New Roman" w:hAnsi="Times New Roman"/>
                <w:b/>
                <w:bCs/>
                <w:sz w:val="24"/>
                <w:szCs w:val="24"/>
              </w:rPr>
            </w:pPr>
          </w:p>
        </w:tc>
        <w:tc>
          <w:tcPr>
            <w:tcW w:w="2822" w:type="pct"/>
          </w:tcPr>
          <w:p w14:paraId="1251F7AD"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iCs/>
                <w:sz w:val="24"/>
                <w:szCs w:val="24"/>
              </w:rPr>
              <w:t xml:space="preserve">Практическое занятие 8. </w:t>
            </w:r>
            <w:r>
              <w:rPr>
                <w:rFonts w:ascii="Times New Roman" w:hAnsi="Times New Roman"/>
                <w:bCs/>
                <w:sz w:val="24"/>
                <w:szCs w:val="24"/>
              </w:rPr>
              <w:t xml:space="preserve"> Построение и анализ графика термической обработки</w:t>
            </w:r>
          </w:p>
        </w:tc>
        <w:tc>
          <w:tcPr>
            <w:tcW w:w="536" w:type="pct"/>
            <w:vAlign w:val="center"/>
          </w:tcPr>
          <w:p w14:paraId="6D976549"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4159F9F" w14:textId="77777777" w:rsidR="006318E3" w:rsidRDefault="006318E3">
            <w:pPr>
              <w:spacing w:after="0" w:line="240" w:lineRule="auto"/>
              <w:jc w:val="center"/>
              <w:rPr>
                <w:rFonts w:ascii="Times New Roman" w:hAnsi="Times New Roman"/>
                <w:b/>
                <w:sz w:val="24"/>
                <w:szCs w:val="24"/>
              </w:rPr>
            </w:pPr>
          </w:p>
        </w:tc>
      </w:tr>
      <w:tr w:rsidR="006318E3" w14:paraId="489461E5" w14:textId="77777777">
        <w:trPr>
          <w:trHeight w:val="20"/>
        </w:trPr>
        <w:tc>
          <w:tcPr>
            <w:tcW w:w="1051" w:type="pct"/>
            <w:vMerge/>
          </w:tcPr>
          <w:p w14:paraId="198C6710" w14:textId="77777777" w:rsidR="006318E3" w:rsidRDefault="006318E3">
            <w:pPr>
              <w:spacing w:after="0" w:line="240" w:lineRule="auto"/>
              <w:rPr>
                <w:rFonts w:ascii="Times New Roman" w:hAnsi="Times New Roman"/>
                <w:b/>
                <w:bCs/>
                <w:sz w:val="24"/>
                <w:szCs w:val="24"/>
              </w:rPr>
            </w:pPr>
          </w:p>
        </w:tc>
        <w:tc>
          <w:tcPr>
            <w:tcW w:w="2822" w:type="pct"/>
          </w:tcPr>
          <w:p w14:paraId="3A5A906D"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9.</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Построение графика химико-термической обработки и последующей обработки детали</w:t>
            </w:r>
          </w:p>
        </w:tc>
        <w:tc>
          <w:tcPr>
            <w:tcW w:w="536" w:type="pct"/>
            <w:vAlign w:val="center"/>
          </w:tcPr>
          <w:p w14:paraId="3F63879B"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68560F43" w14:textId="77777777" w:rsidR="006318E3" w:rsidRDefault="006318E3">
            <w:pPr>
              <w:spacing w:after="0" w:line="240" w:lineRule="auto"/>
              <w:jc w:val="center"/>
              <w:rPr>
                <w:rFonts w:ascii="Times New Roman" w:hAnsi="Times New Roman"/>
                <w:b/>
                <w:sz w:val="24"/>
                <w:szCs w:val="24"/>
              </w:rPr>
            </w:pPr>
          </w:p>
        </w:tc>
      </w:tr>
      <w:tr w:rsidR="006318E3" w14:paraId="405F65ED" w14:textId="77777777">
        <w:trPr>
          <w:trHeight w:val="20"/>
        </w:trPr>
        <w:tc>
          <w:tcPr>
            <w:tcW w:w="1051" w:type="pct"/>
            <w:vMerge w:val="restart"/>
          </w:tcPr>
          <w:p w14:paraId="7F7C5EE3"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lastRenderedPageBreak/>
              <w:t>Тема 1.4. Методы получения и обработки изделий из металлов и сплавов</w:t>
            </w:r>
          </w:p>
          <w:p w14:paraId="61511C5B" w14:textId="77777777" w:rsidR="006318E3" w:rsidRDefault="006318E3">
            <w:pPr>
              <w:spacing w:after="0" w:line="240" w:lineRule="auto"/>
              <w:rPr>
                <w:rFonts w:ascii="Times New Roman" w:hAnsi="Times New Roman"/>
                <w:b/>
                <w:bCs/>
                <w:sz w:val="24"/>
                <w:szCs w:val="24"/>
              </w:rPr>
            </w:pPr>
          </w:p>
        </w:tc>
        <w:tc>
          <w:tcPr>
            <w:tcW w:w="2822" w:type="pct"/>
          </w:tcPr>
          <w:p w14:paraId="7FB9AC7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111B4B0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5F19D25C"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CA8019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5450F1F7" w14:textId="77777777" w:rsidR="006318E3" w:rsidRDefault="006318E3">
            <w:pPr>
              <w:suppressAutoHyphens/>
              <w:spacing w:after="0" w:line="240" w:lineRule="auto"/>
              <w:jc w:val="center"/>
              <w:rPr>
                <w:rFonts w:ascii="Times New Roman" w:hAnsi="Times New Roman"/>
                <w:b/>
                <w:sz w:val="24"/>
                <w:szCs w:val="24"/>
              </w:rPr>
            </w:pPr>
          </w:p>
        </w:tc>
      </w:tr>
      <w:tr w:rsidR="006318E3" w14:paraId="007261B7" w14:textId="77777777">
        <w:trPr>
          <w:trHeight w:val="20"/>
        </w:trPr>
        <w:tc>
          <w:tcPr>
            <w:tcW w:w="1051" w:type="pct"/>
            <w:vMerge/>
          </w:tcPr>
          <w:p w14:paraId="26D5FCBB" w14:textId="77777777" w:rsidR="006318E3" w:rsidRDefault="006318E3">
            <w:pPr>
              <w:spacing w:after="0" w:line="240" w:lineRule="auto"/>
              <w:rPr>
                <w:rFonts w:ascii="Times New Roman" w:hAnsi="Times New Roman"/>
                <w:b/>
                <w:bCs/>
                <w:sz w:val="24"/>
                <w:szCs w:val="24"/>
              </w:rPr>
            </w:pPr>
          </w:p>
        </w:tc>
        <w:tc>
          <w:tcPr>
            <w:tcW w:w="2822" w:type="pct"/>
          </w:tcPr>
          <w:p w14:paraId="7A4D5E48"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Методы получения и обработки изделий из металлов и сплавов: литье, прокат, обработка давлением и резанием, термообработка, химико-термическая обработка, сварка, пайка и др. Отжиг.  Нормализация.  Закалка стали. Гальванические, диффузионные и распылительные процессы нанесения металлических защитных и защитно-декоративных  покрытий</w:t>
            </w:r>
          </w:p>
        </w:tc>
        <w:tc>
          <w:tcPr>
            <w:tcW w:w="536" w:type="pct"/>
            <w:vMerge w:val="restart"/>
            <w:vAlign w:val="center"/>
          </w:tcPr>
          <w:p w14:paraId="0526F3E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3</w:t>
            </w:r>
          </w:p>
        </w:tc>
        <w:tc>
          <w:tcPr>
            <w:tcW w:w="591" w:type="pct"/>
            <w:vMerge/>
          </w:tcPr>
          <w:p w14:paraId="4266E52A" w14:textId="77777777" w:rsidR="006318E3" w:rsidRDefault="006318E3">
            <w:pPr>
              <w:spacing w:after="0" w:line="240" w:lineRule="auto"/>
              <w:rPr>
                <w:rFonts w:ascii="Times New Roman" w:hAnsi="Times New Roman"/>
                <w:b/>
                <w:sz w:val="24"/>
                <w:szCs w:val="24"/>
              </w:rPr>
            </w:pPr>
          </w:p>
        </w:tc>
      </w:tr>
      <w:tr w:rsidR="006318E3" w14:paraId="5A6DD1EB" w14:textId="77777777">
        <w:trPr>
          <w:trHeight w:val="20"/>
        </w:trPr>
        <w:tc>
          <w:tcPr>
            <w:tcW w:w="1051" w:type="pct"/>
            <w:vMerge/>
          </w:tcPr>
          <w:p w14:paraId="3F1B5AB5" w14:textId="77777777" w:rsidR="006318E3" w:rsidRDefault="006318E3">
            <w:pPr>
              <w:spacing w:after="0" w:line="240" w:lineRule="auto"/>
              <w:rPr>
                <w:rFonts w:ascii="Times New Roman" w:hAnsi="Times New Roman"/>
                <w:b/>
                <w:bCs/>
                <w:sz w:val="24"/>
                <w:szCs w:val="24"/>
              </w:rPr>
            </w:pPr>
          </w:p>
        </w:tc>
        <w:tc>
          <w:tcPr>
            <w:tcW w:w="2822" w:type="pct"/>
          </w:tcPr>
          <w:p w14:paraId="1773B88F"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2.</w:t>
            </w:r>
            <w:r>
              <w:rPr>
                <w:rFonts w:ascii="Times New Roman" w:hAnsi="Times New Roman"/>
                <w:bCs/>
                <w:sz w:val="24"/>
                <w:szCs w:val="24"/>
              </w:rPr>
              <w:t xml:space="preserve"> Зона термического влияния к шву участка сварного шва и его фазовые изменения вследствие нагрева.</w:t>
            </w:r>
          </w:p>
        </w:tc>
        <w:tc>
          <w:tcPr>
            <w:tcW w:w="536" w:type="pct"/>
            <w:vMerge/>
            <w:vAlign w:val="center"/>
          </w:tcPr>
          <w:p w14:paraId="4D7C0CFB"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B0ADA84" w14:textId="77777777" w:rsidR="006318E3" w:rsidRDefault="006318E3">
            <w:pPr>
              <w:spacing w:after="0" w:line="240" w:lineRule="auto"/>
              <w:rPr>
                <w:rFonts w:ascii="Times New Roman" w:hAnsi="Times New Roman"/>
                <w:b/>
                <w:sz w:val="24"/>
                <w:szCs w:val="24"/>
              </w:rPr>
            </w:pPr>
          </w:p>
        </w:tc>
      </w:tr>
      <w:tr w:rsidR="006318E3" w14:paraId="0411E336" w14:textId="77777777">
        <w:trPr>
          <w:trHeight w:val="20"/>
        </w:trPr>
        <w:tc>
          <w:tcPr>
            <w:tcW w:w="1051" w:type="pct"/>
            <w:vMerge/>
          </w:tcPr>
          <w:p w14:paraId="421B07A7" w14:textId="77777777" w:rsidR="006318E3" w:rsidRDefault="006318E3">
            <w:pPr>
              <w:spacing w:after="0" w:line="240" w:lineRule="auto"/>
              <w:rPr>
                <w:rFonts w:ascii="Times New Roman" w:hAnsi="Times New Roman"/>
                <w:b/>
                <w:bCs/>
                <w:sz w:val="24"/>
                <w:szCs w:val="24"/>
              </w:rPr>
            </w:pPr>
          </w:p>
        </w:tc>
        <w:tc>
          <w:tcPr>
            <w:tcW w:w="2822" w:type="pct"/>
          </w:tcPr>
          <w:p w14:paraId="22015EFF" w14:textId="77777777" w:rsidR="006318E3" w:rsidRDefault="00F000B2">
            <w:pPr>
              <w:spacing w:after="0" w:line="240" w:lineRule="auto"/>
              <w:rPr>
                <w:rFonts w:ascii="Times New Roman" w:hAnsi="Times New Roman"/>
                <w:bCs/>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w:t>
            </w:r>
            <w:r>
              <w:rPr>
                <w:rFonts w:ascii="Times New Roman" w:hAnsi="Times New Roman"/>
                <w:bCs/>
                <w:sz w:val="24"/>
                <w:szCs w:val="24"/>
              </w:rPr>
              <w:t>Структура сварного соединения: - Участок неполного расплавления; - Участок перегрева; - Участок нормализации; - Участок неполной перекристаллизации; - Участок рекристаллизации; - Участок синеломкости.</w:t>
            </w:r>
          </w:p>
          <w:p w14:paraId="29A6217F" w14:textId="77777777" w:rsidR="006318E3" w:rsidRDefault="00F000B2">
            <w:pPr>
              <w:spacing w:after="0" w:line="240" w:lineRule="auto"/>
              <w:rPr>
                <w:rFonts w:ascii="Times New Roman" w:hAnsi="Times New Roman"/>
                <w:b/>
                <w:bCs/>
                <w:sz w:val="24"/>
                <w:szCs w:val="24"/>
              </w:rPr>
            </w:pPr>
            <w:r>
              <w:rPr>
                <w:rFonts w:ascii="Times New Roman" w:hAnsi="Times New Roman"/>
                <w:bCs/>
                <w:sz w:val="24"/>
                <w:szCs w:val="24"/>
              </w:rPr>
              <w:t>Обзор методов для определения свойств сварных швов/Чешуйчатость сварного шва.</w:t>
            </w:r>
          </w:p>
        </w:tc>
        <w:tc>
          <w:tcPr>
            <w:tcW w:w="536" w:type="pct"/>
            <w:vMerge/>
            <w:vAlign w:val="center"/>
          </w:tcPr>
          <w:p w14:paraId="655FDC34"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98F9347" w14:textId="77777777" w:rsidR="006318E3" w:rsidRDefault="006318E3">
            <w:pPr>
              <w:spacing w:after="0" w:line="240" w:lineRule="auto"/>
              <w:rPr>
                <w:rFonts w:ascii="Times New Roman" w:hAnsi="Times New Roman"/>
                <w:b/>
                <w:sz w:val="24"/>
                <w:szCs w:val="24"/>
              </w:rPr>
            </w:pPr>
          </w:p>
        </w:tc>
      </w:tr>
      <w:tr w:rsidR="006318E3" w14:paraId="6E589FC2" w14:textId="77777777">
        <w:trPr>
          <w:trHeight w:val="20"/>
        </w:trPr>
        <w:tc>
          <w:tcPr>
            <w:tcW w:w="1051" w:type="pct"/>
            <w:vMerge/>
          </w:tcPr>
          <w:p w14:paraId="3D464EFB" w14:textId="77777777" w:rsidR="006318E3" w:rsidRDefault="006318E3">
            <w:pPr>
              <w:spacing w:after="0" w:line="240" w:lineRule="auto"/>
              <w:rPr>
                <w:rFonts w:ascii="Times New Roman" w:hAnsi="Times New Roman"/>
                <w:b/>
                <w:bCs/>
                <w:sz w:val="24"/>
                <w:szCs w:val="24"/>
              </w:rPr>
            </w:pPr>
          </w:p>
        </w:tc>
        <w:tc>
          <w:tcPr>
            <w:tcW w:w="2822" w:type="pct"/>
          </w:tcPr>
          <w:p w14:paraId="4D50CE2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30014EE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3D3D28F2" w14:textId="77777777" w:rsidR="006318E3" w:rsidRDefault="006318E3">
            <w:pPr>
              <w:spacing w:after="0" w:line="240" w:lineRule="auto"/>
              <w:rPr>
                <w:rFonts w:ascii="Times New Roman" w:hAnsi="Times New Roman"/>
                <w:b/>
                <w:sz w:val="24"/>
                <w:szCs w:val="24"/>
              </w:rPr>
            </w:pPr>
          </w:p>
        </w:tc>
      </w:tr>
      <w:tr w:rsidR="006318E3" w14:paraId="2FF8DC92" w14:textId="77777777">
        <w:trPr>
          <w:trHeight w:val="276"/>
        </w:trPr>
        <w:tc>
          <w:tcPr>
            <w:tcW w:w="1051" w:type="pct"/>
            <w:vMerge/>
          </w:tcPr>
          <w:p w14:paraId="58F5B921" w14:textId="77777777" w:rsidR="006318E3" w:rsidRDefault="006318E3">
            <w:pPr>
              <w:spacing w:after="0" w:line="240" w:lineRule="auto"/>
              <w:rPr>
                <w:rFonts w:ascii="Times New Roman" w:hAnsi="Times New Roman"/>
                <w:b/>
                <w:bCs/>
                <w:sz w:val="24"/>
                <w:szCs w:val="24"/>
              </w:rPr>
            </w:pPr>
          </w:p>
        </w:tc>
        <w:tc>
          <w:tcPr>
            <w:tcW w:w="2822" w:type="pct"/>
          </w:tcPr>
          <w:p w14:paraId="65CC174E"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10.</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Температура скорости охлаждения материала сварного шва</w:t>
            </w:r>
          </w:p>
        </w:tc>
        <w:tc>
          <w:tcPr>
            <w:tcW w:w="536" w:type="pct"/>
            <w:vAlign w:val="center"/>
          </w:tcPr>
          <w:p w14:paraId="61A6EFE3"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5C4DCE86" w14:textId="77777777" w:rsidR="006318E3" w:rsidRDefault="006318E3">
            <w:pPr>
              <w:spacing w:after="0" w:line="240" w:lineRule="auto"/>
              <w:rPr>
                <w:rFonts w:ascii="Times New Roman" w:hAnsi="Times New Roman"/>
                <w:b/>
                <w:sz w:val="24"/>
                <w:szCs w:val="24"/>
              </w:rPr>
            </w:pPr>
          </w:p>
        </w:tc>
      </w:tr>
      <w:tr w:rsidR="006318E3" w14:paraId="25F68E19" w14:textId="77777777">
        <w:trPr>
          <w:trHeight w:val="20"/>
        </w:trPr>
        <w:tc>
          <w:tcPr>
            <w:tcW w:w="1051" w:type="pct"/>
            <w:vMerge w:val="restart"/>
          </w:tcPr>
          <w:p w14:paraId="7932AA79"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Тема 1.5. Цветные металлы и сплавы</w:t>
            </w:r>
            <w:r>
              <w:rPr>
                <w:rFonts w:ascii="Times New Roman" w:hAnsi="Times New Roman"/>
                <w:b/>
                <w:bCs/>
                <w:color w:val="000000"/>
                <w:sz w:val="24"/>
                <w:szCs w:val="24"/>
              </w:rPr>
              <w:t xml:space="preserve"> </w:t>
            </w:r>
          </w:p>
        </w:tc>
        <w:tc>
          <w:tcPr>
            <w:tcW w:w="2822" w:type="pct"/>
          </w:tcPr>
          <w:p w14:paraId="27C2D13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77E08B6F"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val="restart"/>
          </w:tcPr>
          <w:p w14:paraId="7C520F77"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73284908"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6B869B09" w14:textId="77777777" w:rsidR="006318E3" w:rsidRDefault="006318E3">
            <w:pPr>
              <w:suppressAutoHyphens/>
              <w:spacing w:after="0" w:line="240" w:lineRule="auto"/>
              <w:jc w:val="center"/>
              <w:rPr>
                <w:rFonts w:ascii="Times New Roman" w:hAnsi="Times New Roman"/>
                <w:b/>
                <w:sz w:val="24"/>
                <w:szCs w:val="24"/>
              </w:rPr>
            </w:pPr>
          </w:p>
        </w:tc>
      </w:tr>
      <w:tr w:rsidR="006318E3" w14:paraId="383E751C" w14:textId="77777777">
        <w:trPr>
          <w:trHeight w:val="20"/>
        </w:trPr>
        <w:tc>
          <w:tcPr>
            <w:tcW w:w="1051" w:type="pct"/>
            <w:vMerge/>
          </w:tcPr>
          <w:p w14:paraId="7EB62939" w14:textId="77777777" w:rsidR="006318E3" w:rsidRDefault="006318E3">
            <w:pPr>
              <w:spacing w:after="0" w:line="240" w:lineRule="auto"/>
              <w:rPr>
                <w:rFonts w:ascii="Times New Roman" w:hAnsi="Times New Roman"/>
                <w:b/>
                <w:bCs/>
                <w:sz w:val="24"/>
                <w:szCs w:val="24"/>
              </w:rPr>
            </w:pPr>
          </w:p>
        </w:tc>
        <w:tc>
          <w:tcPr>
            <w:tcW w:w="2822" w:type="pct"/>
          </w:tcPr>
          <w:p w14:paraId="2D586F3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 xml:space="preserve">Сплавы на основе алюминия. Сплавы на основе магния. Технический титан и титановые сплавы. Медь и ее сплавы. Сплавы на основе никеля. </w:t>
            </w:r>
          </w:p>
        </w:tc>
        <w:tc>
          <w:tcPr>
            <w:tcW w:w="536" w:type="pct"/>
            <w:vMerge w:val="restart"/>
            <w:vAlign w:val="center"/>
          </w:tcPr>
          <w:p w14:paraId="34B030A2"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646768A" w14:textId="77777777" w:rsidR="006318E3" w:rsidRDefault="006318E3">
            <w:pPr>
              <w:spacing w:after="0" w:line="240" w:lineRule="auto"/>
              <w:rPr>
                <w:rFonts w:ascii="Times New Roman" w:hAnsi="Times New Roman"/>
                <w:b/>
                <w:sz w:val="24"/>
                <w:szCs w:val="24"/>
              </w:rPr>
            </w:pPr>
          </w:p>
        </w:tc>
      </w:tr>
      <w:tr w:rsidR="006318E3" w14:paraId="6AF203A0" w14:textId="77777777">
        <w:trPr>
          <w:trHeight w:val="20"/>
        </w:trPr>
        <w:tc>
          <w:tcPr>
            <w:tcW w:w="1051" w:type="pct"/>
            <w:vMerge/>
          </w:tcPr>
          <w:p w14:paraId="4F1F7901" w14:textId="77777777" w:rsidR="006318E3" w:rsidRDefault="006318E3">
            <w:pPr>
              <w:spacing w:after="0" w:line="240" w:lineRule="auto"/>
              <w:rPr>
                <w:rFonts w:ascii="Times New Roman" w:hAnsi="Times New Roman"/>
                <w:b/>
                <w:bCs/>
                <w:sz w:val="24"/>
                <w:szCs w:val="24"/>
              </w:rPr>
            </w:pPr>
          </w:p>
        </w:tc>
        <w:tc>
          <w:tcPr>
            <w:tcW w:w="2822" w:type="pct"/>
          </w:tcPr>
          <w:p w14:paraId="0572004C"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bCs/>
                <w:sz w:val="24"/>
                <w:szCs w:val="24"/>
              </w:rPr>
              <w:t>Алюминий и сплавы на его основе. Антифрикционные сплавы. Биметаллы.</w:t>
            </w:r>
          </w:p>
        </w:tc>
        <w:tc>
          <w:tcPr>
            <w:tcW w:w="536" w:type="pct"/>
            <w:vMerge/>
            <w:vAlign w:val="center"/>
          </w:tcPr>
          <w:p w14:paraId="01820A6D"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4D6AE84" w14:textId="77777777" w:rsidR="006318E3" w:rsidRDefault="006318E3">
            <w:pPr>
              <w:spacing w:after="0" w:line="240" w:lineRule="auto"/>
              <w:rPr>
                <w:rFonts w:ascii="Times New Roman" w:hAnsi="Times New Roman"/>
                <w:b/>
                <w:sz w:val="24"/>
                <w:szCs w:val="24"/>
              </w:rPr>
            </w:pPr>
          </w:p>
        </w:tc>
      </w:tr>
      <w:tr w:rsidR="006318E3" w14:paraId="2270933C" w14:textId="77777777">
        <w:trPr>
          <w:trHeight w:val="20"/>
        </w:trPr>
        <w:tc>
          <w:tcPr>
            <w:tcW w:w="1051" w:type="pct"/>
            <w:vMerge/>
          </w:tcPr>
          <w:p w14:paraId="6181F84D" w14:textId="77777777" w:rsidR="006318E3" w:rsidRDefault="006318E3">
            <w:pPr>
              <w:spacing w:after="0" w:line="240" w:lineRule="auto"/>
              <w:rPr>
                <w:rFonts w:ascii="Times New Roman" w:hAnsi="Times New Roman"/>
                <w:b/>
                <w:bCs/>
                <w:sz w:val="24"/>
                <w:szCs w:val="24"/>
              </w:rPr>
            </w:pPr>
          </w:p>
        </w:tc>
        <w:tc>
          <w:tcPr>
            <w:tcW w:w="2822" w:type="pct"/>
          </w:tcPr>
          <w:p w14:paraId="521F807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1D8FE43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432F869" w14:textId="77777777" w:rsidR="006318E3" w:rsidRDefault="006318E3">
            <w:pPr>
              <w:spacing w:after="0" w:line="240" w:lineRule="auto"/>
              <w:rPr>
                <w:rFonts w:ascii="Times New Roman" w:hAnsi="Times New Roman"/>
                <w:b/>
                <w:sz w:val="24"/>
                <w:szCs w:val="24"/>
              </w:rPr>
            </w:pPr>
          </w:p>
        </w:tc>
      </w:tr>
      <w:tr w:rsidR="006318E3" w14:paraId="461EC9B4" w14:textId="77777777">
        <w:trPr>
          <w:trHeight w:val="20"/>
        </w:trPr>
        <w:tc>
          <w:tcPr>
            <w:tcW w:w="1051" w:type="pct"/>
            <w:vMerge/>
          </w:tcPr>
          <w:p w14:paraId="53CD3C63" w14:textId="77777777" w:rsidR="006318E3" w:rsidRDefault="006318E3">
            <w:pPr>
              <w:spacing w:after="0" w:line="240" w:lineRule="auto"/>
              <w:rPr>
                <w:rFonts w:ascii="Times New Roman" w:hAnsi="Times New Roman"/>
                <w:b/>
                <w:bCs/>
                <w:sz w:val="24"/>
                <w:szCs w:val="24"/>
              </w:rPr>
            </w:pPr>
          </w:p>
        </w:tc>
        <w:tc>
          <w:tcPr>
            <w:tcW w:w="2822" w:type="pct"/>
          </w:tcPr>
          <w:p w14:paraId="039288C5"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11.</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Изучение микроструктуры сплавов цветных металлов</w:t>
            </w:r>
            <w:r>
              <w:rPr>
                <w:rFonts w:ascii="Times New Roman" w:hAnsi="Times New Roman"/>
                <w:sz w:val="24"/>
                <w:szCs w:val="24"/>
              </w:rPr>
              <w:t xml:space="preserve"> </w:t>
            </w:r>
          </w:p>
        </w:tc>
        <w:tc>
          <w:tcPr>
            <w:tcW w:w="536" w:type="pct"/>
            <w:vAlign w:val="center"/>
          </w:tcPr>
          <w:p w14:paraId="2795A923"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338666B4" w14:textId="77777777" w:rsidR="006318E3" w:rsidRDefault="006318E3">
            <w:pPr>
              <w:spacing w:after="0" w:line="240" w:lineRule="auto"/>
              <w:rPr>
                <w:rFonts w:ascii="Times New Roman" w:hAnsi="Times New Roman"/>
                <w:b/>
                <w:sz w:val="24"/>
                <w:szCs w:val="24"/>
              </w:rPr>
            </w:pPr>
          </w:p>
        </w:tc>
      </w:tr>
      <w:tr w:rsidR="006318E3" w14:paraId="3905BC01" w14:textId="77777777">
        <w:trPr>
          <w:trHeight w:val="20"/>
        </w:trPr>
        <w:tc>
          <w:tcPr>
            <w:tcW w:w="1051" w:type="pct"/>
            <w:vMerge/>
          </w:tcPr>
          <w:p w14:paraId="262CCEB7" w14:textId="77777777" w:rsidR="006318E3" w:rsidRDefault="006318E3">
            <w:pPr>
              <w:spacing w:after="0" w:line="240" w:lineRule="auto"/>
              <w:rPr>
                <w:rFonts w:ascii="Times New Roman" w:hAnsi="Times New Roman"/>
                <w:b/>
                <w:bCs/>
                <w:sz w:val="24"/>
                <w:szCs w:val="24"/>
              </w:rPr>
            </w:pPr>
          </w:p>
        </w:tc>
        <w:tc>
          <w:tcPr>
            <w:tcW w:w="2822" w:type="pct"/>
          </w:tcPr>
          <w:p w14:paraId="20031188"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Сопоставительная характеристика цветных металлов</w:t>
            </w:r>
          </w:p>
        </w:tc>
        <w:tc>
          <w:tcPr>
            <w:tcW w:w="536" w:type="pct"/>
            <w:vAlign w:val="center"/>
          </w:tcPr>
          <w:p w14:paraId="30C45A1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1</w:t>
            </w:r>
          </w:p>
        </w:tc>
        <w:tc>
          <w:tcPr>
            <w:tcW w:w="591" w:type="pct"/>
            <w:vMerge/>
          </w:tcPr>
          <w:p w14:paraId="77C0C300" w14:textId="77777777" w:rsidR="006318E3" w:rsidRDefault="006318E3">
            <w:pPr>
              <w:spacing w:after="0" w:line="240" w:lineRule="auto"/>
              <w:rPr>
                <w:rFonts w:ascii="Times New Roman" w:hAnsi="Times New Roman"/>
                <w:b/>
                <w:sz w:val="24"/>
                <w:szCs w:val="24"/>
              </w:rPr>
            </w:pPr>
          </w:p>
        </w:tc>
      </w:tr>
      <w:tr w:rsidR="006318E3" w14:paraId="021D8936" w14:textId="77777777">
        <w:trPr>
          <w:trHeight w:val="20"/>
        </w:trPr>
        <w:tc>
          <w:tcPr>
            <w:tcW w:w="3873" w:type="pct"/>
            <w:gridSpan w:val="2"/>
          </w:tcPr>
          <w:p w14:paraId="2C0A468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2. Основные сведения о неметаллических материалах</w:t>
            </w:r>
          </w:p>
        </w:tc>
        <w:tc>
          <w:tcPr>
            <w:tcW w:w="536" w:type="pct"/>
            <w:vAlign w:val="center"/>
          </w:tcPr>
          <w:p w14:paraId="213FC265" w14:textId="77777777" w:rsidR="006318E3" w:rsidRDefault="006318E3">
            <w:pPr>
              <w:suppressAutoHyphens/>
              <w:spacing w:after="0" w:line="240" w:lineRule="auto"/>
              <w:rPr>
                <w:rFonts w:ascii="Times New Roman" w:hAnsi="Times New Roman"/>
                <w:i/>
                <w:iCs/>
                <w:sz w:val="24"/>
                <w:szCs w:val="24"/>
              </w:rPr>
            </w:pPr>
          </w:p>
        </w:tc>
        <w:tc>
          <w:tcPr>
            <w:tcW w:w="591" w:type="pct"/>
          </w:tcPr>
          <w:p w14:paraId="26115603" w14:textId="77777777" w:rsidR="006318E3" w:rsidRDefault="006318E3">
            <w:pPr>
              <w:spacing w:after="0" w:line="240" w:lineRule="auto"/>
              <w:rPr>
                <w:rFonts w:ascii="Times New Roman" w:hAnsi="Times New Roman"/>
                <w:b/>
                <w:i/>
                <w:sz w:val="24"/>
                <w:szCs w:val="24"/>
              </w:rPr>
            </w:pPr>
          </w:p>
        </w:tc>
      </w:tr>
      <w:tr w:rsidR="006318E3" w14:paraId="6DB5C1FA" w14:textId="77777777">
        <w:trPr>
          <w:trHeight w:val="20"/>
        </w:trPr>
        <w:tc>
          <w:tcPr>
            <w:tcW w:w="1051" w:type="pct"/>
            <w:vMerge w:val="restart"/>
          </w:tcPr>
          <w:p w14:paraId="4225811C"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Тема 2.1. Основные сведения о неметаллических материалах</w:t>
            </w:r>
          </w:p>
        </w:tc>
        <w:tc>
          <w:tcPr>
            <w:tcW w:w="2822" w:type="pct"/>
          </w:tcPr>
          <w:p w14:paraId="33D6D442"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5399C496"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val="restart"/>
          </w:tcPr>
          <w:p w14:paraId="4D179BD0"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ОК 01-09</w:t>
            </w:r>
          </w:p>
          <w:p w14:paraId="1DC154EE" w14:textId="77777777" w:rsidR="006318E3" w:rsidRDefault="00F000B2">
            <w:pPr>
              <w:suppressAutoHyphens/>
              <w:spacing w:after="0" w:line="240" w:lineRule="auto"/>
              <w:jc w:val="center"/>
              <w:rPr>
                <w:rFonts w:ascii="Times New Roman" w:hAnsi="Times New Roman"/>
                <w:i/>
                <w:sz w:val="24"/>
                <w:szCs w:val="24"/>
              </w:rPr>
            </w:pPr>
            <w:r>
              <w:rPr>
                <w:rFonts w:ascii="Times New Roman" w:hAnsi="Times New Roman"/>
                <w:i/>
                <w:sz w:val="24"/>
                <w:szCs w:val="24"/>
              </w:rPr>
              <w:t>ПК 0Х.0Х</w:t>
            </w:r>
          </w:p>
          <w:p w14:paraId="1CE3E430" w14:textId="77777777" w:rsidR="006318E3" w:rsidRDefault="006318E3">
            <w:pPr>
              <w:suppressAutoHyphens/>
              <w:spacing w:after="0" w:line="240" w:lineRule="auto"/>
              <w:jc w:val="center"/>
              <w:rPr>
                <w:rFonts w:ascii="Times New Roman" w:hAnsi="Times New Roman"/>
                <w:b/>
                <w:sz w:val="24"/>
                <w:szCs w:val="24"/>
              </w:rPr>
            </w:pPr>
          </w:p>
        </w:tc>
      </w:tr>
      <w:tr w:rsidR="006318E3" w14:paraId="2558576A" w14:textId="77777777">
        <w:trPr>
          <w:trHeight w:val="20"/>
        </w:trPr>
        <w:tc>
          <w:tcPr>
            <w:tcW w:w="1051" w:type="pct"/>
            <w:vMerge/>
          </w:tcPr>
          <w:p w14:paraId="70DF8B07" w14:textId="77777777" w:rsidR="006318E3" w:rsidRDefault="006318E3">
            <w:pPr>
              <w:spacing w:after="0" w:line="240" w:lineRule="auto"/>
              <w:rPr>
                <w:rFonts w:ascii="Times New Roman" w:hAnsi="Times New Roman"/>
                <w:b/>
                <w:bCs/>
                <w:sz w:val="24"/>
                <w:szCs w:val="24"/>
              </w:rPr>
            </w:pPr>
          </w:p>
        </w:tc>
        <w:tc>
          <w:tcPr>
            <w:tcW w:w="2822" w:type="pct"/>
          </w:tcPr>
          <w:p w14:paraId="4AE58B72"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1. Классификация, строение и свойства неметаллических материалов (пластические массы, полимеры, композиционные материалы, керамика и др.)</w:t>
            </w:r>
          </w:p>
        </w:tc>
        <w:tc>
          <w:tcPr>
            <w:tcW w:w="536" w:type="pct"/>
            <w:vMerge w:val="restart"/>
            <w:vAlign w:val="center"/>
          </w:tcPr>
          <w:p w14:paraId="632370A6"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1A58125" w14:textId="77777777" w:rsidR="006318E3" w:rsidRDefault="006318E3">
            <w:pPr>
              <w:spacing w:after="0" w:line="240" w:lineRule="auto"/>
              <w:rPr>
                <w:rFonts w:ascii="Times New Roman" w:hAnsi="Times New Roman"/>
                <w:b/>
                <w:sz w:val="24"/>
                <w:szCs w:val="24"/>
              </w:rPr>
            </w:pPr>
          </w:p>
        </w:tc>
      </w:tr>
      <w:tr w:rsidR="006318E3" w14:paraId="5653E547" w14:textId="77777777">
        <w:trPr>
          <w:trHeight w:val="20"/>
        </w:trPr>
        <w:tc>
          <w:tcPr>
            <w:tcW w:w="1051" w:type="pct"/>
            <w:vMerge/>
          </w:tcPr>
          <w:p w14:paraId="491E315C" w14:textId="77777777" w:rsidR="006318E3" w:rsidRDefault="006318E3">
            <w:pPr>
              <w:spacing w:after="0" w:line="240" w:lineRule="auto"/>
              <w:rPr>
                <w:rFonts w:ascii="Times New Roman" w:hAnsi="Times New Roman"/>
                <w:b/>
                <w:bCs/>
                <w:sz w:val="24"/>
                <w:szCs w:val="24"/>
              </w:rPr>
            </w:pPr>
          </w:p>
        </w:tc>
        <w:tc>
          <w:tcPr>
            <w:tcW w:w="2822" w:type="pct"/>
          </w:tcPr>
          <w:p w14:paraId="26586493"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2. Типовые термопластичные материалы (пластмасса/пластик)</w:t>
            </w:r>
          </w:p>
        </w:tc>
        <w:tc>
          <w:tcPr>
            <w:tcW w:w="536" w:type="pct"/>
            <w:vMerge/>
            <w:vAlign w:val="center"/>
          </w:tcPr>
          <w:p w14:paraId="28172030"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1A3AA18A" w14:textId="77777777" w:rsidR="006318E3" w:rsidRDefault="006318E3">
            <w:pPr>
              <w:spacing w:after="0" w:line="240" w:lineRule="auto"/>
              <w:rPr>
                <w:rFonts w:ascii="Times New Roman" w:hAnsi="Times New Roman"/>
                <w:b/>
                <w:sz w:val="24"/>
                <w:szCs w:val="24"/>
              </w:rPr>
            </w:pPr>
          </w:p>
        </w:tc>
      </w:tr>
      <w:tr w:rsidR="006318E3" w14:paraId="529DC8F5" w14:textId="77777777">
        <w:trPr>
          <w:trHeight w:val="20"/>
        </w:trPr>
        <w:tc>
          <w:tcPr>
            <w:tcW w:w="1051" w:type="pct"/>
            <w:vMerge/>
          </w:tcPr>
          <w:p w14:paraId="6B8FACD5" w14:textId="77777777" w:rsidR="006318E3" w:rsidRDefault="006318E3">
            <w:pPr>
              <w:spacing w:after="0" w:line="240" w:lineRule="auto"/>
              <w:rPr>
                <w:rFonts w:ascii="Times New Roman" w:hAnsi="Times New Roman"/>
                <w:b/>
                <w:bCs/>
                <w:sz w:val="24"/>
                <w:szCs w:val="24"/>
              </w:rPr>
            </w:pPr>
          </w:p>
        </w:tc>
        <w:tc>
          <w:tcPr>
            <w:tcW w:w="2822" w:type="pct"/>
          </w:tcPr>
          <w:p w14:paraId="01E651A2"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3. Типовые термореактивные материалы</w:t>
            </w:r>
          </w:p>
        </w:tc>
        <w:tc>
          <w:tcPr>
            <w:tcW w:w="536" w:type="pct"/>
            <w:vMerge/>
            <w:vAlign w:val="center"/>
          </w:tcPr>
          <w:p w14:paraId="7BD656D7"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68CE6FA4" w14:textId="77777777" w:rsidR="006318E3" w:rsidRDefault="006318E3">
            <w:pPr>
              <w:spacing w:after="0" w:line="240" w:lineRule="auto"/>
              <w:rPr>
                <w:rFonts w:ascii="Times New Roman" w:hAnsi="Times New Roman"/>
                <w:b/>
                <w:sz w:val="24"/>
                <w:szCs w:val="24"/>
              </w:rPr>
            </w:pPr>
          </w:p>
        </w:tc>
      </w:tr>
      <w:tr w:rsidR="006318E3" w14:paraId="4A095B45" w14:textId="77777777">
        <w:trPr>
          <w:trHeight w:val="20"/>
        </w:trPr>
        <w:tc>
          <w:tcPr>
            <w:tcW w:w="3873" w:type="pct"/>
            <w:gridSpan w:val="2"/>
          </w:tcPr>
          <w:p w14:paraId="0A334BCE"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536" w:type="pct"/>
            <w:vAlign w:val="center"/>
          </w:tcPr>
          <w:p w14:paraId="6CEFC76B" w14:textId="77777777" w:rsidR="006318E3" w:rsidRDefault="00F000B2">
            <w:pPr>
              <w:spacing w:after="0" w:line="240" w:lineRule="auto"/>
              <w:rPr>
                <w:rFonts w:ascii="Times New Roman" w:hAnsi="Times New Roman"/>
                <w:i/>
                <w:sz w:val="24"/>
                <w:szCs w:val="24"/>
              </w:rPr>
            </w:pPr>
            <w:r>
              <w:rPr>
                <w:rFonts w:ascii="Times New Roman" w:hAnsi="Times New Roman"/>
                <w:i/>
                <w:sz w:val="24"/>
                <w:szCs w:val="24"/>
              </w:rPr>
              <w:t>2</w:t>
            </w:r>
          </w:p>
        </w:tc>
        <w:tc>
          <w:tcPr>
            <w:tcW w:w="591" w:type="pct"/>
          </w:tcPr>
          <w:p w14:paraId="45C24CCE" w14:textId="77777777" w:rsidR="006318E3" w:rsidRDefault="006318E3">
            <w:pPr>
              <w:spacing w:after="0" w:line="240" w:lineRule="auto"/>
              <w:jc w:val="center"/>
              <w:rPr>
                <w:rFonts w:ascii="Times New Roman" w:hAnsi="Times New Roman"/>
                <w:b/>
                <w:i/>
                <w:sz w:val="24"/>
                <w:szCs w:val="24"/>
              </w:rPr>
            </w:pPr>
          </w:p>
        </w:tc>
      </w:tr>
      <w:tr w:rsidR="006318E3" w14:paraId="3E6E1368" w14:textId="77777777">
        <w:trPr>
          <w:trHeight w:val="20"/>
        </w:trPr>
        <w:tc>
          <w:tcPr>
            <w:tcW w:w="3873" w:type="pct"/>
            <w:gridSpan w:val="2"/>
          </w:tcPr>
          <w:p w14:paraId="63FF3723"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536" w:type="pct"/>
            <w:vAlign w:val="center"/>
          </w:tcPr>
          <w:p w14:paraId="50F32815" w14:textId="77777777" w:rsidR="006318E3" w:rsidRDefault="00F000B2">
            <w:pPr>
              <w:spacing w:after="0" w:line="240" w:lineRule="auto"/>
              <w:rPr>
                <w:rFonts w:ascii="Times New Roman" w:hAnsi="Times New Roman"/>
                <w:bCs/>
                <w:i/>
                <w:sz w:val="24"/>
                <w:szCs w:val="24"/>
              </w:rPr>
            </w:pPr>
            <w:r>
              <w:rPr>
                <w:rFonts w:ascii="Times New Roman" w:hAnsi="Times New Roman"/>
                <w:bCs/>
                <w:i/>
                <w:sz w:val="24"/>
                <w:szCs w:val="24"/>
              </w:rPr>
              <w:t>36</w:t>
            </w:r>
          </w:p>
        </w:tc>
        <w:tc>
          <w:tcPr>
            <w:tcW w:w="591" w:type="pct"/>
          </w:tcPr>
          <w:p w14:paraId="1B559CD3" w14:textId="77777777" w:rsidR="006318E3" w:rsidRDefault="006318E3">
            <w:pPr>
              <w:spacing w:after="0" w:line="240" w:lineRule="auto"/>
              <w:jc w:val="center"/>
              <w:rPr>
                <w:rFonts w:ascii="Times New Roman" w:hAnsi="Times New Roman"/>
                <w:b/>
                <w:bCs/>
                <w:i/>
                <w:sz w:val="24"/>
                <w:szCs w:val="24"/>
              </w:rPr>
            </w:pPr>
          </w:p>
        </w:tc>
      </w:tr>
    </w:tbl>
    <w:p w14:paraId="1FEB64EF"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248BEABC"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26B8F3D5"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06EFB70" w14:textId="77777777" w:rsidR="006318E3" w:rsidRDefault="00F000B2">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 Лаборатория</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sz w:val="24"/>
          <w:szCs w:val="24"/>
        </w:rPr>
        <w:t>Материаловедения</w:t>
      </w:r>
      <w:r>
        <w:rPr>
          <w:rFonts w:ascii="Times New Roman" w:hAnsi="Times New Roman"/>
          <w:bCs/>
          <w:iCs/>
          <w:sz w:val="24"/>
          <w:szCs w:val="24"/>
        </w:rPr>
        <w:t>»</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5CB0AEFC" w14:textId="77777777" w:rsidR="006318E3" w:rsidRDefault="006318E3">
      <w:pPr>
        <w:suppressAutoHyphens/>
        <w:spacing w:after="0"/>
        <w:ind w:firstLine="709"/>
        <w:jc w:val="both"/>
        <w:rPr>
          <w:rFonts w:ascii="Times New Roman" w:hAnsi="Times New Roman"/>
          <w:bCs/>
          <w:sz w:val="24"/>
          <w:szCs w:val="24"/>
        </w:rPr>
      </w:pPr>
    </w:p>
    <w:p w14:paraId="0135D557"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9460B47"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2B5DC3" w14:textId="77777777" w:rsidR="006318E3" w:rsidRDefault="006318E3">
      <w:pPr>
        <w:suppressAutoHyphens/>
        <w:spacing w:after="0"/>
        <w:ind w:firstLine="709"/>
        <w:jc w:val="both"/>
        <w:rPr>
          <w:rFonts w:ascii="Times New Roman" w:hAnsi="Times New Roman"/>
          <w:sz w:val="24"/>
          <w:szCs w:val="24"/>
        </w:rPr>
      </w:pPr>
    </w:p>
    <w:p w14:paraId="1DB8E54F"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5941D33A"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Овчинников В.В.  Основы материаловедения для сварщиков: учебник для студ. учреждений сред. проф. образования / В. В. Овчинников. — 4-е изд., стер. — Москва : Издательский центр «Академия», 2021. — 272 с. — (Профессиональное образование). — ISBN 978-5-4468-9888-6. — Текст :непосредственный.</w:t>
      </w:r>
    </w:p>
    <w:p w14:paraId="4D513581" w14:textId="77777777" w:rsidR="006318E3" w:rsidRDefault="006318E3">
      <w:pPr>
        <w:ind w:firstLine="709"/>
        <w:contextualSpacing/>
        <w:jc w:val="both"/>
        <w:rPr>
          <w:rFonts w:ascii="Times New Roman" w:hAnsi="Times New Roman"/>
          <w:b/>
          <w:sz w:val="24"/>
          <w:szCs w:val="24"/>
        </w:rPr>
      </w:pPr>
    </w:p>
    <w:p w14:paraId="3F7E831C" w14:textId="77777777" w:rsidR="006318E3" w:rsidRDefault="00F000B2">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73789C90"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proofErr w:type="spellStart"/>
      <w:r>
        <w:rPr>
          <w:rFonts w:ascii="Times New Roman" w:hAnsi="Times New Roman"/>
          <w:sz w:val="24"/>
          <w:szCs w:val="24"/>
        </w:rPr>
        <w:t>Дедюх</w:t>
      </w:r>
      <w:proofErr w:type="spellEnd"/>
      <w:r>
        <w:rPr>
          <w:rFonts w:ascii="Times New Roman" w:hAnsi="Times New Roman"/>
          <w:sz w:val="24"/>
          <w:szCs w:val="24"/>
        </w:rPr>
        <w:t>, Р. И.  Технология сварочных работ: сварка плавлением : учебное пособие для среднего профессионального образования / Р. И. </w:t>
      </w:r>
      <w:proofErr w:type="spellStart"/>
      <w:r>
        <w:rPr>
          <w:rFonts w:ascii="Times New Roman" w:hAnsi="Times New Roman"/>
          <w:sz w:val="24"/>
          <w:szCs w:val="24"/>
        </w:rPr>
        <w:t>Дедюх</w:t>
      </w:r>
      <w:proofErr w:type="spellEnd"/>
      <w:r>
        <w:rPr>
          <w:rFonts w:ascii="Times New Roman" w:hAnsi="Times New Roman"/>
          <w:sz w:val="24"/>
          <w:szCs w:val="24"/>
        </w:rPr>
        <w:t xml:space="preserve">. — Москва :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2022. — 169 с. — (Профессиональное образование). — ISBN 978-5-534-03766-1. — Текст : электронный // Образовательная платформа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w:t>
      </w:r>
      <w:hyperlink r:id="rId24" w:tgtFrame="_blank" w:history="1">
        <w:r>
          <w:rPr>
            <w:rFonts w:ascii="Times New Roman" w:hAnsi="Times New Roman"/>
            <w:sz w:val="24"/>
            <w:szCs w:val="24"/>
          </w:rPr>
          <w:t>https://www.urait.ru/bcode/514902</w:t>
        </w:r>
      </w:hyperlink>
    </w:p>
    <w:p w14:paraId="751B46E1" w14:textId="77777777" w:rsidR="006318E3" w:rsidRDefault="006318E3">
      <w:pPr>
        <w:contextualSpacing/>
        <w:jc w:val="center"/>
        <w:rPr>
          <w:rFonts w:ascii="Times New Roman" w:hAnsi="Times New Roman"/>
          <w:b/>
          <w:sz w:val="24"/>
          <w:szCs w:val="24"/>
        </w:rPr>
      </w:pPr>
    </w:p>
    <w:p w14:paraId="683419F5" w14:textId="77777777" w:rsidR="007E71EF" w:rsidRDefault="007E71EF">
      <w:pPr>
        <w:contextualSpacing/>
        <w:jc w:val="center"/>
        <w:rPr>
          <w:rFonts w:ascii="Times New Roman" w:hAnsi="Times New Roman"/>
          <w:b/>
          <w:sz w:val="24"/>
          <w:szCs w:val="24"/>
        </w:rPr>
        <w:sectPr w:rsidR="007E71EF">
          <w:pgSz w:w="11906" w:h="16838"/>
          <w:pgMar w:top="1134" w:right="850" w:bottom="426" w:left="1701" w:header="708" w:footer="708" w:gutter="0"/>
          <w:cols w:space="720"/>
          <w:docGrid w:linePitch="299"/>
        </w:sectPr>
      </w:pPr>
    </w:p>
    <w:p w14:paraId="3AB8D14C"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5F421F48"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06B702B9"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6318E3" w14:paraId="0E6EC46A" w14:textId="77777777">
        <w:tc>
          <w:tcPr>
            <w:tcW w:w="1750" w:type="pct"/>
          </w:tcPr>
          <w:p w14:paraId="35F02675"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121"/>
            </w:r>
          </w:p>
        </w:tc>
        <w:tc>
          <w:tcPr>
            <w:tcW w:w="1507" w:type="pct"/>
          </w:tcPr>
          <w:p w14:paraId="590039A2"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78AFE19A"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073DFAC1" w14:textId="77777777">
        <w:trPr>
          <w:trHeight w:val="896"/>
        </w:trPr>
        <w:tc>
          <w:tcPr>
            <w:tcW w:w="1750" w:type="pct"/>
          </w:tcPr>
          <w:p w14:paraId="4A71C68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Знания:</w:t>
            </w:r>
          </w:p>
          <w:p w14:paraId="09DA602C"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основные группы и марки свариваемых материалов.</w:t>
            </w:r>
          </w:p>
        </w:tc>
        <w:tc>
          <w:tcPr>
            <w:tcW w:w="1507" w:type="pct"/>
          </w:tcPr>
          <w:p w14:paraId="19A828C4"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Уверенно разбирается в наименованиях, маркировках, основных свойствах и классификациях углеродистых и конструкционных сталей, цветных металлов и сплавов, а также полимерных материалов (в том числе пластмасс, полиэтилена, полипропилена)</w:t>
            </w:r>
          </w:p>
          <w:p w14:paraId="6330A431" w14:textId="77777777" w:rsidR="006318E3" w:rsidRDefault="00F000B2">
            <w:pPr>
              <w:spacing w:after="0" w:line="240" w:lineRule="auto"/>
              <w:rPr>
                <w:rFonts w:ascii="Times New Roman" w:hAnsi="Times New Roman"/>
                <w:bCs/>
                <w:i/>
              </w:rPr>
            </w:pPr>
            <w:r>
              <w:rPr>
                <w:rFonts w:ascii="Times New Roman" w:hAnsi="Times New Roman"/>
                <w:bCs/>
                <w:sz w:val="24"/>
                <w:szCs w:val="24"/>
              </w:rPr>
              <w:t xml:space="preserve">Чётко обосновывает правила применения охлаждающих и смазывающих материалов. </w:t>
            </w:r>
          </w:p>
        </w:tc>
        <w:tc>
          <w:tcPr>
            <w:tcW w:w="1743" w:type="pct"/>
          </w:tcPr>
          <w:p w14:paraId="5C17E675" w14:textId="77777777" w:rsidR="006318E3" w:rsidRDefault="00F000B2">
            <w:pPr>
              <w:spacing w:line="240" w:lineRule="auto"/>
              <w:rPr>
                <w:rFonts w:ascii="Times New Roman" w:hAnsi="Times New Roman"/>
                <w:bCs/>
                <w:i/>
              </w:rPr>
            </w:pPr>
            <w:r>
              <w:rPr>
                <w:rFonts w:ascii="Times New Roman" w:hAnsi="Times New Roman"/>
                <w:bCs/>
                <w:i/>
              </w:rPr>
              <w:t>Устные и письменные опросы, оценка результатов выполнения практической работы.</w:t>
            </w:r>
          </w:p>
          <w:p w14:paraId="1BF0FD9C" w14:textId="77777777" w:rsidR="006318E3" w:rsidRDefault="006318E3">
            <w:pPr>
              <w:spacing w:line="240" w:lineRule="auto"/>
              <w:rPr>
                <w:rFonts w:ascii="Times New Roman" w:hAnsi="Times New Roman"/>
                <w:bCs/>
                <w:i/>
              </w:rPr>
            </w:pPr>
          </w:p>
        </w:tc>
      </w:tr>
      <w:tr w:rsidR="006318E3" w14:paraId="2C01EC4B" w14:textId="77777777">
        <w:trPr>
          <w:trHeight w:val="896"/>
        </w:trPr>
        <w:tc>
          <w:tcPr>
            <w:tcW w:w="1750" w:type="pct"/>
          </w:tcPr>
          <w:p w14:paraId="6FC9709D"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Умения:</w:t>
            </w:r>
          </w:p>
          <w:p w14:paraId="1DF22136"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tc>
        <w:tc>
          <w:tcPr>
            <w:tcW w:w="1507" w:type="pct"/>
          </w:tcPr>
          <w:p w14:paraId="6CF0D6ED" w14:textId="77777777" w:rsidR="006318E3" w:rsidRDefault="00F000B2">
            <w:pPr>
              <w:spacing w:after="0" w:line="240" w:lineRule="auto"/>
              <w:jc w:val="both"/>
              <w:rPr>
                <w:rFonts w:ascii="Times New Roman" w:hAnsi="Times New Roman"/>
                <w:bCs/>
                <w:sz w:val="24"/>
                <w:szCs w:val="24"/>
              </w:rPr>
            </w:pPr>
            <w:r>
              <w:rPr>
                <w:rFonts w:ascii="Times New Roman" w:hAnsi="Times New Roman"/>
                <w:bCs/>
                <w:sz w:val="24"/>
                <w:szCs w:val="24"/>
              </w:rPr>
              <w:t>Правильно пользуется справочными таблицами для определения свойств материалов.</w:t>
            </w:r>
          </w:p>
          <w:p w14:paraId="6E7238C8" w14:textId="77777777" w:rsidR="006318E3" w:rsidRDefault="00F000B2">
            <w:pPr>
              <w:spacing w:after="0" w:line="240" w:lineRule="auto"/>
              <w:jc w:val="both"/>
              <w:rPr>
                <w:rFonts w:ascii="Times New Roman" w:hAnsi="Times New Roman"/>
                <w:bCs/>
                <w:i/>
              </w:rPr>
            </w:pPr>
            <w:r>
              <w:rPr>
                <w:rFonts w:ascii="Times New Roman" w:hAnsi="Times New Roman"/>
                <w:bCs/>
                <w:sz w:val="24"/>
                <w:szCs w:val="24"/>
              </w:rPr>
              <w:t>Уверенно выбирает материалы для осуществления профессиональной деятельности</w:t>
            </w:r>
          </w:p>
        </w:tc>
        <w:tc>
          <w:tcPr>
            <w:tcW w:w="1743" w:type="pct"/>
          </w:tcPr>
          <w:p w14:paraId="2EF94612" w14:textId="77777777" w:rsidR="006318E3" w:rsidRDefault="00F000B2">
            <w:pPr>
              <w:spacing w:line="240" w:lineRule="auto"/>
              <w:rPr>
                <w:rFonts w:ascii="Times New Roman" w:hAnsi="Times New Roman"/>
                <w:bCs/>
                <w:i/>
              </w:rPr>
            </w:pPr>
            <w:r>
              <w:rPr>
                <w:rFonts w:ascii="Times New Roman" w:hAnsi="Times New Roman"/>
                <w:bCs/>
                <w:i/>
              </w:rPr>
              <w:t>Экспертное наблюдение за ходом выполнения практической работы</w:t>
            </w:r>
          </w:p>
        </w:tc>
      </w:tr>
    </w:tbl>
    <w:p w14:paraId="60D2C539" w14:textId="77777777" w:rsidR="006318E3" w:rsidRDefault="006318E3">
      <w:pPr>
        <w:spacing w:after="0"/>
        <w:jc w:val="both"/>
        <w:rPr>
          <w:rFonts w:ascii="Times New Roman" w:hAnsi="Times New Roman"/>
          <w:b/>
          <w:szCs w:val="52"/>
        </w:rPr>
      </w:pPr>
    </w:p>
    <w:p w14:paraId="10E4FC98" w14:textId="77777777" w:rsidR="006318E3" w:rsidRDefault="006318E3">
      <w:pPr>
        <w:spacing w:after="0"/>
        <w:jc w:val="both"/>
        <w:rPr>
          <w:rFonts w:ascii="Times New Roman" w:hAnsi="Times New Roman"/>
          <w:b/>
          <w:szCs w:val="52"/>
        </w:rPr>
      </w:pPr>
    </w:p>
    <w:p w14:paraId="3BBB0160" w14:textId="77777777" w:rsidR="006318E3" w:rsidRDefault="006318E3">
      <w:pPr>
        <w:spacing w:after="0"/>
        <w:jc w:val="both"/>
        <w:rPr>
          <w:rFonts w:ascii="Times New Roman" w:hAnsi="Times New Roman"/>
          <w:b/>
          <w:szCs w:val="52"/>
        </w:rPr>
      </w:pPr>
    </w:p>
    <w:p w14:paraId="10309585" w14:textId="77777777" w:rsidR="006318E3" w:rsidRDefault="00F000B2">
      <w:pPr>
        <w:contextualSpacing/>
        <w:jc w:val="center"/>
        <w:rPr>
          <w:rFonts w:ascii="Times New Roman" w:hAnsi="Times New Roman"/>
          <w:b/>
          <w:sz w:val="24"/>
          <w:szCs w:val="24"/>
        </w:rPr>
      </w:pPr>
      <w:r>
        <w:rPr>
          <w:rFonts w:ascii="Times New Roman" w:hAnsi="Times New Roman"/>
          <w:szCs w:val="52"/>
        </w:rPr>
        <w:br w:type="page"/>
      </w:r>
    </w:p>
    <w:p w14:paraId="32E4DA65" w14:textId="7A684DA2" w:rsidR="006318E3" w:rsidRPr="006233B1" w:rsidRDefault="00F000B2" w:rsidP="006233B1">
      <w:pPr>
        <w:pStyle w:val="afc"/>
        <w:jc w:val="right"/>
        <w:rPr>
          <w:rFonts w:ascii="Times New Roman" w:hAnsi="Times New Roman"/>
          <w:b/>
          <w:bCs/>
        </w:rPr>
      </w:pPr>
      <w:bookmarkStart w:id="93" w:name="_Toc160441416"/>
      <w:r w:rsidRPr="006233B1">
        <w:rPr>
          <w:rFonts w:ascii="Times New Roman" w:hAnsi="Times New Roman"/>
          <w:b/>
          <w:bCs/>
        </w:rPr>
        <w:lastRenderedPageBreak/>
        <w:t>Приложение 2.</w:t>
      </w:r>
      <w:r w:rsidR="00B54D3A" w:rsidRPr="006233B1">
        <w:rPr>
          <w:rFonts w:ascii="Times New Roman" w:hAnsi="Times New Roman"/>
          <w:b/>
          <w:bCs/>
        </w:rPr>
        <w:t>10</w:t>
      </w:r>
      <w:bookmarkEnd w:id="93"/>
    </w:p>
    <w:p w14:paraId="109B2EAF" w14:textId="77777777" w:rsidR="006318E3" w:rsidRDefault="00F000B2">
      <w:pPr>
        <w:jc w:val="right"/>
        <w:rPr>
          <w:rFonts w:ascii="Times New Roman" w:hAnsi="Times New Roman"/>
          <w:b/>
          <w:i/>
        </w:rPr>
      </w:pPr>
      <w:r>
        <w:rPr>
          <w:rFonts w:ascii="Times New Roman" w:hAnsi="Times New Roman"/>
          <w:b/>
          <w:bCs/>
        </w:rPr>
        <w:t>к ПОП по</w:t>
      </w:r>
      <w:r>
        <w:rPr>
          <w:rFonts w:ascii="Times New Roman" w:hAnsi="Times New Roman"/>
        </w:rPr>
        <w:t xml:space="preserve"> </w:t>
      </w:r>
      <w:r>
        <w:rPr>
          <w:rFonts w:ascii="Times New Roman" w:hAnsi="Times New Roman"/>
          <w:b/>
        </w:rPr>
        <w:t>профессии</w:t>
      </w:r>
      <w:r>
        <w:rPr>
          <w:rFonts w:ascii="Times New Roman" w:hAnsi="Times New Roman"/>
          <w:b/>
          <w:i/>
        </w:rPr>
        <w:t xml:space="preserve"> </w:t>
      </w:r>
    </w:p>
    <w:p w14:paraId="2C5AA8D2"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2D0B5170"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264004AA" w14:textId="77777777" w:rsidR="006318E3" w:rsidRDefault="006318E3">
      <w:pPr>
        <w:jc w:val="center"/>
        <w:rPr>
          <w:rFonts w:ascii="Times New Roman" w:hAnsi="Times New Roman"/>
          <w:b/>
          <w:i/>
        </w:rPr>
      </w:pPr>
    </w:p>
    <w:p w14:paraId="00FFB279" w14:textId="77777777" w:rsidR="006318E3" w:rsidRDefault="006318E3">
      <w:pPr>
        <w:jc w:val="center"/>
        <w:rPr>
          <w:rFonts w:ascii="Times New Roman" w:hAnsi="Times New Roman"/>
          <w:b/>
          <w:i/>
        </w:rPr>
      </w:pPr>
    </w:p>
    <w:p w14:paraId="6C6E6EB9" w14:textId="77777777" w:rsidR="006318E3" w:rsidRDefault="006318E3">
      <w:pPr>
        <w:jc w:val="center"/>
        <w:rPr>
          <w:rFonts w:ascii="Times New Roman" w:hAnsi="Times New Roman"/>
          <w:b/>
          <w:i/>
        </w:rPr>
      </w:pPr>
    </w:p>
    <w:p w14:paraId="639A93D6" w14:textId="31D4B607" w:rsidR="006318E3" w:rsidRDefault="006318E3">
      <w:pPr>
        <w:jc w:val="center"/>
        <w:rPr>
          <w:rFonts w:ascii="Times New Roman" w:hAnsi="Times New Roman"/>
          <w:b/>
          <w:i/>
        </w:rPr>
      </w:pPr>
    </w:p>
    <w:p w14:paraId="48580535" w14:textId="73CC93D9" w:rsidR="007E71EF" w:rsidRDefault="007E71EF">
      <w:pPr>
        <w:jc w:val="center"/>
        <w:rPr>
          <w:rFonts w:ascii="Times New Roman" w:hAnsi="Times New Roman"/>
          <w:b/>
          <w:i/>
        </w:rPr>
      </w:pPr>
    </w:p>
    <w:p w14:paraId="0A50E49F" w14:textId="7310DBB3" w:rsidR="007E71EF" w:rsidRDefault="007E71EF">
      <w:pPr>
        <w:jc w:val="center"/>
        <w:rPr>
          <w:rFonts w:ascii="Times New Roman" w:hAnsi="Times New Roman"/>
          <w:b/>
          <w:i/>
        </w:rPr>
      </w:pPr>
    </w:p>
    <w:p w14:paraId="68C95783" w14:textId="19DA71C2" w:rsidR="007E71EF" w:rsidRDefault="007E71EF">
      <w:pPr>
        <w:jc w:val="center"/>
        <w:rPr>
          <w:rFonts w:ascii="Times New Roman" w:hAnsi="Times New Roman"/>
          <w:b/>
          <w:i/>
        </w:rPr>
      </w:pPr>
    </w:p>
    <w:p w14:paraId="6C4AF019" w14:textId="77777777" w:rsidR="007E71EF" w:rsidRDefault="007E71EF">
      <w:pPr>
        <w:jc w:val="center"/>
        <w:rPr>
          <w:rFonts w:ascii="Times New Roman" w:hAnsi="Times New Roman"/>
          <w:b/>
          <w:i/>
        </w:rPr>
      </w:pPr>
    </w:p>
    <w:p w14:paraId="3C265C06" w14:textId="77777777" w:rsidR="006318E3" w:rsidRPr="006233B1" w:rsidRDefault="00F000B2" w:rsidP="006233B1">
      <w:pPr>
        <w:pStyle w:val="afc"/>
        <w:rPr>
          <w:rFonts w:ascii="Times New Roman" w:hAnsi="Times New Roman"/>
          <w:b/>
          <w:bCs/>
        </w:rPr>
      </w:pPr>
      <w:bookmarkStart w:id="94" w:name="_Toc160441417"/>
      <w:r w:rsidRPr="006233B1">
        <w:rPr>
          <w:rFonts w:ascii="Times New Roman" w:hAnsi="Times New Roman"/>
          <w:b/>
          <w:bCs/>
        </w:rPr>
        <w:t>ПРИМЕРНАЯ РАБОЧАЯ ПРОГРАММА УЧЕБНОЙ ДИСЦИПЛИНЫ</w:t>
      </w:r>
      <w:bookmarkEnd w:id="94"/>
    </w:p>
    <w:p w14:paraId="26A51F82" w14:textId="77777777" w:rsidR="006318E3" w:rsidRDefault="006318E3">
      <w:pPr>
        <w:jc w:val="center"/>
        <w:rPr>
          <w:rFonts w:ascii="Times New Roman" w:hAnsi="Times New Roman"/>
          <w:b/>
          <w:i/>
          <w:sz w:val="24"/>
          <w:szCs w:val="24"/>
          <w:u w:val="single"/>
        </w:rPr>
      </w:pPr>
    </w:p>
    <w:p w14:paraId="27B68316" w14:textId="77777777" w:rsidR="006318E3" w:rsidRPr="006233B1" w:rsidRDefault="00F000B2" w:rsidP="006233B1">
      <w:pPr>
        <w:pStyle w:val="afc"/>
        <w:rPr>
          <w:rFonts w:ascii="Times New Roman" w:hAnsi="Times New Roman"/>
          <w:b/>
          <w:bCs/>
        </w:rPr>
      </w:pPr>
      <w:bookmarkStart w:id="95" w:name="_Toc160441418"/>
      <w:r w:rsidRPr="006233B1">
        <w:rPr>
          <w:rFonts w:ascii="Times New Roman" w:hAnsi="Times New Roman"/>
          <w:b/>
          <w:bCs/>
        </w:rPr>
        <w:t>«</w:t>
      </w:r>
      <w:r w:rsidRPr="006233B1">
        <w:rPr>
          <w:rStyle w:val="afd"/>
          <w:rFonts w:ascii="Times New Roman" w:hAnsi="Times New Roman"/>
          <w:b/>
          <w:bCs/>
        </w:rPr>
        <w:t>ОП.04 Допуски и технические измерения</w:t>
      </w:r>
      <w:r w:rsidRPr="006233B1">
        <w:rPr>
          <w:rFonts w:ascii="Times New Roman" w:hAnsi="Times New Roman"/>
          <w:b/>
          <w:bCs/>
        </w:rPr>
        <w:t>»</w:t>
      </w:r>
      <w:bookmarkEnd w:id="95"/>
    </w:p>
    <w:p w14:paraId="1FCFBA10" w14:textId="77777777" w:rsidR="006318E3" w:rsidRDefault="00F000B2">
      <w:pPr>
        <w:jc w:val="center"/>
        <w:rPr>
          <w:rFonts w:ascii="Times New Roman" w:hAnsi="Times New Roman"/>
          <w:b/>
          <w:i/>
          <w:sz w:val="28"/>
          <w:szCs w:val="28"/>
          <w:vertAlign w:val="superscript"/>
        </w:rPr>
      </w:pPr>
      <w:r>
        <w:rPr>
          <w:rFonts w:ascii="Times New Roman" w:hAnsi="Times New Roman"/>
          <w:b/>
          <w:i/>
          <w:sz w:val="28"/>
          <w:szCs w:val="28"/>
          <w:vertAlign w:val="superscript"/>
        </w:rPr>
        <w:t>Индекс и наименование учебной дисциплины</w:t>
      </w:r>
    </w:p>
    <w:p w14:paraId="7F21ADD5" w14:textId="77777777" w:rsidR="006318E3" w:rsidRDefault="006318E3">
      <w:pPr>
        <w:jc w:val="center"/>
        <w:rPr>
          <w:rFonts w:ascii="Times New Roman" w:hAnsi="Times New Roman"/>
          <w:b/>
          <w:i/>
        </w:rPr>
      </w:pPr>
    </w:p>
    <w:p w14:paraId="4A16C328" w14:textId="77777777" w:rsidR="006318E3" w:rsidRDefault="006318E3">
      <w:pPr>
        <w:rPr>
          <w:rFonts w:ascii="Times New Roman" w:hAnsi="Times New Roman"/>
          <w:b/>
          <w:i/>
        </w:rPr>
      </w:pPr>
    </w:p>
    <w:p w14:paraId="6649BC42" w14:textId="77777777" w:rsidR="006318E3" w:rsidRDefault="006318E3">
      <w:pPr>
        <w:rPr>
          <w:rFonts w:ascii="Times New Roman" w:hAnsi="Times New Roman"/>
          <w:b/>
          <w:i/>
        </w:rPr>
      </w:pPr>
    </w:p>
    <w:p w14:paraId="35C80AF1" w14:textId="77777777" w:rsidR="006318E3" w:rsidRDefault="006318E3">
      <w:pPr>
        <w:rPr>
          <w:rFonts w:ascii="Times New Roman" w:hAnsi="Times New Roman"/>
          <w:b/>
          <w:i/>
        </w:rPr>
      </w:pPr>
    </w:p>
    <w:p w14:paraId="565886A8" w14:textId="77777777" w:rsidR="006318E3" w:rsidRDefault="006318E3">
      <w:pPr>
        <w:rPr>
          <w:rFonts w:ascii="Times New Roman" w:hAnsi="Times New Roman"/>
          <w:b/>
          <w:i/>
        </w:rPr>
      </w:pPr>
    </w:p>
    <w:p w14:paraId="1D32C355" w14:textId="77777777" w:rsidR="006318E3" w:rsidRDefault="006318E3">
      <w:pPr>
        <w:rPr>
          <w:rFonts w:ascii="Times New Roman" w:hAnsi="Times New Roman"/>
          <w:b/>
          <w:i/>
        </w:rPr>
      </w:pPr>
    </w:p>
    <w:p w14:paraId="3F7C67B9" w14:textId="77777777" w:rsidR="006318E3" w:rsidRDefault="006318E3">
      <w:pPr>
        <w:rPr>
          <w:rFonts w:ascii="Times New Roman" w:hAnsi="Times New Roman"/>
          <w:b/>
          <w:i/>
        </w:rPr>
      </w:pPr>
    </w:p>
    <w:p w14:paraId="22A407DD" w14:textId="77777777" w:rsidR="006318E3" w:rsidRDefault="006318E3">
      <w:pPr>
        <w:rPr>
          <w:rFonts w:ascii="Times New Roman" w:hAnsi="Times New Roman"/>
          <w:b/>
          <w:i/>
        </w:rPr>
      </w:pPr>
    </w:p>
    <w:p w14:paraId="09CE7318" w14:textId="77777777" w:rsidR="006318E3" w:rsidRDefault="006318E3">
      <w:pPr>
        <w:rPr>
          <w:rFonts w:ascii="Times New Roman" w:hAnsi="Times New Roman"/>
          <w:b/>
          <w:i/>
        </w:rPr>
      </w:pPr>
    </w:p>
    <w:p w14:paraId="50220FF9" w14:textId="77777777" w:rsidR="006318E3" w:rsidRDefault="006318E3">
      <w:pPr>
        <w:rPr>
          <w:rFonts w:ascii="Times New Roman" w:hAnsi="Times New Roman"/>
          <w:b/>
          <w:i/>
        </w:rPr>
      </w:pPr>
    </w:p>
    <w:p w14:paraId="45CB9C66" w14:textId="77777777" w:rsidR="006318E3" w:rsidRDefault="006318E3">
      <w:pPr>
        <w:rPr>
          <w:rFonts w:ascii="Times New Roman" w:hAnsi="Times New Roman"/>
          <w:b/>
          <w:i/>
        </w:rPr>
      </w:pPr>
    </w:p>
    <w:p w14:paraId="2F3BBFD6" w14:textId="77777777" w:rsidR="006318E3" w:rsidRDefault="006318E3">
      <w:pPr>
        <w:rPr>
          <w:rFonts w:ascii="Times New Roman" w:hAnsi="Times New Roman"/>
          <w:b/>
          <w:i/>
        </w:rPr>
      </w:pPr>
    </w:p>
    <w:p w14:paraId="223B32DC" w14:textId="77777777" w:rsidR="006318E3" w:rsidRDefault="006318E3">
      <w:pPr>
        <w:rPr>
          <w:rFonts w:ascii="Times New Roman" w:hAnsi="Times New Roman"/>
          <w:b/>
          <w:i/>
        </w:rPr>
      </w:pPr>
    </w:p>
    <w:p w14:paraId="533D417C" w14:textId="10F23EA0" w:rsidR="006318E3" w:rsidRDefault="00F000B2">
      <w:pPr>
        <w:jc w:val="center"/>
        <w:rPr>
          <w:rFonts w:ascii="Times New Roman" w:hAnsi="Times New Roman"/>
          <w:b/>
          <w:sz w:val="24"/>
          <w:szCs w:val="24"/>
          <w:vertAlign w:val="superscript"/>
        </w:rPr>
      </w:pPr>
      <w:r>
        <w:rPr>
          <w:rFonts w:ascii="Times New Roman" w:hAnsi="Times New Roman"/>
          <w:b/>
          <w:bCs/>
        </w:rPr>
        <w:t>202</w:t>
      </w:r>
      <w:r w:rsidR="00B54D3A">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700622D0" w14:textId="77777777" w:rsidR="006318E3" w:rsidRDefault="00F000B2">
      <w:pPr>
        <w:jc w:val="center"/>
        <w:rPr>
          <w:rFonts w:ascii="Times New Roman" w:hAnsi="Times New Roman"/>
          <w:b/>
          <w:sz w:val="24"/>
          <w:szCs w:val="24"/>
        </w:rPr>
      </w:pPr>
      <w:r>
        <w:rPr>
          <w:rFonts w:ascii="Times New Roman" w:hAnsi="Times New Roman"/>
          <w:b/>
          <w:sz w:val="24"/>
          <w:szCs w:val="24"/>
        </w:rPr>
        <w:lastRenderedPageBreak/>
        <w:t>СОДЕРЖАНИЕ</w:t>
      </w:r>
    </w:p>
    <w:p w14:paraId="36726D90" w14:textId="77777777" w:rsidR="006318E3" w:rsidRDefault="006318E3">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6318E3" w14:paraId="262DC6F0" w14:textId="77777777">
        <w:tc>
          <w:tcPr>
            <w:tcW w:w="7501" w:type="dxa"/>
          </w:tcPr>
          <w:p w14:paraId="5EE20BA5" w14:textId="77777777" w:rsidR="006318E3" w:rsidRDefault="00F000B2">
            <w:pPr>
              <w:pStyle w:val="aff0"/>
              <w:numPr>
                <w:ilvl w:val="0"/>
                <w:numId w:val="81"/>
              </w:numPr>
              <w:suppressAutoHyphens/>
              <w:rPr>
                <w:b/>
              </w:rPr>
            </w:pPr>
            <w:r>
              <w:rPr>
                <w:b/>
              </w:rPr>
              <w:t xml:space="preserve">ОБЩАЯ ХАРАКТЕРИСТИКА </w:t>
            </w:r>
            <w:r>
              <w:rPr>
                <w:b/>
                <w:color w:val="000000"/>
              </w:rPr>
              <w:t>ПРИМЕРНОЙ РАБОЧЕЙ ПРОГРАММЫ</w:t>
            </w:r>
            <w:r>
              <w:rPr>
                <w:b/>
              </w:rPr>
              <w:t xml:space="preserve"> УЧЕБНОЙ ДИСЦИПЛИНЫ</w:t>
            </w:r>
          </w:p>
        </w:tc>
        <w:tc>
          <w:tcPr>
            <w:tcW w:w="1854" w:type="dxa"/>
          </w:tcPr>
          <w:p w14:paraId="20E5AD15" w14:textId="77777777" w:rsidR="006318E3" w:rsidRDefault="006318E3">
            <w:pPr>
              <w:rPr>
                <w:rFonts w:ascii="Times New Roman" w:hAnsi="Times New Roman"/>
                <w:b/>
                <w:sz w:val="24"/>
                <w:szCs w:val="24"/>
              </w:rPr>
            </w:pPr>
          </w:p>
        </w:tc>
      </w:tr>
      <w:tr w:rsidR="006318E3" w14:paraId="39D57453" w14:textId="77777777">
        <w:tc>
          <w:tcPr>
            <w:tcW w:w="7501" w:type="dxa"/>
          </w:tcPr>
          <w:p w14:paraId="4535A387" w14:textId="77777777" w:rsidR="006318E3" w:rsidRDefault="00F000B2">
            <w:pPr>
              <w:pStyle w:val="aff0"/>
              <w:numPr>
                <w:ilvl w:val="0"/>
                <w:numId w:val="81"/>
              </w:numPr>
              <w:suppressAutoHyphens/>
              <w:rPr>
                <w:b/>
              </w:rPr>
            </w:pPr>
            <w:r>
              <w:rPr>
                <w:b/>
              </w:rPr>
              <w:t>СТРУКТУРА И СОДЕРЖАНИЕ УЧЕБНОЙ ДИСЦИПЛИНЫ</w:t>
            </w:r>
          </w:p>
          <w:p w14:paraId="35CF50AE" w14:textId="77777777" w:rsidR="006318E3" w:rsidRDefault="00F000B2">
            <w:pPr>
              <w:numPr>
                <w:ilvl w:val="0"/>
                <w:numId w:val="81"/>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6D56E67E" w14:textId="77777777" w:rsidR="006318E3" w:rsidRDefault="006318E3">
            <w:pPr>
              <w:ind w:left="644"/>
              <w:rPr>
                <w:rFonts w:ascii="Times New Roman" w:hAnsi="Times New Roman"/>
                <w:b/>
                <w:sz w:val="24"/>
                <w:szCs w:val="24"/>
              </w:rPr>
            </w:pPr>
          </w:p>
        </w:tc>
      </w:tr>
      <w:tr w:rsidR="006318E3" w14:paraId="279F6B68" w14:textId="77777777">
        <w:tc>
          <w:tcPr>
            <w:tcW w:w="7501" w:type="dxa"/>
          </w:tcPr>
          <w:p w14:paraId="4CDC5411" w14:textId="77777777" w:rsidR="006318E3" w:rsidRDefault="00F000B2">
            <w:pPr>
              <w:numPr>
                <w:ilvl w:val="0"/>
                <w:numId w:val="8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B91E7B1" w14:textId="77777777" w:rsidR="006318E3" w:rsidRDefault="006318E3">
            <w:pPr>
              <w:suppressAutoHyphens/>
              <w:rPr>
                <w:rFonts w:ascii="Times New Roman" w:hAnsi="Times New Roman"/>
                <w:b/>
                <w:sz w:val="24"/>
                <w:szCs w:val="24"/>
              </w:rPr>
            </w:pPr>
          </w:p>
        </w:tc>
        <w:tc>
          <w:tcPr>
            <w:tcW w:w="1854" w:type="dxa"/>
          </w:tcPr>
          <w:p w14:paraId="67725122" w14:textId="77777777" w:rsidR="006318E3" w:rsidRDefault="006318E3">
            <w:pPr>
              <w:rPr>
                <w:rFonts w:ascii="Times New Roman" w:hAnsi="Times New Roman"/>
                <w:b/>
                <w:sz w:val="24"/>
                <w:szCs w:val="24"/>
              </w:rPr>
            </w:pPr>
          </w:p>
        </w:tc>
      </w:tr>
    </w:tbl>
    <w:p w14:paraId="29E83765" w14:textId="77777777" w:rsidR="006318E3" w:rsidRDefault="00F000B2">
      <w:pPr>
        <w:suppressAutoHyphens/>
        <w:spacing w:after="0"/>
        <w:ind w:left="72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4CA1E386" w14:textId="77777777" w:rsidR="006318E3" w:rsidRDefault="00F000B2">
      <w:pPr>
        <w:suppressAutoHyphens/>
        <w:spacing w:after="0" w:line="240" w:lineRule="auto"/>
        <w:ind w:left="7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«ОП.04 Допуски и технические измерения»</w:t>
      </w:r>
    </w:p>
    <w:p w14:paraId="79A2709B" w14:textId="77777777" w:rsidR="006318E3" w:rsidRDefault="00F000B2">
      <w:pPr>
        <w:spacing w:after="0"/>
        <w:ind w:firstLine="709"/>
        <w:jc w:val="center"/>
        <w:rPr>
          <w:rFonts w:ascii="Times New Roman" w:hAnsi="Times New Roman"/>
          <w:sz w:val="24"/>
          <w:szCs w:val="24"/>
          <w:vertAlign w:val="superscript"/>
        </w:rPr>
      </w:pPr>
      <w:r>
        <w:rPr>
          <w:rFonts w:ascii="Times New Roman" w:hAnsi="Times New Roman"/>
          <w:sz w:val="24"/>
          <w:szCs w:val="24"/>
          <w:vertAlign w:val="superscript"/>
        </w:rPr>
        <w:t>(наименование дисциплины)</w:t>
      </w:r>
    </w:p>
    <w:p w14:paraId="67C6DDD9"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5339AB44"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«ОП.04 Допуски и технические измерения»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профессии</w:t>
      </w:r>
      <w:r>
        <w:rPr>
          <w:rFonts w:ascii="Times New Roman" w:hAnsi="Times New Roman"/>
          <w:sz w:val="24"/>
          <w:szCs w:val="24"/>
        </w:rPr>
        <w:t xml:space="preserve">. </w:t>
      </w:r>
    </w:p>
    <w:p w14:paraId="666C3CF2" w14:textId="77777777" w:rsidR="006318E3" w:rsidRDefault="00F000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 ПК 1.1, ПК 1.2, ПК 1.5.</w:t>
      </w:r>
    </w:p>
    <w:p w14:paraId="616B09AC" w14:textId="77777777" w:rsidR="006318E3" w:rsidRDefault="0063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25EEBB1" w14:textId="77777777" w:rsidR="006318E3" w:rsidRDefault="00F000B2">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E84C7D4" w14:textId="77777777" w:rsidR="006318E3" w:rsidRDefault="00F000B2">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318E3" w14:paraId="7C4CB4EC" w14:textId="77777777">
        <w:trPr>
          <w:trHeight w:val="649"/>
        </w:trPr>
        <w:tc>
          <w:tcPr>
            <w:tcW w:w="1589" w:type="dxa"/>
          </w:tcPr>
          <w:p w14:paraId="76F30ABF"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r>
              <w:rPr>
                <w:rStyle w:val="a4"/>
                <w:rFonts w:ascii="Times New Roman" w:hAnsi="Times New Roman"/>
                <w:sz w:val="24"/>
                <w:szCs w:val="24"/>
              </w:rPr>
              <w:footnoteReference w:id="122"/>
            </w:r>
          </w:p>
          <w:p w14:paraId="64F02F9B"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6D5F2EA3"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778D218A" w14:textId="77777777" w:rsidR="006318E3" w:rsidRDefault="00F000B2">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6318E3" w14:paraId="7A96773A" w14:textId="77777777">
        <w:trPr>
          <w:trHeight w:val="1020"/>
        </w:trPr>
        <w:tc>
          <w:tcPr>
            <w:tcW w:w="1589" w:type="dxa"/>
          </w:tcPr>
          <w:p w14:paraId="25C5C370"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2EE76359"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7DDB27FE" w14:textId="77777777" w:rsidR="006318E3" w:rsidRDefault="006318E3">
            <w:pPr>
              <w:suppressAutoHyphens/>
              <w:spacing w:after="0" w:line="240" w:lineRule="auto"/>
              <w:jc w:val="center"/>
              <w:rPr>
                <w:rFonts w:ascii="Times New Roman" w:hAnsi="Times New Roman"/>
                <w:i/>
              </w:rPr>
            </w:pPr>
          </w:p>
        </w:tc>
        <w:tc>
          <w:tcPr>
            <w:tcW w:w="3764" w:type="dxa"/>
          </w:tcPr>
          <w:p w14:paraId="5B9A333B" w14:textId="77777777" w:rsidR="006318E3" w:rsidRDefault="00F000B2">
            <w:pPr>
              <w:pStyle w:val="aff0"/>
              <w:widowControl w:val="0"/>
              <w:tabs>
                <w:tab w:val="left" w:pos="291"/>
              </w:tabs>
              <w:spacing w:before="0" w:after="0"/>
              <w:ind w:left="0"/>
              <w:rPr>
                <w:i/>
              </w:rPr>
            </w:pPr>
            <w:r>
              <w:t>пользоваться конструкторской, производственно-технологической и нормативной документацией для выполнения профессиональной деятельности</w:t>
            </w:r>
            <w:r>
              <w:rPr>
                <w:lang w:val="ru-RU"/>
              </w:rPr>
              <w:t>;</w:t>
            </w:r>
          </w:p>
          <w:p w14:paraId="45AC574B" w14:textId="77777777" w:rsidR="006318E3" w:rsidRDefault="00F000B2">
            <w:pPr>
              <w:pStyle w:val="aff0"/>
              <w:widowControl w:val="0"/>
              <w:tabs>
                <w:tab w:val="left" w:pos="291"/>
              </w:tabs>
              <w:spacing w:before="0" w:after="0"/>
              <w:ind w:left="0"/>
              <w:rPr>
                <w:i/>
              </w:rPr>
            </w:pPr>
            <w:r>
              <w:t>выбирать пространственное положение сварного шва для сварки элементов конструкции (изделий, узлов, деталей)</w:t>
            </w:r>
            <w:r>
              <w:rPr>
                <w:lang w:val="ru-RU"/>
              </w:rPr>
              <w:t>;</w:t>
            </w:r>
          </w:p>
          <w:p w14:paraId="7F9DB18F" w14:textId="77777777" w:rsidR="006318E3" w:rsidRDefault="00F000B2">
            <w:pPr>
              <w:pStyle w:val="aff0"/>
              <w:widowControl w:val="0"/>
              <w:tabs>
                <w:tab w:val="left" w:pos="291"/>
              </w:tabs>
              <w:spacing w:before="0" w:after="0"/>
              <w:ind w:left="0"/>
              <w:rPr>
                <w:i/>
              </w:rPr>
            </w:pPr>
            <w: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895" w:type="dxa"/>
          </w:tcPr>
          <w:p w14:paraId="5FB1A891" w14:textId="77777777" w:rsidR="006318E3" w:rsidRDefault="00F000B2">
            <w:pPr>
              <w:pStyle w:val="aff0"/>
              <w:widowControl w:val="0"/>
              <w:tabs>
                <w:tab w:val="left" w:pos="291"/>
              </w:tabs>
              <w:spacing w:before="0" w:after="0"/>
              <w:ind w:left="0"/>
              <w:rPr>
                <w:i/>
              </w:rPr>
            </w:pPr>
            <w:r>
              <w:t xml:space="preserve">основные типы, конструктивные элементы, размеры сварных соединений и обозначение их на чертежах; </w:t>
            </w:r>
          </w:p>
          <w:p w14:paraId="3D9CB8FD" w14:textId="77777777" w:rsidR="006318E3" w:rsidRDefault="00F000B2">
            <w:pPr>
              <w:pStyle w:val="aff0"/>
              <w:widowControl w:val="0"/>
              <w:tabs>
                <w:tab w:val="left" w:pos="291"/>
              </w:tabs>
              <w:spacing w:before="0" w:after="0"/>
              <w:ind w:left="0"/>
              <w:rPr>
                <w:i/>
              </w:rPr>
            </w:pPr>
            <w:r>
              <w:t>основные группы и марки свариваемых материалов</w:t>
            </w:r>
            <w:r>
              <w:rPr>
                <w:lang w:val="ru-RU"/>
              </w:rPr>
              <w:t>;</w:t>
            </w:r>
          </w:p>
          <w:p w14:paraId="4071947B" w14:textId="77777777" w:rsidR="006318E3" w:rsidRDefault="00F000B2">
            <w:pPr>
              <w:pStyle w:val="aff0"/>
              <w:widowControl w:val="0"/>
              <w:tabs>
                <w:tab w:val="left" w:pos="291"/>
              </w:tabs>
              <w:spacing w:before="0" w:after="0"/>
              <w:ind w:left="0"/>
              <w:rPr>
                <w:i/>
              </w:rPr>
            </w:pPr>
            <w:r>
              <w:t>правила подготовки кромок изделий под сварку</w:t>
            </w:r>
            <w:r>
              <w:rPr>
                <w:lang w:val="ru-RU"/>
              </w:rPr>
              <w:t>;</w:t>
            </w:r>
          </w:p>
          <w:p w14:paraId="605A12F7" w14:textId="77777777" w:rsidR="006318E3" w:rsidRDefault="00F000B2">
            <w:pPr>
              <w:pStyle w:val="aff0"/>
              <w:widowControl w:val="0"/>
              <w:tabs>
                <w:tab w:val="left" w:pos="291"/>
              </w:tabs>
              <w:spacing w:before="0" w:after="0"/>
              <w:ind w:left="0"/>
              <w:rPr>
                <w:i/>
              </w:rPr>
            </w:pPr>
            <w: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bl>
    <w:p w14:paraId="7968E2AE" w14:textId="77777777" w:rsidR="006318E3" w:rsidRDefault="006318E3">
      <w:pPr>
        <w:suppressAutoHyphens/>
        <w:spacing w:after="240" w:line="240" w:lineRule="auto"/>
        <w:ind w:firstLine="709"/>
        <w:rPr>
          <w:rFonts w:ascii="Times New Roman" w:hAnsi="Times New Roman"/>
          <w:b/>
        </w:rPr>
      </w:pPr>
    </w:p>
    <w:p w14:paraId="47CD1BBB" w14:textId="77777777" w:rsidR="006318E3" w:rsidRDefault="006318E3">
      <w:pPr>
        <w:suppressAutoHyphens/>
        <w:spacing w:after="240" w:line="240" w:lineRule="auto"/>
        <w:ind w:firstLine="709"/>
        <w:rPr>
          <w:rFonts w:ascii="Times New Roman" w:hAnsi="Times New Roman"/>
          <w:b/>
        </w:rPr>
      </w:pPr>
    </w:p>
    <w:p w14:paraId="22ADABC7" w14:textId="77777777" w:rsidR="006318E3" w:rsidRDefault="006318E3">
      <w:pPr>
        <w:suppressAutoHyphens/>
        <w:spacing w:after="240" w:line="240" w:lineRule="auto"/>
        <w:ind w:firstLine="709"/>
        <w:rPr>
          <w:rFonts w:ascii="Times New Roman" w:hAnsi="Times New Roman"/>
          <w:b/>
        </w:rPr>
      </w:pPr>
    </w:p>
    <w:p w14:paraId="7BA3B8C5" w14:textId="77777777" w:rsidR="006318E3" w:rsidRDefault="006318E3">
      <w:pPr>
        <w:suppressAutoHyphens/>
        <w:spacing w:after="240" w:line="240" w:lineRule="auto"/>
        <w:ind w:firstLine="709"/>
        <w:rPr>
          <w:rFonts w:ascii="Times New Roman" w:hAnsi="Times New Roman"/>
          <w:b/>
        </w:rPr>
      </w:pPr>
    </w:p>
    <w:p w14:paraId="52F468B5" w14:textId="77777777" w:rsidR="006318E3" w:rsidRDefault="006318E3">
      <w:pPr>
        <w:suppressAutoHyphens/>
        <w:spacing w:after="240" w:line="240" w:lineRule="auto"/>
        <w:ind w:firstLine="709"/>
        <w:rPr>
          <w:rFonts w:ascii="Times New Roman" w:hAnsi="Times New Roman"/>
          <w:b/>
        </w:rPr>
      </w:pPr>
    </w:p>
    <w:p w14:paraId="0561CD6F" w14:textId="77777777" w:rsidR="006318E3" w:rsidRDefault="006318E3">
      <w:pPr>
        <w:suppressAutoHyphens/>
        <w:spacing w:after="240" w:line="240" w:lineRule="auto"/>
        <w:ind w:firstLine="709"/>
        <w:rPr>
          <w:rFonts w:ascii="Times New Roman" w:hAnsi="Times New Roman"/>
          <w:b/>
        </w:rPr>
      </w:pPr>
    </w:p>
    <w:p w14:paraId="1412E176" w14:textId="77777777" w:rsidR="006318E3" w:rsidRDefault="00F000B2">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33601FF2" w14:textId="77777777" w:rsidR="006318E3" w:rsidRDefault="00F000B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6318E3" w14:paraId="7F7519F0" w14:textId="77777777">
        <w:trPr>
          <w:trHeight w:val="490"/>
        </w:trPr>
        <w:tc>
          <w:tcPr>
            <w:tcW w:w="3685" w:type="pct"/>
            <w:vAlign w:val="center"/>
          </w:tcPr>
          <w:p w14:paraId="09B6439C" w14:textId="77777777" w:rsidR="006318E3" w:rsidRDefault="00F000B2">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304C7018" w14:textId="77777777" w:rsidR="006318E3" w:rsidRDefault="00F000B2">
            <w:pPr>
              <w:suppressAutoHyphens/>
              <w:rPr>
                <w:rFonts w:ascii="Times New Roman" w:hAnsi="Times New Roman"/>
                <w:b/>
                <w:iCs/>
              </w:rPr>
            </w:pPr>
            <w:r>
              <w:rPr>
                <w:rFonts w:ascii="Times New Roman" w:hAnsi="Times New Roman"/>
                <w:b/>
                <w:iCs/>
              </w:rPr>
              <w:t>Объем в часах</w:t>
            </w:r>
          </w:p>
        </w:tc>
      </w:tr>
      <w:tr w:rsidR="006318E3" w14:paraId="0B0E78F3" w14:textId="77777777">
        <w:trPr>
          <w:trHeight w:val="490"/>
        </w:trPr>
        <w:tc>
          <w:tcPr>
            <w:tcW w:w="3685" w:type="pct"/>
            <w:vAlign w:val="center"/>
          </w:tcPr>
          <w:p w14:paraId="4A71087E" w14:textId="77777777" w:rsidR="006318E3" w:rsidRDefault="00F000B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6D5FB0CC" w14:textId="77777777" w:rsidR="006318E3" w:rsidRDefault="00F000B2">
            <w:pPr>
              <w:suppressAutoHyphens/>
              <w:spacing w:after="0"/>
              <w:rPr>
                <w:rFonts w:ascii="Times New Roman" w:hAnsi="Times New Roman"/>
                <w:iCs/>
              </w:rPr>
            </w:pPr>
            <w:r>
              <w:rPr>
                <w:rFonts w:ascii="Times New Roman" w:hAnsi="Times New Roman"/>
                <w:iCs/>
              </w:rPr>
              <w:t>36</w:t>
            </w:r>
          </w:p>
        </w:tc>
      </w:tr>
      <w:tr w:rsidR="006318E3" w14:paraId="4B7DF199" w14:textId="77777777">
        <w:trPr>
          <w:trHeight w:val="490"/>
        </w:trPr>
        <w:tc>
          <w:tcPr>
            <w:tcW w:w="3685" w:type="pct"/>
            <w:shd w:val="clear" w:color="auto" w:fill="auto"/>
            <w:vAlign w:val="center"/>
          </w:tcPr>
          <w:p w14:paraId="4542B90D" w14:textId="77777777" w:rsidR="006318E3" w:rsidRDefault="00F000B2">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2BC1F919" w14:textId="77777777" w:rsidR="006318E3" w:rsidRDefault="00F000B2">
            <w:pPr>
              <w:suppressAutoHyphens/>
              <w:spacing w:after="0"/>
              <w:rPr>
                <w:rFonts w:ascii="Times New Roman" w:hAnsi="Times New Roman"/>
                <w:iCs/>
              </w:rPr>
            </w:pPr>
            <w:r>
              <w:rPr>
                <w:rFonts w:ascii="Times New Roman" w:hAnsi="Times New Roman"/>
                <w:i/>
                <w:iCs/>
              </w:rPr>
              <w:t>16</w:t>
            </w:r>
          </w:p>
        </w:tc>
      </w:tr>
      <w:tr w:rsidR="006318E3" w14:paraId="57305C80" w14:textId="77777777">
        <w:trPr>
          <w:trHeight w:val="336"/>
        </w:trPr>
        <w:tc>
          <w:tcPr>
            <w:tcW w:w="5000" w:type="pct"/>
            <w:gridSpan w:val="2"/>
            <w:vAlign w:val="center"/>
          </w:tcPr>
          <w:p w14:paraId="39AA594B" w14:textId="77777777" w:rsidR="006318E3" w:rsidRDefault="00F000B2">
            <w:pPr>
              <w:suppressAutoHyphens/>
              <w:spacing w:after="0"/>
              <w:rPr>
                <w:rFonts w:ascii="Times New Roman" w:hAnsi="Times New Roman"/>
                <w:iCs/>
              </w:rPr>
            </w:pPr>
            <w:r>
              <w:rPr>
                <w:rFonts w:ascii="Times New Roman" w:hAnsi="Times New Roman"/>
              </w:rPr>
              <w:t>в т. ч.:</w:t>
            </w:r>
          </w:p>
        </w:tc>
      </w:tr>
      <w:tr w:rsidR="006318E3" w14:paraId="4EB15DEE" w14:textId="77777777">
        <w:trPr>
          <w:trHeight w:val="490"/>
        </w:trPr>
        <w:tc>
          <w:tcPr>
            <w:tcW w:w="3685" w:type="pct"/>
            <w:vAlign w:val="center"/>
          </w:tcPr>
          <w:p w14:paraId="75597490" w14:textId="77777777" w:rsidR="006318E3" w:rsidRDefault="00F000B2">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03D99EE5" w14:textId="77777777" w:rsidR="006318E3" w:rsidRDefault="00F000B2">
            <w:pPr>
              <w:suppressAutoHyphens/>
              <w:spacing w:after="0"/>
              <w:rPr>
                <w:rFonts w:ascii="Times New Roman" w:hAnsi="Times New Roman"/>
                <w:iCs/>
              </w:rPr>
            </w:pPr>
            <w:r>
              <w:rPr>
                <w:rFonts w:ascii="Times New Roman" w:hAnsi="Times New Roman"/>
                <w:iCs/>
              </w:rPr>
              <w:t>18</w:t>
            </w:r>
          </w:p>
        </w:tc>
      </w:tr>
      <w:tr w:rsidR="006318E3" w14:paraId="393DA678" w14:textId="77777777">
        <w:trPr>
          <w:trHeight w:val="490"/>
        </w:trPr>
        <w:tc>
          <w:tcPr>
            <w:tcW w:w="3685" w:type="pct"/>
            <w:vAlign w:val="center"/>
          </w:tcPr>
          <w:p w14:paraId="056D49C8" w14:textId="77777777" w:rsidR="006318E3" w:rsidRDefault="00F000B2">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4CB43AB9" w14:textId="77777777" w:rsidR="006318E3" w:rsidRDefault="00F000B2">
            <w:pPr>
              <w:suppressAutoHyphens/>
              <w:spacing w:after="0"/>
              <w:rPr>
                <w:rFonts w:ascii="Times New Roman" w:hAnsi="Times New Roman"/>
                <w:iCs/>
              </w:rPr>
            </w:pPr>
            <w:r>
              <w:rPr>
                <w:rFonts w:ascii="Times New Roman" w:hAnsi="Times New Roman"/>
                <w:iCs/>
              </w:rPr>
              <w:t>16</w:t>
            </w:r>
          </w:p>
        </w:tc>
      </w:tr>
      <w:tr w:rsidR="006318E3" w14:paraId="74E0C8AF" w14:textId="77777777">
        <w:trPr>
          <w:trHeight w:val="267"/>
        </w:trPr>
        <w:tc>
          <w:tcPr>
            <w:tcW w:w="3685" w:type="pct"/>
            <w:vAlign w:val="center"/>
          </w:tcPr>
          <w:p w14:paraId="0D282C94" w14:textId="77777777" w:rsidR="006318E3" w:rsidRDefault="00F000B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123"/>
            </w:r>
          </w:p>
        </w:tc>
        <w:tc>
          <w:tcPr>
            <w:tcW w:w="1315" w:type="pct"/>
            <w:vAlign w:val="center"/>
          </w:tcPr>
          <w:p w14:paraId="5942DB38" w14:textId="77777777" w:rsidR="006318E3" w:rsidRDefault="00F000B2">
            <w:pPr>
              <w:suppressAutoHyphens/>
              <w:spacing w:after="0"/>
              <w:rPr>
                <w:rFonts w:ascii="Times New Roman" w:hAnsi="Times New Roman"/>
                <w:iCs/>
              </w:rPr>
            </w:pPr>
            <w:r>
              <w:rPr>
                <w:rFonts w:ascii="Times New Roman" w:hAnsi="Times New Roman"/>
                <w:iCs/>
              </w:rPr>
              <w:t>-</w:t>
            </w:r>
          </w:p>
        </w:tc>
      </w:tr>
      <w:tr w:rsidR="006318E3" w14:paraId="4ABDE92B" w14:textId="77777777">
        <w:trPr>
          <w:trHeight w:val="331"/>
        </w:trPr>
        <w:tc>
          <w:tcPr>
            <w:tcW w:w="3685" w:type="pct"/>
            <w:vAlign w:val="center"/>
          </w:tcPr>
          <w:p w14:paraId="6E7FDD81" w14:textId="77777777" w:rsidR="006318E3" w:rsidRDefault="00F000B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3A61887D" w14:textId="77777777" w:rsidR="006318E3" w:rsidRDefault="00F000B2">
            <w:pPr>
              <w:suppressAutoHyphens/>
              <w:spacing w:after="0"/>
              <w:rPr>
                <w:rFonts w:ascii="Times New Roman" w:hAnsi="Times New Roman"/>
                <w:iCs/>
              </w:rPr>
            </w:pPr>
            <w:r>
              <w:rPr>
                <w:rFonts w:ascii="Times New Roman" w:hAnsi="Times New Roman"/>
                <w:iCs/>
              </w:rPr>
              <w:t>2</w:t>
            </w:r>
          </w:p>
        </w:tc>
      </w:tr>
    </w:tbl>
    <w:p w14:paraId="72A6F494" w14:textId="77777777" w:rsidR="006318E3" w:rsidRDefault="00F000B2">
      <w:pPr>
        <w:suppressAutoHyphens/>
        <w:spacing w:after="120"/>
        <w:rPr>
          <w:rFonts w:ascii="Times New Roman" w:hAnsi="Times New Roman"/>
          <w:b/>
          <w:i/>
        </w:rPr>
      </w:pPr>
      <w:r>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0A01C96E" w14:textId="77777777" w:rsidR="006318E3" w:rsidRDefault="006318E3">
      <w:pPr>
        <w:rPr>
          <w:rFonts w:ascii="Times New Roman" w:hAnsi="Times New Roman"/>
          <w:b/>
          <w:i/>
        </w:rPr>
        <w:sectPr w:rsidR="006318E3">
          <w:pgSz w:w="11906" w:h="16838"/>
          <w:pgMar w:top="1134" w:right="850" w:bottom="426" w:left="1701" w:header="708" w:footer="708" w:gutter="0"/>
          <w:cols w:space="720"/>
          <w:docGrid w:linePitch="299"/>
        </w:sectPr>
      </w:pPr>
    </w:p>
    <w:p w14:paraId="01993796" w14:textId="77777777" w:rsidR="006318E3" w:rsidRDefault="00F000B2">
      <w:pPr>
        <w:ind w:firstLine="709"/>
        <w:rPr>
          <w:rFonts w:ascii="Times New Roman" w:hAnsi="Times New Roman"/>
          <w:b/>
          <w:bCs/>
        </w:rPr>
      </w:pPr>
      <w:r>
        <w:rPr>
          <w:rFonts w:ascii="Times New Roman" w:hAnsi="Times New Roman"/>
          <w:b/>
        </w:rPr>
        <w:lastRenderedPageBreak/>
        <w:t xml:space="preserve">2.2. Тематический план и содержание учебной дисциплины </w:t>
      </w:r>
    </w:p>
    <w:p w14:paraId="6DF638ED" w14:textId="77777777" w:rsidR="006318E3" w:rsidRDefault="006318E3">
      <w:pPr>
        <w:ind w:firstLine="709"/>
        <w:rPr>
          <w:rFonts w:ascii="Times New Roman" w:hAnsi="Times New Roman"/>
          <w:i/>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8535"/>
        <w:gridCol w:w="1621"/>
        <w:gridCol w:w="1787"/>
      </w:tblGrid>
      <w:tr w:rsidR="006318E3" w14:paraId="7D303D2C" w14:textId="77777777">
        <w:trPr>
          <w:trHeight w:val="20"/>
        </w:trPr>
        <w:tc>
          <w:tcPr>
            <w:tcW w:w="1051" w:type="pct"/>
            <w:vAlign w:val="center"/>
          </w:tcPr>
          <w:p w14:paraId="19F2C839" w14:textId="77777777" w:rsidR="006318E3" w:rsidRDefault="00F000B2">
            <w:pPr>
              <w:suppressAutoHyphens/>
              <w:jc w:val="center"/>
              <w:rPr>
                <w:rFonts w:ascii="Times New Roman" w:hAnsi="Times New Roman"/>
                <w:b/>
                <w:bCs/>
              </w:rPr>
            </w:pPr>
            <w:r>
              <w:rPr>
                <w:rFonts w:ascii="Times New Roman" w:hAnsi="Times New Roman"/>
                <w:b/>
                <w:bCs/>
              </w:rPr>
              <w:t>Наименование разделов и тем</w:t>
            </w:r>
          </w:p>
        </w:tc>
        <w:tc>
          <w:tcPr>
            <w:tcW w:w="2822" w:type="pct"/>
            <w:vAlign w:val="center"/>
          </w:tcPr>
          <w:p w14:paraId="11F7F5EC" w14:textId="77777777" w:rsidR="006318E3" w:rsidRDefault="00F000B2">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536" w:type="pct"/>
            <w:vAlign w:val="center"/>
          </w:tcPr>
          <w:p w14:paraId="70A20F96" w14:textId="77777777" w:rsidR="006318E3" w:rsidRDefault="00F000B2">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91" w:type="pct"/>
            <w:vAlign w:val="center"/>
          </w:tcPr>
          <w:p w14:paraId="143CD7D2" w14:textId="77777777" w:rsidR="006318E3" w:rsidRDefault="00F000B2">
            <w:pPr>
              <w:suppressAutoHyphens/>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i/>
                <w:iCs/>
                <w:vertAlign w:val="superscript"/>
              </w:rPr>
              <w:footnoteReference w:id="124"/>
            </w:r>
            <w:r>
              <w:rPr>
                <w:rFonts w:ascii="Times New Roman" w:hAnsi="Times New Roman"/>
                <w:b/>
                <w:bCs/>
              </w:rPr>
              <w:t>, формированию которых способствует элемент программы</w:t>
            </w:r>
          </w:p>
        </w:tc>
      </w:tr>
      <w:tr w:rsidR="006318E3" w14:paraId="67B494D6" w14:textId="77777777">
        <w:trPr>
          <w:trHeight w:val="20"/>
        </w:trPr>
        <w:tc>
          <w:tcPr>
            <w:tcW w:w="1051" w:type="pct"/>
          </w:tcPr>
          <w:p w14:paraId="3EA7AF6E"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1</w:t>
            </w:r>
          </w:p>
        </w:tc>
        <w:tc>
          <w:tcPr>
            <w:tcW w:w="2822" w:type="pct"/>
          </w:tcPr>
          <w:p w14:paraId="4201DEE9"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2</w:t>
            </w:r>
          </w:p>
        </w:tc>
        <w:tc>
          <w:tcPr>
            <w:tcW w:w="536" w:type="pct"/>
          </w:tcPr>
          <w:p w14:paraId="5CD16337"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3</w:t>
            </w:r>
          </w:p>
        </w:tc>
        <w:tc>
          <w:tcPr>
            <w:tcW w:w="591" w:type="pct"/>
          </w:tcPr>
          <w:p w14:paraId="67D81543" w14:textId="77777777" w:rsidR="006318E3" w:rsidRDefault="00F000B2">
            <w:pPr>
              <w:spacing w:after="0" w:line="240" w:lineRule="auto"/>
              <w:jc w:val="center"/>
              <w:rPr>
                <w:rFonts w:ascii="Times New Roman" w:hAnsi="Times New Roman"/>
                <w:b/>
                <w:bCs/>
                <w:i/>
                <w:iCs/>
              </w:rPr>
            </w:pPr>
            <w:r>
              <w:rPr>
                <w:rFonts w:ascii="Times New Roman" w:hAnsi="Times New Roman"/>
                <w:b/>
                <w:bCs/>
                <w:i/>
                <w:iCs/>
              </w:rPr>
              <w:t>4</w:t>
            </w:r>
          </w:p>
        </w:tc>
      </w:tr>
      <w:tr w:rsidR="006318E3" w14:paraId="625A5F5F" w14:textId="77777777">
        <w:trPr>
          <w:trHeight w:val="20"/>
        </w:trPr>
        <w:tc>
          <w:tcPr>
            <w:tcW w:w="3873" w:type="pct"/>
            <w:gridSpan w:val="2"/>
          </w:tcPr>
          <w:p w14:paraId="15BECC5B"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1. Основные сведения о размерах и соединениях в машиностроении</w:t>
            </w:r>
          </w:p>
        </w:tc>
        <w:tc>
          <w:tcPr>
            <w:tcW w:w="536" w:type="pct"/>
          </w:tcPr>
          <w:p w14:paraId="53B28724" w14:textId="77777777" w:rsidR="006318E3" w:rsidRDefault="00F000B2">
            <w:pPr>
              <w:spacing w:after="0" w:line="240" w:lineRule="auto"/>
              <w:jc w:val="center"/>
              <w:rPr>
                <w:rFonts w:ascii="Times New Roman" w:hAnsi="Times New Roman"/>
                <w:b/>
                <w:bCs/>
                <w:i/>
                <w:iCs/>
                <w:sz w:val="24"/>
                <w:szCs w:val="24"/>
              </w:rPr>
            </w:pPr>
            <w:r>
              <w:rPr>
                <w:rFonts w:ascii="Times New Roman" w:hAnsi="Times New Roman"/>
                <w:i/>
                <w:iCs/>
                <w:sz w:val="24"/>
                <w:szCs w:val="24"/>
              </w:rPr>
              <w:t>36/16</w:t>
            </w:r>
          </w:p>
        </w:tc>
        <w:tc>
          <w:tcPr>
            <w:tcW w:w="591" w:type="pct"/>
          </w:tcPr>
          <w:p w14:paraId="02F73FE1" w14:textId="77777777" w:rsidR="006318E3" w:rsidRDefault="006318E3">
            <w:pPr>
              <w:spacing w:after="0" w:line="240" w:lineRule="auto"/>
              <w:jc w:val="center"/>
              <w:rPr>
                <w:rFonts w:ascii="Times New Roman" w:hAnsi="Times New Roman"/>
                <w:b/>
                <w:bCs/>
                <w:i/>
                <w:iCs/>
              </w:rPr>
            </w:pPr>
          </w:p>
        </w:tc>
      </w:tr>
      <w:tr w:rsidR="006318E3" w14:paraId="2BA93C54" w14:textId="77777777">
        <w:trPr>
          <w:trHeight w:val="20"/>
        </w:trPr>
        <w:tc>
          <w:tcPr>
            <w:tcW w:w="1051" w:type="pct"/>
            <w:vMerge w:val="restart"/>
          </w:tcPr>
          <w:p w14:paraId="4009A80A"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sz w:val="24"/>
                <w:szCs w:val="24"/>
              </w:rPr>
              <w:t xml:space="preserve">Тема 1.1. </w:t>
            </w:r>
            <w:r>
              <w:rPr>
                <w:rFonts w:ascii="Times New Roman" w:hAnsi="Times New Roman"/>
                <w:b/>
                <w:bCs/>
                <w:sz w:val="24"/>
                <w:szCs w:val="24"/>
              </w:rPr>
              <w:t>Основные сведения о размерах и сопряжениях</w:t>
            </w:r>
          </w:p>
        </w:tc>
        <w:tc>
          <w:tcPr>
            <w:tcW w:w="2822" w:type="pct"/>
          </w:tcPr>
          <w:p w14:paraId="4D806106" w14:textId="77777777" w:rsidR="006318E3" w:rsidRDefault="00F000B2">
            <w:pPr>
              <w:widowControl w:val="0"/>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36" w:type="pct"/>
            <w:vAlign w:val="center"/>
          </w:tcPr>
          <w:p w14:paraId="5116F167" w14:textId="77777777" w:rsidR="006318E3" w:rsidRDefault="00F000B2">
            <w:pPr>
              <w:widowControl w:val="0"/>
              <w:spacing w:after="0" w:line="240" w:lineRule="auto"/>
              <w:rPr>
                <w:rFonts w:ascii="Times New Roman" w:hAnsi="Times New Roman"/>
                <w:b/>
                <w:i/>
                <w:iCs/>
                <w:sz w:val="24"/>
                <w:szCs w:val="24"/>
              </w:rPr>
            </w:pPr>
            <w:r>
              <w:rPr>
                <w:rFonts w:ascii="Times New Roman" w:hAnsi="Times New Roman"/>
                <w:b/>
                <w:i/>
                <w:iCs/>
                <w:sz w:val="24"/>
                <w:szCs w:val="24"/>
              </w:rPr>
              <w:t>4</w:t>
            </w:r>
          </w:p>
        </w:tc>
        <w:tc>
          <w:tcPr>
            <w:tcW w:w="591" w:type="pct"/>
            <w:vMerge w:val="restart"/>
          </w:tcPr>
          <w:p w14:paraId="7837EE88"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14C6C9C0"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2936856C" w14:textId="77777777" w:rsidR="006318E3" w:rsidRDefault="006318E3">
            <w:pPr>
              <w:suppressAutoHyphens/>
              <w:spacing w:after="0" w:line="240" w:lineRule="auto"/>
              <w:jc w:val="center"/>
              <w:rPr>
                <w:rFonts w:ascii="Times New Roman" w:hAnsi="Times New Roman"/>
                <w:b/>
                <w:i/>
              </w:rPr>
            </w:pPr>
          </w:p>
        </w:tc>
      </w:tr>
      <w:tr w:rsidR="006318E3" w14:paraId="6C9E8ABD" w14:textId="77777777">
        <w:trPr>
          <w:trHeight w:val="20"/>
        </w:trPr>
        <w:tc>
          <w:tcPr>
            <w:tcW w:w="1051" w:type="pct"/>
            <w:vMerge/>
          </w:tcPr>
          <w:p w14:paraId="167C2FEB" w14:textId="77777777" w:rsidR="006318E3" w:rsidRDefault="006318E3">
            <w:pPr>
              <w:widowControl w:val="0"/>
              <w:spacing w:after="0" w:line="240" w:lineRule="auto"/>
              <w:rPr>
                <w:rFonts w:ascii="Times New Roman" w:hAnsi="Times New Roman"/>
                <w:b/>
                <w:bCs/>
                <w:i/>
                <w:sz w:val="24"/>
                <w:szCs w:val="24"/>
              </w:rPr>
            </w:pPr>
          </w:p>
        </w:tc>
        <w:tc>
          <w:tcPr>
            <w:tcW w:w="2822" w:type="pct"/>
          </w:tcPr>
          <w:p w14:paraId="35471633"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Понятия о неизбежности возникновения погрешности при изготовлении деталей и сборке машин. Виды погрешностей. Основные сведения о взаимозаменяемости и ее видах. Унификация, нормализация и стандартизация в машиностроении. Системы конструкторской и технологической документации</w:t>
            </w:r>
          </w:p>
        </w:tc>
        <w:tc>
          <w:tcPr>
            <w:tcW w:w="536" w:type="pct"/>
            <w:vMerge w:val="restart"/>
            <w:vAlign w:val="center"/>
          </w:tcPr>
          <w:p w14:paraId="032B757A" w14:textId="77777777" w:rsidR="006318E3" w:rsidRDefault="00F000B2">
            <w:pPr>
              <w:widowControl w:val="0"/>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35467FB8" w14:textId="77777777" w:rsidR="006318E3" w:rsidRDefault="006318E3">
            <w:pPr>
              <w:spacing w:after="0" w:line="240" w:lineRule="auto"/>
              <w:jc w:val="center"/>
              <w:rPr>
                <w:rFonts w:ascii="Times New Roman" w:hAnsi="Times New Roman"/>
                <w:b/>
                <w:bCs/>
                <w:i/>
              </w:rPr>
            </w:pPr>
          </w:p>
        </w:tc>
      </w:tr>
      <w:tr w:rsidR="006318E3" w14:paraId="416ED4AD" w14:textId="77777777">
        <w:trPr>
          <w:trHeight w:val="20"/>
        </w:trPr>
        <w:tc>
          <w:tcPr>
            <w:tcW w:w="1051" w:type="pct"/>
            <w:vMerge/>
          </w:tcPr>
          <w:p w14:paraId="193D5DCA" w14:textId="77777777" w:rsidR="006318E3" w:rsidRDefault="006318E3">
            <w:pPr>
              <w:widowControl w:val="0"/>
              <w:spacing w:after="0" w:line="240" w:lineRule="auto"/>
              <w:rPr>
                <w:rFonts w:ascii="Times New Roman" w:hAnsi="Times New Roman"/>
                <w:b/>
                <w:bCs/>
                <w:i/>
                <w:sz w:val="24"/>
                <w:szCs w:val="24"/>
              </w:rPr>
            </w:pPr>
          </w:p>
        </w:tc>
        <w:tc>
          <w:tcPr>
            <w:tcW w:w="2822" w:type="pct"/>
          </w:tcPr>
          <w:p w14:paraId="6243BBDD"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bCs/>
                <w:sz w:val="24"/>
                <w:szCs w:val="24"/>
              </w:rPr>
              <w:t>Номинальный размер. Погрешности размера. Действительный размер. Действительное отклонение. Предельные размеры. Предельные отклонения. Обозначения номинальных размеров отклонений и размеров на чертежах. Размеры сопрягаемые и несопрягаемые (соединение) двух деталей с зазором или с натягом</w:t>
            </w:r>
          </w:p>
        </w:tc>
        <w:tc>
          <w:tcPr>
            <w:tcW w:w="536" w:type="pct"/>
            <w:vMerge/>
            <w:vAlign w:val="center"/>
          </w:tcPr>
          <w:p w14:paraId="5B8AF0F0" w14:textId="77777777" w:rsidR="006318E3" w:rsidRDefault="006318E3">
            <w:pPr>
              <w:widowControl w:val="0"/>
              <w:spacing w:after="0" w:line="240" w:lineRule="auto"/>
              <w:rPr>
                <w:rFonts w:ascii="Times New Roman" w:hAnsi="Times New Roman"/>
                <w:bCs/>
                <w:i/>
                <w:iCs/>
                <w:sz w:val="24"/>
                <w:szCs w:val="24"/>
              </w:rPr>
            </w:pPr>
          </w:p>
        </w:tc>
        <w:tc>
          <w:tcPr>
            <w:tcW w:w="591" w:type="pct"/>
            <w:vMerge/>
          </w:tcPr>
          <w:p w14:paraId="7C4A175A" w14:textId="77777777" w:rsidR="006318E3" w:rsidRDefault="006318E3">
            <w:pPr>
              <w:spacing w:after="0" w:line="240" w:lineRule="auto"/>
              <w:jc w:val="center"/>
              <w:rPr>
                <w:rFonts w:ascii="Times New Roman" w:hAnsi="Times New Roman"/>
                <w:b/>
                <w:bCs/>
                <w:i/>
              </w:rPr>
            </w:pPr>
          </w:p>
        </w:tc>
      </w:tr>
      <w:tr w:rsidR="006318E3" w14:paraId="52AD7FF5" w14:textId="77777777">
        <w:trPr>
          <w:trHeight w:val="20"/>
        </w:trPr>
        <w:tc>
          <w:tcPr>
            <w:tcW w:w="1051" w:type="pct"/>
            <w:vMerge/>
          </w:tcPr>
          <w:p w14:paraId="53E1C9C9" w14:textId="77777777" w:rsidR="006318E3" w:rsidRDefault="006318E3">
            <w:pPr>
              <w:spacing w:after="0" w:line="240" w:lineRule="auto"/>
              <w:rPr>
                <w:rFonts w:ascii="Times New Roman" w:hAnsi="Times New Roman"/>
                <w:b/>
                <w:bCs/>
                <w:sz w:val="24"/>
                <w:szCs w:val="24"/>
              </w:rPr>
            </w:pPr>
          </w:p>
        </w:tc>
        <w:tc>
          <w:tcPr>
            <w:tcW w:w="2822" w:type="pct"/>
          </w:tcPr>
          <w:p w14:paraId="1807152A"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62C3AA5F"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2</w:t>
            </w:r>
          </w:p>
        </w:tc>
        <w:tc>
          <w:tcPr>
            <w:tcW w:w="591" w:type="pct"/>
            <w:vMerge/>
          </w:tcPr>
          <w:p w14:paraId="076BEE9C" w14:textId="77777777" w:rsidR="006318E3" w:rsidRDefault="006318E3">
            <w:pPr>
              <w:spacing w:after="0" w:line="240" w:lineRule="auto"/>
              <w:jc w:val="center"/>
              <w:rPr>
                <w:rFonts w:ascii="Times New Roman" w:hAnsi="Times New Roman"/>
                <w:b/>
              </w:rPr>
            </w:pPr>
          </w:p>
        </w:tc>
      </w:tr>
      <w:tr w:rsidR="006318E3" w14:paraId="6EF936FB" w14:textId="77777777">
        <w:trPr>
          <w:trHeight w:val="20"/>
        </w:trPr>
        <w:tc>
          <w:tcPr>
            <w:tcW w:w="1051" w:type="pct"/>
            <w:vMerge/>
          </w:tcPr>
          <w:p w14:paraId="6512B710" w14:textId="77777777" w:rsidR="006318E3" w:rsidRDefault="006318E3">
            <w:pPr>
              <w:spacing w:after="0" w:line="240" w:lineRule="auto"/>
              <w:rPr>
                <w:rFonts w:ascii="Times New Roman" w:hAnsi="Times New Roman"/>
                <w:b/>
                <w:bCs/>
                <w:sz w:val="24"/>
                <w:szCs w:val="24"/>
              </w:rPr>
            </w:pPr>
          </w:p>
        </w:tc>
        <w:tc>
          <w:tcPr>
            <w:tcW w:w="2822" w:type="pct"/>
          </w:tcPr>
          <w:p w14:paraId="1A05D195" w14:textId="77777777" w:rsidR="006318E3" w:rsidRDefault="00F000B2">
            <w:pPr>
              <w:spacing w:after="0" w:line="240" w:lineRule="auto"/>
              <w:rPr>
                <w:rFonts w:ascii="Times New Roman" w:hAnsi="Times New Roman"/>
                <w:b/>
                <w:color w:val="000000"/>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bCs/>
                <w:sz w:val="24"/>
                <w:szCs w:val="24"/>
              </w:rPr>
              <w:t>Обозначения допусков и посадок</w:t>
            </w:r>
          </w:p>
        </w:tc>
        <w:tc>
          <w:tcPr>
            <w:tcW w:w="536" w:type="pct"/>
            <w:vAlign w:val="center"/>
          </w:tcPr>
          <w:p w14:paraId="6C4602C4"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4E4F789" w14:textId="77777777" w:rsidR="006318E3" w:rsidRDefault="006318E3">
            <w:pPr>
              <w:spacing w:after="0" w:line="240" w:lineRule="auto"/>
              <w:jc w:val="center"/>
              <w:rPr>
                <w:rFonts w:ascii="Times New Roman" w:hAnsi="Times New Roman"/>
                <w:b/>
              </w:rPr>
            </w:pPr>
          </w:p>
        </w:tc>
      </w:tr>
      <w:tr w:rsidR="006318E3" w14:paraId="648DF4F2" w14:textId="77777777">
        <w:trPr>
          <w:trHeight w:val="20"/>
        </w:trPr>
        <w:tc>
          <w:tcPr>
            <w:tcW w:w="1051" w:type="pct"/>
            <w:vMerge w:val="restart"/>
          </w:tcPr>
          <w:p w14:paraId="69BF30D2" w14:textId="77777777" w:rsidR="006318E3" w:rsidRDefault="00F000B2">
            <w:pPr>
              <w:spacing w:after="0" w:line="240" w:lineRule="auto"/>
              <w:rPr>
                <w:rFonts w:ascii="Times New Roman" w:hAnsi="Times New Roman"/>
                <w:b/>
                <w:bCs/>
                <w:sz w:val="24"/>
                <w:szCs w:val="24"/>
              </w:rPr>
            </w:pPr>
            <w:r>
              <w:rPr>
                <w:rFonts w:ascii="Times New Roman" w:hAnsi="Times New Roman"/>
                <w:b/>
                <w:sz w:val="24"/>
                <w:szCs w:val="24"/>
              </w:rPr>
              <w:t xml:space="preserve">Тема 1.2. </w:t>
            </w:r>
            <w:r>
              <w:rPr>
                <w:rFonts w:ascii="Times New Roman" w:hAnsi="Times New Roman"/>
                <w:b/>
                <w:bCs/>
                <w:sz w:val="24"/>
                <w:szCs w:val="24"/>
              </w:rPr>
              <w:t>Допуски и посадки</w:t>
            </w:r>
          </w:p>
        </w:tc>
        <w:tc>
          <w:tcPr>
            <w:tcW w:w="2822" w:type="pct"/>
          </w:tcPr>
          <w:p w14:paraId="66C0C905"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0CECB1C4"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6</w:t>
            </w:r>
          </w:p>
        </w:tc>
        <w:tc>
          <w:tcPr>
            <w:tcW w:w="591" w:type="pct"/>
            <w:vMerge w:val="restart"/>
          </w:tcPr>
          <w:p w14:paraId="6F6C63B9"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2C3AA0E7"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603B7896" w14:textId="77777777" w:rsidR="006318E3" w:rsidRDefault="006318E3">
            <w:pPr>
              <w:suppressAutoHyphens/>
              <w:spacing w:after="0" w:line="240" w:lineRule="auto"/>
              <w:jc w:val="center"/>
              <w:rPr>
                <w:rFonts w:ascii="Times New Roman" w:hAnsi="Times New Roman"/>
                <w:b/>
              </w:rPr>
            </w:pPr>
          </w:p>
        </w:tc>
      </w:tr>
      <w:tr w:rsidR="006318E3" w14:paraId="6B043A16" w14:textId="77777777">
        <w:trPr>
          <w:trHeight w:val="20"/>
        </w:trPr>
        <w:tc>
          <w:tcPr>
            <w:tcW w:w="1051" w:type="pct"/>
            <w:vMerge/>
          </w:tcPr>
          <w:p w14:paraId="34FADBAE" w14:textId="77777777" w:rsidR="006318E3" w:rsidRDefault="006318E3">
            <w:pPr>
              <w:spacing w:after="0" w:line="240" w:lineRule="auto"/>
              <w:rPr>
                <w:rFonts w:ascii="Times New Roman" w:hAnsi="Times New Roman"/>
                <w:b/>
                <w:bCs/>
                <w:sz w:val="24"/>
                <w:szCs w:val="24"/>
              </w:rPr>
            </w:pPr>
          </w:p>
        </w:tc>
        <w:tc>
          <w:tcPr>
            <w:tcW w:w="2822" w:type="pct"/>
          </w:tcPr>
          <w:p w14:paraId="16CA6E0B"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Допуск размера. После допуска. Схема расположения полей допусков. Условия годности размера деталей. Посадка. Допуск посадки. Типы посадок. Обозначения посадок на чертежах. Понятие о системе допусков и посадок. Единая система допусков и посадок (ЕСДП), Система отверстия и система вала.</w:t>
            </w:r>
          </w:p>
        </w:tc>
        <w:tc>
          <w:tcPr>
            <w:tcW w:w="536" w:type="pct"/>
            <w:vMerge w:val="restart"/>
            <w:vAlign w:val="center"/>
          </w:tcPr>
          <w:p w14:paraId="6EEC4893"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9A93286" w14:textId="77777777" w:rsidR="006318E3" w:rsidRDefault="006318E3">
            <w:pPr>
              <w:spacing w:after="0" w:line="240" w:lineRule="auto"/>
              <w:rPr>
                <w:rFonts w:ascii="Times New Roman" w:hAnsi="Times New Roman"/>
                <w:b/>
              </w:rPr>
            </w:pPr>
          </w:p>
        </w:tc>
      </w:tr>
      <w:tr w:rsidR="006318E3" w14:paraId="1E7091CB" w14:textId="77777777">
        <w:trPr>
          <w:trHeight w:val="20"/>
        </w:trPr>
        <w:tc>
          <w:tcPr>
            <w:tcW w:w="1051" w:type="pct"/>
            <w:vMerge/>
          </w:tcPr>
          <w:p w14:paraId="1C353E21" w14:textId="77777777" w:rsidR="006318E3" w:rsidRDefault="006318E3">
            <w:pPr>
              <w:spacing w:after="0" w:line="240" w:lineRule="auto"/>
              <w:rPr>
                <w:rFonts w:ascii="Times New Roman" w:hAnsi="Times New Roman"/>
                <w:b/>
                <w:bCs/>
                <w:sz w:val="24"/>
                <w:szCs w:val="24"/>
              </w:rPr>
            </w:pPr>
          </w:p>
        </w:tc>
        <w:tc>
          <w:tcPr>
            <w:tcW w:w="2822" w:type="pct"/>
          </w:tcPr>
          <w:p w14:paraId="419D2D43"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Pr>
                <w:rFonts w:ascii="Times New Roman" w:hAnsi="Times New Roman"/>
                <w:bCs/>
                <w:sz w:val="24"/>
                <w:szCs w:val="24"/>
              </w:rPr>
              <w:t>Квалитеты в ЕСДП. Таблица предельных отклонений размеров в системе ЕСДП. Предельное отклонение размеров с неуказанными допусками (свободные размеры).</w:t>
            </w:r>
          </w:p>
        </w:tc>
        <w:tc>
          <w:tcPr>
            <w:tcW w:w="536" w:type="pct"/>
            <w:vMerge/>
            <w:vAlign w:val="center"/>
          </w:tcPr>
          <w:p w14:paraId="45DE42CC"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7AB575AE" w14:textId="77777777" w:rsidR="006318E3" w:rsidRDefault="006318E3">
            <w:pPr>
              <w:spacing w:after="0" w:line="240" w:lineRule="auto"/>
              <w:rPr>
                <w:rFonts w:ascii="Times New Roman" w:hAnsi="Times New Roman"/>
                <w:b/>
              </w:rPr>
            </w:pPr>
          </w:p>
        </w:tc>
      </w:tr>
      <w:tr w:rsidR="006318E3" w14:paraId="1CA40D6A" w14:textId="77777777">
        <w:trPr>
          <w:trHeight w:val="20"/>
        </w:trPr>
        <w:tc>
          <w:tcPr>
            <w:tcW w:w="1051" w:type="pct"/>
            <w:vMerge/>
          </w:tcPr>
          <w:p w14:paraId="5F95DCB4" w14:textId="77777777" w:rsidR="006318E3" w:rsidRDefault="006318E3">
            <w:pPr>
              <w:spacing w:after="0" w:line="240" w:lineRule="auto"/>
              <w:rPr>
                <w:rFonts w:ascii="Times New Roman" w:hAnsi="Times New Roman"/>
                <w:b/>
                <w:bCs/>
                <w:sz w:val="24"/>
                <w:szCs w:val="24"/>
              </w:rPr>
            </w:pPr>
          </w:p>
        </w:tc>
        <w:tc>
          <w:tcPr>
            <w:tcW w:w="2822" w:type="pct"/>
          </w:tcPr>
          <w:p w14:paraId="1340DBEE"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3A41FA93"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4</w:t>
            </w:r>
          </w:p>
        </w:tc>
        <w:tc>
          <w:tcPr>
            <w:tcW w:w="591" w:type="pct"/>
            <w:vMerge/>
          </w:tcPr>
          <w:p w14:paraId="1036AD53" w14:textId="77777777" w:rsidR="006318E3" w:rsidRDefault="006318E3">
            <w:pPr>
              <w:spacing w:after="0" w:line="240" w:lineRule="auto"/>
              <w:rPr>
                <w:rFonts w:ascii="Times New Roman" w:hAnsi="Times New Roman"/>
                <w:b/>
              </w:rPr>
            </w:pPr>
          </w:p>
        </w:tc>
      </w:tr>
      <w:tr w:rsidR="006318E3" w14:paraId="3E9BB41A" w14:textId="77777777">
        <w:trPr>
          <w:trHeight w:val="20"/>
        </w:trPr>
        <w:tc>
          <w:tcPr>
            <w:tcW w:w="1051" w:type="pct"/>
            <w:vMerge/>
          </w:tcPr>
          <w:p w14:paraId="5CA36131" w14:textId="77777777" w:rsidR="006318E3" w:rsidRDefault="006318E3">
            <w:pPr>
              <w:spacing w:after="0" w:line="240" w:lineRule="auto"/>
              <w:rPr>
                <w:rFonts w:ascii="Times New Roman" w:hAnsi="Times New Roman"/>
                <w:b/>
                <w:bCs/>
                <w:sz w:val="24"/>
                <w:szCs w:val="24"/>
              </w:rPr>
            </w:pPr>
          </w:p>
        </w:tc>
        <w:tc>
          <w:tcPr>
            <w:tcW w:w="2822" w:type="pct"/>
          </w:tcPr>
          <w:p w14:paraId="02D46BCC"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Допуски и посадки гладких цилиндрических соединений</w:t>
            </w:r>
            <w:r>
              <w:rPr>
                <w:rFonts w:ascii="Times New Roman" w:hAnsi="Times New Roman"/>
                <w:color w:val="000000"/>
                <w:sz w:val="24"/>
                <w:szCs w:val="24"/>
                <w:shd w:val="clear" w:color="auto" w:fill="FFFFFF"/>
              </w:rPr>
              <w:t xml:space="preserve"> </w:t>
            </w:r>
          </w:p>
        </w:tc>
        <w:tc>
          <w:tcPr>
            <w:tcW w:w="536" w:type="pct"/>
            <w:vAlign w:val="center"/>
          </w:tcPr>
          <w:p w14:paraId="2A38202A"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636C7CC" w14:textId="77777777" w:rsidR="006318E3" w:rsidRDefault="006318E3">
            <w:pPr>
              <w:spacing w:after="0" w:line="240" w:lineRule="auto"/>
              <w:rPr>
                <w:rFonts w:ascii="Times New Roman" w:hAnsi="Times New Roman"/>
                <w:b/>
              </w:rPr>
            </w:pPr>
          </w:p>
        </w:tc>
      </w:tr>
      <w:tr w:rsidR="006318E3" w14:paraId="6921436A" w14:textId="77777777">
        <w:trPr>
          <w:trHeight w:val="20"/>
        </w:trPr>
        <w:tc>
          <w:tcPr>
            <w:tcW w:w="1051" w:type="pct"/>
            <w:vMerge/>
          </w:tcPr>
          <w:p w14:paraId="76591EDC" w14:textId="77777777" w:rsidR="006318E3" w:rsidRDefault="006318E3">
            <w:pPr>
              <w:spacing w:after="0" w:line="240" w:lineRule="auto"/>
              <w:rPr>
                <w:rFonts w:ascii="Times New Roman" w:hAnsi="Times New Roman"/>
                <w:b/>
                <w:bCs/>
                <w:sz w:val="24"/>
                <w:szCs w:val="24"/>
              </w:rPr>
            </w:pPr>
          </w:p>
        </w:tc>
        <w:tc>
          <w:tcPr>
            <w:tcW w:w="2822" w:type="pct"/>
          </w:tcPr>
          <w:p w14:paraId="5401E0D2"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Допуски и предельное отклонение гладких цилиндрических соединений</w:t>
            </w:r>
          </w:p>
        </w:tc>
        <w:tc>
          <w:tcPr>
            <w:tcW w:w="536" w:type="pct"/>
            <w:vAlign w:val="center"/>
          </w:tcPr>
          <w:p w14:paraId="671ABEB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081357F0" w14:textId="77777777" w:rsidR="006318E3" w:rsidRDefault="006318E3">
            <w:pPr>
              <w:spacing w:after="0" w:line="240" w:lineRule="auto"/>
              <w:rPr>
                <w:rFonts w:ascii="Times New Roman" w:hAnsi="Times New Roman"/>
                <w:b/>
              </w:rPr>
            </w:pPr>
          </w:p>
        </w:tc>
      </w:tr>
      <w:tr w:rsidR="006318E3" w14:paraId="11F61668" w14:textId="77777777">
        <w:trPr>
          <w:trHeight w:val="20"/>
        </w:trPr>
        <w:tc>
          <w:tcPr>
            <w:tcW w:w="1051" w:type="pct"/>
            <w:vMerge w:val="restart"/>
          </w:tcPr>
          <w:p w14:paraId="3C24204F"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 xml:space="preserve">Тема 1.3. </w:t>
            </w:r>
            <w:r>
              <w:rPr>
                <w:rFonts w:ascii="Times New Roman" w:hAnsi="Times New Roman"/>
                <w:b/>
                <w:bCs/>
                <w:sz w:val="24"/>
                <w:szCs w:val="24"/>
              </w:rPr>
              <w:t>Допуски и отклонения формы. Шероховатость поверхности</w:t>
            </w:r>
          </w:p>
          <w:p w14:paraId="50F858A1" w14:textId="77777777" w:rsidR="006318E3" w:rsidRDefault="006318E3">
            <w:pPr>
              <w:spacing w:after="0" w:line="240" w:lineRule="auto"/>
              <w:rPr>
                <w:rFonts w:ascii="Times New Roman" w:hAnsi="Times New Roman"/>
                <w:b/>
                <w:bCs/>
                <w:sz w:val="24"/>
                <w:szCs w:val="24"/>
              </w:rPr>
            </w:pPr>
          </w:p>
        </w:tc>
        <w:tc>
          <w:tcPr>
            <w:tcW w:w="2822" w:type="pct"/>
          </w:tcPr>
          <w:p w14:paraId="626D01D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0AEC576C"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6</w:t>
            </w:r>
          </w:p>
        </w:tc>
        <w:tc>
          <w:tcPr>
            <w:tcW w:w="591" w:type="pct"/>
            <w:vMerge w:val="restart"/>
          </w:tcPr>
          <w:p w14:paraId="27E27432"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35907137"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015416AA" w14:textId="77777777" w:rsidR="006318E3" w:rsidRDefault="006318E3">
            <w:pPr>
              <w:suppressAutoHyphens/>
              <w:spacing w:after="0" w:line="240" w:lineRule="auto"/>
              <w:jc w:val="center"/>
              <w:rPr>
                <w:rFonts w:ascii="Times New Roman" w:hAnsi="Times New Roman"/>
                <w:b/>
              </w:rPr>
            </w:pPr>
          </w:p>
        </w:tc>
      </w:tr>
      <w:tr w:rsidR="006318E3" w14:paraId="7FFE0ABF" w14:textId="77777777">
        <w:trPr>
          <w:trHeight w:val="20"/>
        </w:trPr>
        <w:tc>
          <w:tcPr>
            <w:tcW w:w="1051" w:type="pct"/>
            <w:vMerge/>
          </w:tcPr>
          <w:p w14:paraId="28C6526D" w14:textId="77777777" w:rsidR="006318E3" w:rsidRDefault="006318E3">
            <w:pPr>
              <w:spacing w:after="0" w:line="240" w:lineRule="auto"/>
              <w:rPr>
                <w:rFonts w:ascii="Times New Roman" w:hAnsi="Times New Roman"/>
                <w:b/>
                <w:bCs/>
                <w:sz w:val="24"/>
                <w:szCs w:val="24"/>
              </w:rPr>
            </w:pPr>
          </w:p>
        </w:tc>
        <w:tc>
          <w:tcPr>
            <w:tcW w:w="2822" w:type="pct"/>
          </w:tcPr>
          <w:p w14:paraId="5B54D8E1"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bCs/>
                <w:sz w:val="24"/>
                <w:szCs w:val="24"/>
              </w:rPr>
              <w:t>Допуски формы, допуски расположения, суммарные допуски формы и расположения поверхностей. Их обозначение на чертежах по ЕСКД, отклонения цилиндрических и плоских поверхностей</w:t>
            </w:r>
          </w:p>
        </w:tc>
        <w:tc>
          <w:tcPr>
            <w:tcW w:w="536" w:type="pct"/>
            <w:vMerge w:val="restart"/>
            <w:vAlign w:val="center"/>
          </w:tcPr>
          <w:p w14:paraId="6111178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67C15C47" w14:textId="77777777" w:rsidR="006318E3" w:rsidRDefault="006318E3">
            <w:pPr>
              <w:spacing w:after="0" w:line="240" w:lineRule="auto"/>
              <w:jc w:val="center"/>
              <w:rPr>
                <w:rFonts w:ascii="Times New Roman" w:hAnsi="Times New Roman"/>
                <w:b/>
              </w:rPr>
            </w:pPr>
          </w:p>
        </w:tc>
      </w:tr>
      <w:tr w:rsidR="006318E3" w14:paraId="41ABBCA1" w14:textId="77777777">
        <w:trPr>
          <w:trHeight w:val="20"/>
        </w:trPr>
        <w:tc>
          <w:tcPr>
            <w:tcW w:w="1051" w:type="pct"/>
            <w:vMerge/>
          </w:tcPr>
          <w:p w14:paraId="4FEF445C" w14:textId="77777777" w:rsidR="006318E3" w:rsidRDefault="006318E3">
            <w:pPr>
              <w:spacing w:after="0" w:line="240" w:lineRule="auto"/>
              <w:rPr>
                <w:rFonts w:ascii="Times New Roman" w:hAnsi="Times New Roman"/>
                <w:b/>
                <w:bCs/>
                <w:sz w:val="24"/>
                <w:szCs w:val="24"/>
              </w:rPr>
            </w:pPr>
          </w:p>
        </w:tc>
        <w:tc>
          <w:tcPr>
            <w:tcW w:w="2822" w:type="pct"/>
          </w:tcPr>
          <w:p w14:paraId="291E6ABE"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Pr>
                <w:rFonts w:ascii="Times New Roman" w:hAnsi="Times New Roman"/>
                <w:bCs/>
                <w:sz w:val="24"/>
                <w:szCs w:val="24"/>
              </w:rPr>
              <w:t>Основные сведения о методах контроля отклонений формы и расположения поверхностей. Шероховатость поверхности. Обозначение шероховатости на чертежах</w:t>
            </w:r>
          </w:p>
        </w:tc>
        <w:tc>
          <w:tcPr>
            <w:tcW w:w="536" w:type="pct"/>
            <w:vMerge/>
            <w:vAlign w:val="center"/>
          </w:tcPr>
          <w:p w14:paraId="0EF1D564"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6E94130D" w14:textId="77777777" w:rsidR="006318E3" w:rsidRDefault="006318E3">
            <w:pPr>
              <w:spacing w:after="0" w:line="240" w:lineRule="auto"/>
              <w:jc w:val="center"/>
              <w:rPr>
                <w:rFonts w:ascii="Times New Roman" w:hAnsi="Times New Roman"/>
                <w:b/>
              </w:rPr>
            </w:pPr>
          </w:p>
        </w:tc>
      </w:tr>
      <w:tr w:rsidR="006318E3" w14:paraId="71F164C6" w14:textId="77777777">
        <w:trPr>
          <w:trHeight w:val="20"/>
        </w:trPr>
        <w:tc>
          <w:tcPr>
            <w:tcW w:w="1051" w:type="pct"/>
            <w:vMerge/>
          </w:tcPr>
          <w:p w14:paraId="74703D55" w14:textId="77777777" w:rsidR="006318E3" w:rsidRDefault="006318E3">
            <w:pPr>
              <w:spacing w:after="0" w:line="240" w:lineRule="auto"/>
              <w:rPr>
                <w:rFonts w:ascii="Times New Roman" w:hAnsi="Times New Roman"/>
                <w:b/>
                <w:bCs/>
                <w:sz w:val="24"/>
                <w:szCs w:val="24"/>
              </w:rPr>
            </w:pPr>
          </w:p>
        </w:tc>
        <w:tc>
          <w:tcPr>
            <w:tcW w:w="2822" w:type="pct"/>
          </w:tcPr>
          <w:p w14:paraId="10EDE5B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1192261A"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4</w:t>
            </w:r>
          </w:p>
        </w:tc>
        <w:tc>
          <w:tcPr>
            <w:tcW w:w="591" w:type="pct"/>
            <w:vMerge/>
          </w:tcPr>
          <w:p w14:paraId="2ECC62A7" w14:textId="77777777" w:rsidR="006318E3" w:rsidRDefault="006318E3">
            <w:pPr>
              <w:spacing w:after="0" w:line="240" w:lineRule="auto"/>
              <w:jc w:val="center"/>
              <w:rPr>
                <w:rFonts w:ascii="Times New Roman" w:hAnsi="Times New Roman"/>
                <w:b/>
              </w:rPr>
            </w:pPr>
          </w:p>
        </w:tc>
      </w:tr>
      <w:tr w:rsidR="006318E3" w14:paraId="72660C7C" w14:textId="77777777">
        <w:trPr>
          <w:trHeight w:val="20"/>
        </w:trPr>
        <w:tc>
          <w:tcPr>
            <w:tcW w:w="1051" w:type="pct"/>
            <w:vMerge/>
          </w:tcPr>
          <w:p w14:paraId="54B40467" w14:textId="77777777" w:rsidR="006318E3" w:rsidRDefault="006318E3">
            <w:pPr>
              <w:spacing w:after="0" w:line="240" w:lineRule="auto"/>
              <w:rPr>
                <w:rFonts w:ascii="Times New Roman" w:hAnsi="Times New Roman"/>
                <w:b/>
                <w:bCs/>
                <w:sz w:val="24"/>
                <w:szCs w:val="24"/>
              </w:rPr>
            </w:pPr>
          </w:p>
        </w:tc>
        <w:tc>
          <w:tcPr>
            <w:tcW w:w="2822" w:type="pct"/>
          </w:tcPr>
          <w:p w14:paraId="1919C2A8" w14:textId="77777777" w:rsidR="006318E3" w:rsidRDefault="00F000B2">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Контроль шероховатости поверхности</w:t>
            </w:r>
          </w:p>
        </w:tc>
        <w:tc>
          <w:tcPr>
            <w:tcW w:w="536" w:type="pct"/>
            <w:vAlign w:val="center"/>
          </w:tcPr>
          <w:p w14:paraId="0C4D555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0DCFA7D3" w14:textId="77777777" w:rsidR="006318E3" w:rsidRDefault="006318E3">
            <w:pPr>
              <w:spacing w:after="0" w:line="240" w:lineRule="auto"/>
              <w:jc w:val="center"/>
              <w:rPr>
                <w:rFonts w:ascii="Times New Roman" w:hAnsi="Times New Roman"/>
                <w:b/>
              </w:rPr>
            </w:pPr>
          </w:p>
        </w:tc>
      </w:tr>
      <w:tr w:rsidR="006318E3" w14:paraId="16496C95" w14:textId="77777777">
        <w:trPr>
          <w:trHeight w:val="20"/>
        </w:trPr>
        <w:tc>
          <w:tcPr>
            <w:tcW w:w="1051" w:type="pct"/>
            <w:vMerge/>
          </w:tcPr>
          <w:p w14:paraId="4FF9F226" w14:textId="77777777" w:rsidR="006318E3" w:rsidRDefault="006318E3">
            <w:pPr>
              <w:spacing w:after="0" w:line="240" w:lineRule="auto"/>
              <w:rPr>
                <w:rFonts w:ascii="Times New Roman" w:hAnsi="Times New Roman"/>
                <w:b/>
                <w:bCs/>
                <w:sz w:val="24"/>
                <w:szCs w:val="24"/>
              </w:rPr>
            </w:pPr>
          </w:p>
        </w:tc>
        <w:tc>
          <w:tcPr>
            <w:tcW w:w="2822" w:type="pct"/>
          </w:tcPr>
          <w:p w14:paraId="42CB7472" w14:textId="77777777" w:rsidR="006318E3" w:rsidRDefault="00F000B2">
            <w:pPr>
              <w:spacing w:after="0" w:line="240" w:lineRule="auto"/>
              <w:rPr>
                <w:rFonts w:ascii="Times New Roman" w:hAnsi="Times New Roman"/>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Контроль шероховатости поверхности</w:t>
            </w:r>
          </w:p>
        </w:tc>
        <w:tc>
          <w:tcPr>
            <w:tcW w:w="536" w:type="pct"/>
            <w:vAlign w:val="center"/>
          </w:tcPr>
          <w:p w14:paraId="123F0EB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18231E2D" w14:textId="77777777" w:rsidR="006318E3" w:rsidRDefault="006318E3">
            <w:pPr>
              <w:spacing w:after="0" w:line="240" w:lineRule="auto"/>
              <w:jc w:val="center"/>
              <w:rPr>
                <w:rFonts w:ascii="Times New Roman" w:hAnsi="Times New Roman"/>
                <w:b/>
              </w:rPr>
            </w:pPr>
          </w:p>
        </w:tc>
      </w:tr>
      <w:tr w:rsidR="006318E3" w14:paraId="2C73F03F" w14:textId="77777777">
        <w:trPr>
          <w:trHeight w:val="20"/>
        </w:trPr>
        <w:tc>
          <w:tcPr>
            <w:tcW w:w="3873" w:type="pct"/>
            <w:gridSpan w:val="2"/>
          </w:tcPr>
          <w:p w14:paraId="19D7478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Раздел 2. Основы технических измерений</w:t>
            </w:r>
          </w:p>
        </w:tc>
        <w:tc>
          <w:tcPr>
            <w:tcW w:w="536" w:type="pct"/>
            <w:vAlign w:val="center"/>
          </w:tcPr>
          <w:p w14:paraId="72DEDC41" w14:textId="77777777" w:rsidR="006318E3" w:rsidRDefault="006318E3">
            <w:pPr>
              <w:suppressAutoHyphens/>
              <w:spacing w:after="0" w:line="240" w:lineRule="auto"/>
              <w:rPr>
                <w:rFonts w:ascii="Times New Roman" w:hAnsi="Times New Roman"/>
                <w:i/>
                <w:iCs/>
                <w:sz w:val="24"/>
                <w:szCs w:val="24"/>
              </w:rPr>
            </w:pPr>
          </w:p>
        </w:tc>
        <w:tc>
          <w:tcPr>
            <w:tcW w:w="591" w:type="pct"/>
          </w:tcPr>
          <w:p w14:paraId="6AB492E3" w14:textId="77777777" w:rsidR="006318E3" w:rsidRDefault="006318E3">
            <w:pPr>
              <w:spacing w:after="0" w:line="240" w:lineRule="auto"/>
              <w:jc w:val="center"/>
              <w:rPr>
                <w:rFonts w:ascii="Times New Roman" w:hAnsi="Times New Roman"/>
                <w:b/>
                <w:i/>
              </w:rPr>
            </w:pPr>
          </w:p>
        </w:tc>
      </w:tr>
      <w:tr w:rsidR="006318E3" w14:paraId="42ED16F5" w14:textId="77777777">
        <w:trPr>
          <w:trHeight w:val="20"/>
        </w:trPr>
        <w:tc>
          <w:tcPr>
            <w:tcW w:w="1051" w:type="pct"/>
            <w:vMerge w:val="restart"/>
          </w:tcPr>
          <w:p w14:paraId="76D47C4C"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Тема 2.1. Основы метрологии</w:t>
            </w:r>
          </w:p>
          <w:p w14:paraId="50B16087"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3FD0EAB1" w14:textId="77777777" w:rsidR="006318E3" w:rsidRDefault="00F000B2">
            <w:pPr>
              <w:widowControl w:val="0"/>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4CC8655C" w14:textId="77777777" w:rsidR="006318E3" w:rsidRDefault="00F000B2">
            <w:pPr>
              <w:widowControl w:val="0"/>
              <w:spacing w:after="0" w:line="240" w:lineRule="auto"/>
              <w:rPr>
                <w:rFonts w:ascii="Times New Roman" w:hAnsi="Times New Roman"/>
                <w:b/>
                <w:i/>
                <w:iCs/>
                <w:sz w:val="24"/>
                <w:szCs w:val="24"/>
              </w:rPr>
            </w:pPr>
            <w:r>
              <w:rPr>
                <w:rFonts w:ascii="Times New Roman" w:hAnsi="Times New Roman"/>
                <w:b/>
                <w:i/>
                <w:iCs/>
                <w:sz w:val="24"/>
                <w:szCs w:val="24"/>
              </w:rPr>
              <w:t>2</w:t>
            </w:r>
          </w:p>
        </w:tc>
        <w:tc>
          <w:tcPr>
            <w:tcW w:w="591" w:type="pct"/>
            <w:vMerge w:val="restart"/>
          </w:tcPr>
          <w:p w14:paraId="3EE56B30"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024DF871"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0440BF07" w14:textId="77777777" w:rsidR="006318E3" w:rsidRDefault="006318E3">
            <w:pPr>
              <w:suppressAutoHyphens/>
              <w:spacing w:after="0" w:line="240" w:lineRule="auto"/>
              <w:jc w:val="center"/>
              <w:rPr>
                <w:rFonts w:ascii="Times New Roman" w:hAnsi="Times New Roman"/>
                <w:b/>
              </w:rPr>
            </w:pPr>
          </w:p>
        </w:tc>
      </w:tr>
      <w:tr w:rsidR="006318E3" w14:paraId="238485FC" w14:textId="77777777">
        <w:trPr>
          <w:trHeight w:val="20"/>
        </w:trPr>
        <w:tc>
          <w:tcPr>
            <w:tcW w:w="1051" w:type="pct"/>
            <w:vMerge/>
          </w:tcPr>
          <w:p w14:paraId="1C96944E"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57C440B0"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1. Единицы измерения в машиностроительной метрологии. Государственная система измерений.  Измерения: прямое и косвенное, контактное и бесконтактное, поэлементное и комплексное. Основные метрологические характеристики средств измерения, измерительное усилие</w:t>
            </w:r>
          </w:p>
        </w:tc>
        <w:tc>
          <w:tcPr>
            <w:tcW w:w="536" w:type="pct"/>
            <w:vMerge w:val="restart"/>
            <w:vAlign w:val="center"/>
          </w:tcPr>
          <w:p w14:paraId="1EF27D4D"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7BDB2E3" w14:textId="77777777" w:rsidR="006318E3" w:rsidRDefault="006318E3">
            <w:pPr>
              <w:spacing w:after="0" w:line="240" w:lineRule="auto"/>
              <w:jc w:val="center"/>
              <w:rPr>
                <w:rFonts w:ascii="Times New Roman" w:hAnsi="Times New Roman"/>
                <w:b/>
              </w:rPr>
            </w:pPr>
          </w:p>
        </w:tc>
      </w:tr>
      <w:tr w:rsidR="006318E3" w14:paraId="41CC32FD" w14:textId="77777777">
        <w:trPr>
          <w:trHeight w:val="20"/>
        </w:trPr>
        <w:tc>
          <w:tcPr>
            <w:tcW w:w="1051" w:type="pct"/>
            <w:vMerge/>
          </w:tcPr>
          <w:p w14:paraId="2E14CE05"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6F305581"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2. Погрешность измерения и составляющие ее факторы. Понятия о поверке измерительных средств.</w:t>
            </w:r>
          </w:p>
        </w:tc>
        <w:tc>
          <w:tcPr>
            <w:tcW w:w="536" w:type="pct"/>
            <w:vMerge/>
            <w:vAlign w:val="center"/>
          </w:tcPr>
          <w:p w14:paraId="2C4D1ED7"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25A4E404" w14:textId="77777777" w:rsidR="006318E3" w:rsidRDefault="006318E3">
            <w:pPr>
              <w:spacing w:after="0" w:line="240" w:lineRule="auto"/>
              <w:jc w:val="center"/>
              <w:rPr>
                <w:rFonts w:ascii="Times New Roman" w:hAnsi="Times New Roman"/>
                <w:b/>
              </w:rPr>
            </w:pPr>
          </w:p>
        </w:tc>
      </w:tr>
      <w:tr w:rsidR="006318E3" w14:paraId="7C9A1D65" w14:textId="77777777">
        <w:trPr>
          <w:trHeight w:val="20"/>
        </w:trPr>
        <w:tc>
          <w:tcPr>
            <w:tcW w:w="1051" w:type="pct"/>
            <w:vMerge w:val="restart"/>
          </w:tcPr>
          <w:p w14:paraId="51CCDCF7"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Тема 2.2. Средства измерения линейных размеров</w:t>
            </w:r>
          </w:p>
        </w:tc>
        <w:tc>
          <w:tcPr>
            <w:tcW w:w="2822" w:type="pct"/>
          </w:tcPr>
          <w:p w14:paraId="3B45CD6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7FE5511D"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8</w:t>
            </w:r>
          </w:p>
        </w:tc>
        <w:tc>
          <w:tcPr>
            <w:tcW w:w="591" w:type="pct"/>
            <w:vMerge w:val="restart"/>
          </w:tcPr>
          <w:p w14:paraId="1B65B2EF"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278E35CB"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15B284B7" w14:textId="77777777" w:rsidR="006318E3" w:rsidRDefault="006318E3">
            <w:pPr>
              <w:suppressAutoHyphens/>
              <w:spacing w:after="0" w:line="240" w:lineRule="auto"/>
              <w:jc w:val="center"/>
              <w:rPr>
                <w:rFonts w:ascii="Times New Roman" w:hAnsi="Times New Roman"/>
                <w:b/>
              </w:rPr>
            </w:pPr>
          </w:p>
        </w:tc>
      </w:tr>
      <w:tr w:rsidR="006318E3" w14:paraId="35959EA2" w14:textId="77777777">
        <w:trPr>
          <w:trHeight w:val="20"/>
        </w:trPr>
        <w:tc>
          <w:tcPr>
            <w:tcW w:w="1051" w:type="pct"/>
            <w:vMerge/>
          </w:tcPr>
          <w:p w14:paraId="3F669F62"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5EFD3776" w14:textId="77777777" w:rsidR="006318E3" w:rsidRDefault="00F0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Pr>
                <w:rFonts w:ascii="Times New Roman" w:hAnsi="Times New Roman"/>
                <w:bCs/>
                <w:sz w:val="24"/>
                <w:szCs w:val="24"/>
              </w:rPr>
              <w:t xml:space="preserve">1. Плоскопараллельные концевые меры длины и их назначение. </w:t>
            </w:r>
          </w:p>
          <w:p w14:paraId="334580EF"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Универсальные средства для измерения линейных размеров. Скобы с отсчетным устройством</w:t>
            </w:r>
          </w:p>
        </w:tc>
        <w:tc>
          <w:tcPr>
            <w:tcW w:w="536" w:type="pct"/>
            <w:vMerge w:val="restart"/>
            <w:vAlign w:val="center"/>
          </w:tcPr>
          <w:p w14:paraId="0C702D37"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46834908" w14:textId="77777777" w:rsidR="006318E3" w:rsidRDefault="006318E3">
            <w:pPr>
              <w:spacing w:after="0" w:line="240" w:lineRule="auto"/>
              <w:jc w:val="center"/>
              <w:rPr>
                <w:rFonts w:ascii="Times New Roman" w:hAnsi="Times New Roman"/>
                <w:b/>
              </w:rPr>
            </w:pPr>
          </w:p>
        </w:tc>
      </w:tr>
      <w:tr w:rsidR="006318E3" w14:paraId="03631ABE" w14:textId="77777777">
        <w:trPr>
          <w:trHeight w:val="20"/>
        </w:trPr>
        <w:tc>
          <w:tcPr>
            <w:tcW w:w="1051" w:type="pct"/>
            <w:vMerge/>
          </w:tcPr>
          <w:p w14:paraId="47F387D0"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64AE2408" w14:textId="77777777" w:rsidR="006318E3" w:rsidRDefault="00F000B2">
            <w:pPr>
              <w:spacing w:after="0" w:line="240" w:lineRule="auto"/>
              <w:rPr>
                <w:rFonts w:ascii="Times New Roman" w:hAnsi="Times New Roman"/>
                <w:bCs/>
                <w:sz w:val="24"/>
                <w:szCs w:val="24"/>
              </w:rPr>
            </w:pPr>
            <w:r>
              <w:rPr>
                <w:rFonts w:ascii="Times New Roman" w:hAnsi="Times New Roman"/>
                <w:bCs/>
                <w:sz w:val="24"/>
                <w:szCs w:val="24"/>
              </w:rPr>
              <w:t>2. Средства контроля и измерения шероховатости поверхности. Калибры гладкие и калибры для контроля длин, высот и уступов</w:t>
            </w:r>
          </w:p>
        </w:tc>
        <w:tc>
          <w:tcPr>
            <w:tcW w:w="536" w:type="pct"/>
            <w:vMerge/>
            <w:vAlign w:val="center"/>
          </w:tcPr>
          <w:p w14:paraId="07A92F36"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0084D81A" w14:textId="77777777" w:rsidR="006318E3" w:rsidRDefault="006318E3">
            <w:pPr>
              <w:spacing w:after="0" w:line="240" w:lineRule="auto"/>
              <w:jc w:val="center"/>
              <w:rPr>
                <w:rFonts w:ascii="Times New Roman" w:hAnsi="Times New Roman"/>
                <w:b/>
              </w:rPr>
            </w:pPr>
          </w:p>
        </w:tc>
      </w:tr>
      <w:tr w:rsidR="006318E3" w14:paraId="122E9CEF" w14:textId="77777777">
        <w:trPr>
          <w:trHeight w:val="20"/>
        </w:trPr>
        <w:tc>
          <w:tcPr>
            <w:tcW w:w="1051" w:type="pct"/>
            <w:vMerge/>
          </w:tcPr>
          <w:p w14:paraId="0C058E78"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4C374D5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c>
          <w:tcPr>
            <w:tcW w:w="536" w:type="pct"/>
            <w:vAlign w:val="center"/>
          </w:tcPr>
          <w:p w14:paraId="009F08F0"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6</w:t>
            </w:r>
          </w:p>
        </w:tc>
        <w:tc>
          <w:tcPr>
            <w:tcW w:w="591" w:type="pct"/>
            <w:vMerge/>
          </w:tcPr>
          <w:p w14:paraId="70268E51" w14:textId="77777777" w:rsidR="006318E3" w:rsidRDefault="006318E3">
            <w:pPr>
              <w:spacing w:after="0" w:line="240" w:lineRule="auto"/>
              <w:jc w:val="center"/>
              <w:rPr>
                <w:rFonts w:ascii="Times New Roman" w:hAnsi="Times New Roman"/>
                <w:b/>
              </w:rPr>
            </w:pPr>
          </w:p>
        </w:tc>
      </w:tr>
      <w:tr w:rsidR="006318E3" w14:paraId="3B2180B7" w14:textId="77777777">
        <w:trPr>
          <w:trHeight w:val="20"/>
        </w:trPr>
        <w:tc>
          <w:tcPr>
            <w:tcW w:w="1051" w:type="pct"/>
            <w:vMerge/>
          </w:tcPr>
          <w:p w14:paraId="2147443C"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4611693E"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Измерение размеров деталей штангенциркулем</w:t>
            </w:r>
            <w:r>
              <w:rPr>
                <w:rFonts w:ascii="Times New Roman" w:hAnsi="Times New Roman"/>
                <w:sz w:val="24"/>
                <w:szCs w:val="24"/>
              </w:rPr>
              <w:t>.</w:t>
            </w:r>
          </w:p>
        </w:tc>
        <w:tc>
          <w:tcPr>
            <w:tcW w:w="536" w:type="pct"/>
            <w:vAlign w:val="center"/>
          </w:tcPr>
          <w:p w14:paraId="24FF5940"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730FAB0A" w14:textId="77777777" w:rsidR="006318E3" w:rsidRDefault="006318E3">
            <w:pPr>
              <w:spacing w:after="0" w:line="240" w:lineRule="auto"/>
              <w:jc w:val="center"/>
              <w:rPr>
                <w:rFonts w:ascii="Times New Roman" w:hAnsi="Times New Roman"/>
                <w:b/>
              </w:rPr>
            </w:pPr>
          </w:p>
        </w:tc>
      </w:tr>
      <w:tr w:rsidR="006318E3" w14:paraId="6DA0F040" w14:textId="77777777">
        <w:trPr>
          <w:trHeight w:val="20"/>
        </w:trPr>
        <w:tc>
          <w:tcPr>
            <w:tcW w:w="1051" w:type="pct"/>
            <w:vMerge/>
          </w:tcPr>
          <w:p w14:paraId="0F53BD7B"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1A98D8B9"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Измерение размеров деталей нутромерами</w:t>
            </w:r>
            <w:r>
              <w:rPr>
                <w:rFonts w:ascii="Times New Roman" w:hAnsi="Times New Roman"/>
                <w:sz w:val="24"/>
                <w:szCs w:val="24"/>
              </w:rPr>
              <w:t>.</w:t>
            </w:r>
          </w:p>
        </w:tc>
        <w:tc>
          <w:tcPr>
            <w:tcW w:w="536" w:type="pct"/>
            <w:vAlign w:val="center"/>
          </w:tcPr>
          <w:p w14:paraId="74BEFE2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E293346" w14:textId="77777777" w:rsidR="006318E3" w:rsidRDefault="006318E3">
            <w:pPr>
              <w:spacing w:after="0" w:line="240" w:lineRule="auto"/>
              <w:jc w:val="center"/>
              <w:rPr>
                <w:rFonts w:ascii="Times New Roman" w:hAnsi="Times New Roman"/>
                <w:b/>
              </w:rPr>
            </w:pPr>
          </w:p>
        </w:tc>
      </w:tr>
      <w:tr w:rsidR="006318E3" w14:paraId="7CE1C0D5" w14:textId="77777777">
        <w:trPr>
          <w:trHeight w:val="20"/>
        </w:trPr>
        <w:tc>
          <w:tcPr>
            <w:tcW w:w="1051" w:type="pct"/>
            <w:vMerge/>
          </w:tcPr>
          <w:p w14:paraId="522DAFB3" w14:textId="77777777" w:rsidR="006318E3" w:rsidRDefault="006318E3">
            <w:pPr>
              <w:widowControl w:val="0"/>
              <w:spacing w:before="9" w:after="0" w:line="240" w:lineRule="auto"/>
              <w:ind w:right="-20"/>
              <w:rPr>
                <w:rFonts w:ascii="Times New Roman" w:hAnsi="Times New Roman"/>
                <w:b/>
                <w:sz w:val="24"/>
                <w:szCs w:val="24"/>
              </w:rPr>
            </w:pPr>
          </w:p>
        </w:tc>
        <w:tc>
          <w:tcPr>
            <w:tcW w:w="2822" w:type="pct"/>
          </w:tcPr>
          <w:p w14:paraId="3DBA47F6" w14:textId="77777777" w:rsidR="006318E3" w:rsidRDefault="00F000B2">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8.</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Измерение размеров деталей глубиномерами</w:t>
            </w:r>
            <w:r>
              <w:rPr>
                <w:rFonts w:ascii="Times New Roman" w:hAnsi="Times New Roman"/>
                <w:sz w:val="24"/>
                <w:szCs w:val="24"/>
              </w:rPr>
              <w:t>.</w:t>
            </w:r>
          </w:p>
        </w:tc>
        <w:tc>
          <w:tcPr>
            <w:tcW w:w="536" w:type="pct"/>
            <w:vAlign w:val="center"/>
          </w:tcPr>
          <w:p w14:paraId="2E676B5B"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2</w:t>
            </w:r>
          </w:p>
        </w:tc>
        <w:tc>
          <w:tcPr>
            <w:tcW w:w="591" w:type="pct"/>
            <w:vMerge/>
          </w:tcPr>
          <w:p w14:paraId="508E445F" w14:textId="77777777" w:rsidR="006318E3" w:rsidRDefault="006318E3">
            <w:pPr>
              <w:spacing w:after="0" w:line="240" w:lineRule="auto"/>
              <w:jc w:val="center"/>
              <w:rPr>
                <w:rFonts w:ascii="Times New Roman" w:hAnsi="Times New Roman"/>
                <w:b/>
              </w:rPr>
            </w:pPr>
          </w:p>
        </w:tc>
      </w:tr>
      <w:tr w:rsidR="006318E3" w14:paraId="6F2ABDB3" w14:textId="77777777">
        <w:trPr>
          <w:trHeight w:val="20"/>
        </w:trPr>
        <w:tc>
          <w:tcPr>
            <w:tcW w:w="1051" w:type="pct"/>
            <w:vMerge w:val="restart"/>
          </w:tcPr>
          <w:p w14:paraId="7BAFA0CA"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 xml:space="preserve">Тема 2.3. Средства измерения углов и гладких конусов </w:t>
            </w:r>
          </w:p>
        </w:tc>
        <w:tc>
          <w:tcPr>
            <w:tcW w:w="2822" w:type="pct"/>
          </w:tcPr>
          <w:p w14:paraId="1BB8578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0A01958E"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4</w:t>
            </w:r>
          </w:p>
        </w:tc>
        <w:tc>
          <w:tcPr>
            <w:tcW w:w="591" w:type="pct"/>
            <w:vMerge w:val="restart"/>
          </w:tcPr>
          <w:p w14:paraId="79D32A12"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3501EB4D"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25ACBF11" w14:textId="77777777" w:rsidR="006318E3" w:rsidRDefault="006318E3">
            <w:pPr>
              <w:suppressAutoHyphens/>
              <w:spacing w:after="0" w:line="240" w:lineRule="auto"/>
              <w:jc w:val="center"/>
              <w:rPr>
                <w:rFonts w:ascii="Times New Roman" w:hAnsi="Times New Roman"/>
                <w:b/>
              </w:rPr>
            </w:pPr>
          </w:p>
        </w:tc>
      </w:tr>
      <w:tr w:rsidR="006318E3" w14:paraId="2749D70A" w14:textId="77777777">
        <w:trPr>
          <w:trHeight w:val="20"/>
        </w:trPr>
        <w:tc>
          <w:tcPr>
            <w:tcW w:w="1051" w:type="pct"/>
            <w:vMerge/>
          </w:tcPr>
          <w:p w14:paraId="55BC63A7" w14:textId="77777777" w:rsidR="006318E3" w:rsidRDefault="006318E3">
            <w:pPr>
              <w:spacing w:after="0" w:line="240" w:lineRule="auto"/>
              <w:rPr>
                <w:rFonts w:ascii="Times New Roman" w:hAnsi="Times New Roman"/>
                <w:b/>
                <w:bCs/>
                <w:sz w:val="24"/>
                <w:szCs w:val="24"/>
              </w:rPr>
            </w:pPr>
          </w:p>
        </w:tc>
        <w:tc>
          <w:tcPr>
            <w:tcW w:w="2822" w:type="pct"/>
          </w:tcPr>
          <w:p w14:paraId="3747DF9A"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w:t>
            </w:r>
            <w:r>
              <w:rPr>
                <w:rFonts w:ascii="Times New Roman" w:hAnsi="Times New Roman"/>
                <w:sz w:val="24"/>
                <w:szCs w:val="24"/>
              </w:rPr>
              <w:t>Нормальные углы и нормальные конусности по ГОСТ. Единицы измерения углов и допуски на угловые размеры в машиностроении.</w:t>
            </w:r>
          </w:p>
        </w:tc>
        <w:tc>
          <w:tcPr>
            <w:tcW w:w="536" w:type="pct"/>
            <w:vMerge w:val="restart"/>
            <w:vAlign w:val="center"/>
          </w:tcPr>
          <w:p w14:paraId="5B59D9EE"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210A6823" w14:textId="77777777" w:rsidR="006318E3" w:rsidRDefault="006318E3">
            <w:pPr>
              <w:spacing w:after="0" w:line="240" w:lineRule="auto"/>
              <w:rPr>
                <w:rFonts w:ascii="Times New Roman" w:hAnsi="Times New Roman"/>
                <w:b/>
              </w:rPr>
            </w:pPr>
          </w:p>
        </w:tc>
      </w:tr>
      <w:tr w:rsidR="006318E3" w14:paraId="4171EF59" w14:textId="77777777">
        <w:trPr>
          <w:trHeight w:val="20"/>
        </w:trPr>
        <w:tc>
          <w:tcPr>
            <w:tcW w:w="1051" w:type="pct"/>
            <w:vMerge/>
          </w:tcPr>
          <w:p w14:paraId="56CB69AE" w14:textId="77777777" w:rsidR="006318E3" w:rsidRDefault="006318E3">
            <w:pPr>
              <w:spacing w:after="0" w:line="240" w:lineRule="auto"/>
              <w:rPr>
                <w:rFonts w:ascii="Times New Roman" w:hAnsi="Times New Roman"/>
                <w:b/>
                <w:bCs/>
                <w:sz w:val="24"/>
                <w:szCs w:val="24"/>
              </w:rPr>
            </w:pPr>
          </w:p>
        </w:tc>
        <w:tc>
          <w:tcPr>
            <w:tcW w:w="2822" w:type="pct"/>
          </w:tcPr>
          <w:p w14:paraId="54A22A40" w14:textId="77777777" w:rsidR="006318E3" w:rsidRDefault="00F000B2">
            <w:pPr>
              <w:spacing w:after="0" w:line="240" w:lineRule="auto"/>
              <w:jc w:val="both"/>
              <w:rPr>
                <w:rFonts w:ascii="Times New Roman" w:hAnsi="Times New Roman"/>
                <w:sz w:val="24"/>
                <w:szCs w:val="24"/>
              </w:rPr>
            </w:pPr>
            <w:r>
              <w:rPr>
                <w:rFonts w:ascii="Times New Roman" w:hAnsi="Times New Roman"/>
                <w:b/>
                <w:color w:val="000000"/>
                <w:sz w:val="24"/>
                <w:szCs w:val="24"/>
              </w:rPr>
              <w:t xml:space="preserve">2. </w:t>
            </w:r>
            <w:r>
              <w:rPr>
                <w:rFonts w:ascii="Times New Roman" w:hAnsi="Times New Roman"/>
                <w:sz w:val="24"/>
                <w:szCs w:val="24"/>
              </w:rPr>
              <w:t xml:space="preserve">Степени точности угловых размеров. Обозначения допусков угловых размеров на чертежах. </w:t>
            </w:r>
          </w:p>
        </w:tc>
        <w:tc>
          <w:tcPr>
            <w:tcW w:w="536" w:type="pct"/>
            <w:vMerge/>
            <w:vAlign w:val="center"/>
          </w:tcPr>
          <w:p w14:paraId="6C3BC49F"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4BF2ECC4" w14:textId="77777777" w:rsidR="006318E3" w:rsidRDefault="006318E3">
            <w:pPr>
              <w:spacing w:after="0" w:line="240" w:lineRule="auto"/>
              <w:rPr>
                <w:rFonts w:ascii="Times New Roman" w:hAnsi="Times New Roman"/>
                <w:b/>
              </w:rPr>
            </w:pPr>
          </w:p>
        </w:tc>
      </w:tr>
      <w:tr w:rsidR="006318E3" w14:paraId="7DEE074C" w14:textId="77777777">
        <w:trPr>
          <w:trHeight w:val="20"/>
        </w:trPr>
        <w:tc>
          <w:tcPr>
            <w:tcW w:w="1051" w:type="pct"/>
            <w:vMerge/>
          </w:tcPr>
          <w:p w14:paraId="4AF8027F" w14:textId="77777777" w:rsidR="006318E3" w:rsidRDefault="006318E3">
            <w:pPr>
              <w:spacing w:after="0" w:line="240" w:lineRule="auto"/>
              <w:rPr>
                <w:rFonts w:ascii="Times New Roman" w:hAnsi="Times New Roman"/>
                <w:b/>
                <w:bCs/>
                <w:sz w:val="24"/>
                <w:szCs w:val="24"/>
              </w:rPr>
            </w:pPr>
          </w:p>
        </w:tc>
        <w:tc>
          <w:tcPr>
            <w:tcW w:w="2822" w:type="pct"/>
          </w:tcPr>
          <w:p w14:paraId="2784A1D2" w14:textId="77777777" w:rsidR="006318E3" w:rsidRDefault="00F000B2">
            <w:pPr>
              <w:spacing w:after="0" w:line="240" w:lineRule="auto"/>
              <w:rPr>
                <w:rFonts w:ascii="Times New Roman" w:hAnsi="Times New Roman"/>
                <w:b/>
                <w:color w:val="000000"/>
                <w:sz w:val="24"/>
                <w:szCs w:val="24"/>
              </w:rPr>
            </w:pPr>
            <w:r>
              <w:rPr>
                <w:rFonts w:ascii="Times New Roman" w:hAnsi="Times New Roman"/>
                <w:b/>
                <w:color w:val="000000"/>
                <w:sz w:val="24"/>
                <w:szCs w:val="24"/>
              </w:rPr>
              <w:t>3.</w:t>
            </w:r>
            <w:r>
              <w:rPr>
                <w:rFonts w:ascii="Times New Roman" w:hAnsi="Times New Roman"/>
                <w:bCs/>
                <w:sz w:val="24"/>
                <w:szCs w:val="24"/>
              </w:rPr>
              <w:t xml:space="preserve"> Допуски и средства измерения гладких конусов.</w:t>
            </w:r>
          </w:p>
        </w:tc>
        <w:tc>
          <w:tcPr>
            <w:tcW w:w="536" w:type="pct"/>
            <w:vMerge/>
            <w:vAlign w:val="center"/>
          </w:tcPr>
          <w:p w14:paraId="2640CD68"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1F14D9A3" w14:textId="77777777" w:rsidR="006318E3" w:rsidRDefault="006318E3">
            <w:pPr>
              <w:spacing w:after="0" w:line="240" w:lineRule="auto"/>
              <w:rPr>
                <w:rFonts w:ascii="Times New Roman" w:hAnsi="Times New Roman"/>
                <w:b/>
              </w:rPr>
            </w:pPr>
          </w:p>
        </w:tc>
      </w:tr>
      <w:tr w:rsidR="006318E3" w14:paraId="1B902116" w14:textId="77777777">
        <w:trPr>
          <w:trHeight w:val="20"/>
        </w:trPr>
        <w:tc>
          <w:tcPr>
            <w:tcW w:w="1051" w:type="pct"/>
            <w:vMerge/>
          </w:tcPr>
          <w:p w14:paraId="2F9ADA95" w14:textId="77777777" w:rsidR="006318E3" w:rsidRDefault="006318E3">
            <w:pPr>
              <w:spacing w:after="0" w:line="240" w:lineRule="auto"/>
              <w:rPr>
                <w:rFonts w:ascii="Times New Roman" w:hAnsi="Times New Roman"/>
                <w:b/>
                <w:bCs/>
                <w:sz w:val="24"/>
                <w:szCs w:val="24"/>
              </w:rPr>
            </w:pPr>
          </w:p>
        </w:tc>
        <w:tc>
          <w:tcPr>
            <w:tcW w:w="2822" w:type="pct"/>
          </w:tcPr>
          <w:p w14:paraId="62C0563A" w14:textId="77777777" w:rsidR="006318E3" w:rsidRDefault="00F000B2">
            <w:pPr>
              <w:spacing w:after="0" w:line="240" w:lineRule="auto"/>
              <w:rPr>
                <w:rFonts w:ascii="Times New Roman" w:hAnsi="Times New Roman"/>
                <w:b/>
                <w:bCs/>
                <w:sz w:val="24"/>
                <w:szCs w:val="24"/>
              </w:rPr>
            </w:pPr>
            <w:r>
              <w:rPr>
                <w:rFonts w:ascii="Times New Roman" w:hAnsi="Times New Roman"/>
                <w:b/>
                <w:color w:val="000000"/>
                <w:sz w:val="24"/>
                <w:szCs w:val="24"/>
              </w:rPr>
              <w:t>4.</w:t>
            </w:r>
            <w:r>
              <w:rPr>
                <w:rFonts w:ascii="Times New Roman" w:hAnsi="Times New Roman"/>
                <w:color w:val="000000"/>
                <w:sz w:val="24"/>
                <w:szCs w:val="24"/>
              </w:rPr>
              <w:t xml:space="preserve"> </w:t>
            </w:r>
            <w:r>
              <w:rPr>
                <w:rFonts w:ascii="Times New Roman" w:hAnsi="Times New Roman"/>
                <w:sz w:val="24"/>
                <w:szCs w:val="24"/>
              </w:rPr>
              <w:t xml:space="preserve">Средства контроля и измерения углов и конусов: угольники, угловые меры (угловые плитки), угломеры с нониусом, уровни машиностроительные, </w:t>
            </w:r>
            <w:proofErr w:type="spellStart"/>
            <w:r>
              <w:rPr>
                <w:rFonts w:ascii="Times New Roman" w:hAnsi="Times New Roman"/>
                <w:sz w:val="24"/>
                <w:szCs w:val="24"/>
              </w:rPr>
              <w:t>конусомеры</w:t>
            </w:r>
            <w:proofErr w:type="spellEnd"/>
            <w:r>
              <w:rPr>
                <w:rFonts w:ascii="Times New Roman" w:hAnsi="Times New Roman"/>
                <w:sz w:val="24"/>
                <w:szCs w:val="24"/>
              </w:rPr>
              <w:t xml:space="preserve"> для измерения нониусов больших размеров.</w:t>
            </w:r>
          </w:p>
        </w:tc>
        <w:tc>
          <w:tcPr>
            <w:tcW w:w="536" w:type="pct"/>
            <w:vMerge/>
            <w:vAlign w:val="center"/>
          </w:tcPr>
          <w:p w14:paraId="07B8CF95"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580038CE" w14:textId="77777777" w:rsidR="006318E3" w:rsidRDefault="006318E3">
            <w:pPr>
              <w:spacing w:after="0" w:line="240" w:lineRule="auto"/>
              <w:rPr>
                <w:rFonts w:ascii="Times New Roman" w:hAnsi="Times New Roman"/>
                <w:b/>
              </w:rPr>
            </w:pPr>
          </w:p>
        </w:tc>
      </w:tr>
      <w:tr w:rsidR="006318E3" w14:paraId="7BA2C056" w14:textId="77777777">
        <w:trPr>
          <w:trHeight w:val="20"/>
        </w:trPr>
        <w:tc>
          <w:tcPr>
            <w:tcW w:w="1051" w:type="pct"/>
            <w:vMerge w:val="restart"/>
          </w:tcPr>
          <w:p w14:paraId="03521233"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 xml:space="preserve">Тема 2.4. Средства </w:t>
            </w:r>
          </w:p>
          <w:p w14:paraId="7E90F3C2"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 xml:space="preserve">визуального и </w:t>
            </w:r>
          </w:p>
          <w:p w14:paraId="19E45364" w14:textId="77777777" w:rsidR="006318E3" w:rsidRDefault="00F000B2">
            <w:pPr>
              <w:widowControl w:val="0"/>
              <w:spacing w:before="9" w:after="0" w:line="240" w:lineRule="auto"/>
              <w:ind w:right="-20"/>
              <w:rPr>
                <w:rFonts w:ascii="Times New Roman" w:hAnsi="Times New Roman"/>
                <w:b/>
                <w:sz w:val="24"/>
                <w:szCs w:val="24"/>
              </w:rPr>
            </w:pPr>
            <w:r>
              <w:rPr>
                <w:rFonts w:ascii="Times New Roman" w:hAnsi="Times New Roman"/>
                <w:b/>
                <w:sz w:val="24"/>
                <w:szCs w:val="24"/>
              </w:rPr>
              <w:t xml:space="preserve">измерительного контроля </w:t>
            </w:r>
          </w:p>
          <w:p w14:paraId="675FDBBF" w14:textId="77777777" w:rsidR="006318E3" w:rsidRDefault="00F000B2">
            <w:pPr>
              <w:widowControl w:val="0"/>
              <w:spacing w:before="9" w:after="0" w:line="240" w:lineRule="auto"/>
              <w:ind w:right="-20"/>
              <w:rPr>
                <w:rFonts w:ascii="Times New Roman" w:hAnsi="Times New Roman"/>
                <w:b/>
                <w:bCs/>
                <w:sz w:val="24"/>
                <w:szCs w:val="24"/>
              </w:rPr>
            </w:pPr>
            <w:r>
              <w:rPr>
                <w:rFonts w:ascii="Times New Roman" w:hAnsi="Times New Roman"/>
                <w:b/>
                <w:sz w:val="24"/>
                <w:szCs w:val="24"/>
              </w:rPr>
              <w:t>основного материала и сварных соединений</w:t>
            </w:r>
          </w:p>
        </w:tc>
        <w:tc>
          <w:tcPr>
            <w:tcW w:w="2822" w:type="pct"/>
          </w:tcPr>
          <w:p w14:paraId="637E25F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36" w:type="pct"/>
            <w:vAlign w:val="center"/>
          </w:tcPr>
          <w:p w14:paraId="79839766" w14:textId="77777777" w:rsidR="006318E3" w:rsidRDefault="00F000B2">
            <w:pPr>
              <w:suppressAutoHyphens/>
              <w:spacing w:after="0" w:line="240" w:lineRule="auto"/>
              <w:rPr>
                <w:rFonts w:ascii="Times New Roman" w:hAnsi="Times New Roman"/>
                <w:b/>
                <w:i/>
                <w:iCs/>
                <w:sz w:val="24"/>
                <w:szCs w:val="24"/>
              </w:rPr>
            </w:pPr>
            <w:r>
              <w:rPr>
                <w:rFonts w:ascii="Times New Roman" w:hAnsi="Times New Roman"/>
                <w:b/>
                <w:i/>
                <w:iCs/>
                <w:sz w:val="24"/>
                <w:szCs w:val="24"/>
              </w:rPr>
              <w:t>4</w:t>
            </w:r>
          </w:p>
        </w:tc>
        <w:tc>
          <w:tcPr>
            <w:tcW w:w="591" w:type="pct"/>
            <w:vMerge w:val="restart"/>
          </w:tcPr>
          <w:p w14:paraId="48540B02" w14:textId="77777777" w:rsidR="006318E3" w:rsidRDefault="00F000B2">
            <w:pPr>
              <w:suppressAutoHyphens/>
              <w:spacing w:after="0" w:line="240" w:lineRule="auto"/>
              <w:jc w:val="center"/>
              <w:rPr>
                <w:rFonts w:ascii="Times New Roman" w:hAnsi="Times New Roman"/>
                <w:i/>
              </w:rPr>
            </w:pPr>
            <w:r>
              <w:rPr>
                <w:rFonts w:ascii="Times New Roman" w:hAnsi="Times New Roman"/>
                <w:i/>
              </w:rPr>
              <w:t>ОК 01-09</w:t>
            </w:r>
          </w:p>
          <w:p w14:paraId="5B371561" w14:textId="77777777" w:rsidR="006318E3" w:rsidRDefault="00F000B2">
            <w:pPr>
              <w:suppressAutoHyphens/>
              <w:spacing w:after="0" w:line="240" w:lineRule="auto"/>
              <w:jc w:val="center"/>
              <w:rPr>
                <w:rFonts w:ascii="Times New Roman" w:hAnsi="Times New Roman"/>
                <w:i/>
              </w:rPr>
            </w:pPr>
            <w:r>
              <w:rPr>
                <w:rFonts w:ascii="Times New Roman" w:hAnsi="Times New Roman"/>
                <w:i/>
              </w:rPr>
              <w:t>ПК 0Х.0Х</w:t>
            </w:r>
          </w:p>
          <w:p w14:paraId="6B3C1948" w14:textId="77777777" w:rsidR="006318E3" w:rsidRDefault="006318E3">
            <w:pPr>
              <w:suppressAutoHyphens/>
              <w:spacing w:after="0" w:line="240" w:lineRule="auto"/>
              <w:jc w:val="center"/>
              <w:rPr>
                <w:rFonts w:ascii="Times New Roman" w:hAnsi="Times New Roman"/>
                <w:b/>
              </w:rPr>
            </w:pPr>
          </w:p>
        </w:tc>
      </w:tr>
      <w:tr w:rsidR="006318E3" w14:paraId="1041417C" w14:textId="77777777">
        <w:trPr>
          <w:trHeight w:val="20"/>
        </w:trPr>
        <w:tc>
          <w:tcPr>
            <w:tcW w:w="1051" w:type="pct"/>
            <w:vMerge/>
          </w:tcPr>
          <w:p w14:paraId="2DB993B6" w14:textId="77777777" w:rsidR="006318E3" w:rsidRDefault="006318E3">
            <w:pPr>
              <w:spacing w:after="0" w:line="240" w:lineRule="auto"/>
              <w:rPr>
                <w:rFonts w:ascii="Times New Roman" w:hAnsi="Times New Roman"/>
                <w:b/>
                <w:bCs/>
                <w:sz w:val="24"/>
                <w:szCs w:val="24"/>
              </w:rPr>
            </w:pPr>
          </w:p>
        </w:tc>
        <w:tc>
          <w:tcPr>
            <w:tcW w:w="2822" w:type="pct"/>
          </w:tcPr>
          <w:p w14:paraId="43647952"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en-US"/>
              </w:rPr>
              <w:t xml:space="preserve">Средства визуального и измерительного контроля </w:t>
            </w:r>
            <w:r>
              <w:rPr>
                <w:rFonts w:ascii="Times New Roman" w:hAnsi="Times New Roman"/>
                <w:color w:val="000000"/>
                <w:sz w:val="24"/>
                <w:szCs w:val="24"/>
              </w:rPr>
              <w:t>основного материала и сварных соединений</w:t>
            </w:r>
          </w:p>
        </w:tc>
        <w:tc>
          <w:tcPr>
            <w:tcW w:w="536" w:type="pct"/>
            <w:vMerge w:val="restart"/>
            <w:vAlign w:val="center"/>
          </w:tcPr>
          <w:p w14:paraId="008F0E38" w14:textId="77777777" w:rsidR="006318E3" w:rsidRDefault="00F000B2">
            <w:pPr>
              <w:suppressAutoHyphens/>
              <w:spacing w:after="0" w:line="240" w:lineRule="auto"/>
              <w:rPr>
                <w:rFonts w:ascii="Times New Roman" w:hAnsi="Times New Roman"/>
                <w:i/>
                <w:iCs/>
                <w:sz w:val="24"/>
                <w:szCs w:val="24"/>
              </w:rPr>
            </w:pPr>
            <w:r>
              <w:rPr>
                <w:rFonts w:ascii="Times New Roman" w:hAnsi="Times New Roman"/>
                <w:i/>
                <w:iCs/>
                <w:sz w:val="24"/>
                <w:szCs w:val="24"/>
              </w:rPr>
              <w:t>4</w:t>
            </w:r>
          </w:p>
        </w:tc>
        <w:tc>
          <w:tcPr>
            <w:tcW w:w="591" w:type="pct"/>
            <w:vMerge/>
          </w:tcPr>
          <w:p w14:paraId="0B211C24" w14:textId="77777777" w:rsidR="006318E3" w:rsidRDefault="006318E3">
            <w:pPr>
              <w:spacing w:after="0" w:line="240" w:lineRule="auto"/>
              <w:rPr>
                <w:rFonts w:ascii="Times New Roman" w:hAnsi="Times New Roman"/>
                <w:b/>
              </w:rPr>
            </w:pPr>
          </w:p>
        </w:tc>
      </w:tr>
      <w:tr w:rsidR="006318E3" w14:paraId="5FB52067" w14:textId="77777777">
        <w:trPr>
          <w:trHeight w:val="20"/>
        </w:trPr>
        <w:tc>
          <w:tcPr>
            <w:tcW w:w="1051" w:type="pct"/>
            <w:vMerge/>
          </w:tcPr>
          <w:p w14:paraId="3279FE10" w14:textId="77777777" w:rsidR="006318E3" w:rsidRDefault="006318E3">
            <w:pPr>
              <w:spacing w:after="0" w:line="240" w:lineRule="auto"/>
              <w:rPr>
                <w:rFonts w:ascii="Times New Roman" w:hAnsi="Times New Roman"/>
                <w:b/>
                <w:bCs/>
                <w:sz w:val="24"/>
                <w:szCs w:val="24"/>
              </w:rPr>
            </w:pPr>
          </w:p>
        </w:tc>
        <w:tc>
          <w:tcPr>
            <w:tcW w:w="2822" w:type="pct"/>
          </w:tcPr>
          <w:p w14:paraId="0D147D00"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lang w:eastAsia="en-US"/>
              </w:rPr>
              <w:t xml:space="preserve">Визуальный и измерительный контроль </w:t>
            </w:r>
            <w:r>
              <w:rPr>
                <w:rFonts w:ascii="Times New Roman" w:hAnsi="Times New Roman"/>
                <w:sz w:val="24"/>
                <w:szCs w:val="24"/>
              </w:rPr>
              <w:t>материала (полуфабрикатов, заготовок, деталей) и сварных соединений (наплавок).</w:t>
            </w:r>
          </w:p>
        </w:tc>
        <w:tc>
          <w:tcPr>
            <w:tcW w:w="536" w:type="pct"/>
            <w:vMerge/>
            <w:vAlign w:val="center"/>
          </w:tcPr>
          <w:p w14:paraId="660C2846" w14:textId="77777777" w:rsidR="006318E3" w:rsidRDefault="006318E3">
            <w:pPr>
              <w:suppressAutoHyphens/>
              <w:spacing w:after="0" w:line="240" w:lineRule="auto"/>
              <w:rPr>
                <w:rFonts w:ascii="Times New Roman" w:hAnsi="Times New Roman"/>
                <w:b/>
                <w:i/>
                <w:iCs/>
                <w:sz w:val="24"/>
                <w:szCs w:val="24"/>
              </w:rPr>
            </w:pPr>
          </w:p>
        </w:tc>
        <w:tc>
          <w:tcPr>
            <w:tcW w:w="591" w:type="pct"/>
            <w:vMerge/>
          </w:tcPr>
          <w:p w14:paraId="7B72019F" w14:textId="77777777" w:rsidR="006318E3" w:rsidRDefault="006318E3">
            <w:pPr>
              <w:spacing w:after="0" w:line="240" w:lineRule="auto"/>
              <w:rPr>
                <w:rFonts w:ascii="Times New Roman" w:hAnsi="Times New Roman"/>
                <w:b/>
              </w:rPr>
            </w:pPr>
          </w:p>
        </w:tc>
      </w:tr>
      <w:tr w:rsidR="006318E3" w14:paraId="13EB9A17" w14:textId="77777777">
        <w:trPr>
          <w:trHeight w:val="20"/>
        </w:trPr>
        <w:tc>
          <w:tcPr>
            <w:tcW w:w="1051" w:type="pct"/>
            <w:vMerge/>
          </w:tcPr>
          <w:p w14:paraId="42A90222" w14:textId="77777777" w:rsidR="006318E3" w:rsidRDefault="006318E3">
            <w:pPr>
              <w:spacing w:after="0" w:line="240" w:lineRule="auto"/>
              <w:rPr>
                <w:rFonts w:ascii="Times New Roman" w:hAnsi="Times New Roman"/>
                <w:b/>
                <w:bCs/>
                <w:sz w:val="24"/>
                <w:szCs w:val="24"/>
              </w:rPr>
            </w:pPr>
          </w:p>
        </w:tc>
        <w:tc>
          <w:tcPr>
            <w:tcW w:w="2822" w:type="pct"/>
          </w:tcPr>
          <w:p w14:paraId="68C3AFB6"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sz w:val="24"/>
                <w:szCs w:val="24"/>
                <w:lang w:eastAsia="en-US"/>
              </w:rPr>
              <w:t>Средства визуального и измерительного контроля (ш</w:t>
            </w:r>
            <w:hyperlink r:id="rId25" w:history="1">
              <w:r>
                <w:rPr>
                  <w:rFonts w:ascii="Times New Roman" w:hAnsi="Times New Roman"/>
                  <w:sz w:val="24"/>
                  <w:szCs w:val="24"/>
                  <w:lang w:eastAsia="en-US"/>
                </w:rPr>
                <w:t>аблоны сварщика</w:t>
              </w:r>
            </w:hyperlink>
            <w:r>
              <w:rPr>
                <w:rFonts w:ascii="Times New Roman" w:hAnsi="Times New Roman"/>
                <w:sz w:val="24"/>
                <w:szCs w:val="24"/>
                <w:lang w:eastAsia="en-US"/>
              </w:rPr>
              <w:t>, л</w:t>
            </w:r>
            <w:hyperlink r:id="rId26" w:history="1">
              <w:r>
                <w:rPr>
                  <w:rFonts w:ascii="Times New Roman" w:hAnsi="Times New Roman"/>
                  <w:sz w:val="24"/>
                  <w:szCs w:val="24"/>
                  <w:lang w:eastAsia="en-US"/>
                </w:rPr>
                <w:t>упы измерительные</w:t>
              </w:r>
            </w:hyperlink>
            <w:r>
              <w:rPr>
                <w:rFonts w:ascii="Times New Roman" w:hAnsi="Times New Roman"/>
                <w:sz w:val="24"/>
                <w:szCs w:val="24"/>
                <w:lang w:eastAsia="en-US"/>
              </w:rPr>
              <w:t xml:space="preserve">, щуп, штангенциркуль, угломер, металлические линейки, </w:t>
            </w:r>
            <w:hyperlink r:id="rId27" w:history="1">
              <w:r>
                <w:rPr>
                  <w:rFonts w:ascii="Times New Roman" w:hAnsi="Times New Roman"/>
                  <w:sz w:val="24"/>
                  <w:szCs w:val="24"/>
                  <w:lang w:eastAsia="en-US"/>
                </w:rPr>
                <w:t>комплекты для ВИК</w:t>
              </w:r>
            </w:hyperlink>
            <w:r>
              <w:rPr>
                <w:rFonts w:ascii="Times New Roman" w:hAnsi="Times New Roman"/>
                <w:sz w:val="24"/>
                <w:szCs w:val="24"/>
                <w:lang w:eastAsia="en-US"/>
              </w:rPr>
              <w:t>)</w:t>
            </w:r>
          </w:p>
        </w:tc>
        <w:tc>
          <w:tcPr>
            <w:tcW w:w="536" w:type="pct"/>
            <w:vMerge/>
            <w:vAlign w:val="center"/>
          </w:tcPr>
          <w:p w14:paraId="3638BF65"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3A135D35" w14:textId="77777777" w:rsidR="006318E3" w:rsidRDefault="006318E3">
            <w:pPr>
              <w:spacing w:after="0" w:line="240" w:lineRule="auto"/>
              <w:rPr>
                <w:rFonts w:ascii="Times New Roman" w:hAnsi="Times New Roman"/>
                <w:b/>
              </w:rPr>
            </w:pPr>
          </w:p>
        </w:tc>
      </w:tr>
      <w:tr w:rsidR="006318E3" w14:paraId="2F7A97D1" w14:textId="77777777">
        <w:trPr>
          <w:trHeight w:val="20"/>
        </w:trPr>
        <w:tc>
          <w:tcPr>
            <w:tcW w:w="1051" w:type="pct"/>
            <w:vMerge/>
          </w:tcPr>
          <w:p w14:paraId="5083240B" w14:textId="77777777" w:rsidR="006318E3" w:rsidRDefault="006318E3">
            <w:pPr>
              <w:spacing w:after="0" w:line="240" w:lineRule="auto"/>
              <w:rPr>
                <w:rFonts w:ascii="Times New Roman" w:hAnsi="Times New Roman"/>
                <w:b/>
                <w:bCs/>
                <w:sz w:val="24"/>
                <w:szCs w:val="24"/>
              </w:rPr>
            </w:pPr>
          </w:p>
        </w:tc>
        <w:tc>
          <w:tcPr>
            <w:tcW w:w="2822" w:type="pct"/>
          </w:tcPr>
          <w:p w14:paraId="520AA2F8"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sz w:val="24"/>
                <w:szCs w:val="24"/>
                <w:lang w:eastAsia="en-US"/>
              </w:rPr>
              <w:t xml:space="preserve">Порядок проведения визуального и измерительного контроля </w:t>
            </w:r>
            <w:r>
              <w:rPr>
                <w:rFonts w:ascii="Times New Roman" w:hAnsi="Times New Roman"/>
                <w:sz w:val="24"/>
                <w:szCs w:val="24"/>
              </w:rPr>
              <w:t>сварных соединений.  Технологическая карта ВИК.  Операционная карта проведения ВИК. Оценка результатов контроля. Регистрация результатов контроля.</w:t>
            </w:r>
          </w:p>
        </w:tc>
        <w:tc>
          <w:tcPr>
            <w:tcW w:w="536" w:type="pct"/>
            <w:vMerge/>
            <w:vAlign w:val="center"/>
          </w:tcPr>
          <w:p w14:paraId="7D1AF049" w14:textId="77777777" w:rsidR="006318E3" w:rsidRDefault="006318E3">
            <w:pPr>
              <w:suppressAutoHyphens/>
              <w:spacing w:after="0" w:line="240" w:lineRule="auto"/>
              <w:rPr>
                <w:rFonts w:ascii="Times New Roman" w:hAnsi="Times New Roman"/>
                <w:i/>
                <w:iCs/>
                <w:sz w:val="24"/>
                <w:szCs w:val="24"/>
              </w:rPr>
            </w:pPr>
          </w:p>
        </w:tc>
        <w:tc>
          <w:tcPr>
            <w:tcW w:w="591" w:type="pct"/>
            <w:vMerge/>
          </w:tcPr>
          <w:p w14:paraId="0D812BD1" w14:textId="77777777" w:rsidR="006318E3" w:rsidRDefault="006318E3">
            <w:pPr>
              <w:spacing w:after="0" w:line="240" w:lineRule="auto"/>
              <w:rPr>
                <w:rFonts w:ascii="Times New Roman" w:hAnsi="Times New Roman"/>
                <w:b/>
              </w:rPr>
            </w:pPr>
          </w:p>
        </w:tc>
      </w:tr>
      <w:tr w:rsidR="006318E3" w14:paraId="4A6CA1CC" w14:textId="77777777">
        <w:trPr>
          <w:trHeight w:val="20"/>
        </w:trPr>
        <w:tc>
          <w:tcPr>
            <w:tcW w:w="3873" w:type="pct"/>
            <w:gridSpan w:val="2"/>
          </w:tcPr>
          <w:p w14:paraId="0D1EEAD2" w14:textId="77777777" w:rsidR="006318E3" w:rsidRDefault="00F000B2">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536" w:type="pct"/>
            <w:vAlign w:val="center"/>
          </w:tcPr>
          <w:p w14:paraId="76232F1C" w14:textId="77777777" w:rsidR="006318E3" w:rsidRDefault="00F000B2">
            <w:pPr>
              <w:spacing w:after="0" w:line="240" w:lineRule="auto"/>
              <w:rPr>
                <w:rFonts w:ascii="Times New Roman" w:hAnsi="Times New Roman"/>
                <w:b/>
                <w:i/>
                <w:sz w:val="24"/>
                <w:szCs w:val="24"/>
              </w:rPr>
            </w:pPr>
            <w:r>
              <w:rPr>
                <w:rFonts w:ascii="Times New Roman" w:hAnsi="Times New Roman"/>
                <w:b/>
                <w:i/>
                <w:sz w:val="24"/>
                <w:szCs w:val="24"/>
              </w:rPr>
              <w:t>2</w:t>
            </w:r>
          </w:p>
        </w:tc>
        <w:tc>
          <w:tcPr>
            <w:tcW w:w="591" w:type="pct"/>
          </w:tcPr>
          <w:p w14:paraId="3ED3478C" w14:textId="77777777" w:rsidR="006318E3" w:rsidRDefault="006318E3">
            <w:pPr>
              <w:spacing w:after="0" w:line="240" w:lineRule="auto"/>
              <w:jc w:val="center"/>
              <w:rPr>
                <w:rFonts w:ascii="Times New Roman" w:hAnsi="Times New Roman"/>
                <w:b/>
                <w:i/>
              </w:rPr>
            </w:pPr>
          </w:p>
        </w:tc>
      </w:tr>
      <w:tr w:rsidR="006318E3" w14:paraId="68BB432A" w14:textId="77777777">
        <w:trPr>
          <w:trHeight w:val="20"/>
        </w:trPr>
        <w:tc>
          <w:tcPr>
            <w:tcW w:w="3873" w:type="pct"/>
            <w:gridSpan w:val="2"/>
          </w:tcPr>
          <w:p w14:paraId="4487E414"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536" w:type="pct"/>
            <w:vAlign w:val="center"/>
          </w:tcPr>
          <w:p w14:paraId="2C45AC5B" w14:textId="77777777" w:rsidR="006318E3" w:rsidRDefault="00F000B2">
            <w:pPr>
              <w:spacing w:after="0" w:line="240" w:lineRule="auto"/>
              <w:rPr>
                <w:rFonts w:ascii="Times New Roman" w:hAnsi="Times New Roman"/>
                <w:b/>
                <w:bCs/>
                <w:i/>
                <w:sz w:val="24"/>
                <w:szCs w:val="24"/>
              </w:rPr>
            </w:pPr>
            <w:r>
              <w:rPr>
                <w:rFonts w:ascii="Times New Roman" w:hAnsi="Times New Roman"/>
                <w:b/>
                <w:bCs/>
                <w:i/>
                <w:sz w:val="24"/>
                <w:szCs w:val="24"/>
              </w:rPr>
              <w:t>36</w:t>
            </w:r>
          </w:p>
        </w:tc>
        <w:tc>
          <w:tcPr>
            <w:tcW w:w="591" w:type="pct"/>
          </w:tcPr>
          <w:p w14:paraId="07F1F7C7" w14:textId="77777777" w:rsidR="006318E3" w:rsidRDefault="006318E3">
            <w:pPr>
              <w:spacing w:after="0" w:line="240" w:lineRule="auto"/>
              <w:jc w:val="center"/>
              <w:rPr>
                <w:rFonts w:ascii="Times New Roman" w:hAnsi="Times New Roman"/>
                <w:b/>
                <w:bCs/>
                <w:i/>
              </w:rPr>
            </w:pPr>
          </w:p>
        </w:tc>
      </w:tr>
    </w:tbl>
    <w:p w14:paraId="730C9319" w14:textId="77777777" w:rsidR="006318E3" w:rsidRDefault="006318E3">
      <w:pPr>
        <w:ind w:firstLine="709"/>
        <w:rPr>
          <w:rFonts w:ascii="Times New Roman" w:hAnsi="Times New Roman"/>
          <w:i/>
        </w:rPr>
        <w:sectPr w:rsidR="006318E3">
          <w:pgSz w:w="16840" w:h="11907" w:orient="landscape"/>
          <w:pgMar w:top="851" w:right="1134" w:bottom="851" w:left="992" w:header="709" w:footer="709" w:gutter="0"/>
          <w:cols w:space="720"/>
        </w:sectPr>
      </w:pPr>
    </w:p>
    <w:p w14:paraId="4474150D" w14:textId="77777777" w:rsidR="006318E3" w:rsidRDefault="00F000B2">
      <w:pPr>
        <w:jc w:val="center"/>
        <w:rPr>
          <w:rFonts w:ascii="Times New Roman" w:hAnsi="Times New Roman"/>
          <w:b/>
          <w:bCs/>
        </w:rPr>
      </w:pPr>
      <w:r>
        <w:rPr>
          <w:rFonts w:ascii="Times New Roman" w:hAnsi="Times New Roman"/>
          <w:b/>
          <w:bCs/>
        </w:rPr>
        <w:lastRenderedPageBreak/>
        <w:t>3. УСЛОВИЯ РЕАЛИЗАЦИИ УЧЕБНОЙ ДИСЦИПЛИНЫ</w:t>
      </w:r>
    </w:p>
    <w:p w14:paraId="34586E03"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F813E35" w14:textId="77777777" w:rsidR="006318E3" w:rsidRDefault="00F000B2">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
          <w:bCs/>
          <w:iCs/>
          <w:sz w:val="24"/>
          <w:szCs w:val="24"/>
        </w:rPr>
        <w:t>,</w:t>
      </w:r>
      <w:r>
        <w:rPr>
          <w:rFonts w:ascii="Times New Roman" w:hAnsi="Times New Roman"/>
          <w:bCs/>
          <w:iCs/>
          <w:sz w:val="24"/>
          <w:szCs w:val="24"/>
        </w:rPr>
        <w:t xml:space="preserve"> оснащенный в соответствии с п. 6.1.2.1 примерной образовательной программы по п</w:t>
      </w:r>
      <w:r>
        <w:rPr>
          <w:rFonts w:ascii="Times New Roman" w:hAnsi="Times New Roman"/>
          <w:bCs/>
          <w:sz w:val="24"/>
          <w:szCs w:val="24"/>
        </w:rPr>
        <w:t xml:space="preserve">рофессии/специальности. </w:t>
      </w:r>
    </w:p>
    <w:p w14:paraId="5C3C5E47" w14:textId="77777777" w:rsidR="006318E3" w:rsidRDefault="006318E3">
      <w:pPr>
        <w:suppressAutoHyphens/>
        <w:spacing w:after="0"/>
        <w:ind w:firstLine="709"/>
        <w:jc w:val="both"/>
        <w:rPr>
          <w:rFonts w:ascii="Times New Roman" w:hAnsi="Times New Roman"/>
          <w:bCs/>
          <w:sz w:val="24"/>
          <w:szCs w:val="24"/>
        </w:rPr>
      </w:pPr>
    </w:p>
    <w:p w14:paraId="12F9C0A2" w14:textId="77777777" w:rsidR="006318E3" w:rsidRDefault="00F000B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25FBD7A" w14:textId="77777777" w:rsidR="006318E3" w:rsidRDefault="00F000B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F4B4C1" w14:textId="77777777" w:rsidR="006318E3" w:rsidRDefault="006318E3">
      <w:pPr>
        <w:suppressAutoHyphens/>
        <w:spacing w:after="0"/>
        <w:ind w:firstLine="709"/>
        <w:jc w:val="both"/>
        <w:rPr>
          <w:rFonts w:ascii="Times New Roman" w:hAnsi="Times New Roman"/>
          <w:sz w:val="24"/>
          <w:szCs w:val="24"/>
        </w:rPr>
      </w:pPr>
    </w:p>
    <w:p w14:paraId="2FC73C3C" w14:textId="77777777" w:rsidR="006318E3" w:rsidRDefault="00F000B2">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095EA7D6" w14:textId="77777777" w:rsidR="006318E3" w:rsidRDefault="00F000B2">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 xml:space="preserve">Зайцев С.А.  Технические измерения: учебник для студ. учреждений сред. проф. образования / С.А. Зайцев, А.Н. Толстов. — 4-е изд., </w:t>
      </w:r>
      <w:proofErr w:type="spellStart"/>
      <w:r>
        <w:rPr>
          <w:rFonts w:ascii="Times New Roman" w:hAnsi="Times New Roman"/>
          <w:sz w:val="24"/>
          <w:szCs w:val="24"/>
        </w:rPr>
        <w:t>испр</w:t>
      </w:r>
      <w:proofErr w:type="spellEnd"/>
      <w:r>
        <w:rPr>
          <w:rFonts w:ascii="Times New Roman" w:hAnsi="Times New Roman"/>
          <w:sz w:val="24"/>
          <w:szCs w:val="24"/>
        </w:rPr>
        <w:t>. — Москва : Издательский центр «Академия», 2020. — 368 с. — (Профессиональное образование). — ISBN 978-5-4468-9634-9. — Текст :непосредственный.</w:t>
      </w:r>
    </w:p>
    <w:p w14:paraId="0F596EA6" w14:textId="77777777" w:rsidR="006318E3" w:rsidRDefault="006318E3">
      <w:pPr>
        <w:ind w:firstLine="709"/>
        <w:contextualSpacing/>
        <w:jc w:val="both"/>
        <w:rPr>
          <w:rFonts w:ascii="Times New Roman" w:hAnsi="Times New Roman"/>
          <w:b/>
          <w:sz w:val="24"/>
          <w:szCs w:val="24"/>
        </w:rPr>
      </w:pPr>
    </w:p>
    <w:p w14:paraId="74F688BB" w14:textId="77777777" w:rsidR="006318E3" w:rsidRDefault="00F000B2">
      <w:pPr>
        <w:spacing w:after="0"/>
        <w:ind w:firstLine="709"/>
        <w:contextualSpacing/>
        <w:rPr>
          <w:rFonts w:ascii="Times New Roman" w:hAnsi="Times New Roman"/>
          <w:b/>
          <w:sz w:val="24"/>
          <w:szCs w:val="24"/>
        </w:rPr>
      </w:pPr>
      <w:r>
        <w:rPr>
          <w:rFonts w:ascii="Times New Roman" w:hAnsi="Times New Roman"/>
          <w:b/>
          <w:sz w:val="24"/>
          <w:szCs w:val="24"/>
        </w:rPr>
        <w:t xml:space="preserve">3.2.2. Основные электронные издания </w:t>
      </w:r>
    </w:p>
    <w:p w14:paraId="30E85124" w14:textId="77777777" w:rsidR="006318E3" w:rsidRDefault="00F000B2">
      <w:pPr>
        <w:spacing w:after="0"/>
        <w:ind w:firstLine="709"/>
        <w:contextualSpacing/>
        <w:jc w:val="both"/>
        <w:rPr>
          <w:rFonts w:ascii="Times New Roman" w:hAnsi="Times New Roman"/>
          <w:color w:val="000000"/>
          <w:sz w:val="24"/>
          <w:szCs w:val="24"/>
          <w:shd w:val="clear" w:color="auto" w:fill="FFFFFF"/>
        </w:rPr>
      </w:pPr>
      <w:r>
        <w:rPr>
          <w:rFonts w:ascii="Times New Roman" w:hAnsi="Times New Roman"/>
          <w:b/>
          <w:sz w:val="24"/>
          <w:szCs w:val="24"/>
        </w:rPr>
        <w:t xml:space="preserve">1. </w:t>
      </w:r>
      <w:r>
        <w:rPr>
          <w:rFonts w:ascii="Times New Roman" w:hAnsi="Times New Roman"/>
          <w:iCs/>
          <w:color w:val="000000"/>
          <w:sz w:val="24"/>
          <w:szCs w:val="24"/>
          <w:shd w:val="clear" w:color="auto" w:fill="FFFFFF"/>
        </w:rPr>
        <w:t>Рачков, М. Ю</w:t>
      </w:r>
      <w:r>
        <w:rPr>
          <w:rFonts w:ascii="Times New Roman" w:hAnsi="Times New Roman"/>
          <w:i/>
          <w:iCs/>
          <w:color w:val="000000"/>
          <w:sz w:val="24"/>
          <w:szCs w:val="24"/>
          <w:shd w:val="clear" w:color="auto" w:fill="FFFFFF"/>
        </w:rPr>
        <w:t>. </w:t>
      </w:r>
      <w:r>
        <w:rPr>
          <w:rFonts w:ascii="Times New Roman" w:hAnsi="Times New Roman"/>
          <w:color w:val="000000"/>
          <w:sz w:val="24"/>
          <w:szCs w:val="24"/>
          <w:shd w:val="clear" w:color="auto" w:fill="FFFFFF"/>
        </w:rPr>
        <w:t xml:space="preserve"> Технические измерения и приборы : учебник и практикум для среднего профессионального образования / М. Ю. Рачков. — 3-е изд., </w:t>
      </w:r>
      <w:proofErr w:type="spellStart"/>
      <w:r>
        <w:rPr>
          <w:rFonts w:ascii="Times New Roman" w:hAnsi="Times New Roman"/>
          <w:color w:val="000000"/>
          <w:sz w:val="24"/>
          <w:szCs w:val="24"/>
          <w:shd w:val="clear" w:color="auto" w:fill="FFFFFF"/>
        </w:rPr>
        <w:t>испр</w:t>
      </w:r>
      <w:proofErr w:type="spellEnd"/>
      <w:r>
        <w:rPr>
          <w:rFonts w:ascii="Times New Roman" w:hAnsi="Times New Roman"/>
          <w:color w:val="000000"/>
          <w:sz w:val="24"/>
          <w:szCs w:val="24"/>
          <w:shd w:val="clear" w:color="auto" w:fill="FFFFFF"/>
        </w:rPr>
        <w:t xml:space="preserve">. и доп. — Москва : Издательство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2023. — 151 с. — (Профессиональное образование). — ISBN 978-5-534-10718-0. — Текст : электронный // Образовательная платформа </w:t>
      </w:r>
      <w:proofErr w:type="spellStart"/>
      <w:r>
        <w:rPr>
          <w:rFonts w:ascii="Times New Roman" w:hAnsi="Times New Roman"/>
          <w:color w:val="000000"/>
          <w:sz w:val="24"/>
          <w:szCs w:val="24"/>
          <w:shd w:val="clear" w:color="auto" w:fill="FFFFFF"/>
        </w:rPr>
        <w:t>Юрайт</w:t>
      </w:r>
      <w:proofErr w:type="spellEnd"/>
      <w:r>
        <w:rPr>
          <w:rFonts w:ascii="Times New Roman" w:hAnsi="Times New Roman"/>
          <w:color w:val="000000"/>
          <w:sz w:val="24"/>
          <w:szCs w:val="24"/>
          <w:shd w:val="clear" w:color="auto" w:fill="FFFFFF"/>
        </w:rPr>
        <w:t xml:space="preserve"> [сайт]. — URL: </w:t>
      </w:r>
      <w:hyperlink r:id="rId28" w:tgtFrame="_blank" w:history="1">
        <w:r>
          <w:rPr>
            <w:rFonts w:ascii="Times New Roman" w:hAnsi="Times New Roman"/>
            <w:color w:val="000000"/>
            <w:sz w:val="24"/>
            <w:szCs w:val="24"/>
          </w:rPr>
          <w:t>https://www.urait.ru/bcode/517984</w:t>
        </w:r>
      </w:hyperlink>
    </w:p>
    <w:p w14:paraId="5B7D986F" w14:textId="77777777" w:rsidR="006318E3" w:rsidRDefault="006318E3">
      <w:pPr>
        <w:spacing w:after="0"/>
        <w:ind w:firstLine="709"/>
        <w:contextualSpacing/>
        <w:jc w:val="both"/>
        <w:rPr>
          <w:rFonts w:ascii="Times New Roman" w:hAnsi="Times New Roman"/>
          <w:color w:val="000000"/>
          <w:sz w:val="24"/>
          <w:szCs w:val="24"/>
          <w:shd w:val="clear" w:color="auto" w:fill="FFFFFF"/>
        </w:rPr>
      </w:pPr>
    </w:p>
    <w:p w14:paraId="5D786054" w14:textId="77777777" w:rsidR="007E71EF" w:rsidRDefault="007E71EF">
      <w:pPr>
        <w:contextualSpacing/>
        <w:jc w:val="center"/>
        <w:rPr>
          <w:rFonts w:ascii="Times New Roman" w:hAnsi="Times New Roman"/>
          <w:b/>
          <w:sz w:val="24"/>
          <w:szCs w:val="24"/>
        </w:rPr>
        <w:sectPr w:rsidR="007E71EF">
          <w:footerReference w:type="even" r:id="rId29"/>
          <w:footerReference w:type="default" r:id="rId30"/>
          <w:footerReference w:type="first" r:id="rId31"/>
          <w:pgSz w:w="11902" w:h="16834"/>
          <w:pgMar w:top="1143" w:right="994" w:bottom="1087" w:left="1238" w:header="720" w:footer="720" w:gutter="0"/>
          <w:cols w:space="720"/>
        </w:sectPr>
      </w:pPr>
    </w:p>
    <w:p w14:paraId="4F3E7BD0"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2B20BA8C" w14:textId="77777777" w:rsidR="006318E3" w:rsidRDefault="00F000B2">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21A15A7D" w14:textId="77777777" w:rsidR="006318E3" w:rsidRDefault="006318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912"/>
        <w:gridCol w:w="3367"/>
      </w:tblGrid>
      <w:tr w:rsidR="006318E3" w14:paraId="44E20AB0" w14:textId="77777777">
        <w:tc>
          <w:tcPr>
            <w:tcW w:w="1750" w:type="pct"/>
          </w:tcPr>
          <w:p w14:paraId="461927C7" w14:textId="77777777" w:rsidR="006318E3" w:rsidRDefault="00F000B2">
            <w:pPr>
              <w:spacing w:after="0" w:line="240" w:lineRule="auto"/>
              <w:jc w:val="center"/>
              <w:rPr>
                <w:rFonts w:ascii="Times New Roman" w:hAnsi="Times New Roman"/>
                <w:sz w:val="24"/>
                <w:szCs w:val="24"/>
              </w:rPr>
            </w:pPr>
            <w:r>
              <w:rPr>
                <w:rFonts w:ascii="Times New Roman" w:hAnsi="Times New Roman"/>
                <w:b/>
                <w:bCs/>
              </w:rPr>
              <w:t>Результаты обучения</w:t>
            </w:r>
            <w:r>
              <w:rPr>
                <w:rFonts w:ascii="Times New Roman" w:hAnsi="Times New Roman"/>
                <w:vertAlign w:val="superscript"/>
              </w:rPr>
              <w:footnoteReference w:id="125"/>
            </w:r>
          </w:p>
        </w:tc>
        <w:tc>
          <w:tcPr>
            <w:tcW w:w="1507" w:type="pct"/>
          </w:tcPr>
          <w:p w14:paraId="4E17EA3D" w14:textId="77777777" w:rsidR="006318E3" w:rsidRDefault="00F000B2">
            <w:pPr>
              <w:spacing w:line="240" w:lineRule="auto"/>
              <w:jc w:val="center"/>
              <w:rPr>
                <w:rFonts w:ascii="Times New Roman" w:hAnsi="Times New Roman"/>
                <w:b/>
                <w:bCs/>
              </w:rPr>
            </w:pPr>
            <w:r>
              <w:rPr>
                <w:rFonts w:ascii="Times New Roman" w:hAnsi="Times New Roman"/>
                <w:b/>
                <w:bCs/>
              </w:rPr>
              <w:t>Критерии оценки</w:t>
            </w:r>
          </w:p>
        </w:tc>
        <w:tc>
          <w:tcPr>
            <w:tcW w:w="1743" w:type="pct"/>
          </w:tcPr>
          <w:p w14:paraId="0682040D" w14:textId="77777777" w:rsidR="006318E3" w:rsidRDefault="00F000B2">
            <w:pPr>
              <w:spacing w:line="240" w:lineRule="auto"/>
              <w:jc w:val="center"/>
              <w:rPr>
                <w:rFonts w:ascii="Times New Roman" w:hAnsi="Times New Roman"/>
                <w:b/>
                <w:bCs/>
              </w:rPr>
            </w:pPr>
            <w:r>
              <w:rPr>
                <w:rFonts w:ascii="Times New Roman" w:hAnsi="Times New Roman"/>
                <w:b/>
                <w:bCs/>
              </w:rPr>
              <w:t>Методы оценки</w:t>
            </w:r>
          </w:p>
        </w:tc>
      </w:tr>
      <w:tr w:rsidR="006318E3" w14:paraId="0CC4B50D" w14:textId="77777777">
        <w:trPr>
          <w:trHeight w:val="896"/>
        </w:trPr>
        <w:tc>
          <w:tcPr>
            <w:tcW w:w="1750" w:type="pct"/>
          </w:tcPr>
          <w:p w14:paraId="2EC0E2F9"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Знания:</w:t>
            </w:r>
          </w:p>
          <w:p w14:paraId="38D0268D" w14:textId="77777777" w:rsidR="006318E3" w:rsidRDefault="00F000B2">
            <w:pPr>
              <w:pStyle w:val="aff0"/>
              <w:widowControl w:val="0"/>
              <w:tabs>
                <w:tab w:val="left" w:pos="291"/>
              </w:tabs>
              <w:spacing w:before="0" w:after="0"/>
              <w:ind w:left="0"/>
            </w:pPr>
            <w:r>
              <w:t xml:space="preserve">основные типы, конструктивные элементы, размеры сварных соединений и обозначение их на чертежах; </w:t>
            </w:r>
          </w:p>
          <w:p w14:paraId="2463BCA0" w14:textId="77777777" w:rsidR="006318E3" w:rsidRDefault="00F000B2">
            <w:pPr>
              <w:pStyle w:val="aff0"/>
              <w:widowControl w:val="0"/>
              <w:tabs>
                <w:tab w:val="left" w:pos="291"/>
              </w:tabs>
              <w:spacing w:before="0" w:after="0"/>
              <w:ind w:left="0"/>
            </w:pPr>
            <w:r>
              <w:t>основные группы и марки свариваемых материалов;</w:t>
            </w:r>
          </w:p>
          <w:p w14:paraId="214811F4" w14:textId="77777777" w:rsidR="006318E3" w:rsidRDefault="00F000B2">
            <w:pPr>
              <w:pStyle w:val="aff0"/>
              <w:widowControl w:val="0"/>
              <w:tabs>
                <w:tab w:val="left" w:pos="291"/>
              </w:tabs>
              <w:spacing w:before="0" w:after="0"/>
              <w:ind w:left="0"/>
            </w:pPr>
            <w:r>
              <w:t>правила подготовки кромок изделий под сварку;</w:t>
            </w:r>
          </w:p>
          <w:p w14:paraId="64E59096" w14:textId="77777777" w:rsidR="006318E3" w:rsidRDefault="00F000B2">
            <w:pPr>
              <w:pStyle w:val="aff0"/>
              <w:widowControl w:val="0"/>
              <w:tabs>
                <w:tab w:val="left" w:pos="291"/>
              </w:tabs>
              <w:spacing w:before="0" w:after="0"/>
              <w:ind w:left="0"/>
              <w:rPr>
                <w:bCs/>
                <w:i/>
              </w:rPr>
            </w:pPr>
            <w: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c>
          <w:tcPr>
            <w:tcW w:w="1507" w:type="pct"/>
          </w:tcPr>
          <w:p w14:paraId="55E8A741" w14:textId="77777777" w:rsidR="006318E3" w:rsidRDefault="00F000B2">
            <w:pPr>
              <w:spacing w:after="0" w:line="240" w:lineRule="auto"/>
              <w:jc w:val="both"/>
              <w:rPr>
                <w:rFonts w:ascii="Times New Roman" w:hAnsi="Times New Roman"/>
                <w:sz w:val="24"/>
                <w:szCs w:val="24"/>
              </w:rPr>
            </w:pPr>
            <w:r>
              <w:rPr>
                <w:rFonts w:ascii="Times New Roman" w:hAnsi="Times New Roman"/>
                <w:bCs/>
                <w:sz w:val="24"/>
                <w:szCs w:val="24"/>
              </w:rPr>
              <w:t xml:space="preserve">Уверенно </w:t>
            </w:r>
            <w:r>
              <w:rPr>
                <w:rFonts w:ascii="Times New Roman" w:hAnsi="Times New Roman"/>
                <w:sz w:val="24"/>
                <w:szCs w:val="24"/>
              </w:rPr>
              <w:t>использует теоретические знания при чтении чертежей и технологической. документации по сварке;</w:t>
            </w:r>
          </w:p>
          <w:p w14:paraId="59653D81" w14:textId="77777777" w:rsidR="006318E3" w:rsidRDefault="00F000B2">
            <w:pPr>
              <w:spacing w:after="0" w:line="240" w:lineRule="auto"/>
              <w:jc w:val="both"/>
              <w:rPr>
                <w:rFonts w:ascii="Times New Roman" w:hAnsi="Times New Roman"/>
                <w:bCs/>
                <w:sz w:val="24"/>
                <w:szCs w:val="24"/>
              </w:rPr>
            </w:pPr>
            <w:r>
              <w:rPr>
                <w:rFonts w:ascii="Times New Roman" w:hAnsi="Times New Roman"/>
                <w:sz w:val="24"/>
                <w:szCs w:val="24"/>
              </w:rPr>
              <w:t>Различает основные элементы, размеры сварных соединений.</w:t>
            </w:r>
            <w:r>
              <w:rPr>
                <w:rFonts w:ascii="Times New Roman" w:hAnsi="Times New Roman"/>
                <w:bCs/>
                <w:sz w:val="24"/>
                <w:szCs w:val="24"/>
              </w:rPr>
              <w:t xml:space="preserve"> </w:t>
            </w:r>
          </w:p>
          <w:p w14:paraId="1BF5765A" w14:textId="77777777" w:rsidR="006318E3" w:rsidRDefault="00F000B2">
            <w:pPr>
              <w:spacing w:after="0" w:line="240" w:lineRule="auto"/>
              <w:contextualSpacing/>
              <w:rPr>
                <w:rFonts w:ascii="Times New Roman" w:hAnsi="Times New Roman"/>
                <w:sz w:val="24"/>
                <w:szCs w:val="24"/>
              </w:rPr>
            </w:pPr>
            <w:r>
              <w:rPr>
                <w:rFonts w:ascii="Times New Roman" w:hAnsi="Times New Roman"/>
                <w:sz w:val="24"/>
                <w:szCs w:val="24"/>
              </w:rPr>
              <w:t>Активно использует электронные образовательные ресурсы, находить требующуюся информацию, изучать ее и применять на практике</w:t>
            </w:r>
          </w:p>
        </w:tc>
        <w:tc>
          <w:tcPr>
            <w:tcW w:w="1743" w:type="pct"/>
          </w:tcPr>
          <w:p w14:paraId="32CA112B" w14:textId="77777777" w:rsidR="006318E3" w:rsidRDefault="00F000B2">
            <w:pPr>
              <w:spacing w:line="240" w:lineRule="auto"/>
              <w:rPr>
                <w:rFonts w:ascii="Times New Roman" w:hAnsi="Times New Roman"/>
                <w:bCs/>
                <w:i/>
              </w:rPr>
            </w:pPr>
            <w:r>
              <w:rPr>
                <w:rFonts w:ascii="Times New Roman" w:hAnsi="Times New Roman"/>
                <w:bCs/>
                <w:i/>
              </w:rPr>
              <w:t>Устные и письменные опросы, оценка результатов выполнения практической работы.</w:t>
            </w:r>
          </w:p>
          <w:p w14:paraId="0D017A7D" w14:textId="77777777" w:rsidR="006318E3" w:rsidRDefault="006318E3">
            <w:pPr>
              <w:spacing w:line="240" w:lineRule="auto"/>
              <w:rPr>
                <w:rFonts w:ascii="Times New Roman" w:hAnsi="Times New Roman"/>
                <w:bCs/>
                <w:i/>
              </w:rPr>
            </w:pPr>
          </w:p>
        </w:tc>
      </w:tr>
      <w:tr w:rsidR="006318E3" w14:paraId="31C973ED" w14:textId="77777777">
        <w:trPr>
          <w:trHeight w:val="896"/>
        </w:trPr>
        <w:tc>
          <w:tcPr>
            <w:tcW w:w="1750" w:type="pct"/>
          </w:tcPr>
          <w:p w14:paraId="71626A91" w14:textId="77777777" w:rsidR="006318E3" w:rsidRDefault="00F000B2">
            <w:pPr>
              <w:spacing w:after="0" w:line="240" w:lineRule="auto"/>
              <w:rPr>
                <w:rFonts w:ascii="Times New Roman" w:hAnsi="Times New Roman"/>
                <w:b/>
                <w:bCs/>
                <w:sz w:val="24"/>
                <w:szCs w:val="24"/>
              </w:rPr>
            </w:pPr>
            <w:r>
              <w:rPr>
                <w:rFonts w:ascii="Times New Roman" w:hAnsi="Times New Roman"/>
                <w:b/>
                <w:bCs/>
                <w:sz w:val="24"/>
                <w:szCs w:val="24"/>
              </w:rPr>
              <w:t>Умения:</w:t>
            </w:r>
          </w:p>
          <w:p w14:paraId="679F3B61" w14:textId="77777777" w:rsidR="006318E3" w:rsidRDefault="00F000B2">
            <w:pPr>
              <w:pStyle w:val="aff0"/>
              <w:widowControl w:val="0"/>
              <w:tabs>
                <w:tab w:val="left" w:pos="291"/>
              </w:tabs>
              <w:spacing w:before="0" w:after="0"/>
              <w:ind w:left="0"/>
              <w:rPr>
                <w:i/>
              </w:rPr>
            </w:pPr>
            <w:r>
              <w:t>пользоваться конструкторской, производственно-технологической и нормативной документацией для выполнения профессиональной деятельности</w:t>
            </w:r>
            <w:r>
              <w:rPr>
                <w:lang w:val="ru-RU"/>
              </w:rPr>
              <w:t>;</w:t>
            </w:r>
          </w:p>
          <w:p w14:paraId="62B5D812" w14:textId="77777777" w:rsidR="006318E3" w:rsidRDefault="00F000B2">
            <w:pPr>
              <w:pStyle w:val="aff0"/>
              <w:widowControl w:val="0"/>
              <w:tabs>
                <w:tab w:val="left" w:pos="291"/>
              </w:tabs>
              <w:spacing w:before="0" w:after="0"/>
              <w:ind w:left="0"/>
              <w:rPr>
                <w:i/>
              </w:rPr>
            </w:pPr>
            <w:r>
              <w:t>выбирать пространственное положение сварного шва для сварки элементов конструкции (изделий, узлов, деталей)</w:t>
            </w:r>
            <w:r>
              <w:rPr>
                <w:lang w:val="ru-RU"/>
              </w:rPr>
              <w:t>;</w:t>
            </w:r>
          </w:p>
          <w:p w14:paraId="752F1097" w14:textId="77777777" w:rsidR="006318E3" w:rsidRDefault="00F000B2">
            <w:pPr>
              <w:pStyle w:val="aff0"/>
              <w:widowControl w:val="0"/>
              <w:tabs>
                <w:tab w:val="left" w:pos="291"/>
              </w:tabs>
              <w:spacing w:before="0" w:after="0"/>
              <w:ind w:left="0"/>
              <w:rPr>
                <w:bCs/>
                <w:i/>
              </w:rPr>
            </w:pPr>
            <w: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1507" w:type="pct"/>
          </w:tcPr>
          <w:p w14:paraId="299C59D5" w14:textId="77777777" w:rsidR="006318E3" w:rsidRDefault="00F000B2">
            <w:pPr>
              <w:spacing w:after="0" w:line="240" w:lineRule="auto"/>
              <w:jc w:val="both"/>
              <w:rPr>
                <w:rFonts w:ascii="Times New Roman" w:hAnsi="Times New Roman"/>
                <w:sz w:val="24"/>
                <w:szCs w:val="24"/>
              </w:rPr>
            </w:pPr>
            <w:r>
              <w:rPr>
                <w:rFonts w:ascii="Times New Roman" w:hAnsi="Times New Roman"/>
                <w:sz w:val="24"/>
                <w:szCs w:val="24"/>
              </w:rPr>
              <w:t>Проводит контроль подготовки и сборки элементов конструкции под сварку на соответствие геометрическим размерам, требуемым конструкторской и производственно-технологической документацией по сварке.</w:t>
            </w:r>
          </w:p>
          <w:p w14:paraId="6E2F0649" w14:textId="77777777" w:rsidR="006318E3" w:rsidRDefault="00F000B2">
            <w:pPr>
              <w:spacing w:line="240" w:lineRule="auto"/>
              <w:rPr>
                <w:rFonts w:ascii="Times New Roman" w:hAnsi="Times New Roman"/>
                <w:bCs/>
                <w:i/>
              </w:rPr>
            </w:pPr>
            <w:r>
              <w:rPr>
                <w:rFonts w:ascii="Times New Roman" w:hAnsi="Times New Roman"/>
                <w:sz w:val="24"/>
                <w:szCs w:val="24"/>
              </w:rPr>
              <w:t>Проводит контроль сварных соединений на соответствие геометрическим размерам, требуемым конструкторской и производственно-технологической документацией</w:t>
            </w:r>
            <w:r>
              <w:rPr>
                <w:rFonts w:ascii="Times New Roman" w:hAnsi="Times New Roman"/>
                <w:bCs/>
                <w:iCs/>
                <w:sz w:val="24"/>
                <w:szCs w:val="24"/>
              </w:rPr>
              <w:t xml:space="preserve"> </w:t>
            </w:r>
          </w:p>
        </w:tc>
        <w:tc>
          <w:tcPr>
            <w:tcW w:w="1743" w:type="pct"/>
          </w:tcPr>
          <w:p w14:paraId="1D110A6B" w14:textId="77777777" w:rsidR="006318E3" w:rsidRDefault="00F000B2">
            <w:pPr>
              <w:spacing w:line="240" w:lineRule="auto"/>
              <w:rPr>
                <w:rFonts w:ascii="Times New Roman" w:hAnsi="Times New Roman"/>
                <w:bCs/>
                <w:i/>
              </w:rPr>
            </w:pPr>
            <w:r>
              <w:rPr>
                <w:rFonts w:ascii="Times New Roman" w:hAnsi="Times New Roman"/>
                <w:bCs/>
                <w:i/>
              </w:rPr>
              <w:t>Экспертное наблюдение за ходом выполнения практической работы</w:t>
            </w:r>
          </w:p>
        </w:tc>
      </w:tr>
    </w:tbl>
    <w:p w14:paraId="187128C3" w14:textId="77777777" w:rsidR="006318E3" w:rsidRDefault="006318E3">
      <w:pPr>
        <w:spacing w:after="0"/>
        <w:jc w:val="both"/>
        <w:rPr>
          <w:rFonts w:ascii="Times New Roman" w:hAnsi="Times New Roman"/>
          <w:b/>
          <w:szCs w:val="52"/>
        </w:rPr>
      </w:pPr>
    </w:p>
    <w:p w14:paraId="48357643" w14:textId="77777777" w:rsidR="006318E3" w:rsidRDefault="006318E3">
      <w:pPr>
        <w:spacing w:after="0"/>
        <w:jc w:val="both"/>
        <w:rPr>
          <w:rFonts w:ascii="Times New Roman" w:hAnsi="Times New Roman"/>
          <w:b/>
          <w:szCs w:val="52"/>
        </w:rPr>
      </w:pPr>
    </w:p>
    <w:p w14:paraId="4606D5BC" w14:textId="77777777" w:rsidR="006318E3" w:rsidRDefault="00F000B2">
      <w:pPr>
        <w:contextualSpacing/>
        <w:jc w:val="center"/>
        <w:rPr>
          <w:rFonts w:ascii="Times New Roman" w:hAnsi="Times New Roman"/>
          <w:b/>
          <w:sz w:val="24"/>
          <w:szCs w:val="24"/>
        </w:rPr>
      </w:pPr>
      <w:r>
        <w:rPr>
          <w:rFonts w:ascii="Times New Roman" w:hAnsi="Times New Roman"/>
          <w:szCs w:val="52"/>
        </w:rPr>
        <w:br w:type="page"/>
      </w:r>
    </w:p>
    <w:p w14:paraId="0F426EA2" w14:textId="77777777" w:rsidR="006318E3" w:rsidRPr="00B54D3A" w:rsidRDefault="00F000B2" w:rsidP="00B54D3A">
      <w:pPr>
        <w:pStyle w:val="1"/>
        <w:jc w:val="right"/>
        <w:rPr>
          <w:rFonts w:ascii="Times New Roman" w:hAnsi="Times New Roman"/>
          <w:sz w:val="24"/>
          <w:szCs w:val="24"/>
        </w:rPr>
      </w:pPr>
      <w:bookmarkStart w:id="96" w:name="_Toc160441419"/>
      <w:r w:rsidRPr="00B54D3A">
        <w:rPr>
          <w:rFonts w:ascii="Times New Roman" w:hAnsi="Times New Roman"/>
          <w:sz w:val="24"/>
          <w:szCs w:val="24"/>
        </w:rPr>
        <w:lastRenderedPageBreak/>
        <w:t>Приложение 3</w:t>
      </w:r>
      <w:bookmarkEnd w:id="96"/>
    </w:p>
    <w:p w14:paraId="029AEE75" w14:textId="77777777" w:rsidR="006318E3" w:rsidRDefault="00F000B2">
      <w:pPr>
        <w:jc w:val="right"/>
        <w:rPr>
          <w:rFonts w:ascii="Times New Roman" w:hAnsi="Times New Roman"/>
          <w:i/>
        </w:rPr>
      </w:pPr>
      <w:r>
        <w:rPr>
          <w:rFonts w:ascii="Times New Roman" w:hAnsi="Times New Roman"/>
          <w:bCs/>
        </w:rPr>
        <w:t>к ПОП по</w:t>
      </w:r>
      <w:r>
        <w:rPr>
          <w:rFonts w:ascii="Times New Roman" w:hAnsi="Times New Roman"/>
        </w:rPr>
        <w:t xml:space="preserve"> профессии</w:t>
      </w:r>
      <w:r>
        <w:rPr>
          <w:rFonts w:ascii="Times New Roman" w:hAnsi="Times New Roman"/>
          <w:i/>
        </w:rPr>
        <w:t xml:space="preserve"> </w:t>
      </w:r>
    </w:p>
    <w:p w14:paraId="0CBABB6D" w14:textId="77777777" w:rsidR="006318E3" w:rsidRDefault="00F000B2">
      <w:pPr>
        <w:spacing w:after="0"/>
        <w:jc w:val="right"/>
        <w:rPr>
          <w:rFonts w:ascii="Times New Roman" w:hAnsi="Times New Roman"/>
          <w:i/>
          <w:u w:val="single"/>
        </w:rPr>
      </w:pPr>
      <w:r>
        <w:rPr>
          <w:rFonts w:ascii="Times New Roman" w:hAnsi="Times New Roman"/>
          <w:i/>
          <w:u w:val="single"/>
        </w:rPr>
        <w:t>15.01.05 Сварщик (ручной и частично механизированной сварки (наплавки)</w:t>
      </w:r>
    </w:p>
    <w:p w14:paraId="72B4EB8F" w14:textId="77777777" w:rsidR="006318E3" w:rsidRDefault="00F000B2">
      <w:pPr>
        <w:jc w:val="right"/>
        <w:rPr>
          <w:rFonts w:ascii="Times New Roman" w:hAnsi="Times New Roman"/>
          <w:i/>
          <w:vertAlign w:val="superscript"/>
        </w:rPr>
      </w:pPr>
      <w:r>
        <w:rPr>
          <w:rFonts w:ascii="Times New Roman" w:hAnsi="Times New Roman"/>
          <w:i/>
          <w:vertAlign w:val="superscript"/>
        </w:rPr>
        <w:t>Код и наименование профессии/специальности</w:t>
      </w:r>
    </w:p>
    <w:p w14:paraId="21BDCF2B" w14:textId="77777777" w:rsidR="006318E3" w:rsidRDefault="006318E3">
      <w:pPr>
        <w:jc w:val="right"/>
        <w:rPr>
          <w:rFonts w:ascii="Times New Roman" w:hAnsi="Times New Roman"/>
          <w:b/>
          <w:i/>
          <w:sz w:val="24"/>
          <w:szCs w:val="24"/>
        </w:rPr>
      </w:pPr>
    </w:p>
    <w:p w14:paraId="09C1637D" w14:textId="77777777" w:rsidR="006318E3" w:rsidRDefault="006318E3">
      <w:pPr>
        <w:jc w:val="center"/>
        <w:rPr>
          <w:rFonts w:ascii="Times New Roman" w:hAnsi="Times New Roman"/>
          <w:b/>
          <w:i/>
          <w:sz w:val="24"/>
          <w:szCs w:val="24"/>
        </w:rPr>
      </w:pPr>
    </w:p>
    <w:p w14:paraId="5B127518" w14:textId="77777777" w:rsidR="006318E3" w:rsidRDefault="006318E3">
      <w:pPr>
        <w:jc w:val="center"/>
        <w:rPr>
          <w:rFonts w:ascii="Times New Roman" w:hAnsi="Times New Roman"/>
          <w:b/>
          <w:i/>
          <w:sz w:val="24"/>
          <w:szCs w:val="24"/>
        </w:rPr>
      </w:pPr>
    </w:p>
    <w:p w14:paraId="6E230CE2" w14:textId="77777777" w:rsidR="006318E3" w:rsidRDefault="006318E3">
      <w:pPr>
        <w:jc w:val="center"/>
        <w:rPr>
          <w:rFonts w:ascii="Times New Roman" w:hAnsi="Times New Roman"/>
          <w:b/>
          <w:i/>
          <w:sz w:val="24"/>
          <w:szCs w:val="24"/>
        </w:rPr>
      </w:pPr>
    </w:p>
    <w:p w14:paraId="51B21AE8" w14:textId="77777777" w:rsidR="006318E3" w:rsidRDefault="006318E3">
      <w:pPr>
        <w:jc w:val="center"/>
        <w:rPr>
          <w:rFonts w:ascii="Times New Roman" w:hAnsi="Times New Roman"/>
          <w:b/>
          <w:i/>
          <w:sz w:val="24"/>
          <w:szCs w:val="24"/>
        </w:rPr>
      </w:pPr>
    </w:p>
    <w:p w14:paraId="38BF2A32" w14:textId="77777777" w:rsidR="006318E3" w:rsidRDefault="006318E3">
      <w:pPr>
        <w:spacing w:after="5" w:line="265" w:lineRule="auto"/>
        <w:ind w:left="154" w:right="173" w:hanging="10"/>
        <w:jc w:val="center"/>
        <w:rPr>
          <w:rFonts w:ascii="Times New Roman" w:hAnsi="Times New Roman"/>
          <w:color w:val="000000"/>
          <w:sz w:val="24"/>
          <w:szCs w:val="24"/>
          <w:lang w:eastAsia="en-US"/>
        </w:rPr>
      </w:pPr>
    </w:p>
    <w:p w14:paraId="18C299EE" w14:textId="77777777" w:rsidR="006318E3" w:rsidRDefault="006318E3">
      <w:pPr>
        <w:spacing w:after="5" w:line="265" w:lineRule="auto"/>
        <w:ind w:left="154" w:right="173" w:hanging="10"/>
        <w:jc w:val="center"/>
        <w:rPr>
          <w:rFonts w:ascii="Times New Roman" w:hAnsi="Times New Roman"/>
          <w:color w:val="000000"/>
          <w:sz w:val="24"/>
          <w:szCs w:val="24"/>
          <w:lang w:eastAsia="en-US"/>
        </w:rPr>
      </w:pPr>
    </w:p>
    <w:p w14:paraId="7C980A29" w14:textId="77777777" w:rsidR="006318E3" w:rsidRDefault="006318E3">
      <w:pPr>
        <w:spacing w:after="5" w:line="265" w:lineRule="auto"/>
        <w:ind w:left="154" w:right="173" w:hanging="10"/>
        <w:jc w:val="center"/>
        <w:rPr>
          <w:rFonts w:ascii="Times New Roman" w:hAnsi="Times New Roman"/>
          <w:color w:val="000000"/>
          <w:sz w:val="24"/>
          <w:szCs w:val="24"/>
          <w:lang w:eastAsia="en-US"/>
        </w:rPr>
      </w:pPr>
    </w:p>
    <w:p w14:paraId="6FCACAC4" w14:textId="4AB0A249" w:rsidR="006318E3" w:rsidRPr="00B54D3A" w:rsidRDefault="00F000B2" w:rsidP="007E71EF">
      <w:pPr>
        <w:pStyle w:val="1"/>
        <w:spacing w:before="0" w:after="0" w:line="276" w:lineRule="auto"/>
        <w:jc w:val="center"/>
        <w:rPr>
          <w:rFonts w:ascii="Times New Roman" w:hAnsi="Times New Roman"/>
          <w:sz w:val="24"/>
          <w:szCs w:val="24"/>
        </w:rPr>
      </w:pPr>
      <w:bookmarkStart w:id="97" w:name="_Toc160441420"/>
      <w:r w:rsidRPr="00B54D3A">
        <w:rPr>
          <w:rFonts w:ascii="Times New Roman" w:hAnsi="Times New Roman"/>
          <w:sz w:val="24"/>
          <w:szCs w:val="24"/>
        </w:rPr>
        <w:t>ПРИМЕРНАЯ РАБОЧАЯ ПРОГРАММА ВОСПИТАНИЯ ДЛЯ ОБРАЗОВАТЕЛЬНЫХ ОРГАНИЗАЦИЙ, РЕАЛИЗУЮЩИХ ПРОГРАММЫ</w:t>
      </w:r>
      <w:bookmarkEnd w:id="97"/>
    </w:p>
    <w:p w14:paraId="51D1B56B" w14:textId="77777777" w:rsidR="006318E3" w:rsidRPr="00B54D3A" w:rsidRDefault="00F000B2" w:rsidP="007E71EF">
      <w:pPr>
        <w:pStyle w:val="1"/>
        <w:spacing w:before="0" w:after="0" w:line="276" w:lineRule="auto"/>
        <w:jc w:val="center"/>
        <w:rPr>
          <w:rFonts w:ascii="Times New Roman" w:hAnsi="Times New Roman"/>
          <w:sz w:val="24"/>
          <w:szCs w:val="24"/>
        </w:rPr>
      </w:pPr>
      <w:bookmarkStart w:id="98" w:name="_Toc160441421"/>
      <w:r w:rsidRPr="00B54D3A">
        <w:rPr>
          <w:rFonts w:ascii="Times New Roman" w:hAnsi="Times New Roman"/>
          <w:sz w:val="24"/>
          <w:szCs w:val="24"/>
        </w:rPr>
        <w:t>СРЕДНЕГО ПРОФЕССИОНАЛЬНОГО ОБРАЗОВАНИЯ</w:t>
      </w:r>
      <w:bookmarkEnd w:id="98"/>
    </w:p>
    <w:p w14:paraId="75299938" w14:textId="77777777" w:rsidR="006318E3" w:rsidRDefault="006318E3">
      <w:pPr>
        <w:jc w:val="center"/>
        <w:rPr>
          <w:rFonts w:ascii="Times New Roman" w:hAnsi="Times New Roman"/>
          <w:b/>
          <w:i/>
          <w:sz w:val="24"/>
          <w:szCs w:val="24"/>
        </w:rPr>
      </w:pPr>
    </w:p>
    <w:p w14:paraId="57E7E0E5" w14:textId="77777777" w:rsidR="006318E3" w:rsidRDefault="006318E3">
      <w:pPr>
        <w:jc w:val="center"/>
        <w:rPr>
          <w:rFonts w:ascii="Times New Roman" w:hAnsi="Times New Roman"/>
          <w:b/>
          <w:i/>
          <w:sz w:val="24"/>
          <w:szCs w:val="24"/>
        </w:rPr>
      </w:pPr>
    </w:p>
    <w:p w14:paraId="75AB8C3A" w14:textId="77777777" w:rsidR="006318E3" w:rsidRDefault="006318E3">
      <w:pPr>
        <w:jc w:val="center"/>
        <w:rPr>
          <w:rFonts w:ascii="Times New Roman" w:hAnsi="Times New Roman"/>
          <w:b/>
          <w:i/>
          <w:sz w:val="24"/>
          <w:szCs w:val="24"/>
        </w:rPr>
      </w:pPr>
    </w:p>
    <w:p w14:paraId="512F8182" w14:textId="77777777" w:rsidR="006318E3" w:rsidRDefault="006318E3">
      <w:pPr>
        <w:jc w:val="center"/>
        <w:rPr>
          <w:rFonts w:ascii="Times New Roman" w:hAnsi="Times New Roman"/>
          <w:b/>
          <w:i/>
          <w:sz w:val="24"/>
          <w:szCs w:val="24"/>
        </w:rPr>
      </w:pPr>
    </w:p>
    <w:p w14:paraId="26883C8F" w14:textId="77777777" w:rsidR="006318E3" w:rsidRDefault="006318E3">
      <w:pPr>
        <w:jc w:val="center"/>
        <w:rPr>
          <w:rFonts w:ascii="Times New Roman" w:hAnsi="Times New Roman"/>
          <w:b/>
          <w:i/>
          <w:sz w:val="24"/>
          <w:szCs w:val="24"/>
        </w:rPr>
      </w:pPr>
    </w:p>
    <w:p w14:paraId="5387F5BE" w14:textId="77777777" w:rsidR="006318E3" w:rsidRDefault="006318E3">
      <w:pPr>
        <w:jc w:val="center"/>
        <w:rPr>
          <w:rFonts w:ascii="Times New Roman" w:hAnsi="Times New Roman"/>
          <w:b/>
          <w:i/>
          <w:sz w:val="24"/>
          <w:szCs w:val="24"/>
        </w:rPr>
      </w:pPr>
    </w:p>
    <w:p w14:paraId="21EB51EB" w14:textId="77777777" w:rsidR="006318E3" w:rsidRDefault="006318E3">
      <w:pPr>
        <w:jc w:val="center"/>
        <w:rPr>
          <w:rFonts w:ascii="Times New Roman" w:hAnsi="Times New Roman"/>
          <w:b/>
          <w:i/>
          <w:sz w:val="24"/>
          <w:szCs w:val="24"/>
        </w:rPr>
      </w:pPr>
    </w:p>
    <w:p w14:paraId="5BB25A51" w14:textId="77777777" w:rsidR="006318E3" w:rsidRDefault="006318E3">
      <w:pPr>
        <w:jc w:val="center"/>
        <w:rPr>
          <w:rFonts w:ascii="Times New Roman" w:hAnsi="Times New Roman"/>
          <w:b/>
          <w:i/>
          <w:sz w:val="24"/>
          <w:szCs w:val="24"/>
        </w:rPr>
      </w:pPr>
    </w:p>
    <w:p w14:paraId="643FCD3C" w14:textId="77777777" w:rsidR="006318E3" w:rsidRDefault="006318E3">
      <w:pPr>
        <w:jc w:val="center"/>
        <w:rPr>
          <w:rFonts w:ascii="Times New Roman" w:hAnsi="Times New Roman"/>
          <w:b/>
          <w:i/>
          <w:sz w:val="24"/>
          <w:szCs w:val="24"/>
        </w:rPr>
      </w:pPr>
    </w:p>
    <w:p w14:paraId="7EB161A4" w14:textId="77777777" w:rsidR="006318E3" w:rsidRDefault="006318E3">
      <w:pPr>
        <w:jc w:val="center"/>
        <w:rPr>
          <w:rFonts w:ascii="Times New Roman" w:hAnsi="Times New Roman"/>
          <w:b/>
          <w:i/>
          <w:sz w:val="24"/>
          <w:szCs w:val="24"/>
        </w:rPr>
      </w:pPr>
    </w:p>
    <w:p w14:paraId="75FBD187" w14:textId="77777777" w:rsidR="006318E3" w:rsidRDefault="006318E3">
      <w:pPr>
        <w:jc w:val="center"/>
        <w:rPr>
          <w:rFonts w:ascii="Times New Roman" w:hAnsi="Times New Roman"/>
          <w:b/>
          <w:i/>
          <w:sz w:val="24"/>
          <w:szCs w:val="24"/>
        </w:rPr>
      </w:pPr>
    </w:p>
    <w:p w14:paraId="58A2191C" w14:textId="77777777" w:rsidR="006318E3" w:rsidRDefault="006318E3">
      <w:pPr>
        <w:jc w:val="center"/>
        <w:rPr>
          <w:rFonts w:ascii="Times New Roman" w:hAnsi="Times New Roman"/>
          <w:b/>
          <w:i/>
          <w:sz w:val="24"/>
          <w:szCs w:val="24"/>
        </w:rPr>
      </w:pPr>
    </w:p>
    <w:p w14:paraId="5DAA24C1" w14:textId="77777777" w:rsidR="006318E3" w:rsidRDefault="006318E3">
      <w:pPr>
        <w:jc w:val="center"/>
        <w:rPr>
          <w:rFonts w:ascii="Times New Roman" w:hAnsi="Times New Roman"/>
          <w:b/>
          <w:i/>
          <w:sz w:val="24"/>
          <w:szCs w:val="24"/>
        </w:rPr>
      </w:pPr>
    </w:p>
    <w:p w14:paraId="34C55DC3" w14:textId="77777777" w:rsidR="006318E3" w:rsidRDefault="006318E3">
      <w:pPr>
        <w:jc w:val="center"/>
        <w:rPr>
          <w:rFonts w:ascii="Times New Roman" w:hAnsi="Times New Roman"/>
          <w:b/>
          <w:i/>
          <w:sz w:val="24"/>
          <w:szCs w:val="24"/>
        </w:rPr>
      </w:pPr>
    </w:p>
    <w:p w14:paraId="12AAE2CD" w14:textId="77777777" w:rsidR="006318E3" w:rsidRDefault="00F000B2">
      <w:pPr>
        <w:jc w:val="center"/>
        <w:rPr>
          <w:rFonts w:ascii="Times New Roman" w:hAnsi="Times New Roman"/>
          <w:b/>
          <w:i/>
          <w:sz w:val="24"/>
          <w:szCs w:val="24"/>
        </w:rPr>
      </w:pPr>
      <w:r>
        <w:rPr>
          <w:rFonts w:ascii="Times New Roman" w:hAnsi="Times New Roman"/>
          <w:b/>
          <w:i/>
          <w:sz w:val="24"/>
          <w:szCs w:val="24"/>
        </w:rPr>
        <w:t>2024</w:t>
      </w:r>
    </w:p>
    <w:p w14:paraId="40CB8799" w14:textId="77777777" w:rsidR="006318E3" w:rsidRDefault="006318E3">
      <w:pPr>
        <w:spacing w:after="4" w:line="271" w:lineRule="auto"/>
        <w:ind w:right="22"/>
        <w:jc w:val="both"/>
        <w:rPr>
          <w:rFonts w:ascii="Times New Roman" w:hAnsi="Times New Roman"/>
          <w:color w:val="000000"/>
          <w:sz w:val="24"/>
          <w:lang w:eastAsia="en-US"/>
        </w:rPr>
        <w:sectPr w:rsidR="006318E3">
          <w:pgSz w:w="11902" w:h="16834"/>
          <w:pgMar w:top="1143" w:right="994" w:bottom="1087" w:left="1238" w:header="720" w:footer="720" w:gutter="0"/>
          <w:cols w:space="720"/>
        </w:sectPr>
      </w:pPr>
      <w:bookmarkStart w:id="99" w:name="_Hlk104563183"/>
      <w:bookmarkStart w:id="100" w:name="_Hlk104823071"/>
      <w:bookmarkStart w:id="101" w:name="_Hlk84520396"/>
      <w:bookmarkStart w:id="102" w:name="_Hlk104795729"/>
      <w:bookmarkStart w:id="103" w:name="_Hlk104795861"/>
      <w:bookmarkEnd w:id="77"/>
      <w:bookmarkEnd w:id="99"/>
      <w:bookmarkEnd w:id="100"/>
      <w:bookmarkEnd w:id="101"/>
      <w:bookmarkEnd w:id="102"/>
      <w:bookmarkEnd w:id="103"/>
    </w:p>
    <w:p w14:paraId="5B1DCA1A" w14:textId="77777777" w:rsidR="006318E3" w:rsidRDefault="00F000B2">
      <w:pPr>
        <w:spacing w:after="301" w:line="264" w:lineRule="auto"/>
        <w:ind w:left="43"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lastRenderedPageBreak/>
        <w:t>РАЗДЕЛ 1. ЦЕЛЕВОЙ</w:t>
      </w:r>
    </w:p>
    <w:p w14:paraId="20DF3943" w14:textId="77777777" w:rsidR="006318E3" w:rsidRDefault="00F000B2">
      <w:pPr>
        <w:spacing w:after="27"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2EA495CF" w14:textId="77777777" w:rsidR="006318E3" w:rsidRDefault="00F000B2">
      <w:pPr>
        <w:spacing w:after="348"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Pr>
          <w:rFonts w:ascii="Times New Roman" w:hAnsi="Times New Roman"/>
          <w:i/>
          <w:iCs/>
          <w:color w:val="000000"/>
          <w:sz w:val="24"/>
          <w:lang w:eastAsia="en-US"/>
        </w:rPr>
        <w:t>здесь и далее указывается наименование конкретной образовательной организации, реализующей программы СПО).</w:t>
      </w:r>
      <w:r>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7B13F133" w14:textId="77777777" w:rsidR="006318E3" w:rsidRDefault="00F000B2">
      <w:pPr>
        <w:spacing w:after="303"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Pr>
          <w:rFonts w:ascii="Times New Roman" w:hAnsi="Times New Roman"/>
          <w:i/>
          <w:iCs/>
          <w:noProof/>
          <w:color w:val="000000"/>
          <w:sz w:val="24"/>
        </w:rPr>
        <w:drawing>
          <wp:inline distT="0" distB="0" distL="0" distR="0" wp14:anchorId="602B67BA" wp14:editId="7C372A07">
            <wp:extent cx="12700" cy="31750"/>
            <wp:effectExtent l="0" t="0" r="6350" b="0"/>
            <wp:docPr id="73" name="Picture 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966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700" cy="31750"/>
                    </a:xfrm>
                    <a:prstGeom prst="rect">
                      <a:avLst/>
                    </a:prstGeom>
                    <a:noFill/>
                    <a:ln>
                      <a:noFill/>
                    </a:ln>
                  </pic:spPr>
                </pic:pic>
              </a:graphicData>
            </a:graphic>
          </wp:inline>
        </w:drawing>
      </w:r>
      <w:r>
        <w:rPr>
          <w:rFonts w:ascii="Times New Roman" w:hAnsi="Times New Roman"/>
          <w:i/>
          <w:iCs/>
          <w:color w:val="000000"/>
          <w:sz w:val="24"/>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47192AE9" w14:textId="77777777" w:rsidR="006318E3" w:rsidRDefault="00F000B2">
      <w:pPr>
        <w:spacing w:after="303" w:line="264" w:lineRule="auto"/>
        <w:ind w:left="22"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t>1.1 Цель и задачи воспитания обучающихся</w:t>
      </w:r>
    </w:p>
    <w:p w14:paraId="2B901060" w14:textId="77777777" w:rsidR="006318E3" w:rsidRDefault="00F000B2">
      <w:pPr>
        <w:spacing w:after="355" w:line="271" w:lineRule="auto"/>
        <w:ind w:left="734"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подразделов 1,1. — инвариантное.</w:t>
      </w:r>
    </w:p>
    <w:p w14:paraId="50D103A6"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7D85C9CC" w14:textId="77777777" w:rsidR="006318E3" w:rsidRDefault="00F000B2">
      <w:pPr>
        <w:spacing w:after="27"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09B96CA" w14:textId="77777777" w:rsidR="006318E3" w:rsidRDefault="00F000B2">
      <w:p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Pr>
          <w:rFonts w:ascii="Times New Roman" w:hAnsi="Times New Roman"/>
          <w:b/>
          <w:bCs/>
          <w:color w:val="000000"/>
          <w:sz w:val="24"/>
          <w:lang w:eastAsia="en-US"/>
        </w:rPr>
        <w:t>цель воспитания</w:t>
      </w:r>
      <w:r>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BF48AA4" w14:textId="77777777" w:rsidR="006318E3" w:rsidRDefault="006318E3">
      <w:pPr>
        <w:spacing w:after="4" w:line="264" w:lineRule="auto"/>
        <w:ind w:left="763" w:firstLine="4"/>
        <w:jc w:val="both"/>
        <w:rPr>
          <w:rFonts w:ascii="Times New Roman" w:hAnsi="Times New Roman"/>
          <w:b/>
          <w:bCs/>
          <w:color w:val="000000"/>
          <w:sz w:val="24"/>
          <w:szCs w:val="24"/>
          <w:lang w:eastAsia="en-US"/>
        </w:rPr>
      </w:pPr>
    </w:p>
    <w:p w14:paraId="2F778574" w14:textId="77777777" w:rsidR="006318E3" w:rsidRDefault="00F000B2">
      <w:pPr>
        <w:spacing w:after="4" w:line="264" w:lineRule="auto"/>
        <w:ind w:left="763" w:firstLine="4"/>
        <w:jc w:val="both"/>
        <w:rPr>
          <w:rFonts w:ascii="Times New Roman" w:hAnsi="Times New Roman"/>
          <w:b/>
          <w:bCs/>
          <w:color w:val="000000"/>
          <w:sz w:val="24"/>
          <w:szCs w:val="24"/>
          <w:lang w:val="en-US" w:eastAsia="en-US"/>
        </w:rPr>
      </w:pPr>
      <w:proofErr w:type="spellStart"/>
      <w:r>
        <w:rPr>
          <w:rFonts w:ascii="Times New Roman" w:hAnsi="Times New Roman"/>
          <w:b/>
          <w:bCs/>
          <w:color w:val="000000"/>
          <w:sz w:val="24"/>
          <w:szCs w:val="24"/>
          <w:lang w:val="en-US" w:eastAsia="en-US"/>
        </w:rPr>
        <w:t>Задачи</w:t>
      </w:r>
      <w:proofErr w:type="spellEnd"/>
      <w:r>
        <w:rPr>
          <w:rFonts w:ascii="Times New Roman" w:hAnsi="Times New Roman"/>
          <w:b/>
          <w:bCs/>
          <w:color w:val="000000"/>
          <w:sz w:val="24"/>
          <w:szCs w:val="24"/>
          <w:lang w:val="en-US" w:eastAsia="en-US"/>
        </w:rPr>
        <w:t xml:space="preserve"> </w:t>
      </w:r>
      <w:proofErr w:type="spellStart"/>
      <w:r>
        <w:rPr>
          <w:rFonts w:ascii="Times New Roman" w:hAnsi="Times New Roman"/>
          <w:b/>
          <w:bCs/>
          <w:color w:val="000000"/>
          <w:sz w:val="24"/>
          <w:szCs w:val="24"/>
          <w:lang w:val="en-US" w:eastAsia="en-US"/>
        </w:rPr>
        <w:t>воспитания</w:t>
      </w:r>
      <w:proofErr w:type="spellEnd"/>
      <w:r>
        <w:rPr>
          <w:rFonts w:ascii="Times New Roman" w:hAnsi="Times New Roman"/>
          <w:b/>
          <w:bCs/>
          <w:color w:val="000000"/>
          <w:sz w:val="24"/>
          <w:szCs w:val="24"/>
          <w:lang w:val="en-US" w:eastAsia="en-US"/>
        </w:rPr>
        <w:t>:</w:t>
      </w:r>
    </w:p>
    <w:p w14:paraId="17477EBF"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CD6236E"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color w:val="000000"/>
          <w:sz w:val="24"/>
          <w:lang w:eastAsia="en-US"/>
        </w:rPr>
        <w:lastRenderedPageBreak/>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rPr>
        <w:drawing>
          <wp:inline distT="0" distB="0" distL="0" distR="0" wp14:anchorId="6B54381D" wp14:editId="18F9AE31">
            <wp:extent cx="12700" cy="12700"/>
            <wp:effectExtent l="0" t="0" r="0" b="0"/>
            <wp:docPr id="74"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92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2E19F5B9"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34F48DFA" w14:textId="77777777" w:rsidR="006318E3" w:rsidRDefault="00F000B2">
      <w:pPr>
        <w:numPr>
          <w:ilvl w:val="0"/>
          <w:numId w:val="82"/>
        </w:numPr>
        <w:spacing w:after="27" w:line="271" w:lineRule="auto"/>
        <w:ind w:right="25" w:firstLine="710"/>
        <w:jc w:val="both"/>
        <w:rPr>
          <w:rFonts w:ascii="Times New Roman" w:hAnsi="Times New Roman"/>
          <w:color w:val="000000"/>
          <w:sz w:val="24"/>
          <w:lang w:eastAsia="en-US"/>
        </w:rPr>
      </w:pPr>
      <w:r>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4F78C82" w14:textId="77777777" w:rsidR="006318E3" w:rsidRDefault="00F000B2">
      <w:pPr>
        <w:numPr>
          <w:ilvl w:val="0"/>
          <w:numId w:val="82"/>
        </w:numPr>
        <w:spacing w:after="641" w:line="264" w:lineRule="auto"/>
        <w:ind w:right="25" w:firstLine="710"/>
        <w:jc w:val="both"/>
        <w:rPr>
          <w:rFonts w:ascii="Times New Roman" w:hAnsi="Times New Roman"/>
          <w:color w:val="000000"/>
          <w:szCs w:val="20"/>
          <w:lang w:eastAsia="en-US"/>
        </w:rPr>
      </w:pPr>
      <w:r>
        <w:rPr>
          <w:rFonts w:ascii="Times New Roman" w:hAnsi="Times New Roman"/>
          <w:color w:val="000000"/>
          <w:sz w:val="24"/>
          <w:szCs w:val="20"/>
          <w:lang w:eastAsia="en-US"/>
        </w:rPr>
        <w:t>подготовка к созданию семьи и рождению детей.</w:t>
      </w:r>
    </w:p>
    <w:p w14:paraId="47D62527" w14:textId="77777777" w:rsidR="006318E3" w:rsidRDefault="00F000B2">
      <w:pPr>
        <w:spacing w:after="337" w:line="264" w:lineRule="auto"/>
        <w:ind w:left="36"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t>1.2. Направления воспитания</w:t>
      </w:r>
    </w:p>
    <w:p w14:paraId="7D5C1F68" w14:textId="77777777" w:rsidR="006318E3" w:rsidRDefault="00F000B2">
      <w:pPr>
        <w:spacing w:after="325" w:line="271" w:lineRule="auto"/>
        <w:ind w:left="749"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подраздела 1.2. — инвариантное.</w:t>
      </w:r>
    </w:p>
    <w:p w14:paraId="522DDB9B" w14:textId="77777777" w:rsidR="006318E3" w:rsidRDefault="00F000B2">
      <w:pPr>
        <w:spacing w:after="65" w:line="271" w:lineRule="auto"/>
        <w:ind w:left="64" w:right="28" w:firstLine="619"/>
        <w:jc w:val="both"/>
        <w:rPr>
          <w:rFonts w:ascii="Times New Roman" w:hAnsi="Times New Roman"/>
          <w:color w:val="000000"/>
          <w:sz w:val="24"/>
          <w:lang w:eastAsia="en-US"/>
        </w:rPr>
      </w:pPr>
      <w:r>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444EA8D8"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гражданское воспитание</w:t>
      </w:r>
      <w:r>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rPr>
        <w:drawing>
          <wp:inline distT="0" distB="0" distL="0" distR="0" wp14:anchorId="3D9C58CE" wp14:editId="3207A9DC">
            <wp:extent cx="12700" cy="76200"/>
            <wp:effectExtent l="0" t="0" r="6350" b="0"/>
            <wp:docPr id="75"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966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2700" cy="76200"/>
                    </a:xfrm>
                    <a:prstGeom prst="rect">
                      <a:avLst/>
                    </a:prstGeom>
                    <a:noFill/>
                    <a:ln>
                      <a:noFill/>
                    </a:ln>
                  </pic:spPr>
                </pic:pic>
              </a:graphicData>
            </a:graphic>
          </wp:inline>
        </w:drawing>
      </w:r>
      <w:r>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18B030A7"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патриотическое воспитание</w:t>
      </w:r>
      <w:r>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3A472367"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духовно-нравственное воспитание</w:t>
      </w:r>
      <w:r>
        <w:rPr>
          <w:rFonts w:ascii="Times New Roman" w:hAnsi="Times New Roman"/>
          <w:color w:val="000000"/>
          <w:sz w:val="24"/>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5625EAC0"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эстетическое воспитание</w:t>
      </w:r>
      <w:r>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07ABBAC5"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228C412"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профессионально-трудовое воспитание</w:t>
      </w:r>
      <w:r>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50F6E2B2"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lastRenderedPageBreak/>
        <w:t>экологическое воспитание</w:t>
      </w:r>
      <w:r>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A639FAE" w14:textId="77777777" w:rsidR="006318E3" w:rsidRDefault="00F000B2">
      <w:pPr>
        <w:numPr>
          <w:ilvl w:val="0"/>
          <w:numId w:val="82"/>
        </w:numPr>
        <w:spacing w:after="33" w:line="271" w:lineRule="auto"/>
        <w:ind w:right="25" w:firstLine="710"/>
        <w:jc w:val="both"/>
        <w:rPr>
          <w:rFonts w:ascii="Times New Roman" w:hAnsi="Times New Roman"/>
          <w:color w:val="000000"/>
          <w:sz w:val="24"/>
          <w:lang w:eastAsia="en-US"/>
        </w:rPr>
      </w:pPr>
      <w:r>
        <w:rPr>
          <w:rFonts w:ascii="Times New Roman" w:hAnsi="Times New Roman"/>
          <w:b/>
          <w:bCs/>
          <w:color w:val="000000"/>
          <w:sz w:val="24"/>
          <w:lang w:eastAsia="en-US"/>
        </w:rPr>
        <w:t>ценности научного познания</w:t>
      </w:r>
      <w:r>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AF1A7F5" w14:textId="77777777" w:rsidR="006318E3" w:rsidRDefault="006318E3">
      <w:pPr>
        <w:spacing w:after="33" w:line="271" w:lineRule="auto"/>
        <w:ind w:left="774" w:right="25"/>
        <w:jc w:val="both"/>
        <w:rPr>
          <w:rFonts w:ascii="Times New Roman" w:hAnsi="Times New Roman"/>
          <w:color w:val="000000"/>
          <w:sz w:val="24"/>
          <w:lang w:eastAsia="en-US"/>
        </w:rPr>
      </w:pPr>
    </w:p>
    <w:p w14:paraId="33C5425D" w14:textId="77777777" w:rsidR="006318E3" w:rsidRDefault="00F000B2">
      <w:pPr>
        <w:spacing w:after="329" w:line="264" w:lineRule="auto"/>
        <w:ind w:left="58"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t>1.3. Целевые ориентиры воспитания</w:t>
      </w:r>
    </w:p>
    <w:p w14:paraId="318FB3E4" w14:textId="77777777" w:rsidR="006318E3" w:rsidRDefault="00F000B2">
      <w:pPr>
        <w:spacing w:after="282" w:line="264" w:lineRule="auto"/>
        <w:ind w:left="763"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t>1.3.1. Инвариантные целевые ориентиры</w:t>
      </w:r>
    </w:p>
    <w:p w14:paraId="70F4FDF4" w14:textId="77777777" w:rsidR="006318E3" w:rsidRDefault="00F000B2">
      <w:pPr>
        <w:spacing w:after="338" w:line="271" w:lineRule="auto"/>
        <w:ind w:left="763"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пункта 1.3.1 — инвариантное.</w:t>
      </w:r>
    </w:p>
    <w:p w14:paraId="01BF6877"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7174339"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27A98B5"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74412EAB"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03A84AF0" w14:textId="77777777" w:rsidR="006318E3" w:rsidRDefault="00F000B2">
      <w:pPr>
        <w:numPr>
          <w:ilvl w:val="0"/>
          <w:numId w:val="83"/>
        </w:num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6A4F938E" w14:textId="77777777" w:rsidR="006318E3" w:rsidRDefault="00F000B2">
      <w:pPr>
        <w:numPr>
          <w:ilvl w:val="0"/>
          <w:numId w:val="83"/>
        </w:num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использовать современные средства поиска, анализа и интерпретации информации и</w:t>
      </w:r>
      <w:r>
        <w:rPr>
          <w:rFonts w:ascii="Times New Roman" w:hAnsi="Times New Roman"/>
          <w:noProof/>
          <w:color w:val="000000"/>
          <w:sz w:val="24"/>
        </w:rPr>
        <w:drawing>
          <wp:inline distT="0" distB="0" distL="0" distR="0" wp14:anchorId="6B0C1A49" wp14:editId="4A5959A8">
            <wp:extent cx="12700" cy="6350"/>
            <wp:effectExtent l="0" t="0" r="0" b="0"/>
            <wp:docPr id="76"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13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2700" cy="6350"/>
                    </a:xfrm>
                    <a:prstGeom prst="rect">
                      <a:avLst/>
                    </a:prstGeom>
                    <a:noFill/>
                    <a:ln>
                      <a:noFill/>
                    </a:ln>
                  </pic:spPr>
                </pic:pic>
              </a:graphicData>
            </a:graphic>
          </wp:inline>
        </w:drawing>
      </w:r>
      <w:r>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09DC9B89" w14:textId="77777777" w:rsidR="006318E3" w:rsidRDefault="00F000B2">
      <w:pPr>
        <w:numPr>
          <w:ilvl w:val="0"/>
          <w:numId w:val="83"/>
        </w:numPr>
        <w:spacing w:after="30"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6F478E4A" w14:textId="77777777" w:rsidR="006318E3" w:rsidRDefault="00F000B2">
      <w:pPr>
        <w:numPr>
          <w:ilvl w:val="0"/>
          <w:numId w:val="83"/>
        </w:num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lastRenderedPageBreak/>
        <w:t>эффективно взаимодействовать и работать в коллективе и команде (ОК 04);</w:t>
      </w:r>
    </w:p>
    <w:p w14:paraId="272A9D94" w14:textId="77777777" w:rsidR="006318E3" w:rsidRDefault="00F000B2">
      <w:pPr>
        <w:numPr>
          <w:ilvl w:val="0"/>
          <w:numId w:val="83"/>
        </w:numPr>
        <w:spacing w:after="29"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EBF170" w14:textId="77777777" w:rsidR="006318E3" w:rsidRDefault="00F000B2">
      <w:pPr>
        <w:numPr>
          <w:ilvl w:val="0"/>
          <w:numId w:val="83"/>
        </w:numPr>
        <w:spacing w:after="29"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7E9A11C7" w14:textId="77777777" w:rsidR="006318E3" w:rsidRDefault="00F000B2">
      <w:pPr>
        <w:numPr>
          <w:ilvl w:val="0"/>
          <w:numId w:val="83"/>
        </w:num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77A8F30E" w14:textId="77777777" w:rsidR="006318E3" w:rsidRDefault="00F000B2">
      <w:pPr>
        <w:numPr>
          <w:ilvl w:val="0"/>
          <w:numId w:val="83"/>
        </w:numPr>
        <w:spacing w:after="36"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2781525A" w14:textId="77777777" w:rsidR="006318E3" w:rsidRDefault="00F000B2">
      <w:pPr>
        <w:numPr>
          <w:ilvl w:val="0"/>
          <w:numId w:val="83"/>
        </w:numPr>
        <w:spacing w:after="367"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14:paraId="274120B0" w14:textId="77777777" w:rsidR="006318E3" w:rsidRDefault="00F000B2">
      <w:pPr>
        <w:spacing w:after="51" w:line="265" w:lineRule="auto"/>
        <w:ind w:left="680" w:right="684" w:hanging="10"/>
        <w:jc w:val="center"/>
        <w:rPr>
          <w:rFonts w:ascii="Times New Roman" w:hAnsi="Times New Roman"/>
          <w:b/>
          <w:bCs/>
          <w:color w:val="000000"/>
          <w:szCs w:val="20"/>
          <w:lang w:eastAsia="en-US"/>
        </w:rPr>
      </w:pPr>
      <w:r>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6318E3" w14:paraId="0CC0113A" w14:textId="77777777">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88FB930" w14:textId="77777777" w:rsidR="006318E3" w:rsidRDefault="00F000B2">
            <w:pPr>
              <w:spacing w:after="0" w:line="259" w:lineRule="auto"/>
              <w:ind w:left="727"/>
              <w:rPr>
                <w:rFonts w:ascii="Times New Roman" w:hAnsi="Times New Roman"/>
                <w:b/>
                <w:bCs/>
                <w:color w:val="000000"/>
                <w:sz w:val="24"/>
                <w:lang w:eastAsia="en-US"/>
              </w:rPr>
            </w:pPr>
            <w:r>
              <w:rPr>
                <w:rFonts w:ascii="Times New Roman" w:hAnsi="Times New Roman"/>
                <w:b/>
                <w:bCs/>
                <w:color w:val="000000"/>
                <w:sz w:val="24"/>
                <w:lang w:eastAsia="en-US"/>
              </w:rPr>
              <w:t>Целевые ориентиры</w:t>
            </w:r>
          </w:p>
        </w:tc>
      </w:tr>
      <w:tr w:rsidR="006318E3" w14:paraId="1B78AC49" w14:textId="77777777">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F6186AF" w14:textId="77777777" w:rsidR="006318E3" w:rsidRDefault="00F000B2">
            <w:pPr>
              <w:spacing w:after="0" w:line="259" w:lineRule="auto"/>
              <w:ind w:left="727"/>
              <w:rPr>
                <w:rFonts w:ascii="Times New Roman" w:hAnsi="Times New Roman"/>
                <w:b/>
                <w:bCs/>
                <w:color w:val="000000"/>
                <w:sz w:val="24"/>
                <w:lang w:eastAsia="en-US"/>
              </w:rPr>
            </w:pPr>
            <w:r>
              <w:rPr>
                <w:rFonts w:ascii="Times New Roman" w:hAnsi="Times New Roman"/>
                <w:b/>
                <w:bCs/>
                <w:color w:val="000000"/>
                <w:sz w:val="24"/>
                <w:lang w:eastAsia="en-US"/>
              </w:rPr>
              <w:t>Гражданское воспитание</w:t>
            </w:r>
          </w:p>
        </w:tc>
      </w:tr>
      <w:tr w:rsidR="006318E3" w14:paraId="5676D63F" w14:textId="77777777">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F7635A5" w14:textId="77777777" w:rsidR="006318E3" w:rsidRDefault="00F000B2">
            <w:pPr>
              <w:spacing w:after="6" w:line="224" w:lineRule="auto"/>
              <w:ind w:left="14" w:firstLine="727"/>
              <w:jc w:val="both"/>
              <w:rPr>
                <w:rFonts w:ascii="Times New Roman" w:hAnsi="Times New Roman"/>
                <w:color w:val="000000"/>
                <w:sz w:val="24"/>
                <w:lang w:eastAsia="en-US"/>
              </w:rPr>
            </w:pPr>
            <w:r>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4F505EE" w14:textId="77777777" w:rsidR="006318E3" w:rsidRDefault="00F000B2">
            <w:pPr>
              <w:spacing w:after="11" w:line="241" w:lineRule="auto"/>
              <w:ind w:right="7" w:firstLine="734"/>
              <w:jc w:val="both"/>
              <w:rPr>
                <w:rFonts w:ascii="Times New Roman" w:hAnsi="Times New Roman"/>
                <w:color w:val="000000"/>
                <w:sz w:val="24"/>
                <w:lang w:eastAsia="en-US"/>
              </w:rPr>
            </w:pPr>
            <w:r>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76F17990" w14:textId="77777777" w:rsidR="006318E3" w:rsidRDefault="00F000B2">
            <w:pPr>
              <w:spacing w:after="0" w:line="224" w:lineRule="auto"/>
              <w:ind w:left="7" w:right="7" w:firstLine="713"/>
              <w:jc w:val="both"/>
              <w:rPr>
                <w:rFonts w:ascii="Times New Roman" w:hAnsi="Times New Roman"/>
                <w:color w:val="000000"/>
                <w:sz w:val="24"/>
                <w:lang w:eastAsia="en-US"/>
              </w:rPr>
            </w:pPr>
            <w:r>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28D17E21" w14:textId="77777777" w:rsidR="006318E3" w:rsidRDefault="00F000B2">
            <w:pPr>
              <w:spacing w:after="11" w:line="222" w:lineRule="auto"/>
              <w:ind w:left="7" w:firstLine="720"/>
              <w:jc w:val="both"/>
              <w:rPr>
                <w:rFonts w:ascii="Times New Roman" w:hAnsi="Times New Roman"/>
                <w:color w:val="000000"/>
                <w:sz w:val="24"/>
                <w:lang w:eastAsia="en-US"/>
              </w:rPr>
            </w:pPr>
            <w:r>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07E0725C" w14:textId="77777777" w:rsidR="006318E3" w:rsidRDefault="00F000B2">
            <w:pPr>
              <w:spacing w:after="4" w:line="240" w:lineRule="auto"/>
              <w:ind w:right="14" w:firstLine="727"/>
              <w:jc w:val="both"/>
              <w:rPr>
                <w:rFonts w:ascii="Times New Roman" w:hAnsi="Times New Roman"/>
                <w:color w:val="000000"/>
                <w:sz w:val="24"/>
                <w:lang w:eastAsia="en-US"/>
              </w:rPr>
            </w:pPr>
            <w:r>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88FFA01" w14:textId="77777777" w:rsidR="006318E3" w:rsidRDefault="00F000B2">
            <w:pPr>
              <w:spacing w:after="0" w:line="259" w:lineRule="auto"/>
              <w:ind w:left="727"/>
              <w:rPr>
                <w:rFonts w:ascii="Times New Roman" w:hAnsi="Times New Roman"/>
                <w:color w:val="000000"/>
                <w:sz w:val="24"/>
                <w:lang w:eastAsia="en-US"/>
              </w:rPr>
            </w:pPr>
            <w:r>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6318E3" w14:paraId="0DF651CD"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8061F95" w14:textId="77777777" w:rsidR="006318E3" w:rsidRDefault="00F000B2">
            <w:pPr>
              <w:spacing w:after="0" w:line="259" w:lineRule="auto"/>
              <w:ind w:right="14" w:firstLine="720"/>
              <w:jc w:val="both"/>
              <w:rPr>
                <w:rFonts w:ascii="Times New Roman" w:hAnsi="Times New Roman"/>
                <w:b/>
                <w:bCs/>
                <w:color w:val="000000"/>
                <w:sz w:val="24"/>
                <w:lang w:eastAsia="en-US"/>
              </w:rPr>
            </w:pPr>
            <w:r>
              <w:rPr>
                <w:rFonts w:ascii="Times New Roman" w:hAnsi="Times New Roman"/>
                <w:b/>
                <w:bCs/>
                <w:color w:val="000000"/>
                <w:sz w:val="24"/>
                <w:lang w:eastAsia="en-US"/>
              </w:rPr>
              <w:t>Патриотическое воспитание</w:t>
            </w:r>
          </w:p>
        </w:tc>
      </w:tr>
      <w:tr w:rsidR="006318E3" w14:paraId="5FDBF184"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DACE191" w14:textId="77777777" w:rsidR="006318E3" w:rsidRDefault="00F000B2">
            <w:pPr>
              <w:spacing w:after="12" w:line="233" w:lineRule="auto"/>
              <w:ind w:left="65" w:firstLine="720"/>
              <w:jc w:val="both"/>
              <w:rPr>
                <w:rFonts w:ascii="Times New Roman" w:hAnsi="Times New Roman"/>
                <w:color w:val="000000"/>
                <w:sz w:val="24"/>
                <w:lang w:eastAsia="en-US"/>
              </w:rPr>
            </w:pPr>
            <w:r>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2C564514" w14:textId="77777777" w:rsidR="006318E3" w:rsidRDefault="00F000B2">
            <w:pPr>
              <w:spacing w:after="23" w:line="253" w:lineRule="auto"/>
              <w:ind w:left="65" w:firstLine="720"/>
              <w:jc w:val="both"/>
              <w:rPr>
                <w:rFonts w:ascii="Times New Roman" w:hAnsi="Times New Roman"/>
                <w:color w:val="000000"/>
                <w:sz w:val="24"/>
                <w:lang w:eastAsia="en-US"/>
              </w:rPr>
            </w:pPr>
            <w:r>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04A4DC19" w14:textId="77777777" w:rsidR="006318E3" w:rsidRDefault="00F000B2">
            <w:pPr>
              <w:spacing w:after="6" w:line="263" w:lineRule="auto"/>
              <w:ind w:left="50" w:firstLine="720"/>
              <w:jc w:val="both"/>
              <w:rPr>
                <w:rFonts w:ascii="Times New Roman" w:hAnsi="Times New Roman"/>
                <w:color w:val="000000"/>
                <w:sz w:val="24"/>
                <w:lang w:eastAsia="en-US"/>
              </w:rPr>
            </w:pPr>
            <w:r>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439C57AA" w14:textId="77777777" w:rsidR="006318E3" w:rsidRDefault="00F000B2">
            <w:pPr>
              <w:spacing w:after="0" w:line="259" w:lineRule="auto"/>
              <w:ind w:right="14" w:firstLine="720"/>
              <w:jc w:val="both"/>
              <w:rPr>
                <w:rFonts w:ascii="Times New Roman" w:hAnsi="Times New Roman"/>
                <w:b/>
                <w:bCs/>
                <w:color w:val="000000"/>
                <w:sz w:val="24"/>
                <w:lang w:eastAsia="en-US"/>
              </w:rPr>
            </w:pPr>
            <w:r>
              <w:rPr>
                <w:rFonts w:ascii="Times New Roman" w:hAnsi="Times New Roman"/>
                <w:color w:val="000000"/>
                <w:sz w:val="24"/>
                <w:lang w:eastAsia="en-US"/>
              </w:rPr>
              <w:lastRenderedPageBreak/>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6318E3" w14:paraId="468AF9BD"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3CD5037" w14:textId="77777777" w:rsidR="006318E3" w:rsidRDefault="00F000B2">
            <w:pPr>
              <w:spacing w:after="12" w:line="233" w:lineRule="auto"/>
              <w:ind w:left="65" w:firstLine="720"/>
              <w:jc w:val="both"/>
              <w:rPr>
                <w:rFonts w:ascii="Times New Roman" w:hAnsi="Times New Roman"/>
                <w:b/>
                <w:bCs/>
                <w:color w:val="000000"/>
                <w:sz w:val="24"/>
                <w:lang w:eastAsia="en-US"/>
              </w:rPr>
            </w:pPr>
            <w:r>
              <w:rPr>
                <w:rFonts w:ascii="Times New Roman" w:hAnsi="Times New Roman"/>
                <w:b/>
                <w:bCs/>
                <w:color w:val="000000"/>
                <w:sz w:val="24"/>
                <w:lang w:eastAsia="en-US"/>
              </w:rPr>
              <w:lastRenderedPageBreak/>
              <w:t>Духовно-нравственное воспитание</w:t>
            </w:r>
          </w:p>
        </w:tc>
      </w:tr>
      <w:tr w:rsidR="006318E3" w14:paraId="7904ECC2"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C9BA47F" w14:textId="77777777" w:rsidR="006318E3" w:rsidRDefault="00F000B2">
            <w:pPr>
              <w:spacing w:after="6" w:line="252" w:lineRule="auto"/>
              <w:ind w:left="43" w:right="22" w:firstLine="713"/>
              <w:jc w:val="both"/>
              <w:rPr>
                <w:rFonts w:ascii="Times New Roman" w:hAnsi="Times New Roman"/>
                <w:color w:val="000000"/>
                <w:sz w:val="24"/>
                <w:lang w:eastAsia="en-US"/>
              </w:rPr>
            </w:pPr>
            <w:r>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5A0277FF" w14:textId="77777777" w:rsidR="006318E3" w:rsidRDefault="00F000B2">
            <w:pPr>
              <w:spacing w:after="35" w:line="234" w:lineRule="auto"/>
              <w:ind w:left="29" w:right="22" w:firstLine="734"/>
              <w:jc w:val="both"/>
              <w:rPr>
                <w:rFonts w:ascii="Times New Roman" w:hAnsi="Times New Roman"/>
                <w:color w:val="000000"/>
                <w:sz w:val="24"/>
                <w:lang w:eastAsia="en-US"/>
              </w:rPr>
            </w:pPr>
            <w:r>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C26600" w14:textId="77777777" w:rsidR="006318E3" w:rsidRDefault="00F000B2">
            <w:pPr>
              <w:spacing w:after="0" w:line="240" w:lineRule="auto"/>
              <w:ind w:left="36" w:right="29" w:firstLine="720"/>
              <w:jc w:val="both"/>
              <w:rPr>
                <w:rFonts w:ascii="Times New Roman" w:hAnsi="Times New Roman"/>
                <w:color w:val="000000"/>
                <w:sz w:val="24"/>
                <w:lang w:eastAsia="en-US"/>
              </w:rPr>
            </w:pPr>
            <w:r>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5BCFEB36" w14:textId="77777777" w:rsidR="006318E3" w:rsidRDefault="00F000B2">
            <w:pPr>
              <w:spacing w:after="27" w:line="236" w:lineRule="auto"/>
              <w:ind w:left="22" w:right="36" w:firstLine="727"/>
              <w:jc w:val="both"/>
              <w:rPr>
                <w:rFonts w:ascii="Times New Roman" w:hAnsi="Times New Roman"/>
                <w:color w:val="000000"/>
                <w:sz w:val="24"/>
                <w:lang w:eastAsia="en-US"/>
              </w:rPr>
            </w:pPr>
            <w:r>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527F4EF5" w14:textId="77777777" w:rsidR="006318E3" w:rsidRDefault="00F000B2">
            <w:pPr>
              <w:spacing w:after="12" w:line="233" w:lineRule="auto"/>
              <w:ind w:left="65" w:firstLine="720"/>
              <w:jc w:val="both"/>
              <w:rPr>
                <w:rFonts w:ascii="Times New Roman" w:hAnsi="Times New Roman"/>
                <w:b/>
                <w:bCs/>
                <w:color w:val="000000"/>
                <w:sz w:val="24"/>
                <w:lang w:eastAsia="en-US"/>
              </w:rPr>
            </w:pPr>
            <w:r>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318E3" w14:paraId="73FDF1E7"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FBD3EC" w14:textId="77777777" w:rsidR="006318E3" w:rsidRDefault="00F000B2">
            <w:pPr>
              <w:spacing w:after="6" w:line="252" w:lineRule="auto"/>
              <w:ind w:left="43" w:right="22" w:firstLine="713"/>
              <w:jc w:val="both"/>
              <w:rPr>
                <w:rFonts w:ascii="Times New Roman" w:hAnsi="Times New Roman"/>
                <w:b/>
                <w:bCs/>
                <w:color w:val="000000"/>
                <w:sz w:val="24"/>
                <w:lang w:eastAsia="en-US"/>
              </w:rPr>
            </w:pPr>
            <w:r>
              <w:rPr>
                <w:rFonts w:ascii="Times New Roman" w:hAnsi="Times New Roman"/>
                <w:b/>
                <w:bCs/>
                <w:color w:val="000000"/>
                <w:sz w:val="24"/>
                <w:lang w:eastAsia="en-US"/>
              </w:rPr>
              <w:t>Эстетическое воспитание</w:t>
            </w:r>
          </w:p>
        </w:tc>
      </w:tr>
      <w:tr w:rsidR="006318E3" w14:paraId="2F16CED9"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0361DB5" w14:textId="77777777" w:rsidR="006318E3" w:rsidRDefault="00F000B2">
            <w:pPr>
              <w:spacing w:after="24" w:line="239" w:lineRule="auto"/>
              <w:ind w:left="22" w:firstLine="720"/>
              <w:jc w:val="both"/>
              <w:rPr>
                <w:rFonts w:ascii="Times New Roman" w:hAnsi="Times New Roman"/>
                <w:color w:val="000000"/>
                <w:sz w:val="24"/>
                <w:lang w:eastAsia="en-US"/>
              </w:rPr>
            </w:pPr>
            <w:r>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671E8D15" w14:textId="77777777" w:rsidR="006318E3" w:rsidRDefault="00F000B2">
            <w:pPr>
              <w:spacing w:after="23" w:line="239" w:lineRule="auto"/>
              <w:ind w:left="22" w:right="43" w:firstLine="720"/>
              <w:jc w:val="both"/>
              <w:rPr>
                <w:rFonts w:ascii="Times New Roman" w:hAnsi="Times New Roman"/>
                <w:color w:val="000000"/>
                <w:sz w:val="24"/>
                <w:lang w:eastAsia="en-US"/>
              </w:rPr>
            </w:pPr>
            <w:r>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1A1740DD" w14:textId="77777777" w:rsidR="006318E3" w:rsidRDefault="00F000B2">
            <w:pPr>
              <w:spacing w:after="0" w:line="242" w:lineRule="auto"/>
              <w:ind w:left="22" w:right="43" w:firstLine="713"/>
              <w:jc w:val="both"/>
              <w:rPr>
                <w:rFonts w:ascii="Times New Roman" w:hAnsi="Times New Roman"/>
                <w:color w:val="000000"/>
                <w:sz w:val="24"/>
                <w:lang w:eastAsia="en-US"/>
              </w:rPr>
            </w:pPr>
            <w:r>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92016C9" w14:textId="77777777" w:rsidR="006318E3" w:rsidRDefault="00F000B2">
            <w:pPr>
              <w:spacing w:after="6" w:line="252" w:lineRule="auto"/>
              <w:ind w:left="43" w:right="22" w:firstLine="713"/>
              <w:jc w:val="both"/>
              <w:rPr>
                <w:rFonts w:ascii="Times New Roman" w:hAnsi="Times New Roman"/>
                <w:b/>
                <w:bCs/>
                <w:color w:val="000000"/>
                <w:sz w:val="24"/>
                <w:lang w:eastAsia="en-US"/>
              </w:rPr>
            </w:pPr>
            <w:r>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6318E3" w14:paraId="365FE9FF"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90A2CA8" w14:textId="77777777" w:rsidR="006318E3" w:rsidRDefault="00F000B2">
            <w:pPr>
              <w:spacing w:after="24" w:line="239" w:lineRule="auto"/>
              <w:ind w:left="22" w:firstLine="720"/>
              <w:jc w:val="both"/>
              <w:rPr>
                <w:rFonts w:ascii="Times New Roman" w:hAnsi="Times New Roman"/>
                <w:b/>
                <w:bCs/>
                <w:color w:val="000000"/>
                <w:sz w:val="24"/>
                <w:lang w:eastAsia="en-US"/>
              </w:rPr>
            </w:pPr>
            <w:r>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6318E3" w14:paraId="0E3205FF"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8A0A19F" w14:textId="77777777" w:rsidR="006318E3" w:rsidRDefault="00F000B2">
            <w:pPr>
              <w:spacing w:after="9" w:line="238" w:lineRule="auto"/>
              <w:ind w:left="14" w:right="50" w:firstLine="713"/>
              <w:jc w:val="both"/>
              <w:rPr>
                <w:rFonts w:ascii="Times New Roman" w:hAnsi="Times New Roman"/>
                <w:color w:val="000000"/>
                <w:sz w:val="24"/>
                <w:lang w:eastAsia="en-US"/>
              </w:rPr>
            </w:pPr>
            <w:r>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5651D43" w14:textId="77777777" w:rsidR="006318E3" w:rsidRDefault="00F000B2">
            <w:pPr>
              <w:spacing w:after="9" w:line="226" w:lineRule="auto"/>
              <w:ind w:left="22" w:firstLine="713"/>
              <w:jc w:val="both"/>
              <w:rPr>
                <w:rFonts w:ascii="Times New Roman" w:hAnsi="Times New Roman"/>
                <w:color w:val="000000"/>
                <w:sz w:val="24"/>
                <w:lang w:eastAsia="en-US"/>
              </w:rPr>
            </w:pPr>
            <w:r>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3207EA2" w14:textId="77777777" w:rsidR="006318E3" w:rsidRDefault="00F000B2">
            <w:pPr>
              <w:spacing w:after="5" w:line="228" w:lineRule="auto"/>
              <w:ind w:left="7" w:right="65" w:firstLine="713"/>
              <w:jc w:val="both"/>
              <w:rPr>
                <w:rFonts w:ascii="Times New Roman" w:hAnsi="Times New Roman"/>
                <w:color w:val="000000"/>
                <w:sz w:val="24"/>
                <w:lang w:eastAsia="en-US"/>
              </w:rPr>
            </w:pPr>
            <w:r>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0A71140" w14:textId="77777777" w:rsidR="006318E3" w:rsidRDefault="00F000B2">
            <w:pPr>
              <w:spacing w:after="0" w:line="259" w:lineRule="auto"/>
              <w:ind w:left="50"/>
              <w:rPr>
                <w:rFonts w:ascii="Times New Roman" w:hAnsi="Times New Roman"/>
                <w:color w:val="000000"/>
                <w:sz w:val="24"/>
                <w:lang w:eastAsia="en-US"/>
              </w:rPr>
            </w:pPr>
            <w:r>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644D9C97" w14:textId="77777777" w:rsidR="006318E3" w:rsidRDefault="00F000B2">
            <w:pPr>
              <w:spacing w:after="0" w:line="252" w:lineRule="auto"/>
              <w:ind w:left="50" w:firstLine="706"/>
              <w:jc w:val="both"/>
              <w:rPr>
                <w:rFonts w:ascii="Times New Roman" w:hAnsi="Times New Roman"/>
                <w:color w:val="000000"/>
                <w:sz w:val="24"/>
                <w:lang w:eastAsia="en-US"/>
              </w:rPr>
            </w:pPr>
            <w:r>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107D2C9E" w14:textId="77777777" w:rsidR="006318E3" w:rsidRDefault="00F000B2">
            <w:pPr>
              <w:spacing w:after="15" w:line="239" w:lineRule="auto"/>
              <w:ind w:left="43" w:firstLine="706"/>
              <w:jc w:val="both"/>
              <w:rPr>
                <w:rFonts w:ascii="Times New Roman" w:hAnsi="Times New Roman"/>
                <w:color w:val="000000"/>
                <w:sz w:val="24"/>
                <w:lang w:eastAsia="en-US"/>
              </w:rPr>
            </w:pPr>
            <w:r>
              <w:rPr>
                <w:rFonts w:ascii="Times New Roman" w:hAnsi="Times New Roman"/>
                <w:color w:val="000000"/>
                <w:sz w:val="24"/>
                <w:lang w:eastAsia="en-US"/>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w:t>
            </w:r>
            <w:r>
              <w:rPr>
                <w:rFonts w:ascii="Times New Roman" w:hAnsi="Times New Roman"/>
                <w:color w:val="000000"/>
                <w:sz w:val="24"/>
                <w:lang w:eastAsia="en-US"/>
              </w:rPr>
              <w:lastRenderedPageBreak/>
              <w:t>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2D25621F" w14:textId="77777777" w:rsidR="006318E3" w:rsidRDefault="00F000B2">
            <w:pPr>
              <w:spacing w:after="24" w:line="239" w:lineRule="auto"/>
              <w:ind w:left="22" w:firstLine="720"/>
              <w:jc w:val="both"/>
              <w:rPr>
                <w:rFonts w:ascii="Times New Roman" w:hAnsi="Times New Roman"/>
                <w:b/>
                <w:bCs/>
                <w:color w:val="000000"/>
                <w:sz w:val="26"/>
                <w:lang w:eastAsia="en-US"/>
              </w:rPr>
            </w:pPr>
            <w:r>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18E3" w14:paraId="5BF4FA2B"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01CCD19" w14:textId="77777777" w:rsidR="006318E3" w:rsidRDefault="00F000B2">
            <w:pPr>
              <w:spacing w:after="9" w:line="238" w:lineRule="auto"/>
              <w:ind w:left="14" w:right="50" w:firstLine="713"/>
              <w:jc w:val="both"/>
              <w:rPr>
                <w:rFonts w:ascii="Times New Roman" w:hAnsi="Times New Roman"/>
                <w:b/>
                <w:bCs/>
                <w:color w:val="000000"/>
                <w:sz w:val="24"/>
                <w:lang w:eastAsia="en-US"/>
              </w:rPr>
            </w:pPr>
            <w:r>
              <w:rPr>
                <w:rFonts w:ascii="Times New Roman" w:hAnsi="Times New Roman"/>
                <w:b/>
                <w:bCs/>
                <w:color w:val="000000"/>
                <w:sz w:val="24"/>
                <w:lang w:eastAsia="en-US"/>
              </w:rPr>
              <w:lastRenderedPageBreak/>
              <w:t>Профессионально-трудовое воспитание</w:t>
            </w:r>
          </w:p>
        </w:tc>
      </w:tr>
      <w:tr w:rsidR="006318E3" w14:paraId="552C3916"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02E2567" w14:textId="77777777" w:rsidR="006318E3" w:rsidRDefault="00F000B2">
            <w:pPr>
              <w:spacing w:after="28" w:line="227" w:lineRule="auto"/>
              <w:ind w:left="29" w:right="7" w:firstLine="713"/>
              <w:jc w:val="both"/>
              <w:rPr>
                <w:rFonts w:ascii="Times New Roman" w:hAnsi="Times New Roman"/>
                <w:color w:val="000000"/>
                <w:sz w:val="24"/>
                <w:lang w:eastAsia="en-US"/>
              </w:rPr>
            </w:pPr>
            <w:r>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55DBBD4" w14:textId="77777777" w:rsidR="006318E3" w:rsidRDefault="00F000B2">
            <w:pPr>
              <w:spacing w:after="0" w:line="229" w:lineRule="auto"/>
              <w:ind w:left="29" w:right="7" w:firstLine="713"/>
              <w:jc w:val="both"/>
              <w:rPr>
                <w:rFonts w:ascii="Times New Roman" w:hAnsi="Times New Roman"/>
                <w:color w:val="000000"/>
                <w:sz w:val="24"/>
                <w:lang w:eastAsia="en-US"/>
              </w:rPr>
            </w:pPr>
            <w:r>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57FBA4EE" w14:textId="77777777" w:rsidR="006318E3" w:rsidRDefault="00F000B2">
            <w:pPr>
              <w:spacing w:after="8" w:line="226" w:lineRule="auto"/>
              <w:ind w:left="36" w:firstLine="698"/>
              <w:jc w:val="both"/>
              <w:rPr>
                <w:rFonts w:ascii="Times New Roman" w:hAnsi="Times New Roman"/>
                <w:color w:val="000000"/>
                <w:sz w:val="24"/>
                <w:lang w:eastAsia="en-US"/>
              </w:rPr>
            </w:pPr>
            <w:r>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6BF33465" w14:textId="77777777" w:rsidR="006318E3" w:rsidRDefault="00F000B2">
            <w:pPr>
              <w:spacing w:after="16" w:line="223" w:lineRule="auto"/>
              <w:ind w:left="22" w:right="14" w:firstLine="720"/>
              <w:jc w:val="both"/>
              <w:rPr>
                <w:rFonts w:ascii="Times New Roman" w:hAnsi="Times New Roman"/>
                <w:color w:val="000000"/>
                <w:sz w:val="24"/>
                <w:lang w:eastAsia="en-US"/>
              </w:rPr>
            </w:pPr>
            <w:r>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C2E0325" w14:textId="77777777" w:rsidR="006318E3" w:rsidRDefault="00F000B2">
            <w:pPr>
              <w:spacing w:after="0" w:line="234" w:lineRule="auto"/>
              <w:ind w:left="14" w:right="14" w:firstLine="727"/>
              <w:jc w:val="both"/>
              <w:rPr>
                <w:rFonts w:ascii="Times New Roman" w:hAnsi="Times New Roman"/>
                <w:color w:val="000000"/>
                <w:sz w:val="24"/>
                <w:lang w:eastAsia="en-US"/>
              </w:rPr>
            </w:pPr>
            <w:r>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3C3B9768" w14:textId="77777777" w:rsidR="006318E3" w:rsidRDefault="00F000B2">
            <w:pPr>
              <w:spacing w:after="9" w:line="238" w:lineRule="auto"/>
              <w:ind w:left="14" w:right="50" w:firstLine="713"/>
              <w:jc w:val="both"/>
              <w:rPr>
                <w:rFonts w:ascii="Times New Roman" w:hAnsi="Times New Roman"/>
                <w:b/>
                <w:bCs/>
                <w:color w:val="000000"/>
                <w:sz w:val="24"/>
                <w:lang w:eastAsia="en-US"/>
              </w:rPr>
            </w:pPr>
            <w:r>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318E3" w14:paraId="63F6BC4C"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C96E5B3" w14:textId="77777777" w:rsidR="006318E3" w:rsidRDefault="00F000B2">
            <w:pPr>
              <w:spacing w:after="28" w:line="227" w:lineRule="auto"/>
              <w:ind w:left="29" w:right="7" w:firstLine="713"/>
              <w:jc w:val="both"/>
              <w:rPr>
                <w:rFonts w:ascii="Times New Roman" w:hAnsi="Times New Roman"/>
                <w:b/>
                <w:bCs/>
                <w:color w:val="000000"/>
                <w:sz w:val="24"/>
                <w:lang w:eastAsia="en-US"/>
              </w:rPr>
            </w:pPr>
            <w:r>
              <w:rPr>
                <w:rFonts w:ascii="Times New Roman" w:hAnsi="Times New Roman"/>
                <w:b/>
                <w:bCs/>
                <w:color w:val="000000"/>
                <w:sz w:val="24"/>
                <w:lang w:eastAsia="en-US"/>
              </w:rPr>
              <w:t>Экологическое воспитание</w:t>
            </w:r>
          </w:p>
        </w:tc>
      </w:tr>
      <w:tr w:rsidR="006318E3" w14:paraId="2BC54D72"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BA29943" w14:textId="77777777" w:rsidR="006318E3" w:rsidRDefault="00F000B2">
            <w:pPr>
              <w:spacing w:after="4" w:line="225" w:lineRule="auto"/>
              <w:ind w:left="14" w:right="14" w:firstLine="713"/>
              <w:jc w:val="both"/>
              <w:rPr>
                <w:rFonts w:ascii="Times New Roman" w:hAnsi="Times New Roman"/>
                <w:color w:val="000000"/>
                <w:sz w:val="24"/>
                <w:lang w:eastAsia="en-US"/>
              </w:rPr>
            </w:pPr>
            <w:r>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7DE5729" w14:textId="77777777" w:rsidR="006318E3" w:rsidRDefault="00F000B2">
            <w:pPr>
              <w:spacing w:after="1" w:line="245" w:lineRule="auto"/>
              <w:ind w:left="22" w:firstLine="698"/>
              <w:jc w:val="both"/>
              <w:rPr>
                <w:rFonts w:ascii="Times New Roman" w:hAnsi="Times New Roman"/>
                <w:color w:val="000000"/>
                <w:sz w:val="24"/>
                <w:lang w:eastAsia="en-US"/>
              </w:rPr>
            </w:pPr>
            <w:r>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27C2A619" w14:textId="77777777" w:rsidR="006318E3" w:rsidRDefault="00F000B2">
            <w:pPr>
              <w:spacing w:after="4" w:line="227" w:lineRule="auto"/>
              <w:ind w:left="14" w:right="29" w:firstLine="706"/>
              <w:jc w:val="both"/>
              <w:rPr>
                <w:rFonts w:ascii="Times New Roman" w:hAnsi="Times New Roman"/>
                <w:color w:val="000000"/>
                <w:sz w:val="24"/>
                <w:lang w:eastAsia="en-US"/>
              </w:rPr>
            </w:pPr>
            <w:r>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716ADDA1" w14:textId="77777777" w:rsidR="006318E3" w:rsidRDefault="00F000B2">
            <w:pPr>
              <w:spacing w:after="28" w:line="227" w:lineRule="auto"/>
              <w:ind w:left="29" w:right="7" w:firstLine="713"/>
              <w:jc w:val="both"/>
              <w:rPr>
                <w:rFonts w:ascii="Times New Roman" w:hAnsi="Times New Roman"/>
                <w:b/>
                <w:bCs/>
                <w:color w:val="000000"/>
                <w:sz w:val="24"/>
                <w:lang w:eastAsia="en-US"/>
              </w:rPr>
            </w:pPr>
            <w:r>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6318E3" w14:paraId="5D3F04CE"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B38CDE1" w14:textId="77777777" w:rsidR="006318E3" w:rsidRDefault="00F000B2">
            <w:pPr>
              <w:spacing w:after="4" w:line="225" w:lineRule="auto"/>
              <w:ind w:left="14" w:right="14" w:firstLine="713"/>
              <w:jc w:val="both"/>
              <w:rPr>
                <w:rFonts w:ascii="Times New Roman" w:hAnsi="Times New Roman"/>
                <w:b/>
                <w:bCs/>
                <w:color w:val="000000"/>
                <w:sz w:val="24"/>
                <w:lang w:eastAsia="en-US"/>
              </w:rPr>
            </w:pPr>
            <w:r>
              <w:rPr>
                <w:rFonts w:ascii="Times New Roman" w:hAnsi="Times New Roman"/>
                <w:b/>
                <w:bCs/>
                <w:color w:val="000000"/>
                <w:sz w:val="24"/>
                <w:lang w:eastAsia="en-US"/>
              </w:rPr>
              <w:t>Ценности научного познания</w:t>
            </w:r>
          </w:p>
        </w:tc>
      </w:tr>
      <w:tr w:rsidR="006318E3" w14:paraId="5EA8B477" w14:textId="77777777">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5A84B65" w14:textId="77777777" w:rsidR="006318E3" w:rsidRDefault="00F000B2">
            <w:pPr>
              <w:spacing w:after="16" w:line="253" w:lineRule="auto"/>
              <w:ind w:left="14" w:firstLine="713"/>
              <w:jc w:val="both"/>
              <w:rPr>
                <w:rFonts w:ascii="Times New Roman" w:hAnsi="Times New Roman"/>
                <w:color w:val="000000"/>
                <w:sz w:val="24"/>
                <w:szCs w:val="24"/>
                <w:lang w:eastAsia="en-US"/>
              </w:rPr>
            </w:pPr>
            <w:r>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461457F" w14:textId="77777777" w:rsidR="006318E3" w:rsidRDefault="00F000B2">
            <w:pPr>
              <w:spacing w:after="7" w:line="237" w:lineRule="auto"/>
              <w:ind w:left="7" w:firstLine="727"/>
              <w:jc w:val="both"/>
              <w:rPr>
                <w:rFonts w:ascii="Times New Roman" w:hAnsi="Times New Roman"/>
                <w:color w:val="000000"/>
                <w:sz w:val="24"/>
                <w:szCs w:val="24"/>
                <w:lang w:eastAsia="en-US"/>
              </w:rPr>
            </w:pPr>
            <w:r>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12B3F0E1" w14:textId="77777777" w:rsidR="006318E3" w:rsidRDefault="00F000B2">
            <w:pPr>
              <w:spacing w:after="1" w:line="236" w:lineRule="auto"/>
              <w:ind w:left="14" w:firstLine="706"/>
              <w:jc w:val="both"/>
              <w:rPr>
                <w:rFonts w:ascii="Times New Roman" w:hAnsi="Times New Roman"/>
                <w:color w:val="000000"/>
                <w:sz w:val="24"/>
                <w:szCs w:val="24"/>
                <w:lang w:eastAsia="en-US"/>
              </w:rPr>
            </w:pPr>
            <w:r>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1C2CB61E" w14:textId="77777777" w:rsidR="006318E3" w:rsidRDefault="00F000B2">
            <w:pPr>
              <w:spacing w:after="15" w:line="233" w:lineRule="auto"/>
              <w:ind w:left="7" w:firstLine="706"/>
              <w:jc w:val="both"/>
              <w:rPr>
                <w:rFonts w:ascii="Times New Roman" w:hAnsi="Times New Roman"/>
                <w:color w:val="000000"/>
                <w:sz w:val="24"/>
                <w:szCs w:val="24"/>
                <w:lang w:eastAsia="en-US"/>
              </w:rPr>
            </w:pPr>
            <w:r>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7A535039" w14:textId="77777777" w:rsidR="006318E3" w:rsidRDefault="00F000B2">
            <w:pPr>
              <w:spacing w:after="24" w:line="239" w:lineRule="auto"/>
              <w:ind w:right="14" w:firstLine="713"/>
              <w:jc w:val="both"/>
              <w:rPr>
                <w:rFonts w:ascii="Times New Roman" w:hAnsi="Times New Roman"/>
                <w:color w:val="000000"/>
                <w:sz w:val="24"/>
                <w:szCs w:val="24"/>
                <w:lang w:eastAsia="en-US"/>
              </w:rPr>
            </w:pPr>
            <w:r>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693984CE" w14:textId="77777777" w:rsidR="006318E3" w:rsidRDefault="00F000B2">
            <w:pPr>
              <w:spacing w:after="4" w:line="225" w:lineRule="auto"/>
              <w:ind w:left="14" w:right="14" w:firstLine="713"/>
              <w:jc w:val="both"/>
              <w:rPr>
                <w:rFonts w:ascii="Times New Roman" w:hAnsi="Times New Roman"/>
                <w:b/>
                <w:bCs/>
                <w:color w:val="000000"/>
                <w:sz w:val="24"/>
                <w:lang w:eastAsia="en-US"/>
              </w:rPr>
            </w:pPr>
            <w:r>
              <w:rPr>
                <w:rFonts w:ascii="Times New Roman" w:hAnsi="Times New Roman"/>
                <w:color w:val="000000"/>
                <w:sz w:val="24"/>
                <w:szCs w:val="24"/>
                <w:lang w:eastAsia="en-US"/>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09202D13" w14:textId="77777777" w:rsidR="006318E3" w:rsidRDefault="006318E3">
      <w:pPr>
        <w:spacing w:after="0" w:line="259" w:lineRule="auto"/>
        <w:ind w:left="-1231" w:right="139"/>
        <w:rPr>
          <w:rFonts w:ascii="Times New Roman" w:hAnsi="Times New Roman"/>
          <w:color w:val="000000"/>
          <w:sz w:val="24"/>
          <w:szCs w:val="24"/>
          <w:lang w:eastAsia="en-US"/>
        </w:rPr>
      </w:pPr>
    </w:p>
    <w:p w14:paraId="326DDE56" w14:textId="77777777" w:rsidR="006318E3" w:rsidRDefault="006318E3">
      <w:pPr>
        <w:spacing w:after="0" w:line="259" w:lineRule="auto"/>
        <w:ind w:left="-1231" w:right="139"/>
        <w:rPr>
          <w:rFonts w:ascii="Times New Roman" w:hAnsi="Times New Roman"/>
          <w:b/>
          <w:bCs/>
          <w:color w:val="000000"/>
          <w:sz w:val="24"/>
          <w:szCs w:val="24"/>
          <w:lang w:eastAsia="en-US"/>
        </w:rPr>
      </w:pPr>
    </w:p>
    <w:p w14:paraId="3BF75811" w14:textId="77777777" w:rsidR="006318E3" w:rsidRDefault="00F000B2">
      <w:pPr>
        <w:spacing w:after="277"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1.3.2. Вариативные целевые ориентиры</w:t>
      </w:r>
    </w:p>
    <w:p w14:paraId="1AFA6150" w14:textId="77777777" w:rsidR="006318E3" w:rsidRDefault="00F000B2">
      <w:pPr>
        <w:spacing w:after="136" w:line="264" w:lineRule="auto"/>
        <w:ind w:left="763" w:firstLine="4"/>
        <w:jc w:val="both"/>
        <w:rPr>
          <w:rFonts w:ascii="Times New Roman" w:hAnsi="Times New Roman"/>
          <w:i/>
          <w:iCs/>
          <w:color w:val="000000"/>
          <w:sz w:val="24"/>
          <w:szCs w:val="24"/>
          <w:lang w:eastAsia="en-US"/>
        </w:rPr>
      </w:pPr>
      <w:r>
        <w:rPr>
          <w:rFonts w:ascii="Times New Roman" w:hAnsi="Times New Roman"/>
          <w:i/>
          <w:iCs/>
          <w:color w:val="000000"/>
          <w:sz w:val="24"/>
          <w:szCs w:val="24"/>
          <w:lang w:eastAsia="en-US"/>
        </w:rPr>
        <w:t>Содержание пункта 1.3.2 — вариативное.</w:t>
      </w:r>
    </w:p>
    <w:p w14:paraId="12740B70" w14:textId="77777777" w:rsidR="006318E3" w:rsidRDefault="00F000B2">
      <w:pPr>
        <w:spacing w:after="4" w:line="271" w:lineRule="auto"/>
        <w:ind w:left="64" w:right="28" w:firstLine="710"/>
        <w:jc w:val="both"/>
        <w:rPr>
          <w:rFonts w:ascii="Times New Roman" w:hAnsi="Times New Roman"/>
          <w:i/>
          <w:iCs/>
          <w:color w:val="000000"/>
          <w:sz w:val="24"/>
          <w:szCs w:val="24"/>
          <w:lang w:eastAsia="en-US"/>
        </w:rPr>
      </w:pPr>
      <w:r>
        <w:rPr>
          <w:rFonts w:ascii="Times New Roman" w:hAnsi="Times New Roman"/>
          <w:i/>
          <w:iCs/>
          <w:color w:val="000000"/>
          <w:sz w:val="24"/>
          <w:szCs w:val="24"/>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Pr>
          <w:rFonts w:ascii="Times New Roman" w:hAnsi="Times New Roman"/>
          <w:i/>
          <w:iCs/>
          <w:noProof/>
          <w:color w:val="000000"/>
          <w:sz w:val="24"/>
          <w:szCs w:val="24"/>
        </w:rPr>
        <w:drawing>
          <wp:inline distT="0" distB="0" distL="0" distR="0" wp14:anchorId="60D154AD" wp14:editId="59AA5819">
            <wp:extent cx="12700" cy="12700"/>
            <wp:effectExtent l="0" t="0" r="0" b="0"/>
            <wp:docPr id="77" name="Picture 2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186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szCs w:val="24"/>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08E78535"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6318E3" w14:paraId="28B3B033" w14:textId="77777777">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4EDFA9A" w14:textId="77777777" w:rsidR="006318E3" w:rsidRDefault="00F000B2">
            <w:pPr>
              <w:spacing w:after="0" w:line="240" w:lineRule="atLeast"/>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6318E3" w14:paraId="6A4E7D6E" w14:textId="77777777">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07B6E98"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Гражданское воспитание</w:t>
            </w:r>
          </w:p>
        </w:tc>
      </w:tr>
      <w:tr w:rsidR="006318E3" w14:paraId="002EC40C" w14:textId="77777777">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02ED859" w14:textId="77777777" w:rsidR="006318E3" w:rsidRDefault="006318E3">
            <w:pPr>
              <w:spacing w:after="0" w:line="240" w:lineRule="atLeast"/>
              <w:rPr>
                <w:rFonts w:ascii="Times New Roman" w:hAnsi="Times New Roman"/>
                <w:color w:val="000000"/>
                <w:sz w:val="24"/>
                <w:szCs w:val="24"/>
                <w:lang w:eastAsia="en-US"/>
              </w:rPr>
            </w:pPr>
          </w:p>
        </w:tc>
      </w:tr>
      <w:tr w:rsidR="006318E3" w14:paraId="7FC4F2BF" w14:textId="77777777">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D23C18D"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Патриотическое воспитание</w:t>
            </w:r>
          </w:p>
        </w:tc>
      </w:tr>
      <w:tr w:rsidR="006318E3" w14:paraId="6B762B0E" w14:textId="77777777">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1A17E46" w14:textId="77777777" w:rsidR="006318E3" w:rsidRDefault="006318E3">
            <w:pPr>
              <w:spacing w:after="0" w:line="240" w:lineRule="atLeast"/>
              <w:rPr>
                <w:rFonts w:ascii="Times New Roman" w:hAnsi="Times New Roman"/>
                <w:color w:val="000000"/>
                <w:sz w:val="24"/>
                <w:szCs w:val="24"/>
                <w:lang w:eastAsia="en-US"/>
              </w:rPr>
            </w:pPr>
          </w:p>
        </w:tc>
      </w:tr>
      <w:tr w:rsidR="006318E3" w14:paraId="5B449515" w14:textId="77777777">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F5E99F2"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Духовно-нравственное воспитание</w:t>
            </w:r>
          </w:p>
        </w:tc>
      </w:tr>
      <w:tr w:rsidR="006318E3" w14:paraId="44D096B5" w14:textId="77777777">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1181AFF" w14:textId="77777777" w:rsidR="006318E3" w:rsidRDefault="006318E3">
            <w:pPr>
              <w:spacing w:after="0" w:line="240" w:lineRule="atLeast"/>
              <w:rPr>
                <w:rFonts w:ascii="Times New Roman" w:hAnsi="Times New Roman"/>
                <w:color w:val="000000"/>
                <w:sz w:val="24"/>
                <w:szCs w:val="24"/>
                <w:lang w:eastAsia="en-US"/>
              </w:rPr>
            </w:pPr>
          </w:p>
        </w:tc>
      </w:tr>
      <w:tr w:rsidR="006318E3" w14:paraId="572B9F03" w14:textId="77777777">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1327127"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Эстетическое воспитание</w:t>
            </w:r>
          </w:p>
        </w:tc>
      </w:tr>
      <w:tr w:rsidR="006318E3" w14:paraId="303D6022" w14:textId="7777777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F80189F" w14:textId="77777777" w:rsidR="006318E3" w:rsidRDefault="006318E3">
            <w:pPr>
              <w:spacing w:after="0" w:line="240" w:lineRule="atLeast"/>
              <w:rPr>
                <w:rFonts w:ascii="Times New Roman" w:hAnsi="Times New Roman"/>
                <w:color w:val="000000"/>
                <w:sz w:val="24"/>
                <w:szCs w:val="24"/>
                <w:lang w:eastAsia="en-US"/>
              </w:rPr>
            </w:pPr>
          </w:p>
        </w:tc>
      </w:tr>
      <w:tr w:rsidR="006318E3" w14:paraId="67DDD2C4" w14:textId="77777777">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D9DC00F"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Физическое воспитание, формирование культуры здоровья и эмоционального благополучия</w:t>
            </w:r>
          </w:p>
        </w:tc>
      </w:tr>
      <w:tr w:rsidR="006318E3" w14:paraId="42B7CD7D" w14:textId="77777777">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3EBA8CE" w14:textId="77777777" w:rsidR="006318E3" w:rsidRDefault="006318E3">
            <w:pPr>
              <w:spacing w:after="0" w:line="240" w:lineRule="atLeast"/>
              <w:rPr>
                <w:rFonts w:ascii="Times New Roman" w:hAnsi="Times New Roman"/>
                <w:color w:val="000000"/>
                <w:sz w:val="24"/>
                <w:szCs w:val="24"/>
                <w:lang w:eastAsia="en-US"/>
              </w:rPr>
            </w:pPr>
          </w:p>
        </w:tc>
      </w:tr>
      <w:tr w:rsidR="006318E3" w14:paraId="2C764903" w14:textId="77777777">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0530868"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Профессионально-трудовое воспитание</w:t>
            </w:r>
          </w:p>
        </w:tc>
      </w:tr>
      <w:tr w:rsidR="006318E3" w14:paraId="186E1309" w14:textId="77777777">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0DBB9A7" w14:textId="77777777" w:rsidR="006318E3" w:rsidRDefault="006318E3">
            <w:pPr>
              <w:spacing w:after="0" w:line="240" w:lineRule="atLeast"/>
              <w:rPr>
                <w:rFonts w:ascii="Times New Roman" w:hAnsi="Times New Roman"/>
                <w:color w:val="000000"/>
                <w:sz w:val="24"/>
                <w:szCs w:val="24"/>
                <w:lang w:eastAsia="en-US"/>
              </w:rPr>
            </w:pPr>
          </w:p>
        </w:tc>
      </w:tr>
      <w:tr w:rsidR="006318E3" w14:paraId="290EC38E" w14:textId="77777777">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1DD122A"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Экологическое воспитание</w:t>
            </w:r>
          </w:p>
        </w:tc>
      </w:tr>
      <w:tr w:rsidR="006318E3" w14:paraId="235F68A8" w14:textId="7777777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670E073" w14:textId="77777777" w:rsidR="006318E3" w:rsidRDefault="006318E3">
            <w:pPr>
              <w:spacing w:after="0" w:line="240" w:lineRule="atLeast"/>
              <w:rPr>
                <w:rFonts w:ascii="Times New Roman" w:hAnsi="Times New Roman"/>
                <w:color w:val="000000"/>
                <w:sz w:val="24"/>
                <w:szCs w:val="24"/>
                <w:lang w:eastAsia="en-US"/>
              </w:rPr>
            </w:pPr>
          </w:p>
        </w:tc>
      </w:tr>
      <w:tr w:rsidR="006318E3" w14:paraId="66E9FCD7" w14:textId="77777777">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E3EB672" w14:textId="77777777" w:rsidR="006318E3" w:rsidRDefault="00F000B2">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Ценности научного познания</w:t>
            </w:r>
          </w:p>
        </w:tc>
      </w:tr>
      <w:tr w:rsidR="006318E3" w14:paraId="41A45BDB" w14:textId="77777777">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995C49C" w14:textId="77777777" w:rsidR="006318E3" w:rsidRDefault="006318E3">
            <w:pPr>
              <w:spacing w:after="0" w:line="240" w:lineRule="atLeast"/>
              <w:rPr>
                <w:rFonts w:ascii="Times New Roman" w:hAnsi="Times New Roman"/>
                <w:color w:val="000000"/>
                <w:sz w:val="24"/>
                <w:szCs w:val="24"/>
                <w:lang w:eastAsia="en-US"/>
              </w:rPr>
            </w:pPr>
          </w:p>
        </w:tc>
      </w:tr>
    </w:tbl>
    <w:p w14:paraId="5964A976" w14:textId="77777777" w:rsidR="006318E3" w:rsidRDefault="006318E3">
      <w:pPr>
        <w:spacing w:after="360" w:line="264" w:lineRule="auto"/>
        <w:ind w:left="79" w:firstLine="4"/>
        <w:jc w:val="both"/>
        <w:rPr>
          <w:rFonts w:ascii="Times New Roman" w:hAnsi="Times New Roman"/>
          <w:color w:val="000000"/>
          <w:sz w:val="24"/>
          <w:szCs w:val="24"/>
          <w:lang w:val="en-US" w:eastAsia="en-US"/>
        </w:rPr>
      </w:pPr>
    </w:p>
    <w:p w14:paraId="05C609F5" w14:textId="77777777" w:rsidR="006318E3" w:rsidRDefault="00F000B2">
      <w:pPr>
        <w:spacing w:after="360" w:line="264" w:lineRule="auto"/>
        <w:ind w:left="79" w:firstLine="4"/>
        <w:jc w:val="both"/>
        <w:rPr>
          <w:rFonts w:ascii="Times New Roman" w:hAnsi="Times New Roman"/>
          <w:b/>
          <w:bCs/>
          <w:color w:val="000000"/>
          <w:sz w:val="24"/>
          <w:lang w:val="en-US" w:eastAsia="en-US"/>
        </w:rPr>
      </w:pPr>
      <w:r>
        <w:rPr>
          <w:rFonts w:ascii="Times New Roman" w:hAnsi="Times New Roman"/>
          <w:color w:val="000000"/>
          <w:sz w:val="24"/>
          <w:szCs w:val="24"/>
          <w:lang w:val="en-US" w:eastAsia="en-US"/>
        </w:rPr>
        <w:br w:type="page"/>
      </w:r>
      <w:r>
        <w:rPr>
          <w:rFonts w:ascii="Times New Roman" w:hAnsi="Times New Roman"/>
          <w:b/>
          <w:bCs/>
          <w:color w:val="000000"/>
          <w:sz w:val="24"/>
          <w:szCs w:val="20"/>
          <w:lang w:val="en-US" w:eastAsia="en-US"/>
        </w:rPr>
        <w:lastRenderedPageBreak/>
        <w:t>РАЗДЕЛ 2. СОДЕРЖАТЕЛЬНЫЙ</w:t>
      </w:r>
    </w:p>
    <w:p w14:paraId="1978B9AC" w14:textId="77777777" w:rsidR="006318E3" w:rsidRDefault="00F000B2">
      <w:pPr>
        <w:spacing w:after="360" w:line="271" w:lineRule="auto"/>
        <w:ind w:left="64" w:right="28" w:firstLine="756"/>
        <w:jc w:val="both"/>
        <w:rPr>
          <w:rFonts w:ascii="Times New Roman" w:hAnsi="Times New Roman"/>
          <w:color w:val="000000"/>
          <w:sz w:val="24"/>
          <w:lang w:eastAsia="en-US"/>
        </w:rPr>
      </w:pPr>
      <w:r>
        <w:rPr>
          <w:rFonts w:ascii="Times New Roman" w:hAnsi="Times New Roman"/>
          <w:i/>
          <w:iCs/>
          <w:color w:val="000000"/>
          <w:sz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Pr>
          <w:rFonts w:ascii="Times New Roman" w:hAnsi="Times New Roman"/>
          <w:color w:val="000000"/>
          <w:sz w:val="24"/>
          <w:lang w:eastAsia="en-US"/>
        </w:rPr>
        <w:t>.</w:t>
      </w:r>
    </w:p>
    <w:p w14:paraId="4777C1C4" w14:textId="77777777" w:rsidR="006318E3" w:rsidRDefault="00F000B2">
      <w:pPr>
        <w:spacing w:after="350" w:line="264" w:lineRule="auto"/>
        <w:ind w:left="65"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2.1 Уклад образовательной организации, реализующей программы СПО</w:t>
      </w:r>
    </w:p>
    <w:p w14:paraId="58516494" w14:textId="77777777" w:rsidR="006318E3" w:rsidRDefault="00F000B2">
      <w:pPr>
        <w:spacing w:after="377" w:line="271" w:lineRule="auto"/>
        <w:ind w:left="792"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подраздела 2.1. — вариативное.</w:t>
      </w:r>
    </w:p>
    <w:p w14:paraId="458C5C94" w14:textId="77777777" w:rsidR="006318E3" w:rsidRDefault="00F000B2">
      <w:pPr>
        <w:spacing w:after="4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В данном разделе раскрываются основные особенности уклада образовательной организации, реализующей программы СПО).</w:t>
      </w:r>
    </w:p>
    <w:p w14:paraId="34C8794D" w14:textId="77777777" w:rsidR="006318E3" w:rsidRDefault="00F000B2">
      <w:pPr>
        <w:spacing w:after="4" w:line="271" w:lineRule="auto"/>
        <w:ind w:left="64" w:right="28" w:firstLine="770"/>
        <w:jc w:val="both"/>
        <w:rPr>
          <w:rFonts w:ascii="Times New Roman" w:hAnsi="Times New Roman"/>
          <w:i/>
          <w:iCs/>
          <w:color w:val="000000"/>
          <w:sz w:val="24"/>
          <w:lang w:eastAsia="en-US"/>
        </w:rPr>
      </w:pPr>
      <w:r>
        <w:rPr>
          <w:rFonts w:ascii="Times New Roman" w:hAnsi="Times New Roman"/>
          <w:i/>
          <w:iCs/>
          <w:color w:val="000000"/>
          <w:sz w:val="24"/>
          <w:lang w:eastAsia="en-US"/>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09E24928"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Ниже приведён примерный перечень основных и дополнительных характеристик, значимых для описания уклада образовательной организации, реализующей программы СПО), которые целесообразно учитывать в описании (выбираются и конкретизируются позиции, имеющиеся или запланированные):</w:t>
      </w:r>
    </w:p>
    <w:p w14:paraId="491D3043" w14:textId="77777777" w:rsidR="006318E3" w:rsidRDefault="00F000B2">
      <w:pPr>
        <w:spacing w:after="45" w:line="264" w:lineRule="auto"/>
        <w:ind w:left="763" w:firstLine="4"/>
        <w:jc w:val="both"/>
        <w:rPr>
          <w:rFonts w:ascii="Times New Roman" w:hAnsi="Times New Roman"/>
          <w:i/>
          <w:iCs/>
          <w:color w:val="000000"/>
          <w:sz w:val="24"/>
          <w:lang w:val="en-US" w:eastAsia="en-US"/>
        </w:rPr>
      </w:pPr>
      <w:proofErr w:type="spellStart"/>
      <w:r>
        <w:rPr>
          <w:rFonts w:ascii="Times New Roman" w:hAnsi="Times New Roman"/>
          <w:i/>
          <w:iCs/>
          <w:color w:val="000000"/>
          <w:sz w:val="26"/>
          <w:lang w:val="en-US" w:eastAsia="en-US"/>
        </w:rPr>
        <w:t>Основные</w:t>
      </w:r>
      <w:proofErr w:type="spellEnd"/>
      <w:r>
        <w:rPr>
          <w:rFonts w:ascii="Times New Roman" w:hAnsi="Times New Roman"/>
          <w:i/>
          <w:iCs/>
          <w:color w:val="000000"/>
          <w:sz w:val="26"/>
          <w:lang w:val="en-US" w:eastAsia="en-US"/>
        </w:rPr>
        <w:t xml:space="preserve"> </w:t>
      </w:r>
      <w:proofErr w:type="spellStart"/>
      <w:r>
        <w:rPr>
          <w:rFonts w:ascii="Times New Roman" w:hAnsi="Times New Roman"/>
          <w:i/>
          <w:iCs/>
          <w:color w:val="000000"/>
          <w:sz w:val="26"/>
          <w:lang w:val="en-US" w:eastAsia="en-US"/>
        </w:rPr>
        <w:t>характеристики</w:t>
      </w:r>
      <w:proofErr w:type="spellEnd"/>
      <w:r>
        <w:rPr>
          <w:rFonts w:ascii="Times New Roman" w:hAnsi="Times New Roman"/>
          <w:i/>
          <w:iCs/>
          <w:color w:val="000000"/>
          <w:sz w:val="26"/>
          <w:lang w:val="en-US" w:eastAsia="en-US"/>
        </w:rPr>
        <w:t>:</w:t>
      </w:r>
    </w:p>
    <w:p w14:paraId="7FD16509"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 xml:space="preserve">«миссия» образовательной организации (стратегическая цель, перспективы развития); </w:t>
      </w:r>
    </w:p>
    <w:p w14:paraId="1F1DFD49"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наиболее значимые традиционные мероприятия, события, составляющие основу воспитательной системы;</w:t>
      </w:r>
    </w:p>
    <w:p w14:paraId="5C8AAC77"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традиции и ритуалы, символика, особые правила этикета, отражающие специфику образовательной организации;</w:t>
      </w:r>
    </w:p>
    <w:p w14:paraId="4F072DFE"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наличие социальных партнёров образовательной организации, их роль в воспитательной системе;</w:t>
      </w:r>
    </w:p>
    <w:p w14:paraId="617C3E2A"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7669C9BD" w14:textId="77777777" w:rsidR="006318E3" w:rsidRDefault="00F000B2">
      <w:pPr>
        <w:numPr>
          <w:ilvl w:val="0"/>
          <w:numId w:val="84"/>
        </w:numPr>
        <w:spacing w:after="3" w:line="286" w:lineRule="auto"/>
        <w:ind w:left="142" w:right="23" w:firstLine="357"/>
        <w:jc w:val="both"/>
        <w:rPr>
          <w:rFonts w:ascii="Times New Roman" w:hAnsi="Times New Roman"/>
          <w:color w:val="000000"/>
          <w:sz w:val="24"/>
          <w:lang w:eastAsia="en-US"/>
        </w:rPr>
      </w:pPr>
      <w:r>
        <w:rPr>
          <w:rFonts w:ascii="Times New Roman" w:hAnsi="Times New Roman"/>
          <w:color w:val="000000"/>
          <w:sz w:val="24"/>
          <w:lang w:eastAsia="en-US"/>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536D5ADC" w14:textId="77777777" w:rsidR="006318E3" w:rsidRDefault="00F000B2">
      <w:pPr>
        <w:spacing w:after="3" w:line="286" w:lineRule="auto"/>
        <w:ind w:right="21" w:firstLine="710"/>
        <w:rPr>
          <w:rFonts w:ascii="Times New Roman" w:hAnsi="Times New Roman"/>
          <w:i/>
          <w:iCs/>
          <w:color w:val="000000"/>
          <w:sz w:val="24"/>
          <w:lang w:val="en-US" w:eastAsia="en-US"/>
        </w:rPr>
      </w:pPr>
      <w:proofErr w:type="spellStart"/>
      <w:r>
        <w:rPr>
          <w:rFonts w:ascii="Times New Roman" w:hAnsi="Times New Roman"/>
          <w:i/>
          <w:iCs/>
          <w:color w:val="000000"/>
          <w:sz w:val="24"/>
          <w:lang w:val="en-US" w:eastAsia="en-US"/>
        </w:rPr>
        <w:t>Дополнительные</w:t>
      </w:r>
      <w:proofErr w:type="spellEnd"/>
      <w:r>
        <w:rPr>
          <w:rFonts w:ascii="Times New Roman" w:hAnsi="Times New Roman"/>
          <w:i/>
          <w:iCs/>
          <w:color w:val="000000"/>
          <w:sz w:val="24"/>
          <w:lang w:val="en-US" w:eastAsia="en-US"/>
        </w:rPr>
        <w:t xml:space="preserve"> </w:t>
      </w:r>
      <w:proofErr w:type="spellStart"/>
      <w:r>
        <w:rPr>
          <w:rFonts w:ascii="Times New Roman" w:hAnsi="Times New Roman"/>
          <w:i/>
          <w:iCs/>
          <w:color w:val="000000"/>
          <w:sz w:val="24"/>
          <w:lang w:val="en-US" w:eastAsia="en-US"/>
        </w:rPr>
        <w:t>характеристики</w:t>
      </w:r>
      <w:proofErr w:type="spellEnd"/>
      <w:r>
        <w:rPr>
          <w:rFonts w:ascii="Times New Roman" w:hAnsi="Times New Roman"/>
          <w:i/>
          <w:iCs/>
          <w:color w:val="000000"/>
          <w:sz w:val="24"/>
          <w:lang w:val="en-US" w:eastAsia="en-US"/>
        </w:rPr>
        <w:t>:</w:t>
      </w:r>
    </w:p>
    <w:p w14:paraId="254385DC" w14:textId="77777777" w:rsidR="006318E3" w:rsidRDefault="00F000B2">
      <w:pPr>
        <w:numPr>
          <w:ilvl w:val="0"/>
          <w:numId w:val="85"/>
        </w:numPr>
        <w:spacing w:after="32" w:line="271" w:lineRule="auto"/>
        <w:ind w:left="284" w:right="23" w:firstLine="283"/>
        <w:jc w:val="both"/>
        <w:rPr>
          <w:rFonts w:ascii="Times New Roman" w:hAnsi="Times New Roman"/>
          <w:color w:val="000000"/>
          <w:sz w:val="24"/>
          <w:lang w:eastAsia="en-US"/>
        </w:rPr>
      </w:pPr>
      <w:r>
        <w:rPr>
          <w:rFonts w:ascii="Times New Roman" w:hAnsi="Times New Roman"/>
          <w:color w:val="000000"/>
          <w:sz w:val="24"/>
          <w:lang w:eastAsia="en-US"/>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2A731DE4" w14:textId="77777777" w:rsidR="006318E3" w:rsidRDefault="00F000B2">
      <w:pPr>
        <w:numPr>
          <w:ilvl w:val="0"/>
          <w:numId w:val="85"/>
        </w:numPr>
        <w:spacing w:after="3" w:line="286" w:lineRule="auto"/>
        <w:ind w:left="284" w:right="23" w:firstLine="283"/>
        <w:jc w:val="both"/>
        <w:rPr>
          <w:rFonts w:ascii="Times New Roman" w:hAnsi="Times New Roman"/>
          <w:color w:val="000000"/>
          <w:sz w:val="24"/>
          <w:lang w:eastAsia="en-US"/>
        </w:rPr>
      </w:pPr>
      <w:r>
        <w:rPr>
          <w:rFonts w:ascii="Times New Roman" w:hAnsi="Times New Roman"/>
          <w:color w:val="000000"/>
          <w:sz w:val="24"/>
          <w:lang w:eastAsia="en-US"/>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p w14:paraId="1D4E8CEC" w14:textId="77777777" w:rsidR="006318E3" w:rsidRDefault="00F000B2">
      <w:pPr>
        <w:numPr>
          <w:ilvl w:val="0"/>
          <w:numId w:val="85"/>
        </w:numPr>
        <w:spacing w:after="3" w:line="286" w:lineRule="auto"/>
        <w:ind w:left="284" w:right="23" w:firstLine="283"/>
        <w:jc w:val="both"/>
        <w:rPr>
          <w:rFonts w:ascii="Times New Roman" w:hAnsi="Times New Roman"/>
          <w:color w:val="000000"/>
          <w:sz w:val="24"/>
          <w:lang w:eastAsia="en-US"/>
        </w:rPr>
      </w:pPr>
      <w:r>
        <w:rPr>
          <w:rFonts w:ascii="Times New Roman" w:hAnsi="Times New Roman"/>
          <w:color w:val="000000"/>
          <w:sz w:val="24"/>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6980EC15"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Дополнительное содержание, определяемое профессиональной образовательной организацией самостоятельно:</w:t>
      </w:r>
    </w:p>
    <w:p w14:paraId="11EDE43B" w14:textId="77777777" w:rsidR="006318E3" w:rsidRDefault="00F000B2">
      <w:pPr>
        <w:spacing w:after="363" w:line="259" w:lineRule="auto"/>
        <w:ind w:left="-86"/>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77029C75" wp14:editId="3A392B7E">
            <wp:extent cx="6127750" cy="463550"/>
            <wp:effectExtent l="0" t="0" r="0" b="0"/>
            <wp:docPr id="78" name="Picture 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517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6127750" cy="463550"/>
                    </a:xfrm>
                    <a:prstGeom prst="rect">
                      <a:avLst/>
                    </a:prstGeom>
                    <a:noFill/>
                    <a:ln>
                      <a:noFill/>
                    </a:ln>
                  </pic:spPr>
                </pic:pic>
              </a:graphicData>
            </a:graphic>
          </wp:inline>
        </w:drawing>
      </w:r>
    </w:p>
    <w:p w14:paraId="6E5975E9" w14:textId="77777777" w:rsidR="006318E3" w:rsidRDefault="00F000B2">
      <w:pPr>
        <w:spacing w:after="334" w:line="264" w:lineRule="auto"/>
        <w:ind w:left="36" w:firstLine="4"/>
        <w:jc w:val="both"/>
        <w:rPr>
          <w:rFonts w:ascii="Times New Roman" w:hAnsi="Times New Roman"/>
          <w:b/>
          <w:bCs/>
          <w:color w:val="000000"/>
          <w:sz w:val="24"/>
          <w:szCs w:val="24"/>
          <w:lang w:eastAsia="en-US"/>
        </w:rPr>
      </w:pPr>
      <w:r>
        <w:rPr>
          <w:rFonts w:ascii="Times New Roman" w:hAnsi="Times New Roman"/>
          <w:b/>
          <w:bCs/>
          <w:color w:val="000000"/>
          <w:sz w:val="26"/>
          <w:lang w:eastAsia="en-US"/>
        </w:rPr>
        <w:t xml:space="preserve">2.2. </w:t>
      </w:r>
      <w:r>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790D5A9C" w14:textId="77777777" w:rsidR="006318E3" w:rsidRDefault="00F000B2">
      <w:pPr>
        <w:spacing w:after="352" w:line="271" w:lineRule="auto"/>
        <w:ind w:left="756" w:right="28"/>
        <w:jc w:val="both"/>
        <w:rPr>
          <w:rFonts w:ascii="Times New Roman" w:hAnsi="Times New Roman"/>
          <w:color w:val="000000"/>
          <w:sz w:val="24"/>
          <w:lang w:eastAsia="en-US"/>
        </w:rPr>
      </w:pPr>
      <w:r>
        <w:rPr>
          <w:rFonts w:ascii="Times New Roman" w:hAnsi="Times New Roman"/>
          <w:color w:val="000000"/>
          <w:sz w:val="24"/>
          <w:lang w:eastAsia="en-US"/>
        </w:rPr>
        <w:t>Содержание подраздела 2.2 — вариативное.</w:t>
      </w:r>
    </w:p>
    <w:p w14:paraId="105A1354" w14:textId="77777777" w:rsidR="006318E3" w:rsidRDefault="00F000B2">
      <w:pPr>
        <w:spacing w:after="4" w:line="264" w:lineRule="auto"/>
        <w:ind w:left="36" w:firstLine="706"/>
        <w:jc w:val="both"/>
        <w:rPr>
          <w:rFonts w:ascii="Times New Roman" w:hAnsi="Times New Roman"/>
          <w:i/>
          <w:iCs/>
          <w:color w:val="000000"/>
          <w:szCs w:val="20"/>
          <w:lang w:eastAsia="en-US"/>
        </w:rPr>
      </w:pPr>
      <w:r>
        <w:rPr>
          <w:rFonts w:ascii="Times New Roman" w:hAnsi="Times New Roman"/>
          <w:i/>
          <w:iCs/>
          <w:color w:val="000000"/>
          <w:sz w:val="24"/>
          <w:szCs w:val="20"/>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6AA42C58" w14:textId="77777777" w:rsidR="006318E3" w:rsidRDefault="00F000B2">
      <w:pPr>
        <w:spacing w:after="4" w:line="271" w:lineRule="auto"/>
        <w:ind w:right="28" w:firstLine="756"/>
        <w:jc w:val="both"/>
        <w:rPr>
          <w:rFonts w:ascii="Times New Roman" w:hAnsi="Times New Roman"/>
          <w:i/>
          <w:iCs/>
          <w:color w:val="000000"/>
          <w:sz w:val="24"/>
          <w:lang w:eastAsia="en-US"/>
        </w:rPr>
      </w:pPr>
      <w:r>
        <w:rPr>
          <w:rFonts w:ascii="Times New Roman" w:hAnsi="Times New Roman"/>
          <w:i/>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374619F7"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Дополнительные модули могут содержать описание форм воспитательной деятельности, реализация которых отражает своеобразие воспитательного процесса в конкретной образовательной организации, реализующей программы СПО), (студенческие общественные объединения, студенческие медиа, музей, добровольческая деятельность, студенческие спортивные клубы, студенческий театр и др.).</w:t>
      </w:r>
    </w:p>
    <w:p w14:paraId="175EE516"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основных и дополнительных модулей определяется образовательной организацией, реализующей программы СПО), самостоятельно с ориентацией на содержание Программы, представленное ниже.</w:t>
      </w:r>
    </w:p>
    <w:p w14:paraId="2E8733FE" w14:textId="77777777" w:rsidR="006318E3" w:rsidRDefault="00F000B2">
      <w:pPr>
        <w:spacing w:after="30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деятельности образовательной организации, реализующей программы </w:t>
      </w:r>
      <w:r>
        <w:rPr>
          <w:rFonts w:ascii="Times New Roman" w:hAnsi="Times New Roman"/>
          <w:i/>
          <w:iCs/>
          <w:noProof/>
          <w:color w:val="000000"/>
          <w:sz w:val="24"/>
        </w:rPr>
        <w:drawing>
          <wp:inline distT="0" distB="0" distL="0" distR="0" wp14:anchorId="3E464555" wp14:editId="28DEAF70">
            <wp:extent cx="12700" cy="12700"/>
            <wp:effectExtent l="0" t="0" r="0" b="0"/>
            <wp:docPr id="79" name="Picture 2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251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СПО, по результатам самооценки.</w:t>
      </w:r>
    </w:p>
    <w:p w14:paraId="13E25731" w14:textId="77777777" w:rsidR="006318E3" w:rsidRDefault="00F000B2">
      <w:pPr>
        <w:spacing w:after="350" w:line="271" w:lineRule="auto"/>
        <w:ind w:left="742" w:right="28"/>
        <w:jc w:val="both"/>
        <w:rPr>
          <w:rFonts w:ascii="Times New Roman" w:hAnsi="Times New Roman"/>
          <w:i/>
          <w:iCs/>
          <w:color w:val="000000"/>
          <w:sz w:val="24"/>
          <w:lang w:eastAsia="en-US"/>
        </w:rPr>
      </w:pPr>
      <w:r>
        <w:rPr>
          <w:rFonts w:ascii="Times New Roman" w:hAnsi="Times New Roman"/>
          <w:i/>
          <w:iCs/>
          <w:color w:val="000000"/>
          <w:sz w:val="24"/>
          <w:lang w:eastAsia="en-US"/>
        </w:rPr>
        <w:t>Основные модули.</w:t>
      </w:r>
    </w:p>
    <w:p w14:paraId="6D37A3F4"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«Образовательная деятельность»</w:t>
      </w:r>
    </w:p>
    <w:p w14:paraId="0A99A77A" w14:textId="77777777" w:rsidR="006318E3" w:rsidRDefault="00F000B2">
      <w:pPr>
        <w:spacing w:after="32"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Реализация воспитательного потенциала образовательной деятельности предусматривает </w:t>
      </w:r>
      <w:r>
        <w:rPr>
          <w:rFonts w:ascii="Times New Roman" w:hAnsi="Times New Roman"/>
          <w:i/>
          <w:iCs/>
          <w:color w:val="000000"/>
          <w:sz w:val="24"/>
          <w:lang w:eastAsia="en-US"/>
        </w:rPr>
        <w:t>(выбираются и конкретизируются позиции, имеющиеся или запланированные)</w:t>
      </w:r>
      <w:r>
        <w:rPr>
          <w:rFonts w:ascii="Times New Roman" w:hAnsi="Times New Roman"/>
          <w:i/>
          <w:iCs/>
          <w:noProof/>
          <w:color w:val="000000"/>
          <w:sz w:val="24"/>
        </w:rPr>
        <w:drawing>
          <wp:inline distT="0" distB="0" distL="0" distR="0" wp14:anchorId="01FD2233" wp14:editId="6715AF14">
            <wp:extent cx="31750" cy="76200"/>
            <wp:effectExtent l="0" t="0" r="0" b="0"/>
            <wp:docPr id="80"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966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1750" cy="76200"/>
                    </a:xfrm>
                    <a:prstGeom prst="rect">
                      <a:avLst/>
                    </a:prstGeom>
                    <a:noFill/>
                    <a:ln>
                      <a:noFill/>
                    </a:ln>
                  </pic:spPr>
                </pic:pic>
              </a:graphicData>
            </a:graphic>
          </wp:inline>
        </w:drawing>
      </w:r>
    </w:p>
    <w:p w14:paraId="43BAB316"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w:t>
      </w:r>
      <w:r>
        <w:rPr>
          <w:rFonts w:ascii="Times New Roman" w:hAnsi="Times New Roman"/>
          <w:color w:val="000000"/>
          <w:sz w:val="24"/>
          <w:lang w:eastAsia="en-US"/>
        </w:rPr>
        <w:lastRenderedPageBreak/>
        <w:t>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6C751C92" w14:textId="77777777" w:rsidR="006318E3" w:rsidRDefault="00F000B2">
      <w:pPr>
        <w:spacing w:after="38"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63D5F51D" w14:textId="77777777" w:rsidR="006318E3" w:rsidRDefault="00F000B2">
      <w:pPr>
        <w:spacing w:after="51"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22293EEA" w14:textId="77777777" w:rsidR="006318E3" w:rsidRDefault="00F000B2">
      <w:pPr>
        <w:spacing w:after="51"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rPr>
        <w:drawing>
          <wp:inline distT="0" distB="0" distL="0" distR="0" wp14:anchorId="45EA8715" wp14:editId="514D01ED">
            <wp:extent cx="12700" cy="38100"/>
            <wp:effectExtent l="0" t="0" r="6350" b="0"/>
            <wp:docPr id="81"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966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2700" cy="38100"/>
                    </a:xfrm>
                    <a:prstGeom prst="rect">
                      <a:avLst/>
                    </a:prstGeom>
                    <a:noFill/>
                    <a:ln>
                      <a:noFill/>
                    </a:ln>
                  </pic:spPr>
                </pic:pic>
              </a:graphicData>
            </a:graphic>
          </wp:inline>
        </w:drawing>
      </w:r>
    </w:p>
    <w:p w14:paraId="235F67A2" w14:textId="77777777" w:rsidR="006318E3" w:rsidRDefault="00F000B2">
      <w:pPr>
        <w:spacing w:after="2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1E17766A" w14:textId="77777777" w:rsidR="006318E3" w:rsidRDefault="00F000B2">
      <w:pPr>
        <w:spacing w:after="2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05267BB5"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30646EE6" w14:textId="77777777" w:rsidR="006318E3" w:rsidRDefault="00F000B2">
      <w:pPr>
        <w:spacing w:after="370" w:line="259" w:lineRule="auto"/>
        <w:ind w:left="-29"/>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124FBE03" wp14:editId="1839358F">
            <wp:extent cx="6121400" cy="476250"/>
            <wp:effectExtent l="0" t="0" r="0" b="0"/>
            <wp:docPr id="82" name="Picture 2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72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121400" cy="476250"/>
                    </a:xfrm>
                    <a:prstGeom prst="rect">
                      <a:avLst/>
                    </a:prstGeom>
                    <a:noFill/>
                    <a:ln>
                      <a:noFill/>
                    </a:ln>
                  </pic:spPr>
                </pic:pic>
              </a:graphicData>
            </a:graphic>
          </wp:inline>
        </w:drawing>
      </w:r>
    </w:p>
    <w:p w14:paraId="17FF4479"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«Кураторство»</w:t>
      </w:r>
    </w:p>
    <w:p w14:paraId="36F2A468" w14:textId="77777777" w:rsidR="006318E3" w:rsidRDefault="00F000B2">
      <w:pPr>
        <w:spacing w:after="4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rPr>
        <w:drawing>
          <wp:inline distT="0" distB="0" distL="0" distR="0" wp14:anchorId="65C878D4" wp14:editId="56D03A9A">
            <wp:extent cx="12700" cy="12700"/>
            <wp:effectExtent l="0" t="0" r="0" b="0"/>
            <wp:docPr id="83"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271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0D64FAC4" wp14:editId="75F4FC5A">
            <wp:extent cx="12700" cy="76200"/>
            <wp:effectExtent l="0" t="0" r="6350" b="0"/>
            <wp:docPr id="84"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966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2700" cy="76200"/>
                    </a:xfrm>
                    <a:prstGeom prst="rect">
                      <a:avLst/>
                    </a:prstGeom>
                    <a:noFill/>
                    <a:ln>
                      <a:noFill/>
                    </a:ln>
                  </pic:spPr>
                </pic:pic>
              </a:graphicData>
            </a:graphic>
          </wp:inline>
        </w:drawing>
      </w:r>
      <w:r>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rPr>
        <w:drawing>
          <wp:inline distT="0" distB="0" distL="0" distR="0" wp14:anchorId="52821004" wp14:editId="62AD4517">
            <wp:extent cx="12700" cy="12700"/>
            <wp:effectExtent l="0" t="0" r="0" b="0"/>
            <wp:docPr id="85"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71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159A0A71" w14:textId="77777777" w:rsidR="006318E3" w:rsidRDefault="00F000B2">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2C4062D1" wp14:editId="3D1BAF23">
            <wp:extent cx="12700" cy="12700"/>
            <wp:effectExtent l="0" t="0" r="0" b="0"/>
            <wp:docPr id="86"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71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6A1AA8EE" wp14:editId="1BCF9CC9">
            <wp:extent cx="12700" cy="12700"/>
            <wp:effectExtent l="0" t="0" r="0" b="0"/>
            <wp:docPr id="87"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71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доверительных отношений внутри учебной группы и между группой и куратором;</w:t>
      </w:r>
    </w:p>
    <w:p w14:paraId="518F50AA" w14:textId="77777777" w:rsidR="006318E3" w:rsidRDefault="00F000B2">
      <w:pPr>
        <w:spacing w:after="49"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сплочение коллектива группы через игры и тренинги на </w:t>
      </w:r>
      <w:proofErr w:type="spellStart"/>
      <w:r>
        <w:rPr>
          <w:rFonts w:ascii="Times New Roman" w:hAnsi="Times New Roman"/>
          <w:color w:val="000000"/>
          <w:sz w:val="24"/>
          <w:lang w:eastAsia="en-US"/>
        </w:rPr>
        <w:t>командообразование</w:t>
      </w:r>
      <w:proofErr w:type="spellEnd"/>
      <w:r>
        <w:rPr>
          <w:rFonts w:ascii="Times New Roman" w:hAnsi="Times New Roman"/>
          <w:color w:val="000000"/>
          <w:sz w:val="24"/>
          <w:lang w:eastAsia="en-US"/>
        </w:rPr>
        <w:t xml:space="preserve">, </w:t>
      </w:r>
      <w:r>
        <w:rPr>
          <w:rFonts w:ascii="Times New Roman" w:hAnsi="Times New Roman"/>
          <w:noProof/>
          <w:color w:val="000000"/>
          <w:sz w:val="24"/>
        </w:rPr>
        <w:drawing>
          <wp:inline distT="0" distB="0" distL="0" distR="0" wp14:anchorId="06BE9B32" wp14:editId="59548E47">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71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1BE30DB7" wp14:editId="7091E9B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66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2700" cy="19050"/>
                    </a:xfrm>
                    <a:prstGeom prst="rect">
                      <a:avLst/>
                    </a:prstGeom>
                    <a:noFill/>
                    <a:ln>
                      <a:noFill/>
                    </a:ln>
                  </pic:spPr>
                </pic:pic>
              </a:graphicData>
            </a:graphic>
          </wp:inline>
        </w:drawing>
      </w:r>
      <w:r>
        <w:rPr>
          <w:rFonts w:ascii="Times New Roman" w:hAnsi="Times New Roman"/>
          <w:color w:val="000000"/>
          <w:sz w:val="24"/>
          <w:lang w:eastAsia="en-US"/>
        </w:rPr>
        <w:t>походы, экскурсии, празднования дней рождения, тематические вечера и т. п.;</w:t>
      </w:r>
    </w:p>
    <w:p w14:paraId="02166BC5" w14:textId="77777777" w:rsidR="006318E3" w:rsidRDefault="00F000B2">
      <w:pPr>
        <w:spacing w:after="3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rPr>
        <w:drawing>
          <wp:inline distT="0" distB="0" distL="0" distR="0" wp14:anchorId="28C0E3B5" wp14:editId="0AEC6DE6">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71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p>
    <w:p w14:paraId="31310829" w14:textId="77777777" w:rsidR="006318E3" w:rsidRDefault="00F000B2">
      <w:pPr>
        <w:spacing w:after="3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lastRenderedPageBreak/>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4112CB16" w14:textId="77777777" w:rsidR="006318E3" w:rsidRDefault="00F000B2">
      <w:pPr>
        <w:spacing w:after="40"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планирование, подготовку и проведение праздников, фестивалей, конкурсов, соревнований и т. д. с обучающимися.</w:t>
      </w:r>
    </w:p>
    <w:p w14:paraId="0905F2B2"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443C5920" w14:textId="77777777" w:rsidR="006318E3" w:rsidRDefault="00F000B2">
      <w:pPr>
        <w:spacing w:after="353" w:line="259" w:lineRule="auto"/>
        <w:ind w:left="-36"/>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2B40CD8C" wp14:editId="701A4827">
            <wp:extent cx="6146800" cy="450850"/>
            <wp:effectExtent l="0" t="0" r="0" b="0"/>
            <wp:docPr id="24" name="Picture 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93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6146800" cy="450850"/>
                    </a:xfrm>
                    <a:prstGeom prst="rect">
                      <a:avLst/>
                    </a:prstGeom>
                    <a:noFill/>
                    <a:ln>
                      <a:noFill/>
                    </a:ln>
                  </pic:spPr>
                </pic:pic>
              </a:graphicData>
            </a:graphic>
          </wp:inline>
        </w:drawing>
      </w:r>
    </w:p>
    <w:p w14:paraId="5A33FEE2"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«Наставничество»</w:t>
      </w:r>
    </w:p>
    <w:p w14:paraId="17C61146"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249176DC" w14:textId="77777777" w:rsidR="006318E3" w:rsidRDefault="00F000B2">
      <w:pPr>
        <w:numPr>
          <w:ilvl w:val="0"/>
          <w:numId w:val="86"/>
        </w:numPr>
        <w:spacing w:after="4" w:line="271" w:lineRule="auto"/>
        <w:ind w:right="28" w:hanging="360"/>
        <w:jc w:val="both"/>
        <w:rPr>
          <w:rFonts w:ascii="Times New Roman" w:hAnsi="Times New Roman"/>
          <w:color w:val="000000"/>
          <w:sz w:val="24"/>
          <w:lang w:val="en-US" w:eastAsia="en-US"/>
        </w:rPr>
      </w:pPr>
      <w:proofErr w:type="spellStart"/>
      <w:r>
        <w:rPr>
          <w:rFonts w:ascii="Times New Roman" w:hAnsi="Times New Roman"/>
          <w:color w:val="000000"/>
          <w:sz w:val="24"/>
          <w:lang w:val="en-US" w:eastAsia="en-US"/>
        </w:rPr>
        <w:t>разработку</w:t>
      </w:r>
      <w:proofErr w:type="spellEnd"/>
      <w:r>
        <w:rPr>
          <w:rFonts w:ascii="Times New Roman" w:hAnsi="Times New Roman"/>
          <w:color w:val="000000"/>
          <w:sz w:val="24"/>
          <w:lang w:val="en-US" w:eastAsia="en-US"/>
        </w:rPr>
        <w:t xml:space="preserve"> </w:t>
      </w:r>
      <w:proofErr w:type="spellStart"/>
      <w:r>
        <w:rPr>
          <w:rFonts w:ascii="Times New Roman" w:hAnsi="Times New Roman"/>
          <w:color w:val="000000"/>
          <w:sz w:val="24"/>
          <w:lang w:val="en-US" w:eastAsia="en-US"/>
        </w:rPr>
        <w:t>программы</w:t>
      </w:r>
      <w:proofErr w:type="spellEnd"/>
      <w:r>
        <w:rPr>
          <w:rFonts w:ascii="Times New Roman" w:hAnsi="Times New Roman"/>
          <w:color w:val="000000"/>
          <w:sz w:val="24"/>
          <w:lang w:val="en-US" w:eastAsia="en-US"/>
        </w:rPr>
        <w:t xml:space="preserve"> </w:t>
      </w:r>
      <w:proofErr w:type="spellStart"/>
      <w:r>
        <w:rPr>
          <w:rFonts w:ascii="Times New Roman" w:hAnsi="Times New Roman"/>
          <w:color w:val="000000"/>
          <w:sz w:val="24"/>
          <w:lang w:val="en-US" w:eastAsia="en-US"/>
        </w:rPr>
        <w:t>наставничества</w:t>
      </w:r>
      <w:proofErr w:type="spellEnd"/>
      <w:r>
        <w:rPr>
          <w:rFonts w:ascii="Times New Roman" w:hAnsi="Times New Roman"/>
          <w:color w:val="000000"/>
          <w:sz w:val="24"/>
          <w:lang w:val="en-US" w:eastAsia="en-US"/>
        </w:rPr>
        <w:t>;</w:t>
      </w:r>
    </w:p>
    <w:p w14:paraId="7B8993E2" w14:textId="77777777" w:rsidR="006318E3" w:rsidRDefault="00F000B2">
      <w:pPr>
        <w:numPr>
          <w:ilvl w:val="0"/>
          <w:numId w:val="86"/>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14:paraId="67FB4D9E" w14:textId="77777777" w:rsidR="006318E3" w:rsidRDefault="00F000B2">
      <w:pPr>
        <w:numPr>
          <w:ilvl w:val="0"/>
          <w:numId w:val="86"/>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2EDDA4CE" w14:textId="77777777" w:rsidR="006318E3" w:rsidRDefault="00F000B2">
      <w:pPr>
        <w:numPr>
          <w:ilvl w:val="0"/>
          <w:numId w:val="86"/>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080836BA" w14:textId="77777777" w:rsidR="006318E3" w:rsidRDefault="00F000B2">
      <w:pPr>
        <w:numPr>
          <w:ilvl w:val="0"/>
          <w:numId w:val="86"/>
        </w:numPr>
        <w:spacing w:after="4" w:line="271" w:lineRule="auto"/>
        <w:ind w:right="28" w:hanging="360"/>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9264" behindDoc="0" locked="0" layoutInCell="1" allowOverlap="0" wp14:anchorId="3B4EE745" wp14:editId="5D0B1982">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292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3970"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0288" behindDoc="0" locked="0" layoutInCell="1" allowOverlap="0" wp14:anchorId="0DDE6918" wp14:editId="28728188">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292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1312" behindDoc="0" locked="0" layoutInCell="1" allowOverlap="0" wp14:anchorId="4BE000A4" wp14:editId="6B85834B">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927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8890" cy="36830"/>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2336" behindDoc="0" locked="0" layoutInCell="1" allowOverlap="0" wp14:anchorId="7C0ACDC7" wp14:editId="45853D1C">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92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3360" behindDoc="0" locked="0" layoutInCell="1" allowOverlap="0" wp14:anchorId="238631B7" wp14:editId="6E2E0B73">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92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3970"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4384" behindDoc="0" locked="0" layoutInCell="1" allowOverlap="0" wp14:anchorId="777A3009" wp14:editId="2591D3D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927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3E28206A"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47047BE" w14:textId="77777777" w:rsidR="006318E3" w:rsidRDefault="00F000B2">
      <w:pPr>
        <w:spacing w:after="360" w:line="259" w:lineRule="auto"/>
        <w:ind w:left="-58"/>
        <w:rPr>
          <w:rFonts w:ascii="Times New Roman" w:hAnsi="Times New Roman"/>
          <w:b/>
          <w:bCs/>
          <w:color w:val="000000"/>
          <w:sz w:val="24"/>
          <w:lang w:val="en-US" w:eastAsia="en-US"/>
        </w:rPr>
      </w:pPr>
      <w:r>
        <w:rPr>
          <w:rFonts w:ascii="Times New Roman" w:hAnsi="Times New Roman"/>
          <w:b/>
          <w:bCs/>
          <w:noProof/>
          <w:color w:val="000000"/>
          <w:sz w:val="24"/>
        </w:rPr>
        <w:drawing>
          <wp:inline distT="0" distB="0" distL="0" distR="0" wp14:anchorId="6677A6DB" wp14:editId="174906AA">
            <wp:extent cx="6127750" cy="431800"/>
            <wp:effectExtent l="0" t="0" r="0" b="0"/>
            <wp:docPr id="25" name="Picture 2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93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6127750" cy="431800"/>
                    </a:xfrm>
                    <a:prstGeom prst="rect">
                      <a:avLst/>
                    </a:prstGeom>
                    <a:noFill/>
                    <a:ln>
                      <a:noFill/>
                    </a:ln>
                  </pic:spPr>
                </pic:pic>
              </a:graphicData>
            </a:graphic>
          </wp:inline>
        </w:drawing>
      </w:r>
    </w:p>
    <w:p w14:paraId="027D1793"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«Основные воспитательные мероприятия»</w:t>
      </w:r>
    </w:p>
    <w:p w14:paraId="13FE03D3" w14:textId="77777777" w:rsidR="006318E3" w:rsidRDefault="00F000B2" w:rsidP="00B54D3A">
      <w:pPr>
        <w:spacing w:after="35"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12E56995" w14:textId="77777777" w:rsidR="006318E3" w:rsidRDefault="00F000B2" w:rsidP="00B54D3A">
      <w:pPr>
        <w:spacing w:after="29"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06103EE4" w14:textId="77777777" w:rsidR="006318E3" w:rsidRDefault="00F000B2" w:rsidP="00B54D3A">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Pr>
          <w:rFonts w:ascii="Times New Roman" w:hAnsi="Times New Roman"/>
          <w:noProof/>
          <w:color w:val="000000"/>
          <w:sz w:val="24"/>
        </w:rPr>
        <w:drawing>
          <wp:inline distT="0" distB="0" distL="0" distR="0" wp14:anchorId="679158D5" wp14:editId="4E09E29B">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927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3849686D" w14:textId="77777777" w:rsidR="006318E3" w:rsidRDefault="00F000B2" w:rsidP="00B54D3A">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7337EEE4" w14:textId="77777777" w:rsidR="006318E3" w:rsidRDefault="00F000B2" w:rsidP="00B54D3A">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w:t>
      </w:r>
      <w:r>
        <w:rPr>
          <w:rFonts w:ascii="Times New Roman" w:hAnsi="Times New Roman"/>
          <w:color w:val="000000"/>
          <w:sz w:val="24"/>
          <w:lang w:eastAsia="en-US"/>
        </w:rPr>
        <w:lastRenderedPageBreak/>
        <w:t>отношений и готовности к вступлению в брак (День матери, День семьи, любви и верности и т. д.)</w:t>
      </w:r>
    </w:p>
    <w:p w14:paraId="43D4A41A" w14:textId="77777777" w:rsidR="006318E3" w:rsidRDefault="00F000B2" w:rsidP="00B54D3A">
      <w:pPr>
        <w:spacing w:after="3" w:line="286" w:lineRule="auto"/>
        <w:ind w:left="43" w:right="21" w:firstLine="717"/>
        <w:jc w:val="both"/>
        <w:rPr>
          <w:rFonts w:ascii="Times New Roman" w:hAnsi="Times New Roman"/>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4FA85C46" w14:textId="77777777" w:rsidR="006318E3" w:rsidRDefault="00F000B2">
      <w:pPr>
        <w:spacing w:after="360" w:line="259" w:lineRule="auto"/>
        <w:ind w:left="-36"/>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6C473E7B" wp14:editId="0434DD4A">
            <wp:extent cx="6127750" cy="469900"/>
            <wp:effectExtent l="0" t="0" r="0" b="0"/>
            <wp:docPr id="27" name="Picture 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12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p>
    <w:p w14:paraId="08E8D9AD"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«Организация предметно-пространственной среды»</w:t>
      </w:r>
    </w:p>
    <w:p w14:paraId="67F37911" w14:textId="77777777" w:rsidR="006318E3" w:rsidRDefault="00F000B2">
      <w:pPr>
        <w:spacing w:after="4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02787C5D"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6347A093"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4DE8085D"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5995A3E9"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организацию и поддержание в образовательной организации звукового пространства</w:t>
      </w:r>
      <w:r>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5CBE1076"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028A7183"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4315E9F"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4507BDCD"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55092941"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lastRenderedPageBreak/>
        <w:t xml:space="preserve">— создание и обновление книжных выставок профессиональной литературы, пространства свободного книгообмена; </w:t>
      </w:r>
    </w:p>
    <w:p w14:paraId="5B807CE7"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оборудование, оформление, поддержание и использование спортивных и игровых пространств, площадок, зон активного и спокойного отдыха;</w:t>
      </w:r>
    </w:p>
    <w:p w14:paraId="6B447F09"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3DCA634C" w14:textId="77777777" w:rsidR="006318E3" w:rsidRDefault="00F000B2">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18502B29" w14:textId="77777777" w:rsidR="006318E3" w:rsidRDefault="00F000B2">
      <w:pPr>
        <w:spacing w:after="5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5694817C"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1A3857BA" w14:textId="77777777" w:rsidR="006318E3" w:rsidRDefault="00F000B2">
      <w:pPr>
        <w:spacing w:after="356" w:line="259" w:lineRule="auto"/>
        <w:ind w:left="-43"/>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7B1A02DF" wp14:editId="2FED1E8C">
            <wp:extent cx="6127750" cy="457200"/>
            <wp:effectExtent l="0" t="0" r="0" b="0"/>
            <wp:docPr id="28" name="Picture 3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317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6127750" cy="457200"/>
                    </a:xfrm>
                    <a:prstGeom prst="rect">
                      <a:avLst/>
                    </a:prstGeom>
                    <a:noFill/>
                    <a:ln>
                      <a:noFill/>
                    </a:ln>
                  </pic:spPr>
                </pic:pic>
              </a:graphicData>
            </a:graphic>
          </wp:inline>
        </w:drawing>
      </w:r>
    </w:p>
    <w:p w14:paraId="7E8A40B3"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«Взаимодействие с родителями (законными представителями)»</w:t>
      </w:r>
    </w:p>
    <w:p w14:paraId="18E113D5" w14:textId="77777777" w:rsidR="006318E3" w:rsidRDefault="00F000B2">
      <w:pPr>
        <w:spacing w:after="47"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Pr>
          <w:rFonts w:ascii="Times New Roman" w:hAnsi="Times New Roman"/>
          <w:i/>
          <w:iCs/>
          <w:color w:val="000000"/>
          <w:sz w:val="24"/>
          <w:lang w:eastAsia="en-US"/>
        </w:rPr>
        <w:t>(выбираются и конкретизируются позиции, имеющиеся или запланированные):</w:t>
      </w:r>
    </w:p>
    <w:p w14:paraId="0DC28F26" w14:textId="77777777" w:rsidR="006318E3" w:rsidRDefault="00F000B2">
      <w:pPr>
        <w:numPr>
          <w:ilvl w:val="0"/>
          <w:numId w:val="87"/>
        </w:numPr>
        <w:spacing w:after="41"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rPr>
        <w:drawing>
          <wp:inline distT="0" distB="0" distL="0" distR="0" wp14:anchorId="36B9AC50" wp14:editId="0C144F89">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31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0800" cy="19050"/>
                    </a:xfrm>
                    <a:prstGeom prst="rect">
                      <a:avLst/>
                    </a:prstGeom>
                    <a:noFill/>
                    <a:ln>
                      <a:noFill/>
                    </a:ln>
                  </pic:spPr>
                </pic:pic>
              </a:graphicData>
            </a:graphic>
          </wp:inline>
        </w:drawing>
      </w:r>
      <w:r>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7BFA6431" w14:textId="77777777" w:rsidR="006318E3" w:rsidRDefault="00F000B2">
      <w:pPr>
        <w:numPr>
          <w:ilvl w:val="0"/>
          <w:numId w:val="87"/>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4FE29F44"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4404CA18" w14:textId="77777777" w:rsidR="006318E3" w:rsidRDefault="00F000B2">
      <w:pPr>
        <w:spacing w:after="367" w:line="259" w:lineRule="auto"/>
        <w:ind w:left="-50"/>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023BDF6A" wp14:editId="4DF6922A">
            <wp:extent cx="6127750" cy="457200"/>
            <wp:effectExtent l="0" t="0" r="0" b="0"/>
            <wp:docPr id="30" name="Picture 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31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6127750" cy="457200"/>
                    </a:xfrm>
                    <a:prstGeom prst="rect">
                      <a:avLst/>
                    </a:prstGeom>
                    <a:noFill/>
                    <a:ln>
                      <a:noFill/>
                    </a:ln>
                  </pic:spPr>
                </pic:pic>
              </a:graphicData>
            </a:graphic>
          </wp:inline>
        </w:drawing>
      </w:r>
    </w:p>
    <w:p w14:paraId="06C9E51F"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«Самоуправление»</w:t>
      </w:r>
    </w:p>
    <w:p w14:paraId="0A67870B"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Реализация воспитательного потенциала самоуправления обучающихся в </w:t>
      </w:r>
      <w:r>
        <w:rPr>
          <w:rFonts w:ascii="Times New Roman" w:hAnsi="Times New Roman"/>
          <w:i/>
          <w:iCs/>
          <w:color w:val="000000"/>
          <w:sz w:val="24"/>
          <w:lang w:eastAsia="en-US"/>
        </w:rPr>
        <w:t>образовательной организации, реализующей программы СПО), предусматривает (выбираются и конкретизируются позиции, имеющиеся или запланированные):</w:t>
      </w:r>
    </w:p>
    <w:p w14:paraId="40B46DFD" w14:textId="77777777" w:rsidR="006318E3" w:rsidRDefault="00F000B2">
      <w:pPr>
        <w:numPr>
          <w:ilvl w:val="0"/>
          <w:numId w:val="87"/>
        </w:numPr>
        <w:spacing w:after="37" w:line="286"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rPr>
        <w:drawing>
          <wp:inline distT="0" distB="0" distL="0" distR="0" wp14:anchorId="075238FE" wp14:editId="786129AF">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31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p>
    <w:p w14:paraId="64EC5734" w14:textId="77777777" w:rsidR="006318E3" w:rsidRDefault="00F000B2">
      <w:pPr>
        <w:numPr>
          <w:ilvl w:val="0"/>
          <w:numId w:val="87"/>
        </w:numPr>
        <w:spacing w:after="37" w:line="286"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59DA4CFE" w14:textId="77777777" w:rsidR="006318E3" w:rsidRDefault="00F000B2">
      <w:pPr>
        <w:numPr>
          <w:ilvl w:val="0"/>
          <w:numId w:val="87"/>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26C883B7" w14:textId="77777777" w:rsidR="006318E3" w:rsidRDefault="00F000B2">
      <w:pPr>
        <w:numPr>
          <w:ilvl w:val="0"/>
          <w:numId w:val="87"/>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lastRenderedPageBreak/>
        <w:t xml:space="preserve">привлечение к деятельности студенческого самоуправления выпускников, </w:t>
      </w:r>
      <w:r>
        <w:rPr>
          <w:rFonts w:ascii="Times New Roman" w:hAnsi="Times New Roman"/>
          <w:noProof/>
          <w:color w:val="000000"/>
          <w:sz w:val="24"/>
        </w:rPr>
        <w:drawing>
          <wp:inline distT="0" distB="0" distL="0" distR="0" wp14:anchorId="42890E5E" wp14:editId="1EF9064A">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50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7571DC58" w14:textId="77777777" w:rsidR="006318E3" w:rsidRDefault="006318E3">
      <w:pPr>
        <w:spacing w:after="4" w:line="271" w:lineRule="auto"/>
        <w:ind w:left="774" w:right="28"/>
        <w:jc w:val="both"/>
        <w:rPr>
          <w:rFonts w:ascii="Times New Roman" w:hAnsi="Times New Roman"/>
          <w:color w:val="000000"/>
          <w:sz w:val="24"/>
          <w:lang w:eastAsia="en-US"/>
        </w:rPr>
      </w:pPr>
    </w:p>
    <w:p w14:paraId="2C1F0625" w14:textId="77777777" w:rsidR="006318E3" w:rsidRDefault="00F000B2">
      <w:pPr>
        <w:spacing w:after="4" w:line="271" w:lineRule="auto"/>
        <w:ind w:left="64" w:right="28" w:firstLine="67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52730C10" wp14:editId="22A2B115">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500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3D3B7BC1" w14:textId="77777777" w:rsidR="006318E3" w:rsidRDefault="00F000B2">
      <w:pPr>
        <w:spacing w:after="372" w:line="259" w:lineRule="auto"/>
        <w:ind w:left="-50"/>
        <w:rPr>
          <w:rFonts w:ascii="Times New Roman" w:hAnsi="Times New Roman"/>
          <w:color w:val="000000"/>
          <w:sz w:val="24"/>
          <w:szCs w:val="24"/>
          <w:lang w:val="en-US" w:eastAsia="en-US"/>
        </w:rPr>
      </w:pPr>
      <w:r>
        <w:rPr>
          <w:rFonts w:ascii="Times New Roman" w:hAnsi="Times New Roman"/>
          <w:noProof/>
          <w:color w:val="000000"/>
          <w:sz w:val="24"/>
          <w:szCs w:val="24"/>
        </w:rPr>
        <w:drawing>
          <wp:inline distT="0" distB="0" distL="0" distR="0" wp14:anchorId="5670425A" wp14:editId="2BAE5ABA">
            <wp:extent cx="6115050" cy="469900"/>
            <wp:effectExtent l="0" t="0" r="0" b="0"/>
            <wp:docPr id="34"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512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6115050" cy="469900"/>
                    </a:xfrm>
                    <a:prstGeom prst="rect">
                      <a:avLst/>
                    </a:prstGeom>
                    <a:noFill/>
                    <a:ln>
                      <a:noFill/>
                    </a:ln>
                  </pic:spPr>
                </pic:pic>
              </a:graphicData>
            </a:graphic>
          </wp:inline>
        </w:drawing>
      </w:r>
    </w:p>
    <w:p w14:paraId="2E076B70" w14:textId="77777777" w:rsidR="006318E3" w:rsidRDefault="00F000B2">
      <w:pPr>
        <w:spacing w:after="4" w:line="264" w:lineRule="auto"/>
        <w:ind w:left="763" w:firstLine="4"/>
        <w:jc w:val="both"/>
        <w:rPr>
          <w:rFonts w:ascii="Times New Roman" w:hAnsi="Times New Roman"/>
          <w:b/>
          <w:bCs/>
          <w:color w:val="000000"/>
          <w:sz w:val="24"/>
          <w:lang w:eastAsia="en-US"/>
        </w:rPr>
      </w:pPr>
      <w:r>
        <w:rPr>
          <w:rFonts w:ascii="Times New Roman" w:hAnsi="Times New Roman"/>
          <w:b/>
          <w:bCs/>
          <w:color w:val="000000"/>
          <w:sz w:val="24"/>
          <w:szCs w:val="24"/>
          <w:lang w:eastAsia="en-US"/>
        </w:rPr>
        <w:t>Модуль</w:t>
      </w:r>
      <w:r>
        <w:rPr>
          <w:rFonts w:ascii="Times New Roman" w:hAnsi="Times New Roman"/>
          <w:b/>
          <w:bCs/>
          <w:color w:val="000000"/>
          <w:sz w:val="26"/>
          <w:lang w:eastAsia="en-US"/>
        </w:rPr>
        <w:t xml:space="preserve"> «Профилактика и безопасность»</w:t>
      </w:r>
      <w:r>
        <w:rPr>
          <w:rFonts w:ascii="Times New Roman" w:hAnsi="Times New Roman"/>
          <w:b/>
          <w:bCs/>
          <w:noProof/>
          <w:color w:val="000000"/>
          <w:sz w:val="24"/>
        </w:rPr>
        <w:drawing>
          <wp:inline distT="0" distB="0" distL="0" distR="0" wp14:anchorId="5ADB57DA" wp14:editId="2BC62E92">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00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p>
    <w:p w14:paraId="6DB176BC"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Pr>
          <w:rFonts w:ascii="Times New Roman" w:hAnsi="Times New Roman"/>
          <w:i/>
          <w:iCs/>
          <w:color w:val="000000"/>
          <w:sz w:val="24"/>
          <w:lang w:eastAsia="en-US"/>
        </w:rPr>
        <w:t>выбираются конкретные позиции, имеющиеся или запланированные</w:t>
      </w:r>
      <w:r>
        <w:rPr>
          <w:rFonts w:ascii="Times New Roman" w:hAnsi="Times New Roman"/>
          <w:color w:val="000000"/>
          <w:sz w:val="24"/>
          <w:lang w:eastAsia="en-US"/>
        </w:rPr>
        <w:t>):</w:t>
      </w:r>
    </w:p>
    <w:p w14:paraId="4C24FC56"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41F15AC4"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Pr>
          <w:rFonts w:ascii="Times New Roman" w:hAnsi="Times New Roman"/>
          <w:noProof/>
          <w:color w:val="000000"/>
          <w:sz w:val="24"/>
        </w:rPr>
        <w:drawing>
          <wp:inline distT="0" distB="0" distL="0" distR="0" wp14:anchorId="6CF571DA" wp14:editId="1F1D97BB">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9669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2700" cy="19050"/>
                    </a:xfrm>
                    <a:prstGeom prst="rect">
                      <a:avLst/>
                    </a:prstGeom>
                    <a:noFill/>
                    <a:ln>
                      <a:noFill/>
                    </a:ln>
                  </pic:spPr>
                </pic:pic>
              </a:graphicData>
            </a:graphic>
          </wp:inline>
        </w:drawing>
      </w:r>
    </w:p>
    <w:p w14:paraId="6333DDC7"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rPr>
        <w:drawing>
          <wp:inline distT="0" distB="0" distL="0" distR="0" wp14:anchorId="4D52AB30" wp14:editId="777E2A80">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66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2700" cy="10795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3E315714" wp14:editId="05E6675F">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9669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69850" cy="19050"/>
                    </a:xfrm>
                    <a:prstGeom prst="rect">
                      <a:avLst/>
                    </a:prstGeom>
                    <a:noFill/>
                    <a:ln>
                      <a:noFill/>
                    </a:ln>
                  </pic:spPr>
                </pic:pic>
              </a:graphicData>
            </a:graphic>
          </wp:inline>
        </w:drawing>
      </w:r>
      <w:r>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rPr>
        <w:drawing>
          <wp:inline distT="0" distB="0" distL="0" distR="0" wp14:anchorId="73185777" wp14:editId="07E053AA">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502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p>
    <w:p w14:paraId="57D00D8F"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организацию работы по развитию у обучающихся навыков </w:t>
      </w:r>
      <w:proofErr w:type="spellStart"/>
      <w:r>
        <w:rPr>
          <w:rFonts w:ascii="Times New Roman" w:hAnsi="Times New Roman"/>
          <w:color w:val="000000"/>
          <w:sz w:val="24"/>
          <w:lang w:eastAsia="en-US"/>
        </w:rPr>
        <w:t>саморефлексии</w:t>
      </w:r>
      <w:proofErr w:type="spellEnd"/>
      <w:r>
        <w:rPr>
          <w:rFonts w:ascii="Times New Roman" w:hAnsi="Times New Roman"/>
          <w:color w:val="000000"/>
          <w:sz w:val="24"/>
          <w:lang w:eastAsia="en-US"/>
        </w:rPr>
        <w:t>, самоконтроля, устойчивости к негативному воздействию, групповому давлению;</w:t>
      </w:r>
    </w:p>
    <w:p w14:paraId="63A500DC" w14:textId="77777777" w:rsidR="006318E3" w:rsidRDefault="00F000B2">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поддержку инициатив обучающихся, педагогов в сфере укрепления безопасности жизнедеятельности.</w:t>
      </w:r>
    </w:p>
    <w:p w14:paraId="4C1EF6ED" w14:textId="77777777" w:rsidR="006318E3" w:rsidRDefault="00F000B2">
      <w:pPr>
        <w:spacing w:after="4" w:line="271" w:lineRule="auto"/>
        <w:ind w:left="62" w:right="28" w:firstLine="720"/>
        <w:jc w:val="both"/>
        <w:rPr>
          <w:rFonts w:ascii="Times New Roman" w:hAnsi="Times New Roman"/>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AF3B75D" w14:textId="77777777" w:rsidR="006318E3" w:rsidRDefault="00F000B2">
      <w:pPr>
        <w:tabs>
          <w:tab w:val="center" w:pos="2448"/>
          <w:tab w:val="right" w:pos="9756"/>
        </w:tabs>
        <w:spacing w:after="3" w:line="259" w:lineRule="auto"/>
        <w:rPr>
          <w:rFonts w:ascii="Times New Roman" w:hAnsi="Times New Roman"/>
          <w:color w:val="000000"/>
          <w:sz w:val="24"/>
          <w:lang w:eastAsia="en-US"/>
        </w:rPr>
      </w:pPr>
      <w:r>
        <w:rPr>
          <w:rFonts w:ascii="Times New Roman" w:hAnsi="Times New Roman"/>
          <w:noProof/>
          <w:color w:val="000000"/>
          <w:sz w:val="24"/>
        </w:rPr>
        <w:drawing>
          <wp:inline distT="0" distB="0" distL="0" distR="0" wp14:anchorId="43F655BB" wp14:editId="5C43D0E1">
            <wp:extent cx="6115050" cy="469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6115050" cy="469900"/>
                    </a:xfrm>
                    <a:prstGeom prst="rect">
                      <a:avLst/>
                    </a:prstGeom>
                    <a:noFill/>
                    <a:ln>
                      <a:noFill/>
                    </a:ln>
                  </pic:spPr>
                </pic:pic>
              </a:graphicData>
            </a:graphic>
          </wp:inline>
        </w:drawing>
      </w:r>
    </w:p>
    <w:p w14:paraId="52CE5FBF" w14:textId="77777777" w:rsidR="006318E3" w:rsidRDefault="006318E3">
      <w:pPr>
        <w:spacing w:after="35" w:line="264" w:lineRule="auto"/>
        <w:ind w:left="828" w:firstLine="4"/>
        <w:jc w:val="both"/>
        <w:rPr>
          <w:rFonts w:ascii="Times New Roman" w:hAnsi="Times New Roman"/>
          <w:b/>
          <w:bCs/>
          <w:color w:val="000000"/>
          <w:sz w:val="26"/>
          <w:lang w:eastAsia="en-US"/>
        </w:rPr>
      </w:pPr>
    </w:p>
    <w:p w14:paraId="523C10FB" w14:textId="77777777" w:rsidR="006318E3" w:rsidRDefault="00F000B2">
      <w:pPr>
        <w:spacing w:after="35" w:line="264" w:lineRule="auto"/>
        <w:ind w:left="828"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«Социальное партнёрство и участие работодателей»</w:t>
      </w:r>
    </w:p>
    <w:p w14:paraId="65644AEB" w14:textId="77777777" w:rsidR="006318E3" w:rsidRDefault="00F000B2">
      <w:pPr>
        <w:spacing w:after="4" w:line="340"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rPr>
        <w:drawing>
          <wp:inline distT="0" distB="0" distL="0" distR="0" wp14:anchorId="30B141CC" wp14:editId="1B3604D4">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67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2700" cy="31750"/>
                    </a:xfrm>
                    <a:prstGeom prst="rect">
                      <a:avLst/>
                    </a:prstGeom>
                    <a:noFill/>
                    <a:ln>
                      <a:noFill/>
                    </a:ln>
                  </pic:spPr>
                </pic:pic>
              </a:graphicData>
            </a:graphic>
          </wp:inline>
        </w:drawing>
      </w:r>
      <w:r>
        <w:rPr>
          <w:rFonts w:ascii="Times New Roman" w:hAnsi="Times New Roman"/>
          <w:color w:val="000000"/>
          <w:sz w:val="24"/>
          <w:lang w:eastAsia="en-US"/>
        </w:rPr>
        <w:t>предприятиями рынка труда, предусматривает (</w:t>
      </w:r>
      <w:r>
        <w:rPr>
          <w:rFonts w:ascii="Times New Roman" w:hAnsi="Times New Roman"/>
          <w:i/>
          <w:iCs/>
          <w:color w:val="000000"/>
          <w:sz w:val="24"/>
          <w:lang w:eastAsia="en-US"/>
        </w:rPr>
        <w:t>выбираются и конкретизируются позиции, имеющиеся или запланированные</w:t>
      </w:r>
      <w:r>
        <w:rPr>
          <w:rFonts w:ascii="Times New Roman" w:hAnsi="Times New Roman"/>
          <w:color w:val="000000"/>
          <w:sz w:val="24"/>
          <w:lang w:eastAsia="en-US"/>
        </w:rPr>
        <w:t>):</w:t>
      </w:r>
    </w:p>
    <w:p w14:paraId="539AFC20" w14:textId="77777777" w:rsidR="006318E3" w:rsidRDefault="00F000B2">
      <w:pPr>
        <w:numPr>
          <w:ilvl w:val="0"/>
          <w:numId w:val="88"/>
        </w:numPr>
        <w:spacing w:after="53"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 xml:space="preserve">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w:t>
      </w:r>
      <w:r>
        <w:rPr>
          <w:rFonts w:ascii="Times New Roman" w:hAnsi="Times New Roman"/>
          <w:color w:val="000000"/>
          <w:sz w:val="24"/>
          <w:lang w:eastAsia="en-US"/>
        </w:rPr>
        <w:lastRenderedPageBreak/>
        <w:t>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7BC740E5" w14:textId="77777777" w:rsidR="006318E3" w:rsidRDefault="00F000B2">
      <w:pPr>
        <w:numPr>
          <w:ilvl w:val="0"/>
          <w:numId w:val="88"/>
        </w:numPr>
        <w:spacing w:after="50"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26119943" w14:textId="77777777" w:rsidR="006318E3" w:rsidRDefault="00F000B2">
      <w:pPr>
        <w:numPr>
          <w:ilvl w:val="0"/>
          <w:numId w:val="88"/>
        </w:numPr>
        <w:spacing w:after="43"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0C3173CA" w14:textId="77777777" w:rsidR="006318E3" w:rsidRDefault="00F000B2">
      <w:pPr>
        <w:numPr>
          <w:ilvl w:val="0"/>
          <w:numId w:val="88"/>
        </w:numPr>
        <w:spacing w:after="43"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6033B4B1" w14:textId="77777777" w:rsidR="006318E3" w:rsidRDefault="00F000B2">
      <w:pPr>
        <w:numPr>
          <w:ilvl w:val="0"/>
          <w:numId w:val="88"/>
        </w:numPr>
        <w:spacing w:after="43"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AA7DFDD"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543FAE6" w14:textId="77777777" w:rsidR="006318E3" w:rsidRDefault="00F000B2">
      <w:pPr>
        <w:spacing w:after="372" w:line="259" w:lineRule="auto"/>
        <w:ind w:left="-50"/>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02640B11" wp14:editId="53093AAE">
            <wp:extent cx="6121400" cy="457200"/>
            <wp:effectExtent l="0" t="0" r="0" b="0"/>
            <wp:docPr id="42" name="Picture 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718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6121400" cy="457200"/>
                    </a:xfrm>
                    <a:prstGeom prst="rect">
                      <a:avLst/>
                    </a:prstGeom>
                    <a:noFill/>
                    <a:ln>
                      <a:noFill/>
                    </a:ln>
                  </pic:spPr>
                </pic:pic>
              </a:graphicData>
            </a:graphic>
          </wp:inline>
        </w:drawing>
      </w:r>
    </w:p>
    <w:p w14:paraId="2BFD2CB0" w14:textId="77777777" w:rsidR="006318E3" w:rsidRDefault="00F000B2">
      <w:pPr>
        <w:spacing w:after="4" w:line="264" w:lineRule="auto"/>
        <w:ind w:left="763"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Модуль «Профессиональное развитие, адаптация и трудоустройство»</w:t>
      </w:r>
    </w:p>
    <w:p w14:paraId="2AA81B54"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Pr>
          <w:rFonts w:ascii="Times New Roman" w:hAnsi="Times New Roman"/>
          <w:i/>
          <w:iCs/>
          <w:color w:val="000000"/>
          <w:sz w:val="24"/>
          <w:lang w:eastAsia="en-US"/>
        </w:rPr>
        <w:t>выбираются конкретные позиции, имеющиеся или запланированные</w:t>
      </w:r>
      <w:r>
        <w:rPr>
          <w:rFonts w:ascii="Times New Roman" w:hAnsi="Times New Roman"/>
          <w:color w:val="000000"/>
          <w:sz w:val="24"/>
          <w:lang w:eastAsia="en-US"/>
        </w:rPr>
        <w:t>):</w:t>
      </w:r>
    </w:p>
    <w:p w14:paraId="0E2D329F" w14:textId="77777777" w:rsidR="006318E3" w:rsidRDefault="00F000B2">
      <w:pPr>
        <w:numPr>
          <w:ilvl w:val="0"/>
          <w:numId w:val="88"/>
        </w:numPr>
        <w:spacing w:after="47"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76FBADB6" w14:textId="77777777" w:rsidR="006318E3" w:rsidRDefault="00F000B2">
      <w:pPr>
        <w:numPr>
          <w:ilvl w:val="0"/>
          <w:numId w:val="88"/>
        </w:numPr>
        <w:spacing w:after="37"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14:paraId="304428E9" w14:textId="77777777" w:rsidR="006318E3" w:rsidRDefault="00F000B2">
      <w:pPr>
        <w:numPr>
          <w:ilvl w:val="0"/>
          <w:numId w:val="88"/>
        </w:numPr>
        <w:spacing w:after="3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41E24DFB" w14:textId="77777777" w:rsidR="006318E3" w:rsidRDefault="00F000B2">
      <w:pPr>
        <w:numPr>
          <w:ilvl w:val="0"/>
          <w:numId w:val="88"/>
        </w:numPr>
        <w:spacing w:after="60"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Pr>
          <w:rFonts w:ascii="Times New Roman" w:hAnsi="Times New Roman"/>
          <w:color w:val="000000"/>
          <w:sz w:val="24"/>
          <w:lang w:eastAsia="en-US"/>
        </w:rPr>
        <w:t>стажистами</w:t>
      </w:r>
      <w:proofErr w:type="spellEnd"/>
      <w:r>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Pr>
          <w:rFonts w:ascii="Times New Roman" w:hAnsi="Times New Roman"/>
          <w:noProof/>
          <w:color w:val="000000"/>
          <w:sz w:val="24"/>
        </w:rPr>
        <w:drawing>
          <wp:inline distT="0" distB="0" distL="0" distR="0" wp14:anchorId="241D0533" wp14:editId="085D33CC">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716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color w:val="000000"/>
          <w:sz w:val="24"/>
          <w:lang w:eastAsia="en-US"/>
        </w:rPr>
        <w:t>труда, представителями профессиональных династий;</w:t>
      </w:r>
    </w:p>
    <w:p w14:paraId="21D68022" w14:textId="77777777" w:rsidR="006318E3" w:rsidRDefault="00F000B2">
      <w:pPr>
        <w:numPr>
          <w:ilvl w:val="0"/>
          <w:numId w:val="88"/>
        </w:numPr>
        <w:spacing w:after="40"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lastRenderedPageBreak/>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14:paraId="3CFE6C0C" w14:textId="77777777" w:rsidR="006318E3" w:rsidRDefault="00F000B2">
      <w:pPr>
        <w:numPr>
          <w:ilvl w:val="0"/>
          <w:numId w:val="88"/>
        </w:numPr>
        <w:spacing w:after="4"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rFonts w:ascii="Times New Roman" w:hAnsi="Times New Roman"/>
          <w:noProof/>
          <w:color w:val="000000"/>
          <w:sz w:val="24"/>
        </w:rPr>
        <w:drawing>
          <wp:inline distT="0" distB="0" distL="0" distR="0" wp14:anchorId="7A98CA69" wp14:editId="529A0BE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869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7AC7EDE4" wp14:editId="62FE3485">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869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50800" cy="19050"/>
                    </a:xfrm>
                    <a:prstGeom prst="rect">
                      <a:avLst/>
                    </a:prstGeom>
                    <a:noFill/>
                    <a:ln>
                      <a:noFill/>
                    </a:ln>
                  </pic:spPr>
                </pic:pic>
              </a:graphicData>
            </a:graphic>
          </wp:inline>
        </w:drawing>
      </w:r>
      <w:r>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0783DE15"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8EB774F" w14:textId="77777777" w:rsidR="006318E3" w:rsidRDefault="00F000B2">
      <w:pPr>
        <w:spacing w:after="331" w:line="259" w:lineRule="auto"/>
        <w:ind w:left="-43"/>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4D31B359" wp14:editId="06BA3FCB">
            <wp:extent cx="6127750" cy="438150"/>
            <wp:effectExtent l="0" t="0" r="0" b="0"/>
            <wp:docPr id="46" name="Picture 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870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6127750" cy="438150"/>
                    </a:xfrm>
                    <a:prstGeom prst="rect">
                      <a:avLst/>
                    </a:prstGeom>
                    <a:noFill/>
                    <a:ln>
                      <a:noFill/>
                    </a:ln>
                  </pic:spPr>
                </pic:pic>
              </a:graphicData>
            </a:graphic>
          </wp:inline>
        </w:drawing>
      </w:r>
    </w:p>
    <w:p w14:paraId="2C4D0DEF" w14:textId="77777777" w:rsidR="006318E3" w:rsidRDefault="00F000B2">
      <w:pPr>
        <w:spacing w:after="4" w:line="264" w:lineRule="auto"/>
        <w:ind w:left="79" w:firstLine="4"/>
        <w:jc w:val="both"/>
        <w:rPr>
          <w:rFonts w:ascii="Times New Roman" w:hAnsi="Times New Roman"/>
          <w:b/>
          <w:bCs/>
          <w:color w:val="000000"/>
          <w:sz w:val="24"/>
          <w:lang w:eastAsia="en-US"/>
        </w:rPr>
      </w:pPr>
      <w:r>
        <w:rPr>
          <w:rFonts w:ascii="Times New Roman" w:hAnsi="Times New Roman"/>
          <w:b/>
          <w:bCs/>
          <w:color w:val="000000"/>
          <w:sz w:val="26"/>
          <w:lang w:eastAsia="en-US"/>
        </w:rPr>
        <w:t>Дополнительные модули</w:t>
      </w:r>
    </w:p>
    <w:p w14:paraId="231C4372" w14:textId="77777777" w:rsidR="006318E3" w:rsidRDefault="00F000B2">
      <w:pPr>
        <w:spacing w:after="338" w:line="271" w:lineRule="auto"/>
        <w:ind w:left="64" w:right="28" w:firstLine="14"/>
        <w:jc w:val="both"/>
        <w:rPr>
          <w:rFonts w:ascii="Times New Roman" w:hAnsi="Times New Roman"/>
          <w:b/>
          <w:bCs/>
          <w:color w:val="000000"/>
          <w:sz w:val="24"/>
          <w:lang w:eastAsia="en-US"/>
        </w:rPr>
      </w:pPr>
      <w:r>
        <w:rPr>
          <w:rFonts w:ascii="Times New Roman" w:hAnsi="Times New Roman"/>
          <w:color w:val="000000"/>
          <w:sz w:val="24"/>
          <w:lang w:eastAsia="en-US"/>
        </w:rPr>
        <w:t>(определяемые образовательной организацией, реализующей программы СПО, самостоятельно)</w:t>
      </w:r>
    </w:p>
    <w:p w14:paraId="0E543A0B" w14:textId="77777777" w:rsidR="006318E3" w:rsidRDefault="00F000B2">
      <w:pPr>
        <w:spacing w:after="361" w:line="264" w:lineRule="auto"/>
        <w:ind w:left="72" w:firstLine="4"/>
        <w:jc w:val="both"/>
        <w:rPr>
          <w:rFonts w:ascii="Times New Roman" w:hAnsi="Times New Roman"/>
          <w:b/>
          <w:bCs/>
          <w:color w:val="000000"/>
          <w:sz w:val="24"/>
          <w:lang w:eastAsia="en-US"/>
        </w:rPr>
      </w:pPr>
      <w:r>
        <w:rPr>
          <w:rFonts w:ascii="Times New Roman" w:hAnsi="Times New Roman"/>
          <w:b/>
          <w:bCs/>
          <w:color w:val="000000"/>
          <w:sz w:val="26"/>
          <w:lang w:eastAsia="en-US"/>
        </w:rPr>
        <w:t>РАЗДЕЛ З. ОРГАНИЗАЦИОННЫЙ</w:t>
      </w:r>
    </w:p>
    <w:p w14:paraId="5043725D" w14:textId="77777777" w:rsidR="006318E3" w:rsidRDefault="00F000B2">
      <w:pPr>
        <w:spacing w:after="316" w:line="271" w:lineRule="auto"/>
        <w:ind w:left="64" w:right="28" w:firstLine="756"/>
        <w:jc w:val="both"/>
        <w:rPr>
          <w:rFonts w:ascii="Times New Roman" w:hAnsi="Times New Roman"/>
          <w:i/>
          <w:iCs/>
          <w:color w:val="000000"/>
          <w:sz w:val="24"/>
          <w:lang w:eastAsia="en-US"/>
        </w:rPr>
      </w:pPr>
      <w:r>
        <w:rPr>
          <w:rFonts w:ascii="Times New Roman" w:hAnsi="Times New Roman"/>
          <w:i/>
          <w:iCs/>
          <w:color w:val="000000"/>
          <w:sz w:val="24"/>
          <w:lang w:eastAsia="en-US"/>
        </w:rPr>
        <w:t xml:space="preserve">Структура раздела является инвариантной. Содержание подразделов данного раздела является вариативным. Разработка подразделов осуществляется в образовательной организации, реализующей программы СПО), самостоятельно в </w:t>
      </w:r>
      <w:r>
        <w:rPr>
          <w:rFonts w:ascii="Times New Roman" w:hAnsi="Times New Roman"/>
          <w:i/>
          <w:iCs/>
          <w:noProof/>
          <w:color w:val="000000"/>
          <w:sz w:val="24"/>
        </w:rPr>
        <w:drawing>
          <wp:inline distT="0" distB="0" distL="0" distR="0" wp14:anchorId="322DF5C9" wp14:editId="283AEBD9">
            <wp:extent cx="12700" cy="12700"/>
            <wp:effectExtent l="0" t="0" r="0" b="0"/>
            <wp:docPr id="47" name="Picture 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869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соответствии с особенностями реализуемого учебно-воспитательного процесса.</w:t>
      </w:r>
    </w:p>
    <w:p w14:paraId="468746BB" w14:textId="77777777" w:rsidR="006318E3" w:rsidRDefault="00F000B2">
      <w:pPr>
        <w:spacing w:after="345" w:line="264" w:lineRule="auto"/>
        <w:ind w:left="72"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14:paraId="4EB151D1" w14:textId="77777777" w:rsidR="006318E3" w:rsidRDefault="00F000B2">
      <w:pPr>
        <w:spacing w:after="346" w:line="259" w:lineRule="auto"/>
        <w:ind w:left="785"/>
        <w:rPr>
          <w:rFonts w:ascii="Times New Roman" w:hAnsi="Times New Roman"/>
          <w:i/>
          <w:iCs/>
          <w:color w:val="000000"/>
          <w:sz w:val="24"/>
          <w:lang w:eastAsia="en-US"/>
        </w:rPr>
      </w:pPr>
      <w:r>
        <w:rPr>
          <w:rFonts w:ascii="Times New Roman" w:hAnsi="Times New Roman"/>
          <w:i/>
          <w:iCs/>
          <w:color w:val="000000"/>
          <w:sz w:val="24"/>
          <w:szCs w:val="24"/>
          <w:lang w:eastAsia="en-US"/>
        </w:rPr>
        <w:t>Содержание подраздела З. — вариативное</w:t>
      </w:r>
      <w:r>
        <w:rPr>
          <w:rFonts w:ascii="Times New Roman" w:hAnsi="Times New Roman"/>
          <w:i/>
          <w:iCs/>
          <w:color w:val="000000"/>
          <w:lang w:eastAsia="en-US"/>
        </w:rPr>
        <w:t>.</w:t>
      </w:r>
    </w:p>
    <w:p w14:paraId="039CAF9F" w14:textId="77777777" w:rsidR="006318E3" w:rsidRDefault="00F000B2">
      <w:pPr>
        <w:spacing w:after="358"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социальных партнёров (образовательных, социальных, правоохранительных и др. организаций).</w:t>
      </w:r>
    </w:p>
    <w:p w14:paraId="2D0A216F" w14:textId="77777777" w:rsidR="006318E3" w:rsidRDefault="00F000B2">
      <w:pPr>
        <w:spacing w:after="341"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Кадровое обеспечение воспитательной деятельности осуществляется следующим образом:</w:t>
      </w:r>
    </w:p>
    <w:p w14:paraId="78B15B6A" w14:textId="77777777" w:rsidR="006318E3" w:rsidRDefault="00F000B2">
      <w:pPr>
        <w:spacing w:after="4" w:line="271" w:lineRule="auto"/>
        <w:ind w:left="64" w:right="28" w:firstLine="7"/>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470CE546" w14:textId="77777777" w:rsidR="006318E3" w:rsidRDefault="00F000B2">
      <w:pPr>
        <w:spacing w:after="0" w:line="259" w:lineRule="auto"/>
        <w:ind w:left="-79"/>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7776B6C6" wp14:editId="204ECD0E">
            <wp:extent cx="6127750" cy="450850"/>
            <wp:effectExtent l="0" t="0" r="0" b="0"/>
            <wp:docPr id="48" name="Picture 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87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6127750" cy="450850"/>
                    </a:xfrm>
                    <a:prstGeom prst="rect">
                      <a:avLst/>
                    </a:prstGeom>
                    <a:noFill/>
                    <a:ln>
                      <a:noFill/>
                    </a:ln>
                  </pic:spPr>
                </pic:pic>
              </a:graphicData>
            </a:graphic>
          </wp:inline>
        </w:drawing>
      </w:r>
    </w:p>
    <w:p w14:paraId="54C47A55" w14:textId="77777777" w:rsidR="006318E3" w:rsidRDefault="006318E3">
      <w:pPr>
        <w:spacing w:after="346" w:line="264" w:lineRule="auto"/>
        <w:ind w:left="101" w:firstLine="4"/>
        <w:jc w:val="both"/>
        <w:rPr>
          <w:rFonts w:ascii="Times New Roman" w:hAnsi="Times New Roman"/>
          <w:color w:val="000000"/>
          <w:sz w:val="26"/>
          <w:lang w:eastAsia="en-US"/>
        </w:rPr>
      </w:pPr>
    </w:p>
    <w:p w14:paraId="1095E8CC" w14:textId="77777777" w:rsidR="006318E3" w:rsidRDefault="00F000B2">
      <w:pPr>
        <w:spacing w:after="346" w:line="264" w:lineRule="auto"/>
        <w:ind w:left="101"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lastRenderedPageBreak/>
        <w:t>3.2 Нормативно-методическое обеспечение</w:t>
      </w:r>
    </w:p>
    <w:p w14:paraId="62108C62" w14:textId="77777777" w:rsidR="006318E3" w:rsidRDefault="00F000B2">
      <w:pPr>
        <w:spacing w:after="355" w:line="271" w:lineRule="auto"/>
        <w:ind w:left="821"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подраздела 3.2 — вариативное.</w:t>
      </w:r>
      <w:r>
        <w:rPr>
          <w:rFonts w:ascii="Times New Roman" w:hAnsi="Times New Roman"/>
          <w:i/>
          <w:iCs/>
          <w:noProof/>
          <w:color w:val="000000"/>
          <w:sz w:val="24"/>
        </w:rPr>
        <w:drawing>
          <wp:inline distT="0" distB="0" distL="0" distR="0" wp14:anchorId="0A1D6722" wp14:editId="250A3D0C">
            <wp:extent cx="12700" cy="12700"/>
            <wp:effectExtent l="0" t="0" r="0" b="0"/>
            <wp:docPr id="49" name="Picture 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01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p>
    <w:p w14:paraId="2FE6873C" w14:textId="77777777" w:rsidR="006318E3" w:rsidRDefault="00F000B2">
      <w:pPr>
        <w:spacing w:after="348"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В данном подразделе представляются решения на уровне образовательной организации, реализующей программы СПО),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деятельности,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w:t>
      </w:r>
    </w:p>
    <w:p w14:paraId="39DED766" w14:textId="77777777" w:rsidR="006318E3" w:rsidRDefault="00F000B2">
      <w:pPr>
        <w:spacing w:after="37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Нормативно-методическое обеспечение воспитательной деятельности осуществляется следующим образом:</w:t>
      </w:r>
    </w:p>
    <w:p w14:paraId="34FA2C49" w14:textId="77777777" w:rsidR="006318E3" w:rsidRDefault="00F000B2">
      <w:pPr>
        <w:spacing w:after="4" w:line="271" w:lineRule="auto"/>
        <w:ind w:left="64" w:right="28" w:firstLine="14"/>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7C81CA40" w14:textId="77777777" w:rsidR="006318E3" w:rsidRDefault="00F000B2">
      <w:pPr>
        <w:spacing w:after="361" w:line="259" w:lineRule="auto"/>
        <w:ind w:left="-58"/>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14D4C9F5" wp14:editId="42547241">
            <wp:extent cx="6127750" cy="450850"/>
            <wp:effectExtent l="0" t="0" r="0" b="0"/>
            <wp:docPr id="50" name="Picture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016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6127750" cy="450850"/>
                    </a:xfrm>
                    <a:prstGeom prst="rect">
                      <a:avLst/>
                    </a:prstGeom>
                    <a:noFill/>
                    <a:ln>
                      <a:noFill/>
                    </a:ln>
                  </pic:spPr>
                </pic:pic>
              </a:graphicData>
            </a:graphic>
          </wp:inline>
        </w:drawing>
      </w:r>
    </w:p>
    <w:p w14:paraId="1A39025F" w14:textId="77777777" w:rsidR="006318E3" w:rsidRDefault="00F000B2">
      <w:pPr>
        <w:spacing w:after="325" w:line="264" w:lineRule="auto"/>
        <w:ind w:left="65"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181CB993" w14:textId="77777777" w:rsidR="006318E3" w:rsidRDefault="00F000B2">
      <w:pPr>
        <w:spacing w:after="313" w:line="271" w:lineRule="auto"/>
        <w:ind w:left="64"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подраздела 3.3. - вариативное.</w:t>
      </w:r>
    </w:p>
    <w:p w14:paraId="210805AF"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Данный подраздел наполняется конкретным содержанием с учётом ситуации в образовательной организации, реализующей программы СПО, в отношении обучающихся с особыми образовательными потребностями. Требования к организации среды для обучающихся с ОВЗ отражаются в примерных адаптированных образовательных программах СПО для обучающихся каждой нозологической группы.</w:t>
      </w:r>
    </w:p>
    <w:p w14:paraId="4BCED6C7" w14:textId="77777777" w:rsidR="006318E3" w:rsidRDefault="00F000B2">
      <w:pPr>
        <w:spacing w:after="328"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125FB7" w14:textId="77777777" w:rsidR="006318E3" w:rsidRDefault="00F000B2">
      <w:pPr>
        <w:spacing w:after="4" w:line="271" w:lineRule="auto"/>
        <w:ind w:left="64" w:right="28" w:firstLine="7"/>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определяемое образовательной организацией, реализующей программы СПО, самостоятельно:</w:t>
      </w:r>
    </w:p>
    <w:p w14:paraId="30EEDE00" w14:textId="77777777" w:rsidR="006318E3" w:rsidRDefault="00F000B2">
      <w:pPr>
        <w:spacing w:after="0" w:line="259" w:lineRule="auto"/>
        <w:ind w:left="-86"/>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3CAFEE92" wp14:editId="44603167">
            <wp:extent cx="6134100" cy="450850"/>
            <wp:effectExtent l="0" t="0" r="0" b="0"/>
            <wp:docPr id="51" name="Picture 4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16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6134100" cy="450850"/>
                    </a:xfrm>
                    <a:prstGeom prst="rect">
                      <a:avLst/>
                    </a:prstGeom>
                    <a:noFill/>
                    <a:ln>
                      <a:noFill/>
                    </a:ln>
                  </pic:spPr>
                </pic:pic>
              </a:graphicData>
            </a:graphic>
          </wp:inline>
        </w:drawing>
      </w:r>
    </w:p>
    <w:p w14:paraId="56C77CC4" w14:textId="77777777" w:rsidR="006318E3" w:rsidRDefault="006318E3">
      <w:pPr>
        <w:spacing w:after="346" w:line="264" w:lineRule="auto"/>
        <w:ind w:left="50" w:firstLine="4"/>
        <w:jc w:val="both"/>
        <w:rPr>
          <w:rFonts w:ascii="Times New Roman" w:hAnsi="Times New Roman"/>
          <w:b/>
          <w:bCs/>
          <w:color w:val="000000"/>
          <w:sz w:val="26"/>
          <w:lang w:eastAsia="en-US"/>
        </w:rPr>
      </w:pPr>
    </w:p>
    <w:p w14:paraId="3E0A5215" w14:textId="77777777" w:rsidR="006318E3" w:rsidRDefault="00F000B2">
      <w:pPr>
        <w:spacing w:after="346" w:line="264" w:lineRule="auto"/>
        <w:ind w:left="50"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14:paraId="2CFBB22B" w14:textId="77777777" w:rsidR="006318E3" w:rsidRDefault="00F000B2">
      <w:pPr>
        <w:spacing w:after="383" w:line="271" w:lineRule="auto"/>
        <w:ind w:left="778" w:right="28"/>
        <w:jc w:val="both"/>
        <w:rPr>
          <w:rFonts w:ascii="Times New Roman" w:hAnsi="Times New Roman"/>
          <w:color w:val="000000"/>
          <w:sz w:val="24"/>
          <w:lang w:eastAsia="en-US"/>
        </w:rPr>
      </w:pPr>
      <w:r>
        <w:rPr>
          <w:rFonts w:ascii="Times New Roman" w:hAnsi="Times New Roman"/>
          <w:i/>
          <w:iCs/>
          <w:color w:val="000000"/>
          <w:sz w:val="24"/>
          <w:lang w:eastAsia="en-US"/>
        </w:rPr>
        <w:lastRenderedPageBreak/>
        <w:t>Содержание подраздела 3.4 — вариативное</w:t>
      </w:r>
      <w:r>
        <w:rPr>
          <w:rFonts w:ascii="Times New Roman" w:hAnsi="Times New Roman"/>
          <w:color w:val="000000"/>
          <w:sz w:val="24"/>
          <w:lang w:eastAsia="en-US"/>
        </w:rPr>
        <w:t>.</w:t>
      </w:r>
    </w:p>
    <w:p w14:paraId="4EEEDA7C" w14:textId="77777777" w:rsidR="006318E3" w:rsidRDefault="00F000B2">
      <w:pPr>
        <w:spacing w:after="46" w:line="271"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rPr>
        <w:drawing>
          <wp:anchor distT="0" distB="0" distL="114300" distR="114300" simplePos="0" relativeHeight="251665408" behindDoc="0" locked="0" layoutInCell="1" allowOverlap="0" wp14:anchorId="39541881" wp14:editId="6A3CEFC4">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417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i/>
          <w:iCs/>
          <w:color w:val="000000"/>
          <w:sz w:val="24"/>
          <w:lang w:eastAsia="en-US"/>
        </w:rPr>
        <w:t xml:space="preserve">В данном подразделе представляются решения на уровне образовательной организации, реализующей программы СПО, по механизмам поощрения профессиональной успешности и проявлений активной жизненной позиции обучающихся. Основанием для </w:t>
      </w:r>
      <w:r>
        <w:rPr>
          <w:rFonts w:ascii="Times New Roman" w:hAnsi="Times New Roman"/>
          <w:i/>
          <w:iCs/>
          <w:noProof/>
          <w:color w:val="000000"/>
          <w:sz w:val="24"/>
        </w:rPr>
        <w:drawing>
          <wp:inline distT="0" distB="0" distL="0" distR="0" wp14:anchorId="3EC7296A" wp14:editId="798CA0F8">
            <wp:extent cx="6350" cy="12700"/>
            <wp:effectExtent l="0" t="0" r="0" b="0"/>
            <wp:docPr id="52" name="Picture 9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9670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6350" cy="12700"/>
                    </a:xfrm>
                    <a:prstGeom prst="rect">
                      <a:avLst/>
                    </a:prstGeom>
                    <a:noFill/>
                    <a:ln>
                      <a:noFill/>
                    </a:ln>
                  </pic:spPr>
                </pic:pic>
              </a:graphicData>
            </a:graphic>
          </wp:inline>
        </w:drawing>
      </w:r>
      <w:r>
        <w:rPr>
          <w:rFonts w:ascii="Times New Roman" w:hAnsi="Times New Roman"/>
          <w:i/>
          <w:iCs/>
          <w:color w:val="000000"/>
          <w:sz w:val="24"/>
          <w:lang w:eastAsia="en-US"/>
        </w:rPr>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Pr>
          <w:rFonts w:ascii="Times New Roman" w:hAnsi="Times New Roman"/>
          <w:i/>
          <w:iCs/>
          <w:noProof/>
          <w:color w:val="000000"/>
          <w:sz w:val="24"/>
        </w:rPr>
        <w:drawing>
          <wp:inline distT="0" distB="0" distL="0" distR="0" wp14:anchorId="230845A7" wp14:editId="0F64DF61">
            <wp:extent cx="12700" cy="19050"/>
            <wp:effectExtent l="0" t="0" r="0" b="0"/>
            <wp:docPr id="53" name="Picture 9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9670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12700" cy="19050"/>
                    </a:xfrm>
                    <a:prstGeom prst="rect">
                      <a:avLst/>
                    </a:prstGeom>
                    <a:noFill/>
                    <a:ln>
                      <a:noFill/>
                    </a:ln>
                  </pic:spPr>
                </pic:pic>
              </a:graphicData>
            </a:graphic>
          </wp:inline>
        </w:drawing>
      </w:r>
      <w:r>
        <w:rPr>
          <w:rFonts w:ascii="Times New Roman" w:hAnsi="Times New Roman"/>
          <w:i/>
          <w:iCs/>
          <w:color w:val="000000"/>
          <w:sz w:val="24"/>
          <w:lang w:eastAsia="en-US"/>
        </w:rPr>
        <w:t xml:space="preserve">благодарности, награждение грамотой, памятным подарком, материальное </w:t>
      </w:r>
      <w:r>
        <w:rPr>
          <w:rFonts w:ascii="Times New Roman" w:hAnsi="Times New Roman"/>
          <w:i/>
          <w:iCs/>
          <w:noProof/>
          <w:color w:val="000000"/>
          <w:sz w:val="24"/>
        </w:rPr>
        <w:drawing>
          <wp:inline distT="0" distB="0" distL="0" distR="0" wp14:anchorId="2BDA3932" wp14:editId="6DD10C67">
            <wp:extent cx="12700" cy="12700"/>
            <wp:effectExtent l="0" t="0" r="0" b="0"/>
            <wp:docPr id="54" name="Picture 4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171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стимулирование и пр.</w:t>
      </w:r>
    </w:p>
    <w:p w14:paraId="3C40B019" w14:textId="77777777" w:rsidR="006318E3" w:rsidRDefault="00F000B2">
      <w:pPr>
        <w:spacing w:after="289"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Pr>
          <w:rFonts w:ascii="Times New Roman" w:hAnsi="Times New Roman"/>
          <w:i/>
          <w:iCs/>
          <w:noProof/>
          <w:color w:val="000000"/>
          <w:sz w:val="24"/>
        </w:rPr>
        <w:drawing>
          <wp:inline distT="0" distB="0" distL="0" distR="0" wp14:anchorId="07D5B213" wp14:editId="2C1D30AF">
            <wp:extent cx="12700" cy="12700"/>
            <wp:effectExtent l="0" t="0" r="0" b="0"/>
            <wp:docPr id="55" name="Picture 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17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 xml:space="preserve">публичность и др., привлечение благотворителей (в том числе из родительского сообщества, социальных партнёров), их статус, акции, деятельность должны соответствовать укладу образовательной организации, реализующей программы СПО, </w:t>
      </w:r>
      <w:r>
        <w:rPr>
          <w:rFonts w:ascii="Times New Roman" w:hAnsi="Times New Roman"/>
          <w:i/>
          <w:iCs/>
          <w:noProof/>
          <w:color w:val="000000"/>
          <w:sz w:val="24"/>
        </w:rPr>
        <w:drawing>
          <wp:inline distT="0" distB="0" distL="0" distR="0" wp14:anchorId="76E182BC" wp14:editId="44616C58">
            <wp:extent cx="12700" cy="12700"/>
            <wp:effectExtent l="0" t="0" r="0" b="0"/>
            <wp:docPr id="56" name="Picture 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17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18B07BE3" w14:textId="77777777" w:rsidR="006318E3" w:rsidRDefault="00F000B2">
      <w:pPr>
        <w:spacing w:after="323"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66432" behindDoc="0" locked="0" layoutInCell="1" allowOverlap="0" wp14:anchorId="68864428" wp14:editId="01F1AA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4173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7456" behindDoc="0" locked="0" layoutInCell="1" allowOverlap="0" wp14:anchorId="2F2F15CF" wp14:editId="3C646C2F">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4171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3970"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8480" behindDoc="0" locked="0" layoutInCell="1" allowOverlap="0" wp14:anchorId="73972A93" wp14:editId="09495200">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172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69504" behindDoc="0" locked="0" layoutInCell="1" allowOverlap="0" wp14:anchorId="5CDB8292" wp14:editId="6C2CFA32">
            <wp:simplePos x="0" y="0"/>
            <wp:positionH relativeFrom="page">
              <wp:posOffset>7283450</wp:posOffset>
            </wp:positionH>
            <wp:positionV relativeFrom="page">
              <wp:posOffset>4965065</wp:posOffset>
            </wp:positionV>
            <wp:extent cx="4445" cy="4445"/>
            <wp:effectExtent l="0" t="0" r="0" b="0"/>
            <wp:wrapSquare wrapText="bothSides"/>
            <wp:docPr id="88"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4172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70528" behindDoc="0" locked="0" layoutInCell="1" allowOverlap="0" wp14:anchorId="1487443B" wp14:editId="24514CD9">
            <wp:simplePos x="0" y="0"/>
            <wp:positionH relativeFrom="page">
              <wp:posOffset>7306310</wp:posOffset>
            </wp:positionH>
            <wp:positionV relativeFrom="page">
              <wp:posOffset>8357870</wp:posOffset>
            </wp:positionV>
            <wp:extent cx="18415" cy="18415"/>
            <wp:effectExtent l="0" t="0" r="0" b="0"/>
            <wp:wrapSquare wrapText="bothSides"/>
            <wp:docPr id="89"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417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18415"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71552" behindDoc="0" locked="0" layoutInCell="1" allowOverlap="0" wp14:anchorId="5DFDEA43" wp14:editId="7110E67A">
            <wp:simplePos x="0" y="0"/>
            <wp:positionH relativeFrom="page">
              <wp:posOffset>7296785</wp:posOffset>
            </wp:positionH>
            <wp:positionV relativeFrom="page">
              <wp:posOffset>8371205</wp:posOffset>
            </wp:positionV>
            <wp:extent cx="4445" cy="4445"/>
            <wp:effectExtent l="0" t="0" r="0" b="0"/>
            <wp:wrapSquare wrapText="bothSides"/>
            <wp:docPr id="90"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pic:spPr>
                </pic:pic>
              </a:graphicData>
            </a:graphic>
          </wp:anchor>
        </w:drawing>
      </w:r>
      <w:r>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458D6DE9" w14:textId="77777777" w:rsidR="006318E3" w:rsidRDefault="00F000B2">
      <w:pPr>
        <w:spacing w:after="42" w:line="271" w:lineRule="auto"/>
        <w:ind w:left="64" w:right="28"/>
        <w:jc w:val="both"/>
        <w:rPr>
          <w:rFonts w:ascii="Times New Roman" w:hAnsi="Times New Roman"/>
          <w:color w:val="000000"/>
          <w:sz w:val="24"/>
          <w:lang w:eastAsia="en-US"/>
        </w:rPr>
      </w:pPr>
      <w:r>
        <w:rPr>
          <w:rFonts w:ascii="Times New Roman" w:hAnsi="Times New Roman"/>
          <w:color w:val="000000"/>
          <w:sz w:val="24"/>
          <w:lang w:eastAsia="en-US"/>
        </w:rPr>
        <w:t>Содержание, определяемое образовательной организации, реализующей программы СПО, самостоятельно:</w:t>
      </w:r>
    </w:p>
    <w:p w14:paraId="5DBE5132" w14:textId="77777777" w:rsidR="006318E3" w:rsidRDefault="00F000B2">
      <w:pPr>
        <w:spacing w:after="327" w:line="259" w:lineRule="auto"/>
        <w:ind w:left="-43"/>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3066C3DE" wp14:editId="7174E4B3">
            <wp:extent cx="6121400" cy="508000"/>
            <wp:effectExtent l="0" t="0" r="0" b="0"/>
            <wp:docPr id="57" name="Picture 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187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6121400" cy="508000"/>
                    </a:xfrm>
                    <a:prstGeom prst="rect">
                      <a:avLst/>
                    </a:prstGeom>
                    <a:noFill/>
                    <a:ln>
                      <a:noFill/>
                    </a:ln>
                  </pic:spPr>
                </pic:pic>
              </a:graphicData>
            </a:graphic>
          </wp:inline>
        </w:drawing>
      </w:r>
    </w:p>
    <w:p w14:paraId="693DC4ED" w14:textId="77777777" w:rsidR="006318E3" w:rsidRDefault="00F000B2">
      <w:pPr>
        <w:spacing w:after="235" w:line="264" w:lineRule="auto"/>
        <w:ind w:left="86" w:firstLine="4"/>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p w14:paraId="01B8A92B" w14:textId="77777777" w:rsidR="006318E3" w:rsidRDefault="00F000B2">
      <w:pPr>
        <w:spacing w:after="260" w:line="264" w:lineRule="auto"/>
        <w:ind w:left="763" w:firstLine="4"/>
        <w:jc w:val="both"/>
        <w:rPr>
          <w:rFonts w:ascii="Times New Roman" w:hAnsi="Times New Roman"/>
          <w:i/>
          <w:iCs/>
          <w:color w:val="000000"/>
          <w:sz w:val="24"/>
          <w:szCs w:val="24"/>
          <w:lang w:eastAsia="en-US"/>
        </w:rPr>
      </w:pPr>
      <w:r>
        <w:rPr>
          <w:rFonts w:ascii="Times New Roman" w:hAnsi="Times New Roman"/>
          <w:i/>
          <w:iCs/>
          <w:color w:val="000000"/>
          <w:sz w:val="24"/>
          <w:szCs w:val="24"/>
          <w:lang w:eastAsia="en-US"/>
        </w:rPr>
        <w:t>Содержание подраздела 3.5 — вариативное.</w:t>
      </w:r>
    </w:p>
    <w:p w14:paraId="243E8DC5" w14:textId="77777777" w:rsidR="006318E3" w:rsidRDefault="00F000B2">
      <w:pPr>
        <w:spacing w:after="4" w:line="327"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szCs w:val="24"/>
        </w:rPr>
        <w:drawing>
          <wp:inline distT="0" distB="0" distL="0" distR="0" wp14:anchorId="2C76AB0D" wp14:editId="5F8CEDA8">
            <wp:extent cx="12700" cy="12700"/>
            <wp:effectExtent l="0" t="0" r="0" b="0"/>
            <wp:docPr id="58" name="Picture 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172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Times New Roman" w:hAnsi="Times New Roman"/>
          <w:i/>
          <w:iCs/>
          <w:color w:val="000000"/>
          <w:sz w:val="24"/>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СПО, контингента обучающихся и др.):</w:t>
      </w:r>
    </w:p>
    <w:p w14:paraId="0ED18C6C" w14:textId="77777777" w:rsidR="006318E3" w:rsidRDefault="00F000B2">
      <w:pPr>
        <w:spacing w:after="4" w:line="344"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1. Анализ условий воспитательной деятельности проводится по следующим позициям:</w:t>
      </w:r>
    </w:p>
    <w:p w14:paraId="1804CB27" w14:textId="77777777" w:rsidR="006318E3" w:rsidRDefault="00F000B2">
      <w:pPr>
        <w:spacing w:after="59" w:line="286" w:lineRule="auto"/>
        <w:ind w:left="115" w:right="21" w:firstLine="717"/>
        <w:rPr>
          <w:rFonts w:ascii="Times New Roman" w:hAnsi="Times New Roman"/>
          <w:color w:val="000000"/>
          <w:sz w:val="24"/>
          <w:lang w:eastAsia="en-US"/>
        </w:rPr>
      </w:pPr>
      <w:r>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14:paraId="0AF24853" w14:textId="77777777" w:rsidR="006318E3" w:rsidRDefault="00F000B2">
      <w:pPr>
        <w:spacing w:after="59" w:line="286" w:lineRule="auto"/>
        <w:ind w:left="115" w:right="21" w:firstLine="717"/>
        <w:rPr>
          <w:rFonts w:ascii="Times New Roman" w:hAnsi="Times New Roman"/>
          <w:color w:val="000000"/>
          <w:sz w:val="24"/>
          <w:lang w:eastAsia="en-US"/>
        </w:rPr>
      </w:pPr>
      <w:r>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14:paraId="0BCD51A0" w14:textId="77777777" w:rsidR="006318E3" w:rsidRDefault="00F000B2">
      <w:pPr>
        <w:spacing w:after="59" w:line="286" w:lineRule="auto"/>
        <w:ind w:left="115" w:right="21" w:firstLine="717"/>
        <w:rPr>
          <w:rFonts w:ascii="Times New Roman" w:hAnsi="Times New Roman"/>
          <w:color w:val="000000"/>
          <w:sz w:val="24"/>
          <w:lang w:eastAsia="en-US"/>
        </w:rPr>
      </w:pPr>
      <w:r>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5EC126D0" w14:textId="77777777" w:rsidR="006318E3" w:rsidRDefault="00F000B2">
      <w:pPr>
        <w:spacing w:after="56" w:line="265" w:lineRule="auto"/>
        <w:ind w:left="276" w:hanging="10"/>
        <w:jc w:val="center"/>
        <w:rPr>
          <w:rFonts w:ascii="Times New Roman" w:hAnsi="Times New Roman"/>
          <w:color w:val="000000"/>
          <w:sz w:val="24"/>
          <w:lang w:eastAsia="en-US"/>
        </w:rPr>
      </w:pPr>
      <w:r>
        <w:rPr>
          <w:rFonts w:ascii="Times New Roman" w:hAnsi="Times New Roman"/>
          <w:color w:val="000000"/>
          <w:sz w:val="24"/>
          <w:lang w:eastAsia="en-US"/>
        </w:rPr>
        <w:t>- оформление предметно-пространственной среды образовательной организации.</w:t>
      </w:r>
    </w:p>
    <w:p w14:paraId="32FAE28A" w14:textId="77777777" w:rsidR="006318E3" w:rsidRDefault="00F000B2">
      <w:pPr>
        <w:spacing w:after="70" w:line="264" w:lineRule="auto"/>
        <w:ind w:left="115" w:firstLine="720"/>
        <w:jc w:val="both"/>
        <w:rPr>
          <w:rFonts w:ascii="Times New Roman" w:hAnsi="Times New Roman"/>
          <w:color w:val="000000"/>
          <w:sz w:val="24"/>
          <w:szCs w:val="24"/>
          <w:lang w:eastAsia="en-US"/>
        </w:rPr>
      </w:pPr>
      <w:r>
        <w:rPr>
          <w:rFonts w:ascii="Times New Roman" w:hAnsi="Times New Roman"/>
          <w:color w:val="000000"/>
          <w:sz w:val="26"/>
          <w:lang w:eastAsia="en-US"/>
        </w:rPr>
        <w:lastRenderedPageBreak/>
        <w:t xml:space="preserve">2. </w:t>
      </w:r>
      <w:r>
        <w:rPr>
          <w:rFonts w:ascii="Times New Roman" w:hAnsi="Times New Roman"/>
          <w:color w:val="000000"/>
          <w:sz w:val="24"/>
          <w:szCs w:val="24"/>
          <w:lang w:eastAsia="en-US"/>
        </w:rPr>
        <w:t>Анализ состояния воспитательной деятельности проводится по следующим позициям:</w:t>
      </w:r>
    </w:p>
    <w:p w14:paraId="5DD18DF7" w14:textId="77777777" w:rsidR="006318E3" w:rsidRDefault="00F000B2">
      <w:pPr>
        <w:numPr>
          <w:ilvl w:val="0"/>
          <w:numId w:val="89"/>
        </w:numPr>
        <w:spacing w:after="38" w:line="286"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r>
        <w:rPr>
          <w:rFonts w:ascii="Times New Roman" w:hAnsi="Times New Roman"/>
          <w:noProof/>
          <w:color w:val="000000"/>
          <w:sz w:val="24"/>
        </w:rPr>
        <w:drawing>
          <wp:inline distT="0" distB="0" distL="0" distR="0" wp14:anchorId="3C86415D" wp14:editId="058665E1">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369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50800" cy="6350"/>
                    </a:xfrm>
                    <a:prstGeom prst="rect">
                      <a:avLst/>
                    </a:prstGeom>
                    <a:noFill/>
                    <a:ln>
                      <a:noFill/>
                    </a:ln>
                  </pic:spPr>
                </pic:pic>
              </a:graphicData>
            </a:graphic>
          </wp:inline>
        </w:drawing>
      </w:r>
      <w:r>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4B4021A9" w14:textId="77777777" w:rsidR="006318E3" w:rsidRDefault="00F000B2">
      <w:pPr>
        <w:numPr>
          <w:ilvl w:val="0"/>
          <w:numId w:val="89"/>
        </w:numPr>
        <w:spacing w:after="65"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включённость обучающихся и преподавателей в деятельность различных объединений;</w:t>
      </w:r>
    </w:p>
    <w:p w14:paraId="76581D91" w14:textId="77777777" w:rsidR="006318E3" w:rsidRDefault="00F000B2">
      <w:pPr>
        <w:numPr>
          <w:ilvl w:val="0"/>
          <w:numId w:val="89"/>
        </w:numPr>
        <w:spacing w:after="67"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14:paraId="2D734754" w14:textId="77777777" w:rsidR="006318E3" w:rsidRDefault="00F000B2">
      <w:pPr>
        <w:numPr>
          <w:ilvl w:val="0"/>
          <w:numId w:val="89"/>
        </w:numPr>
        <w:spacing w:after="43" w:line="271" w:lineRule="auto"/>
        <w:ind w:right="28" w:hanging="360"/>
        <w:jc w:val="both"/>
        <w:rPr>
          <w:rFonts w:ascii="Times New Roman" w:hAnsi="Times New Roman"/>
          <w:color w:val="000000"/>
          <w:sz w:val="24"/>
          <w:lang w:eastAsia="en-US"/>
        </w:rPr>
      </w:pPr>
      <w:r>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3A841A89" w14:textId="77777777" w:rsidR="006318E3" w:rsidRDefault="00F000B2">
      <w:pPr>
        <w:spacing w:after="3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78FADC5F" w14:textId="77777777" w:rsidR="006318E3" w:rsidRDefault="00F000B2">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4AE52A36" w14:textId="77777777" w:rsidR="006318E3" w:rsidRDefault="00F000B2">
      <w:pPr>
        <w:spacing w:after="3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549143A4" w14:textId="77777777" w:rsidR="006318E3" w:rsidRDefault="00F000B2">
      <w:pPr>
        <w:spacing w:after="362"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63DCC53D" w14:textId="77777777" w:rsidR="006318E3" w:rsidRDefault="00F000B2">
      <w:pPr>
        <w:spacing w:after="4" w:line="271" w:lineRule="auto"/>
        <w:ind w:left="64" w:right="28"/>
        <w:jc w:val="both"/>
        <w:rPr>
          <w:rFonts w:ascii="Times New Roman" w:hAnsi="Times New Roman"/>
          <w:i/>
          <w:iCs/>
          <w:color w:val="000000"/>
          <w:sz w:val="24"/>
          <w:lang w:eastAsia="en-US"/>
        </w:rPr>
      </w:pPr>
      <w:r>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2787AD1F" w14:textId="77777777" w:rsidR="006318E3" w:rsidRDefault="00F000B2">
      <w:pPr>
        <w:spacing w:after="0" w:line="259" w:lineRule="auto"/>
        <w:ind w:left="-65"/>
        <w:rPr>
          <w:rFonts w:ascii="Times New Roman" w:hAnsi="Times New Roman"/>
          <w:color w:val="000000"/>
          <w:sz w:val="24"/>
          <w:lang w:val="en-US" w:eastAsia="en-US"/>
        </w:rPr>
      </w:pPr>
      <w:r>
        <w:rPr>
          <w:rFonts w:ascii="Times New Roman" w:hAnsi="Times New Roman"/>
          <w:noProof/>
          <w:color w:val="000000"/>
          <w:sz w:val="24"/>
        </w:rPr>
        <w:drawing>
          <wp:inline distT="0" distB="0" distL="0" distR="0" wp14:anchorId="0FFF1B18" wp14:editId="48BF1D98">
            <wp:extent cx="6127750" cy="457200"/>
            <wp:effectExtent l="0" t="0" r="0" b="0"/>
            <wp:docPr id="60" name="Picture 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37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6127750" cy="457200"/>
                    </a:xfrm>
                    <a:prstGeom prst="rect">
                      <a:avLst/>
                    </a:prstGeom>
                    <a:noFill/>
                    <a:ln>
                      <a:noFill/>
                    </a:ln>
                  </pic:spPr>
                </pic:pic>
              </a:graphicData>
            </a:graphic>
          </wp:inline>
        </w:drawing>
      </w:r>
    </w:p>
    <w:p w14:paraId="1B0950AF" w14:textId="77777777" w:rsidR="006318E3" w:rsidRDefault="00F000B2">
      <w:pPr>
        <w:spacing w:after="228" w:line="259" w:lineRule="auto"/>
        <w:ind w:left="10" w:right="21" w:hanging="10"/>
        <w:jc w:val="right"/>
        <w:rPr>
          <w:rFonts w:ascii="Times New Roman" w:hAnsi="Times New Roman"/>
          <w:color w:val="000000"/>
          <w:sz w:val="26"/>
          <w:lang w:eastAsia="en-US"/>
        </w:rPr>
      </w:pPr>
      <w:r>
        <w:rPr>
          <w:rFonts w:ascii="Times New Roman" w:hAnsi="Times New Roman"/>
          <w:color w:val="000000"/>
          <w:sz w:val="26"/>
          <w:lang w:eastAsia="en-US"/>
        </w:rPr>
        <w:br w:type="page"/>
      </w:r>
      <w:r>
        <w:rPr>
          <w:rFonts w:ascii="Times New Roman" w:hAnsi="Times New Roman"/>
          <w:color w:val="000000"/>
          <w:sz w:val="26"/>
          <w:lang w:eastAsia="en-US"/>
        </w:rPr>
        <w:lastRenderedPageBreak/>
        <w:t xml:space="preserve">Приложение 1 </w:t>
      </w:r>
    </w:p>
    <w:p w14:paraId="4F691BEB" w14:textId="77777777" w:rsidR="006318E3" w:rsidRDefault="00F000B2">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Примерный календарный план воспитательной работы</w:t>
      </w:r>
    </w:p>
    <w:p w14:paraId="0E60F81E" w14:textId="77777777" w:rsidR="006318E3" w:rsidRDefault="00F000B2">
      <w:pPr>
        <w:spacing w:after="42"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Календарный план воспитательной работы (далее План) разрабатывается в свободной форме с указанием: содержания, форм и видов воспитательной деятельности (по модулям); участников; сроков (в том числе сроков подготовки); ответственных лиц. План обновляется ежегодно к началу очередного учебного года. При разработке Плана учитываются:</w:t>
      </w:r>
    </w:p>
    <w:p w14:paraId="391B4009" w14:textId="77777777" w:rsidR="006318E3" w:rsidRDefault="00F000B2">
      <w:pPr>
        <w:numPr>
          <w:ilvl w:val="0"/>
          <w:numId w:val="90"/>
        </w:numPr>
        <w:spacing w:after="46"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Федерации;</w:t>
      </w:r>
    </w:p>
    <w:p w14:paraId="65746864" w14:textId="77777777" w:rsidR="006318E3" w:rsidRDefault="00F000B2">
      <w:pPr>
        <w:numPr>
          <w:ilvl w:val="0"/>
          <w:numId w:val="90"/>
        </w:numPr>
        <w:spacing w:after="47"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Методические рекомендации исполнительных органов власти в сфере образования субъектов Российской Федерации, муниципальных образований;</w:t>
      </w:r>
    </w:p>
    <w:p w14:paraId="3DD5BD56" w14:textId="77777777" w:rsidR="006318E3" w:rsidRDefault="00F000B2">
      <w:pPr>
        <w:numPr>
          <w:ilvl w:val="0"/>
          <w:numId w:val="90"/>
        </w:numPr>
        <w:spacing w:after="47"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Индивидуальные планы преподавателей, кураторов (наставников), советника директора по воспитанию и взаимодействию с детскими общественными объединениями (при его наличии);</w:t>
      </w:r>
    </w:p>
    <w:p w14:paraId="4BCD737E" w14:textId="77777777" w:rsidR="006318E3" w:rsidRDefault="00F000B2">
      <w:pPr>
        <w:numPr>
          <w:ilvl w:val="0"/>
          <w:numId w:val="90"/>
        </w:numPr>
        <w:spacing w:after="4"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Планы органов самоуправления, студенческого совета;</w:t>
      </w:r>
    </w:p>
    <w:p w14:paraId="23D48E27" w14:textId="77777777" w:rsidR="006318E3" w:rsidRDefault="00F000B2">
      <w:pPr>
        <w:numPr>
          <w:ilvl w:val="0"/>
          <w:numId w:val="90"/>
        </w:numPr>
        <w:spacing w:after="28"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Планы взаимодействия с социальными партнёрами согласно договорам, соглашениям с ними;</w:t>
      </w:r>
    </w:p>
    <w:p w14:paraId="2C5E3ECB" w14:textId="77777777" w:rsidR="006318E3" w:rsidRDefault="00F000B2">
      <w:pPr>
        <w:numPr>
          <w:ilvl w:val="0"/>
          <w:numId w:val="90"/>
        </w:numPr>
        <w:spacing w:after="4"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 xml:space="preserve">Рабочие программы дисциплин, факультативов; </w:t>
      </w:r>
    </w:p>
    <w:p w14:paraId="369BB64E" w14:textId="77777777" w:rsidR="006318E3" w:rsidRDefault="00F000B2">
      <w:pPr>
        <w:numPr>
          <w:ilvl w:val="0"/>
          <w:numId w:val="90"/>
        </w:numPr>
        <w:spacing w:after="4"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Планы работы психологической службы или психолог“ социальных педагогов и другая документация, которая должна соответствовать содержанию плана.</w:t>
      </w:r>
    </w:p>
    <w:p w14:paraId="0EADAFE5" w14:textId="77777777" w:rsidR="006318E3" w:rsidRDefault="00F000B2">
      <w:pPr>
        <w:spacing w:after="33"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Планирование воспитательной деятельности в учебных группах может осуществляться по 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3841AAB3" w14:textId="77777777" w:rsidR="006318E3" w:rsidRDefault="00F000B2">
      <w:pPr>
        <w:spacing w:after="4" w:line="271" w:lineRule="auto"/>
        <w:ind w:left="64" w:right="28" w:firstLine="710"/>
        <w:jc w:val="both"/>
        <w:rPr>
          <w:rFonts w:ascii="Times New Roman" w:hAnsi="Times New Roman"/>
          <w:i/>
          <w:iCs/>
          <w:color w:val="000000"/>
          <w:sz w:val="24"/>
          <w:lang w:eastAsia="en-US"/>
        </w:rPr>
      </w:pPr>
      <w:r>
        <w:rPr>
          <w:rFonts w:ascii="Times New Roman" w:hAnsi="Times New Roman"/>
          <w:i/>
          <w:iCs/>
          <w:color w:val="000000"/>
          <w:sz w:val="24"/>
          <w:lang w:eastAsia="en-US"/>
        </w:rPr>
        <w:t>Приведена примерная структура плана. Возможно построение плана по календарным периодам — месяцам, семестрам, или в иной форме.</w:t>
      </w: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6318E3" w14:paraId="57BFF15D" w14:textId="77777777">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4A3E6BF2" w14:textId="77777777" w:rsidR="006318E3" w:rsidRDefault="00F000B2">
            <w:pPr>
              <w:spacing w:after="0" w:line="259" w:lineRule="auto"/>
              <w:ind w:left="3228" w:right="547" w:hanging="2390"/>
              <w:jc w:val="both"/>
              <w:rPr>
                <w:rFonts w:ascii="Times New Roman" w:hAnsi="Times New Roman"/>
                <w:color w:val="000000"/>
                <w:sz w:val="24"/>
                <w:szCs w:val="24"/>
                <w:lang w:eastAsia="en-US"/>
              </w:rPr>
            </w:pPr>
            <w:r>
              <w:rPr>
                <w:rFonts w:ascii="Times New Roman" w:hAnsi="Times New Roman"/>
                <w:color w:val="000000"/>
                <w:sz w:val="24"/>
                <w:szCs w:val="24"/>
                <w:lang w:eastAsia="en-US"/>
              </w:rPr>
              <w:t>КАЛЕНДАРНЫИ ПЛАН ВОСПИТАТЕЛЬНОИ РАБОТЫ ОРГАНИЗАЦИИ на 20 — 20_ учебный год</w:t>
            </w:r>
          </w:p>
        </w:tc>
      </w:tr>
      <w:tr w:rsidR="006318E3" w14:paraId="462EBFD2" w14:textId="77777777">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99B5D71" w14:textId="77777777" w:rsidR="006318E3" w:rsidRDefault="006318E3">
            <w:pPr>
              <w:spacing w:after="160" w:line="259" w:lineRule="auto"/>
              <w:rPr>
                <w:rFonts w:ascii="Times New Roman" w:hAnsi="Times New Roman"/>
                <w:color w:val="000000"/>
                <w:sz w:val="24"/>
                <w:szCs w:val="24"/>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585C9E07" w14:textId="77777777" w:rsidR="006318E3" w:rsidRDefault="00F000B2">
            <w:pPr>
              <w:spacing w:after="0" w:line="259" w:lineRule="auto"/>
              <w:ind w:left="37"/>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Модуль</w:t>
            </w:r>
            <w:proofErr w:type="spellEnd"/>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427549F" w14:textId="77777777" w:rsidR="006318E3" w:rsidRDefault="00F000B2">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Курсы</w:t>
            </w:r>
            <w:proofErr w:type="spellEnd"/>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группы</w:t>
            </w:r>
            <w:proofErr w:type="spellEnd"/>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23E64F0D" w14:textId="77777777" w:rsidR="006318E3" w:rsidRDefault="00F000B2">
            <w:pPr>
              <w:spacing w:after="0" w:line="259" w:lineRule="auto"/>
              <w:ind w:left="52"/>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Сроки</w:t>
            </w:r>
            <w:proofErr w:type="spellEnd"/>
            <w:r>
              <w:rPr>
                <w:rFonts w:ascii="Times New Roman" w:hAnsi="Times New Roman"/>
                <w:color w:val="000000"/>
                <w:sz w:val="24"/>
                <w:szCs w:val="24"/>
                <w:lang w:val="en-US" w:eastAsia="en-US"/>
              </w:rPr>
              <w:t xml:space="preserve">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5735FCB" w14:textId="77777777" w:rsidR="006318E3" w:rsidRDefault="00F000B2">
            <w:pPr>
              <w:spacing w:after="0" w:line="259" w:lineRule="auto"/>
              <w:ind w:left="61"/>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Ответственные</w:t>
            </w:r>
            <w:proofErr w:type="spellEnd"/>
          </w:p>
        </w:tc>
      </w:tr>
      <w:tr w:rsidR="006318E3" w14:paraId="1B8DAECF" w14:textId="77777777">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A81A34C"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A626371" w14:textId="77777777" w:rsidR="006318E3" w:rsidRDefault="00F000B2">
            <w:pPr>
              <w:spacing w:after="0" w:line="259" w:lineRule="auto"/>
              <w:ind w:left="29"/>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1. </w:t>
            </w:r>
            <w:proofErr w:type="spellStart"/>
            <w:r>
              <w:rPr>
                <w:rFonts w:ascii="Times New Roman" w:hAnsi="Times New Roman"/>
                <w:color w:val="000000"/>
                <w:sz w:val="24"/>
                <w:szCs w:val="24"/>
                <w:lang w:val="en-US" w:eastAsia="en-US"/>
              </w:rPr>
              <w:t>Образовательная</w:t>
            </w:r>
            <w:proofErr w:type="spellEnd"/>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деятельность</w:t>
            </w:r>
            <w:proofErr w:type="spellEnd"/>
          </w:p>
        </w:tc>
      </w:tr>
      <w:tr w:rsidR="006318E3" w14:paraId="4B8CE24B" w14:textId="77777777">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2577FCFD" w14:textId="77777777" w:rsidR="006318E3" w:rsidRDefault="00F000B2">
            <w:pPr>
              <w:spacing w:after="0" w:line="259"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7313BD2" w14:textId="77777777" w:rsidR="006318E3" w:rsidRDefault="006318E3">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06D0ACD4" w14:textId="77777777" w:rsidR="006318E3" w:rsidRDefault="006318E3">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0E82E3B6"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E66746A"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4A4E4AAF" w14:textId="7777777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6D244A3"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BA028E8" w14:textId="77777777" w:rsidR="006318E3" w:rsidRDefault="00F000B2">
            <w:pPr>
              <w:spacing w:after="0" w:line="259" w:lineRule="auto"/>
              <w:ind w:left="14"/>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2. </w:t>
            </w:r>
            <w:proofErr w:type="spellStart"/>
            <w:r>
              <w:rPr>
                <w:rFonts w:ascii="Times New Roman" w:hAnsi="Times New Roman"/>
                <w:color w:val="000000"/>
                <w:sz w:val="24"/>
                <w:szCs w:val="24"/>
                <w:lang w:val="en-US" w:eastAsia="en-US"/>
              </w:rPr>
              <w:t>Кураторство</w:t>
            </w:r>
            <w:proofErr w:type="spellEnd"/>
          </w:p>
        </w:tc>
      </w:tr>
      <w:tr w:rsidR="006318E3" w14:paraId="567D7F8E" w14:textId="7777777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89405E6" w14:textId="77777777" w:rsidR="006318E3" w:rsidRDefault="00F000B2">
            <w:pPr>
              <w:spacing w:after="0" w:line="259"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21B318BB" w14:textId="77777777" w:rsidR="006318E3" w:rsidRDefault="006318E3">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EC87F0B" w14:textId="77777777" w:rsidR="006318E3" w:rsidRDefault="006318E3">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1CBEC348"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D56656A"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71D9079C" w14:textId="7777777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27934194"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747A02F" w14:textId="77777777" w:rsidR="006318E3" w:rsidRDefault="00F000B2">
            <w:pPr>
              <w:spacing w:after="0" w:line="259" w:lineRule="auto"/>
              <w:ind w:left="14"/>
              <w:rPr>
                <w:rFonts w:ascii="Times New Roman" w:hAnsi="Times New Roman"/>
                <w:color w:val="000000"/>
                <w:sz w:val="24"/>
                <w:szCs w:val="24"/>
                <w:lang w:val="en-US" w:eastAsia="en-US"/>
              </w:rPr>
            </w:pPr>
            <w:r>
              <w:rPr>
                <w:rFonts w:ascii="Times New Roman" w:hAnsi="Times New Roman"/>
                <w:color w:val="000000"/>
                <w:sz w:val="24"/>
                <w:szCs w:val="24"/>
                <w:lang w:eastAsia="en-US"/>
              </w:rPr>
              <w:t>3.</w:t>
            </w:r>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Наставничество</w:t>
            </w:r>
            <w:proofErr w:type="spellEnd"/>
          </w:p>
        </w:tc>
      </w:tr>
      <w:tr w:rsidR="006318E3" w14:paraId="7FC15764" w14:textId="77777777">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2E05D206" w14:textId="77777777" w:rsidR="006318E3" w:rsidRDefault="00F000B2">
            <w:pPr>
              <w:spacing w:after="0" w:line="259"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0570ED1" w14:textId="77777777" w:rsidR="006318E3" w:rsidRDefault="006318E3">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16E02B37" w14:textId="77777777" w:rsidR="006318E3" w:rsidRDefault="006318E3">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0E694CE"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8E762AD"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409C85A3" w14:textId="77777777">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742A1A6"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2401CC6" w14:textId="77777777" w:rsidR="006318E3" w:rsidRDefault="00F000B2">
            <w:pPr>
              <w:spacing w:after="0" w:line="259" w:lineRule="auto"/>
              <w:ind w:firstLine="7"/>
              <w:rPr>
                <w:rFonts w:ascii="Times New Roman" w:hAnsi="Times New Roman"/>
                <w:color w:val="000000"/>
                <w:sz w:val="24"/>
                <w:szCs w:val="24"/>
                <w:lang w:eastAsia="en-US"/>
              </w:rPr>
            </w:pPr>
            <w:r>
              <w:rPr>
                <w:rFonts w:ascii="Times New Roman" w:hAnsi="Times New Roman"/>
                <w:color w:val="000000"/>
                <w:sz w:val="24"/>
                <w:szCs w:val="24"/>
                <w:lang w:eastAsia="en-US"/>
              </w:rPr>
              <w:t>4. Основные воспитательные мероприятия в образовательной организации, реализующей программы СПО</w:t>
            </w:r>
          </w:p>
        </w:tc>
      </w:tr>
      <w:tr w:rsidR="006318E3" w14:paraId="779DD1CD" w14:textId="77777777">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FBF9069" w14:textId="77777777" w:rsidR="006318E3" w:rsidRDefault="00F000B2">
            <w:pPr>
              <w:spacing w:after="0" w:line="259"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313EFF4" w14:textId="77777777" w:rsidR="006318E3" w:rsidRDefault="006318E3">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2EE91505" w14:textId="77777777" w:rsidR="006318E3" w:rsidRDefault="006318E3">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ED82F32"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6975B7F"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0A97ABF4" w14:textId="77777777">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C86AE4A"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5D940CC" w14:textId="77777777" w:rsidR="006318E3" w:rsidRDefault="00F000B2">
            <w:pPr>
              <w:spacing w:after="0" w:line="259" w:lineRule="auto"/>
              <w:ind w:left="14"/>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5. </w:t>
            </w:r>
            <w:proofErr w:type="spellStart"/>
            <w:r>
              <w:rPr>
                <w:rFonts w:ascii="Times New Roman" w:hAnsi="Times New Roman"/>
                <w:color w:val="000000"/>
                <w:sz w:val="24"/>
                <w:szCs w:val="24"/>
                <w:lang w:val="en-US" w:eastAsia="en-US"/>
              </w:rPr>
              <w:t>Организация</w:t>
            </w:r>
            <w:proofErr w:type="spellEnd"/>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предметно-пространственной</w:t>
            </w:r>
            <w:proofErr w:type="spellEnd"/>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среды</w:t>
            </w:r>
            <w:proofErr w:type="spellEnd"/>
          </w:p>
        </w:tc>
      </w:tr>
    </w:tbl>
    <w:p w14:paraId="77AC5AF2" w14:textId="77777777" w:rsidR="006318E3" w:rsidRDefault="006318E3">
      <w:pPr>
        <w:spacing w:after="0" w:line="259" w:lineRule="auto"/>
        <w:ind w:left="-1188" w:right="183"/>
        <w:rPr>
          <w:rFonts w:ascii="Times New Roman" w:hAnsi="Times New Roman"/>
          <w:color w:val="000000"/>
          <w:sz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6318E3" w14:paraId="71921CB5" w14:textId="7777777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A29F5AB" w14:textId="77777777" w:rsidR="006318E3" w:rsidRDefault="00F000B2">
            <w:pPr>
              <w:spacing w:after="0" w:line="259"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6C26F6C"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C3954F5"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E7D02DD"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CE3932D"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33B17131" w14:textId="7777777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D64333C"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80E326D" w14:textId="77777777" w:rsidR="006318E3" w:rsidRDefault="00F000B2">
            <w:pPr>
              <w:spacing w:after="0" w:line="259" w:lineRule="auto"/>
              <w:rPr>
                <w:rFonts w:ascii="Times New Roman" w:hAnsi="Times New Roman"/>
                <w:color w:val="000000"/>
                <w:sz w:val="24"/>
                <w:szCs w:val="24"/>
                <w:lang w:eastAsia="en-US"/>
              </w:rPr>
            </w:pPr>
            <w:r>
              <w:rPr>
                <w:rFonts w:ascii="Times New Roman" w:hAnsi="Times New Roman"/>
                <w:color w:val="000000"/>
                <w:sz w:val="24"/>
                <w:szCs w:val="24"/>
                <w:lang w:eastAsia="en-US"/>
              </w:rPr>
              <w:t>6. Взаимодействие с родителями (законными представителями)</w:t>
            </w:r>
          </w:p>
        </w:tc>
      </w:tr>
      <w:tr w:rsidR="006318E3" w14:paraId="70B1B525" w14:textId="77777777">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950265D" w14:textId="77777777" w:rsidR="006318E3" w:rsidRDefault="00F000B2">
            <w:pPr>
              <w:spacing w:after="0" w:line="259"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52DC9527"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352CB10"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A45131B"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6FADB08"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7BD09303" w14:textId="7777777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C7F3437"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70311D9" w14:textId="77777777" w:rsidR="006318E3" w:rsidRDefault="00F000B2">
            <w:pPr>
              <w:spacing w:after="0" w:line="259" w:lineRule="auto"/>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7. </w:t>
            </w:r>
            <w:proofErr w:type="spellStart"/>
            <w:r>
              <w:rPr>
                <w:rFonts w:ascii="Times New Roman" w:hAnsi="Times New Roman"/>
                <w:color w:val="000000"/>
                <w:sz w:val="24"/>
                <w:szCs w:val="24"/>
                <w:lang w:val="en-US" w:eastAsia="en-US"/>
              </w:rPr>
              <w:t>Самоуправление</w:t>
            </w:r>
            <w:proofErr w:type="spellEnd"/>
          </w:p>
        </w:tc>
      </w:tr>
      <w:tr w:rsidR="006318E3" w14:paraId="72F9FB2D" w14:textId="7777777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BA4CA7C" w14:textId="77777777" w:rsidR="006318E3" w:rsidRDefault="00F000B2">
            <w:pPr>
              <w:spacing w:after="0" w:line="259"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BF8BC35"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205909D5"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2DAFC49"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60D3011"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2BB23817" w14:textId="77777777">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B25E90D"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86A93BA" w14:textId="77777777" w:rsidR="006318E3" w:rsidRDefault="00F000B2">
            <w:pPr>
              <w:spacing w:after="0" w:line="259" w:lineRule="auto"/>
              <w:ind w:left="14"/>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8. </w:t>
            </w:r>
            <w:proofErr w:type="spellStart"/>
            <w:r>
              <w:rPr>
                <w:rFonts w:ascii="Times New Roman" w:hAnsi="Times New Roman"/>
                <w:color w:val="000000"/>
                <w:sz w:val="24"/>
                <w:szCs w:val="24"/>
                <w:lang w:val="en-US" w:eastAsia="en-US"/>
              </w:rPr>
              <w:t>Профилактика</w:t>
            </w:r>
            <w:proofErr w:type="spellEnd"/>
            <w:r>
              <w:rPr>
                <w:rFonts w:ascii="Times New Roman" w:hAnsi="Times New Roman"/>
                <w:color w:val="000000"/>
                <w:sz w:val="24"/>
                <w:szCs w:val="24"/>
                <w:lang w:val="en-US" w:eastAsia="en-US"/>
              </w:rPr>
              <w:t xml:space="preserve"> и </w:t>
            </w:r>
            <w:proofErr w:type="spellStart"/>
            <w:r>
              <w:rPr>
                <w:rFonts w:ascii="Times New Roman" w:hAnsi="Times New Roman"/>
                <w:color w:val="000000"/>
                <w:sz w:val="24"/>
                <w:szCs w:val="24"/>
                <w:lang w:val="en-US" w:eastAsia="en-US"/>
              </w:rPr>
              <w:t>безопасность</w:t>
            </w:r>
            <w:proofErr w:type="spellEnd"/>
          </w:p>
        </w:tc>
      </w:tr>
      <w:tr w:rsidR="006318E3" w14:paraId="6B7142B4" w14:textId="77777777">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F1E8506" w14:textId="77777777" w:rsidR="006318E3" w:rsidRDefault="00F000B2">
            <w:pPr>
              <w:spacing w:after="0" w:line="259"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0E219A4"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CFE4FC3"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346EBF8"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2D75F57"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2A34BB0E" w14:textId="77777777">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318D2C6"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A5AD89D" w14:textId="77777777" w:rsidR="006318E3" w:rsidRDefault="00F000B2">
            <w:pPr>
              <w:spacing w:after="0" w:line="259" w:lineRule="auto"/>
              <w:ind w:left="7"/>
              <w:rPr>
                <w:rFonts w:ascii="Times New Roman" w:hAnsi="Times New Roman"/>
                <w:color w:val="000000"/>
                <w:sz w:val="24"/>
                <w:szCs w:val="24"/>
                <w:lang w:eastAsia="en-US"/>
              </w:rPr>
            </w:pPr>
            <w:r>
              <w:rPr>
                <w:rFonts w:ascii="Times New Roman" w:hAnsi="Times New Roman"/>
                <w:color w:val="000000"/>
                <w:sz w:val="24"/>
                <w:szCs w:val="24"/>
                <w:lang w:eastAsia="en-US"/>
              </w:rPr>
              <w:t>9. Социальное партнёрство и участие работодателей</w:t>
            </w:r>
          </w:p>
        </w:tc>
      </w:tr>
      <w:tr w:rsidR="006318E3" w14:paraId="0D4F78A6" w14:textId="7777777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3F8CE85" w14:textId="77777777" w:rsidR="006318E3" w:rsidRDefault="00F000B2">
            <w:pPr>
              <w:spacing w:after="0" w:line="259"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B179444"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29FC747"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6ACA8B7"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8D1379D"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32DFBEBB" w14:textId="7777777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CD44076"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5B9C5A3" w14:textId="77777777" w:rsidR="006318E3" w:rsidRDefault="00F000B2">
            <w:pPr>
              <w:spacing w:after="0" w:line="259" w:lineRule="auto"/>
              <w:ind w:left="29"/>
              <w:rPr>
                <w:rFonts w:ascii="Times New Roman" w:hAnsi="Times New Roman"/>
                <w:color w:val="000000"/>
                <w:sz w:val="24"/>
                <w:szCs w:val="24"/>
                <w:lang w:eastAsia="en-US"/>
              </w:rPr>
            </w:pPr>
            <w:r>
              <w:rPr>
                <w:rFonts w:ascii="Times New Roman" w:hAnsi="Times New Roman"/>
                <w:color w:val="000000"/>
                <w:sz w:val="24"/>
                <w:szCs w:val="24"/>
                <w:lang w:eastAsia="en-US"/>
              </w:rPr>
              <w:t>10. Профессиональное развитие, адаптация и трудоустройство</w:t>
            </w:r>
          </w:p>
        </w:tc>
      </w:tr>
      <w:tr w:rsidR="006318E3" w14:paraId="691ACD67" w14:textId="77777777">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CA4CE78" w14:textId="77777777" w:rsidR="006318E3" w:rsidRDefault="00F000B2">
            <w:pPr>
              <w:spacing w:after="0" w:line="259" w:lineRule="auto"/>
              <w:ind w:left="22"/>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991B6D2"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61F7F57"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164F968"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9C0EB97"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06992AD4" w14:textId="77777777">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446E88C"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F540D8F" w14:textId="77777777" w:rsidR="006318E3" w:rsidRDefault="00F000B2">
            <w:pPr>
              <w:spacing w:after="0" w:line="259" w:lineRule="auto"/>
              <w:ind w:left="29"/>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11. </w:t>
            </w:r>
            <w:proofErr w:type="spellStart"/>
            <w:r>
              <w:rPr>
                <w:rFonts w:ascii="Times New Roman" w:hAnsi="Times New Roman"/>
                <w:i/>
                <w:iCs/>
                <w:color w:val="000000"/>
                <w:sz w:val="24"/>
                <w:szCs w:val="24"/>
                <w:lang w:val="en-US" w:eastAsia="en-US"/>
              </w:rPr>
              <w:t>Дополнительный</w:t>
            </w:r>
            <w:proofErr w:type="spellEnd"/>
            <w:r>
              <w:rPr>
                <w:rFonts w:ascii="Times New Roman" w:hAnsi="Times New Roman"/>
                <w:i/>
                <w:iCs/>
                <w:color w:val="000000"/>
                <w:sz w:val="24"/>
                <w:szCs w:val="24"/>
                <w:lang w:val="en-US" w:eastAsia="en-US"/>
              </w:rPr>
              <w:t xml:space="preserve"> </w:t>
            </w:r>
            <w:proofErr w:type="spellStart"/>
            <w:r>
              <w:rPr>
                <w:rFonts w:ascii="Times New Roman" w:hAnsi="Times New Roman"/>
                <w:i/>
                <w:iCs/>
                <w:color w:val="000000"/>
                <w:sz w:val="24"/>
                <w:szCs w:val="24"/>
                <w:lang w:val="en-US" w:eastAsia="en-US"/>
              </w:rPr>
              <w:t>модуль</w:t>
            </w:r>
            <w:proofErr w:type="spellEnd"/>
            <w:r>
              <w:rPr>
                <w:rFonts w:ascii="Times New Roman" w:hAnsi="Times New Roman"/>
                <w:i/>
                <w:iCs/>
                <w:color w:val="000000"/>
                <w:sz w:val="24"/>
                <w:szCs w:val="24"/>
                <w:lang w:val="en-US" w:eastAsia="en-US"/>
              </w:rPr>
              <w:t xml:space="preserve"> «</w:t>
            </w:r>
            <w:proofErr w:type="spellStart"/>
            <w:r>
              <w:rPr>
                <w:rFonts w:ascii="Times New Roman" w:hAnsi="Times New Roman"/>
                <w:i/>
                <w:iCs/>
                <w:color w:val="000000"/>
                <w:sz w:val="24"/>
                <w:szCs w:val="24"/>
                <w:lang w:val="en-US" w:eastAsia="en-US"/>
              </w:rPr>
              <w:t>Студенческие</w:t>
            </w:r>
            <w:proofErr w:type="spellEnd"/>
            <w:r>
              <w:rPr>
                <w:rFonts w:ascii="Times New Roman" w:hAnsi="Times New Roman"/>
                <w:i/>
                <w:iCs/>
                <w:color w:val="000000"/>
                <w:sz w:val="24"/>
                <w:szCs w:val="24"/>
                <w:lang w:val="en-US" w:eastAsia="en-US"/>
              </w:rPr>
              <w:t xml:space="preserve"> </w:t>
            </w:r>
            <w:proofErr w:type="spellStart"/>
            <w:r>
              <w:rPr>
                <w:rFonts w:ascii="Times New Roman" w:hAnsi="Times New Roman"/>
                <w:i/>
                <w:iCs/>
                <w:color w:val="000000"/>
                <w:sz w:val="24"/>
                <w:szCs w:val="24"/>
                <w:lang w:val="en-US" w:eastAsia="en-US"/>
              </w:rPr>
              <w:t>медиа</w:t>
            </w:r>
            <w:proofErr w:type="spellEnd"/>
            <w:r>
              <w:rPr>
                <w:rFonts w:ascii="Times New Roman" w:hAnsi="Times New Roman"/>
                <w:i/>
                <w:iCs/>
                <w:color w:val="000000"/>
                <w:sz w:val="24"/>
                <w:szCs w:val="24"/>
                <w:lang w:val="en-US" w:eastAsia="en-US"/>
              </w:rPr>
              <w:t>»</w:t>
            </w:r>
          </w:p>
        </w:tc>
      </w:tr>
      <w:tr w:rsidR="006318E3" w14:paraId="3AD352A0" w14:textId="77777777">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D0CAE81" w14:textId="77777777" w:rsidR="006318E3" w:rsidRDefault="00F000B2">
            <w:pPr>
              <w:spacing w:after="0" w:line="259" w:lineRule="auto"/>
              <w:ind w:left="22"/>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A8F5A24"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881D14C"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7472F9F"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0FAA686"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6E24BE03" w14:textId="7777777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81585D6"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CBC480B" w14:textId="77777777" w:rsidR="006318E3" w:rsidRDefault="00F000B2">
            <w:pPr>
              <w:spacing w:after="0" w:line="259" w:lineRule="auto"/>
              <w:ind w:left="29"/>
              <w:rPr>
                <w:rFonts w:ascii="Times New Roman" w:hAnsi="Times New Roman"/>
                <w:color w:val="000000"/>
                <w:sz w:val="24"/>
                <w:szCs w:val="24"/>
                <w:lang w:eastAsia="en-US"/>
              </w:rPr>
            </w:pPr>
            <w:r>
              <w:rPr>
                <w:rFonts w:ascii="Times New Roman" w:hAnsi="Times New Roman"/>
                <w:color w:val="000000"/>
                <w:sz w:val="24"/>
                <w:szCs w:val="24"/>
                <w:lang w:eastAsia="en-US"/>
              </w:rPr>
              <w:t xml:space="preserve">12. </w:t>
            </w:r>
            <w:r>
              <w:rPr>
                <w:rFonts w:ascii="Times New Roman" w:hAnsi="Times New Roman"/>
                <w:i/>
                <w:iCs/>
                <w:color w:val="000000"/>
                <w:sz w:val="24"/>
                <w:szCs w:val="24"/>
                <w:lang w:eastAsia="en-US"/>
              </w:rPr>
              <w:t>Дополнительный модуль «Волонтерская и добровольческая деятельность</w:t>
            </w:r>
            <w:r>
              <w:rPr>
                <w:rFonts w:ascii="Times New Roman" w:hAnsi="Times New Roman"/>
                <w:color w:val="000000"/>
                <w:sz w:val="24"/>
                <w:szCs w:val="24"/>
                <w:lang w:eastAsia="en-US"/>
              </w:rPr>
              <w:t>»</w:t>
            </w:r>
          </w:p>
        </w:tc>
      </w:tr>
      <w:tr w:rsidR="006318E3" w14:paraId="4D33289A" w14:textId="77777777">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29A6823" w14:textId="77777777" w:rsidR="006318E3" w:rsidRDefault="00F000B2">
            <w:pPr>
              <w:spacing w:after="0" w:line="259"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899C1AF"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DA82E8A"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80E476A"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6D67AD5" w14:textId="77777777" w:rsidR="006318E3" w:rsidRDefault="006318E3">
            <w:pPr>
              <w:spacing w:after="160" w:line="259" w:lineRule="auto"/>
              <w:rPr>
                <w:rFonts w:ascii="Times New Roman" w:hAnsi="Times New Roman"/>
                <w:color w:val="000000"/>
                <w:sz w:val="24"/>
                <w:szCs w:val="24"/>
                <w:lang w:val="en-US" w:eastAsia="en-US"/>
              </w:rPr>
            </w:pPr>
          </w:p>
        </w:tc>
      </w:tr>
      <w:tr w:rsidR="006318E3" w14:paraId="02A11EBD" w14:textId="77777777">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EA97303" w14:textId="77777777" w:rsidR="006318E3" w:rsidRDefault="006318E3">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5AE167B" w14:textId="77777777" w:rsidR="006318E3" w:rsidRDefault="00F000B2">
            <w:pPr>
              <w:spacing w:after="0" w:line="259" w:lineRule="auto"/>
              <w:ind w:left="36"/>
              <w:rPr>
                <w:rFonts w:ascii="Times New Roman" w:hAnsi="Times New Roman"/>
                <w:color w:val="000000"/>
                <w:sz w:val="24"/>
                <w:szCs w:val="24"/>
                <w:lang w:eastAsia="en-US"/>
              </w:rPr>
            </w:pPr>
            <w:r>
              <w:rPr>
                <w:rFonts w:ascii="Times New Roman" w:hAnsi="Times New Roman"/>
                <w:color w:val="000000"/>
                <w:sz w:val="24"/>
                <w:szCs w:val="24"/>
                <w:lang w:eastAsia="en-US"/>
              </w:rPr>
              <w:t xml:space="preserve">13. </w:t>
            </w:r>
            <w:r>
              <w:rPr>
                <w:rFonts w:ascii="Times New Roman" w:hAnsi="Times New Roman"/>
                <w:i/>
                <w:iCs/>
                <w:color w:val="000000"/>
                <w:sz w:val="24"/>
                <w:szCs w:val="24"/>
                <w:lang w:eastAsia="en-US"/>
              </w:rPr>
              <w:t>Дополнительный модуль «Студенческие спортивные клубы»</w:t>
            </w:r>
          </w:p>
        </w:tc>
      </w:tr>
      <w:tr w:rsidR="006318E3" w14:paraId="7C8D0186" w14:textId="77777777">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A24F905" w14:textId="77777777" w:rsidR="006318E3" w:rsidRDefault="00F000B2">
            <w:pPr>
              <w:spacing w:after="0" w:line="259"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77723624" w14:textId="77777777" w:rsidR="006318E3" w:rsidRDefault="006318E3">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39407A0" w14:textId="77777777" w:rsidR="006318E3" w:rsidRDefault="006318E3">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0F56B68" w14:textId="77777777" w:rsidR="006318E3" w:rsidRDefault="006318E3">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2262603" w14:textId="77777777" w:rsidR="006318E3" w:rsidRDefault="006318E3">
            <w:pPr>
              <w:spacing w:after="160" w:line="259" w:lineRule="auto"/>
              <w:rPr>
                <w:rFonts w:ascii="Times New Roman" w:hAnsi="Times New Roman"/>
                <w:color w:val="000000"/>
                <w:sz w:val="24"/>
                <w:szCs w:val="24"/>
                <w:lang w:val="en-US" w:eastAsia="en-US"/>
              </w:rPr>
            </w:pPr>
          </w:p>
        </w:tc>
      </w:tr>
    </w:tbl>
    <w:p w14:paraId="488079F9" w14:textId="77777777" w:rsidR="006318E3" w:rsidRDefault="00F000B2">
      <w:pPr>
        <w:jc w:val="right"/>
        <w:rPr>
          <w:rFonts w:ascii="Times New Roman" w:hAnsi="Times New Roman"/>
          <w:b/>
          <w:sz w:val="24"/>
          <w:szCs w:val="24"/>
        </w:rPr>
      </w:pPr>
      <w:r>
        <w:rPr>
          <w:rFonts w:ascii="Times New Roman" w:hAnsi="Times New Roman"/>
          <w:color w:val="000000"/>
          <w:sz w:val="24"/>
          <w:lang w:eastAsia="en-US"/>
        </w:rPr>
        <w:br w:type="page"/>
      </w:r>
      <w:r>
        <w:rPr>
          <w:rFonts w:ascii="Times New Roman" w:hAnsi="Times New Roman"/>
          <w:b/>
          <w:sz w:val="24"/>
          <w:szCs w:val="24"/>
        </w:rPr>
        <w:lastRenderedPageBreak/>
        <w:t>Приложение 2</w:t>
      </w:r>
    </w:p>
    <w:p w14:paraId="03D42EE3" w14:textId="77777777" w:rsidR="006318E3" w:rsidRDefault="00F000B2">
      <w:pPr>
        <w:spacing w:after="0" w:line="240" w:lineRule="auto"/>
        <w:jc w:val="center"/>
        <w:rPr>
          <w:rFonts w:ascii="Times New Roman" w:hAnsi="Times New Roman"/>
          <w:b/>
          <w:sz w:val="28"/>
          <w:szCs w:val="28"/>
        </w:rPr>
      </w:pPr>
      <w:r>
        <w:rPr>
          <w:rFonts w:ascii="Times New Roman" w:hAnsi="Times New Roman"/>
          <w:b/>
          <w:sz w:val="24"/>
          <w:szCs w:val="24"/>
        </w:rPr>
        <w:t xml:space="preserve"> ПРИМЕРНАЯ РАБОЧАЯ ПРОГРАММА ВОСПИТАНИЯ ПО ПРОФЕССИИ/СПЕЦИАЛЬНОСТИ УГПС</w:t>
      </w:r>
      <w:bookmarkStart w:id="104" w:name="_Hlk139539152"/>
      <w:r>
        <w:rPr>
          <w:rFonts w:ascii="Times New Roman" w:hAnsi="Times New Roman"/>
          <w:b/>
          <w:sz w:val="24"/>
          <w:szCs w:val="24"/>
        </w:rPr>
        <w:t xml:space="preserve"> 1</w:t>
      </w:r>
      <w:r>
        <w:rPr>
          <w:rFonts w:ascii="Times New Roman" w:hAnsi="Times New Roman"/>
          <w:b/>
          <w:sz w:val="28"/>
          <w:szCs w:val="28"/>
        </w:rPr>
        <w:t>5.00.00</w:t>
      </w:r>
      <w:r>
        <w:rPr>
          <w:rFonts w:ascii="Times New Roman" w:hAnsi="Times New Roman"/>
          <w:b/>
          <w:i/>
          <w:iCs/>
          <w:sz w:val="28"/>
          <w:szCs w:val="28"/>
        </w:rPr>
        <w:t xml:space="preserve"> </w:t>
      </w:r>
      <w:r>
        <w:rPr>
          <w:rFonts w:ascii="Times New Roman" w:hAnsi="Times New Roman"/>
          <w:b/>
          <w:sz w:val="28"/>
          <w:szCs w:val="28"/>
        </w:rPr>
        <w:t>МАШИНОСТРОЕНИЕ</w:t>
      </w:r>
    </w:p>
    <w:p w14:paraId="7E175D61" w14:textId="77777777" w:rsidR="006318E3" w:rsidRDefault="006318E3">
      <w:pPr>
        <w:spacing w:after="0" w:line="240" w:lineRule="auto"/>
        <w:jc w:val="center"/>
        <w:rPr>
          <w:rFonts w:ascii="Times New Roman" w:hAnsi="Times New Roman"/>
          <w:b/>
          <w:i/>
          <w:iCs/>
          <w:sz w:val="28"/>
          <w:szCs w:val="28"/>
        </w:rPr>
      </w:pPr>
    </w:p>
    <w:p w14:paraId="616644CD" w14:textId="77777777" w:rsidR="006318E3" w:rsidRDefault="00F000B2" w:rsidP="007E71EF">
      <w:pPr>
        <w:spacing w:after="0"/>
        <w:jc w:val="both"/>
        <w:rPr>
          <w:rFonts w:ascii="Times New Roman" w:hAnsi="Times New Roman"/>
          <w:bCs/>
          <w:i/>
          <w:iCs/>
          <w:color w:val="000000"/>
          <w:sz w:val="24"/>
          <w:szCs w:val="24"/>
          <w:shd w:val="clear" w:color="auto" w:fill="FFFFFF"/>
        </w:rPr>
      </w:pPr>
      <w:bookmarkStart w:id="105" w:name="_Hlk142397302"/>
      <w:bookmarkEnd w:id="104"/>
      <w:r>
        <w:rPr>
          <w:rFonts w:ascii="Times New Roman" w:hAnsi="Times New Roman"/>
          <w:bCs/>
          <w:i/>
          <w:iCs/>
          <w:color w:val="000000"/>
          <w:sz w:val="24"/>
          <w:szCs w:val="24"/>
          <w:shd w:val="clear" w:color="auto" w:fill="FFFFFF"/>
        </w:rPr>
        <w:t>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p>
    <w:bookmarkEnd w:id="105"/>
    <w:p w14:paraId="2B6A6256" w14:textId="77777777" w:rsidR="006318E3" w:rsidRDefault="006318E3">
      <w:pPr>
        <w:spacing w:after="0"/>
        <w:rPr>
          <w:rFonts w:ascii="Times New Roman" w:hAnsi="Times New Roman"/>
          <w:i/>
          <w:iCs/>
          <w:sz w:val="24"/>
          <w:szCs w:val="24"/>
        </w:rPr>
      </w:pPr>
    </w:p>
    <w:p w14:paraId="2B4B4C5E" w14:textId="77777777" w:rsidR="006318E3" w:rsidRDefault="00F000B2">
      <w:pPr>
        <w:keepNext/>
        <w:keepLines/>
        <w:jc w:val="both"/>
        <w:outlineLvl w:val="0"/>
        <w:rPr>
          <w:rFonts w:ascii="Times New Roman" w:hAnsi="Times New Roman"/>
          <w:b/>
          <w:sz w:val="24"/>
          <w:szCs w:val="24"/>
        </w:rPr>
      </w:pPr>
      <w:bookmarkStart w:id="106" w:name="_Toc160439996"/>
      <w:bookmarkStart w:id="107" w:name="_Toc160441422"/>
      <w:r>
        <w:rPr>
          <w:rFonts w:ascii="Times New Roman" w:hAnsi="Times New Roman"/>
          <w:b/>
          <w:sz w:val="24"/>
          <w:szCs w:val="24"/>
        </w:rPr>
        <w:t>РАЗДЕЛ 1. ЦЕЛЕВОЙ</w:t>
      </w:r>
      <w:bookmarkEnd w:id="106"/>
      <w:bookmarkEnd w:id="107"/>
    </w:p>
    <w:p w14:paraId="02BD84CC" w14:textId="77777777" w:rsidR="006318E3" w:rsidRDefault="00F000B2">
      <w:pPr>
        <w:jc w:val="both"/>
        <w:outlineLvl w:val="0"/>
        <w:rPr>
          <w:rFonts w:ascii="Times New Roman" w:hAnsi="Times New Roman"/>
          <w:b/>
          <w:sz w:val="24"/>
          <w:szCs w:val="24"/>
        </w:rPr>
      </w:pPr>
      <w:bookmarkStart w:id="108" w:name="_Toc160439997"/>
      <w:bookmarkStart w:id="109" w:name="_Toc160441423"/>
      <w:r>
        <w:rPr>
          <w:rFonts w:ascii="Times New Roman" w:hAnsi="Times New Roman"/>
          <w:b/>
          <w:sz w:val="24"/>
          <w:szCs w:val="24"/>
        </w:rPr>
        <w:t>1.3. Целевые ориентиры воспитания</w:t>
      </w:r>
      <w:bookmarkEnd w:id="108"/>
      <w:bookmarkEnd w:id="109"/>
      <w:r>
        <w:rPr>
          <w:rFonts w:ascii="Times New Roman" w:hAnsi="Times New Roman"/>
          <w:b/>
          <w:sz w:val="24"/>
          <w:szCs w:val="24"/>
        </w:rPr>
        <w:t xml:space="preserve"> </w:t>
      </w:r>
    </w:p>
    <w:p w14:paraId="3B9C46FF" w14:textId="77777777" w:rsidR="006318E3" w:rsidRDefault="00F000B2">
      <w:pPr>
        <w:jc w:val="both"/>
        <w:outlineLvl w:val="0"/>
        <w:rPr>
          <w:rFonts w:ascii="Times New Roman" w:hAnsi="Times New Roman"/>
          <w:bCs/>
          <w:i/>
          <w:iCs/>
          <w:sz w:val="24"/>
          <w:szCs w:val="24"/>
        </w:rPr>
      </w:pPr>
      <w:r>
        <w:rPr>
          <w:rFonts w:ascii="Times New Roman" w:hAnsi="Times New Roman"/>
          <w:bCs/>
          <w:i/>
          <w:iCs/>
          <w:sz w:val="24"/>
          <w:szCs w:val="24"/>
        </w:rPr>
        <w:t xml:space="preserve"> </w:t>
      </w:r>
      <w:r>
        <w:rPr>
          <w:rFonts w:ascii="Times New Roman" w:hAnsi="Times New Roman"/>
          <w:bCs/>
          <w:i/>
          <w:iCs/>
          <w:sz w:val="24"/>
          <w:szCs w:val="24"/>
        </w:rPr>
        <w:tab/>
      </w:r>
      <w:bookmarkStart w:id="110" w:name="_Toc160439998"/>
      <w:bookmarkStart w:id="111" w:name="_Toc160441424"/>
      <w:r>
        <w:rPr>
          <w:rFonts w:ascii="Times New Roman" w:hAnsi="Times New Roman"/>
          <w:bCs/>
          <w:i/>
          <w:iCs/>
          <w:sz w:val="24"/>
          <w:szCs w:val="24"/>
        </w:rPr>
        <w:t>Вариативные целевые ориентиры результатов воспитания формируются разработчиками самостоятельно с учетом ФГОС СПО по профессии/специальности</w:t>
      </w:r>
      <w:bookmarkEnd w:id="110"/>
      <w:bookmarkEnd w:id="111"/>
      <w:r>
        <w:rPr>
          <w:rFonts w:ascii="Times New Roman" w:hAnsi="Times New Roman"/>
          <w:bCs/>
          <w:i/>
          <w:iCs/>
          <w:sz w:val="24"/>
          <w:szCs w:val="24"/>
        </w:rPr>
        <w:t xml:space="preserve"> </w:t>
      </w:r>
    </w:p>
    <w:p w14:paraId="755C8A04" w14:textId="77777777" w:rsidR="006318E3" w:rsidRDefault="00F000B2">
      <w:pPr>
        <w:jc w:val="both"/>
        <w:outlineLvl w:val="0"/>
        <w:rPr>
          <w:rFonts w:ascii="Times New Roman" w:hAnsi="Times New Roman"/>
          <w:bCs/>
          <w:i/>
          <w:iCs/>
          <w:sz w:val="24"/>
          <w:szCs w:val="24"/>
        </w:rPr>
      </w:pPr>
      <w:r>
        <w:rPr>
          <w:rFonts w:ascii="Times New Roman" w:hAnsi="Times New Roman"/>
          <w:bCs/>
          <w:i/>
          <w:iCs/>
          <w:sz w:val="24"/>
          <w:szCs w:val="24"/>
        </w:rPr>
        <w:tab/>
      </w:r>
      <w:bookmarkStart w:id="112" w:name="_Toc160439999"/>
      <w:bookmarkStart w:id="113" w:name="_Toc160441425"/>
      <w:r>
        <w:rPr>
          <w:rFonts w:ascii="Times New Roman" w:hAnsi="Times New Roman"/>
          <w:bCs/>
          <w:i/>
          <w:iCs/>
          <w:sz w:val="24"/>
          <w:szCs w:val="24"/>
        </w:rPr>
        <w:t>Вариативные целевые ориентиры не должны противоречить инвариантным целевым ориентирам.</w:t>
      </w:r>
      <w:bookmarkEnd w:id="112"/>
      <w:bookmarkEnd w:id="113"/>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5DA81832"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A27A313" w14:textId="77777777" w:rsidR="006318E3" w:rsidRDefault="00F000B2">
            <w:pPr>
              <w:jc w:val="both"/>
              <w:outlineLvl w:val="0"/>
              <w:rPr>
                <w:rFonts w:ascii="Times New Roman" w:hAnsi="Times New Roman"/>
                <w:b/>
                <w:sz w:val="24"/>
                <w:szCs w:val="24"/>
                <w:lang w:eastAsia="en-US"/>
              </w:rPr>
            </w:pPr>
            <w:bookmarkStart w:id="114" w:name="_Toc160440000"/>
            <w:bookmarkStart w:id="115" w:name="_Toc160441426"/>
            <w:r>
              <w:rPr>
                <w:rFonts w:ascii="Times New Roman" w:hAnsi="Times New Roman"/>
                <w:b/>
                <w:sz w:val="24"/>
                <w:szCs w:val="24"/>
                <w:lang w:eastAsia="en-US"/>
              </w:rPr>
              <w:t>Вариативные целевые ориентиры результатов воспитания, отражающие специфику профессии/специальности</w:t>
            </w:r>
            <w:bookmarkEnd w:id="114"/>
            <w:bookmarkEnd w:id="115"/>
            <w:r>
              <w:rPr>
                <w:rFonts w:ascii="Times New Roman" w:hAnsi="Times New Roman"/>
                <w:b/>
                <w:sz w:val="24"/>
                <w:szCs w:val="24"/>
                <w:lang w:eastAsia="en-US"/>
              </w:rPr>
              <w:t xml:space="preserve"> </w:t>
            </w:r>
          </w:p>
        </w:tc>
      </w:tr>
      <w:tr w:rsidR="006318E3" w14:paraId="0389AD24"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4B51F97" w14:textId="77777777" w:rsidR="006318E3" w:rsidRDefault="00F000B2">
            <w:pPr>
              <w:jc w:val="both"/>
              <w:outlineLvl w:val="0"/>
              <w:rPr>
                <w:rFonts w:ascii="Times New Roman" w:hAnsi="Times New Roman"/>
                <w:bCs/>
                <w:sz w:val="24"/>
                <w:szCs w:val="24"/>
                <w:lang w:eastAsia="en-US"/>
              </w:rPr>
            </w:pPr>
            <w:bookmarkStart w:id="116" w:name="_Toc160440001"/>
            <w:bookmarkStart w:id="117" w:name="_Toc160441427"/>
            <w:r>
              <w:rPr>
                <w:rFonts w:ascii="Times New Roman" w:hAnsi="Times New Roman"/>
                <w:b/>
                <w:sz w:val="24"/>
                <w:szCs w:val="24"/>
              </w:rPr>
              <w:t>Гражданское воспитание</w:t>
            </w:r>
            <w:bookmarkEnd w:id="116"/>
            <w:bookmarkEnd w:id="117"/>
          </w:p>
        </w:tc>
      </w:tr>
      <w:tr w:rsidR="006318E3" w14:paraId="1D0B7DCC"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3C3E3EB" w14:textId="77777777" w:rsidR="006318E3" w:rsidRDefault="00F000B2">
            <w:pPr>
              <w:spacing w:after="0"/>
              <w:jc w:val="both"/>
              <w:outlineLvl w:val="0"/>
              <w:rPr>
                <w:rFonts w:ascii="Times New Roman" w:hAnsi="Times New Roman"/>
                <w:bCs/>
                <w:sz w:val="24"/>
                <w:szCs w:val="24"/>
              </w:rPr>
            </w:pPr>
            <w:bookmarkStart w:id="118" w:name="_Toc160440002"/>
            <w:bookmarkStart w:id="119" w:name="_Toc160441428"/>
            <w:r>
              <w:rPr>
                <w:rFonts w:ascii="Times New Roman" w:hAnsi="Times New Roman"/>
                <w:bCs/>
                <w:sz w:val="24"/>
                <w:szCs w:val="24"/>
                <w:lang w:eastAsia="en-US"/>
              </w:rPr>
              <w:t xml:space="preserve">- понимающий профессиональное значение отрасли </w:t>
            </w:r>
            <w:r>
              <w:rPr>
                <w:rFonts w:ascii="Times New Roman" w:hAnsi="Times New Roman"/>
                <w:bCs/>
                <w:sz w:val="24"/>
                <w:szCs w:val="24"/>
              </w:rPr>
              <w:t>для социально-экономического, промышленного и научно-технологического развития страны;</w:t>
            </w:r>
            <w:bookmarkEnd w:id="118"/>
            <w:bookmarkEnd w:id="119"/>
            <w:r>
              <w:rPr>
                <w:rFonts w:ascii="Times New Roman" w:hAnsi="Times New Roman"/>
                <w:bCs/>
                <w:sz w:val="24"/>
                <w:szCs w:val="24"/>
              </w:rPr>
              <w:t xml:space="preserve"> </w:t>
            </w:r>
          </w:p>
        </w:tc>
      </w:tr>
      <w:tr w:rsidR="006318E3" w14:paraId="7580DE78"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CE5C344" w14:textId="77777777" w:rsidR="006318E3" w:rsidRDefault="00F000B2">
            <w:pPr>
              <w:tabs>
                <w:tab w:val="left" w:pos="331"/>
                <w:tab w:val="left" w:pos="460"/>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осознанно проявляющий гражданскую активность в социальной и экономической жизни </w:t>
            </w:r>
            <w:r>
              <w:rPr>
                <w:rFonts w:ascii="Times New Roman" w:hAnsi="Times New Roman"/>
                <w:i/>
                <w:iCs/>
                <w:sz w:val="24"/>
                <w:szCs w:val="24"/>
                <w:shd w:val="clear" w:color="auto" w:fill="FFFFFF"/>
              </w:rPr>
              <w:t>(</w:t>
            </w:r>
            <w:r>
              <w:rPr>
                <w:rFonts w:ascii="Times New Roman" w:hAnsi="Times New Roman"/>
                <w:i/>
                <w:iCs/>
                <w:sz w:val="24"/>
                <w:szCs w:val="24"/>
              </w:rPr>
              <w:t>местоположение ПОО, субъект РФ</w:t>
            </w:r>
            <w:r>
              <w:rPr>
                <w:rFonts w:ascii="Times New Roman" w:hAnsi="Times New Roman"/>
                <w:sz w:val="24"/>
                <w:szCs w:val="24"/>
                <w:shd w:val="clear" w:color="auto" w:fill="FFFFFF"/>
              </w:rPr>
              <w:t>);</w:t>
            </w:r>
          </w:p>
        </w:tc>
      </w:tr>
      <w:tr w:rsidR="006318E3" w14:paraId="12F74C92"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BE38878" w14:textId="77777777" w:rsidR="006318E3" w:rsidRDefault="00F000B2">
            <w:pPr>
              <w:widowControl w:val="0"/>
              <w:spacing w:after="0"/>
              <w:jc w:val="both"/>
              <w:rPr>
                <w:rFonts w:ascii="Times New Roman" w:hAnsi="Times New Roman"/>
                <w:b/>
                <w:bCs/>
                <w:sz w:val="24"/>
                <w:szCs w:val="24"/>
              </w:rPr>
            </w:pPr>
            <w:r>
              <w:rPr>
                <w:rFonts w:ascii="Times New Roman" w:hAnsi="Times New Roman"/>
                <w:b/>
                <w:bCs/>
                <w:sz w:val="24"/>
                <w:szCs w:val="24"/>
              </w:rPr>
              <w:t>Патриотическое воспитание</w:t>
            </w:r>
          </w:p>
        </w:tc>
      </w:tr>
      <w:tr w:rsidR="006318E3" w14:paraId="46B229D0"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44142F3" w14:textId="77777777" w:rsidR="006318E3" w:rsidRDefault="00F000B2">
            <w:pPr>
              <w:tabs>
                <w:tab w:val="left" w:pos="331"/>
                <w:tab w:val="left" w:pos="460"/>
              </w:tabs>
              <w:spacing w:after="0"/>
              <w:jc w:val="both"/>
              <w:rPr>
                <w:rFonts w:ascii="Times New Roman" w:hAnsi="Times New Roman"/>
                <w:sz w:val="24"/>
                <w:szCs w:val="24"/>
                <w:shd w:val="clear" w:color="auto" w:fill="FCFCFC"/>
              </w:rPr>
            </w:pPr>
            <w:r>
              <w:rPr>
                <w:rFonts w:ascii="Times New Roman" w:hAnsi="Times New Roman"/>
                <w:sz w:val="24"/>
                <w:szCs w:val="24"/>
                <w:shd w:val="clear" w:color="auto" w:fill="FCFCFC"/>
              </w:rPr>
              <w:t>осознанно проявляющий неравнодушное отношение к выбранной</w:t>
            </w:r>
            <w:r>
              <w:rPr>
                <w:rFonts w:ascii="Times New Roman" w:hAnsi="Times New Roman"/>
                <w:bCs/>
                <w:sz w:val="24"/>
                <w:szCs w:val="24"/>
                <w:lang w:eastAsia="en-US"/>
              </w:rPr>
              <w:t xml:space="preserve"> профессиональной деятельности, постоянно совершенствуется, профессионально растет,</w:t>
            </w:r>
            <w:r>
              <w:rPr>
                <w:rFonts w:ascii="Times New Roman" w:hAnsi="Times New Roman"/>
                <w:sz w:val="24"/>
                <w:szCs w:val="24"/>
                <w:shd w:val="clear" w:color="auto" w:fill="FCFCFC"/>
              </w:rPr>
              <w:t xml:space="preserve"> прославляя свою </w:t>
            </w:r>
            <w:r>
              <w:rPr>
                <w:rFonts w:ascii="Times New Roman" w:hAnsi="Times New Roman"/>
                <w:i/>
                <w:iCs/>
                <w:sz w:val="24"/>
                <w:szCs w:val="24"/>
                <w:shd w:val="clear" w:color="auto" w:fill="FCFCFC"/>
              </w:rPr>
              <w:t>профессию/специальность;</w:t>
            </w:r>
          </w:p>
        </w:tc>
      </w:tr>
      <w:tr w:rsidR="006318E3" w14:paraId="217B6010"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BFAD99E" w14:textId="77777777" w:rsidR="006318E3" w:rsidRDefault="00F000B2">
            <w:pPr>
              <w:jc w:val="both"/>
              <w:outlineLvl w:val="0"/>
              <w:rPr>
                <w:rFonts w:ascii="Times New Roman" w:hAnsi="Times New Roman"/>
                <w:b/>
                <w:sz w:val="24"/>
                <w:szCs w:val="24"/>
                <w:lang w:eastAsia="en-US"/>
              </w:rPr>
            </w:pPr>
            <w:bookmarkStart w:id="120" w:name="_Toc160440003"/>
            <w:bookmarkStart w:id="121" w:name="_Toc160441429"/>
            <w:r>
              <w:rPr>
                <w:rFonts w:ascii="Times New Roman" w:hAnsi="Times New Roman"/>
                <w:b/>
                <w:sz w:val="24"/>
                <w:szCs w:val="24"/>
              </w:rPr>
              <w:t>Духовно-нравственное воспитание</w:t>
            </w:r>
            <w:bookmarkEnd w:id="120"/>
            <w:bookmarkEnd w:id="121"/>
          </w:p>
        </w:tc>
      </w:tr>
      <w:tr w:rsidR="006318E3" w14:paraId="2D531A32"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520FB3D" w14:textId="77777777" w:rsidR="006318E3" w:rsidRDefault="00F000B2">
            <w:pPr>
              <w:tabs>
                <w:tab w:val="left" w:pos="331"/>
                <w:tab w:val="left" w:pos="460"/>
              </w:tabs>
              <w:spacing w:after="0"/>
              <w:jc w:val="both"/>
              <w:rPr>
                <w:rFonts w:ascii="Times New Roman" w:hAnsi="Times New Roman"/>
                <w:bCs/>
                <w:i/>
                <w:iCs/>
                <w:sz w:val="24"/>
                <w:szCs w:val="24"/>
                <w:lang w:eastAsia="en-US"/>
              </w:rPr>
            </w:pPr>
            <w:r>
              <w:rPr>
                <w:rFonts w:ascii="Times New Roman" w:hAnsi="Times New Roman"/>
                <w:bCs/>
                <w:sz w:val="24"/>
                <w:szCs w:val="24"/>
                <w:lang w:eastAsia="en-US"/>
              </w:rPr>
              <w:t xml:space="preserve">- обладающий сформированными представлениями о значении и ценности </w:t>
            </w:r>
            <w:r>
              <w:rPr>
                <w:rFonts w:ascii="Times New Roman" w:hAnsi="Times New Roman"/>
                <w:bCs/>
                <w:i/>
                <w:iCs/>
                <w:sz w:val="24"/>
                <w:szCs w:val="24"/>
                <w:lang w:eastAsia="en-US"/>
              </w:rPr>
              <w:t>профессии /специальности</w:t>
            </w:r>
            <w:r>
              <w:rPr>
                <w:rFonts w:ascii="Times New Roman" w:hAnsi="Times New Roman"/>
                <w:bCs/>
                <w:sz w:val="24"/>
                <w:szCs w:val="24"/>
                <w:lang w:eastAsia="en-US"/>
              </w:rPr>
              <w:t>, знающий и соблюдающий правила и нормы профессиональной этики;</w:t>
            </w:r>
            <w:r>
              <w:rPr>
                <w:rFonts w:ascii="Times New Roman" w:hAnsi="Times New Roman"/>
                <w:bCs/>
                <w:i/>
                <w:iCs/>
                <w:sz w:val="24"/>
                <w:szCs w:val="24"/>
                <w:lang w:eastAsia="en-US"/>
              </w:rPr>
              <w:t xml:space="preserve"> </w:t>
            </w:r>
          </w:p>
        </w:tc>
      </w:tr>
      <w:tr w:rsidR="006318E3" w14:paraId="48520F51"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820AB21" w14:textId="77777777" w:rsidR="006318E3" w:rsidRDefault="00F000B2">
            <w:pPr>
              <w:widowControl w:val="0"/>
              <w:spacing w:after="0"/>
              <w:jc w:val="both"/>
              <w:rPr>
                <w:rFonts w:ascii="Times New Roman" w:hAnsi="Times New Roman"/>
                <w:b/>
                <w:sz w:val="24"/>
                <w:szCs w:val="24"/>
              </w:rPr>
            </w:pPr>
            <w:r>
              <w:rPr>
                <w:rFonts w:ascii="Times New Roman" w:hAnsi="Times New Roman"/>
                <w:b/>
                <w:sz w:val="24"/>
                <w:szCs w:val="24"/>
              </w:rPr>
              <w:t>Эстетическое воспитание</w:t>
            </w:r>
          </w:p>
        </w:tc>
      </w:tr>
      <w:tr w:rsidR="006318E3" w14:paraId="38A3E215"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F2279B6" w14:textId="77777777" w:rsidR="006318E3" w:rsidRDefault="00F000B2">
            <w:pPr>
              <w:tabs>
                <w:tab w:val="left" w:pos="331"/>
                <w:tab w:val="left" w:pos="460"/>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демонстрирующий знания эстетических правил и норм в профессиональной культуре </w:t>
            </w:r>
            <w:r>
              <w:rPr>
                <w:rFonts w:ascii="Times New Roman" w:hAnsi="Times New Roman"/>
                <w:bCs/>
                <w:i/>
                <w:iCs/>
                <w:sz w:val="24"/>
                <w:szCs w:val="24"/>
                <w:lang w:eastAsia="en-US"/>
              </w:rPr>
              <w:t>профессии /специальности;</w:t>
            </w:r>
          </w:p>
        </w:tc>
      </w:tr>
      <w:tr w:rsidR="006318E3" w14:paraId="612A067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225047E" w14:textId="77777777" w:rsidR="006318E3" w:rsidRDefault="00F000B2">
            <w:pPr>
              <w:tabs>
                <w:tab w:val="left" w:pos="331"/>
                <w:tab w:val="left" w:pos="460"/>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6318E3" w14:paraId="5F3CD92C"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44752B6" w14:textId="77777777" w:rsidR="006318E3" w:rsidRDefault="00F000B2">
            <w:pPr>
              <w:widowControl w:val="0"/>
              <w:spacing w:after="0"/>
              <w:jc w:val="both"/>
              <w:rPr>
                <w:rFonts w:ascii="Times New Roman" w:hAnsi="Times New Roman"/>
                <w:b/>
                <w:sz w:val="24"/>
                <w:szCs w:val="24"/>
              </w:rPr>
            </w:pPr>
            <w:r>
              <w:rPr>
                <w:rFonts w:ascii="Times New Roman" w:hAnsi="Times New Roman"/>
                <w:b/>
                <w:sz w:val="24"/>
                <w:szCs w:val="24"/>
              </w:rPr>
              <w:t>Физическое воспитание, формирование культуры здоровья и эмоционального благополучия</w:t>
            </w:r>
          </w:p>
        </w:tc>
      </w:tr>
      <w:tr w:rsidR="006318E3" w14:paraId="6E9077B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C644AA5" w14:textId="77777777" w:rsidR="006318E3" w:rsidRDefault="00F000B2">
            <w:pPr>
              <w:tabs>
                <w:tab w:val="left" w:pos="331"/>
                <w:tab w:val="left" w:pos="460"/>
              </w:tabs>
              <w:spacing w:after="0"/>
              <w:jc w:val="both"/>
              <w:rPr>
                <w:rFonts w:ascii="Times New Roman" w:hAnsi="Times New Roman"/>
                <w:sz w:val="24"/>
                <w:szCs w:val="24"/>
                <w:shd w:val="clear" w:color="auto" w:fill="F6F6F6"/>
              </w:rPr>
            </w:pPr>
            <w:r>
              <w:rPr>
                <w:rFonts w:ascii="Times New Roman" w:hAnsi="Times New Roman"/>
                <w:sz w:val="24"/>
                <w:szCs w:val="24"/>
              </w:rPr>
              <w:lastRenderedPageBreak/>
              <w:t xml:space="preserve">- демонстрирующий физическую подготовленность и физическое развитие в соответствии с требованиями будущей профессиональной деятельности </w:t>
            </w:r>
            <w:r>
              <w:rPr>
                <w:rFonts w:ascii="Times New Roman" w:hAnsi="Times New Roman"/>
                <w:bCs/>
                <w:i/>
                <w:iCs/>
                <w:sz w:val="24"/>
                <w:szCs w:val="24"/>
                <w:lang w:eastAsia="en-US"/>
              </w:rPr>
              <w:t>профессии /специальности;</w:t>
            </w:r>
          </w:p>
        </w:tc>
      </w:tr>
      <w:tr w:rsidR="006318E3" w14:paraId="47947010"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74E07F7" w14:textId="77777777" w:rsidR="006318E3" w:rsidRDefault="00F000B2">
            <w:pPr>
              <w:jc w:val="both"/>
              <w:outlineLvl w:val="0"/>
              <w:rPr>
                <w:rFonts w:ascii="Times New Roman" w:hAnsi="Times New Roman"/>
                <w:b/>
                <w:sz w:val="24"/>
                <w:szCs w:val="24"/>
                <w:lang w:eastAsia="en-US"/>
              </w:rPr>
            </w:pPr>
            <w:bookmarkStart w:id="122" w:name="_Toc160440004"/>
            <w:bookmarkStart w:id="123" w:name="_Toc160441430"/>
            <w:r>
              <w:rPr>
                <w:rFonts w:ascii="Times New Roman" w:hAnsi="Times New Roman"/>
                <w:b/>
                <w:sz w:val="24"/>
                <w:szCs w:val="24"/>
              </w:rPr>
              <w:t>Профессионально-трудовое</w:t>
            </w:r>
            <w:r>
              <w:rPr>
                <w:rFonts w:ascii="Times New Roman" w:hAnsi="Times New Roman"/>
                <w:sz w:val="24"/>
                <w:szCs w:val="24"/>
              </w:rPr>
              <w:t xml:space="preserve"> </w:t>
            </w:r>
            <w:r>
              <w:rPr>
                <w:rFonts w:ascii="Times New Roman" w:hAnsi="Times New Roman"/>
                <w:b/>
                <w:sz w:val="24"/>
                <w:szCs w:val="24"/>
              </w:rPr>
              <w:t>воспитание</w:t>
            </w:r>
            <w:bookmarkEnd w:id="122"/>
            <w:bookmarkEnd w:id="123"/>
          </w:p>
        </w:tc>
      </w:tr>
      <w:tr w:rsidR="006318E3" w14:paraId="0CFDCE94"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49BEDC8" w14:textId="77777777" w:rsidR="006318E3" w:rsidRDefault="00F000B2">
            <w:pPr>
              <w:widowControl w:val="0"/>
              <w:spacing w:after="0"/>
              <w:jc w:val="both"/>
              <w:rPr>
                <w:rFonts w:ascii="Times New Roman" w:hAnsi="Times New Roman"/>
                <w:sz w:val="24"/>
                <w:szCs w:val="24"/>
              </w:rPr>
            </w:pPr>
            <w:r>
              <w:rPr>
                <w:rFonts w:ascii="Times New Roman" w:hAnsi="Times New Roman"/>
                <w:sz w:val="24"/>
                <w:szCs w:val="24"/>
              </w:rPr>
              <w:t xml:space="preserve">- применяющий знания о нормах выбранной </w:t>
            </w:r>
            <w:r>
              <w:rPr>
                <w:rFonts w:ascii="Times New Roman" w:hAnsi="Times New Roman"/>
                <w:bCs/>
                <w:i/>
                <w:iCs/>
                <w:sz w:val="24"/>
                <w:szCs w:val="24"/>
                <w:lang w:eastAsia="en-US"/>
              </w:rPr>
              <w:t>профессии /специальности</w:t>
            </w:r>
            <w:r>
              <w:rPr>
                <w:rFonts w:ascii="Times New Roman" w:hAnsi="Times New Roman"/>
                <w:sz w:val="24"/>
                <w:szCs w:val="24"/>
              </w:rPr>
              <w:t>, всех ее требований и выражающий готовность реально участвовать в профессиональной работе в соответствии с нормативно-ценностной системой;</w:t>
            </w:r>
          </w:p>
        </w:tc>
      </w:tr>
      <w:tr w:rsidR="006318E3" w14:paraId="68A48CC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FEAAABA" w14:textId="77777777" w:rsidR="006318E3" w:rsidRDefault="00F000B2">
            <w:pPr>
              <w:spacing w:after="0"/>
              <w:jc w:val="both"/>
              <w:outlineLvl w:val="0"/>
              <w:rPr>
                <w:rFonts w:ascii="Times New Roman" w:hAnsi="Times New Roman"/>
                <w:bCs/>
                <w:sz w:val="24"/>
                <w:szCs w:val="24"/>
                <w:lang w:eastAsia="en-US"/>
              </w:rPr>
            </w:pPr>
            <w:bookmarkStart w:id="124" w:name="_Toc160440005"/>
            <w:bookmarkStart w:id="125" w:name="_Toc160441431"/>
            <w:r>
              <w:rPr>
                <w:rFonts w:ascii="Times New Roman" w:hAnsi="Times New Roman"/>
                <w:bCs/>
                <w:sz w:val="24"/>
                <w:szCs w:val="24"/>
                <w:lang w:eastAsia="en-US"/>
              </w:rPr>
              <w:t>- готовый к освоению новых компетенций в профессиональной отрасли;</w:t>
            </w:r>
            <w:bookmarkEnd w:id="124"/>
            <w:bookmarkEnd w:id="125"/>
          </w:p>
        </w:tc>
      </w:tr>
      <w:tr w:rsidR="006318E3" w14:paraId="7E3FCDD1"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BBA1EE4" w14:textId="77777777" w:rsidR="006318E3" w:rsidRDefault="00F000B2">
            <w:pPr>
              <w:pStyle w:val="s16"/>
              <w:shd w:val="clear" w:color="auto" w:fill="FFFFFF"/>
              <w:spacing w:before="75" w:beforeAutospacing="0" w:after="75" w:afterAutospacing="0" w:line="276" w:lineRule="auto"/>
              <w:ind w:left="75" w:right="75"/>
              <w:jc w:val="both"/>
              <w:rPr>
                <w:bCs/>
                <w:i/>
                <w:iCs/>
                <w:lang w:eastAsia="en-US"/>
              </w:rPr>
            </w:pPr>
            <w:r>
              <w:t xml:space="preserve">- обладающий знаниями технической эксплуатации и обслуживания, ремонту, монтажу, программированию и проектированию устройств, приборов, оборудования, машин и установок в различных отраслях промышленности в рамках </w:t>
            </w:r>
            <w:r>
              <w:rPr>
                <w:bCs/>
                <w:i/>
                <w:iCs/>
                <w:lang w:eastAsia="en-US"/>
              </w:rPr>
              <w:t>профессии /специальности;</w:t>
            </w:r>
          </w:p>
        </w:tc>
      </w:tr>
      <w:tr w:rsidR="006318E3" w14:paraId="3AF3CC4E"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0C7C595" w14:textId="77777777" w:rsidR="006318E3" w:rsidRDefault="00F000B2">
            <w:pPr>
              <w:pStyle w:val="s16"/>
              <w:shd w:val="clear" w:color="auto" w:fill="FFFFFF"/>
              <w:spacing w:before="75" w:beforeAutospacing="0" w:after="75" w:afterAutospacing="0" w:line="276" w:lineRule="auto"/>
              <w:ind w:left="75" w:right="75"/>
              <w:jc w:val="both"/>
              <w:rPr>
                <w:bCs/>
                <w:i/>
                <w:iCs/>
                <w:lang w:eastAsia="en-US"/>
              </w:rPr>
            </w:pPr>
            <w:r>
              <w:t xml:space="preserve">- обладающий знаниями о </w:t>
            </w:r>
            <w:r>
              <w:rPr>
                <w:color w:val="333333"/>
                <w:shd w:val="clear" w:color="auto" w:fill="FFFFFF"/>
              </w:rPr>
              <w:t>технических устройствах, их свойствах, принципах работы</w:t>
            </w:r>
            <w:r>
              <w:t xml:space="preserve"> в рамках </w:t>
            </w:r>
            <w:r>
              <w:rPr>
                <w:bCs/>
                <w:i/>
                <w:iCs/>
                <w:lang w:eastAsia="en-US"/>
              </w:rPr>
              <w:t>профессии /специальности.</w:t>
            </w:r>
          </w:p>
        </w:tc>
      </w:tr>
      <w:tr w:rsidR="006318E3" w14:paraId="13331601"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5F1AAD2" w14:textId="77777777" w:rsidR="006318E3" w:rsidRDefault="00F000B2">
            <w:pPr>
              <w:jc w:val="both"/>
              <w:outlineLvl w:val="0"/>
              <w:rPr>
                <w:rFonts w:ascii="Times New Roman" w:hAnsi="Times New Roman"/>
                <w:bCs/>
                <w:sz w:val="24"/>
                <w:szCs w:val="24"/>
                <w:lang w:eastAsia="en-US"/>
              </w:rPr>
            </w:pPr>
            <w:bookmarkStart w:id="126" w:name="_Toc160440006"/>
            <w:bookmarkStart w:id="127" w:name="_Toc160441432"/>
            <w:r>
              <w:rPr>
                <w:rFonts w:ascii="Times New Roman" w:hAnsi="Times New Roman"/>
                <w:b/>
                <w:sz w:val="24"/>
                <w:szCs w:val="24"/>
              </w:rPr>
              <w:t>Экологическое</w:t>
            </w:r>
            <w:r>
              <w:rPr>
                <w:rFonts w:ascii="Times New Roman" w:hAnsi="Times New Roman"/>
                <w:sz w:val="24"/>
                <w:szCs w:val="24"/>
              </w:rPr>
              <w:t xml:space="preserve"> </w:t>
            </w:r>
            <w:r>
              <w:rPr>
                <w:rFonts w:ascii="Times New Roman" w:hAnsi="Times New Roman"/>
                <w:b/>
                <w:sz w:val="24"/>
                <w:szCs w:val="24"/>
              </w:rPr>
              <w:t>воспитание</w:t>
            </w:r>
            <w:bookmarkEnd w:id="126"/>
            <w:bookmarkEnd w:id="127"/>
          </w:p>
        </w:tc>
      </w:tr>
      <w:tr w:rsidR="006318E3" w14:paraId="0D4B0F0E"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9DFE46E" w14:textId="77777777" w:rsidR="006318E3" w:rsidRDefault="00F000B2">
            <w:pPr>
              <w:widowControl w:val="0"/>
              <w:spacing w:after="0"/>
              <w:jc w:val="both"/>
              <w:rPr>
                <w:rFonts w:ascii="Times New Roman" w:hAnsi="Times New Roman"/>
                <w:sz w:val="24"/>
                <w:szCs w:val="24"/>
              </w:rPr>
            </w:pPr>
            <w:r>
              <w:rPr>
                <w:rFonts w:ascii="Times New Roman" w:hAnsi="Times New Roman"/>
                <w:sz w:val="24"/>
                <w:szCs w:val="24"/>
              </w:rPr>
              <w:t>- 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6318E3" w14:paraId="2C760CDE"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38D3D51" w14:textId="77777777" w:rsidR="006318E3" w:rsidRDefault="00F000B2">
            <w:pPr>
              <w:widowControl w:val="0"/>
              <w:spacing w:after="0"/>
              <w:jc w:val="both"/>
              <w:rPr>
                <w:rFonts w:ascii="Times New Roman" w:hAnsi="Times New Roman"/>
                <w:sz w:val="24"/>
                <w:szCs w:val="24"/>
                <w:shd w:val="clear" w:color="auto" w:fill="FFFFFF"/>
              </w:rPr>
            </w:pPr>
            <w:r>
              <w:rPr>
                <w:rFonts w:ascii="Times New Roman" w:hAnsi="Times New Roman"/>
                <w:sz w:val="24"/>
                <w:szCs w:val="24"/>
              </w:rPr>
              <w:t xml:space="preserve">- понимающий основы экологической культуры в профессиональной деятельности, </w:t>
            </w:r>
            <w:r>
              <w:rPr>
                <w:rFonts w:ascii="Times New Roman" w:hAnsi="Times New Roman"/>
                <w:sz w:val="24"/>
                <w:szCs w:val="24"/>
                <w:shd w:val="clear" w:color="auto" w:fill="FFFFFF"/>
              </w:rPr>
              <w:t>обеспечивающей ответственное отношение к окружающей социально-природной, производственной среде и здоровью.</w:t>
            </w:r>
          </w:p>
        </w:tc>
      </w:tr>
      <w:tr w:rsidR="006318E3" w14:paraId="52569354"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7D85C37" w14:textId="77777777" w:rsidR="006318E3" w:rsidRDefault="00F000B2">
            <w:pPr>
              <w:jc w:val="both"/>
              <w:outlineLvl w:val="0"/>
              <w:rPr>
                <w:rFonts w:ascii="Times New Roman" w:hAnsi="Times New Roman"/>
                <w:bCs/>
                <w:sz w:val="24"/>
                <w:szCs w:val="24"/>
                <w:lang w:eastAsia="en-US"/>
              </w:rPr>
            </w:pPr>
            <w:bookmarkStart w:id="128" w:name="_Toc160440007"/>
            <w:bookmarkStart w:id="129" w:name="_Toc160441433"/>
            <w:r>
              <w:rPr>
                <w:rFonts w:ascii="Times New Roman" w:hAnsi="Times New Roman"/>
                <w:b/>
                <w:sz w:val="24"/>
                <w:szCs w:val="24"/>
              </w:rPr>
              <w:t>Ценности научного познания</w:t>
            </w:r>
            <w:bookmarkEnd w:id="128"/>
            <w:bookmarkEnd w:id="129"/>
          </w:p>
        </w:tc>
      </w:tr>
      <w:tr w:rsidR="006318E3" w14:paraId="79B1B61F"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E5EE630" w14:textId="77777777" w:rsidR="006318E3" w:rsidRDefault="00F000B2">
            <w:pPr>
              <w:pStyle w:val="s16"/>
              <w:shd w:val="clear" w:color="auto" w:fill="FFFFFF"/>
              <w:spacing w:before="75" w:beforeAutospacing="0" w:after="75" w:afterAutospacing="0" w:line="276" w:lineRule="auto"/>
              <w:ind w:left="75" w:right="75"/>
              <w:jc w:val="both"/>
            </w:pPr>
            <w:r>
              <w:t xml:space="preserve">- обладающий опытом участия в научных, научно-исследовательских проектах, мероприятиях, конкурсах в рамках профессиональной направленности </w:t>
            </w:r>
            <w:r>
              <w:rPr>
                <w:bCs/>
                <w:i/>
                <w:iCs/>
                <w:lang w:eastAsia="en-US"/>
              </w:rPr>
              <w:t>профессии /специальности;</w:t>
            </w:r>
          </w:p>
        </w:tc>
      </w:tr>
      <w:tr w:rsidR="006318E3" w14:paraId="174D909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4B8AD" w14:textId="77777777" w:rsidR="006318E3" w:rsidRDefault="00F000B2">
            <w:pPr>
              <w:jc w:val="both"/>
              <w:outlineLvl w:val="0"/>
              <w:rPr>
                <w:rFonts w:ascii="Times New Roman" w:hAnsi="Times New Roman"/>
                <w:b/>
                <w:sz w:val="24"/>
                <w:szCs w:val="24"/>
              </w:rPr>
            </w:pPr>
            <w:bookmarkStart w:id="130" w:name="_Toc160440008"/>
            <w:bookmarkStart w:id="131" w:name="_Toc160441434"/>
            <w:r>
              <w:rPr>
                <w:rFonts w:ascii="Times New Roman" w:hAnsi="Times New Roman"/>
                <w:bCs/>
                <w:sz w:val="24"/>
                <w:szCs w:val="24"/>
                <w:lang w:eastAsia="en-US"/>
              </w:rPr>
              <w:t xml:space="preserve">- обладающий знаниями в области </w:t>
            </w:r>
            <w:r>
              <w:rPr>
                <w:rFonts w:ascii="Times New Roman" w:hAnsi="Times New Roman"/>
                <w:color w:val="000000"/>
                <w:sz w:val="24"/>
                <w:szCs w:val="24"/>
              </w:rPr>
              <w:t>прикладной механики, электроники, информатике, инженерной графике, технических наук и технологий;</w:t>
            </w:r>
            <w:bookmarkEnd w:id="130"/>
            <w:bookmarkEnd w:id="131"/>
          </w:p>
        </w:tc>
      </w:tr>
      <w:tr w:rsidR="006318E3" w14:paraId="4988519E"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5B12FED" w14:textId="77777777" w:rsidR="006318E3" w:rsidRDefault="00F000B2">
            <w:pPr>
              <w:pStyle w:val="s16"/>
              <w:shd w:val="clear" w:color="auto" w:fill="FFFFFF"/>
              <w:spacing w:before="75" w:beforeAutospacing="0" w:after="75" w:afterAutospacing="0" w:line="276" w:lineRule="auto"/>
              <w:ind w:right="75"/>
              <w:jc w:val="both"/>
            </w:pPr>
            <w:r>
              <w:rPr>
                <w:bCs/>
                <w:i/>
                <w:iCs/>
                <w:lang w:eastAsia="en-US"/>
              </w:rPr>
              <w:t xml:space="preserve">- </w:t>
            </w:r>
            <w:r>
              <w:rPr>
                <w:bCs/>
                <w:lang w:eastAsia="en-US"/>
              </w:rPr>
              <w:t>п</w:t>
            </w:r>
            <w:r>
              <w:t>роявляющий сознательное отношение к непрерывному образованию как условию успешной профессиональной и общественной деятельности.</w:t>
            </w:r>
          </w:p>
        </w:tc>
      </w:tr>
    </w:tbl>
    <w:p w14:paraId="0DAFEEEC" w14:textId="77777777" w:rsidR="006318E3" w:rsidRDefault="00F000B2">
      <w:pPr>
        <w:keepNext/>
        <w:keepLines/>
        <w:pageBreakBefore/>
        <w:outlineLvl w:val="0"/>
        <w:rPr>
          <w:rFonts w:ascii="Times New Roman" w:hAnsi="Times New Roman"/>
          <w:b/>
          <w:sz w:val="24"/>
          <w:szCs w:val="24"/>
        </w:rPr>
      </w:pPr>
      <w:bookmarkStart w:id="132" w:name="_Toc160440009"/>
      <w:bookmarkStart w:id="133" w:name="_Toc160441435"/>
      <w:r>
        <w:rPr>
          <w:rFonts w:ascii="Times New Roman" w:hAnsi="Times New Roman"/>
          <w:b/>
          <w:sz w:val="24"/>
          <w:szCs w:val="24"/>
        </w:rPr>
        <w:lastRenderedPageBreak/>
        <w:t>РАЗДЕЛ 2. СОДЕРЖАТЕЛЬНЫЙ</w:t>
      </w:r>
      <w:bookmarkEnd w:id="132"/>
      <w:bookmarkEnd w:id="133"/>
    </w:p>
    <w:p w14:paraId="316D8304" w14:textId="77777777" w:rsidR="006318E3" w:rsidRDefault="00F000B2">
      <w:pPr>
        <w:keepNext/>
        <w:keepLines/>
        <w:outlineLvl w:val="0"/>
        <w:rPr>
          <w:rFonts w:ascii="Times New Roman" w:hAnsi="Times New Roman"/>
          <w:b/>
          <w:color w:val="FFFFFF"/>
          <w:sz w:val="24"/>
          <w:szCs w:val="24"/>
          <w:vertAlign w:val="superscript"/>
        </w:rPr>
      </w:pPr>
      <w:bookmarkStart w:id="134" w:name="_Toc160440010"/>
      <w:bookmarkStart w:id="135" w:name="_Toc160441436"/>
      <w:r>
        <w:rPr>
          <w:rFonts w:ascii="Times New Roman" w:hAnsi="Times New Roman"/>
          <w:b/>
          <w:sz w:val="24"/>
          <w:szCs w:val="24"/>
        </w:rPr>
        <w:t>2.1 Воспитательные модули: виды, формы, содержание воспитательной деятельности по профессии/специальности</w:t>
      </w:r>
      <w:r>
        <w:rPr>
          <w:rFonts w:ascii="Times New Roman" w:hAnsi="Times New Roman"/>
          <w:b/>
          <w:color w:val="FFFFFF"/>
          <w:sz w:val="24"/>
          <w:szCs w:val="24"/>
          <w:vertAlign w:val="superscript"/>
        </w:rPr>
        <w:t>*</w:t>
      </w:r>
      <w:bookmarkEnd w:id="134"/>
      <w:bookmarkEnd w:id="135"/>
    </w:p>
    <w:p w14:paraId="5147FB88" w14:textId="77777777" w:rsidR="006318E3" w:rsidRDefault="00F000B2">
      <w:pPr>
        <w:keepNext/>
        <w:keepLines/>
        <w:ind w:firstLine="708"/>
        <w:outlineLvl w:val="0"/>
        <w:rPr>
          <w:rFonts w:ascii="Times New Roman" w:hAnsi="Times New Roman"/>
          <w:b/>
          <w:sz w:val="24"/>
          <w:szCs w:val="24"/>
        </w:rPr>
      </w:pPr>
      <w:bookmarkStart w:id="136" w:name="_Toc160440011"/>
      <w:bookmarkStart w:id="137" w:name="_Toc160441437"/>
      <w:r>
        <w:rPr>
          <w:rFonts w:ascii="Times New Roman" w:hAnsi="Times New Roman"/>
          <w:b/>
          <w:sz w:val="24"/>
          <w:szCs w:val="24"/>
        </w:rPr>
        <w:t>Модуль «Образовательная деятельность»</w:t>
      </w:r>
      <w:bookmarkEnd w:id="136"/>
      <w:bookmarkEnd w:id="137"/>
      <w:r>
        <w:rPr>
          <w:rFonts w:ascii="Times New Roman" w:hAnsi="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1FC3844D"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1896A65" w14:textId="77777777" w:rsidR="006318E3" w:rsidRDefault="00F000B2">
            <w:pPr>
              <w:widowControl w:val="0"/>
              <w:numPr>
                <w:ilvl w:val="0"/>
                <w:numId w:val="91"/>
              </w:numPr>
              <w:spacing w:after="0"/>
              <w:ind w:left="426" w:hanging="426"/>
              <w:rPr>
                <w:rFonts w:ascii="Times New Roman" w:hAnsi="Times New Roman"/>
                <w:sz w:val="24"/>
                <w:szCs w:val="24"/>
              </w:rPr>
            </w:pPr>
            <w:r>
              <w:rPr>
                <w:rFonts w:ascii="Times New Roman" w:hAnsi="Times New Roman"/>
                <w:sz w:val="24"/>
                <w:szCs w:val="24"/>
                <w:shd w:val="clear" w:color="auto" w:fill="FFFFFF"/>
              </w:rPr>
              <w:t>внедрение методик преподавания общеобразовательных дисциплин с учетом профессиональной направленности</w:t>
            </w:r>
            <w:r>
              <w:rPr>
                <w:rFonts w:ascii="Times New Roman" w:hAnsi="Times New Roman"/>
                <w:b/>
                <w:bCs/>
                <w:sz w:val="24"/>
                <w:szCs w:val="24"/>
                <w:shd w:val="clear" w:color="auto" w:fill="FFFFFF"/>
              </w:rPr>
              <w:t xml:space="preserve"> </w:t>
            </w:r>
            <w:r>
              <w:rPr>
                <w:rFonts w:ascii="Times New Roman" w:hAnsi="Times New Roman"/>
                <w:i/>
                <w:iCs/>
                <w:sz w:val="24"/>
                <w:szCs w:val="24"/>
                <w:shd w:val="clear" w:color="auto" w:fill="FFFFFF"/>
              </w:rPr>
              <w:t>отрасли, профессии/специальности;</w:t>
            </w:r>
          </w:p>
        </w:tc>
      </w:tr>
      <w:tr w:rsidR="006318E3" w14:paraId="5563273C"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AB74F1F" w14:textId="77777777" w:rsidR="006318E3" w:rsidRDefault="00F000B2">
            <w:pPr>
              <w:widowControl w:val="0"/>
              <w:numPr>
                <w:ilvl w:val="0"/>
                <w:numId w:val="91"/>
              </w:numPr>
              <w:spacing w:after="0"/>
              <w:ind w:left="426" w:hanging="426"/>
              <w:rPr>
                <w:i/>
                <w:iCs/>
                <w:sz w:val="24"/>
                <w:szCs w:val="24"/>
              </w:rPr>
            </w:pPr>
            <w:r>
              <w:rPr>
                <w:rFonts w:ascii="Times New Roman" w:hAnsi="Times New Roman"/>
                <w:sz w:val="24"/>
                <w:szCs w:val="24"/>
              </w:rPr>
              <w:t xml:space="preserve">включение в воспитательные взаимодействия - методов, методик и технологий, направленных на развитие личности студентов, основываясь на воспитательных идеалах, целях и задачах воспитания выбранной </w:t>
            </w:r>
            <w:r>
              <w:rPr>
                <w:rFonts w:ascii="Times New Roman" w:hAnsi="Times New Roman"/>
                <w:i/>
                <w:iCs/>
                <w:sz w:val="24"/>
                <w:szCs w:val="24"/>
              </w:rPr>
              <w:t>профессии/специальности;</w:t>
            </w:r>
          </w:p>
        </w:tc>
      </w:tr>
      <w:tr w:rsidR="006318E3" w14:paraId="0A381B25"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7E513DE" w14:textId="77777777" w:rsidR="006318E3" w:rsidRDefault="00F000B2">
            <w:pPr>
              <w:widowControl w:val="0"/>
              <w:numPr>
                <w:ilvl w:val="0"/>
                <w:numId w:val="91"/>
              </w:numPr>
              <w:spacing w:after="0"/>
              <w:ind w:left="426" w:hanging="426"/>
              <w:rPr>
                <w:rFonts w:ascii="Times New Roman" w:hAnsi="Times New Roman"/>
                <w:sz w:val="24"/>
                <w:szCs w:val="24"/>
                <w:shd w:val="clear" w:color="auto" w:fill="FFFFFF"/>
              </w:rPr>
            </w:pPr>
            <w:r>
              <w:rPr>
                <w:rFonts w:ascii="Times New Roman" w:hAnsi="Times New Roman"/>
                <w:sz w:val="24"/>
                <w:szCs w:val="24"/>
              </w:rPr>
              <w:t xml:space="preserve">организация практических занятий, формированию профессиональной ответственности студентов в соответствии с установленными стандартами и протоколами </w:t>
            </w:r>
            <w:r>
              <w:rPr>
                <w:rFonts w:ascii="Times New Roman" w:hAnsi="Times New Roman"/>
                <w:i/>
                <w:iCs/>
                <w:sz w:val="24"/>
                <w:szCs w:val="24"/>
              </w:rPr>
              <w:t>профессии/специальности.</w:t>
            </w:r>
          </w:p>
        </w:tc>
      </w:tr>
      <w:tr w:rsidR="006318E3" w14:paraId="3E9EAF6C"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57618B5" w14:textId="77777777" w:rsidR="006318E3" w:rsidRDefault="00F000B2">
            <w:pPr>
              <w:widowControl w:val="0"/>
              <w:numPr>
                <w:ilvl w:val="0"/>
                <w:numId w:val="91"/>
              </w:numPr>
              <w:spacing w:after="0"/>
              <w:ind w:left="426" w:hanging="426"/>
              <w:rPr>
                <w:rFonts w:ascii="Times New Roman" w:hAnsi="Times New Roman"/>
                <w:sz w:val="24"/>
                <w:szCs w:val="24"/>
              </w:rPr>
            </w:pPr>
            <w:r>
              <w:rPr>
                <w:rFonts w:ascii="Times New Roman" w:hAnsi="Times New Roman"/>
                <w:bCs/>
                <w:sz w:val="24"/>
                <w:szCs w:val="24"/>
                <w:lang w:eastAsia="en-US"/>
              </w:rPr>
              <w:t xml:space="preserve">организация практических занятий по работе с современными оборудованием и технологиями в области машиностроения </w:t>
            </w:r>
            <w:r>
              <w:rPr>
                <w:rFonts w:ascii="Times New Roman" w:hAnsi="Times New Roman"/>
                <w:bCs/>
                <w:i/>
                <w:iCs/>
                <w:sz w:val="24"/>
                <w:szCs w:val="24"/>
                <w:lang w:eastAsia="en-US"/>
              </w:rPr>
              <w:t>профессии/специальности</w:t>
            </w:r>
            <w:r>
              <w:rPr>
                <w:rFonts w:ascii="Times New Roman" w:hAnsi="Times New Roman"/>
                <w:bCs/>
                <w:sz w:val="24"/>
                <w:szCs w:val="24"/>
                <w:lang w:eastAsia="en-US"/>
              </w:rPr>
              <w:t>, в том числе с применением программных продуктов.</w:t>
            </w:r>
          </w:p>
        </w:tc>
      </w:tr>
    </w:tbl>
    <w:p w14:paraId="68BC89A4" w14:textId="77777777" w:rsidR="006318E3" w:rsidRDefault="00F000B2">
      <w:pPr>
        <w:tabs>
          <w:tab w:val="left" w:pos="851"/>
        </w:tabs>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2AA85DB1"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3F93664" w14:textId="77777777" w:rsidR="006318E3" w:rsidRDefault="00F000B2">
            <w:pPr>
              <w:widowControl w:val="0"/>
              <w:numPr>
                <w:ilvl w:val="0"/>
                <w:numId w:val="92"/>
              </w:numPr>
              <w:tabs>
                <w:tab w:val="left" w:pos="142"/>
              </w:tabs>
              <w:spacing w:after="0"/>
              <w:ind w:left="0" w:firstLine="284"/>
              <w:jc w:val="both"/>
              <w:rPr>
                <w:rFonts w:ascii="Times New Roman" w:hAnsi="Times New Roman"/>
                <w:sz w:val="24"/>
                <w:szCs w:val="24"/>
              </w:rPr>
            </w:pPr>
            <w:r>
              <w:rPr>
                <w:rFonts w:ascii="Times New Roman" w:hAnsi="Times New Roman"/>
                <w:sz w:val="24"/>
                <w:szCs w:val="24"/>
              </w:rPr>
              <w:t>инициирование и поддержка участия обучающихся в мероприятиях, конкурсах и проектах профессиональной направленности;</w:t>
            </w:r>
          </w:p>
        </w:tc>
      </w:tr>
      <w:tr w:rsidR="006318E3" w14:paraId="7A6C6A6F"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81F0E18" w14:textId="77777777" w:rsidR="006318E3" w:rsidRDefault="00F000B2">
            <w:pPr>
              <w:widowControl w:val="0"/>
              <w:numPr>
                <w:ilvl w:val="0"/>
                <w:numId w:val="92"/>
              </w:numPr>
              <w:tabs>
                <w:tab w:val="left" w:pos="142"/>
              </w:tabs>
              <w:spacing w:after="0"/>
              <w:ind w:left="0" w:firstLine="284"/>
              <w:jc w:val="both"/>
              <w:rPr>
                <w:rFonts w:ascii="Times New Roman" w:hAnsi="Times New Roman"/>
                <w:sz w:val="24"/>
                <w:szCs w:val="24"/>
              </w:rPr>
            </w:pPr>
            <w:r>
              <w:rPr>
                <w:rFonts w:ascii="Times New Roman" w:hAnsi="Times New Roman"/>
                <w:sz w:val="24"/>
                <w:szCs w:val="24"/>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Pr>
                <w:rFonts w:ascii="Times New Roman" w:hAnsi="Times New Roman"/>
                <w:bCs/>
                <w:i/>
                <w:iCs/>
                <w:sz w:val="24"/>
                <w:szCs w:val="24"/>
                <w:lang w:eastAsia="en-US"/>
              </w:rPr>
              <w:t>профессии /специальности.</w:t>
            </w:r>
          </w:p>
        </w:tc>
      </w:tr>
    </w:tbl>
    <w:p w14:paraId="2C3C1B9D" w14:textId="77777777" w:rsidR="006318E3" w:rsidRDefault="00F000B2">
      <w:pPr>
        <w:tabs>
          <w:tab w:val="left" w:pos="851"/>
        </w:tabs>
        <w:rPr>
          <w:rFonts w:ascii="Times New Roman" w:hAnsi="Times New Roman"/>
          <w:b/>
          <w:color w:val="000000"/>
          <w:sz w:val="24"/>
          <w:szCs w:val="24"/>
        </w:rPr>
      </w:pPr>
      <w:r>
        <w:rPr>
          <w:rFonts w:ascii="Times New Roman" w:hAnsi="Times New Roman"/>
          <w:b/>
          <w:color w:val="000000"/>
          <w:sz w:val="24"/>
          <w:szCs w:val="24"/>
        </w:rPr>
        <w:tab/>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1902ACE2"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8FC101B" w14:textId="77777777" w:rsidR="006318E3" w:rsidRDefault="00F000B2">
            <w:pPr>
              <w:widowControl w:val="0"/>
              <w:numPr>
                <w:ilvl w:val="0"/>
                <w:numId w:val="92"/>
              </w:numPr>
              <w:tabs>
                <w:tab w:val="left" w:pos="284"/>
              </w:tabs>
              <w:spacing w:after="0"/>
              <w:ind w:left="0" w:firstLine="284"/>
              <w:jc w:val="both"/>
              <w:rPr>
                <w:rFonts w:ascii="Times New Roman" w:hAnsi="Times New Roman"/>
                <w:sz w:val="24"/>
                <w:szCs w:val="24"/>
              </w:rPr>
            </w:pPr>
            <w:r>
              <w:rPr>
                <w:rFonts w:ascii="Times New Roman" w:hAnsi="Times New Roman"/>
                <w:sz w:val="24"/>
                <w:szCs w:val="24"/>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Pr>
                <w:rFonts w:ascii="Times New Roman" w:hAnsi="Times New Roman"/>
                <w:bCs/>
                <w:i/>
                <w:iCs/>
                <w:sz w:val="24"/>
                <w:szCs w:val="24"/>
                <w:lang w:eastAsia="en-US"/>
              </w:rPr>
              <w:t>профессии /специальности</w:t>
            </w:r>
            <w:r>
              <w:rPr>
                <w:rFonts w:ascii="Times New Roman" w:hAnsi="Times New Roman"/>
                <w:sz w:val="24"/>
                <w:szCs w:val="24"/>
              </w:rPr>
              <w:t>;</w:t>
            </w:r>
          </w:p>
        </w:tc>
      </w:tr>
      <w:tr w:rsidR="006318E3" w14:paraId="57BC5500"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6AF221C" w14:textId="77777777" w:rsidR="006318E3" w:rsidRDefault="00F000B2">
            <w:pPr>
              <w:widowControl w:val="0"/>
              <w:tabs>
                <w:tab w:val="left" w:pos="284"/>
              </w:tabs>
              <w:spacing w:after="0"/>
              <w:ind w:left="284"/>
              <w:jc w:val="both"/>
              <w:rPr>
                <w:rFonts w:ascii="Times New Roman" w:hAnsi="Times New Roman"/>
                <w:sz w:val="24"/>
                <w:szCs w:val="24"/>
              </w:rPr>
            </w:pPr>
            <w:r>
              <w:rPr>
                <w:rFonts w:ascii="Times New Roman" w:hAnsi="Times New Roman"/>
                <w:sz w:val="24"/>
                <w:szCs w:val="24"/>
              </w:rPr>
              <w:t xml:space="preserve">-   организация под руководством наставника социально-значимых проектов по </w:t>
            </w:r>
            <w:r>
              <w:rPr>
                <w:rFonts w:ascii="Times New Roman" w:hAnsi="Times New Roman"/>
                <w:bCs/>
                <w:i/>
                <w:iCs/>
                <w:sz w:val="24"/>
                <w:szCs w:val="24"/>
                <w:lang w:eastAsia="en-US"/>
              </w:rPr>
              <w:t>профессии /специальности.</w:t>
            </w:r>
          </w:p>
        </w:tc>
      </w:tr>
    </w:tbl>
    <w:p w14:paraId="6F15D01E" w14:textId="77777777" w:rsidR="006318E3" w:rsidRDefault="00F000B2">
      <w:pPr>
        <w:tabs>
          <w:tab w:val="left" w:pos="851"/>
        </w:tabs>
        <w:spacing w:after="0"/>
        <w:rPr>
          <w:rFonts w:ascii="Times New Roman" w:hAnsi="Times New Roman"/>
          <w:b/>
          <w:sz w:val="24"/>
          <w:szCs w:val="24"/>
        </w:rPr>
      </w:pPr>
      <w:r>
        <w:rPr>
          <w:rFonts w:ascii="Times New Roman" w:hAnsi="Times New Roman"/>
          <w:b/>
          <w:sz w:val="24"/>
          <w:szCs w:val="24"/>
        </w:rPr>
        <w:tab/>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085B73C9" w14:textId="77777777">
        <w:trPr>
          <w:trHeight w:val="645"/>
        </w:trPr>
        <w:tc>
          <w:tcPr>
            <w:tcW w:w="9747" w:type="dxa"/>
            <w:tcBorders>
              <w:top w:val="single" w:sz="4" w:space="0" w:color="000000"/>
              <w:left w:val="single" w:sz="4" w:space="0" w:color="000000"/>
              <w:bottom w:val="single" w:sz="4" w:space="0" w:color="000000"/>
              <w:right w:val="single" w:sz="4" w:space="0" w:color="000000"/>
            </w:tcBorders>
          </w:tcPr>
          <w:p w14:paraId="32DDF70D" w14:textId="77777777" w:rsidR="006318E3" w:rsidRDefault="00F000B2">
            <w:pPr>
              <w:numPr>
                <w:ilvl w:val="0"/>
                <w:numId w:val="93"/>
              </w:numPr>
              <w:spacing w:after="0"/>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bookmarkStart w:id="138" w:name="_Toc160440012"/>
            <w:bookmarkStart w:id="139" w:name="_Toc160441438"/>
            <w:r>
              <w:rPr>
                <w:rFonts w:ascii="Times New Roman" w:hAnsi="Times New Roman"/>
                <w:bCs/>
                <w:sz w:val="24"/>
                <w:szCs w:val="24"/>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138"/>
            <w:bookmarkEnd w:id="139"/>
            <w:r>
              <w:rPr>
                <w:rFonts w:ascii="Times New Roman" w:hAnsi="Times New Roman"/>
                <w:bCs/>
                <w:sz w:val="24"/>
                <w:szCs w:val="24"/>
                <w:lang w:eastAsia="en-US"/>
              </w:rPr>
              <w:t xml:space="preserve"> </w:t>
            </w:r>
          </w:p>
        </w:tc>
      </w:tr>
      <w:tr w:rsidR="006318E3" w14:paraId="349A19CD" w14:textId="77777777">
        <w:trPr>
          <w:trHeight w:val="461"/>
        </w:trPr>
        <w:tc>
          <w:tcPr>
            <w:tcW w:w="9747" w:type="dxa"/>
            <w:tcBorders>
              <w:top w:val="single" w:sz="4" w:space="0" w:color="000000"/>
              <w:left w:val="single" w:sz="4" w:space="0" w:color="000000"/>
              <w:bottom w:val="single" w:sz="4" w:space="0" w:color="000000"/>
              <w:right w:val="single" w:sz="4" w:space="0" w:color="000000"/>
            </w:tcBorders>
          </w:tcPr>
          <w:p w14:paraId="37759321" w14:textId="77777777" w:rsidR="006318E3" w:rsidRDefault="00F000B2">
            <w:pPr>
              <w:numPr>
                <w:ilvl w:val="0"/>
                <w:numId w:val="93"/>
              </w:numPr>
              <w:spacing w:after="0"/>
              <w:ind w:left="0" w:firstLine="0"/>
              <w:jc w:val="both"/>
              <w:outlineLvl w:val="0"/>
              <w:rPr>
                <w:rFonts w:ascii="Times New Roman" w:hAnsi="Times New Roman"/>
                <w:bCs/>
                <w:sz w:val="24"/>
                <w:szCs w:val="24"/>
                <w:lang w:eastAsia="en-US"/>
              </w:rPr>
            </w:pPr>
            <w:bookmarkStart w:id="140" w:name="_Toc160440013"/>
            <w:bookmarkStart w:id="141" w:name="_Toc160441439"/>
            <w:r>
              <w:rPr>
                <w:rFonts w:ascii="Times New Roman" w:hAnsi="Times New Roman"/>
                <w:bCs/>
                <w:sz w:val="24"/>
                <w:szCs w:val="24"/>
                <w:lang w:eastAsia="en-US"/>
              </w:rPr>
              <w:t xml:space="preserve">встречи с известными представителями </w:t>
            </w:r>
            <w:r>
              <w:rPr>
                <w:rFonts w:ascii="Times New Roman" w:hAnsi="Times New Roman"/>
                <w:bCs/>
                <w:i/>
                <w:iCs/>
                <w:sz w:val="24"/>
                <w:szCs w:val="24"/>
                <w:lang w:eastAsia="en-US"/>
              </w:rPr>
              <w:t>профессии/специальности;</w:t>
            </w:r>
            <w:bookmarkEnd w:id="140"/>
            <w:bookmarkEnd w:id="141"/>
          </w:p>
        </w:tc>
      </w:tr>
      <w:tr w:rsidR="006318E3" w14:paraId="2ABAD1D9" w14:textId="77777777">
        <w:trPr>
          <w:trHeight w:val="645"/>
        </w:trPr>
        <w:tc>
          <w:tcPr>
            <w:tcW w:w="9747" w:type="dxa"/>
            <w:tcBorders>
              <w:top w:val="single" w:sz="4" w:space="0" w:color="000000"/>
              <w:left w:val="single" w:sz="4" w:space="0" w:color="000000"/>
              <w:bottom w:val="single" w:sz="4" w:space="0" w:color="000000"/>
              <w:right w:val="single" w:sz="4" w:space="0" w:color="000000"/>
            </w:tcBorders>
          </w:tcPr>
          <w:p w14:paraId="16DCABE3" w14:textId="77777777" w:rsidR="006318E3" w:rsidRDefault="00F000B2">
            <w:pPr>
              <w:numPr>
                <w:ilvl w:val="0"/>
                <w:numId w:val="93"/>
              </w:numPr>
              <w:spacing w:after="0"/>
              <w:ind w:left="0" w:firstLine="0"/>
              <w:jc w:val="both"/>
              <w:outlineLvl w:val="0"/>
              <w:rPr>
                <w:rFonts w:ascii="Times New Roman" w:hAnsi="Times New Roman"/>
                <w:bCs/>
                <w:sz w:val="24"/>
                <w:szCs w:val="24"/>
                <w:lang w:eastAsia="en-US"/>
              </w:rPr>
            </w:pPr>
            <w:bookmarkStart w:id="142" w:name="_Toc160440014"/>
            <w:bookmarkStart w:id="143" w:name="_Toc160441440"/>
            <w:r>
              <w:rPr>
                <w:rFonts w:ascii="Times New Roman" w:hAnsi="Times New Roman"/>
                <w:bCs/>
                <w:sz w:val="24"/>
                <w:szCs w:val="24"/>
                <w:lang w:eastAsia="en-US"/>
              </w:rPr>
              <w:t xml:space="preserve">круглые столы, просветительские мероприятия с участием амбассадоров </w:t>
            </w:r>
            <w:r>
              <w:rPr>
                <w:rFonts w:ascii="Times New Roman" w:hAnsi="Times New Roman"/>
                <w:bCs/>
                <w:i/>
                <w:iCs/>
                <w:sz w:val="24"/>
                <w:szCs w:val="24"/>
                <w:lang w:eastAsia="en-US"/>
              </w:rPr>
              <w:t>профессии /специальности.</w:t>
            </w:r>
            <w:bookmarkEnd w:id="142"/>
            <w:bookmarkEnd w:id="143"/>
          </w:p>
        </w:tc>
      </w:tr>
    </w:tbl>
    <w:p w14:paraId="5C113604" w14:textId="77777777" w:rsidR="006318E3" w:rsidRDefault="00F000B2">
      <w:pPr>
        <w:tabs>
          <w:tab w:val="left" w:pos="851"/>
          <w:tab w:val="left" w:pos="2977"/>
        </w:tabs>
        <w:rPr>
          <w:rFonts w:ascii="Times New Roman" w:hAnsi="Times New Roman"/>
          <w:sz w:val="24"/>
          <w:szCs w:val="24"/>
        </w:rPr>
      </w:pPr>
      <w:r>
        <w:rPr>
          <w:rFonts w:ascii="Times New Roman" w:hAnsi="Times New Roman"/>
          <w:b/>
          <w:sz w:val="24"/>
          <w:szCs w:val="24"/>
        </w:rPr>
        <w:tab/>
        <w:t xml:space="preserve">Модуль «Организация предметно-пространственной среды»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381D6885"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B521C89" w14:textId="77777777" w:rsidR="006318E3" w:rsidRDefault="00F000B2">
            <w:pPr>
              <w:spacing w:after="0"/>
              <w:outlineLvl w:val="0"/>
              <w:rPr>
                <w:rFonts w:ascii="Times New Roman" w:hAnsi="Times New Roman"/>
                <w:bCs/>
                <w:i/>
                <w:iCs/>
                <w:sz w:val="24"/>
                <w:szCs w:val="24"/>
                <w:lang w:eastAsia="en-US"/>
              </w:rPr>
            </w:pPr>
            <w:bookmarkStart w:id="144" w:name="_Toc160440015"/>
            <w:bookmarkStart w:id="145" w:name="_Toc160441441"/>
            <w:r>
              <w:rPr>
                <w:sz w:val="24"/>
                <w:szCs w:val="24"/>
              </w:rPr>
              <w:t>-   о</w:t>
            </w:r>
            <w:r>
              <w:rPr>
                <w:rFonts w:ascii="Times New Roman" w:hAnsi="Times New Roman"/>
                <w:sz w:val="24"/>
                <w:szCs w:val="24"/>
              </w:rPr>
              <w:t xml:space="preserve">рганизация  музейно-выставочного пространства, содержащего экспозиции об истории и развитии </w:t>
            </w:r>
            <w:r>
              <w:rPr>
                <w:rFonts w:ascii="Times New Roman" w:hAnsi="Times New Roman"/>
                <w:bCs/>
                <w:i/>
                <w:iCs/>
                <w:sz w:val="24"/>
                <w:szCs w:val="24"/>
                <w:lang w:eastAsia="en-US"/>
              </w:rPr>
              <w:t xml:space="preserve">профессии /специальности,  </w:t>
            </w:r>
            <w:r>
              <w:rPr>
                <w:rFonts w:ascii="Times New Roman" w:hAnsi="Times New Roman"/>
                <w:sz w:val="24"/>
                <w:szCs w:val="24"/>
              </w:rPr>
              <w:t xml:space="preserve">выдающихся деятелей производственной сферы, имеющей отношение к </w:t>
            </w:r>
            <w:r>
              <w:rPr>
                <w:rFonts w:ascii="Times New Roman" w:hAnsi="Times New Roman"/>
                <w:bCs/>
                <w:i/>
                <w:iCs/>
                <w:sz w:val="24"/>
                <w:szCs w:val="24"/>
                <w:lang w:eastAsia="en-US"/>
              </w:rPr>
              <w:t>профессии /специальности</w:t>
            </w:r>
            <w:r>
              <w:rPr>
                <w:rFonts w:ascii="Times New Roman" w:hAnsi="Times New Roman"/>
                <w:sz w:val="24"/>
                <w:szCs w:val="24"/>
              </w:rPr>
              <w:t xml:space="preserve">, соответствующих предметов-символов профессиональной сферы, информационных справочных материалов о предприятиях </w:t>
            </w:r>
            <w:r>
              <w:rPr>
                <w:rFonts w:ascii="Times New Roman" w:hAnsi="Times New Roman"/>
                <w:sz w:val="24"/>
                <w:szCs w:val="24"/>
              </w:rPr>
              <w:lastRenderedPageBreak/>
              <w:t xml:space="preserve">профессиональной сферы, являющихся предметом гордости отечественной науки и технологий, имеющих отношение к </w:t>
            </w:r>
            <w:r>
              <w:rPr>
                <w:rFonts w:ascii="Times New Roman" w:hAnsi="Times New Roman"/>
                <w:bCs/>
                <w:i/>
                <w:iCs/>
                <w:sz w:val="24"/>
                <w:szCs w:val="24"/>
                <w:lang w:eastAsia="en-US"/>
              </w:rPr>
              <w:t>профессии /специальности;</w:t>
            </w:r>
            <w:bookmarkEnd w:id="144"/>
            <w:bookmarkEnd w:id="145"/>
          </w:p>
        </w:tc>
      </w:tr>
      <w:tr w:rsidR="006318E3" w14:paraId="2FD2287B"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B3F8B5C" w14:textId="77777777" w:rsidR="006318E3" w:rsidRDefault="00F000B2">
            <w:pPr>
              <w:spacing w:after="0"/>
              <w:outlineLvl w:val="0"/>
              <w:rPr>
                <w:sz w:val="24"/>
                <w:szCs w:val="24"/>
              </w:rPr>
            </w:pPr>
            <w:bookmarkStart w:id="146" w:name="_Toc160440016"/>
            <w:bookmarkStart w:id="147" w:name="_Toc160441442"/>
            <w:r>
              <w:rPr>
                <w:rFonts w:ascii="Times New Roman" w:hAnsi="Times New Roman"/>
                <w:sz w:val="24"/>
                <w:szCs w:val="24"/>
              </w:rPr>
              <w:lastRenderedPageBreak/>
              <w:t xml:space="preserve">-   размещение, поддержание, обновление на территории ПОО выставочных объектов, ассоциирующихся с </w:t>
            </w:r>
            <w:r>
              <w:rPr>
                <w:rFonts w:ascii="Times New Roman" w:hAnsi="Times New Roman"/>
                <w:bCs/>
                <w:i/>
                <w:iCs/>
                <w:sz w:val="24"/>
                <w:szCs w:val="24"/>
                <w:lang w:eastAsia="en-US"/>
              </w:rPr>
              <w:t>профессией /специальностью.</w:t>
            </w:r>
            <w:bookmarkEnd w:id="146"/>
            <w:bookmarkEnd w:id="147"/>
          </w:p>
        </w:tc>
      </w:tr>
    </w:tbl>
    <w:p w14:paraId="2C67CB47" w14:textId="77777777" w:rsidR="006318E3" w:rsidRDefault="00F000B2">
      <w:pPr>
        <w:tabs>
          <w:tab w:val="left" w:pos="851"/>
        </w:tabs>
        <w:rPr>
          <w:rFonts w:ascii="Times New Roman" w:hAnsi="Times New Roman"/>
          <w:b/>
          <w:sz w:val="24"/>
          <w:szCs w:val="24"/>
        </w:rPr>
      </w:pPr>
      <w:r>
        <w:rPr>
          <w:rFonts w:ascii="Times New Roman" w:hAnsi="Times New Roman"/>
          <w:b/>
          <w:sz w:val="24"/>
          <w:szCs w:val="24"/>
        </w:rPr>
        <w:tab/>
        <w:t xml:space="preserve">Модуль «Взаимодействие с родителями (законными представителями)»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63033FBD" w14:textId="77777777">
        <w:trPr>
          <w:trHeight w:val="1999"/>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4EE3F68" w14:textId="77777777" w:rsidR="006318E3" w:rsidRDefault="00F000B2">
            <w:pPr>
              <w:widowControl w:val="0"/>
              <w:numPr>
                <w:ilvl w:val="0"/>
                <w:numId w:val="94"/>
              </w:numPr>
              <w:tabs>
                <w:tab w:val="left" w:pos="284"/>
              </w:tabs>
              <w:spacing w:after="0"/>
              <w:ind w:left="0" w:firstLine="284"/>
              <w:jc w:val="both"/>
              <w:rPr>
                <w:rFonts w:ascii="Times New Roman" w:hAnsi="Times New Roman"/>
                <w:sz w:val="24"/>
                <w:szCs w:val="24"/>
              </w:rPr>
            </w:pPr>
            <w:r>
              <w:rPr>
                <w:rFonts w:ascii="Times New Roman" w:hAnsi="Times New Roman"/>
                <w:sz w:val="24"/>
                <w:szCs w:val="24"/>
              </w:rPr>
              <w:t>профессиональные встречи, диалоги с приглашением родителей (законных представителей), работающих по профессии /специальности, чествование трудовых династий профессии/специальности;</w:t>
            </w:r>
          </w:p>
        </w:tc>
      </w:tr>
      <w:tr w:rsidR="006318E3" w14:paraId="39C09244"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EB11007" w14:textId="77777777" w:rsidR="006318E3" w:rsidRDefault="00F000B2">
            <w:pPr>
              <w:widowControl w:val="0"/>
              <w:numPr>
                <w:ilvl w:val="0"/>
                <w:numId w:val="94"/>
              </w:numPr>
              <w:tabs>
                <w:tab w:val="left" w:pos="284"/>
              </w:tabs>
              <w:spacing w:after="0"/>
              <w:ind w:left="0" w:firstLine="284"/>
              <w:jc w:val="both"/>
              <w:rPr>
                <w:rFonts w:ascii="Times New Roman" w:hAnsi="Times New Roman"/>
                <w:sz w:val="24"/>
                <w:szCs w:val="24"/>
              </w:rPr>
            </w:pPr>
            <w:r>
              <w:rPr>
                <w:rFonts w:ascii="Times New Roman" w:hAnsi="Times New Roman"/>
                <w:sz w:val="24"/>
                <w:szCs w:val="24"/>
              </w:rPr>
              <w:t>совместные мероприятия, посвященные Дню профессии/специальности;</w:t>
            </w:r>
          </w:p>
        </w:tc>
      </w:tr>
    </w:tbl>
    <w:p w14:paraId="2BB81D9C" w14:textId="77777777" w:rsidR="006318E3" w:rsidRDefault="00F000B2">
      <w:pPr>
        <w:tabs>
          <w:tab w:val="left" w:pos="851"/>
        </w:tabs>
        <w:rPr>
          <w:rFonts w:ascii="Times New Roman" w:hAnsi="Times New Roman"/>
          <w:b/>
          <w:sz w:val="24"/>
          <w:szCs w:val="24"/>
        </w:rPr>
      </w:pPr>
      <w:r>
        <w:rPr>
          <w:rFonts w:ascii="Times New Roman" w:hAnsi="Times New Roman"/>
          <w:b/>
          <w:sz w:val="24"/>
          <w:szCs w:val="24"/>
        </w:rPr>
        <w:tab/>
        <w:t>Модуль «Профилактика и безопасность»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3A8459C8" w14:textId="77777777">
        <w:trPr>
          <w:trHeight w:val="415"/>
        </w:trPr>
        <w:tc>
          <w:tcPr>
            <w:tcW w:w="9747" w:type="dxa"/>
            <w:tcBorders>
              <w:top w:val="single" w:sz="4" w:space="0" w:color="000000"/>
              <w:left w:val="single" w:sz="4" w:space="0" w:color="000000"/>
              <w:bottom w:val="single" w:sz="4" w:space="0" w:color="000000"/>
              <w:right w:val="single" w:sz="4" w:space="0" w:color="000000"/>
            </w:tcBorders>
          </w:tcPr>
          <w:p w14:paraId="5154BA85" w14:textId="77777777" w:rsidR="006318E3" w:rsidRDefault="00F000B2">
            <w:pPr>
              <w:shd w:val="clear" w:color="auto" w:fill="FFFFFF"/>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Pr>
                <w:rFonts w:ascii="Times New Roman" w:hAnsi="Times New Roman"/>
                <w:bCs/>
                <w:i/>
                <w:iCs/>
                <w:sz w:val="24"/>
                <w:szCs w:val="24"/>
                <w:lang w:eastAsia="en-US"/>
              </w:rPr>
              <w:t>профессии/специальности</w:t>
            </w:r>
            <w:r>
              <w:rPr>
                <w:rFonts w:ascii="Times New Roman" w:hAnsi="Times New Roman"/>
                <w:bCs/>
                <w:sz w:val="24"/>
                <w:szCs w:val="24"/>
                <w:lang w:eastAsia="en-US"/>
              </w:rPr>
              <w:t>;</w:t>
            </w:r>
          </w:p>
        </w:tc>
      </w:tr>
      <w:tr w:rsidR="006318E3" w14:paraId="62C6CCD3" w14:textId="77777777">
        <w:trPr>
          <w:trHeight w:val="415"/>
        </w:trPr>
        <w:tc>
          <w:tcPr>
            <w:tcW w:w="9747" w:type="dxa"/>
            <w:tcBorders>
              <w:top w:val="single" w:sz="4" w:space="0" w:color="000000"/>
              <w:left w:val="single" w:sz="4" w:space="0" w:color="000000"/>
              <w:bottom w:val="single" w:sz="4" w:space="0" w:color="000000"/>
              <w:right w:val="single" w:sz="4" w:space="0" w:color="000000"/>
            </w:tcBorders>
          </w:tcPr>
          <w:p w14:paraId="027522DB" w14:textId="77777777" w:rsidR="006318E3" w:rsidRDefault="00F000B2">
            <w:pPr>
              <w:shd w:val="clear" w:color="auto" w:fill="FFFFFF"/>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организация мероприятий по безопасности в цифровой среде, связанных с </w:t>
            </w:r>
            <w:r>
              <w:rPr>
                <w:rFonts w:ascii="Times New Roman" w:hAnsi="Times New Roman"/>
                <w:bCs/>
                <w:i/>
                <w:iCs/>
                <w:sz w:val="24"/>
                <w:szCs w:val="24"/>
                <w:lang w:eastAsia="en-US"/>
              </w:rPr>
              <w:t>профессией/специальностью;</w:t>
            </w:r>
          </w:p>
        </w:tc>
      </w:tr>
      <w:tr w:rsidR="006318E3" w14:paraId="1E83E384" w14:textId="77777777">
        <w:trPr>
          <w:trHeight w:val="415"/>
        </w:trPr>
        <w:tc>
          <w:tcPr>
            <w:tcW w:w="9747" w:type="dxa"/>
            <w:tcBorders>
              <w:top w:val="single" w:sz="4" w:space="0" w:color="000000"/>
              <w:left w:val="single" w:sz="4" w:space="0" w:color="000000"/>
              <w:bottom w:val="single" w:sz="4" w:space="0" w:color="auto"/>
              <w:right w:val="single" w:sz="4" w:space="0" w:color="000000"/>
            </w:tcBorders>
          </w:tcPr>
          <w:p w14:paraId="7FACAD5E" w14:textId="77777777" w:rsidR="006318E3" w:rsidRDefault="00F000B2">
            <w:pPr>
              <w:shd w:val="clear" w:color="auto" w:fill="FFFFFF"/>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поддержка инициатив обучающихся в сфере укрепления безопасности жизнедеятельности в ПОО, в том числе в рамках освоения образовательных программ </w:t>
            </w:r>
            <w:r>
              <w:rPr>
                <w:rFonts w:ascii="Times New Roman" w:hAnsi="Times New Roman"/>
                <w:bCs/>
                <w:i/>
                <w:iCs/>
                <w:sz w:val="24"/>
                <w:szCs w:val="24"/>
                <w:lang w:eastAsia="en-US"/>
              </w:rPr>
              <w:t>профессии/специальности.</w:t>
            </w:r>
          </w:p>
        </w:tc>
      </w:tr>
    </w:tbl>
    <w:p w14:paraId="44BBF5E0" w14:textId="77777777" w:rsidR="006318E3" w:rsidRDefault="00F000B2">
      <w:pPr>
        <w:ind w:firstLine="708"/>
        <w:rPr>
          <w:rFonts w:ascii="Times New Roman" w:hAnsi="Times New Roman"/>
          <w:sz w:val="24"/>
          <w:szCs w:val="24"/>
        </w:rPr>
      </w:pPr>
      <w:r>
        <w:rPr>
          <w:rFonts w:ascii="Times New Roman" w:hAnsi="Times New Roman"/>
          <w:b/>
          <w:sz w:val="24"/>
          <w:szCs w:val="24"/>
        </w:rPr>
        <w:t>Модуль «Социальное партнёрство и участие работодателей»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661A2236" w14:textId="77777777">
        <w:tc>
          <w:tcPr>
            <w:tcW w:w="9747" w:type="dxa"/>
            <w:tcBorders>
              <w:top w:val="single" w:sz="4" w:space="0" w:color="000000"/>
              <w:left w:val="single" w:sz="4" w:space="0" w:color="000000"/>
              <w:bottom w:val="single" w:sz="4" w:space="0" w:color="000000"/>
              <w:right w:val="single" w:sz="4" w:space="0" w:color="000000"/>
            </w:tcBorders>
          </w:tcPr>
          <w:p w14:paraId="79D471AE" w14:textId="77777777" w:rsidR="006318E3" w:rsidRDefault="00F000B2">
            <w:pPr>
              <w:shd w:val="clear" w:color="auto" w:fill="FFFFFF"/>
              <w:spacing w:after="0"/>
              <w:jc w:val="both"/>
              <w:rPr>
                <w:rFonts w:ascii="Times New Roman" w:hAnsi="Times New Roman"/>
                <w:i/>
                <w:iCs/>
                <w:color w:val="333333"/>
                <w:sz w:val="24"/>
                <w:szCs w:val="24"/>
              </w:rPr>
            </w:pPr>
            <w:r>
              <w:rPr>
                <w:rFonts w:ascii="Times New Roman" w:hAnsi="Times New Roman"/>
                <w:color w:val="333333"/>
                <w:sz w:val="24"/>
                <w:szCs w:val="24"/>
              </w:rPr>
              <w:t xml:space="preserve">-   организация взаимодействия с представителями сферы деятельности, ознакомительных и познавательных экскурсий с целью погружения </w:t>
            </w:r>
            <w:r>
              <w:rPr>
                <w:rFonts w:ascii="Times New Roman" w:hAnsi="Times New Roman"/>
                <w:i/>
                <w:iCs/>
                <w:color w:val="333333"/>
                <w:sz w:val="24"/>
                <w:szCs w:val="24"/>
              </w:rPr>
              <w:t>в профессию/специальность;</w:t>
            </w:r>
          </w:p>
        </w:tc>
      </w:tr>
      <w:tr w:rsidR="006318E3" w14:paraId="61F90F58" w14:textId="77777777">
        <w:tc>
          <w:tcPr>
            <w:tcW w:w="9747" w:type="dxa"/>
            <w:tcBorders>
              <w:top w:val="single" w:sz="4" w:space="0" w:color="000000"/>
              <w:left w:val="single" w:sz="4" w:space="0" w:color="000000"/>
              <w:bottom w:val="single" w:sz="4" w:space="0" w:color="000000"/>
              <w:right w:val="single" w:sz="4" w:space="0" w:color="000000"/>
            </w:tcBorders>
          </w:tcPr>
          <w:p w14:paraId="139F5127"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xml:space="preserve">-   организация и проведение на базе организаций-партнёров мероприятий, посвященных </w:t>
            </w:r>
            <w:r>
              <w:rPr>
                <w:rFonts w:ascii="Times New Roman" w:hAnsi="Times New Roman"/>
                <w:bCs/>
                <w:i/>
                <w:iCs/>
                <w:sz w:val="24"/>
                <w:szCs w:val="24"/>
                <w:lang w:eastAsia="en-US"/>
              </w:rPr>
              <w:t>профессии /специальности:</w:t>
            </w:r>
            <w:r>
              <w:rPr>
                <w:rFonts w:ascii="Times New Roman" w:hAnsi="Times New Roman"/>
                <w:sz w:val="24"/>
                <w:szCs w:val="24"/>
              </w:rPr>
              <w:t xml:space="preserve"> </w:t>
            </w:r>
            <w:r>
              <w:rPr>
                <w:rFonts w:ascii="Times New Roman" w:hAnsi="Times New Roman"/>
                <w:color w:val="333333"/>
                <w:sz w:val="24"/>
                <w:szCs w:val="24"/>
              </w:rPr>
              <w:t>презентации, лекции, акции;</w:t>
            </w:r>
          </w:p>
        </w:tc>
      </w:tr>
      <w:tr w:rsidR="006318E3" w14:paraId="5353EC4B" w14:textId="77777777">
        <w:tc>
          <w:tcPr>
            <w:tcW w:w="9747" w:type="dxa"/>
            <w:tcBorders>
              <w:top w:val="single" w:sz="4" w:space="0" w:color="000000"/>
              <w:left w:val="single" w:sz="4" w:space="0" w:color="000000"/>
              <w:bottom w:val="single" w:sz="4" w:space="0" w:color="000000"/>
              <w:right w:val="single" w:sz="4" w:space="0" w:color="000000"/>
            </w:tcBorders>
          </w:tcPr>
          <w:p w14:paraId="2ACE9C6E"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xml:space="preserve">-   реализация социальных проектов по </w:t>
            </w:r>
            <w:r>
              <w:rPr>
                <w:rFonts w:ascii="Times New Roman" w:hAnsi="Times New Roman"/>
                <w:i/>
                <w:iCs/>
                <w:color w:val="333333"/>
                <w:sz w:val="24"/>
                <w:szCs w:val="24"/>
              </w:rPr>
              <w:t>профессии/специальности</w:t>
            </w:r>
            <w:r>
              <w:rPr>
                <w:rFonts w:ascii="Times New Roman" w:hAnsi="Times New Roman"/>
                <w:color w:val="333333"/>
                <w:sz w:val="24"/>
                <w:szCs w:val="24"/>
              </w:rPr>
              <w:t>, разрабатываемых и реализуемых совместно обучающимися, педагогами с организациями-партнёрами.</w:t>
            </w:r>
          </w:p>
        </w:tc>
      </w:tr>
    </w:tbl>
    <w:p w14:paraId="559CEC43" w14:textId="77777777" w:rsidR="006318E3" w:rsidRDefault="00F000B2">
      <w:pPr>
        <w:tabs>
          <w:tab w:val="left" w:pos="851"/>
        </w:tabs>
        <w:rPr>
          <w:rFonts w:ascii="Times New Roman" w:hAnsi="Times New Roman"/>
          <w:b/>
          <w:sz w:val="24"/>
          <w:szCs w:val="24"/>
        </w:rPr>
      </w:pPr>
      <w:r>
        <w:rPr>
          <w:rFonts w:ascii="Times New Roman" w:hAnsi="Times New Roman"/>
          <w:b/>
          <w:sz w:val="24"/>
          <w:szCs w:val="24"/>
        </w:rPr>
        <w:tab/>
        <w:t xml:space="preserve">Модуль «Профессиональное развитие, адаптация и трудоустройство»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318E3" w14:paraId="7DA28268" w14:textId="77777777">
        <w:tc>
          <w:tcPr>
            <w:tcW w:w="9747" w:type="dxa"/>
            <w:tcBorders>
              <w:top w:val="single" w:sz="4" w:space="0" w:color="000000"/>
              <w:left w:val="single" w:sz="4" w:space="0" w:color="000000"/>
              <w:bottom w:val="single" w:sz="4" w:space="0" w:color="000000"/>
              <w:right w:val="single" w:sz="4" w:space="0" w:color="000000"/>
            </w:tcBorders>
          </w:tcPr>
          <w:p w14:paraId="00209937"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организация конкурса профессионального мастерства, приуроченного к Дню профессии/специальности</w:t>
            </w:r>
            <w:r>
              <w:rPr>
                <w:rFonts w:ascii="Times New Roman" w:hAnsi="Times New Roman"/>
                <w:i/>
                <w:iCs/>
                <w:color w:val="333333"/>
                <w:sz w:val="24"/>
                <w:szCs w:val="24"/>
              </w:rPr>
              <w:t xml:space="preserve"> (</w:t>
            </w:r>
            <w:r>
              <w:rPr>
                <w:rFonts w:ascii="Times New Roman" w:hAnsi="Times New Roman"/>
                <w:i/>
                <w:iCs/>
                <w:color w:val="000000"/>
                <w:sz w:val="24"/>
                <w:szCs w:val="24"/>
                <w:shd w:val="clear" w:color="auto" w:fill="FBFBFB"/>
              </w:rPr>
              <w:t>День машиностроителя 24 сентября</w:t>
            </w:r>
            <w:r>
              <w:rPr>
                <w:rFonts w:ascii="Times New Roman" w:hAnsi="Times New Roman"/>
                <w:i/>
                <w:iCs/>
                <w:color w:val="333333"/>
                <w:sz w:val="24"/>
                <w:szCs w:val="24"/>
              </w:rPr>
              <w:t>,</w:t>
            </w:r>
            <w:r>
              <w:rPr>
                <w:sz w:val="24"/>
                <w:szCs w:val="24"/>
              </w:rPr>
              <w:t xml:space="preserve"> </w:t>
            </w:r>
            <w:r>
              <w:rPr>
                <w:rFonts w:ascii="Times New Roman" w:hAnsi="Times New Roman"/>
                <w:i/>
                <w:iCs/>
                <w:color w:val="333333"/>
                <w:sz w:val="24"/>
                <w:szCs w:val="24"/>
              </w:rPr>
              <w:t>возможно установить день профессии/специальности в образовательной организации, если такого нет в календаре дат и событий);</w:t>
            </w:r>
          </w:p>
        </w:tc>
      </w:tr>
      <w:tr w:rsidR="006318E3" w14:paraId="4F253807" w14:textId="77777777">
        <w:tc>
          <w:tcPr>
            <w:tcW w:w="9747" w:type="dxa"/>
            <w:tcBorders>
              <w:top w:val="single" w:sz="4" w:space="0" w:color="000000"/>
              <w:left w:val="single" w:sz="4" w:space="0" w:color="000000"/>
              <w:bottom w:val="single" w:sz="4" w:space="0" w:color="000000"/>
              <w:right w:val="single" w:sz="4" w:space="0" w:color="000000"/>
            </w:tcBorders>
          </w:tcPr>
          <w:p w14:paraId="5E71CF29"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xml:space="preserve">-   участие в региональных, всероссийских и международных профессиональных проектах </w:t>
            </w:r>
            <w:r>
              <w:rPr>
                <w:rFonts w:ascii="Times New Roman" w:hAnsi="Times New Roman"/>
                <w:i/>
                <w:iCs/>
                <w:color w:val="333333"/>
                <w:sz w:val="24"/>
                <w:szCs w:val="24"/>
              </w:rPr>
              <w:t>по профессии/специальности;</w:t>
            </w:r>
          </w:p>
        </w:tc>
      </w:tr>
      <w:tr w:rsidR="006318E3" w14:paraId="661F244C" w14:textId="77777777">
        <w:tc>
          <w:tcPr>
            <w:tcW w:w="9747" w:type="dxa"/>
            <w:tcBorders>
              <w:top w:val="single" w:sz="4" w:space="0" w:color="000000"/>
              <w:left w:val="single" w:sz="4" w:space="0" w:color="000000"/>
              <w:bottom w:val="single" w:sz="4" w:space="0" w:color="000000"/>
              <w:right w:val="single" w:sz="4" w:space="0" w:color="000000"/>
            </w:tcBorders>
          </w:tcPr>
          <w:p w14:paraId="61E3401B"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проведение конкурса «Профессиональный студент» или «Профессиональная команда» по итогам профессиональных практик;</w:t>
            </w:r>
          </w:p>
        </w:tc>
      </w:tr>
      <w:tr w:rsidR="006318E3" w14:paraId="16FB382E" w14:textId="77777777">
        <w:tc>
          <w:tcPr>
            <w:tcW w:w="9747" w:type="dxa"/>
            <w:tcBorders>
              <w:top w:val="single" w:sz="4" w:space="0" w:color="000000"/>
              <w:left w:val="single" w:sz="4" w:space="0" w:color="000000"/>
              <w:bottom w:val="single" w:sz="4" w:space="0" w:color="000000"/>
              <w:right w:val="single" w:sz="4" w:space="0" w:color="000000"/>
            </w:tcBorders>
          </w:tcPr>
          <w:p w14:paraId="53C0654E" w14:textId="77777777" w:rsidR="006318E3" w:rsidRDefault="00F000B2">
            <w:pPr>
              <w:shd w:val="clear" w:color="auto" w:fill="FFFFFF"/>
              <w:spacing w:after="0"/>
              <w:jc w:val="both"/>
              <w:rPr>
                <w:rFonts w:ascii="Times New Roman" w:hAnsi="Times New Roman"/>
                <w:color w:val="333333"/>
                <w:sz w:val="24"/>
                <w:szCs w:val="24"/>
              </w:rPr>
            </w:pPr>
            <w:r>
              <w:rPr>
                <w:rFonts w:ascii="Times New Roman" w:hAnsi="Times New Roman"/>
                <w:color w:val="333333"/>
                <w:sz w:val="24"/>
                <w:szCs w:val="24"/>
              </w:rPr>
              <w:t>-   о</w:t>
            </w:r>
            <w:r>
              <w:rPr>
                <w:rFonts w:ascii="Times New Roman" w:hAnsi="Times New Roman"/>
                <w:color w:val="333333"/>
                <w:sz w:val="24"/>
                <w:szCs w:val="24"/>
                <w:lang w:val="zh-CN"/>
              </w:rPr>
              <w:t xml:space="preserve">организация участия волонтеров в </w:t>
            </w:r>
            <w:r>
              <w:rPr>
                <w:rFonts w:ascii="Times New Roman" w:hAnsi="Times New Roman"/>
                <w:color w:val="333333"/>
                <w:sz w:val="24"/>
                <w:szCs w:val="24"/>
              </w:rPr>
              <w:t xml:space="preserve">мероприятиях социальных и производственных партнеров по </w:t>
            </w:r>
            <w:r>
              <w:rPr>
                <w:rFonts w:ascii="Times New Roman" w:hAnsi="Times New Roman"/>
                <w:i/>
                <w:iCs/>
                <w:color w:val="333333"/>
                <w:sz w:val="24"/>
                <w:szCs w:val="24"/>
              </w:rPr>
              <w:t>профессии/специальности;</w:t>
            </w:r>
          </w:p>
        </w:tc>
      </w:tr>
      <w:tr w:rsidR="006318E3" w14:paraId="2858B095" w14:textId="77777777">
        <w:tc>
          <w:tcPr>
            <w:tcW w:w="9747" w:type="dxa"/>
            <w:tcBorders>
              <w:top w:val="single" w:sz="4" w:space="0" w:color="000000"/>
              <w:left w:val="single" w:sz="4" w:space="0" w:color="000000"/>
              <w:bottom w:val="single" w:sz="4" w:space="0" w:color="000000"/>
              <w:right w:val="single" w:sz="4" w:space="0" w:color="000000"/>
            </w:tcBorders>
          </w:tcPr>
          <w:p w14:paraId="3EA70431" w14:textId="77777777" w:rsidR="006318E3" w:rsidRDefault="00F000B2">
            <w:pPr>
              <w:shd w:val="clear" w:color="auto" w:fill="FFFFFF"/>
              <w:spacing w:after="0"/>
              <w:jc w:val="both"/>
              <w:rPr>
                <w:rFonts w:ascii="Times New Roman" w:hAnsi="Times New Roman"/>
                <w:bCs/>
                <w:i/>
                <w:iCs/>
                <w:color w:val="333333"/>
                <w:sz w:val="24"/>
                <w:szCs w:val="24"/>
              </w:rPr>
            </w:pPr>
            <w:r>
              <w:rPr>
                <w:rFonts w:ascii="Times New Roman" w:hAnsi="Times New Roman"/>
                <w:bCs/>
                <w:i/>
                <w:iCs/>
                <w:color w:val="333333"/>
                <w:sz w:val="24"/>
                <w:szCs w:val="24"/>
              </w:rPr>
              <w:t>- о</w:t>
            </w:r>
            <w:r>
              <w:rPr>
                <w:rFonts w:ascii="Times New Roman" w:hAnsi="Times New Roman"/>
                <w:bCs/>
                <w:color w:val="333333"/>
                <w:sz w:val="24"/>
                <w:szCs w:val="24"/>
              </w:rPr>
              <w:t xml:space="preserve">рганизация клубов профессиональной направленности «Амбассадоры </w:t>
            </w:r>
            <w:r>
              <w:rPr>
                <w:rFonts w:ascii="Times New Roman" w:hAnsi="Times New Roman"/>
                <w:bCs/>
                <w:i/>
                <w:iCs/>
                <w:color w:val="333333"/>
                <w:sz w:val="24"/>
                <w:szCs w:val="24"/>
              </w:rPr>
              <w:t>профессии/специальности»;</w:t>
            </w:r>
          </w:p>
        </w:tc>
      </w:tr>
    </w:tbl>
    <w:p w14:paraId="6D7B035E" w14:textId="77777777" w:rsidR="006318E3" w:rsidRDefault="00F000B2">
      <w:pPr>
        <w:pageBreakBefore/>
        <w:jc w:val="both"/>
        <w:outlineLvl w:val="0"/>
        <w:rPr>
          <w:rFonts w:ascii="Times New Roman" w:hAnsi="Times New Roman"/>
          <w:b/>
          <w:sz w:val="24"/>
          <w:szCs w:val="24"/>
        </w:rPr>
      </w:pPr>
      <w:bookmarkStart w:id="148" w:name="_Toc160440017"/>
      <w:bookmarkStart w:id="149" w:name="_Toc160441443"/>
      <w:r>
        <w:rPr>
          <w:rFonts w:ascii="Times New Roman" w:hAnsi="Times New Roman"/>
          <w:b/>
          <w:sz w:val="24"/>
          <w:szCs w:val="24"/>
        </w:rPr>
        <w:lastRenderedPageBreak/>
        <w:t>РАЗДЕЛ 3. ОРГАНИЗАЦИОННЫЙ</w:t>
      </w:r>
      <w:bookmarkEnd w:id="148"/>
      <w:bookmarkEnd w:id="149"/>
    </w:p>
    <w:p w14:paraId="233D12AE" w14:textId="77777777" w:rsidR="006318E3" w:rsidRDefault="00F000B2">
      <w:pPr>
        <w:keepNext/>
        <w:keepLines/>
        <w:jc w:val="both"/>
        <w:outlineLvl w:val="0"/>
        <w:rPr>
          <w:rFonts w:ascii="Times New Roman" w:hAnsi="Times New Roman"/>
          <w:b/>
          <w:sz w:val="24"/>
          <w:szCs w:val="24"/>
        </w:rPr>
      </w:pPr>
      <w:bookmarkStart w:id="150" w:name="_Toc160440018"/>
      <w:bookmarkStart w:id="151" w:name="_Toc160441444"/>
      <w:r>
        <w:rPr>
          <w:rFonts w:ascii="Times New Roman" w:hAnsi="Times New Roman"/>
          <w:b/>
          <w:sz w:val="24"/>
          <w:szCs w:val="24"/>
        </w:rPr>
        <w:t>3.1 Кадровое обеспечение</w:t>
      </w:r>
      <w:bookmarkEnd w:id="150"/>
      <w:bookmarkEnd w:id="151"/>
      <w:r>
        <w:rPr>
          <w:rFonts w:ascii="Times New Roman" w:hAnsi="Times New Roman"/>
          <w:b/>
          <w:sz w:val="24"/>
          <w:szCs w:val="24"/>
        </w:rPr>
        <w:t xml:space="preserve"> </w:t>
      </w:r>
    </w:p>
    <w:p w14:paraId="7902557B" w14:textId="77777777" w:rsidR="006318E3" w:rsidRDefault="00F000B2">
      <w:pPr>
        <w:tabs>
          <w:tab w:val="left" w:pos="851"/>
        </w:tabs>
        <w:ind w:firstLine="709"/>
        <w:jc w:val="both"/>
        <w:rPr>
          <w:rFonts w:ascii="Times New Roman" w:hAnsi="Times New Roman"/>
          <w:i/>
          <w:sz w:val="24"/>
          <w:szCs w:val="24"/>
        </w:rPr>
      </w:pPr>
      <w:r>
        <w:rPr>
          <w:rFonts w:ascii="Times New Roman" w:hAnsi="Times New Roman"/>
          <w:i/>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4C71A9C8" w14:textId="77777777">
        <w:tc>
          <w:tcPr>
            <w:tcW w:w="9606" w:type="dxa"/>
            <w:tcBorders>
              <w:top w:val="single" w:sz="4" w:space="0" w:color="000000"/>
              <w:left w:val="single" w:sz="4" w:space="0" w:color="000000"/>
              <w:bottom w:val="single" w:sz="4" w:space="0" w:color="000000"/>
              <w:right w:val="single" w:sz="4" w:space="0" w:color="000000"/>
            </w:tcBorders>
          </w:tcPr>
          <w:p w14:paraId="69963955" w14:textId="77777777" w:rsidR="006318E3" w:rsidRDefault="00F000B2">
            <w:pPr>
              <w:widowControl w:val="0"/>
              <w:tabs>
                <w:tab w:val="left" w:pos="1134"/>
              </w:tabs>
              <w:spacing w:after="0"/>
              <w:jc w:val="both"/>
              <w:outlineLvl w:val="0"/>
              <w:rPr>
                <w:rFonts w:ascii="Times New Roman" w:hAnsi="Times New Roman"/>
                <w:i/>
                <w:sz w:val="24"/>
                <w:szCs w:val="24"/>
              </w:rPr>
            </w:pPr>
            <w:bookmarkStart w:id="152" w:name="_Toc160440019"/>
            <w:bookmarkStart w:id="153" w:name="_Toc160441445"/>
            <w:r>
              <w:rPr>
                <w:rFonts w:ascii="Times New Roman" w:hAnsi="Times New Roman"/>
                <w:kern w:val="32"/>
                <w:sz w:val="24"/>
                <w:szCs w:val="24"/>
                <w:lang w:eastAsia="zh-CN"/>
              </w:rPr>
              <w:t>-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bookmarkEnd w:id="152"/>
            <w:bookmarkEnd w:id="153"/>
            <w:r>
              <w:rPr>
                <w:rFonts w:ascii="Times New Roman" w:hAnsi="Times New Roman"/>
                <w:i/>
                <w:sz w:val="24"/>
                <w:szCs w:val="24"/>
              </w:rPr>
              <w:t xml:space="preserve"> </w:t>
            </w:r>
          </w:p>
          <w:p w14:paraId="43225037" w14:textId="77777777" w:rsidR="006318E3" w:rsidRDefault="00F000B2">
            <w:pPr>
              <w:widowControl w:val="0"/>
              <w:tabs>
                <w:tab w:val="left" w:pos="1134"/>
              </w:tabs>
              <w:spacing w:after="0"/>
              <w:jc w:val="both"/>
              <w:outlineLvl w:val="0"/>
              <w:rPr>
                <w:rFonts w:ascii="Times New Roman" w:hAnsi="Times New Roman"/>
                <w:iCs/>
                <w:kern w:val="32"/>
                <w:sz w:val="24"/>
                <w:szCs w:val="24"/>
                <w:lang w:eastAsia="zh-CN"/>
              </w:rPr>
            </w:pPr>
            <w:bookmarkStart w:id="154" w:name="_Toc160440020"/>
            <w:bookmarkStart w:id="155" w:name="_Toc160441446"/>
            <w:r>
              <w:rPr>
                <w:rFonts w:ascii="Times New Roman" w:hAnsi="Times New Roman"/>
                <w:iCs/>
                <w:kern w:val="32"/>
                <w:sz w:val="24"/>
                <w:szCs w:val="24"/>
                <w:lang w:eastAsia="zh-CN"/>
              </w:rPr>
              <w:t>-   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bookmarkEnd w:id="154"/>
            <w:bookmarkEnd w:id="155"/>
          </w:p>
          <w:p w14:paraId="166C1BC2" w14:textId="77777777" w:rsidR="006318E3" w:rsidRDefault="006318E3">
            <w:pPr>
              <w:widowControl w:val="0"/>
              <w:tabs>
                <w:tab w:val="left" w:pos="1134"/>
              </w:tabs>
              <w:spacing w:after="0"/>
              <w:ind w:firstLine="709"/>
              <w:jc w:val="both"/>
              <w:outlineLvl w:val="0"/>
              <w:rPr>
                <w:rFonts w:ascii="Times New Roman" w:hAnsi="Times New Roman"/>
                <w:b/>
                <w:sz w:val="24"/>
                <w:szCs w:val="24"/>
                <w:lang w:eastAsia="en-US"/>
              </w:rPr>
            </w:pPr>
          </w:p>
        </w:tc>
      </w:tr>
    </w:tbl>
    <w:p w14:paraId="3F8B425C" w14:textId="77777777" w:rsidR="006318E3" w:rsidRDefault="00F000B2">
      <w:pPr>
        <w:tabs>
          <w:tab w:val="left" w:pos="851"/>
        </w:tabs>
        <w:jc w:val="both"/>
        <w:rPr>
          <w:rFonts w:ascii="Times New Roman" w:hAnsi="Times New Roman"/>
          <w:i/>
          <w:iCs/>
          <w:sz w:val="24"/>
          <w:szCs w:val="24"/>
        </w:rPr>
      </w:pPr>
      <w:r>
        <w:rPr>
          <w:rFonts w:ascii="Times New Roman" w:hAnsi="Times New Roman"/>
          <w:sz w:val="24"/>
          <w:szCs w:val="24"/>
        </w:rPr>
        <w:tab/>
      </w:r>
      <w:r>
        <w:rPr>
          <w:rFonts w:ascii="Times New Roman" w:hAnsi="Times New Roman"/>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5ABEDCBC" w14:textId="77777777">
        <w:tc>
          <w:tcPr>
            <w:tcW w:w="9606" w:type="dxa"/>
            <w:tcBorders>
              <w:top w:val="single" w:sz="4" w:space="0" w:color="000000"/>
              <w:left w:val="single" w:sz="4" w:space="0" w:color="000000"/>
              <w:bottom w:val="single" w:sz="4" w:space="0" w:color="000000"/>
              <w:right w:val="single" w:sz="4" w:space="0" w:color="000000"/>
            </w:tcBorders>
          </w:tcPr>
          <w:p w14:paraId="5C7DA20E" w14:textId="77777777" w:rsidR="006318E3" w:rsidRDefault="00F000B2">
            <w:pPr>
              <w:jc w:val="both"/>
              <w:outlineLvl w:val="0"/>
              <w:rPr>
                <w:rFonts w:ascii="Times New Roman" w:hAnsi="Times New Roman"/>
                <w:b/>
                <w:sz w:val="24"/>
                <w:szCs w:val="24"/>
                <w:lang w:eastAsia="en-US"/>
              </w:rPr>
            </w:pPr>
            <w:bookmarkStart w:id="156" w:name="_Toc160440021"/>
            <w:bookmarkStart w:id="157" w:name="_Toc160441447"/>
            <w:r>
              <w:rPr>
                <w:rFonts w:ascii="Times New Roman" w:hAnsi="Times New Roman"/>
                <w:kern w:val="32"/>
                <w:sz w:val="24"/>
                <w:szCs w:val="24"/>
                <w:lang w:eastAsia="zh-CN"/>
              </w:rPr>
              <w:t>-   п</w:t>
            </w:r>
            <w:r>
              <w:rPr>
                <w:rFonts w:ascii="Times New Roman" w:hAnsi="Times New Roman"/>
                <w:kern w:val="32"/>
                <w:sz w:val="24"/>
                <w:szCs w:val="24"/>
                <w:lang w:val="zh-CN" w:eastAsia="zh-CN"/>
              </w:rPr>
              <w:t xml:space="preserve">ривлечение организаций профессиональной направленности с целью </w:t>
            </w:r>
            <w:r>
              <w:rPr>
                <w:rFonts w:ascii="Times New Roman" w:hAnsi="Times New Roman"/>
                <w:kern w:val="32"/>
                <w:sz w:val="24"/>
                <w:szCs w:val="24"/>
                <w:lang w:eastAsia="zh-CN"/>
              </w:rPr>
              <w:t xml:space="preserve">реализации </w:t>
            </w:r>
            <w:r>
              <w:rPr>
                <w:rFonts w:ascii="Times New Roman" w:hAnsi="Times New Roman"/>
                <w:iCs/>
                <w:kern w:val="32"/>
                <w:sz w:val="24"/>
                <w:szCs w:val="24"/>
                <w:lang w:eastAsia="zh-CN"/>
              </w:rPr>
              <w:t xml:space="preserve"> воспитательной деятельности в рамках освоения образовательной программы</w:t>
            </w:r>
            <w:r>
              <w:rPr>
                <w:rFonts w:ascii="Times New Roman" w:hAnsi="Times New Roman"/>
                <w:i/>
                <w:kern w:val="32"/>
                <w:sz w:val="24"/>
                <w:szCs w:val="24"/>
                <w:lang w:eastAsia="zh-CN"/>
              </w:rPr>
              <w:t xml:space="preserve"> по профессии/специальности;</w:t>
            </w:r>
            <w:bookmarkEnd w:id="156"/>
            <w:bookmarkEnd w:id="157"/>
            <w:r>
              <w:rPr>
                <w:rFonts w:ascii="Times New Roman" w:hAnsi="Times New Roman"/>
                <w:i/>
                <w:kern w:val="32"/>
                <w:sz w:val="24"/>
                <w:szCs w:val="24"/>
                <w:lang w:eastAsia="zh-CN"/>
              </w:rPr>
              <w:t xml:space="preserve"> </w:t>
            </w:r>
          </w:p>
        </w:tc>
      </w:tr>
    </w:tbl>
    <w:p w14:paraId="6726F67B" w14:textId="77777777" w:rsidR="006318E3" w:rsidRDefault="006318E3">
      <w:pPr>
        <w:keepNext/>
        <w:keepLines/>
        <w:jc w:val="both"/>
        <w:outlineLvl w:val="0"/>
        <w:rPr>
          <w:rFonts w:ascii="Times New Roman" w:hAnsi="Times New Roman"/>
          <w:b/>
          <w:sz w:val="24"/>
          <w:szCs w:val="24"/>
        </w:rPr>
      </w:pPr>
    </w:p>
    <w:p w14:paraId="5CCAB2E2" w14:textId="77777777" w:rsidR="006318E3" w:rsidRDefault="00F000B2">
      <w:pPr>
        <w:keepNext/>
        <w:keepLines/>
        <w:jc w:val="both"/>
        <w:outlineLvl w:val="0"/>
        <w:rPr>
          <w:rFonts w:ascii="Times New Roman" w:hAnsi="Times New Roman"/>
          <w:b/>
          <w:color w:val="FF0000"/>
          <w:sz w:val="24"/>
          <w:szCs w:val="24"/>
        </w:rPr>
      </w:pPr>
      <w:bookmarkStart w:id="158" w:name="_Toc160440022"/>
      <w:bookmarkStart w:id="159" w:name="_Toc160441448"/>
      <w:r>
        <w:rPr>
          <w:rFonts w:ascii="Times New Roman" w:hAnsi="Times New Roman"/>
          <w:b/>
          <w:sz w:val="24"/>
          <w:szCs w:val="24"/>
        </w:rPr>
        <w:t>3.2 Нормативно-методическое обеспечение</w:t>
      </w:r>
      <w:bookmarkEnd w:id="158"/>
      <w:bookmarkEnd w:id="159"/>
    </w:p>
    <w:p w14:paraId="673D7F03" w14:textId="77777777" w:rsidR="006318E3" w:rsidRDefault="00F000B2">
      <w:pPr>
        <w:keepNext/>
        <w:keepLines/>
        <w:jc w:val="both"/>
        <w:outlineLvl w:val="0"/>
        <w:rPr>
          <w:rFonts w:ascii="Times New Roman" w:hAnsi="Times New Roman"/>
          <w:bCs/>
          <w:i/>
          <w:iCs/>
          <w:color w:val="000000"/>
          <w:sz w:val="24"/>
          <w:szCs w:val="24"/>
        </w:rPr>
      </w:pPr>
      <w:r>
        <w:rPr>
          <w:rFonts w:ascii="Times New Roman" w:hAnsi="Times New Roman"/>
          <w:b/>
          <w:color w:val="000000"/>
          <w:sz w:val="24"/>
          <w:szCs w:val="24"/>
        </w:rPr>
        <w:tab/>
      </w:r>
      <w:bookmarkStart w:id="160" w:name="_Toc160440023"/>
      <w:bookmarkStart w:id="161" w:name="_Toc160441449"/>
      <w:r>
        <w:rPr>
          <w:rFonts w:ascii="Times New Roman" w:hAnsi="Times New Roman"/>
          <w:bCs/>
          <w:i/>
          <w:iCs/>
          <w:color w:val="000000"/>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bookmarkEnd w:id="160"/>
      <w:bookmarkEnd w:id="161"/>
      <w:r>
        <w:rPr>
          <w:rFonts w:ascii="Times New Roman" w:hAnsi="Times New Roman"/>
          <w:bCs/>
          <w:i/>
          <w:iCs/>
          <w:color w:val="000000"/>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20DCDDAD" w14:textId="77777777">
        <w:tc>
          <w:tcPr>
            <w:tcW w:w="9606" w:type="dxa"/>
            <w:tcBorders>
              <w:top w:val="single" w:sz="4" w:space="0" w:color="000000"/>
              <w:left w:val="single" w:sz="4" w:space="0" w:color="000000"/>
              <w:bottom w:val="single" w:sz="4" w:space="0" w:color="000000"/>
              <w:right w:val="single" w:sz="4" w:space="0" w:color="000000"/>
            </w:tcBorders>
          </w:tcPr>
          <w:p w14:paraId="3D3E7A0B" w14:textId="77777777" w:rsidR="006318E3" w:rsidRDefault="00F000B2">
            <w:pPr>
              <w:spacing w:after="0"/>
              <w:jc w:val="both"/>
              <w:rPr>
                <w:rFonts w:ascii="Times New Roman" w:hAnsi="Times New Roman"/>
                <w:sz w:val="24"/>
                <w:szCs w:val="24"/>
              </w:rPr>
            </w:pPr>
            <w:r>
              <w:rPr>
                <w:rFonts w:ascii="Times New Roman" w:hAnsi="Times New Roman"/>
                <w:sz w:val="24"/>
                <w:szCs w:val="24"/>
              </w:rPr>
              <w:t xml:space="preserve">- приказ о проведении родительского собрания; </w:t>
            </w:r>
          </w:p>
        </w:tc>
      </w:tr>
      <w:tr w:rsidR="006318E3" w14:paraId="763FA69E" w14:textId="77777777">
        <w:tc>
          <w:tcPr>
            <w:tcW w:w="9606" w:type="dxa"/>
            <w:tcBorders>
              <w:top w:val="single" w:sz="4" w:space="0" w:color="000000"/>
              <w:left w:val="single" w:sz="4" w:space="0" w:color="000000"/>
              <w:bottom w:val="single" w:sz="4" w:space="0" w:color="000000"/>
              <w:right w:val="single" w:sz="4" w:space="0" w:color="000000"/>
            </w:tcBorders>
          </w:tcPr>
          <w:p w14:paraId="5430FBFB" w14:textId="77777777" w:rsidR="006318E3" w:rsidRDefault="00F000B2">
            <w:pPr>
              <w:spacing w:after="0"/>
              <w:jc w:val="both"/>
              <w:rPr>
                <w:rFonts w:ascii="Times New Roman" w:hAnsi="Times New Roman"/>
                <w:sz w:val="24"/>
                <w:szCs w:val="24"/>
              </w:rPr>
            </w:pPr>
            <w:r>
              <w:rPr>
                <w:rFonts w:ascii="Times New Roman" w:hAnsi="Times New Roman"/>
                <w:sz w:val="24"/>
                <w:szCs w:val="24"/>
              </w:rPr>
              <w:t xml:space="preserve">- положение о кураторе; </w:t>
            </w:r>
          </w:p>
        </w:tc>
      </w:tr>
      <w:tr w:rsidR="006318E3" w14:paraId="1A0DA4DD" w14:textId="77777777">
        <w:tc>
          <w:tcPr>
            <w:tcW w:w="9606" w:type="dxa"/>
            <w:tcBorders>
              <w:top w:val="single" w:sz="4" w:space="0" w:color="000000"/>
              <w:left w:val="single" w:sz="4" w:space="0" w:color="000000"/>
              <w:bottom w:val="single" w:sz="4" w:space="0" w:color="000000"/>
              <w:right w:val="single" w:sz="4" w:space="0" w:color="000000"/>
            </w:tcBorders>
          </w:tcPr>
          <w:p w14:paraId="02E804D2" w14:textId="77777777" w:rsidR="006318E3" w:rsidRDefault="00F000B2">
            <w:pPr>
              <w:spacing w:after="0"/>
              <w:jc w:val="both"/>
              <w:rPr>
                <w:rFonts w:ascii="Times New Roman" w:hAnsi="Times New Roman"/>
                <w:sz w:val="24"/>
                <w:szCs w:val="24"/>
              </w:rPr>
            </w:pPr>
            <w:r>
              <w:rPr>
                <w:rFonts w:ascii="Times New Roman" w:hAnsi="Times New Roman"/>
                <w:sz w:val="24"/>
                <w:szCs w:val="24"/>
              </w:rPr>
              <w:t>- программа Психологическое сопровождение адаптации первокурсников;</w:t>
            </w:r>
          </w:p>
        </w:tc>
      </w:tr>
      <w:tr w:rsidR="006318E3" w14:paraId="2B6AE956" w14:textId="77777777">
        <w:tc>
          <w:tcPr>
            <w:tcW w:w="9606" w:type="dxa"/>
            <w:tcBorders>
              <w:top w:val="single" w:sz="4" w:space="0" w:color="000000"/>
              <w:left w:val="single" w:sz="4" w:space="0" w:color="000000"/>
              <w:bottom w:val="single" w:sz="4" w:space="0" w:color="000000"/>
              <w:right w:val="single" w:sz="4" w:space="0" w:color="000000"/>
            </w:tcBorders>
          </w:tcPr>
          <w:p w14:paraId="187A6B16" w14:textId="77777777" w:rsidR="006318E3" w:rsidRDefault="00F000B2">
            <w:pPr>
              <w:spacing w:after="0"/>
              <w:jc w:val="both"/>
              <w:rPr>
                <w:rFonts w:ascii="Times New Roman" w:hAnsi="Times New Roman"/>
                <w:sz w:val="24"/>
                <w:szCs w:val="24"/>
              </w:rPr>
            </w:pPr>
            <w:r>
              <w:rPr>
                <w:rFonts w:ascii="Times New Roman" w:hAnsi="Times New Roman"/>
                <w:sz w:val="24"/>
                <w:szCs w:val="24"/>
              </w:rPr>
              <w:t>- программа "Психологическое сопровождения личностного и профессионального становления студента" (1-4 курс);</w:t>
            </w:r>
          </w:p>
        </w:tc>
      </w:tr>
      <w:tr w:rsidR="006318E3" w14:paraId="1C65CB3E" w14:textId="77777777">
        <w:tc>
          <w:tcPr>
            <w:tcW w:w="9606" w:type="dxa"/>
            <w:tcBorders>
              <w:top w:val="single" w:sz="4" w:space="0" w:color="000000"/>
              <w:left w:val="single" w:sz="4" w:space="0" w:color="000000"/>
              <w:bottom w:val="single" w:sz="4" w:space="0" w:color="000000"/>
              <w:right w:val="single" w:sz="4" w:space="0" w:color="000000"/>
            </w:tcBorders>
          </w:tcPr>
          <w:p w14:paraId="3F864084" w14:textId="77777777" w:rsidR="006318E3" w:rsidRDefault="00F000B2">
            <w:pPr>
              <w:spacing w:after="0"/>
              <w:jc w:val="both"/>
              <w:rPr>
                <w:rFonts w:ascii="Times New Roman" w:hAnsi="Times New Roman"/>
                <w:sz w:val="24"/>
                <w:szCs w:val="24"/>
              </w:rPr>
            </w:pPr>
            <w:r>
              <w:rPr>
                <w:rFonts w:ascii="Times New Roman" w:hAnsi="Times New Roman"/>
                <w:sz w:val="24"/>
                <w:szCs w:val="24"/>
              </w:rPr>
              <w:t>- 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0832C159" w14:textId="77777777" w:rsidR="006318E3" w:rsidRDefault="00F000B2">
      <w:pPr>
        <w:tabs>
          <w:tab w:val="left" w:pos="851"/>
        </w:tabs>
        <w:ind w:firstLine="709"/>
        <w:jc w:val="both"/>
        <w:rPr>
          <w:rFonts w:ascii="Times New Roman" w:hAnsi="Times New Roman"/>
          <w:i/>
          <w:iCs/>
          <w:sz w:val="24"/>
          <w:szCs w:val="24"/>
        </w:rPr>
      </w:pPr>
      <w:r>
        <w:rPr>
          <w:rFonts w:ascii="Times New Roman" w:hAnsi="Times New Roman"/>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3A27EF88" w14:textId="77777777">
        <w:tc>
          <w:tcPr>
            <w:tcW w:w="9606" w:type="dxa"/>
            <w:tcBorders>
              <w:top w:val="single" w:sz="4" w:space="0" w:color="000000"/>
              <w:left w:val="single" w:sz="4" w:space="0" w:color="000000"/>
              <w:bottom w:val="single" w:sz="4" w:space="0" w:color="000000"/>
              <w:right w:val="single" w:sz="4" w:space="0" w:color="000000"/>
            </w:tcBorders>
          </w:tcPr>
          <w:p w14:paraId="1E30332C" w14:textId="77777777" w:rsidR="006318E3" w:rsidRDefault="00F000B2">
            <w:pPr>
              <w:widowControl w:val="0"/>
              <w:tabs>
                <w:tab w:val="left" w:pos="1134"/>
              </w:tabs>
              <w:spacing w:after="0"/>
              <w:jc w:val="both"/>
              <w:outlineLvl w:val="0"/>
              <w:rPr>
                <w:rFonts w:ascii="Times New Roman" w:hAnsi="Times New Roman"/>
                <w:kern w:val="32"/>
                <w:sz w:val="24"/>
                <w:szCs w:val="24"/>
                <w:lang w:eastAsia="zh-CN"/>
              </w:rPr>
            </w:pPr>
            <w:bookmarkStart w:id="162" w:name="_Toc160440024"/>
            <w:bookmarkStart w:id="163" w:name="_Toc160441450"/>
            <w:r>
              <w:rPr>
                <w:rFonts w:ascii="Times New Roman" w:hAnsi="Times New Roman"/>
                <w:kern w:val="32"/>
                <w:sz w:val="24"/>
                <w:szCs w:val="24"/>
                <w:lang w:eastAsia="zh-CN"/>
              </w:rPr>
              <w:t>-   договоры о сотрудничестве с социальными партнерами и работодателями;</w:t>
            </w:r>
            <w:bookmarkEnd w:id="162"/>
            <w:bookmarkEnd w:id="163"/>
          </w:p>
        </w:tc>
      </w:tr>
      <w:tr w:rsidR="006318E3" w14:paraId="5C3C6719" w14:textId="77777777">
        <w:tc>
          <w:tcPr>
            <w:tcW w:w="9606" w:type="dxa"/>
            <w:tcBorders>
              <w:top w:val="single" w:sz="4" w:space="0" w:color="000000"/>
              <w:left w:val="single" w:sz="4" w:space="0" w:color="000000"/>
              <w:bottom w:val="single" w:sz="4" w:space="0" w:color="000000"/>
              <w:right w:val="single" w:sz="4" w:space="0" w:color="000000"/>
            </w:tcBorders>
          </w:tcPr>
          <w:p w14:paraId="291D185D" w14:textId="77777777" w:rsidR="006318E3" w:rsidRDefault="00F000B2">
            <w:pPr>
              <w:widowControl w:val="0"/>
              <w:tabs>
                <w:tab w:val="left" w:pos="1134"/>
              </w:tabs>
              <w:spacing w:after="0"/>
              <w:jc w:val="both"/>
              <w:outlineLvl w:val="0"/>
              <w:rPr>
                <w:rFonts w:ascii="Times New Roman" w:hAnsi="Times New Roman"/>
                <w:kern w:val="32"/>
                <w:sz w:val="24"/>
                <w:szCs w:val="24"/>
                <w:lang w:eastAsia="zh-CN"/>
              </w:rPr>
            </w:pPr>
            <w:bookmarkStart w:id="164" w:name="_Toc160440025"/>
            <w:bookmarkStart w:id="165" w:name="_Toc160441451"/>
            <w:r>
              <w:rPr>
                <w:rFonts w:ascii="Times New Roman" w:hAnsi="Times New Roman"/>
                <w:i/>
                <w:iCs/>
                <w:kern w:val="32"/>
                <w:sz w:val="24"/>
                <w:szCs w:val="24"/>
                <w:lang w:eastAsia="zh-CN"/>
              </w:rPr>
              <w:t>-  с</w:t>
            </w:r>
            <w:r>
              <w:rPr>
                <w:rFonts w:ascii="Times New Roman" w:hAnsi="Times New Roman"/>
                <w:i/>
                <w:iCs/>
                <w:kern w:val="32"/>
                <w:sz w:val="24"/>
                <w:szCs w:val="24"/>
                <w:lang w:val="zh-CN" w:eastAsia="zh-CN"/>
              </w:rPr>
              <w:t>етевая форма организации образовательного процесса</w:t>
            </w:r>
            <w:r>
              <w:rPr>
                <w:rFonts w:ascii="Times New Roman" w:hAnsi="Times New Roman"/>
                <w:i/>
                <w:iCs/>
                <w:kern w:val="32"/>
                <w:sz w:val="24"/>
                <w:szCs w:val="24"/>
                <w:lang w:eastAsia="zh-CN"/>
              </w:rPr>
              <w:t xml:space="preserve"> (при наличии)</w:t>
            </w:r>
            <w:r>
              <w:rPr>
                <w:rFonts w:ascii="Times New Roman" w:hAnsi="Times New Roman"/>
                <w:i/>
                <w:iCs/>
                <w:kern w:val="32"/>
                <w:sz w:val="24"/>
                <w:szCs w:val="24"/>
                <w:lang w:val="zh-CN" w:eastAsia="zh-CN"/>
              </w:rPr>
              <w:t xml:space="preserve"> </w:t>
            </w:r>
            <w:r>
              <w:rPr>
                <w:rFonts w:ascii="Times New Roman" w:hAnsi="Times New Roman"/>
                <w:i/>
                <w:iCs/>
                <w:kern w:val="32"/>
                <w:sz w:val="24"/>
                <w:szCs w:val="24"/>
                <w:lang w:eastAsia="zh-CN"/>
              </w:rPr>
              <w:t>и</w:t>
            </w:r>
            <w:r>
              <w:rPr>
                <w:rFonts w:ascii="Times New Roman" w:hAnsi="Times New Roman"/>
                <w:i/>
                <w:iCs/>
                <w:kern w:val="32"/>
                <w:sz w:val="24"/>
                <w:szCs w:val="24"/>
                <w:lang w:val="zh-CN" w:eastAsia="zh-CN"/>
              </w:rPr>
              <w:t xml:space="preserve"> активное взаимодействие с профильными предприятиями, организациями и институтами, </w:t>
            </w:r>
            <w:r>
              <w:rPr>
                <w:rFonts w:ascii="Times New Roman" w:hAnsi="Times New Roman"/>
                <w:i/>
                <w:iCs/>
                <w:kern w:val="32"/>
                <w:sz w:val="24"/>
                <w:szCs w:val="24"/>
                <w:lang w:eastAsia="zh-CN"/>
              </w:rPr>
              <w:t>с целью обеспечения</w:t>
            </w:r>
            <w:r>
              <w:rPr>
                <w:rFonts w:ascii="Times New Roman" w:hAnsi="Times New Roman"/>
                <w:i/>
                <w:iCs/>
                <w:kern w:val="32"/>
                <w:sz w:val="24"/>
                <w:szCs w:val="24"/>
                <w:lang w:val="zh-CN" w:eastAsia="zh-CN"/>
              </w:rPr>
              <w:t xml:space="preserve"> полно</w:t>
            </w:r>
            <w:r>
              <w:rPr>
                <w:rFonts w:ascii="Times New Roman" w:hAnsi="Times New Roman"/>
                <w:i/>
                <w:iCs/>
                <w:kern w:val="32"/>
                <w:sz w:val="24"/>
                <w:szCs w:val="24"/>
                <w:lang w:eastAsia="zh-CN"/>
              </w:rPr>
              <w:t>го</w:t>
            </w:r>
            <w:r>
              <w:rPr>
                <w:rFonts w:ascii="Times New Roman" w:hAnsi="Times New Roman"/>
                <w:i/>
                <w:iCs/>
                <w:kern w:val="32"/>
                <w:sz w:val="24"/>
                <w:szCs w:val="24"/>
                <w:lang w:val="zh-CN" w:eastAsia="zh-CN"/>
              </w:rPr>
              <w:t xml:space="preserve"> и практически-ориентированно</w:t>
            </w:r>
            <w:r>
              <w:rPr>
                <w:rFonts w:ascii="Times New Roman" w:hAnsi="Times New Roman"/>
                <w:i/>
                <w:iCs/>
                <w:kern w:val="32"/>
                <w:sz w:val="24"/>
                <w:szCs w:val="24"/>
                <w:lang w:eastAsia="zh-CN"/>
              </w:rPr>
              <w:t>го</w:t>
            </w:r>
            <w:r>
              <w:rPr>
                <w:rFonts w:ascii="Times New Roman" w:hAnsi="Times New Roman"/>
                <w:i/>
                <w:iCs/>
                <w:kern w:val="32"/>
                <w:sz w:val="24"/>
                <w:szCs w:val="24"/>
                <w:lang w:val="zh-CN" w:eastAsia="zh-CN"/>
              </w:rPr>
              <w:t xml:space="preserve"> образовани</w:t>
            </w:r>
            <w:r>
              <w:rPr>
                <w:rFonts w:ascii="Times New Roman" w:hAnsi="Times New Roman"/>
                <w:i/>
                <w:iCs/>
                <w:kern w:val="32"/>
                <w:sz w:val="24"/>
                <w:szCs w:val="24"/>
                <w:lang w:eastAsia="zh-CN"/>
              </w:rPr>
              <w:t xml:space="preserve">я в рамках </w:t>
            </w:r>
            <w:r>
              <w:rPr>
                <w:rFonts w:ascii="Times New Roman" w:hAnsi="Times New Roman"/>
                <w:i/>
                <w:iCs/>
                <w:sz w:val="24"/>
                <w:szCs w:val="24"/>
              </w:rPr>
              <w:t>профессии/специальности.</w:t>
            </w:r>
            <w:bookmarkEnd w:id="164"/>
            <w:bookmarkEnd w:id="165"/>
          </w:p>
        </w:tc>
      </w:tr>
    </w:tbl>
    <w:p w14:paraId="144C1695" w14:textId="77777777" w:rsidR="006318E3" w:rsidRDefault="00F000B2">
      <w:pPr>
        <w:keepNext/>
        <w:keepLines/>
        <w:jc w:val="both"/>
        <w:outlineLvl w:val="0"/>
        <w:rPr>
          <w:rFonts w:ascii="Times New Roman" w:hAnsi="Times New Roman"/>
          <w:b/>
          <w:sz w:val="24"/>
          <w:szCs w:val="24"/>
        </w:rPr>
      </w:pPr>
      <w:bookmarkStart w:id="166" w:name="_Toc160440026"/>
      <w:bookmarkStart w:id="167" w:name="_Toc160441452"/>
      <w:r>
        <w:rPr>
          <w:rFonts w:ascii="Times New Roman" w:hAnsi="Times New Roman"/>
          <w:b/>
          <w:sz w:val="24"/>
          <w:szCs w:val="24"/>
        </w:rPr>
        <w:lastRenderedPageBreak/>
        <w:t>3.3 Система поощрения профессиональной успешности и проявлений активной жизненной позиции обучающихся</w:t>
      </w:r>
      <w:bookmarkEnd w:id="166"/>
      <w:bookmarkEnd w:id="167"/>
    </w:p>
    <w:p w14:paraId="460B0634" w14:textId="77777777" w:rsidR="006318E3" w:rsidRDefault="00F000B2">
      <w:pPr>
        <w:keepNext/>
        <w:keepLines/>
        <w:jc w:val="both"/>
        <w:outlineLvl w:val="0"/>
        <w:rPr>
          <w:rFonts w:ascii="Times New Roman" w:hAnsi="Times New Roman"/>
          <w:bCs/>
          <w:i/>
          <w:iCs/>
          <w:sz w:val="24"/>
          <w:szCs w:val="24"/>
        </w:rPr>
      </w:pPr>
      <w:r>
        <w:rPr>
          <w:rFonts w:ascii="Times New Roman" w:hAnsi="Times New Roman"/>
          <w:b/>
          <w:sz w:val="24"/>
          <w:szCs w:val="24"/>
        </w:rPr>
        <w:tab/>
      </w:r>
      <w:bookmarkStart w:id="168" w:name="_Toc160440027"/>
      <w:bookmarkStart w:id="169" w:name="_Toc160441453"/>
      <w:r>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bookmarkEnd w:id="168"/>
      <w:bookmarkEnd w:id="16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1F77B1B3" w14:textId="77777777">
        <w:tc>
          <w:tcPr>
            <w:tcW w:w="9606" w:type="dxa"/>
            <w:tcBorders>
              <w:top w:val="single" w:sz="4" w:space="0" w:color="000000"/>
              <w:left w:val="single" w:sz="4" w:space="0" w:color="000000"/>
              <w:bottom w:val="single" w:sz="4" w:space="0" w:color="000000"/>
              <w:right w:val="single" w:sz="4" w:space="0" w:color="000000"/>
            </w:tcBorders>
          </w:tcPr>
          <w:p w14:paraId="2FF9DBF2" w14:textId="77777777" w:rsidR="006318E3" w:rsidRDefault="00F000B2">
            <w:pPr>
              <w:widowControl w:val="0"/>
              <w:tabs>
                <w:tab w:val="left" w:pos="1134"/>
              </w:tabs>
              <w:spacing w:after="0"/>
              <w:jc w:val="both"/>
              <w:outlineLvl w:val="0"/>
              <w:rPr>
                <w:rFonts w:ascii="Times New Roman" w:hAnsi="Times New Roman"/>
                <w:kern w:val="32"/>
                <w:sz w:val="24"/>
                <w:szCs w:val="24"/>
                <w:lang w:val="zh-CN" w:eastAsia="zh-CN"/>
              </w:rPr>
            </w:pPr>
            <w:bookmarkStart w:id="170" w:name="_Toc160440028"/>
            <w:bookmarkStart w:id="171" w:name="_Toc160441454"/>
            <w:r>
              <w:rPr>
                <w:rFonts w:ascii="Times New Roman" w:hAnsi="Times New Roman"/>
                <w:kern w:val="32"/>
                <w:sz w:val="24"/>
                <w:szCs w:val="24"/>
                <w:lang w:eastAsia="zh-CN"/>
              </w:rPr>
              <w:t xml:space="preserve">- наличие </w:t>
            </w:r>
            <w:r>
              <w:rPr>
                <w:rFonts w:ascii="Times New Roman" w:hAnsi="Times New Roman"/>
                <w:kern w:val="32"/>
                <w:sz w:val="24"/>
                <w:szCs w:val="24"/>
                <w:lang w:val="zh-CN" w:eastAsia="zh-CN"/>
              </w:rPr>
              <w:t>профессионального портфолио -</w:t>
            </w:r>
            <w:r>
              <w:rPr>
                <w:rFonts w:ascii="Times New Roman" w:hAnsi="Times New Roman"/>
                <w:kern w:val="32"/>
                <w:sz w:val="24"/>
                <w:szCs w:val="24"/>
                <w:lang w:eastAsia="zh-CN"/>
              </w:rPr>
              <w:t xml:space="preserve"> </w:t>
            </w:r>
            <w:r>
              <w:rPr>
                <w:rFonts w:ascii="Times New Roman" w:hAnsi="Times New Roman"/>
                <w:kern w:val="32"/>
                <w:sz w:val="24"/>
                <w:szCs w:val="24"/>
                <w:lang w:val="zh-CN" w:eastAsia="zh-CN"/>
              </w:rPr>
              <w:t>способ документирования достижений, профессионального роста и активной жизненной позиции студента</w:t>
            </w:r>
            <w:r>
              <w:rPr>
                <w:rFonts w:ascii="Times New Roman" w:hAnsi="Times New Roman"/>
                <w:kern w:val="32"/>
                <w:sz w:val="24"/>
                <w:szCs w:val="24"/>
                <w:lang w:eastAsia="zh-CN"/>
              </w:rPr>
              <w:t>;</w:t>
            </w:r>
            <w:bookmarkEnd w:id="170"/>
            <w:bookmarkEnd w:id="171"/>
            <w:r>
              <w:rPr>
                <w:rFonts w:ascii="Times New Roman" w:hAnsi="Times New Roman"/>
                <w:kern w:val="32"/>
                <w:sz w:val="24"/>
                <w:szCs w:val="24"/>
                <w:lang w:val="zh-CN" w:eastAsia="zh-CN"/>
              </w:rPr>
              <w:t xml:space="preserve"> </w:t>
            </w:r>
          </w:p>
        </w:tc>
      </w:tr>
      <w:tr w:rsidR="006318E3" w14:paraId="7C7BFA30" w14:textId="77777777">
        <w:tc>
          <w:tcPr>
            <w:tcW w:w="9606" w:type="dxa"/>
            <w:tcBorders>
              <w:top w:val="single" w:sz="4" w:space="0" w:color="000000"/>
              <w:left w:val="single" w:sz="4" w:space="0" w:color="000000"/>
              <w:bottom w:val="single" w:sz="4" w:space="0" w:color="000000"/>
              <w:right w:val="single" w:sz="4" w:space="0" w:color="000000"/>
            </w:tcBorders>
          </w:tcPr>
          <w:p w14:paraId="4DE8F140" w14:textId="77777777" w:rsidR="006318E3" w:rsidRDefault="00F000B2">
            <w:pPr>
              <w:widowControl w:val="0"/>
              <w:tabs>
                <w:tab w:val="left" w:pos="1134"/>
              </w:tabs>
              <w:spacing w:after="0"/>
              <w:jc w:val="both"/>
              <w:outlineLvl w:val="0"/>
              <w:rPr>
                <w:rFonts w:ascii="Times New Roman" w:hAnsi="Times New Roman"/>
                <w:kern w:val="32"/>
                <w:sz w:val="24"/>
                <w:szCs w:val="24"/>
                <w:lang w:eastAsia="zh-CN"/>
              </w:rPr>
            </w:pPr>
            <w:bookmarkStart w:id="172" w:name="_Toc160440029"/>
            <w:bookmarkStart w:id="173" w:name="_Toc160441455"/>
            <w:r>
              <w:rPr>
                <w:rFonts w:ascii="Times New Roman" w:hAnsi="Times New Roman"/>
                <w:kern w:val="32"/>
                <w:sz w:val="24"/>
                <w:szCs w:val="24"/>
                <w:lang w:eastAsia="zh-CN"/>
              </w:rPr>
              <w:t>-  у</w:t>
            </w:r>
            <w:r>
              <w:rPr>
                <w:rFonts w:ascii="Times New Roman" w:hAnsi="Times New Roman"/>
                <w:kern w:val="32"/>
                <w:sz w:val="24"/>
                <w:szCs w:val="24"/>
                <w:lang w:val="zh-CN" w:eastAsia="zh-CN"/>
              </w:rPr>
              <w:t>части</w:t>
            </w:r>
            <w:r>
              <w:rPr>
                <w:rFonts w:ascii="Times New Roman" w:hAnsi="Times New Roman"/>
                <w:kern w:val="32"/>
                <w:sz w:val="24"/>
                <w:szCs w:val="24"/>
                <w:lang w:eastAsia="zh-CN"/>
              </w:rPr>
              <w:t>е и результативность</w:t>
            </w:r>
            <w:r>
              <w:rPr>
                <w:rFonts w:ascii="Times New Roman" w:hAnsi="Times New Roman"/>
                <w:kern w:val="32"/>
                <w:sz w:val="24"/>
                <w:szCs w:val="24"/>
                <w:lang w:val="zh-CN" w:eastAsia="zh-CN"/>
              </w:rPr>
              <w:t xml:space="preserve"> в конкурсах и мероприятиях</w:t>
            </w:r>
            <w:r>
              <w:rPr>
                <w:rFonts w:ascii="Times New Roman" w:hAnsi="Times New Roman"/>
                <w:kern w:val="32"/>
                <w:sz w:val="24"/>
                <w:szCs w:val="24"/>
                <w:lang w:eastAsia="zh-CN"/>
              </w:rPr>
              <w:t xml:space="preserve"> профессиональной направленности, связанных с </w:t>
            </w:r>
            <w:r>
              <w:rPr>
                <w:rFonts w:ascii="Times New Roman" w:hAnsi="Times New Roman"/>
                <w:i/>
                <w:iCs/>
                <w:kern w:val="32"/>
                <w:sz w:val="24"/>
                <w:szCs w:val="24"/>
                <w:lang w:eastAsia="zh-CN"/>
              </w:rPr>
              <w:t>профессией/специальностью;</w:t>
            </w:r>
            <w:bookmarkEnd w:id="172"/>
            <w:bookmarkEnd w:id="173"/>
          </w:p>
        </w:tc>
      </w:tr>
      <w:tr w:rsidR="006318E3" w14:paraId="3DA185C5" w14:textId="77777777">
        <w:tc>
          <w:tcPr>
            <w:tcW w:w="9606" w:type="dxa"/>
            <w:tcBorders>
              <w:top w:val="single" w:sz="4" w:space="0" w:color="000000"/>
              <w:left w:val="single" w:sz="4" w:space="0" w:color="000000"/>
              <w:bottom w:val="single" w:sz="4" w:space="0" w:color="000000"/>
              <w:right w:val="single" w:sz="4" w:space="0" w:color="000000"/>
            </w:tcBorders>
          </w:tcPr>
          <w:p w14:paraId="3B3A10C1" w14:textId="77777777" w:rsidR="006318E3" w:rsidRDefault="00F000B2">
            <w:pPr>
              <w:widowControl w:val="0"/>
              <w:tabs>
                <w:tab w:val="left" w:pos="1134"/>
              </w:tabs>
              <w:spacing w:after="0"/>
              <w:jc w:val="both"/>
              <w:outlineLvl w:val="0"/>
              <w:rPr>
                <w:rFonts w:ascii="Times New Roman" w:hAnsi="Times New Roman"/>
                <w:kern w:val="32"/>
                <w:sz w:val="24"/>
                <w:szCs w:val="24"/>
                <w:lang w:eastAsia="zh-CN"/>
              </w:rPr>
            </w:pPr>
            <w:bookmarkStart w:id="174" w:name="_Toc160440030"/>
            <w:bookmarkStart w:id="175" w:name="_Toc160441456"/>
            <w:r>
              <w:rPr>
                <w:rFonts w:ascii="Times New Roman" w:hAnsi="Times New Roman"/>
                <w:kern w:val="32"/>
                <w:sz w:val="24"/>
                <w:szCs w:val="24"/>
                <w:lang w:eastAsia="zh-CN"/>
              </w:rPr>
              <w:t>- рекомендации к поощрению от наставника, социальных и производственных партнеров;</w:t>
            </w:r>
            <w:bookmarkEnd w:id="174"/>
            <w:bookmarkEnd w:id="175"/>
          </w:p>
        </w:tc>
      </w:tr>
      <w:tr w:rsidR="006318E3" w14:paraId="1F0B1512" w14:textId="77777777">
        <w:tc>
          <w:tcPr>
            <w:tcW w:w="9606" w:type="dxa"/>
            <w:tcBorders>
              <w:top w:val="single" w:sz="4" w:space="0" w:color="000000"/>
              <w:left w:val="single" w:sz="4" w:space="0" w:color="000000"/>
              <w:bottom w:val="single" w:sz="4" w:space="0" w:color="000000"/>
              <w:right w:val="single" w:sz="4" w:space="0" w:color="000000"/>
            </w:tcBorders>
          </w:tcPr>
          <w:p w14:paraId="78959F3E" w14:textId="77777777" w:rsidR="006318E3" w:rsidRDefault="00F000B2">
            <w:pPr>
              <w:widowControl w:val="0"/>
              <w:tabs>
                <w:tab w:val="left" w:pos="1134"/>
              </w:tabs>
              <w:spacing w:after="0"/>
              <w:jc w:val="both"/>
              <w:outlineLvl w:val="0"/>
              <w:rPr>
                <w:rFonts w:ascii="Times New Roman" w:hAnsi="Times New Roman"/>
                <w:kern w:val="32"/>
                <w:sz w:val="24"/>
                <w:szCs w:val="24"/>
                <w:lang w:eastAsia="zh-CN"/>
              </w:rPr>
            </w:pPr>
            <w:bookmarkStart w:id="176" w:name="_Toc160440031"/>
            <w:bookmarkStart w:id="177" w:name="_Toc160441457"/>
            <w:r>
              <w:rPr>
                <w:rFonts w:ascii="Times New Roman" w:hAnsi="Times New Roman"/>
                <w:kern w:val="32"/>
                <w:sz w:val="24"/>
                <w:szCs w:val="24"/>
                <w:lang w:eastAsia="zh-CN"/>
              </w:rPr>
              <w:t xml:space="preserve">-  реализация просветительской деятельности в рамках освоения образовательных программ </w:t>
            </w:r>
            <w:r>
              <w:rPr>
                <w:rFonts w:ascii="Times New Roman" w:hAnsi="Times New Roman"/>
                <w:i/>
                <w:iCs/>
                <w:kern w:val="32"/>
                <w:sz w:val="24"/>
                <w:szCs w:val="24"/>
                <w:lang w:eastAsia="zh-CN"/>
              </w:rPr>
              <w:t>по профессии /специальности</w:t>
            </w:r>
            <w:r>
              <w:rPr>
                <w:rFonts w:ascii="Times New Roman" w:hAnsi="Times New Roman"/>
                <w:kern w:val="32"/>
                <w:sz w:val="24"/>
                <w:szCs w:val="24"/>
                <w:lang w:eastAsia="zh-CN"/>
              </w:rPr>
              <w:t>;</w:t>
            </w:r>
            <w:bookmarkEnd w:id="176"/>
            <w:bookmarkEnd w:id="177"/>
          </w:p>
        </w:tc>
      </w:tr>
      <w:tr w:rsidR="006318E3" w14:paraId="75620F11" w14:textId="77777777">
        <w:tc>
          <w:tcPr>
            <w:tcW w:w="9606" w:type="dxa"/>
            <w:tcBorders>
              <w:top w:val="single" w:sz="4" w:space="0" w:color="000000"/>
              <w:left w:val="single" w:sz="4" w:space="0" w:color="000000"/>
              <w:bottom w:val="single" w:sz="4" w:space="0" w:color="000000"/>
              <w:right w:val="single" w:sz="4" w:space="0" w:color="000000"/>
            </w:tcBorders>
          </w:tcPr>
          <w:p w14:paraId="07341DA6" w14:textId="77777777" w:rsidR="006318E3" w:rsidRDefault="00F000B2">
            <w:pPr>
              <w:widowControl w:val="0"/>
              <w:tabs>
                <w:tab w:val="left" w:pos="1134"/>
              </w:tabs>
              <w:spacing w:after="0"/>
              <w:jc w:val="both"/>
              <w:outlineLvl w:val="0"/>
              <w:rPr>
                <w:rFonts w:ascii="Times New Roman" w:hAnsi="Times New Roman"/>
                <w:i/>
                <w:iCs/>
                <w:kern w:val="32"/>
                <w:sz w:val="24"/>
                <w:szCs w:val="24"/>
                <w:lang w:eastAsia="zh-CN"/>
              </w:rPr>
            </w:pPr>
            <w:bookmarkStart w:id="178" w:name="_Toc160440032"/>
            <w:bookmarkStart w:id="179" w:name="_Toc160441458"/>
            <w:r>
              <w:rPr>
                <w:rFonts w:ascii="Times New Roman" w:hAnsi="Times New Roman"/>
                <w:kern w:val="32"/>
                <w:sz w:val="24"/>
                <w:szCs w:val="24"/>
                <w:lang w:eastAsia="zh-CN"/>
              </w:rPr>
              <w:t xml:space="preserve">- успешное освоение образовательных программ </w:t>
            </w:r>
            <w:r>
              <w:rPr>
                <w:rFonts w:ascii="Times New Roman" w:hAnsi="Times New Roman"/>
                <w:i/>
                <w:iCs/>
                <w:kern w:val="32"/>
                <w:sz w:val="24"/>
                <w:szCs w:val="24"/>
                <w:lang w:eastAsia="zh-CN"/>
              </w:rPr>
              <w:t>по профессии/специальности.</w:t>
            </w:r>
            <w:bookmarkEnd w:id="178"/>
            <w:bookmarkEnd w:id="179"/>
            <w:r>
              <w:rPr>
                <w:rFonts w:ascii="Times New Roman" w:hAnsi="Times New Roman"/>
                <w:i/>
                <w:iCs/>
                <w:kern w:val="32"/>
                <w:sz w:val="24"/>
                <w:szCs w:val="24"/>
                <w:lang w:eastAsia="zh-CN"/>
              </w:rPr>
              <w:t xml:space="preserve"> </w:t>
            </w:r>
          </w:p>
        </w:tc>
      </w:tr>
    </w:tbl>
    <w:p w14:paraId="4DE8EDFF" w14:textId="77777777" w:rsidR="006318E3" w:rsidRDefault="00F000B2">
      <w:pPr>
        <w:ind w:firstLine="709"/>
        <w:jc w:val="both"/>
        <w:rPr>
          <w:rFonts w:ascii="Times New Roman" w:hAnsi="Times New Roman"/>
          <w:i/>
          <w:iCs/>
          <w:sz w:val="24"/>
          <w:szCs w:val="24"/>
        </w:rPr>
      </w:pPr>
      <w:r>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04E19646" w14:textId="77777777">
        <w:tc>
          <w:tcPr>
            <w:tcW w:w="9606" w:type="dxa"/>
            <w:tcBorders>
              <w:top w:val="single" w:sz="4" w:space="0" w:color="000000"/>
              <w:left w:val="single" w:sz="4" w:space="0" w:color="000000"/>
              <w:bottom w:val="single" w:sz="4" w:space="0" w:color="000000"/>
              <w:right w:val="single" w:sz="4" w:space="0" w:color="000000"/>
            </w:tcBorders>
          </w:tcPr>
          <w:p w14:paraId="7BFF1BFC" w14:textId="77777777" w:rsidR="006318E3" w:rsidRDefault="00F000B2">
            <w:pPr>
              <w:tabs>
                <w:tab w:val="left" w:pos="331"/>
                <w:tab w:val="left" w:pos="460"/>
              </w:tabs>
              <w:spacing w:after="0"/>
              <w:ind w:firstLine="176"/>
              <w:jc w:val="both"/>
              <w:rPr>
                <w:rFonts w:ascii="Times New Roman" w:hAnsi="Times New Roman"/>
                <w:kern w:val="32"/>
                <w:sz w:val="24"/>
                <w:szCs w:val="24"/>
                <w:lang w:val="zh-CN" w:eastAsia="zh-CN"/>
              </w:rPr>
            </w:pPr>
            <w:r>
              <w:rPr>
                <w:rFonts w:ascii="Times New Roman" w:hAnsi="Times New Roman"/>
                <w:sz w:val="24"/>
                <w:szCs w:val="24"/>
              </w:rPr>
              <w:t>-</w:t>
            </w:r>
            <w:r>
              <w:rPr>
                <w:rFonts w:ascii="Times New Roman" w:hAnsi="Times New Roman"/>
                <w:bCs/>
                <w:sz w:val="24"/>
                <w:szCs w:val="24"/>
                <w:lang w:eastAsia="en-US"/>
              </w:rPr>
              <w:t xml:space="preserve">   </w:t>
            </w:r>
            <w:r>
              <w:rPr>
                <w:rFonts w:ascii="Times New Roman" w:hAnsi="Times New Roman"/>
                <w:bCs/>
                <w:sz w:val="24"/>
                <w:szCs w:val="24"/>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Pr>
                <w:rFonts w:ascii="Times New Roman" w:hAnsi="Times New Roman"/>
                <w:bCs/>
                <w:i/>
                <w:iCs/>
                <w:sz w:val="24"/>
                <w:szCs w:val="24"/>
              </w:rPr>
              <w:t>;</w:t>
            </w:r>
          </w:p>
        </w:tc>
      </w:tr>
    </w:tbl>
    <w:p w14:paraId="5D4EBB7E" w14:textId="77777777" w:rsidR="006318E3" w:rsidRDefault="00F000B2">
      <w:pPr>
        <w:keepNext/>
        <w:keepLines/>
        <w:jc w:val="both"/>
        <w:outlineLvl w:val="0"/>
        <w:rPr>
          <w:rFonts w:ascii="Times New Roman" w:hAnsi="Times New Roman"/>
          <w:b/>
          <w:sz w:val="24"/>
          <w:szCs w:val="24"/>
        </w:rPr>
      </w:pPr>
      <w:bookmarkStart w:id="180" w:name="_Toc160440033"/>
      <w:bookmarkStart w:id="181" w:name="_Toc160441459"/>
      <w:r>
        <w:rPr>
          <w:rFonts w:ascii="Times New Roman" w:hAnsi="Times New Roman"/>
          <w:b/>
          <w:sz w:val="24"/>
          <w:szCs w:val="24"/>
        </w:rPr>
        <w:t>3.4 Анализ воспитательного процесса</w:t>
      </w:r>
      <w:bookmarkEnd w:id="180"/>
      <w:bookmarkEnd w:id="181"/>
    </w:p>
    <w:p w14:paraId="307BB63A" w14:textId="77777777" w:rsidR="006318E3" w:rsidRDefault="00F000B2">
      <w:pPr>
        <w:jc w:val="both"/>
        <w:rPr>
          <w:rFonts w:ascii="Times New Roman" w:hAnsi="Times New Roman"/>
          <w:bCs/>
          <w:i/>
          <w:iCs/>
          <w:sz w:val="24"/>
          <w:szCs w:val="24"/>
        </w:rPr>
      </w:pPr>
      <w:r>
        <w:rPr>
          <w:rFonts w:ascii="Times New Roman" w:hAnsi="Times New Roman"/>
          <w:bCs/>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318E3" w14:paraId="54A88832" w14:textId="77777777">
        <w:trPr>
          <w:trHeight w:val="1838"/>
        </w:trPr>
        <w:tc>
          <w:tcPr>
            <w:tcW w:w="9606" w:type="dxa"/>
            <w:tcBorders>
              <w:top w:val="single" w:sz="4" w:space="0" w:color="000000"/>
              <w:left w:val="single" w:sz="4" w:space="0" w:color="000000"/>
              <w:bottom w:val="single" w:sz="4" w:space="0" w:color="000000"/>
              <w:right w:val="single" w:sz="4" w:space="0" w:color="000000"/>
            </w:tcBorders>
          </w:tcPr>
          <w:p w14:paraId="150AA6AA" w14:textId="77777777" w:rsidR="006318E3" w:rsidRDefault="00F000B2">
            <w:pPr>
              <w:tabs>
                <w:tab w:val="left" w:pos="331"/>
                <w:tab w:val="left" w:pos="460"/>
              </w:tabs>
              <w:jc w:val="both"/>
              <w:rPr>
                <w:rFonts w:ascii="Times New Roman" w:hAnsi="Times New Roman"/>
                <w:b/>
                <w:sz w:val="24"/>
                <w:szCs w:val="24"/>
                <w:lang w:val="zh-CN" w:eastAsia="en-US"/>
              </w:rPr>
            </w:pPr>
            <w:bookmarkStart w:id="182" w:name="_Hlk139545530"/>
            <w:r>
              <w:rPr>
                <w:rFonts w:ascii="Times New Roman" w:hAnsi="Times New Roman"/>
                <w:sz w:val="24"/>
                <w:szCs w:val="24"/>
              </w:rPr>
              <w:t xml:space="preserve">-   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w:t>
            </w:r>
            <w:r>
              <w:rPr>
                <w:rFonts w:ascii="Times New Roman" w:hAnsi="Times New Roman"/>
                <w:i/>
                <w:iCs/>
                <w:sz w:val="24"/>
                <w:szCs w:val="24"/>
              </w:rPr>
              <w:t>по профессии/специальности</w:t>
            </w:r>
          </w:p>
        </w:tc>
      </w:tr>
      <w:bookmarkEnd w:id="182"/>
    </w:tbl>
    <w:p w14:paraId="607DC818" w14:textId="77777777" w:rsidR="006318E3" w:rsidRDefault="006318E3">
      <w:pPr>
        <w:keepNext/>
        <w:keepLines/>
        <w:jc w:val="both"/>
        <w:outlineLvl w:val="0"/>
        <w:rPr>
          <w:rFonts w:ascii="Times New Roman" w:hAnsi="Times New Roman"/>
          <w:b/>
          <w:sz w:val="24"/>
          <w:szCs w:val="24"/>
        </w:rPr>
      </w:pPr>
    </w:p>
    <w:p w14:paraId="54722A11" w14:textId="77777777" w:rsidR="006318E3" w:rsidRDefault="006318E3"/>
    <w:p w14:paraId="3AC4B6DA" w14:textId="77777777" w:rsidR="006318E3" w:rsidRDefault="006318E3"/>
    <w:p w14:paraId="27A79985" w14:textId="77777777" w:rsidR="006318E3" w:rsidRDefault="006318E3"/>
    <w:p w14:paraId="63B9525D" w14:textId="77777777" w:rsidR="006318E3" w:rsidRDefault="006318E3"/>
    <w:p w14:paraId="5799ABD3" w14:textId="77777777" w:rsidR="006318E3" w:rsidRDefault="006318E3"/>
    <w:p w14:paraId="3D61A906" w14:textId="77777777" w:rsidR="006318E3" w:rsidRDefault="006318E3"/>
    <w:p w14:paraId="669E302E" w14:textId="77777777" w:rsidR="006318E3" w:rsidRDefault="006318E3"/>
    <w:p w14:paraId="5DAB4F38" w14:textId="77777777" w:rsidR="006318E3" w:rsidRDefault="006318E3"/>
    <w:p w14:paraId="100AF083"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lastRenderedPageBreak/>
        <w:t xml:space="preserve">Примерный календарный план воспитательной работы по </w:t>
      </w:r>
    </w:p>
    <w:p w14:paraId="0EB98AEA" w14:textId="77777777" w:rsidR="006318E3" w:rsidRDefault="00F000B2">
      <w:pPr>
        <w:spacing w:after="0"/>
        <w:jc w:val="center"/>
        <w:rPr>
          <w:rFonts w:ascii="Times New Roman" w:hAnsi="Times New Roman"/>
          <w:b/>
          <w:bCs/>
          <w:sz w:val="24"/>
          <w:szCs w:val="24"/>
        </w:rPr>
      </w:pPr>
      <w:r>
        <w:rPr>
          <w:rFonts w:ascii="Times New Roman" w:hAnsi="Times New Roman"/>
          <w:b/>
          <w:bCs/>
          <w:sz w:val="24"/>
          <w:szCs w:val="24"/>
        </w:rPr>
        <w:t>профессии/специальности</w:t>
      </w:r>
    </w:p>
    <w:p w14:paraId="7F12E4C2" w14:textId="77777777" w:rsidR="006318E3" w:rsidRDefault="006318E3">
      <w:pPr>
        <w:spacing w:after="0"/>
        <w:jc w:val="center"/>
        <w:rPr>
          <w:rFonts w:ascii="Times New Roman" w:hAnsi="Times New Roman"/>
          <w:b/>
          <w:bCs/>
          <w:sz w:val="24"/>
          <w:szCs w:val="24"/>
        </w:rPr>
      </w:pPr>
    </w:p>
    <w:p w14:paraId="12DED7B2" w14:textId="77777777" w:rsidR="006318E3" w:rsidRDefault="00F000B2">
      <w:pPr>
        <w:keepNext/>
        <w:keepLines/>
        <w:jc w:val="both"/>
        <w:outlineLvl w:val="0"/>
        <w:rPr>
          <w:rFonts w:ascii="Times New Roman" w:hAnsi="Times New Roman"/>
          <w:bCs/>
          <w:i/>
          <w:iCs/>
          <w:sz w:val="24"/>
          <w:szCs w:val="24"/>
        </w:rPr>
      </w:pPr>
      <w:bookmarkStart w:id="183" w:name="_Toc160440034"/>
      <w:bookmarkStart w:id="184" w:name="_Toc160441460"/>
      <w:r>
        <w:rPr>
          <w:rFonts w:ascii="Times New Roman" w:hAnsi="Times New Roman"/>
          <w:bCs/>
          <w:i/>
          <w:i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bookmarkEnd w:id="183"/>
      <w:bookmarkEnd w:id="184"/>
    </w:p>
    <w:p w14:paraId="0A058CD4" w14:textId="77777777" w:rsidR="006318E3" w:rsidRDefault="006318E3">
      <w:pPr>
        <w:widowControl w:val="0"/>
        <w:autoSpaceDE w:val="0"/>
        <w:autoSpaceDN w:val="0"/>
        <w:adjustRightInd w:val="0"/>
        <w:spacing w:after="0"/>
        <w:ind w:right="-1"/>
        <w:jc w:val="both"/>
        <w:rPr>
          <w:rFonts w:ascii="Times New Roman" w:hAnsi="Times New Roman"/>
          <w:bCs/>
          <w:kern w:val="2"/>
          <w:sz w:val="24"/>
          <w:szCs w:val="24"/>
          <w:lang w:eastAsia="ko-KR"/>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037"/>
        <w:gridCol w:w="2486"/>
      </w:tblGrid>
      <w:tr w:rsidR="006318E3" w14:paraId="761FDE2B" w14:textId="77777777">
        <w:tc>
          <w:tcPr>
            <w:tcW w:w="9525" w:type="dxa"/>
            <w:gridSpan w:val="5"/>
            <w:tcBorders>
              <w:top w:val="single" w:sz="4" w:space="0" w:color="000000"/>
              <w:left w:val="single" w:sz="4" w:space="0" w:color="000000"/>
              <w:bottom w:val="single" w:sz="4" w:space="0" w:color="000000"/>
              <w:right w:val="single" w:sz="4" w:space="0" w:color="000000"/>
            </w:tcBorders>
          </w:tcPr>
          <w:p w14:paraId="11F8473B" w14:textId="77777777" w:rsidR="006318E3" w:rsidRDefault="00F000B2">
            <w:pPr>
              <w:tabs>
                <w:tab w:val="left" w:pos="851"/>
              </w:tabs>
              <w:spacing w:after="0" w:line="240" w:lineRule="auto"/>
              <w:jc w:val="center"/>
              <w:rPr>
                <w:rFonts w:ascii="Times New Roman" w:hAnsi="Times New Roman"/>
                <w:sz w:val="24"/>
                <w:szCs w:val="24"/>
              </w:rPr>
            </w:pPr>
            <w:r>
              <w:rPr>
                <w:rFonts w:ascii="Times New Roman" w:hAnsi="Times New Roman"/>
                <w:sz w:val="24"/>
                <w:szCs w:val="24"/>
              </w:rPr>
              <w:t>КАЛЕНДАРНЫЙ ПЛАН ВОСПИТАТЕЛЬНОЙ РАБОТЫ</w:t>
            </w:r>
          </w:p>
          <w:p w14:paraId="7CD16E55" w14:textId="77777777" w:rsidR="006318E3" w:rsidRDefault="00F000B2">
            <w:pPr>
              <w:tabs>
                <w:tab w:val="left" w:pos="851"/>
              </w:tabs>
              <w:spacing w:after="0" w:line="240" w:lineRule="auto"/>
              <w:jc w:val="center"/>
              <w:rPr>
                <w:rFonts w:ascii="Times New Roman" w:hAnsi="Times New Roman"/>
                <w:sz w:val="24"/>
                <w:szCs w:val="24"/>
              </w:rPr>
            </w:pPr>
            <w:r>
              <w:rPr>
                <w:rFonts w:ascii="Times New Roman" w:hAnsi="Times New Roman"/>
                <w:sz w:val="24"/>
                <w:szCs w:val="24"/>
              </w:rPr>
              <w:t>ПО ПРОФЕССИИ/СПЕЦИАЛЬНОСТИ</w:t>
            </w:r>
          </w:p>
          <w:p w14:paraId="0982B329" w14:textId="77777777" w:rsidR="006318E3" w:rsidRDefault="00F000B2">
            <w:pPr>
              <w:tabs>
                <w:tab w:val="left" w:pos="851"/>
              </w:tabs>
              <w:spacing w:after="0" w:line="240" w:lineRule="auto"/>
              <w:jc w:val="center"/>
              <w:rPr>
                <w:rFonts w:ascii="Times New Roman" w:hAnsi="Times New Roman"/>
                <w:sz w:val="24"/>
                <w:szCs w:val="24"/>
              </w:rPr>
            </w:pPr>
            <w:r>
              <w:rPr>
                <w:rFonts w:ascii="Times New Roman" w:hAnsi="Times New Roman"/>
                <w:sz w:val="24"/>
                <w:szCs w:val="24"/>
              </w:rPr>
              <w:t>на 20__ — 20__ учебный год</w:t>
            </w:r>
          </w:p>
        </w:tc>
      </w:tr>
      <w:tr w:rsidR="006318E3" w14:paraId="36BDB4CA" w14:textId="77777777">
        <w:tc>
          <w:tcPr>
            <w:tcW w:w="549" w:type="dxa"/>
            <w:tcBorders>
              <w:top w:val="single" w:sz="4" w:space="0" w:color="000000"/>
              <w:left w:val="single" w:sz="4" w:space="0" w:color="000000"/>
              <w:bottom w:val="single" w:sz="4" w:space="0" w:color="000000"/>
              <w:right w:val="single" w:sz="4" w:space="0" w:color="000000"/>
            </w:tcBorders>
          </w:tcPr>
          <w:p w14:paraId="3F9B1341"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tcPr>
          <w:p w14:paraId="3B3E735D"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tcPr>
          <w:p w14:paraId="65DC8CF3"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Курсы, группы</w:t>
            </w:r>
          </w:p>
        </w:tc>
        <w:tc>
          <w:tcPr>
            <w:tcW w:w="1037" w:type="dxa"/>
            <w:tcBorders>
              <w:top w:val="single" w:sz="4" w:space="0" w:color="000000"/>
              <w:left w:val="single" w:sz="4" w:space="0" w:color="000000"/>
              <w:bottom w:val="single" w:sz="4" w:space="0" w:color="000000"/>
              <w:right w:val="single" w:sz="4" w:space="0" w:color="000000"/>
            </w:tcBorders>
          </w:tcPr>
          <w:p w14:paraId="5918422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Сроки</w:t>
            </w:r>
          </w:p>
        </w:tc>
        <w:tc>
          <w:tcPr>
            <w:tcW w:w="2486" w:type="dxa"/>
            <w:tcBorders>
              <w:top w:val="single" w:sz="4" w:space="0" w:color="000000"/>
              <w:left w:val="single" w:sz="4" w:space="0" w:color="000000"/>
              <w:bottom w:val="single" w:sz="4" w:space="0" w:color="000000"/>
              <w:right w:val="single" w:sz="4" w:space="0" w:color="000000"/>
            </w:tcBorders>
          </w:tcPr>
          <w:p w14:paraId="12ADF5DC"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Ответственные</w:t>
            </w:r>
          </w:p>
        </w:tc>
      </w:tr>
      <w:tr w:rsidR="006318E3" w14:paraId="6806604D" w14:textId="77777777">
        <w:trPr>
          <w:trHeight w:val="85"/>
        </w:trPr>
        <w:tc>
          <w:tcPr>
            <w:tcW w:w="549" w:type="dxa"/>
            <w:tcBorders>
              <w:top w:val="single" w:sz="4" w:space="0" w:color="000000"/>
              <w:left w:val="single" w:sz="4" w:space="0" w:color="000000"/>
              <w:bottom w:val="single" w:sz="4" w:space="0" w:color="000000"/>
              <w:right w:val="single" w:sz="4" w:space="0" w:color="000000"/>
            </w:tcBorders>
          </w:tcPr>
          <w:p w14:paraId="26CD883E"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35F08AB7"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 xml:space="preserve">1. Образовательная деятельность  </w:t>
            </w:r>
          </w:p>
        </w:tc>
      </w:tr>
      <w:tr w:rsidR="006318E3" w14:paraId="222387BB" w14:textId="77777777">
        <w:tc>
          <w:tcPr>
            <w:tcW w:w="549" w:type="dxa"/>
            <w:tcBorders>
              <w:top w:val="single" w:sz="4" w:space="0" w:color="000000"/>
              <w:left w:val="single" w:sz="4" w:space="0" w:color="000000"/>
              <w:bottom w:val="single" w:sz="4" w:space="0" w:color="000000"/>
              <w:right w:val="single" w:sz="4" w:space="0" w:color="000000"/>
            </w:tcBorders>
          </w:tcPr>
          <w:p w14:paraId="57A9514C"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5A0BCF5"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27DCF81"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F8E7329"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56E4C9EE" w14:textId="77777777" w:rsidR="006318E3" w:rsidRDefault="006318E3">
            <w:pPr>
              <w:tabs>
                <w:tab w:val="left" w:pos="851"/>
              </w:tabs>
              <w:jc w:val="both"/>
              <w:rPr>
                <w:rFonts w:ascii="Times New Roman" w:hAnsi="Times New Roman"/>
                <w:color w:val="000000"/>
                <w:sz w:val="24"/>
                <w:szCs w:val="24"/>
              </w:rPr>
            </w:pPr>
          </w:p>
        </w:tc>
      </w:tr>
      <w:tr w:rsidR="006318E3" w14:paraId="45577DD9" w14:textId="77777777">
        <w:tc>
          <w:tcPr>
            <w:tcW w:w="549" w:type="dxa"/>
            <w:tcBorders>
              <w:top w:val="single" w:sz="4" w:space="0" w:color="000000"/>
              <w:left w:val="single" w:sz="4" w:space="0" w:color="000000"/>
              <w:bottom w:val="single" w:sz="4" w:space="0" w:color="000000"/>
              <w:right w:val="single" w:sz="4" w:space="0" w:color="000000"/>
            </w:tcBorders>
          </w:tcPr>
          <w:p w14:paraId="481AC35C"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45C583A0"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 xml:space="preserve">2. Кураторство </w:t>
            </w:r>
          </w:p>
        </w:tc>
      </w:tr>
      <w:tr w:rsidR="006318E3" w14:paraId="091359B4" w14:textId="77777777">
        <w:tc>
          <w:tcPr>
            <w:tcW w:w="549" w:type="dxa"/>
            <w:tcBorders>
              <w:top w:val="single" w:sz="4" w:space="0" w:color="000000"/>
              <w:left w:val="single" w:sz="4" w:space="0" w:color="000000"/>
              <w:bottom w:val="single" w:sz="4" w:space="0" w:color="000000"/>
              <w:right w:val="single" w:sz="4" w:space="0" w:color="000000"/>
            </w:tcBorders>
          </w:tcPr>
          <w:p w14:paraId="4883B6D0"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009204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9273D85"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1700456"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716349CE" w14:textId="77777777" w:rsidR="006318E3" w:rsidRDefault="006318E3">
            <w:pPr>
              <w:tabs>
                <w:tab w:val="left" w:pos="851"/>
              </w:tabs>
              <w:jc w:val="both"/>
              <w:rPr>
                <w:rFonts w:ascii="Times New Roman" w:hAnsi="Times New Roman"/>
                <w:color w:val="000000"/>
                <w:sz w:val="24"/>
                <w:szCs w:val="24"/>
              </w:rPr>
            </w:pPr>
          </w:p>
        </w:tc>
      </w:tr>
      <w:tr w:rsidR="006318E3" w14:paraId="30689AD1" w14:textId="77777777">
        <w:tc>
          <w:tcPr>
            <w:tcW w:w="549" w:type="dxa"/>
            <w:tcBorders>
              <w:top w:val="single" w:sz="4" w:space="0" w:color="000000"/>
              <w:left w:val="single" w:sz="4" w:space="0" w:color="000000"/>
              <w:bottom w:val="single" w:sz="4" w:space="0" w:color="000000"/>
              <w:right w:val="single" w:sz="4" w:space="0" w:color="000000"/>
            </w:tcBorders>
          </w:tcPr>
          <w:p w14:paraId="4664F73A" w14:textId="77777777" w:rsidR="006318E3" w:rsidRDefault="006318E3">
            <w:pPr>
              <w:tabs>
                <w:tab w:val="left" w:pos="851"/>
              </w:tabs>
              <w:jc w:val="both"/>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A6D45B0"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3D172DB4"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D413825"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0A13B08C" w14:textId="77777777" w:rsidR="006318E3" w:rsidRDefault="006318E3">
            <w:pPr>
              <w:tabs>
                <w:tab w:val="left" w:pos="851"/>
              </w:tabs>
              <w:jc w:val="both"/>
              <w:rPr>
                <w:rFonts w:ascii="Times New Roman" w:hAnsi="Times New Roman"/>
                <w:color w:val="000000"/>
                <w:sz w:val="24"/>
                <w:szCs w:val="24"/>
              </w:rPr>
            </w:pPr>
          </w:p>
        </w:tc>
      </w:tr>
      <w:tr w:rsidR="006318E3" w14:paraId="188F1763" w14:textId="77777777">
        <w:tc>
          <w:tcPr>
            <w:tcW w:w="549" w:type="dxa"/>
            <w:tcBorders>
              <w:top w:val="single" w:sz="4" w:space="0" w:color="000000"/>
              <w:left w:val="single" w:sz="4" w:space="0" w:color="000000"/>
              <w:bottom w:val="single" w:sz="4" w:space="0" w:color="000000"/>
              <w:right w:val="single" w:sz="4" w:space="0" w:color="000000"/>
            </w:tcBorders>
          </w:tcPr>
          <w:p w14:paraId="380800FE"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261AEB8A"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1CAC9BF"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0BAAA292"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2C2B6A05" w14:textId="77777777" w:rsidR="006318E3" w:rsidRDefault="006318E3">
            <w:pPr>
              <w:tabs>
                <w:tab w:val="left" w:pos="851"/>
              </w:tabs>
              <w:jc w:val="both"/>
              <w:rPr>
                <w:rFonts w:ascii="Times New Roman" w:hAnsi="Times New Roman"/>
                <w:color w:val="000000"/>
                <w:sz w:val="24"/>
                <w:szCs w:val="24"/>
              </w:rPr>
            </w:pPr>
          </w:p>
        </w:tc>
      </w:tr>
      <w:tr w:rsidR="006318E3" w14:paraId="0E0E2A54" w14:textId="77777777">
        <w:tc>
          <w:tcPr>
            <w:tcW w:w="549" w:type="dxa"/>
            <w:tcBorders>
              <w:top w:val="single" w:sz="4" w:space="0" w:color="000000"/>
              <w:left w:val="single" w:sz="4" w:space="0" w:color="000000"/>
              <w:bottom w:val="single" w:sz="4" w:space="0" w:color="000000"/>
              <w:right w:val="single" w:sz="4" w:space="0" w:color="000000"/>
            </w:tcBorders>
          </w:tcPr>
          <w:p w14:paraId="4480F513"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2246B804"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4.Основные воспитательные мероприятия</w:t>
            </w:r>
          </w:p>
        </w:tc>
      </w:tr>
      <w:tr w:rsidR="006318E3" w14:paraId="7EB20E9B" w14:textId="77777777">
        <w:tc>
          <w:tcPr>
            <w:tcW w:w="549" w:type="dxa"/>
            <w:tcBorders>
              <w:top w:val="single" w:sz="4" w:space="0" w:color="000000"/>
              <w:left w:val="single" w:sz="4" w:space="0" w:color="000000"/>
              <w:bottom w:val="single" w:sz="4" w:space="0" w:color="000000"/>
              <w:right w:val="single" w:sz="4" w:space="0" w:color="000000"/>
            </w:tcBorders>
          </w:tcPr>
          <w:p w14:paraId="507A86D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79309DF"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shd w:val="clear" w:color="auto" w:fill="FBFBFB"/>
              </w:rPr>
              <w:t xml:space="preserve">День тикающих часов </w:t>
            </w:r>
          </w:p>
        </w:tc>
        <w:tc>
          <w:tcPr>
            <w:tcW w:w="1184" w:type="dxa"/>
            <w:tcBorders>
              <w:top w:val="single" w:sz="4" w:space="0" w:color="000000"/>
              <w:left w:val="single" w:sz="4" w:space="0" w:color="000000"/>
              <w:bottom w:val="single" w:sz="4" w:space="0" w:color="000000"/>
              <w:right w:val="single" w:sz="4" w:space="0" w:color="000000"/>
            </w:tcBorders>
          </w:tcPr>
          <w:p w14:paraId="2EEE72D9"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0CB8C993"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25.09</w:t>
            </w:r>
          </w:p>
        </w:tc>
        <w:tc>
          <w:tcPr>
            <w:tcW w:w="2486" w:type="dxa"/>
            <w:tcBorders>
              <w:top w:val="single" w:sz="4" w:space="0" w:color="000000"/>
              <w:left w:val="single" w:sz="4" w:space="0" w:color="000000"/>
              <w:bottom w:val="single" w:sz="4" w:space="0" w:color="000000"/>
              <w:right w:val="single" w:sz="4" w:space="0" w:color="000000"/>
            </w:tcBorders>
          </w:tcPr>
          <w:p w14:paraId="2819BE9B" w14:textId="77777777" w:rsidR="006318E3" w:rsidRDefault="006318E3">
            <w:pPr>
              <w:tabs>
                <w:tab w:val="left" w:pos="851"/>
              </w:tabs>
              <w:jc w:val="both"/>
              <w:rPr>
                <w:rFonts w:ascii="Times New Roman" w:hAnsi="Times New Roman"/>
                <w:color w:val="000000"/>
                <w:sz w:val="24"/>
                <w:szCs w:val="24"/>
              </w:rPr>
            </w:pPr>
          </w:p>
        </w:tc>
      </w:tr>
      <w:tr w:rsidR="006318E3" w14:paraId="13B8DE2C" w14:textId="77777777">
        <w:tc>
          <w:tcPr>
            <w:tcW w:w="549" w:type="dxa"/>
            <w:tcBorders>
              <w:top w:val="single" w:sz="4" w:space="0" w:color="000000"/>
              <w:left w:val="single" w:sz="4" w:space="0" w:color="000000"/>
              <w:bottom w:val="single" w:sz="4" w:space="0" w:color="000000"/>
              <w:right w:val="single" w:sz="4" w:space="0" w:color="000000"/>
            </w:tcBorders>
          </w:tcPr>
          <w:p w14:paraId="0FE74965"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6F76F8C"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shd w:val="clear" w:color="auto" w:fill="FBFBFB"/>
              </w:rPr>
              <w:t>День наладчика</w:t>
            </w:r>
          </w:p>
        </w:tc>
        <w:tc>
          <w:tcPr>
            <w:tcW w:w="1184" w:type="dxa"/>
            <w:tcBorders>
              <w:top w:val="single" w:sz="4" w:space="0" w:color="000000"/>
              <w:left w:val="single" w:sz="4" w:space="0" w:color="000000"/>
              <w:bottom w:val="single" w:sz="4" w:space="0" w:color="000000"/>
              <w:right w:val="single" w:sz="4" w:space="0" w:color="000000"/>
            </w:tcBorders>
          </w:tcPr>
          <w:p w14:paraId="4D7F2F1E"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33F62E6"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01.11.</w:t>
            </w:r>
          </w:p>
        </w:tc>
        <w:tc>
          <w:tcPr>
            <w:tcW w:w="2486" w:type="dxa"/>
            <w:tcBorders>
              <w:top w:val="single" w:sz="4" w:space="0" w:color="000000"/>
              <w:left w:val="single" w:sz="4" w:space="0" w:color="000000"/>
              <w:bottom w:val="single" w:sz="4" w:space="0" w:color="000000"/>
              <w:right w:val="single" w:sz="4" w:space="0" w:color="000000"/>
            </w:tcBorders>
          </w:tcPr>
          <w:p w14:paraId="51C1D297" w14:textId="77777777" w:rsidR="006318E3" w:rsidRDefault="006318E3">
            <w:pPr>
              <w:tabs>
                <w:tab w:val="left" w:pos="851"/>
              </w:tabs>
              <w:jc w:val="both"/>
              <w:rPr>
                <w:rFonts w:ascii="Times New Roman" w:hAnsi="Times New Roman"/>
                <w:color w:val="000000"/>
                <w:sz w:val="24"/>
                <w:szCs w:val="24"/>
              </w:rPr>
            </w:pPr>
          </w:p>
        </w:tc>
      </w:tr>
      <w:tr w:rsidR="006318E3" w14:paraId="38B8124B" w14:textId="77777777">
        <w:tc>
          <w:tcPr>
            <w:tcW w:w="549" w:type="dxa"/>
            <w:tcBorders>
              <w:top w:val="single" w:sz="4" w:space="0" w:color="000000"/>
              <w:left w:val="single" w:sz="4" w:space="0" w:color="000000"/>
              <w:bottom w:val="single" w:sz="4" w:space="0" w:color="000000"/>
              <w:right w:val="single" w:sz="4" w:space="0" w:color="000000"/>
            </w:tcBorders>
          </w:tcPr>
          <w:p w14:paraId="3630065E"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6B710974" w14:textId="77777777" w:rsidR="006318E3" w:rsidRDefault="00F000B2">
            <w:pPr>
              <w:tabs>
                <w:tab w:val="left" w:pos="851"/>
              </w:tabs>
              <w:jc w:val="both"/>
              <w:rPr>
                <w:rFonts w:ascii="Times New Roman" w:hAnsi="Times New Roman"/>
                <w:color w:val="000000"/>
                <w:sz w:val="24"/>
                <w:szCs w:val="24"/>
                <w:shd w:val="clear" w:color="auto" w:fill="FBFBFB"/>
              </w:rPr>
            </w:pPr>
            <w:r>
              <w:rPr>
                <w:rFonts w:ascii="Times New Roman" w:hAnsi="Times New Roman"/>
                <w:color w:val="000000"/>
                <w:sz w:val="24"/>
                <w:szCs w:val="24"/>
                <w:shd w:val="clear" w:color="auto" w:fill="FBFBFB"/>
              </w:rPr>
              <w:t>День энергетика</w:t>
            </w:r>
          </w:p>
        </w:tc>
        <w:tc>
          <w:tcPr>
            <w:tcW w:w="1184" w:type="dxa"/>
            <w:tcBorders>
              <w:top w:val="single" w:sz="4" w:space="0" w:color="000000"/>
              <w:left w:val="single" w:sz="4" w:space="0" w:color="000000"/>
              <w:bottom w:val="single" w:sz="4" w:space="0" w:color="000000"/>
              <w:right w:val="single" w:sz="4" w:space="0" w:color="000000"/>
            </w:tcBorders>
          </w:tcPr>
          <w:p w14:paraId="6A84A804"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E2E8B7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22.12</w:t>
            </w:r>
          </w:p>
        </w:tc>
        <w:tc>
          <w:tcPr>
            <w:tcW w:w="2486" w:type="dxa"/>
            <w:tcBorders>
              <w:top w:val="single" w:sz="4" w:space="0" w:color="000000"/>
              <w:left w:val="single" w:sz="4" w:space="0" w:color="000000"/>
              <w:bottom w:val="single" w:sz="4" w:space="0" w:color="000000"/>
              <w:right w:val="single" w:sz="4" w:space="0" w:color="000000"/>
            </w:tcBorders>
          </w:tcPr>
          <w:p w14:paraId="5AA9A1FB" w14:textId="77777777" w:rsidR="006318E3" w:rsidRDefault="006318E3">
            <w:pPr>
              <w:tabs>
                <w:tab w:val="left" w:pos="851"/>
              </w:tabs>
              <w:jc w:val="both"/>
              <w:rPr>
                <w:rFonts w:ascii="Times New Roman" w:hAnsi="Times New Roman"/>
                <w:color w:val="000000"/>
                <w:sz w:val="24"/>
                <w:szCs w:val="24"/>
              </w:rPr>
            </w:pPr>
          </w:p>
        </w:tc>
      </w:tr>
      <w:tr w:rsidR="006318E3" w14:paraId="311F0C4D" w14:textId="77777777">
        <w:tc>
          <w:tcPr>
            <w:tcW w:w="549" w:type="dxa"/>
            <w:tcBorders>
              <w:top w:val="single" w:sz="4" w:space="0" w:color="000000"/>
              <w:left w:val="single" w:sz="4" w:space="0" w:color="000000"/>
              <w:bottom w:val="single" w:sz="4" w:space="0" w:color="000000"/>
              <w:right w:val="single" w:sz="4" w:space="0" w:color="000000"/>
            </w:tcBorders>
          </w:tcPr>
          <w:p w14:paraId="08A2A79C"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6304AF6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День токаря </w:t>
            </w:r>
          </w:p>
          <w:p w14:paraId="45CA41A3"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День конструктора</w:t>
            </w:r>
          </w:p>
          <w:p w14:paraId="7B44D2AB"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День инженера</w:t>
            </w:r>
          </w:p>
          <w:p w14:paraId="1A52DCC4"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shd w:val="clear" w:color="auto" w:fill="FBFBFB"/>
              </w:rPr>
              <w:t>День машиностроителя</w:t>
            </w:r>
            <w:r>
              <w:rPr>
                <w:rFonts w:ascii="Times New Roman" w:hAnsi="Times New Roman"/>
                <w:color w:val="000000"/>
                <w:sz w:val="24"/>
                <w:szCs w:val="24"/>
              </w:rPr>
              <w:t xml:space="preserve"> </w:t>
            </w:r>
          </w:p>
          <w:p w14:paraId="77EBFB61" w14:textId="77777777" w:rsidR="006318E3" w:rsidRDefault="00F000B2">
            <w:pPr>
              <w:tabs>
                <w:tab w:val="left" w:pos="851"/>
              </w:tabs>
              <w:jc w:val="both"/>
              <w:rPr>
                <w:rFonts w:ascii="Times New Roman" w:hAnsi="Times New Roman"/>
                <w:color w:val="000000"/>
                <w:sz w:val="24"/>
                <w:szCs w:val="24"/>
                <w:shd w:val="clear" w:color="auto" w:fill="FBFBFB"/>
              </w:rPr>
            </w:pPr>
            <w:r>
              <w:rPr>
                <w:rFonts w:ascii="Times New Roman" w:hAnsi="Times New Roman"/>
                <w:color w:val="000000"/>
                <w:sz w:val="24"/>
                <w:szCs w:val="24"/>
              </w:rPr>
              <w:t xml:space="preserve">День работающих в машиностроении </w:t>
            </w:r>
          </w:p>
        </w:tc>
        <w:tc>
          <w:tcPr>
            <w:tcW w:w="1184" w:type="dxa"/>
            <w:tcBorders>
              <w:top w:val="single" w:sz="4" w:space="0" w:color="000000"/>
              <w:left w:val="single" w:sz="4" w:space="0" w:color="000000"/>
              <w:bottom w:val="single" w:sz="4" w:space="0" w:color="000000"/>
              <w:right w:val="single" w:sz="4" w:space="0" w:color="000000"/>
            </w:tcBorders>
          </w:tcPr>
          <w:p w14:paraId="3317B093"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EDDC674"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Последнее воскресенье сентября</w:t>
            </w:r>
          </w:p>
        </w:tc>
        <w:tc>
          <w:tcPr>
            <w:tcW w:w="2486" w:type="dxa"/>
            <w:tcBorders>
              <w:top w:val="single" w:sz="4" w:space="0" w:color="000000"/>
              <w:left w:val="single" w:sz="4" w:space="0" w:color="000000"/>
              <w:bottom w:val="single" w:sz="4" w:space="0" w:color="000000"/>
              <w:right w:val="single" w:sz="4" w:space="0" w:color="000000"/>
            </w:tcBorders>
          </w:tcPr>
          <w:p w14:paraId="0D131BD2" w14:textId="77777777" w:rsidR="006318E3" w:rsidRDefault="006318E3">
            <w:pPr>
              <w:tabs>
                <w:tab w:val="left" w:pos="851"/>
              </w:tabs>
              <w:jc w:val="both"/>
              <w:rPr>
                <w:rFonts w:ascii="Times New Roman" w:hAnsi="Times New Roman"/>
                <w:color w:val="000000"/>
                <w:sz w:val="24"/>
                <w:szCs w:val="24"/>
              </w:rPr>
            </w:pPr>
          </w:p>
        </w:tc>
      </w:tr>
      <w:tr w:rsidR="006318E3" w14:paraId="78F13D4F" w14:textId="77777777">
        <w:tc>
          <w:tcPr>
            <w:tcW w:w="549" w:type="dxa"/>
            <w:tcBorders>
              <w:top w:val="single" w:sz="4" w:space="0" w:color="000000"/>
              <w:left w:val="single" w:sz="4" w:space="0" w:color="000000"/>
              <w:bottom w:val="single" w:sz="4" w:space="0" w:color="000000"/>
              <w:right w:val="single" w:sz="4" w:space="0" w:color="000000"/>
            </w:tcBorders>
          </w:tcPr>
          <w:p w14:paraId="0F27A49E"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7EE2EF2D"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День слесаря </w:t>
            </w:r>
          </w:p>
        </w:tc>
        <w:tc>
          <w:tcPr>
            <w:tcW w:w="1184" w:type="dxa"/>
            <w:tcBorders>
              <w:top w:val="single" w:sz="4" w:space="0" w:color="000000"/>
              <w:left w:val="single" w:sz="4" w:space="0" w:color="000000"/>
              <w:bottom w:val="single" w:sz="4" w:space="0" w:color="000000"/>
              <w:right w:val="single" w:sz="4" w:space="0" w:color="000000"/>
            </w:tcBorders>
          </w:tcPr>
          <w:p w14:paraId="62FE90E0"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5B08C135"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26.02</w:t>
            </w:r>
          </w:p>
        </w:tc>
        <w:tc>
          <w:tcPr>
            <w:tcW w:w="2486" w:type="dxa"/>
            <w:tcBorders>
              <w:top w:val="single" w:sz="4" w:space="0" w:color="000000"/>
              <w:left w:val="single" w:sz="4" w:space="0" w:color="000000"/>
              <w:bottom w:val="single" w:sz="4" w:space="0" w:color="000000"/>
              <w:right w:val="single" w:sz="4" w:space="0" w:color="000000"/>
            </w:tcBorders>
          </w:tcPr>
          <w:p w14:paraId="79E8F44E" w14:textId="77777777" w:rsidR="006318E3" w:rsidRDefault="006318E3">
            <w:pPr>
              <w:tabs>
                <w:tab w:val="left" w:pos="851"/>
              </w:tabs>
              <w:jc w:val="both"/>
              <w:rPr>
                <w:rFonts w:ascii="Times New Roman" w:hAnsi="Times New Roman"/>
                <w:color w:val="000000"/>
                <w:sz w:val="24"/>
                <w:szCs w:val="24"/>
              </w:rPr>
            </w:pPr>
          </w:p>
        </w:tc>
      </w:tr>
      <w:tr w:rsidR="006318E3" w14:paraId="37ACD41E" w14:textId="77777777">
        <w:tc>
          <w:tcPr>
            <w:tcW w:w="549" w:type="dxa"/>
            <w:tcBorders>
              <w:top w:val="single" w:sz="4" w:space="0" w:color="000000"/>
              <w:left w:val="single" w:sz="4" w:space="0" w:color="000000"/>
              <w:bottom w:val="single" w:sz="4" w:space="0" w:color="000000"/>
              <w:right w:val="single" w:sz="4" w:space="0" w:color="000000"/>
            </w:tcBorders>
          </w:tcPr>
          <w:p w14:paraId="59C9EBF8"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14:paraId="326E7511"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День сварщика </w:t>
            </w:r>
          </w:p>
        </w:tc>
        <w:tc>
          <w:tcPr>
            <w:tcW w:w="1184" w:type="dxa"/>
            <w:tcBorders>
              <w:top w:val="single" w:sz="4" w:space="0" w:color="000000"/>
              <w:left w:val="single" w:sz="4" w:space="0" w:color="000000"/>
              <w:bottom w:val="single" w:sz="4" w:space="0" w:color="000000"/>
              <w:right w:val="single" w:sz="4" w:space="0" w:color="000000"/>
            </w:tcBorders>
          </w:tcPr>
          <w:p w14:paraId="528DDD33"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76BC71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Последняя </w:t>
            </w:r>
            <w:r>
              <w:rPr>
                <w:rFonts w:ascii="Times New Roman" w:hAnsi="Times New Roman"/>
                <w:color w:val="000000"/>
                <w:sz w:val="24"/>
                <w:szCs w:val="24"/>
              </w:rPr>
              <w:lastRenderedPageBreak/>
              <w:t>пятница мая</w:t>
            </w:r>
          </w:p>
        </w:tc>
        <w:tc>
          <w:tcPr>
            <w:tcW w:w="2486" w:type="dxa"/>
            <w:tcBorders>
              <w:top w:val="single" w:sz="4" w:space="0" w:color="000000"/>
              <w:left w:val="single" w:sz="4" w:space="0" w:color="000000"/>
              <w:bottom w:val="single" w:sz="4" w:space="0" w:color="000000"/>
              <w:right w:val="single" w:sz="4" w:space="0" w:color="000000"/>
            </w:tcBorders>
          </w:tcPr>
          <w:p w14:paraId="6CC0B356" w14:textId="77777777" w:rsidR="006318E3" w:rsidRDefault="006318E3">
            <w:pPr>
              <w:tabs>
                <w:tab w:val="left" w:pos="851"/>
              </w:tabs>
              <w:jc w:val="both"/>
              <w:rPr>
                <w:rFonts w:ascii="Times New Roman" w:hAnsi="Times New Roman"/>
                <w:color w:val="000000"/>
                <w:sz w:val="24"/>
                <w:szCs w:val="24"/>
              </w:rPr>
            </w:pPr>
          </w:p>
        </w:tc>
      </w:tr>
      <w:tr w:rsidR="006318E3" w14:paraId="2FF18C26" w14:textId="77777777">
        <w:tc>
          <w:tcPr>
            <w:tcW w:w="549" w:type="dxa"/>
            <w:tcBorders>
              <w:top w:val="single" w:sz="4" w:space="0" w:color="000000"/>
              <w:left w:val="single" w:sz="4" w:space="0" w:color="000000"/>
              <w:bottom w:val="single" w:sz="4" w:space="0" w:color="000000"/>
              <w:right w:val="single" w:sz="4" w:space="0" w:color="000000"/>
            </w:tcBorders>
          </w:tcPr>
          <w:p w14:paraId="7C524FB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7CC866D5"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День монтажника</w:t>
            </w:r>
          </w:p>
        </w:tc>
        <w:tc>
          <w:tcPr>
            <w:tcW w:w="1184" w:type="dxa"/>
            <w:tcBorders>
              <w:top w:val="single" w:sz="4" w:space="0" w:color="000000"/>
              <w:left w:val="single" w:sz="4" w:space="0" w:color="000000"/>
              <w:bottom w:val="single" w:sz="4" w:space="0" w:color="000000"/>
              <w:right w:val="single" w:sz="4" w:space="0" w:color="000000"/>
            </w:tcBorders>
          </w:tcPr>
          <w:p w14:paraId="2F1DED4B"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A253016"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06.08.</w:t>
            </w:r>
          </w:p>
        </w:tc>
        <w:tc>
          <w:tcPr>
            <w:tcW w:w="2486" w:type="dxa"/>
            <w:tcBorders>
              <w:top w:val="single" w:sz="4" w:space="0" w:color="000000"/>
              <w:left w:val="single" w:sz="4" w:space="0" w:color="000000"/>
              <w:bottom w:val="single" w:sz="4" w:space="0" w:color="000000"/>
              <w:right w:val="single" w:sz="4" w:space="0" w:color="000000"/>
            </w:tcBorders>
          </w:tcPr>
          <w:p w14:paraId="6FB28DA9" w14:textId="77777777" w:rsidR="006318E3" w:rsidRDefault="006318E3">
            <w:pPr>
              <w:tabs>
                <w:tab w:val="left" w:pos="851"/>
              </w:tabs>
              <w:jc w:val="both"/>
              <w:rPr>
                <w:rFonts w:ascii="Times New Roman" w:hAnsi="Times New Roman"/>
                <w:color w:val="000000"/>
                <w:sz w:val="24"/>
                <w:szCs w:val="24"/>
              </w:rPr>
            </w:pPr>
          </w:p>
        </w:tc>
      </w:tr>
      <w:tr w:rsidR="006318E3" w14:paraId="64540B43" w14:textId="77777777">
        <w:tc>
          <w:tcPr>
            <w:tcW w:w="549" w:type="dxa"/>
            <w:tcBorders>
              <w:top w:val="single" w:sz="4" w:space="0" w:color="000000"/>
              <w:left w:val="single" w:sz="4" w:space="0" w:color="000000"/>
              <w:bottom w:val="single" w:sz="4" w:space="0" w:color="000000"/>
              <w:right w:val="single" w:sz="4" w:space="0" w:color="000000"/>
            </w:tcBorders>
          </w:tcPr>
          <w:p w14:paraId="609A5C1A"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1CCC4A88"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5. </w:t>
            </w:r>
            <w:r>
              <w:rPr>
                <w:rFonts w:ascii="Times New Roman" w:hAnsi="Times New Roman"/>
                <w:b/>
                <w:bCs/>
                <w:color w:val="000000"/>
                <w:sz w:val="24"/>
                <w:szCs w:val="24"/>
              </w:rPr>
              <w:t>Организация предметно-пространственной среды</w:t>
            </w:r>
          </w:p>
        </w:tc>
      </w:tr>
      <w:tr w:rsidR="006318E3" w14:paraId="5216CE33" w14:textId="77777777">
        <w:tc>
          <w:tcPr>
            <w:tcW w:w="549" w:type="dxa"/>
            <w:tcBorders>
              <w:top w:val="single" w:sz="4" w:space="0" w:color="000000"/>
              <w:left w:val="single" w:sz="4" w:space="0" w:color="000000"/>
              <w:bottom w:val="single" w:sz="4" w:space="0" w:color="000000"/>
              <w:right w:val="single" w:sz="4" w:space="0" w:color="000000"/>
            </w:tcBorders>
          </w:tcPr>
          <w:p w14:paraId="0740EA9A"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074C094" w14:textId="77777777" w:rsidR="006318E3" w:rsidRDefault="006318E3">
            <w:pPr>
              <w:tabs>
                <w:tab w:val="left" w:pos="851"/>
              </w:tabs>
              <w:jc w:val="both"/>
              <w:rPr>
                <w:rFonts w:ascii="Times New Roman" w:hAnsi="Times New Roman"/>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A0CD52A"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595A9F92"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04A892DD" w14:textId="77777777" w:rsidR="006318E3" w:rsidRDefault="006318E3">
            <w:pPr>
              <w:tabs>
                <w:tab w:val="left" w:pos="851"/>
              </w:tabs>
              <w:jc w:val="both"/>
              <w:rPr>
                <w:rFonts w:ascii="Times New Roman" w:hAnsi="Times New Roman"/>
                <w:color w:val="000000"/>
                <w:sz w:val="24"/>
                <w:szCs w:val="24"/>
              </w:rPr>
            </w:pPr>
          </w:p>
        </w:tc>
      </w:tr>
      <w:tr w:rsidR="006318E3" w14:paraId="3D1429B5" w14:textId="77777777">
        <w:tc>
          <w:tcPr>
            <w:tcW w:w="549" w:type="dxa"/>
            <w:tcBorders>
              <w:top w:val="single" w:sz="4" w:space="0" w:color="000000"/>
              <w:left w:val="single" w:sz="4" w:space="0" w:color="000000"/>
              <w:bottom w:val="single" w:sz="4" w:space="0" w:color="000000"/>
              <w:right w:val="single" w:sz="4" w:space="0" w:color="000000"/>
            </w:tcBorders>
          </w:tcPr>
          <w:p w14:paraId="4FF150EB"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77BA31C4"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6. Взаимодействие с родителями (законными представителями)</w:t>
            </w:r>
          </w:p>
        </w:tc>
      </w:tr>
      <w:tr w:rsidR="006318E3" w14:paraId="72631BBF" w14:textId="77777777">
        <w:tc>
          <w:tcPr>
            <w:tcW w:w="549" w:type="dxa"/>
            <w:tcBorders>
              <w:top w:val="single" w:sz="4" w:space="0" w:color="000000"/>
              <w:left w:val="single" w:sz="4" w:space="0" w:color="000000"/>
              <w:bottom w:val="single" w:sz="4" w:space="0" w:color="000000"/>
              <w:right w:val="single" w:sz="4" w:space="0" w:color="000000"/>
            </w:tcBorders>
          </w:tcPr>
          <w:p w14:paraId="4990E82F"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57282E56"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3B867C39"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1586E86"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2894E006" w14:textId="77777777" w:rsidR="006318E3" w:rsidRDefault="006318E3">
            <w:pPr>
              <w:tabs>
                <w:tab w:val="left" w:pos="851"/>
              </w:tabs>
              <w:jc w:val="both"/>
              <w:rPr>
                <w:rFonts w:ascii="Times New Roman" w:hAnsi="Times New Roman"/>
                <w:color w:val="000000"/>
                <w:sz w:val="24"/>
                <w:szCs w:val="24"/>
              </w:rPr>
            </w:pPr>
          </w:p>
        </w:tc>
      </w:tr>
      <w:tr w:rsidR="006318E3" w14:paraId="1F20474D" w14:textId="77777777">
        <w:tc>
          <w:tcPr>
            <w:tcW w:w="549" w:type="dxa"/>
            <w:tcBorders>
              <w:top w:val="single" w:sz="4" w:space="0" w:color="000000"/>
              <w:left w:val="single" w:sz="4" w:space="0" w:color="000000"/>
              <w:bottom w:val="single" w:sz="4" w:space="0" w:color="000000"/>
              <w:right w:val="single" w:sz="4" w:space="0" w:color="000000"/>
            </w:tcBorders>
          </w:tcPr>
          <w:p w14:paraId="5F2C58DC" w14:textId="77777777" w:rsidR="006318E3" w:rsidRDefault="006318E3">
            <w:pPr>
              <w:tabs>
                <w:tab w:val="left" w:pos="851"/>
              </w:tabs>
              <w:jc w:val="both"/>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359CE1B" w14:textId="77777777" w:rsidR="006318E3" w:rsidRDefault="00F000B2">
            <w:pPr>
              <w:tabs>
                <w:tab w:val="left" w:pos="851"/>
              </w:tabs>
              <w:jc w:val="both"/>
              <w:rPr>
                <w:rFonts w:ascii="Times New Roman" w:hAnsi="Times New Roman"/>
                <w:color w:val="000000"/>
                <w:sz w:val="24"/>
                <w:szCs w:val="24"/>
              </w:rPr>
            </w:pPr>
            <w:r>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6744C802"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54B9EBA3"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7B91B02A" w14:textId="77777777" w:rsidR="006318E3" w:rsidRDefault="006318E3">
            <w:pPr>
              <w:tabs>
                <w:tab w:val="left" w:pos="851"/>
              </w:tabs>
              <w:jc w:val="both"/>
              <w:rPr>
                <w:rFonts w:ascii="Times New Roman" w:hAnsi="Times New Roman"/>
                <w:color w:val="000000"/>
                <w:sz w:val="24"/>
                <w:szCs w:val="24"/>
              </w:rPr>
            </w:pPr>
          </w:p>
        </w:tc>
      </w:tr>
      <w:tr w:rsidR="006318E3" w14:paraId="11CB9215" w14:textId="77777777">
        <w:tc>
          <w:tcPr>
            <w:tcW w:w="549" w:type="dxa"/>
            <w:tcBorders>
              <w:top w:val="single" w:sz="4" w:space="0" w:color="000000"/>
              <w:left w:val="single" w:sz="4" w:space="0" w:color="000000"/>
              <w:bottom w:val="single" w:sz="4" w:space="0" w:color="000000"/>
              <w:right w:val="single" w:sz="4" w:space="0" w:color="000000"/>
            </w:tcBorders>
          </w:tcPr>
          <w:p w14:paraId="345C1B2E" w14:textId="77777777" w:rsidR="006318E3" w:rsidRDefault="006318E3">
            <w:pPr>
              <w:tabs>
                <w:tab w:val="left" w:pos="851"/>
              </w:tabs>
              <w:jc w:val="both"/>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8B951E"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Презентация деятельности клубов «Амбассадоры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21E47ED6"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55E2908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апрель</w:t>
            </w:r>
          </w:p>
        </w:tc>
        <w:tc>
          <w:tcPr>
            <w:tcW w:w="2486" w:type="dxa"/>
            <w:tcBorders>
              <w:top w:val="single" w:sz="4" w:space="0" w:color="000000"/>
              <w:left w:val="single" w:sz="4" w:space="0" w:color="000000"/>
              <w:bottom w:val="single" w:sz="4" w:space="0" w:color="000000"/>
              <w:right w:val="single" w:sz="4" w:space="0" w:color="000000"/>
            </w:tcBorders>
          </w:tcPr>
          <w:p w14:paraId="6FCFCBD5" w14:textId="77777777" w:rsidR="006318E3" w:rsidRDefault="006318E3">
            <w:pPr>
              <w:tabs>
                <w:tab w:val="left" w:pos="851"/>
              </w:tabs>
              <w:jc w:val="both"/>
              <w:rPr>
                <w:rFonts w:ascii="Times New Roman" w:hAnsi="Times New Roman"/>
                <w:color w:val="000000"/>
                <w:sz w:val="24"/>
                <w:szCs w:val="24"/>
              </w:rPr>
            </w:pPr>
          </w:p>
        </w:tc>
      </w:tr>
      <w:tr w:rsidR="006318E3" w14:paraId="2AC08635" w14:textId="77777777">
        <w:tc>
          <w:tcPr>
            <w:tcW w:w="549" w:type="dxa"/>
            <w:tcBorders>
              <w:top w:val="single" w:sz="4" w:space="0" w:color="000000"/>
              <w:left w:val="single" w:sz="4" w:space="0" w:color="000000"/>
              <w:bottom w:val="single" w:sz="4" w:space="0" w:color="000000"/>
              <w:right w:val="single" w:sz="4" w:space="0" w:color="000000"/>
            </w:tcBorders>
          </w:tcPr>
          <w:p w14:paraId="49AFF217"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7DE73A9D"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8. Профилактика и безопасность</w:t>
            </w:r>
          </w:p>
        </w:tc>
      </w:tr>
      <w:tr w:rsidR="006318E3" w14:paraId="37A9EAB2" w14:textId="77777777">
        <w:tc>
          <w:tcPr>
            <w:tcW w:w="549" w:type="dxa"/>
            <w:tcBorders>
              <w:top w:val="single" w:sz="4" w:space="0" w:color="000000"/>
              <w:left w:val="single" w:sz="4" w:space="0" w:color="000000"/>
              <w:bottom w:val="single" w:sz="4" w:space="0" w:color="000000"/>
              <w:right w:val="single" w:sz="4" w:space="0" w:color="000000"/>
            </w:tcBorders>
          </w:tcPr>
          <w:p w14:paraId="36E96BC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33D7B66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1184" w:type="dxa"/>
            <w:tcBorders>
              <w:top w:val="single" w:sz="4" w:space="0" w:color="000000"/>
              <w:left w:val="single" w:sz="4" w:space="0" w:color="000000"/>
              <w:bottom w:val="single" w:sz="4" w:space="0" w:color="000000"/>
              <w:right w:val="single" w:sz="4" w:space="0" w:color="000000"/>
            </w:tcBorders>
          </w:tcPr>
          <w:p w14:paraId="757DB82D"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30F94F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Май - 1 октябрь </w:t>
            </w:r>
          </w:p>
        </w:tc>
        <w:tc>
          <w:tcPr>
            <w:tcW w:w="2486" w:type="dxa"/>
            <w:tcBorders>
              <w:top w:val="single" w:sz="4" w:space="0" w:color="000000"/>
              <w:left w:val="single" w:sz="4" w:space="0" w:color="000000"/>
              <w:bottom w:val="single" w:sz="4" w:space="0" w:color="000000"/>
              <w:right w:val="single" w:sz="4" w:space="0" w:color="000000"/>
            </w:tcBorders>
          </w:tcPr>
          <w:p w14:paraId="37D313C3" w14:textId="77777777" w:rsidR="006318E3" w:rsidRDefault="006318E3">
            <w:pPr>
              <w:tabs>
                <w:tab w:val="left" w:pos="851"/>
              </w:tabs>
              <w:jc w:val="both"/>
              <w:rPr>
                <w:rFonts w:ascii="Times New Roman" w:hAnsi="Times New Roman"/>
                <w:color w:val="000000"/>
                <w:sz w:val="24"/>
                <w:szCs w:val="24"/>
              </w:rPr>
            </w:pPr>
          </w:p>
        </w:tc>
      </w:tr>
      <w:tr w:rsidR="006318E3" w14:paraId="165A6373" w14:textId="77777777">
        <w:tc>
          <w:tcPr>
            <w:tcW w:w="549" w:type="dxa"/>
            <w:tcBorders>
              <w:top w:val="single" w:sz="4" w:space="0" w:color="000000"/>
              <w:left w:val="single" w:sz="4" w:space="0" w:color="000000"/>
              <w:bottom w:val="single" w:sz="4" w:space="0" w:color="000000"/>
              <w:right w:val="single" w:sz="4" w:space="0" w:color="000000"/>
            </w:tcBorders>
          </w:tcPr>
          <w:p w14:paraId="0C9D73C0"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0F6E525D" w14:textId="77777777" w:rsidR="006318E3" w:rsidRDefault="00F000B2">
            <w:pPr>
              <w:tabs>
                <w:tab w:val="left" w:pos="851"/>
              </w:tabs>
              <w:jc w:val="both"/>
              <w:rPr>
                <w:rFonts w:ascii="Times New Roman" w:hAnsi="Times New Roman"/>
                <w:b/>
                <w:bCs/>
                <w:color w:val="000000"/>
                <w:sz w:val="24"/>
                <w:szCs w:val="24"/>
              </w:rPr>
            </w:pPr>
            <w:r>
              <w:rPr>
                <w:rFonts w:ascii="Times New Roman" w:hAnsi="Times New Roman"/>
                <w:b/>
                <w:bCs/>
                <w:color w:val="000000"/>
                <w:sz w:val="24"/>
                <w:szCs w:val="24"/>
              </w:rPr>
              <w:t>9. Социальное партнёрство и участие работодателей</w:t>
            </w:r>
          </w:p>
        </w:tc>
      </w:tr>
      <w:tr w:rsidR="006318E3" w14:paraId="7F9ECFA0" w14:textId="77777777">
        <w:tc>
          <w:tcPr>
            <w:tcW w:w="549" w:type="dxa"/>
            <w:tcBorders>
              <w:top w:val="single" w:sz="4" w:space="0" w:color="000000"/>
              <w:left w:val="single" w:sz="4" w:space="0" w:color="000000"/>
              <w:bottom w:val="single" w:sz="4" w:space="0" w:color="000000"/>
              <w:right w:val="single" w:sz="4" w:space="0" w:color="000000"/>
            </w:tcBorders>
          </w:tcPr>
          <w:p w14:paraId="24A5E5F5"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B739DCE"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6D79AB58"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6FAF420E"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3186134A" w14:textId="77777777" w:rsidR="006318E3" w:rsidRDefault="006318E3">
            <w:pPr>
              <w:tabs>
                <w:tab w:val="left" w:pos="851"/>
              </w:tabs>
              <w:jc w:val="both"/>
              <w:rPr>
                <w:rFonts w:ascii="Times New Roman" w:hAnsi="Times New Roman"/>
                <w:color w:val="000000"/>
                <w:sz w:val="24"/>
                <w:szCs w:val="24"/>
              </w:rPr>
            </w:pPr>
          </w:p>
        </w:tc>
      </w:tr>
      <w:tr w:rsidR="006318E3" w14:paraId="021EE40F" w14:textId="77777777">
        <w:tc>
          <w:tcPr>
            <w:tcW w:w="549" w:type="dxa"/>
            <w:tcBorders>
              <w:top w:val="single" w:sz="4" w:space="0" w:color="000000"/>
              <w:left w:val="single" w:sz="4" w:space="0" w:color="000000"/>
              <w:bottom w:val="single" w:sz="4" w:space="0" w:color="000000"/>
              <w:right w:val="single" w:sz="4" w:space="0" w:color="000000"/>
            </w:tcBorders>
          </w:tcPr>
          <w:p w14:paraId="0A9033DA" w14:textId="77777777" w:rsidR="006318E3" w:rsidRDefault="006318E3">
            <w:pPr>
              <w:tabs>
                <w:tab w:val="left" w:pos="851"/>
              </w:tabs>
              <w:jc w:val="both"/>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5921D616" w14:textId="77777777" w:rsidR="006318E3" w:rsidRDefault="00F000B2">
            <w:pPr>
              <w:tabs>
                <w:tab w:val="left" w:pos="851"/>
              </w:tabs>
              <w:jc w:val="both"/>
              <w:rPr>
                <w:rFonts w:ascii="Times New Roman" w:hAnsi="Times New Roman"/>
                <w:b/>
                <w:bCs/>
                <w:strike/>
                <w:sz w:val="24"/>
                <w:szCs w:val="24"/>
              </w:rPr>
            </w:pPr>
            <w:r>
              <w:rPr>
                <w:rFonts w:ascii="Times New Roman" w:hAnsi="Times New Roman"/>
                <w:b/>
                <w:bCs/>
                <w:sz w:val="24"/>
                <w:szCs w:val="24"/>
              </w:rPr>
              <w:t>10. Профессиональное развитие, адаптация и трудоустройство</w:t>
            </w:r>
          </w:p>
        </w:tc>
      </w:tr>
      <w:tr w:rsidR="006318E3" w14:paraId="70F9BD4C" w14:textId="77777777">
        <w:tc>
          <w:tcPr>
            <w:tcW w:w="549" w:type="dxa"/>
            <w:tcBorders>
              <w:top w:val="single" w:sz="4" w:space="0" w:color="000000"/>
              <w:left w:val="single" w:sz="4" w:space="0" w:color="000000"/>
              <w:bottom w:val="single" w:sz="4" w:space="0" w:color="000000"/>
              <w:right w:val="single" w:sz="4" w:space="0" w:color="000000"/>
            </w:tcBorders>
          </w:tcPr>
          <w:p w14:paraId="761FD3A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3E07EDC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Всероссийский конкурс проектов</w:t>
            </w:r>
          </w:p>
          <w:p w14:paraId="513A1E72"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3DAEE0DE"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8F57C3D"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Июнь-сентябрь-</w:t>
            </w:r>
          </w:p>
        </w:tc>
        <w:tc>
          <w:tcPr>
            <w:tcW w:w="2486" w:type="dxa"/>
            <w:tcBorders>
              <w:top w:val="single" w:sz="4" w:space="0" w:color="000000"/>
              <w:left w:val="single" w:sz="4" w:space="0" w:color="000000"/>
              <w:bottom w:val="single" w:sz="4" w:space="0" w:color="000000"/>
              <w:right w:val="single" w:sz="4" w:space="0" w:color="000000"/>
            </w:tcBorders>
          </w:tcPr>
          <w:p w14:paraId="7CAC16F5" w14:textId="77777777" w:rsidR="006318E3" w:rsidRDefault="006318E3">
            <w:pPr>
              <w:tabs>
                <w:tab w:val="left" w:pos="851"/>
              </w:tabs>
              <w:jc w:val="both"/>
              <w:rPr>
                <w:rFonts w:ascii="Times New Roman" w:hAnsi="Times New Roman"/>
                <w:color w:val="000000"/>
                <w:sz w:val="24"/>
                <w:szCs w:val="24"/>
              </w:rPr>
            </w:pPr>
          </w:p>
        </w:tc>
      </w:tr>
      <w:tr w:rsidR="006318E3" w14:paraId="23BCD200" w14:textId="77777777">
        <w:tc>
          <w:tcPr>
            <w:tcW w:w="549" w:type="dxa"/>
            <w:tcBorders>
              <w:top w:val="single" w:sz="4" w:space="0" w:color="000000"/>
              <w:left w:val="single" w:sz="4" w:space="0" w:color="000000"/>
              <w:bottom w:val="single" w:sz="4" w:space="0" w:color="000000"/>
              <w:right w:val="single" w:sz="4" w:space="0" w:color="000000"/>
            </w:tcBorders>
          </w:tcPr>
          <w:p w14:paraId="37DFF60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25EE80A0"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Организация и проведение конкурса по итогам производственной практики</w:t>
            </w:r>
          </w:p>
          <w:p w14:paraId="49C94D4C"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«Профессиональный студент» и</w:t>
            </w:r>
          </w:p>
          <w:p w14:paraId="4AA727E9" w14:textId="77777777" w:rsidR="006318E3" w:rsidRDefault="00F000B2">
            <w:pPr>
              <w:tabs>
                <w:tab w:val="left" w:pos="851"/>
              </w:tabs>
              <w:jc w:val="both"/>
              <w:rPr>
                <w:rFonts w:ascii="Times New Roman" w:hAnsi="Times New Roman"/>
                <w:color w:val="000000"/>
                <w:sz w:val="24"/>
                <w:szCs w:val="24"/>
              </w:rPr>
            </w:pPr>
            <w:r>
              <w:rPr>
                <w:rFonts w:ascii="Times New Roman" w:hAnsi="Times New Roman"/>
                <w:color w:val="000000"/>
                <w:sz w:val="24"/>
                <w:szCs w:val="24"/>
              </w:rPr>
              <w:t xml:space="preserve">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09B3048B" w14:textId="77777777" w:rsidR="006318E3" w:rsidRDefault="006318E3">
            <w:pPr>
              <w:tabs>
                <w:tab w:val="left" w:pos="851"/>
              </w:tabs>
              <w:jc w:val="both"/>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3C1F561" w14:textId="77777777" w:rsidR="006318E3" w:rsidRDefault="006318E3">
            <w:pPr>
              <w:tabs>
                <w:tab w:val="left" w:pos="851"/>
              </w:tabs>
              <w:jc w:val="both"/>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32EF5C83" w14:textId="77777777" w:rsidR="006318E3" w:rsidRDefault="006318E3">
            <w:pPr>
              <w:tabs>
                <w:tab w:val="left" w:pos="851"/>
              </w:tabs>
              <w:jc w:val="both"/>
              <w:rPr>
                <w:rFonts w:ascii="Times New Roman" w:hAnsi="Times New Roman"/>
                <w:color w:val="000000"/>
                <w:sz w:val="24"/>
                <w:szCs w:val="24"/>
              </w:rPr>
            </w:pPr>
          </w:p>
        </w:tc>
      </w:tr>
    </w:tbl>
    <w:p w14:paraId="1DD11D9F" w14:textId="77777777" w:rsidR="006318E3" w:rsidRDefault="006318E3">
      <w:pPr>
        <w:jc w:val="both"/>
        <w:rPr>
          <w:rFonts w:ascii="Times New Roman" w:hAnsi="Times New Roman"/>
          <w:sz w:val="24"/>
          <w:szCs w:val="24"/>
        </w:rPr>
      </w:pPr>
    </w:p>
    <w:p w14:paraId="7A6A2B82" w14:textId="77777777" w:rsidR="006318E3" w:rsidRDefault="00F000B2">
      <w:pPr>
        <w:spacing w:after="0"/>
        <w:ind w:firstLine="708"/>
        <w:jc w:val="both"/>
        <w:rPr>
          <w:rFonts w:ascii="Times New Roman" w:hAnsi="Times New Roman"/>
          <w:bCs/>
          <w:i/>
          <w:iCs/>
          <w:sz w:val="24"/>
          <w:szCs w:val="24"/>
        </w:rPr>
      </w:pPr>
      <w:r>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w:t>
      </w:r>
      <w:r>
        <w:rPr>
          <w:rFonts w:ascii="Times New Roman" w:hAnsi="Times New Roman"/>
          <w:bCs/>
          <w:sz w:val="24"/>
          <w:szCs w:val="24"/>
        </w:rPr>
        <w:lastRenderedPageBreak/>
        <w:t>проводимых на уровне Российской Федерации, в том числе, с</w:t>
      </w:r>
      <w:r>
        <w:rPr>
          <w:rFonts w:ascii="Times New Roman" w:hAnsi="Times New Roman"/>
          <w:b/>
          <w:sz w:val="24"/>
          <w:szCs w:val="24"/>
        </w:rPr>
        <w:t xml:space="preserve"> </w:t>
      </w:r>
      <w:r>
        <w:rPr>
          <w:rFonts w:ascii="Times New Roman" w:hAnsi="Times New Roman"/>
          <w:bCs/>
          <w:sz w:val="24"/>
          <w:szCs w:val="24"/>
        </w:rPr>
        <w:t>учетом</w:t>
      </w:r>
      <w:r>
        <w:rPr>
          <w:rFonts w:ascii="Times New Roman" w:hAnsi="Times New Roman"/>
          <w:b/>
          <w:sz w:val="24"/>
          <w:szCs w:val="24"/>
        </w:rPr>
        <w:t xml:space="preserve"> </w:t>
      </w:r>
      <w:r>
        <w:rPr>
          <w:rFonts w:ascii="Times New Roman" w:hAnsi="Times New Roman"/>
          <w:bCs/>
          <w:sz w:val="24"/>
          <w:szCs w:val="24"/>
        </w:rPr>
        <w:t>профессии/специальности</w:t>
      </w:r>
      <w:r>
        <w:rPr>
          <w:rFonts w:ascii="Times New Roman" w:hAnsi="Times New Roman"/>
          <w:bCs/>
          <w:i/>
          <w:iCs/>
          <w:sz w:val="24"/>
          <w:szCs w:val="24"/>
        </w:rPr>
        <w:t>:</w:t>
      </w:r>
    </w:p>
    <w:p w14:paraId="561416C2"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Россия – страна возможностей </w:t>
      </w:r>
      <w:hyperlink r:id="rId86" w:history="1">
        <w:r>
          <w:rPr>
            <w:rStyle w:val="a8"/>
            <w:rFonts w:ascii="Times New Roman" w:hAnsi="Times New Roman"/>
            <w:bCs/>
            <w:sz w:val="24"/>
            <w:szCs w:val="24"/>
          </w:rPr>
          <w:t>https://rsv.ru/</w:t>
        </w:r>
      </w:hyperlink>
      <w:r>
        <w:rPr>
          <w:rFonts w:ascii="Times New Roman" w:hAnsi="Times New Roman"/>
          <w:bCs/>
          <w:sz w:val="24"/>
          <w:szCs w:val="24"/>
        </w:rPr>
        <w:t xml:space="preserve">; </w:t>
      </w:r>
    </w:p>
    <w:p w14:paraId="5BB9E61E"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Российское общество «Знание» </w:t>
      </w:r>
      <w:hyperlink r:id="rId87" w:history="1">
        <w:r>
          <w:rPr>
            <w:rStyle w:val="a8"/>
            <w:rFonts w:ascii="Times New Roman" w:hAnsi="Times New Roman"/>
            <w:bCs/>
            <w:sz w:val="24"/>
            <w:szCs w:val="24"/>
          </w:rPr>
          <w:t>https://znanierussia.ru/</w:t>
        </w:r>
      </w:hyperlink>
      <w:r>
        <w:rPr>
          <w:rFonts w:ascii="Times New Roman" w:hAnsi="Times New Roman"/>
          <w:bCs/>
          <w:sz w:val="24"/>
          <w:szCs w:val="24"/>
        </w:rPr>
        <w:t>;</w:t>
      </w:r>
    </w:p>
    <w:p w14:paraId="05BDFE58"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Российский Союз Молодежи </w:t>
      </w:r>
      <w:hyperlink r:id="rId88" w:history="1">
        <w:r>
          <w:rPr>
            <w:rStyle w:val="a8"/>
            <w:rFonts w:ascii="Times New Roman" w:hAnsi="Times New Roman"/>
            <w:bCs/>
            <w:sz w:val="24"/>
            <w:szCs w:val="24"/>
            <w:lang w:val="en-US"/>
          </w:rPr>
          <w:t>https</w:t>
        </w:r>
        <w:r>
          <w:rPr>
            <w:rStyle w:val="a8"/>
            <w:rFonts w:ascii="Times New Roman" w:hAnsi="Times New Roman"/>
            <w:bCs/>
            <w:sz w:val="24"/>
            <w:szCs w:val="24"/>
          </w:rPr>
          <w:t>://</w:t>
        </w:r>
        <w:r>
          <w:rPr>
            <w:rStyle w:val="a8"/>
            <w:rFonts w:ascii="Times New Roman" w:hAnsi="Times New Roman"/>
            <w:bCs/>
            <w:sz w:val="24"/>
            <w:szCs w:val="24"/>
            <w:lang w:val="en-US"/>
          </w:rPr>
          <w:t>www</w:t>
        </w:r>
        <w:r>
          <w:rPr>
            <w:rStyle w:val="a8"/>
            <w:rFonts w:ascii="Times New Roman" w:hAnsi="Times New Roman"/>
            <w:bCs/>
            <w:sz w:val="24"/>
            <w:szCs w:val="24"/>
          </w:rPr>
          <w:t>.</w:t>
        </w:r>
        <w:proofErr w:type="spellStart"/>
        <w:r>
          <w:rPr>
            <w:rStyle w:val="a8"/>
            <w:rFonts w:ascii="Times New Roman" w:hAnsi="Times New Roman"/>
            <w:bCs/>
            <w:sz w:val="24"/>
            <w:szCs w:val="24"/>
            <w:lang w:val="en-US"/>
          </w:rPr>
          <w:t>ruy</w:t>
        </w:r>
        <w:proofErr w:type="spellEnd"/>
        <w:r>
          <w:rPr>
            <w:rStyle w:val="a8"/>
            <w:rFonts w:ascii="Times New Roman" w:hAnsi="Times New Roman"/>
            <w:bCs/>
            <w:sz w:val="24"/>
            <w:szCs w:val="24"/>
          </w:rPr>
          <w:t>.</w:t>
        </w:r>
        <w:proofErr w:type="spellStart"/>
        <w:r>
          <w:rPr>
            <w:rStyle w:val="a8"/>
            <w:rFonts w:ascii="Times New Roman" w:hAnsi="Times New Roman"/>
            <w:bCs/>
            <w:sz w:val="24"/>
            <w:szCs w:val="24"/>
            <w:lang w:val="en-US"/>
          </w:rPr>
          <w:t>ru</w:t>
        </w:r>
        <w:proofErr w:type="spellEnd"/>
        <w:r>
          <w:rPr>
            <w:rStyle w:val="a8"/>
            <w:rFonts w:ascii="Times New Roman" w:hAnsi="Times New Roman"/>
            <w:bCs/>
            <w:sz w:val="24"/>
            <w:szCs w:val="24"/>
          </w:rPr>
          <w:t>/</w:t>
        </w:r>
      </w:hyperlink>
      <w:r>
        <w:rPr>
          <w:rFonts w:ascii="Times New Roman" w:hAnsi="Times New Roman"/>
          <w:bCs/>
          <w:sz w:val="24"/>
          <w:szCs w:val="24"/>
        </w:rPr>
        <w:t>;</w:t>
      </w:r>
    </w:p>
    <w:p w14:paraId="64D32998"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Российское Содружество Колледжей </w:t>
      </w:r>
      <w:hyperlink r:id="rId89" w:history="1">
        <w:r>
          <w:rPr>
            <w:rStyle w:val="a8"/>
            <w:rFonts w:ascii="Times New Roman" w:hAnsi="Times New Roman"/>
            <w:bCs/>
            <w:sz w:val="24"/>
            <w:szCs w:val="24"/>
          </w:rPr>
          <w:t>https://rosdk.ru/</w:t>
        </w:r>
      </w:hyperlink>
      <w:r>
        <w:rPr>
          <w:rFonts w:ascii="Times New Roman" w:hAnsi="Times New Roman"/>
          <w:bCs/>
          <w:sz w:val="24"/>
          <w:szCs w:val="24"/>
        </w:rPr>
        <w:t>;</w:t>
      </w:r>
    </w:p>
    <w:p w14:paraId="13EF8BD5"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Ассоциация Волонтерских Центров </w:t>
      </w:r>
      <w:hyperlink r:id="rId90" w:history="1">
        <w:r>
          <w:rPr>
            <w:rStyle w:val="a8"/>
            <w:rFonts w:ascii="Times New Roman" w:hAnsi="Times New Roman"/>
            <w:bCs/>
            <w:sz w:val="24"/>
            <w:szCs w:val="24"/>
          </w:rPr>
          <w:t>https://авц.рф</w:t>
        </w:r>
      </w:hyperlink>
      <w:r>
        <w:rPr>
          <w:rFonts w:ascii="Times New Roman" w:hAnsi="Times New Roman"/>
          <w:bCs/>
          <w:sz w:val="24"/>
          <w:szCs w:val="24"/>
        </w:rPr>
        <w:t>;</w:t>
      </w:r>
    </w:p>
    <w:p w14:paraId="67D41529"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Всероссийский студенческий союз </w:t>
      </w:r>
      <w:hyperlink r:id="rId91" w:history="1">
        <w:r>
          <w:rPr>
            <w:rStyle w:val="a8"/>
            <w:rFonts w:ascii="Times New Roman" w:hAnsi="Times New Roman"/>
            <w:bCs/>
            <w:sz w:val="24"/>
            <w:szCs w:val="24"/>
          </w:rPr>
          <w:t>https://rosstudent.ru/</w:t>
        </w:r>
      </w:hyperlink>
      <w:r>
        <w:rPr>
          <w:rFonts w:ascii="Times New Roman" w:hAnsi="Times New Roman"/>
          <w:bCs/>
          <w:sz w:val="24"/>
          <w:szCs w:val="24"/>
        </w:rPr>
        <w:t>;</w:t>
      </w:r>
    </w:p>
    <w:p w14:paraId="4E3CBB3B"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Институт развития профессионального образования </w:t>
      </w:r>
      <w:hyperlink r:id="rId92" w:history="1">
        <w:r>
          <w:rPr>
            <w:rStyle w:val="a8"/>
            <w:rFonts w:ascii="Times New Roman" w:hAnsi="Times New Roman"/>
            <w:bCs/>
            <w:sz w:val="24"/>
            <w:szCs w:val="24"/>
          </w:rPr>
          <w:t>https://firpo.ru/</w:t>
        </w:r>
      </w:hyperlink>
    </w:p>
    <w:p w14:paraId="0AE7B182"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«Большая перемена» </w:t>
      </w:r>
      <w:hyperlink r:id="rId93" w:history="1">
        <w:r>
          <w:rPr>
            <w:rStyle w:val="a8"/>
            <w:rFonts w:ascii="Times New Roman" w:hAnsi="Times New Roman"/>
            <w:bCs/>
            <w:sz w:val="24"/>
            <w:szCs w:val="24"/>
          </w:rPr>
          <w:t>https://bolshayaperemena.online/</w:t>
        </w:r>
      </w:hyperlink>
      <w:r>
        <w:rPr>
          <w:rFonts w:ascii="Times New Roman" w:hAnsi="Times New Roman"/>
          <w:bCs/>
          <w:sz w:val="24"/>
          <w:szCs w:val="24"/>
        </w:rPr>
        <w:t xml:space="preserve">; </w:t>
      </w:r>
    </w:p>
    <w:p w14:paraId="7591915B" w14:textId="77777777" w:rsidR="006318E3" w:rsidRDefault="00F000B2">
      <w:pPr>
        <w:spacing w:after="0"/>
        <w:jc w:val="both"/>
        <w:rPr>
          <w:rFonts w:ascii="Times New Roman" w:hAnsi="Times New Roman"/>
          <w:bCs/>
          <w:sz w:val="24"/>
          <w:szCs w:val="24"/>
        </w:rPr>
      </w:pPr>
      <w:r>
        <w:rPr>
          <w:rFonts w:ascii="Times New Roman" w:hAnsi="Times New Roman"/>
          <w:bCs/>
          <w:sz w:val="24"/>
          <w:szCs w:val="24"/>
        </w:rPr>
        <w:t xml:space="preserve">«Лидеры России» </w:t>
      </w:r>
      <w:hyperlink r:id="rId94" w:history="1">
        <w:r>
          <w:rPr>
            <w:rStyle w:val="a8"/>
            <w:rFonts w:ascii="Times New Roman" w:hAnsi="Times New Roman"/>
            <w:bCs/>
            <w:sz w:val="24"/>
            <w:szCs w:val="24"/>
          </w:rPr>
          <w:t>https://лидерыроссии.рф/</w:t>
        </w:r>
      </w:hyperlink>
      <w:r>
        <w:rPr>
          <w:rFonts w:ascii="Times New Roman" w:hAnsi="Times New Roman"/>
          <w:bCs/>
          <w:sz w:val="24"/>
          <w:szCs w:val="24"/>
        </w:rPr>
        <w:t>;</w:t>
      </w:r>
    </w:p>
    <w:p w14:paraId="6C8234AF" w14:textId="77777777" w:rsidR="006318E3" w:rsidRDefault="00F000B2">
      <w:pPr>
        <w:spacing w:after="0"/>
        <w:jc w:val="both"/>
        <w:rPr>
          <w:rFonts w:ascii="Times New Roman" w:hAnsi="Times New Roman"/>
          <w:bCs/>
          <w:sz w:val="24"/>
          <w:szCs w:val="24"/>
        </w:rPr>
        <w:sectPr w:rsidR="006318E3">
          <w:footerReference w:type="default" r:id="rId95"/>
          <w:pgSz w:w="11906" w:h="16838"/>
          <w:pgMar w:top="1134" w:right="851" w:bottom="992" w:left="1418" w:header="0" w:footer="709" w:gutter="0"/>
          <w:cols w:space="720"/>
          <w:formProt w:val="0"/>
          <w:docGrid w:linePitch="360"/>
        </w:sectPr>
      </w:pPr>
      <w:r>
        <w:rPr>
          <w:rFonts w:ascii="Times New Roman" w:hAnsi="Times New Roman"/>
          <w:bCs/>
          <w:sz w:val="24"/>
          <w:szCs w:val="24"/>
        </w:rPr>
        <w:t>«Мы Вместе» (</w:t>
      </w:r>
      <w:proofErr w:type="spellStart"/>
      <w:r>
        <w:rPr>
          <w:rFonts w:ascii="Times New Roman" w:hAnsi="Times New Roman"/>
          <w:bCs/>
          <w:sz w:val="24"/>
          <w:szCs w:val="24"/>
        </w:rPr>
        <w:t>волонтерство</w:t>
      </w:r>
      <w:proofErr w:type="spellEnd"/>
      <w:r>
        <w:rPr>
          <w:rFonts w:ascii="Times New Roman" w:hAnsi="Times New Roman"/>
          <w:bCs/>
          <w:sz w:val="24"/>
          <w:szCs w:val="24"/>
        </w:rPr>
        <w:t xml:space="preserve">) </w:t>
      </w:r>
      <w:hyperlink r:id="rId96" w:history="1">
        <w:r>
          <w:rPr>
            <w:rStyle w:val="a8"/>
            <w:rFonts w:ascii="Times New Roman" w:hAnsi="Times New Roman"/>
            <w:bCs/>
            <w:sz w:val="24"/>
            <w:szCs w:val="24"/>
            <w:lang w:val="en-US"/>
          </w:rPr>
          <w:t>https</w:t>
        </w:r>
        <w:r>
          <w:rPr>
            <w:rStyle w:val="a8"/>
            <w:rFonts w:ascii="Times New Roman" w:hAnsi="Times New Roman"/>
            <w:bCs/>
            <w:sz w:val="24"/>
            <w:szCs w:val="24"/>
          </w:rPr>
          <w:t>://</w:t>
        </w:r>
        <w:proofErr w:type="spellStart"/>
        <w:r>
          <w:rPr>
            <w:rStyle w:val="a8"/>
            <w:rFonts w:ascii="Times New Roman" w:hAnsi="Times New Roman"/>
            <w:bCs/>
            <w:sz w:val="24"/>
            <w:szCs w:val="24"/>
            <w:lang w:val="en-US"/>
          </w:rPr>
          <w:t>onf</w:t>
        </w:r>
        <w:proofErr w:type="spellEnd"/>
        <w:r>
          <w:rPr>
            <w:rStyle w:val="a8"/>
            <w:rFonts w:ascii="Times New Roman" w:hAnsi="Times New Roman"/>
            <w:bCs/>
            <w:sz w:val="24"/>
            <w:szCs w:val="24"/>
          </w:rPr>
          <w:t>.</w:t>
        </w:r>
        <w:proofErr w:type="spellStart"/>
        <w:r>
          <w:rPr>
            <w:rStyle w:val="a8"/>
            <w:rFonts w:ascii="Times New Roman" w:hAnsi="Times New Roman"/>
            <w:bCs/>
            <w:sz w:val="24"/>
            <w:szCs w:val="24"/>
            <w:lang w:val="en-US"/>
          </w:rPr>
          <w:t>ru</w:t>
        </w:r>
        <w:proofErr w:type="spellEnd"/>
      </w:hyperlink>
      <w:r>
        <w:rPr>
          <w:rFonts w:ascii="Times New Roman" w:hAnsi="Times New Roman"/>
          <w:bCs/>
          <w:sz w:val="24"/>
          <w:szCs w:val="24"/>
        </w:rPr>
        <w:t xml:space="preserve">; </w:t>
      </w:r>
    </w:p>
    <w:p w14:paraId="5A2C1BAD" w14:textId="77777777" w:rsidR="006318E3" w:rsidRPr="007E71EF" w:rsidRDefault="00F000B2" w:rsidP="00B54D3A">
      <w:pPr>
        <w:pStyle w:val="1"/>
        <w:jc w:val="right"/>
        <w:rPr>
          <w:rFonts w:ascii="Times New Roman" w:hAnsi="Times New Roman"/>
          <w:sz w:val="24"/>
          <w:szCs w:val="24"/>
        </w:rPr>
      </w:pPr>
      <w:bookmarkStart w:id="185" w:name="_Toc160441461"/>
      <w:r w:rsidRPr="007E71EF">
        <w:rPr>
          <w:rFonts w:ascii="Times New Roman" w:hAnsi="Times New Roman"/>
          <w:sz w:val="24"/>
          <w:szCs w:val="24"/>
        </w:rPr>
        <w:lastRenderedPageBreak/>
        <w:t>Приложение 4</w:t>
      </w:r>
      <w:bookmarkEnd w:id="185"/>
    </w:p>
    <w:p w14:paraId="692EB0A9" w14:textId="77777777" w:rsidR="006318E3" w:rsidRPr="007E71EF" w:rsidRDefault="00F000B2">
      <w:pPr>
        <w:jc w:val="right"/>
        <w:rPr>
          <w:rFonts w:ascii="Times New Roman" w:hAnsi="Times New Roman"/>
          <w:i/>
          <w:sz w:val="24"/>
          <w:szCs w:val="24"/>
        </w:rPr>
      </w:pPr>
      <w:r w:rsidRPr="007E71EF">
        <w:rPr>
          <w:rFonts w:ascii="Times New Roman" w:hAnsi="Times New Roman"/>
          <w:bCs/>
          <w:sz w:val="24"/>
          <w:szCs w:val="24"/>
        </w:rPr>
        <w:t>к ПОП по</w:t>
      </w:r>
      <w:r w:rsidRPr="007E71EF">
        <w:rPr>
          <w:rFonts w:ascii="Times New Roman" w:hAnsi="Times New Roman"/>
          <w:sz w:val="24"/>
          <w:szCs w:val="24"/>
        </w:rPr>
        <w:t xml:space="preserve"> профессии</w:t>
      </w:r>
      <w:r w:rsidRPr="007E71EF">
        <w:rPr>
          <w:rFonts w:ascii="Times New Roman" w:hAnsi="Times New Roman"/>
          <w:i/>
          <w:sz w:val="24"/>
          <w:szCs w:val="24"/>
        </w:rPr>
        <w:t xml:space="preserve"> </w:t>
      </w:r>
    </w:p>
    <w:p w14:paraId="3F3C240D" w14:textId="77777777" w:rsidR="006318E3" w:rsidRPr="007E71EF" w:rsidRDefault="00F000B2">
      <w:pPr>
        <w:spacing w:after="0"/>
        <w:jc w:val="right"/>
        <w:rPr>
          <w:rFonts w:ascii="Times New Roman" w:hAnsi="Times New Roman"/>
          <w:i/>
          <w:sz w:val="24"/>
          <w:szCs w:val="24"/>
          <w:u w:val="single"/>
        </w:rPr>
      </w:pPr>
      <w:r w:rsidRPr="007E71EF">
        <w:rPr>
          <w:rFonts w:ascii="Times New Roman" w:hAnsi="Times New Roman"/>
          <w:i/>
          <w:sz w:val="24"/>
          <w:szCs w:val="24"/>
          <w:u w:val="single"/>
        </w:rPr>
        <w:t>15.01.05 Сварщик (ручной и частично механизированной сварки (наплавки)</w:t>
      </w:r>
    </w:p>
    <w:p w14:paraId="013FECB4" w14:textId="29F84985" w:rsidR="006318E3" w:rsidRPr="007E71EF" w:rsidRDefault="00F000B2">
      <w:pPr>
        <w:jc w:val="both"/>
        <w:rPr>
          <w:rFonts w:ascii="Times New Roman" w:hAnsi="Times New Roman"/>
          <w:bCs/>
          <w:sz w:val="24"/>
          <w:szCs w:val="24"/>
        </w:rPr>
      </w:pPr>
      <w:r w:rsidRPr="007E71EF">
        <w:rPr>
          <w:rFonts w:ascii="Times New Roman" w:hAnsi="Times New Roman"/>
          <w:i/>
          <w:sz w:val="24"/>
          <w:szCs w:val="24"/>
          <w:vertAlign w:val="superscript"/>
        </w:rPr>
        <w:t xml:space="preserve">                                                                                                             Код и наименование профессии/специальности</w:t>
      </w:r>
    </w:p>
    <w:p w14:paraId="0C687109" w14:textId="77777777" w:rsidR="006318E3" w:rsidRDefault="006318E3">
      <w:pPr>
        <w:jc w:val="right"/>
        <w:rPr>
          <w:rFonts w:ascii="Times New Roman" w:hAnsi="Times New Roman"/>
          <w:bCs/>
          <w:sz w:val="24"/>
          <w:szCs w:val="24"/>
        </w:rPr>
      </w:pPr>
    </w:p>
    <w:p w14:paraId="1DC5303A" w14:textId="77777777" w:rsidR="006318E3" w:rsidRPr="00B54D3A" w:rsidRDefault="006318E3" w:rsidP="00B54D3A"/>
    <w:p w14:paraId="30D7EAC3" w14:textId="77777777" w:rsidR="006318E3" w:rsidRPr="00B54D3A" w:rsidRDefault="006318E3" w:rsidP="00B54D3A"/>
    <w:p w14:paraId="66561A2F" w14:textId="77777777" w:rsidR="006318E3" w:rsidRPr="00B54D3A" w:rsidRDefault="006318E3" w:rsidP="00B54D3A"/>
    <w:p w14:paraId="10376F61" w14:textId="77777777" w:rsidR="006318E3" w:rsidRPr="00B54D3A" w:rsidRDefault="006318E3" w:rsidP="00B54D3A"/>
    <w:p w14:paraId="39B8A66B" w14:textId="77777777" w:rsidR="006318E3" w:rsidRPr="00B54D3A" w:rsidRDefault="006318E3" w:rsidP="00B54D3A"/>
    <w:p w14:paraId="7BD529F7" w14:textId="77777777" w:rsidR="006318E3" w:rsidRPr="00B54D3A" w:rsidRDefault="006318E3" w:rsidP="00B54D3A"/>
    <w:p w14:paraId="3BB7D36E" w14:textId="77777777" w:rsidR="006318E3" w:rsidRPr="00B54D3A" w:rsidRDefault="00F000B2" w:rsidP="00B54D3A">
      <w:pPr>
        <w:pStyle w:val="1"/>
        <w:jc w:val="center"/>
        <w:rPr>
          <w:rFonts w:ascii="Times New Roman" w:hAnsi="Times New Roman"/>
          <w:sz w:val="24"/>
          <w:szCs w:val="24"/>
        </w:rPr>
      </w:pPr>
      <w:bookmarkStart w:id="186" w:name="_Toc160441462"/>
      <w:r w:rsidRPr="00B54D3A">
        <w:rPr>
          <w:rFonts w:ascii="Times New Roman" w:hAnsi="Times New Roman"/>
          <w:sz w:val="24"/>
          <w:szCs w:val="24"/>
        </w:rPr>
        <w:t xml:space="preserve">ПРИМЕРНЫЕ ОЦЕНОЧНЫЕ </w:t>
      </w:r>
      <w:r w:rsidRPr="00B54D3A">
        <w:rPr>
          <w:rFonts w:ascii="Times New Roman" w:hAnsi="Times New Roman"/>
          <w:sz w:val="24"/>
          <w:szCs w:val="24"/>
          <w:lang w:val="ru-RU"/>
        </w:rPr>
        <w:t>МАТЕРИАЛЫ</w:t>
      </w:r>
      <w:r w:rsidRPr="00B54D3A">
        <w:rPr>
          <w:rFonts w:ascii="Times New Roman" w:hAnsi="Times New Roman"/>
          <w:sz w:val="24"/>
          <w:szCs w:val="24"/>
        </w:rPr>
        <w:t xml:space="preserve"> ДЛЯ ГИА</w:t>
      </w:r>
      <w:bookmarkEnd w:id="186"/>
    </w:p>
    <w:p w14:paraId="1636EF9E" w14:textId="2A96218A" w:rsidR="006318E3" w:rsidRDefault="00F000B2" w:rsidP="00B54D3A">
      <w:pPr>
        <w:pStyle w:val="1"/>
        <w:jc w:val="center"/>
      </w:pPr>
      <w:bookmarkStart w:id="187" w:name="_Toc160441463"/>
      <w:r w:rsidRPr="00B54D3A">
        <w:rPr>
          <w:rFonts w:ascii="Times New Roman" w:hAnsi="Times New Roman"/>
          <w:sz w:val="24"/>
          <w:szCs w:val="24"/>
        </w:rPr>
        <w:t>ПО ПРОФЕССИИ</w:t>
      </w:r>
      <w:bookmarkEnd w:id="187"/>
    </w:p>
    <w:p w14:paraId="54932CE8" w14:textId="77777777" w:rsidR="006318E3" w:rsidRDefault="00F000B2">
      <w:pPr>
        <w:spacing w:after="0" w:line="240" w:lineRule="auto"/>
        <w:jc w:val="center"/>
        <w:rPr>
          <w:rFonts w:ascii="Times New Roman" w:hAnsi="Times New Roman"/>
          <w:sz w:val="24"/>
          <w:szCs w:val="24"/>
          <w:u w:val="single"/>
        </w:rPr>
      </w:pPr>
      <w:r>
        <w:rPr>
          <w:rFonts w:ascii="Times New Roman" w:hAnsi="Times New Roman"/>
          <w:b/>
          <w:iCs/>
          <w:sz w:val="24"/>
          <w:szCs w:val="24"/>
          <w:u w:val="single"/>
        </w:rPr>
        <w:t>15.01.05 Сварщик (ручной и частично механизированной сварки (наплавки)</w:t>
      </w:r>
    </w:p>
    <w:p w14:paraId="2D2E9613" w14:textId="77777777" w:rsidR="006318E3" w:rsidRDefault="00F000B2">
      <w:pPr>
        <w:spacing w:line="360" w:lineRule="auto"/>
        <w:jc w:val="center"/>
        <w:rPr>
          <w:rFonts w:ascii="Times New Roman" w:hAnsi="Times New Roman"/>
        </w:rPr>
      </w:pPr>
      <w:r>
        <w:rPr>
          <w:rFonts w:ascii="Times New Roman" w:hAnsi="Times New Roman"/>
          <w:b/>
          <w:i/>
          <w:sz w:val="28"/>
          <w:szCs w:val="28"/>
          <w:vertAlign w:val="superscript"/>
        </w:rPr>
        <w:t>Код и наименование профессии</w:t>
      </w:r>
    </w:p>
    <w:p w14:paraId="6F402FEA" w14:textId="77777777" w:rsidR="006318E3" w:rsidRDefault="006318E3">
      <w:pPr>
        <w:jc w:val="center"/>
        <w:rPr>
          <w:rFonts w:ascii="Times New Roman" w:hAnsi="Times New Roman"/>
          <w:b/>
          <w:i/>
          <w:sz w:val="28"/>
          <w:szCs w:val="28"/>
          <w:vertAlign w:val="superscript"/>
        </w:rPr>
      </w:pPr>
    </w:p>
    <w:p w14:paraId="0C7B1C1F" w14:textId="77777777" w:rsidR="006318E3" w:rsidRDefault="006318E3">
      <w:pPr>
        <w:jc w:val="center"/>
        <w:rPr>
          <w:rFonts w:ascii="Times New Roman" w:hAnsi="Times New Roman"/>
          <w:b/>
          <w:i/>
        </w:rPr>
      </w:pPr>
    </w:p>
    <w:p w14:paraId="69F28B54" w14:textId="77777777" w:rsidR="006318E3" w:rsidRDefault="006318E3">
      <w:pPr>
        <w:jc w:val="center"/>
        <w:rPr>
          <w:rFonts w:ascii="Times New Roman" w:hAnsi="Times New Roman"/>
          <w:b/>
          <w:i/>
        </w:rPr>
      </w:pPr>
    </w:p>
    <w:p w14:paraId="18D80CF4" w14:textId="77777777" w:rsidR="006318E3" w:rsidRDefault="006318E3">
      <w:pPr>
        <w:jc w:val="center"/>
        <w:rPr>
          <w:rFonts w:ascii="Times New Roman" w:hAnsi="Times New Roman"/>
          <w:b/>
          <w:i/>
        </w:rPr>
      </w:pPr>
    </w:p>
    <w:p w14:paraId="3375B4A6" w14:textId="77777777" w:rsidR="006318E3" w:rsidRDefault="006318E3">
      <w:pPr>
        <w:jc w:val="center"/>
        <w:rPr>
          <w:rFonts w:ascii="Times New Roman" w:hAnsi="Times New Roman"/>
          <w:b/>
          <w:i/>
        </w:rPr>
      </w:pPr>
    </w:p>
    <w:p w14:paraId="45A00D23" w14:textId="77777777" w:rsidR="006318E3" w:rsidRDefault="006318E3">
      <w:pPr>
        <w:jc w:val="center"/>
        <w:rPr>
          <w:rFonts w:ascii="Times New Roman" w:hAnsi="Times New Roman"/>
          <w:b/>
          <w:i/>
        </w:rPr>
      </w:pPr>
    </w:p>
    <w:p w14:paraId="2824C079" w14:textId="77777777" w:rsidR="006318E3" w:rsidRDefault="006318E3">
      <w:pPr>
        <w:jc w:val="center"/>
        <w:rPr>
          <w:rFonts w:ascii="Times New Roman" w:hAnsi="Times New Roman"/>
          <w:b/>
          <w:i/>
        </w:rPr>
      </w:pPr>
    </w:p>
    <w:p w14:paraId="24F8A3BF" w14:textId="77777777" w:rsidR="006318E3" w:rsidRDefault="006318E3">
      <w:pPr>
        <w:jc w:val="center"/>
        <w:rPr>
          <w:rFonts w:ascii="Times New Roman" w:hAnsi="Times New Roman"/>
          <w:b/>
          <w:i/>
        </w:rPr>
      </w:pPr>
    </w:p>
    <w:p w14:paraId="71AE9C4B" w14:textId="77777777" w:rsidR="006318E3" w:rsidRDefault="006318E3">
      <w:pPr>
        <w:jc w:val="center"/>
        <w:rPr>
          <w:rFonts w:ascii="Times New Roman" w:hAnsi="Times New Roman"/>
          <w:b/>
          <w:i/>
        </w:rPr>
      </w:pPr>
    </w:p>
    <w:p w14:paraId="52AED524" w14:textId="77777777" w:rsidR="006318E3" w:rsidRDefault="006318E3">
      <w:pPr>
        <w:jc w:val="center"/>
        <w:rPr>
          <w:rFonts w:ascii="Times New Roman" w:hAnsi="Times New Roman"/>
          <w:b/>
          <w:i/>
        </w:rPr>
      </w:pPr>
    </w:p>
    <w:p w14:paraId="1833B580" w14:textId="77777777" w:rsidR="006318E3" w:rsidRDefault="006318E3">
      <w:pPr>
        <w:jc w:val="center"/>
        <w:rPr>
          <w:rFonts w:ascii="Times New Roman" w:hAnsi="Times New Roman"/>
          <w:b/>
          <w:i/>
        </w:rPr>
      </w:pPr>
    </w:p>
    <w:p w14:paraId="12C6A6CD" w14:textId="77777777" w:rsidR="006318E3" w:rsidRDefault="006318E3">
      <w:pPr>
        <w:jc w:val="center"/>
        <w:rPr>
          <w:rFonts w:ascii="Times New Roman" w:hAnsi="Times New Roman"/>
          <w:b/>
          <w:i/>
        </w:rPr>
      </w:pPr>
    </w:p>
    <w:p w14:paraId="69F9BBE5" w14:textId="77777777" w:rsidR="006318E3" w:rsidRDefault="006318E3">
      <w:pPr>
        <w:jc w:val="center"/>
        <w:rPr>
          <w:rFonts w:ascii="Times New Roman" w:hAnsi="Times New Roman"/>
          <w:b/>
          <w:i/>
        </w:rPr>
      </w:pPr>
    </w:p>
    <w:p w14:paraId="2CAA2D97" w14:textId="77777777" w:rsidR="006318E3" w:rsidRDefault="00F000B2">
      <w:pPr>
        <w:jc w:val="center"/>
        <w:rPr>
          <w:rFonts w:ascii="Times New Roman" w:hAnsi="Times New Roman"/>
          <w:b/>
          <w:iCs/>
          <w:sz w:val="24"/>
          <w:szCs w:val="24"/>
        </w:rPr>
        <w:sectPr w:rsidR="006318E3">
          <w:pgSz w:w="11906" w:h="16838"/>
          <w:pgMar w:top="1134" w:right="851" w:bottom="992" w:left="1418" w:header="0" w:footer="709" w:gutter="0"/>
          <w:cols w:space="720"/>
          <w:formProt w:val="0"/>
          <w:docGrid w:linePitch="360"/>
        </w:sectPr>
      </w:pPr>
      <w:r>
        <w:rPr>
          <w:rFonts w:ascii="Times New Roman" w:hAnsi="Times New Roman"/>
          <w:b/>
          <w:iCs/>
          <w:sz w:val="24"/>
          <w:szCs w:val="24"/>
        </w:rPr>
        <w:t>2024 г.</w:t>
      </w:r>
    </w:p>
    <w:p w14:paraId="17A3B4D4" w14:textId="77777777" w:rsidR="006318E3" w:rsidRDefault="00F000B2">
      <w:pPr>
        <w:jc w:val="center"/>
        <w:rPr>
          <w:rFonts w:ascii="Times New Roman" w:hAnsi="Times New Roman"/>
          <w:b/>
          <w:i/>
          <w:sz w:val="24"/>
          <w:szCs w:val="24"/>
        </w:rPr>
      </w:pPr>
      <w:r>
        <w:rPr>
          <w:rFonts w:ascii="Times New Roman" w:hAnsi="Times New Roman"/>
          <w:b/>
          <w:i/>
          <w:sz w:val="24"/>
          <w:szCs w:val="24"/>
        </w:rPr>
        <w:lastRenderedPageBreak/>
        <w:t>СОДЕРЖАНИЕ</w:t>
      </w:r>
    </w:p>
    <w:p w14:paraId="7E5CDA9D" w14:textId="77777777" w:rsidR="006318E3" w:rsidRDefault="006318E3">
      <w:pPr>
        <w:jc w:val="center"/>
        <w:rPr>
          <w:rFonts w:ascii="Times New Roman" w:hAnsi="Times New Roman"/>
          <w:b/>
          <w:i/>
          <w:sz w:val="24"/>
          <w:szCs w:val="24"/>
        </w:rPr>
      </w:pPr>
    </w:p>
    <w:p w14:paraId="4B3BC2AE" w14:textId="77777777" w:rsidR="006318E3" w:rsidRDefault="00F000B2">
      <w:pPr>
        <w:pStyle w:val="aff0"/>
        <w:numPr>
          <w:ilvl w:val="0"/>
          <w:numId w:val="95"/>
        </w:numPr>
        <w:suppressAutoHyphens/>
        <w:spacing w:before="0" w:after="200" w:line="480" w:lineRule="auto"/>
        <w:contextualSpacing/>
        <w:rPr>
          <w:lang w:val="ru-RU"/>
        </w:rPr>
      </w:pPr>
      <w:r>
        <w:rPr>
          <w:b/>
          <w:lang w:val="ru-RU"/>
        </w:rPr>
        <w:t>ПАСПОРТ ОЦЕНОЧНЫХ МАТЕРИАЛОВ ДЛЯ ГИ</w:t>
      </w:r>
      <w:r>
        <w:rPr>
          <w:b/>
        </w:rPr>
        <w:t>А</w:t>
      </w:r>
    </w:p>
    <w:p w14:paraId="4EA85A9C" w14:textId="77777777" w:rsidR="006318E3" w:rsidRDefault="00F000B2">
      <w:pPr>
        <w:pStyle w:val="aff0"/>
        <w:numPr>
          <w:ilvl w:val="0"/>
          <w:numId w:val="95"/>
        </w:numPr>
        <w:suppressAutoHyphens/>
        <w:spacing w:before="0" w:after="200" w:line="480" w:lineRule="auto"/>
        <w:contextualSpacing/>
        <w:rPr>
          <w:b/>
          <w:lang w:val="ru-RU"/>
        </w:rPr>
      </w:pPr>
      <w:r>
        <w:rPr>
          <w:b/>
          <w:lang w:val="ru-RU"/>
        </w:rPr>
        <w:t xml:space="preserve">СТРУКТУРА ПРОЦЕДУР ДЕМОНСТРАЦИОННОГО ЭКЗАМЕНА </w:t>
      </w:r>
      <w:r>
        <w:rPr>
          <w:b/>
          <w:lang w:val="ru-RU"/>
        </w:rPr>
        <w:br/>
        <w:t>И ПОРЯДОК ПРОВЕДЕНИЯ</w:t>
      </w:r>
    </w:p>
    <w:p w14:paraId="2BA904DD" w14:textId="77777777" w:rsidR="006318E3" w:rsidRDefault="00F000B2">
      <w:pPr>
        <w:pStyle w:val="aff0"/>
        <w:numPr>
          <w:ilvl w:val="0"/>
          <w:numId w:val="95"/>
        </w:numPr>
        <w:suppressAutoHyphens/>
        <w:spacing w:before="0"/>
        <w:contextualSpacing/>
        <w:rPr>
          <w:b/>
          <w:lang w:val="ru-RU"/>
        </w:rPr>
      </w:pPr>
      <w:r>
        <w:rPr>
          <w:b/>
          <w:lang w:val="ru-RU"/>
        </w:rPr>
        <w:t>ПОРЯДОК ОРГАНИЗАЦИИ И ПРОВЕДЕНИЯ ЗАЩИТЫ ДИПЛОМНОГО ПРОЕКТА (РАБОТЫ)</w:t>
      </w:r>
      <w:r>
        <w:rPr>
          <w:rStyle w:val="FootnoteAnchor"/>
        </w:rPr>
        <w:footnoteReference w:id="126"/>
      </w:r>
    </w:p>
    <w:p w14:paraId="0E2C653C" w14:textId="77777777" w:rsidR="006318E3" w:rsidRDefault="006318E3">
      <w:pPr>
        <w:pStyle w:val="aff0"/>
        <w:suppressAutoHyphens/>
        <w:spacing w:before="0"/>
        <w:ind w:left="1080"/>
        <w:contextualSpacing/>
        <w:rPr>
          <w:b/>
          <w:lang w:val="ru-RU"/>
        </w:rPr>
      </w:pPr>
    </w:p>
    <w:p w14:paraId="58346532" w14:textId="77777777" w:rsidR="006318E3" w:rsidRDefault="006318E3">
      <w:pPr>
        <w:pStyle w:val="aff0"/>
        <w:spacing w:after="200" w:line="480" w:lineRule="auto"/>
        <w:ind w:left="1080"/>
        <w:jc w:val="both"/>
        <w:rPr>
          <w:b/>
          <w:lang w:val="ru-RU"/>
        </w:rPr>
        <w:sectPr w:rsidR="006318E3">
          <w:footerReference w:type="default" r:id="rId97"/>
          <w:pgSz w:w="11906" w:h="16838"/>
          <w:pgMar w:top="1134" w:right="851" w:bottom="1134" w:left="1701" w:header="0" w:footer="709" w:gutter="0"/>
          <w:cols w:space="720"/>
          <w:formProt w:val="0"/>
          <w:docGrid w:linePitch="360"/>
        </w:sectPr>
      </w:pPr>
    </w:p>
    <w:p w14:paraId="6D1B040E" w14:textId="77777777" w:rsidR="006318E3" w:rsidRDefault="00F000B2">
      <w:pPr>
        <w:pStyle w:val="aff0"/>
        <w:numPr>
          <w:ilvl w:val="0"/>
          <w:numId w:val="96"/>
        </w:numPr>
        <w:suppressAutoHyphens/>
        <w:spacing w:before="0" w:after="200" w:line="276" w:lineRule="auto"/>
        <w:ind w:left="0" w:firstLine="0"/>
        <w:contextualSpacing/>
        <w:jc w:val="center"/>
        <w:rPr>
          <w:lang w:val="ru-RU"/>
        </w:rPr>
      </w:pPr>
      <w:r>
        <w:rPr>
          <w:b/>
          <w:lang w:val="ru-RU"/>
        </w:rPr>
        <w:lastRenderedPageBreak/>
        <w:t>ПАСПОРТ ПРИМЕРНЫХ ОЦЕНОЧНЫХ МАТЕРИАЛОВ ДЛЯ ГИА</w:t>
      </w:r>
    </w:p>
    <w:p w14:paraId="40778592" w14:textId="77777777" w:rsidR="006318E3" w:rsidRDefault="006318E3">
      <w:pPr>
        <w:pStyle w:val="aff0"/>
        <w:spacing w:before="0" w:after="200" w:line="276" w:lineRule="auto"/>
        <w:ind w:left="0"/>
        <w:contextualSpacing/>
        <w:rPr>
          <w:b/>
          <w:lang w:val="ru-RU"/>
        </w:rPr>
      </w:pPr>
    </w:p>
    <w:p w14:paraId="444C0EE0" w14:textId="77777777" w:rsidR="006318E3" w:rsidRDefault="00F000B2">
      <w:pPr>
        <w:pStyle w:val="aff0"/>
        <w:numPr>
          <w:ilvl w:val="1"/>
          <w:numId w:val="97"/>
        </w:numPr>
        <w:suppressAutoHyphens/>
        <w:spacing w:before="0" w:after="0" w:line="276" w:lineRule="auto"/>
        <w:ind w:left="0" w:firstLine="709"/>
        <w:contextualSpacing/>
        <w:jc w:val="both"/>
        <w:rPr>
          <w:b/>
          <w:bCs/>
          <w:color w:val="000000"/>
          <w:shd w:val="clear" w:color="auto" w:fill="FFFFFF"/>
          <w:lang w:val="ru-RU"/>
        </w:rPr>
      </w:pPr>
      <w:r>
        <w:rPr>
          <w:b/>
          <w:bCs/>
          <w:color w:val="000000"/>
          <w:shd w:val="clear" w:color="auto" w:fill="FFFFFF"/>
          <w:lang w:val="ru-RU"/>
        </w:rPr>
        <w:t>Особенности образовательной программы</w:t>
      </w:r>
    </w:p>
    <w:p w14:paraId="34E3833D" w14:textId="77777777" w:rsidR="006318E3" w:rsidRDefault="00F000B2">
      <w:pPr>
        <w:pStyle w:val="aff0"/>
        <w:spacing w:before="0" w:after="0" w:line="276" w:lineRule="auto"/>
        <w:ind w:left="0" w:firstLine="709"/>
        <w:jc w:val="both"/>
        <w:rPr>
          <w:shd w:val="clear" w:color="auto" w:fill="FFFFFF"/>
          <w:lang w:val="ru-RU"/>
        </w:rPr>
      </w:pPr>
      <w:r>
        <w:rPr>
          <w:shd w:val="clear" w:color="auto" w:fill="FFFFFF"/>
          <w:lang w:val="ru-RU"/>
        </w:rPr>
        <w:t>Примерные оценочные материалы разработаны для профессии 15.01.05 Сварщик (ручной и частично механизированной сварки (наплавки).</w:t>
      </w:r>
    </w:p>
    <w:p w14:paraId="172E892A" w14:textId="77777777" w:rsidR="006318E3" w:rsidRDefault="00F000B2">
      <w:pPr>
        <w:pStyle w:val="aff0"/>
        <w:spacing w:before="0" w:after="0" w:line="276" w:lineRule="auto"/>
        <w:ind w:left="0" w:firstLine="709"/>
        <w:jc w:val="both"/>
        <w:rPr>
          <w:shd w:val="clear" w:color="auto" w:fill="FFFFFF"/>
          <w:lang w:val="ru-RU"/>
        </w:rPr>
      </w:pPr>
      <w:r>
        <w:rPr>
          <w:shd w:val="clear" w:color="auto" w:fill="FFFFFF"/>
          <w:lang w:val="ru-RU"/>
        </w:rPr>
        <w:t>В рамках профессии СПО предусмотрено освоение квалификации: сварщик.</w:t>
      </w:r>
    </w:p>
    <w:p w14:paraId="6F50C71A" w14:textId="77777777" w:rsidR="006318E3" w:rsidRDefault="00F000B2">
      <w:pPr>
        <w:pStyle w:val="aff0"/>
        <w:spacing w:before="0" w:after="0" w:line="276" w:lineRule="auto"/>
        <w:ind w:left="0" w:firstLine="709"/>
        <w:jc w:val="both"/>
        <w:rPr>
          <w:strike/>
          <w:color w:val="FF0000"/>
          <w:shd w:val="clear" w:color="auto" w:fill="FFFFFF"/>
          <w:lang w:val="ru-RU"/>
        </w:rPr>
      </w:pPr>
      <w:r>
        <w:rPr>
          <w:shd w:val="clear" w:color="auto" w:fill="FFFFFF"/>
          <w:lang w:val="ru-RU"/>
        </w:rPr>
        <w:t xml:space="preserve">Выпускник, освоивший образовательную программу, должен быть готов к выполнению видов деятельности, перечисленных в таблице №1. </w:t>
      </w:r>
    </w:p>
    <w:p w14:paraId="08F32F27" w14:textId="77777777" w:rsidR="006318E3" w:rsidRDefault="006318E3">
      <w:pPr>
        <w:pStyle w:val="aff0"/>
        <w:spacing w:before="0" w:after="0" w:line="276" w:lineRule="auto"/>
        <w:ind w:left="0" w:firstLine="709"/>
        <w:jc w:val="both"/>
        <w:rPr>
          <w:i/>
          <w:iCs/>
          <w:shd w:val="clear" w:color="auto" w:fill="FFFFFF"/>
          <w:lang w:val="ru-RU"/>
        </w:rPr>
      </w:pPr>
    </w:p>
    <w:p w14:paraId="7464A4A3" w14:textId="77777777" w:rsidR="006318E3" w:rsidRDefault="00F000B2">
      <w:pPr>
        <w:pStyle w:val="aff0"/>
        <w:spacing w:before="0" w:after="0" w:line="276" w:lineRule="auto"/>
        <w:ind w:left="0" w:firstLine="709"/>
        <w:jc w:val="right"/>
        <w:rPr>
          <w:b/>
          <w:iCs/>
          <w:shd w:val="clear" w:color="auto" w:fill="FFFFFF"/>
          <w:lang w:val="ru-RU"/>
        </w:rPr>
      </w:pPr>
      <w:r>
        <w:rPr>
          <w:b/>
          <w:iCs/>
          <w:shd w:val="clear" w:color="auto" w:fill="FFFFFF"/>
          <w:lang w:val="ru-RU"/>
        </w:rPr>
        <w:t xml:space="preserve">Таблица №1. </w:t>
      </w:r>
    </w:p>
    <w:p w14:paraId="540CE744" w14:textId="77777777" w:rsidR="006318E3" w:rsidRDefault="00F000B2">
      <w:pPr>
        <w:pStyle w:val="aff0"/>
        <w:spacing w:before="0" w:after="0" w:line="276" w:lineRule="auto"/>
        <w:ind w:left="0" w:firstLine="709"/>
        <w:jc w:val="center"/>
        <w:rPr>
          <w:b/>
          <w:lang w:val="ru-RU"/>
        </w:rPr>
      </w:pPr>
      <w:r>
        <w:rPr>
          <w:b/>
          <w:lang w:val="ru-RU"/>
        </w:rPr>
        <w:t>Виды деятельности</w:t>
      </w:r>
    </w:p>
    <w:tbl>
      <w:tblPr>
        <w:tblW w:w="10127" w:type="dxa"/>
        <w:tblInd w:w="74" w:type="dxa"/>
        <w:tblLayout w:type="fixed"/>
        <w:tblCellMar>
          <w:left w:w="5" w:type="dxa"/>
          <w:right w:w="5" w:type="dxa"/>
        </w:tblCellMar>
        <w:tblLook w:val="04A0" w:firstRow="1" w:lastRow="0" w:firstColumn="1" w:lastColumn="0" w:noHBand="0" w:noVBand="1"/>
      </w:tblPr>
      <w:tblGrid>
        <w:gridCol w:w="4932"/>
        <w:gridCol w:w="5195"/>
      </w:tblGrid>
      <w:tr w:rsidR="006318E3" w14:paraId="3858AB9A" w14:textId="77777777">
        <w:trPr>
          <w:trHeight w:val="441"/>
        </w:trPr>
        <w:tc>
          <w:tcPr>
            <w:tcW w:w="4932" w:type="dxa"/>
            <w:tcBorders>
              <w:top w:val="single" w:sz="4" w:space="0" w:color="000000"/>
              <w:left w:val="single" w:sz="4" w:space="0" w:color="000000"/>
              <w:bottom w:val="single" w:sz="4" w:space="0" w:color="000000"/>
              <w:right w:val="single" w:sz="4" w:space="0" w:color="000000"/>
            </w:tcBorders>
          </w:tcPr>
          <w:p w14:paraId="0E1104D5" w14:textId="77777777" w:rsidR="006318E3" w:rsidRDefault="00F000B2">
            <w:pPr>
              <w:spacing w:after="0"/>
              <w:jc w:val="center"/>
              <w:rPr>
                <w:rFonts w:ascii="Times New Roman" w:hAnsi="Times New Roman"/>
                <w:b/>
                <w:color w:val="000000"/>
                <w:sz w:val="24"/>
                <w:szCs w:val="24"/>
              </w:rPr>
            </w:pPr>
            <w:r>
              <w:rPr>
                <w:rFonts w:ascii="Times New Roman" w:hAnsi="Times New Roman"/>
                <w:b/>
                <w:color w:val="000000"/>
                <w:sz w:val="24"/>
                <w:szCs w:val="24"/>
              </w:rPr>
              <w:t xml:space="preserve">Код и наименование </w:t>
            </w:r>
          </w:p>
          <w:p w14:paraId="3DF30CC9" w14:textId="77777777" w:rsidR="006318E3" w:rsidRDefault="00F000B2">
            <w:pPr>
              <w:spacing w:after="0"/>
              <w:jc w:val="center"/>
              <w:rPr>
                <w:rFonts w:ascii="Times New Roman" w:hAnsi="Times New Roman"/>
                <w:color w:val="000000"/>
                <w:sz w:val="24"/>
                <w:szCs w:val="24"/>
              </w:rPr>
            </w:pPr>
            <w:r>
              <w:rPr>
                <w:rFonts w:ascii="Times New Roman" w:hAnsi="Times New Roman"/>
                <w:b/>
                <w:color w:val="000000"/>
                <w:sz w:val="24"/>
                <w:szCs w:val="24"/>
              </w:rPr>
              <w:t>вида деятельности (ВД)</w:t>
            </w:r>
          </w:p>
        </w:tc>
        <w:tc>
          <w:tcPr>
            <w:tcW w:w="5195" w:type="dxa"/>
            <w:tcBorders>
              <w:top w:val="single" w:sz="4" w:space="0" w:color="000000"/>
              <w:left w:val="single" w:sz="4" w:space="0" w:color="000000"/>
              <w:bottom w:val="single" w:sz="4" w:space="0" w:color="000000"/>
              <w:right w:val="single" w:sz="4" w:space="0" w:color="000000"/>
            </w:tcBorders>
          </w:tcPr>
          <w:p w14:paraId="303E57B5" w14:textId="77777777" w:rsidR="006318E3" w:rsidRDefault="00F000B2">
            <w:pPr>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Код и наименование </w:t>
            </w:r>
          </w:p>
          <w:p w14:paraId="62B788AD" w14:textId="77777777" w:rsidR="006318E3" w:rsidRDefault="00F000B2">
            <w:pPr>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профессионального модуля (ПМ), </w:t>
            </w:r>
          </w:p>
          <w:p w14:paraId="36035174" w14:textId="77777777" w:rsidR="006318E3" w:rsidRDefault="00F000B2">
            <w:pPr>
              <w:spacing w:after="0"/>
              <w:jc w:val="center"/>
              <w:rPr>
                <w:rFonts w:ascii="Times New Roman" w:hAnsi="Times New Roman"/>
                <w:b/>
                <w:bCs/>
                <w:color w:val="000000"/>
                <w:sz w:val="24"/>
                <w:szCs w:val="24"/>
              </w:rPr>
            </w:pPr>
            <w:r>
              <w:rPr>
                <w:rFonts w:ascii="Times New Roman" w:hAnsi="Times New Roman"/>
                <w:b/>
                <w:bCs/>
                <w:color w:val="000000"/>
                <w:sz w:val="24"/>
                <w:szCs w:val="24"/>
              </w:rPr>
              <w:t>в рамках которого осваивается ВД</w:t>
            </w:r>
          </w:p>
        </w:tc>
      </w:tr>
      <w:tr w:rsidR="006318E3" w14:paraId="323C979A"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3CBC1254" w14:textId="77777777" w:rsidR="006318E3" w:rsidRDefault="00F000B2">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5195" w:type="dxa"/>
            <w:tcBorders>
              <w:top w:val="single" w:sz="4" w:space="0" w:color="000000"/>
              <w:left w:val="single" w:sz="4" w:space="0" w:color="000000"/>
              <w:bottom w:val="single" w:sz="4" w:space="0" w:color="000000"/>
              <w:right w:val="single" w:sz="4" w:space="0" w:color="000000"/>
            </w:tcBorders>
          </w:tcPr>
          <w:p w14:paraId="16180320" w14:textId="77777777" w:rsidR="006318E3" w:rsidRDefault="00F000B2">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6318E3" w14:paraId="1F1DDF1A" w14:textId="77777777">
        <w:trPr>
          <w:trHeight w:val="363"/>
        </w:trPr>
        <w:tc>
          <w:tcPr>
            <w:tcW w:w="10127" w:type="dxa"/>
            <w:gridSpan w:val="2"/>
            <w:tcBorders>
              <w:top w:val="single" w:sz="4" w:space="0" w:color="000000"/>
              <w:left w:val="single" w:sz="4" w:space="0" w:color="000000"/>
              <w:bottom w:val="single" w:sz="4" w:space="0" w:color="000000"/>
              <w:right w:val="single" w:sz="4" w:space="0" w:color="000000"/>
            </w:tcBorders>
            <w:vAlign w:val="center"/>
          </w:tcPr>
          <w:p w14:paraId="5990B288" w14:textId="77777777" w:rsidR="006318E3" w:rsidRDefault="00F000B2">
            <w:pPr>
              <w:spacing w:after="0"/>
              <w:jc w:val="center"/>
              <w:rPr>
                <w:rFonts w:ascii="Times New Roman" w:hAnsi="Times New Roman"/>
                <w:b/>
                <w:color w:val="000000"/>
                <w:sz w:val="24"/>
                <w:szCs w:val="24"/>
              </w:rPr>
            </w:pPr>
            <w:r>
              <w:rPr>
                <w:rFonts w:ascii="Times New Roman" w:hAnsi="Times New Roman"/>
                <w:b/>
                <w:color w:val="000000"/>
                <w:sz w:val="24"/>
                <w:szCs w:val="24"/>
              </w:rPr>
              <w:t>В соответствии с ФГОС</w:t>
            </w:r>
          </w:p>
        </w:tc>
      </w:tr>
      <w:tr w:rsidR="006318E3" w14:paraId="25573D35"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5804BE2A" w14:textId="77777777" w:rsidR="006318E3" w:rsidRDefault="00F000B2">
            <w:pPr>
              <w:spacing w:after="0"/>
              <w:ind w:left="49" w:right="51"/>
              <w:rPr>
                <w:rFonts w:ascii="Times New Roman" w:hAnsi="Times New Roman"/>
                <w:i/>
                <w:iCs/>
                <w:color w:val="000000"/>
                <w:sz w:val="24"/>
                <w:szCs w:val="24"/>
              </w:rPr>
            </w:pPr>
            <w:r>
              <w:rPr>
                <w:rFonts w:ascii="Times New Roman" w:hAnsi="Times New Roman"/>
                <w:color w:val="000000"/>
                <w:sz w:val="24"/>
                <w:szCs w:val="24"/>
              </w:rPr>
              <w:t xml:space="preserve">ВД 01. </w:t>
            </w:r>
            <w:bookmarkStart w:id="188" w:name="_Hlk68260210"/>
            <w:r>
              <w:rPr>
                <w:rFonts w:ascii="Times New Roman" w:hAnsi="Times New Roman"/>
                <w:color w:val="000000"/>
                <w:sz w:val="24"/>
                <w:szCs w:val="24"/>
              </w:rPr>
              <w:t>Выполнение подготовительных, сборочных операций перед сваркой и контроль сварных соединений</w:t>
            </w:r>
            <w:bookmarkEnd w:id="188"/>
          </w:p>
        </w:tc>
        <w:tc>
          <w:tcPr>
            <w:tcW w:w="5195" w:type="dxa"/>
            <w:tcBorders>
              <w:top w:val="single" w:sz="4" w:space="0" w:color="000000"/>
              <w:left w:val="single" w:sz="4" w:space="0" w:color="000000"/>
              <w:bottom w:val="single" w:sz="4" w:space="0" w:color="000000"/>
              <w:right w:val="single" w:sz="4" w:space="0" w:color="000000"/>
            </w:tcBorders>
          </w:tcPr>
          <w:p w14:paraId="4900234E" w14:textId="77777777" w:rsidR="006318E3" w:rsidRDefault="00F000B2">
            <w:pPr>
              <w:spacing w:after="0"/>
              <w:ind w:left="77" w:right="137"/>
              <w:rPr>
                <w:rFonts w:ascii="Times New Roman" w:hAnsi="Times New Roman"/>
                <w:color w:val="000000"/>
                <w:sz w:val="24"/>
                <w:szCs w:val="24"/>
              </w:rPr>
            </w:pPr>
            <w:r>
              <w:rPr>
                <w:rFonts w:ascii="Times New Roman" w:hAnsi="Times New Roman"/>
                <w:color w:val="000000"/>
                <w:sz w:val="24"/>
                <w:szCs w:val="24"/>
              </w:rPr>
              <w:t>ПМ 01. Выполнение подготовительных, сборочных операций перед сваркой и контроль сварных соединений</w:t>
            </w:r>
          </w:p>
        </w:tc>
      </w:tr>
      <w:tr w:rsidR="006318E3" w14:paraId="61170EBB"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1ED3D3E0" w14:textId="77777777" w:rsidR="006318E3" w:rsidRDefault="00F000B2">
            <w:pPr>
              <w:spacing w:after="0"/>
              <w:ind w:left="49" w:right="51"/>
              <w:rPr>
                <w:rFonts w:ascii="Times New Roman" w:hAnsi="Times New Roman"/>
                <w:color w:val="000000"/>
                <w:sz w:val="24"/>
                <w:szCs w:val="24"/>
              </w:rPr>
            </w:pPr>
            <w:r>
              <w:rPr>
                <w:rFonts w:ascii="Times New Roman" w:hAnsi="Times New Roman"/>
                <w:color w:val="000000"/>
                <w:sz w:val="24"/>
                <w:szCs w:val="24"/>
              </w:rPr>
              <w:t xml:space="preserve">ВД.0Х. Выполнение ручной дуговой сварки (наплавка, резка) плавящимся покрытым электродом </w:t>
            </w:r>
          </w:p>
        </w:tc>
        <w:tc>
          <w:tcPr>
            <w:tcW w:w="5195" w:type="dxa"/>
            <w:tcBorders>
              <w:top w:val="single" w:sz="4" w:space="0" w:color="000000"/>
              <w:left w:val="single" w:sz="4" w:space="0" w:color="000000"/>
              <w:bottom w:val="single" w:sz="4" w:space="0" w:color="000000"/>
              <w:right w:val="single" w:sz="4" w:space="0" w:color="000000"/>
            </w:tcBorders>
          </w:tcPr>
          <w:p w14:paraId="3F740600" w14:textId="77777777" w:rsidR="006318E3" w:rsidRDefault="00F000B2">
            <w:pPr>
              <w:spacing w:after="0"/>
              <w:ind w:left="77" w:right="137"/>
              <w:rPr>
                <w:rFonts w:ascii="Times New Roman" w:hAnsi="Times New Roman"/>
                <w:color w:val="000000"/>
                <w:sz w:val="24"/>
                <w:szCs w:val="24"/>
              </w:rPr>
            </w:pPr>
            <w:r>
              <w:rPr>
                <w:rFonts w:ascii="Times New Roman" w:hAnsi="Times New Roman"/>
                <w:color w:val="000000"/>
                <w:sz w:val="24"/>
                <w:szCs w:val="24"/>
              </w:rPr>
              <w:t xml:space="preserve">ПМ.0Х. Выполнение ручной дуговой сварки (наплавка, резка) плавящимся покрытым электродом </w:t>
            </w:r>
          </w:p>
        </w:tc>
      </w:tr>
      <w:tr w:rsidR="006318E3" w14:paraId="73622D73"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4C9D08E1" w14:textId="77777777" w:rsidR="006318E3" w:rsidRDefault="00F000B2">
            <w:pPr>
              <w:spacing w:after="0"/>
              <w:ind w:left="49" w:right="51"/>
              <w:rPr>
                <w:rFonts w:ascii="Times New Roman" w:hAnsi="Times New Roman"/>
                <w:color w:val="000000"/>
                <w:sz w:val="24"/>
                <w:szCs w:val="24"/>
              </w:rPr>
            </w:pPr>
            <w:r>
              <w:rPr>
                <w:rFonts w:ascii="Times New Roman" w:hAnsi="Times New Roman"/>
                <w:color w:val="000000"/>
                <w:sz w:val="24"/>
                <w:szCs w:val="24"/>
              </w:rPr>
              <w:t xml:space="preserve">ВД.0Х. Выполнение частично механизированной сварки (наплавки) плавлением </w:t>
            </w:r>
          </w:p>
        </w:tc>
        <w:tc>
          <w:tcPr>
            <w:tcW w:w="5195" w:type="dxa"/>
            <w:tcBorders>
              <w:top w:val="single" w:sz="4" w:space="0" w:color="000000"/>
              <w:left w:val="single" w:sz="4" w:space="0" w:color="000000"/>
              <w:bottom w:val="single" w:sz="4" w:space="0" w:color="000000"/>
              <w:right w:val="single" w:sz="4" w:space="0" w:color="000000"/>
            </w:tcBorders>
          </w:tcPr>
          <w:p w14:paraId="3F6A7DA0" w14:textId="77777777" w:rsidR="006318E3" w:rsidRDefault="00F000B2">
            <w:pPr>
              <w:snapToGrid w:val="0"/>
              <w:spacing w:after="0"/>
              <w:ind w:left="77" w:right="137"/>
              <w:rPr>
                <w:rFonts w:ascii="Times New Roman" w:hAnsi="Times New Roman"/>
                <w:color w:val="000000"/>
                <w:sz w:val="24"/>
                <w:szCs w:val="24"/>
              </w:rPr>
            </w:pPr>
            <w:r>
              <w:rPr>
                <w:rFonts w:ascii="Times New Roman" w:hAnsi="Times New Roman"/>
                <w:color w:val="000000"/>
                <w:sz w:val="24"/>
                <w:szCs w:val="24"/>
              </w:rPr>
              <w:t xml:space="preserve">ПМ.0Х. Выполнение частично механизированной сварки (наплавки) плавлением </w:t>
            </w:r>
          </w:p>
        </w:tc>
      </w:tr>
      <w:tr w:rsidR="006318E3" w14:paraId="7F9C6A52"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18769C2D" w14:textId="77777777" w:rsidR="006318E3" w:rsidRDefault="00F000B2">
            <w:pPr>
              <w:spacing w:after="0"/>
              <w:ind w:left="49" w:right="51"/>
              <w:rPr>
                <w:rFonts w:ascii="Times New Roman" w:hAnsi="Times New Roman"/>
                <w:color w:val="000000"/>
                <w:sz w:val="24"/>
                <w:szCs w:val="24"/>
              </w:rPr>
            </w:pPr>
            <w:r>
              <w:rPr>
                <w:rFonts w:ascii="Times New Roman" w:hAnsi="Times New Roman"/>
                <w:color w:val="000000"/>
                <w:sz w:val="24"/>
                <w:szCs w:val="24"/>
              </w:rPr>
              <w:t xml:space="preserve">ВД.0Х. Выполнение ручной дуговой сварки (наплавки) неплавящимся электродом в защитном газе </w:t>
            </w:r>
          </w:p>
        </w:tc>
        <w:tc>
          <w:tcPr>
            <w:tcW w:w="5195" w:type="dxa"/>
            <w:tcBorders>
              <w:top w:val="single" w:sz="4" w:space="0" w:color="000000"/>
              <w:left w:val="single" w:sz="4" w:space="0" w:color="000000"/>
              <w:bottom w:val="single" w:sz="4" w:space="0" w:color="000000"/>
              <w:right w:val="single" w:sz="4" w:space="0" w:color="000000"/>
            </w:tcBorders>
          </w:tcPr>
          <w:p w14:paraId="19522685" w14:textId="77777777" w:rsidR="006318E3" w:rsidRDefault="00F000B2">
            <w:pPr>
              <w:snapToGrid w:val="0"/>
              <w:spacing w:after="0"/>
              <w:ind w:left="77" w:right="137"/>
              <w:rPr>
                <w:rFonts w:ascii="Times New Roman" w:hAnsi="Times New Roman"/>
                <w:color w:val="000000"/>
                <w:sz w:val="24"/>
                <w:szCs w:val="24"/>
              </w:rPr>
            </w:pPr>
            <w:r>
              <w:rPr>
                <w:rFonts w:ascii="Times New Roman" w:hAnsi="Times New Roman"/>
                <w:color w:val="000000"/>
                <w:sz w:val="24"/>
                <w:szCs w:val="24"/>
              </w:rPr>
              <w:t xml:space="preserve">ПМ.0Х. Выполнение ручной дуговой сварки (наплавки) неплавящимся электродом в защитном газе </w:t>
            </w:r>
          </w:p>
        </w:tc>
      </w:tr>
      <w:tr w:rsidR="006318E3" w14:paraId="432303A2"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2EA7B9DC" w14:textId="77777777" w:rsidR="006318E3" w:rsidRDefault="00F000B2">
            <w:pPr>
              <w:spacing w:after="0"/>
              <w:ind w:left="49" w:right="51"/>
              <w:rPr>
                <w:rFonts w:ascii="Times New Roman" w:hAnsi="Times New Roman"/>
                <w:color w:val="000000"/>
                <w:sz w:val="24"/>
                <w:szCs w:val="24"/>
              </w:rPr>
            </w:pPr>
            <w:r>
              <w:rPr>
                <w:rFonts w:ascii="Times New Roman" w:hAnsi="Times New Roman"/>
                <w:color w:val="000000"/>
                <w:sz w:val="24"/>
                <w:szCs w:val="24"/>
              </w:rPr>
              <w:t xml:space="preserve">ВД.0Х. Выполнение сварки ручным способом с внешним источником нагрева и экструзионной сварки различных деталей из полимерных материалов </w:t>
            </w:r>
          </w:p>
        </w:tc>
        <w:tc>
          <w:tcPr>
            <w:tcW w:w="5195" w:type="dxa"/>
            <w:tcBorders>
              <w:top w:val="single" w:sz="4" w:space="0" w:color="000000"/>
              <w:left w:val="single" w:sz="4" w:space="0" w:color="000000"/>
              <w:bottom w:val="single" w:sz="4" w:space="0" w:color="000000"/>
              <w:right w:val="single" w:sz="4" w:space="0" w:color="000000"/>
            </w:tcBorders>
          </w:tcPr>
          <w:p w14:paraId="73920050" w14:textId="77777777" w:rsidR="006318E3" w:rsidRDefault="00F000B2">
            <w:pPr>
              <w:snapToGrid w:val="0"/>
              <w:spacing w:after="0"/>
              <w:ind w:left="77" w:right="137"/>
              <w:rPr>
                <w:rFonts w:ascii="Times New Roman" w:hAnsi="Times New Roman"/>
                <w:color w:val="000000"/>
                <w:sz w:val="24"/>
                <w:szCs w:val="24"/>
              </w:rPr>
            </w:pPr>
            <w:r>
              <w:rPr>
                <w:rFonts w:ascii="Times New Roman" w:hAnsi="Times New Roman"/>
                <w:color w:val="000000"/>
                <w:sz w:val="24"/>
                <w:szCs w:val="24"/>
              </w:rPr>
              <w:t xml:space="preserve">ПМ.0Х. Выполнение сварки ручным способом с внешним источником нагрева и экструзионной сварки различных деталей из полимерных материалов </w:t>
            </w:r>
          </w:p>
        </w:tc>
      </w:tr>
      <w:tr w:rsidR="006318E3" w14:paraId="031BEF2B" w14:textId="77777777">
        <w:trPr>
          <w:trHeight w:val="221"/>
        </w:trPr>
        <w:tc>
          <w:tcPr>
            <w:tcW w:w="4932" w:type="dxa"/>
            <w:tcBorders>
              <w:top w:val="single" w:sz="4" w:space="0" w:color="000000"/>
              <w:left w:val="single" w:sz="4" w:space="0" w:color="000000"/>
              <w:bottom w:val="single" w:sz="4" w:space="0" w:color="000000"/>
              <w:right w:val="single" w:sz="4" w:space="0" w:color="000000"/>
            </w:tcBorders>
          </w:tcPr>
          <w:p w14:paraId="314F4062" w14:textId="77777777" w:rsidR="006318E3" w:rsidRDefault="00F000B2">
            <w:pPr>
              <w:spacing w:after="0"/>
              <w:ind w:left="49" w:right="51"/>
              <w:rPr>
                <w:rFonts w:ascii="Times New Roman" w:hAnsi="Times New Roman"/>
                <w:b/>
                <w:color w:val="000000"/>
                <w:sz w:val="24"/>
                <w:szCs w:val="24"/>
              </w:rPr>
            </w:pPr>
            <w:r>
              <w:rPr>
                <w:rFonts w:ascii="Times New Roman" w:hAnsi="Times New Roman"/>
                <w:color w:val="000000"/>
                <w:sz w:val="24"/>
                <w:szCs w:val="24"/>
              </w:rPr>
              <w:t xml:space="preserve">ВД.0Х. Выполнение операций термитной сварки </w:t>
            </w:r>
          </w:p>
        </w:tc>
        <w:tc>
          <w:tcPr>
            <w:tcW w:w="5195" w:type="dxa"/>
            <w:tcBorders>
              <w:top w:val="single" w:sz="4" w:space="0" w:color="000000"/>
              <w:left w:val="single" w:sz="4" w:space="0" w:color="000000"/>
              <w:bottom w:val="single" w:sz="4" w:space="0" w:color="000000"/>
              <w:right w:val="single" w:sz="4" w:space="0" w:color="000000"/>
            </w:tcBorders>
          </w:tcPr>
          <w:p w14:paraId="4865C3F8" w14:textId="77777777" w:rsidR="006318E3" w:rsidRDefault="00F000B2">
            <w:pPr>
              <w:snapToGrid w:val="0"/>
              <w:spacing w:after="0"/>
              <w:ind w:left="77" w:right="137"/>
              <w:rPr>
                <w:rFonts w:ascii="Times New Roman" w:hAnsi="Times New Roman"/>
                <w:color w:val="000000"/>
                <w:sz w:val="24"/>
                <w:szCs w:val="24"/>
              </w:rPr>
            </w:pPr>
            <w:r>
              <w:rPr>
                <w:rFonts w:ascii="Times New Roman" w:hAnsi="Times New Roman"/>
                <w:color w:val="000000"/>
                <w:sz w:val="24"/>
                <w:szCs w:val="24"/>
              </w:rPr>
              <w:t xml:space="preserve">ПМ.0Х. Выполнение операций термитной сварки </w:t>
            </w:r>
          </w:p>
        </w:tc>
      </w:tr>
    </w:tbl>
    <w:p w14:paraId="61B2F194" w14:textId="77777777" w:rsidR="006318E3" w:rsidRDefault="006318E3">
      <w:pPr>
        <w:pStyle w:val="aff0"/>
        <w:spacing w:before="0" w:after="0" w:line="276" w:lineRule="auto"/>
        <w:ind w:left="0" w:firstLine="709"/>
        <w:jc w:val="both"/>
        <w:rPr>
          <w:i/>
          <w:iCs/>
          <w:shd w:val="clear" w:color="auto" w:fill="FFFFFF"/>
          <w:lang w:val="ru-RU"/>
        </w:rPr>
      </w:pPr>
    </w:p>
    <w:p w14:paraId="28EA9402" w14:textId="77777777" w:rsidR="006318E3" w:rsidRDefault="00F000B2">
      <w:pPr>
        <w:pStyle w:val="aff0"/>
        <w:numPr>
          <w:ilvl w:val="1"/>
          <w:numId w:val="97"/>
        </w:numPr>
        <w:suppressAutoHyphens/>
        <w:spacing w:before="0" w:after="0" w:line="276" w:lineRule="auto"/>
        <w:ind w:left="0" w:firstLine="709"/>
        <w:contextualSpacing/>
        <w:jc w:val="both"/>
        <w:rPr>
          <w:b/>
          <w:bCs/>
          <w:shd w:val="clear" w:color="auto" w:fill="FFFFFF"/>
          <w:lang w:val="ru-RU"/>
        </w:rPr>
      </w:pPr>
      <w:r>
        <w:rPr>
          <w:b/>
          <w:bCs/>
          <w:shd w:val="clear" w:color="auto" w:fill="FFFFFF"/>
          <w:lang w:val="ru-RU"/>
        </w:rPr>
        <w:t>Требования к проверке результатов освоения образовательной программы</w:t>
      </w:r>
    </w:p>
    <w:p w14:paraId="4A3CE805" w14:textId="77777777" w:rsidR="006318E3" w:rsidRDefault="00F000B2">
      <w:pPr>
        <w:pStyle w:val="aff0"/>
        <w:spacing w:before="0" w:after="0" w:line="276" w:lineRule="auto"/>
        <w:ind w:left="0" w:firstLine="709"/>
        <w:jc w:val="both"/>
        <w:rPr>
          <w:i/>
          <w:iCs/>
          <w:color w:val="FF0000"/>
          <w:shd w:val="clear" w:color="auto" w:fill="FFFFFF"/>
          <w:lang w:val="ru-RU"/>
        </w:rPr>
      </w:pPr>
      <w:r>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1D9DD2BF" w14:textId="77777777" w:rsidR="006318E3" w:rsidRDefault="00F000B2">
      <w:pPr>
        <w:pStyle w:val="aff0"/>
        <w:spacing w:before="0" w:after="0" w:line="276" w:lineRule="auto"/>
        <w:ind w:left="0" w:firstLine="709"/>
        <w:jc w:val="both"/>
        <w:rPr>
          <w:shd w:val="clear" w:color="auto" w:fill="FFFFFF"/>
          <w:lang w:val="ru-RU"/>
        </w:rPr>
      </w:pPr>
      <w:r>
        <w:rPr>
          <w:shd w:val="clear" w:color="auto" w:fill="FFFFFF"/>
          <w:lang w:val="ru-RU"/>
        </w:rPr>
        <w:t xml:space="preserve">Для проведения демонстрационного экзамена (далее – ДЭ) применяется комплект оценочной документации </w:t>
      </w:r>
      <w:r>
        <w:rPr>
          <w:rFonts w:eastAsia="Calibri"/>
          <w:szCs w:val="22"/>
          <w:lang w:val="ru-RU" w:eastAsia="en-US"/>
        </w:rPr>
        <w:t>(далее - КОД)</w:t>
      </w:r>
      <w:r>
        <w:rPr>
          <w:shd w:val="clear" w:color="auto" w:fill="FFFFFF"/>
          <w:lang w:val="ru-RU"/>
        </w:rPr>
        <w:t xml:space="preserve">, разрабатываемый оператором согласно </w:t>
      </w:r>
      <w:r>
        <w:rPr>
          <w:shd w:val="clear" w:color="auto" w:fill="FFFFFF"/>
          <w:lang w:val="ru-RU"/>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4AAAB570" w14:textId="77777777" w:rsidR="006318E3" w:rsidRDefault="006318E3">
      <w:pPr>
        <w:pStyle w:val="aff0"/>
        <w:spacing w:after="0"/>
        <w:ind w:left="0" w:firstLine="709"/>
        <w:jc w:val="right"/>
        <w:rPr>
          <w:b/>
          <w:shd w:val="clear" w:color="auto" w:fill="FFFFFF"/>
          <w:lang w:val="ru-RU"/>
        </w:rPr>
      </w:pPr>
      <w:bookmarkStart w:id="189" w:name="_Hlk104795798"/>
    </w:p>
    <w:p w14:paraId="11FF718B" w14:textId="77777777" w:rsidR="006318E3" w:rsidRDefault="00F000B2">
      <w:pPr>
        <w:pStyle w:val="aff0"/>
        <w:spacing w:after="0"/>
        <w:ind w:left="0" w:firstLine="709"/>
        <w:jc w:val="right"/>
        <w:rPr>
          <w:b/>
          <w:shd w:val="clear" w:color="auto" w:fill="FFFFFF"/>
          <w:lang w:val="ru-RU"/>
        </w:rPr>
      </w:pPr>
      <w:r>
        <w:rPr>
          <w:b/>
          <w:shd w:val="clear" w:color="auto" w:fill="FFFFFF"/>
          <w:lang w:val="ru-RU"/>
        </w:rPr>
        <w:lastRenderedPageBreak/>
        <w:t>Таблица № 2</w:t>
      </w:r>
    </w:p>
    <w:p w14:paraId="0FB38B89" w14:textId="77777777" w:rsidR="006318E3" w:rsidRDefault="00F000B2">
      <w:pPr>
        <w:pStyle w:val="aff0"/>
        <w:spacing w:after="0"/>
        <w:ind w:left="0" w:firstLine="709"/>
        <w:jc w:val="center"/>
        <w:rPr>
          <w:b/>
          <w:lang w:val="ru-RU"/>
        </w:rPr>
      </w:pPr>
      <w:r>
        <w:rPr>
          <w:b/>
          <w:shd w:val="clear" w:color="auto" w:fill="FFFFFF"/>
          <w:lang w:val="ru-RU"/>
        </w:rPr>
        <w:t>Перечень проверяемых требований к результатам освоения основной профессиональной образовательной прогр</w:t>
      </w:r>
      <w:r>
        <w:rPr>
          <w:b/>
          <w:lang w:val="ru-RU"/>
        </w:rPr>
        <w:t>аммы</w:t>
      </w:r>
      <w:bookmarkEnd w:id="189"/>
    </w:p>
    <w:p w14:paraId="75FCB66C" w14:textId="77777777" w:rsidR="006318E3" w:rsidRDefault="006318E3">
      <w:pPr>
        <w:pStyle w:val="aff0"/>
        <w:spacing w:after="0"/>
        <w:ind w:left="0" w:firstLine="709"/>
        <w:jc w:val="center"/>
        <w:rPr>
          <w:b/>
          <w:lang w:val="ru-RU"/>
        </w:rPr>
      </w:pPr>
    </w:p>
    <w:tbl>
      <w:tblPr>
        <w:tblW w:w="9829" w:type="dxa"/>
        <w:tblInd w:w="89" w:type="dxa"/>
        <w:tblCellMar>
          <w:left w:w="5" w:type="dxa"/>
          <w:right w:w="5" w:type="dxa"/>
        </w:tblCellMar>
        <w:tblLook w:val="04A0" w:firstRow="1" w:lastRow="0" w:firstColumn="1" w:lastColumn="0" w:noHBand="0" w:noVBand="1"/>
      </w:tblPr>
      <w:tblGrid>
        <w:gridCol w:w="2609"/>
        <w:gridCol w:w="2322"/>
        <w:gridCol w:w="4898"/>
      </w:tblGrid>
      <w:tr w:rsidR="006318E3" w14:paraId="0E361714" w14:textId="77777777">
        <w:trPr>
          <w:trHeight w:val="775"/>
          <w:tblHeader/>
        </w:trPr>
        <w:tc>
          <w:tcPr>
            <w:tcW w:w="9829" w:type="dxa"/>
            <w:gridSpan w:val="3"/>
            <w:tcBorders>
              <w:top w:val="single" w:sz="4" w:space="0" w:color="000000"/>
              <w:left w:val="single" w:sz="4" w:space="0" w:color="000000"/>
              <w:bottom w:val="single" w:sz="4" w:space="0" w:color="000000"/>
              <w:right w:val="single" w:sz="4" w:space="0" w:color="000000"/>
            </w:tcBorders>
            <w:shd w:val="clear" w:color="auto" w:fill="auto"/>
          </w:tcPr>
          <w:p w14:paraId="7AEF3B27" w14:textId="77777777" w:rsidR="006318E3" w:rsidRDefault="00F000B2">
            <w:pPr>
              <w:spacing w:after="0" w:line="240" w:lineRule="auto"/>
              <w:jc w:val="center"/>
              <w:rPr>
                <w:rFonts w:ascii="Times New Roman" w:hAnsi="Times New Roman"/>
                <w:color w:val="000000"/>
                <w:sz w:val="24"/>
                <w:szCs w:val="24"/>
              </w:rPr>
            </w:pPr>
            <w:bookmarkStart w:id="190" w:name="_Hlk106790531"/>
            <w:r>
              <w:rPr>
                <w:rFonts w:ascii="Times New Roman" w:hAnsi="Times New Roman"/>
                <w:color w:val="000000"/>
                <w:sz w:val="24"/>
                <w:szCs w:val="24"/>
              </w:rPr>
              <w:t>ФГОС 15.01.05 Сварщик (ручной и частично механизированной сварки (наплавки)</w:t>
            </w:r>
          </w:p>
          <w:p w14:paraId="46BD32FD"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Перечень проверяемых требований к результатам освоения </w:t>
            </w:r>
          </w:p>
          <w:p w14:paraId="6359FC6F" w14:textId="77777777" w:rsidR="006318E3" w:rsidRDefault="00F000B2">
            <w:pPr>
              <w:spacing w:after="0" w:line="240" w:lineRule="auto"/>
              <w:jc w:val="center"/>
              <w:rPr>
                <w:rFonts w:ascii="Times New Roman" w:eastAsia="Calibri" w:hAnsi="Times New Roman"/>
                <w:sz w:val="28"/>
                <w:szCs w:val="28"/>
              </w:rPr>
            </w:pPr>
            <w:r>
              <w:rPr>
                <w:rFonts w:ascii="Times New Roman" w:hAnsi="Times New Roman"/>
                <w:color w:val="000000"/>
                <w:sz w:val="24"/>
                <w:szCs w:val="24"/>
              </w:rPr>
              <w:t>основной профессиональной образовательной программы</w:t>
            </w:r>
            <w:r>
              <w:rPr>
                <w:rFonts w:ascii="Times New Roman" w:hAnsi="Times New Roman"/>
                <w:color w:val="000000"/>
                <w:sz w:val="24"/>
                <w:szCs w:val="28"/>
                <w:vertAlign w:val="superscript"/>
              </w:rPr>
              <w:footnoteReference w:id="127"/>
            </w:r>
            <w:r>
              <w:rPr>
                <w:rFonts w:ascii="Times New Roman" w:hAnsi="Times New Roman"/>
                <w:color w:val="000000"/>
                <w:sz w:val="24"/>
                <w:szCs w:val="24"/>
              </w:rPr>
              <w:t xml:space="preserve"> </w:t>
            </w:r>
          </w:p>
        </w:tc>
      </w:tr>
      <w:tr w:rsidR="006318E3" w14:paraId="2901496B" w14:textId="77777777">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4C200B32"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045A4819"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Код проверяемого требования</w:t>
            </w:r>
          </w:p>
        </w:tc>
        <w:tc>
          <w:tcPr>
            <w:tcW w:w="4898" w:type="dxa"/>
            <w:tcBorders>
              <w:left w:val="single" w:sz="4" w:space="0" w:color="000000"/>
              <w:bottom w:val="single" w:sz="4" w:space="0" w:color="000000"/>
              <w:right w:val="single" w:sz="4" w:space="0" w:color="000000"/>
            </w:tcBorders>
            <w:shd w:val="clear" w:color="auto" w:fill="auto"/>
          </w:tcPr>
          <w:p w14:paraId="168C8CC6"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Наименование проверяемого требования к результатам</w:t>
            </w:r>
          </w:p>
        </w:tc>
      </w:tr>
      <w:tr w:rsidR="006318E3" w14:paraId="51B9F89B" w14:textId="77777777">
        <w:trPr>
          <w:trHeight w:val="118"/>
        </w:trPr>
        <w:tc>
          <w:tcPr>
            <w:tcW w:w="2609" w:type="dxa"/>
            <w:tcBorders>
              <w:left w:val="single" w:sz="4" w:space="0" w:color="000000"/>
              <w:bottom w:val="single" w:sz="4" w:space="0" w:color="000000"/>
              <w:right w:val="single" w:sz="4" w:space="0" w:color="000000"/>
            </w:tcBorders>
            <w:shd w:val="clear" w:color="auto" w:fill="auto"/>
          </w:tcPr>
          <w:p w14:paraId="316A5E45"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58AF5315"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898" w:type="dxa"/>
            <w:tcBorders>
              <w:left w:val="single" w:sz="4" w:space="0" w:color="000000"/>
              <w:bottom w:val="single" w:sz="4" w:space="0" w:color="000000"/>
              <w:right w:val="single" w:sz="4" w:space="0" w:color="000000"/>
            </w:tcBorders>
            <w:shd w:val="clear" w:color="auto" w:fill="auto"/>
          </w:tcPr>
          <w:p w14:paraId="59133A8C"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6318E3" w14:paraId="48D2758F" w14:textId="77777777">
        <w:tc>
          <w:tcPr>
            <w:tcW w:w="2609" w:type="dxa"/>
            <w:vMerge w:val="restart"/>
            <w:tcBorders>
              <w:top w:val="single" w:sz="4" w:space="0" w:color="000000"/>
              <w:left w:val="single" w:sz="4" w:space="0" w:color="000000"/>
              <w:right w:val="single" w:sz="4" w:space="0" w:color="000000"/>
            </w:tcBorders>
            <w:shd w:val="clear" w:color="auto" w:fill="auto"/>
          </w:tcPr>
          <w:p w14:paraId="668333CA" w14:textId="77777777" w:rsidR="006318E3" w:rsidRDefault="00F000B2">
            <w:pPr>
              <w:spacing w:after="0" w:line="240" w:lineRule="auto"/>
              <w:jc w:val="center"/>
              <w:rPr>
                <w:rFonts w:ascii="Times New Roman" w:eastAsia="Calibri" w:hAnsi="Times New Roman"/>
                <w:sz w:val="28"/>
                <w:szCs w:val="28"/>
              </w:rPr>
            </w:pPr>
            <w:r>
              <w:rPr>
                <w:rFonts w:ascii="Times New Roman" w:hAnsi="Times New Roman"/>
                <w:color w:val="000000"/>
                <w:sz w:val="24"/>
                <w:szCs w:val="24"/>
              </w:rPr>
              <w:t>ВД 01</w:t>
            </w:r>
          </w:p>
        </w:tc>
        <w:tc>
          <w:tcPr>
            <w:tcW w:w="7220" w:type="dxa"/>
            <w:gridSpan w:val="2"/>
            <w:tcBorders>
              <w:top w:val="single" w:sz="4" w:space="0" w:color="000000"/>
              <w:left w:val="single" w:sz="4" w:space="0" w:color="000000"/>
              <w:bottom w:val="single" w:sz="4" w:space="0" w:color="000000"/>
              <w:right w:val="single" w:sz="4" w:space="0" w:color="000000"/>
            </w:tcBorders>
            <w:shd w:val="clear" w:color="auto" w:fill="auto"/>
          </w:tcPr>
          <w:p w14:paraId="5266B249" w14:textId="77777777" w:rsidR="006318E3" w:rsidRDefault="00F000B2">
            <w:pPr>
              <w:spacing w:after="0" w:line="240" w:lineRule="auto"/>
              <w:jc w:val="both"/>
              <w:rPr>
                <w:rFonts w:ascii="Times New Roman" w:eastAsia="Calibri" w:hAnsi="Times New Roman"/>
                <w:sz w:val="28"/>
                <w:szCs w:val="28"/>
              </w:rPr>
            </w:pPr>
            <w:r>
              <w:rPr>
                <w:rFonts w:ascii="Times New Roman" w:eastAsia="Calibri" w:hAnsi="Times New Roman"/>
                <w:b/>
                <w:color w:val="000000"/>
                <w:spacing w:val="2"/>
                <w:sz w:val="24"/>
                <w:szCs w:val="24"/>
                <w:shd w:val="clear" w:color="auto" w:fill="FFFFFF"/>
              </w:rPr>
              <w:t xml:space="preserve">Вид деятельности 1. </w:t>
            </w:r>
            <w:r>
              <w:rPr>
                <w:rFonts w:ascii="Times New Roman" w:hAnsi="Times New Roman"/>
                <w:color w:val="000000"/>
                <w:sz w:val="24"/>
                <w:szCs w:val="24"/>
              </w:rPr>
              <w:t>Выполнение подготовительных, сборочных операций перед сваркой и контроль сварных соединений</w:t>
            </w:r>
          </w:p>
        </w:tc>
      </w:tr>
      <w:tr w:rsidR="006318E3" w14:paraId="0483C7B7" w14:textId="77777777">
        <w:tc>
          <w:tcPr>
            <w:tcW w:w="2609" w:type="dxa"/>
            <w:vMerge/>
            <w:tcBorders>
              <w:left w:val="single" w:sz="4" w:space="0" w:color="000000"/>
              <w:right w:val="single" w:sz="4" w:space="0" w:color="000000"/>
            </w:tcBorders>
            <w:shd w:val="clear" w:color="auto" w:fill="auto"/>
          </w:tcPr>
          <w:p w14:paraId="4CF4BD06"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404735B"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19CA64A5" w14:textId="77777777" w:rsidR="006318E3" w:rsidRDefault="00F000B2">
            <w:pPr>
              <w:shd w:val="clear" w:color="auto" w:fill="FFFFFF"/>
              <w:spacing w:after="0" w:line="240" w:lineRule="auto"/>
              <w:jc w:val="both"/>
              <w:rPr>
                <w:rFonts w:ascii="Times New Roman" w:hAnsi="Times New Roman"/>
                <w:i/>
                <w:iCs/>
                <w:color w:val="000000"/>
                <w:sz w:val="24"/>
                <w:szCs w:val="24"/>
              </w:rPr>
            </w:pPr>
            <w:r>
              <w:rPr>
                <w:rFonts w:ascii="Times New Roman" w:hAnsi="Times New Roman"/>
                <w:color w:val="000000"/>
                <w:sz w:val="24"/>
                <w:szCs w:val="24"/>
              </w:rPr>
              <w:t>Выполнение сварки ручным способом с внешним источником нагрева и экструзионной сварки различных деталей из полимерных материалов</w:t>
            </w:r>
          </w:p>
        </w:tc>
      </w:tr>
      <w:tr w:rsidR="006318E3" w14:paraId="6A5DEF0C" w14:textId="77777777">
        <w:tc>
          <w:tcPr>
            <w:tcW w:w="2609" w:type="dxa"/>
            <w:vMerge/>
            <w:tcBorders>
              <w:left w:val="single" w:sz="4" w:space="0" w:color="000000"/>
              <w:right w:val="single" w:sz="4" w:space="0" w:color="000000"/>
            </w:tcBorders>
            <w:shd w:val="clear" w:color="auto" w:fill="auto"/>
          </w:tcPr>
          <w:p w14:paraId="4E916CAE"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C0327B4"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6016EBB9"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Выбирать пространственное положение сварного шва для сварки элементов конструкции (изделий, узлов, деталей)</w:t>
            </w:r>
          </w:p>
        </w:tc>
      </w:tr>
      <w:tr w:rsidR="006318E3" w14:paraId="21C817BD" w14:textId="77777777">
        <w:tc>
          <w:tcPr>
            <w:tcW w:w="2609" w:type="dxa"/>
            <w:vMerge/>
            <w:tcBorders>
              <w:left w:val="single" w:sz="4" w:space="0" w:color="000000"/>
              <w:right w:val="single" w:sz="4" w:space="0" w:color="000000"/>
            </w:tcBorders>
            <w:shd w:val="clear" w:color="auto" w:fill="auto"/>
          </w:tcPr>
          <w:p w14:paraId="30A88D35"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D3DE8AB"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5B13CDB9" w14:textId="77777777" w:rsidR="006318E3" w:rsidRDefault="00F000B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Применять сборочные приспособления для сборки элементов конструкции (изделий, узлов, деталей) под сварку</w:t>
            </w:r>
          </w:p>
        </w:tc>
      </w:tr>
      <w:tr w:rsidR="006318E3" w14:paraId="6302360E" w14:textId="77777777">
        <w:trPr>
          <w:trHeight w:val="395"/>
        </w:trPr>
        <w:tc>
          <w:tcPr>
            <w:tcW w:w="2609" w:type="dxa"/>
            <w:vMerge/>
            <w:tcBorders>
              <w:left w:val="single" w:sz="4" w:space="0" w:color="000000"/>
              <w:right w:val="single" w:sz="4" w:space="0" w:color="000000"/>
            </w:tcBorders>
            <w:shd w:val="clear" w:color="auto" w:fill="auto"/>
          </w:tcPr>
          <w:p w14:paraId="144365DC"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8A7653C"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48E3B777" w14:textId="77777777" w:rsidR="006318E3" w:rsidRDefault="00F000B2">
            <w:pPr>
              <w:pStyle w:val="ConsPlusNormal"/>
              <w:shd w:val="clear" w:color="auto" w:fill="FFFFFF"/>
              <w:jc w:val="both"/>
              <w:rPr>
                <w:rFonts w:ascii="Times New Roman" w:hAnsi="Times New Roman"/>
                <w:color w:val="000000"/>
                <w:sz w:val="24"/>
                <w:szCs w:val="24"/>
              </w:rPr>
            </w:pPr>
            <w:r>
              <w:rPr>
                <w:rFonts w:ascii="Times New Roman" w:hAnsi="Times New Roman" w:cs="Times New Roman"/>
                <w:color w:val="000000"/>
                <w:sz w:val="24"/>
                <w:szCs w:val="24"/>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r>
      <w:tr w:rsidR="006318E3" w14:paraId="73CC806E" w14:textId="77777777">
        <w:trPr>
          <w:trHeight w:val="395"/>
        </w:trPr>
        <w:tc>
          <w:tcPr>
            <w:tcW w:w="2609" w:type="dxa"/>
            <w:vMerge/>
            <w:tcBorders>
              <w:left w:val="single" w:sz="4" w:space="0" w:color="000000"/>
              <w:bottom w:val="single" w:sz="4" w:space="0" w:color="000000"/>
              <w:right w:val="single" w:sz="4" w:space="0" w:color="000000"/>
            </w:tcBorders>
            <w:shd w:val="clear" w:color="auto" w:fill="auto"/>
          </w:tcPr>
          <w:p w14:paraId="66E0B184"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5070D83"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1.5</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0A9E3E66" w14:textId="77777777" w:rsidR="006318E3" w:rsidRDefault="00F000B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6318E3" w14:paraId="78EB0251" w14:textId="77777777">
        <w:tc>
          <w:tcPr>
            <w:tcW w:w="2609" w:type="dxa"/>
            <w:vMerge w:val="restart"/>
            <w:tcBorders>
              <w:top w:val="single" w:sz="4" w:space="0" w:color="000000"/>
              <w:left w:val="single" w:sz="4" w:space="0" w:color="000000"/>
              <w:right w:val="single" w:sz="4" w:space="0" w:color="000000"/>
            </w:tcBorders>
            <w:shd w:val="clear" w:color="auto" w:fill="auto"/>
          </w:tcPr>
          <w:p w14:paraId="0767F0B4" w14:textId="77777777" w:rsidR="006318E3" w:rsidRDefault="00F000B2">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ВД 0Х</w:t>
            </w:r>
          </w:p>
        </w:tc>
        <w:tc>
          <w:tcPr>
            <w:tcW w:w="7220" w:type="dxa"/>
            <w:gridSpan w:val="2"/>
            <w:tcBorders>
              <w:top w:val="single" w:sz="4" w:space="0" w:color="000000"/>
              <w:left w:val="single" w:sz="4" w:space="0" w:color="000000"/>
              <w:bottom w:val="single" w:sz="4" w:space="0" w:color="000000"/>
              <w:right w:val="single" w:sz="4" w:space="0" w:color="000000"/>
            </w:tcBorders>
            <w:shd w:val="clear" w:color="auto" w:fill="auto"/>
          </w:tcPr>
          <w:p w14:paraId="3989DCDE" w14:textId="77777777" w:rsidR="006318E3" w:rsidRDefault="00F000B2">
            <w:pPr>
              <w:spacing w:after="0" w:line="240" w:lineRule="auto"/>
              <w:jc w:val="both"/>
              <w:rPr>
                <w:rFonts w:ascii="Times New Roman" w:eastAsia="Calibri" w:hAnsi="Times New Roman"/>
                <w:sz w:val="28"/>
                <w:szCs w:val="28"/>
              </w:rPr>
            </w:pPr>
            <w:r>
              <w:rPr>
                <w:rFonts w:ascii="Times New Roman" w:eastAsia="Calibri" w:hAnsi="Times New Roman"/>
                <w:b/>
                <w:color w:val="000000"/>
                <w:spacing w:val="2"/>
                <w:sz w:val="24"/>
                <w:szCs w:val="24"/>
                <w:shd w:val="clear" w:color="auto" w:fill="FFFFFF"/>
              </w:rPr>
              <w:t xml:space="preserve">Вид деятельности Х. </w:t>
            </w:r>
            <w:r>
              <w:rPr>
                <w:rFonts w:ascii="Times New Roman" w:hAnsi="Times New Roman"/>
                <w:color w:val="000000"/>
                <w:sz w:val="24"/>
                <w:szCs w:val="24"/>
              </w:rPr>
              <w:t>Выполнение ручной дуговой сварки (наплавка, резка) плавящимся покрытым электродом</w:t>
            </w:r>
          </w:p>
        </w:tc>
      </w:tr>
      <w:tr w:rsidR="006318E3" w14:paraId="4B5DC04A" w14:textId="77777777">
        <w:tc>
          <w:tcPr>
            <w:tcW w:w="2609" w:type="dxa"/>
            <w:vMerge/>
            <w:tcBorders>
              <w:left w:val="single" w:sz="4" w:space="0" w:color="000000"/>
              <w:right w:val="single" w:sz="4" w:space="0" w:color="000000"/>
            </w:tcBorders>
            <w:shd w:val="clear" w:color="auto" w:fill="auto"/>
          </w:tcPr>
          <w:p w14:paraId="6AC4DD2D"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D65FC03"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6C81D1E2"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Проверять работоспособность и исправность сварочного оборудования для ручной дуговой сварки (наплавка, резка) плавящимся покрытым электродом (далее – РД) </w:t>
            </w:r>
          </w:p>
        </w:tc>
      </w:tr>
      <w:tr w:rsidR="006318E3" w14:paraId="77180022" w14:textId="77777777">
        <w:tc>
          <w:tcPr>
            <w:tcW w:w="2609" w:type="dxa"/>
            <w:vMerge/>
            <w:tcBorders>
              <w:left w:val="single" w:sz="4" w:space="0" w:color="000000"/>
              <w:right w:val="single" w:sz="4" w:space="0" w:color="000000"/>
            </w:tcBorders>
            <w:shd w:val="clear" w:color="auto" w:fill="auto"/>
          </w:tcPr>
          <w:p w14:paraId="66A6B404"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454F531"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6A4F1651"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Настраивать сварочное оборудование для РД</w:t>
            </w:r>
          </w:p>
        </w:tc>
      </w:tr>
      <w:tr w:rsidR="006318E3" w14:paraId="08A0C5F7" w14:textId="77777777">
        <w:tc>
          <w:tcPr>
            <w:tcW w:w="2609" w:type="dxa"/>
            <w:vMerge/>
            <w:tcBorders>
              <w:left w:val="single" w:sz="4" w:space="0" w:color="000000"/>
              <w:right w:val="single" w:sz="4" w:space="0" w:color="000000"/>
            </w:tcBorders>
            <w:shd w:val="clear" w:color="auto" w:fill="auto"/>
          </w:tcPr>
          <w:p w14:paraId="6ECA08F7"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7C6EC3B"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0561810F" w14:textId="77777777" w:rsidR="006318E3" w:rsidRDefault="00F000B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6318E3" w14:paraId="19D6861D" w14:textId="77777777">
        <w:tc>
          <w:tcPr>
            <w:tcW w:w="2609" w:type="dxa"/>
            <w:vMerge/>
            <w:tcBorders>
              <w:left w:val="single" w:sz="4" w:space="0" w:color="000000"/>
              <w:right w:val="single" w:sz="4" w:space="0" w:color="000000"/>
            </w:tcBorders>
            <w:shd w:val="clear" w:color="auto" w:fill="auto"/>
          </w:tcPr>
          <w:p w14:paraId="1AD739F9"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DD7C37F"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6973C842" w14:textId="77777777" w:rsidR="006318E3" w:rsidRDefault="00F000B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Выполнять РД простых деталей неответственных конструкций в нижнем, вертикальном и горизонтальном пространственном положении сварного шва</w:t>
            </w:r>
          </w:p>
        </w:tc>
      </w:tr>
      <w:tr w:rsidR="006318E3" w14:paraId="5EBF1D5D" w14:textId="77777777">
        <w:tc>
          <w:tcPr>
            <w:tcW w:w="2609" w:type="dxa"/>
            <w:vMerge/>
            <w:tcBorders>
              <w:left w:val="single" w:sz="4" w:space="0" w:color="000000"/>
              <w:bottom w:val="single" w:sz="4" w:space="0" w:color="auto"/>
              <w:right w:val="single" w:sz="4" w:space="0" w:color="000000"/>
            </w:tcBorders>
            <w:shd w:val="clear" w:color="auto" w:fill="auto"/>
          </w:tcPr>
          <w:p w14:paraId="55E3BCDB" w14:textId="77777777" w:rsidR="006318E3" w:rsidRDefault="006318E3">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CD111DA" w14:textId="77777777" w:rsidR="006318E3" w:rsidRDefault="00F000B2">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Х.5</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1BA68814" w14:textId="77777777" w:rsidR="006318E3" w:rsidRDefault="00F000B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Выполнять дуговую резку металла</w:t>
            </w:r>
          </w:p>
        </w:tc>
      </w:tr>
      <w:tr w:rsidR="006318E3" w14:paraId="62D62868" w14:textId="77777777">
        <w:trPr>
          <w:trHeight w:val="510"/>
        </w:trPr>
        <w:tc>
          <w:tcPr>
            <w:tcW w:w="2609" w:type="dxa"/>
            <w:vMerge w:val="restart"/>
            <w:tcBorders>
              <w:top w:val="single" w:sz="4" w:space="0" w:color="auto"/>
              <w:left w:val="single" w:sz="4" w:space="0" w:color="auto"/>
              <w:bottom w:val="single" w:sz="4" w:space="0" w:color="auto"/>
              <w:right w:val="single" w:sz="4" w:space="0" w:color="auto"/>
            </w:tcBorders>
            <w:shd w:val="clear" w:color="auto" w:fill="auto"/>
          </w:tcPr>
          <w:p w14:paraId="64D6582B" w14:textId="77777777" w:rsidR="006318E3" w:rsidRDefault="00F000B2">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ВД 0Х</w:t>
            </w:r>
          </w:p>
        </w:tc>
        <w:tc>
          <w:tcPr>
            <w:tcW w:w="7220" w:type="dxa"/>
            <w:gridSpan w:val="2"/>
            <w:tcBorders>
              <w:top w:val="single" w:sz="4" w:space="0" w:color="000000"/>
              <w:left w:val="single" w:sz="4" w:space="0" w:color="auto"/>
              <w:bottom w:val="single" w:sz="4" w:space="0" w:color="000000"/>
              <w:right w:val="single" w:sz="4" w:space="0" w:color="000000"/>
            </w:tcBorders>
            <w:shd w:val="clear" w:color="auto" w:fill="auto"/>
          </w:tcPr>
          <w:p w14:paraId="0E014C3B" w14:textId="77777777" w:rsidR="006318E3" w:rsidRDefault="00F000B2">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b/>
                <w:color w:val="000000"/>
                <w:sz w:val="24"/>
                <w:szCs w:val="24"/>
              </w:rPr>
              <w:t xml:space="preserve">Вид деятельности Х. </w:t>
            </w:r>
            <w:r>
              <w:rPr>
                <w:rFonts w:ascii="Times New Roman" w:hAnsi="Times New Roman"/>
                <w:color w:val="000000"/>
                <w:sz w:val="24"/>
                <w:szCs w:val="24"/>
              </w:rPr>
              <w:t>Выполнение частично механизированной сварки (наплавки) плавлением</w:t>
            </w:r>
            <w:r>
              <w:rPr>
                <w:rFonts w:ascii="Times New Roman" w:hAnsi="Times New Roman"/>
                <w:b/>
                <w:color w:val="000000"/>
                <w:sz w:val="24"/>
                <w:szCs w:val="24"/>
              </w:rPr>
              <w:t xml:space="preserve"> </w:t>
            </w:r>
          </w:p>
        </w:tc>
      </w:tr>
      <w:tr w:rsidR="006318E3" w14:paraId="2902A54D"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4CD907BB"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3D0A64A1" w14:textId="77777777" w:rsidR="006318E3" w:rsidRDefault="00F000B2">
            <w:pPr>
              <w:pStyle w:val="ConsPlusNormal"/>
              <w:shd w:val="clear" w:color="auto" w:fill="FFFFFF"/>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ПК Х.1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52C34A35"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Настраивать сварочное оборудование для частично механизированной сварки (наплавки) плавлением</w:t>
            </w:r>
          </w:p>
        </w:tc>
      </w:tr>
      <w:tr w:rsidR="006318E3" w14:paraId="6CD0C8EA"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658C50D7"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53062816" w14:textId="77777777" w:rsidR="006318E3" w:rsidRDefault="00F000B2">
            <w:pPr>
              <w:pStyle w:val="ConsPlusNormal"/>
              <w:shd w:val="clear" w:color="auto" w:fill="FFFFFF"/>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ПК Х.2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2E3CC7FC"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6318E3" w14:paraId="06ED5954"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20B8A5F5"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66C35FAC" w14:textId="77777777" w:rsidR="006318E3" w:rsidRDefault="00F000B2">
            <w:pPr>
              <w:pStyle w:val="ConsPlusNormal"/>
              <w:shd w:val="clear" w:color="auto" w:fill="FFFFFF"/>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ПК Х.3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703A481C"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 …</w:t>
            </w:r>
          </w:p>
        </w:tc>
      </w:tr>
      <w:tr w:rsidR="006318E3" w14:paraId="24A50687" w14:textId="77777777">
        <w:trPr>
          <w:trHeight w:val="510"/>
        </w:trPr>
        <w:tc>
          <w:tcPr>
            <w:tcW w:w="2609" w:type="dxa"/>
            <w:vMerge w:val="restart"/>
            <w:tcBorders>
              <w:top w:val="single" w:sz="4" w:space="0" w:color="auto"/>
              <w:left w:val="single" w:sz="4" w:space="0" w:color="auto"/>
              <w:bottom w:val="single" w:sz="4" w:space="0" w:color="auto"/>
              <w:right w:val="single" w:sz="4" w:space="0" w:color="auto"/>
            </w:tcBorders>
            <w:shd w:val="clear" w:color="auto" w:fill="auto"/>
          </w:tcPr>
          <w:p w14:paraId="5A88A86E" w14:textId="77777777" w:rsidR="006318E3" w:rsidRDefault="00F000B2">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ВД 0Х</w:t>
            </w:r>
          </w:p>
        </w:tc>
        <w:tc>
          <w:tcPr>
            <w:tcW w:w="7220" w:type="dxa"/>
            <w:gridSpan w:val="2"/>
            <w:tcBorders>
              <w:top w:val="single" w:sz="4" w:space="0" w:color="000000"/>
              <w:left w:val="single" w:sz="4" w:space="0" w:color="auto"/>
              <w:bottom w:val="single" w:sz="4" w:space="0" w:color="000000"/>
              <w:right w:val="single" w:sz="4" w:space="0" w:color="000000"/>
            </w:tcBorders>
            <w:shd w:val="clear" w:color="auto" w:fill="auto"/>
          </w:tcPr>
          <w:p w14:paraId="47B277A6" w14:textId="77777777" w:rsidR="006318E3" w:rsidRDefault="00F000B2">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b/>
                <w:color w:val="000000"/>
                <w:sz w:val="24"/>
                <w:szCs w:val="24"/>
              </w:rPr>
              <w:t xml:space="preserve">Вид деятельности Х. </w:t>
            </w:r>
            <w:r>
              <w:rPr>
                <w:rFonts w:ascii="Times New Roman" w:hAnsi="Times New Roman"/>
                <w:color w:val="000000"/>
                <w:sz w:val="24"/>
                <w:szCs w:val="24"/>
              </w:rPr>
              <w:t>Выполнение ручной дуговой сварки (наплавки) неплавящимся электродом в защитном газе</w:t>
            </w:r>
          </w:p>
        </w:tc>
      </w:tr>
      <w:tr w:rsidR="006318E3" w14:paraId="1A858284"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69F8401B"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73C04E8E"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33929C5E"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Проверять работоспособность и исправность оборудования для ручной дуговой сварки (наплавка) неплавящимся электродом в защитном газе (далее – РАД)</w:t>
            </w:r>
          </w:p>
        </w:tc>
      </w:tr>
      <w:tr w:rsidR="006318E3" w14:paraId="71AD69CA"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0EECB68E"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2A242CB2"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48D36A9A"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Настраивать сварочное оборудование для РАД</w:t>
            </w:r>
          </w:p>
        </w:tc>
      </w:tr>
      <w:tr w:rsidR="006318E3" w14:paraId="36CFF70F"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24C04E0A"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007E9F97"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14BD220D"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6318E3" w14:paraId="52913C7F" w14:textId="77777777">
        <w:tc>
          <w:tcPr>
            <w:tcW w:w="2609" w:type="dxa"/>
            <w:vMerge/>
            <w:tcBorders>
              <w:top w:val="single" w:sz="4" w:space="0" w:color="auto"/>
              <w:left w:val="single" w:sz="4" w:space="0" w:color="auto"/>
              <w:bottom w:val="single" w:sz="4" w:space="0" w:color="auto"/>
              <w:right w:val="single" w:sz="4" w:space="0" w:color="auto"/>
            </w:tcBorders>
            <w:shd w:val="clear" w:color="auto" w:fill="auto"/>
          </w:tcPr>
          <w:p w14:paraId="6345D17A"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0882215F" w14:textId="77777777" w:rsidR="006318E3" w:rsidRDefault="00F000B2">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ПК Х.4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0346EA25"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РАД простых деталей неответственных конструкций в нижнем, вертикальном и горизонтальном пространственном положении сварного шва</w:t>
            </w:r>
          </w:p>
        </w:tc>
      </w:tr>
      <w:tr w:rsidR="006318E3" w14:paraId="34481486" w14:textId="77777777">
        <w:trPr>
          <w:trHeight w:val="510"/>
        </w:trPr>
        <w:tc>
          <w:tcPr>
            <w:tcW w:w="2609" w:type="dxa"/>
            <w:vMerge w:val="restart"/>
            <w:tcBorders>
              <w:top w:val="single" w:sz="4" w:space="0" w:color="auto"/>
              <w:left w:val="single" w:sz="4" w:space="0" w:color="auto"/>
              <w:right w:val="single" w:sz="4" w:space="0" w:color="auto"/>
            </w:tcBorders>
            <w:shd w:val="clear" w:color="auto" w:fill="auto"/>
          </w:tcPr>
          <w:p w14:paraId="28CAB0AD" w14:textId="77777777" w:rsidR="006318E3" w:rsidRDefault="00F000B2">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ВД 0Х</w:t>
            </w:r>
          </w:p>
        </w:tc>
        <w:tc>
          <w:tcPr>
            <w:tcW w:w="7220" w:type="dxa"/>
            <w:gridSpan w:val="2"/>
            <w:tcBorders>
              <w:top w:val="single" w:sz="4" w:space="0" w:color="000000"/>
              <w:left w:val="single" w:sz="4" w:space="0" w:color="auto"/>
              <w:bottom w:val="single" w:sz="4" w:space="0" w:color="000000"/>
              <w:right w:val="single" w:sz="4" w:space="0" w:color="000000"/>
            </w:tcBorders>
            <w:shd w:val="clear" w:color="auto" w:fill="auto"/>
          </w:tcPr>
          <w:p w14:paraId="02E8B3D8" w14:textId="77777777" w:rsidR="006318E3" w:rsidRDefault="00F000B2">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b/>
                <w:color w:val="000000"/>
                <w:sz w:val="24"/>
                <w:szCs w:val="24"/>
              </w:rPr>
              <w:t xml:space="preserve">Вид деятельности Х. </w:t>
            </w:r>
            <w:r>
              <w:rPr>
                <w:rFonts w:ascii="Times New Roman" w:hAnsi="Times New Roman"/>
                <w:color w:val="000000"/>
                <w:sz w:val="24"/>
                <w:szCs w:val="24"/>
              </w:rPr>
              <w:t>Выполнение сварки ручным способом с внешним источником нагрева и экструзионной сварки различных деталей из полимерных материалов</w:t>
            </w:r>
          </w:p>
        </w:tc>
      </w:tr>
      <w:tr w:rsidR="006318E3" w14:paraId="4FD963EE" w14:textId="77777777">
        <w:tc>
          <w:tcPr>
            <w:tcW w:w="2609" w:type="dxa"/>
            <w:vMerge/>
            <w:tcBorders>
              <w:left w:val="single" w:sz="4" w:space="0" w:color="auto"/>
              <w:right w:val="single" w:sz="4" w:space="0" w:color="auto"/>
            </w:tcBorders>
            <w:shd w:val="clear" w:color="auto" w:fill="auto"/>
          </w:tcPr>
          <w:p w14:paraId="4C483538"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092E7C57"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5764C4A9" w14:textId="77777777" w:rsidR="006318E3" w:rsidRDefault="00F000B2">
            <w:pPr>
              <w:pStyle w:val="ConsPlusNormal"/>
              <w:shd w:val="clear" w:color="auto" w:fill="FFFFFF"/>
              <w:jc w:val="both"/>
              <w:rPr>
                <w:rFonts w:ascii="Times New Roman" w:hAnsi="Times New Roman"/>
                <w:color w:val="000000"/>
                <w:sz w:val="24"/>
                <w:szCs w:val="24"/>
              </w:rPr>
            </w:pPr>
            <w:r>
              <w:rPr>
                <w:rFonts w:ascii="Times New Roman" w:hAnsi="Times New Roman" w:cs="Times New Roman"/>
                <w:color w:val="000000"/>
                <w:sz w:val="24"/>
                <w:szCs w:val="24"/>
              </w:rPr>
              <w:t>Подготавливать и проверять применяемые для сварки ручным способом с внешним источником нагрева (сварка нагретым газом) (далее – НГ), сварка нагретым инструментом (далее – НИ), экструзионная сварка (далее – Э) материалы (газ-теплоноситель, присадочные прутки, пленки, листы, полимерные трубы и стыковочные элементы (муфты, тройники и т.д.))</w:t>
            </w:r>
          </w:p>
        </w:tc>
      </w:tr>
      <w:tr w:rsidR="006318E3" w14:paraId="1B0A1DF8" w14:textId="77777777">
        <w:tc>
          <w:tcPr>
            <w:tcW w:w="2609" w:type="dxa"/>
            <w:vMerge/>
            <w:tcBorders>
              <w:left w:val="single" w:sz="4" w:space="0" w:color="auto"/>
              <w:right w:val="single" w:sz="4" w:space="0" w:color="auto"/>
            </w:tcBorders>
            <w:shd w:val="clear" w:color="auto" w:fill="auto"/>
          </w:tcPr>
          <w:p w14:paraId="61DB87D0"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3DF6150C"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24924913"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Проверять работоспособность и исправность оборудования для НГ, НИ и Э</w:t>
            </w:r>
          </w:p>
        </w:tc>
      </w:tr>
      <w:tr w:rsidR="006318E3" w14:paraId="0EBABBC1" w14:textId="77777777">
        <w:tc>
          <w:tcPr>
            <w:tcW w:w="2609" w:type="dxa"/>
            <w:vMerge/>
            <w:tcBorders>
              <w:left w:val="single" w:sz="4" w:space="0" w:color="auto"/>
              <w:right w:val="single" w:sz="4" w:space="0" w:color="auto"/>
            </w:tcBorders>
            <w:shd w:val="clear" w:color="auto" w:fill="auto"/>
          </w:tcPr>
          <w:p w14:paraId="6E2C722E"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3A254CAB"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43FAFCA2"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Настраивать сварочное оборудование для НГ, НИ и Э</w:t>
            </w:r>
          </w:p>
        </w:tc>
      </w:tr>
      <w:tr w:rsidR="006318E3" w14:paraId="7D1F9B5E" w14:textId="77777777">
        <w:tc>
          <w:tcPr>
            <w:tcW w:w="2609" w:type="dxa"/>
            <w:vMerge/>
            <w:tcBorders>
              <w:left w:val="single" w:sz="4" w:space="0" w:color="auto"/>
              <w:right w:val="single" w:sz="4" w:space="0" w:color="auto"/>
            </w:tcBorders>
            <w:shd w:val="clear" w:color="auto" w:fill="auto"/>
          </w:tcPr>
          <w:p w14:paraId="2CC199FB"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1A3CF4DF"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2F8ADBD1"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свариваемые детали в технологические приспособления с последующим контролем</w:t>
            </w:r>
          </w:p>
        </w:tc>
      </w:tr>
      <w:tr w:rsidR="006318E3" w14:paraId="3AE68EFF" w14:textId="77777777">
        <w:tc>
          <w:tcPr>
            <w:tcW w:w="2609" w:type="dxa"/>
            <w:vMerge/>
            <w:tcBorders>
              <w:left w:val="single" w:sz="4" w:space="0" w:color="auto"/>
              <w:bottom w:val="single" w:sz="4" w:space="0" w:color="auto"/>
              <w:right w:val="single" w:sz="4" w:space="0" w:color="auto"/>
            </w:tcBorders>
            <w:shd w:val="clear" w:color="auto" w:fill="auto"/>
          </w:tcPr>
          <w:p w14:paraId="40985910"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2F9D94A7"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Х.5</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4B5C9C57"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Выполнять НГ, НИ и Э стыковых, </w:t>
            </w:r>
            <w:proofErr w:type="spellStart"/>
            <w:r>
              <w:rPr>
                <w:rFonts w:ascii="Times New Roman" w:hAnsi="Times New Roman" w:cs="Times New Roman"/>
                <w:color w:val="000000"/>
                <w:sz w:val="24"/>
                <w:szCs w:val="24"/>
              </w:rPr>
              <w:t>нахлесточных</w:t>
            </w:r>
            <w:proofErr w:type="spellEnd"/>
            <w:r>
              <w:rPr>
                <w:rFonts w:ascii="Times New Roman" w:hAnsi="Times New Roman" w:cs="Times New Roman"/>
                <w:color w:val="000000"/>
                <w:sz w:val="24"/>
                <w:szCs w:val="24"/>
              </w:rPr>
              <w:t>, угловых и тавровых сварных соединений простых деталей неответственных конструкций</w:t>
            </w:r>
          </w:p>
        </w:tc>
      </w:tr>
      <w:tr w:rsidR="006318E3" w14:paraId="1BEB379D" w14:textId="77777777">
        <w:trPr>
          <w:trHeight w:val="510"/>
        </w:trPr>
        <w:tc>
          <w:tcPr>
            <w:tcW w:w="2609" w:type="dxa"/>
            <w:vMerge w:val="restart"/>
            <w:tcBorders>
              <w:top w:val="single" w:sz="4" w:space="0" w:color="auto"/>
              <w:left w:val="single" w:sz="4" w:space="0" w:color="auto"/>
              <w:right w:val="single" w:sz="4" w:space="0" w:color="auto"/>
            </w:tcBorders>
            <w:shd w:val="clear" w:color="auto" w:fill="auto"/>
          </w:tcPr>
          <w:p w14:paraId="3A089ADD" w14:textId="77777777" w:rsidR="006318E3" w:rsidRDefault="00F000B2">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ВД 0Х</w:t>
            </w:r>
          </w:p>
        </w:tc>
        <w:tc>
          <w:tcPr>
            <w:tcW w:w="7220" w:type="dxa"/>
            <w:gridSpan w:val="2"/>
            <w:tcBorders>
              <w:top w:val="single" w:sz="4" w:space="0" w:color="000000"/>
              <w:left w:val="single" w:sz="4" w:space="0" w:color="auto"/>
              <w:bottom w:val="single" w:sz="4" w:space="0" w:color="000000"/>
              <w:right w:val="single" w:sz="4" w:space="0" w:color="000000"/>
            </w:tcBorders>
            <w:shd w:val="clear" w:color="auto" w:fill="auto"/>
          </w:tcPr>
          <w:p w14:paraId="7729DC09" w14:textId="77777777" w:rsidR="006318E3" w:rsidRDefault="00F000B2">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b/>
                <w:color w:val="000000"/>
                <w:sz w:val="24"/>
                <w:szCs w:val="24"/>
              </w:rPr>
              <w:t>Вид деятельности Х.</w:t>
            </w:r>
            <w:r>
              <w:rPr>
                <w:rFonts w:ascii="Times New Roman" w:hAnsi="Times New Roman"/>
                <w:color w:val="000000"/>
                <w:sz w:val="24"/>
                <w:szCs w:val="24"/>
              </w:rPr>
              <w:t xml:space="preserve"> Выполнение операций термитной сварки</w:t>
            </w:r>
          </w:p>
        </w:tc>
      </w:tr>
      <w:tr w:rsidR="006318E3" w14:paraId="1458B2B4" w14:textId="77777777">
        <w:tc>
          <w:tcPr>
            <w:tcW w:w="2609" w:type="dxa"/>
            <w:vMerge/>
            <w:tcBorders>
              <w:left w:val="single" w:sz="4" w:space="0" w:color="auto"/>
              <w:right w:val="single" w:sz="4" w:space="0" w:color="auto"/>
            </w:tcBorders>
            <w:shd w:val="clear" w:color="auto" w:fill="auto"/>
          </w:tcPr>
          <w:p w14:paraId="29C13CB5"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7542A7D8"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192DFD3C"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Изготавливать </w:t>
            </w:r>
            <w:proofErr w:type="spellStart"/>
            <w:r>
              <w:rPr>
                <w:rFonts w:ascii="Times New Roman" w:hAnsi="Times New Roman" w:cs="Times New Roman"/>
                <w:color w:val="000000"/>
                <w:sz w:val="24"/>
                <w:szCs w:val="24"/>
              </w:rPr>
              <w:t>паяльно</w:t>
            </w:r>
            <w:proofErr w:type="spellEnd"/>
            <w:r>
              <w:rPr>
                <w:rFonts w:ascii="Times New Roman" w:hAnsi="Times New Roman" w:cs="Times New Roman"/>
                <w:color w:val="000000"/>
                <w:sz w:val="24"/>
                <w:szCs w:val="24"/>
              </w:rPr>
              <w:t>-сварочные стержни и термитную смесь, соответствующие типу свариваемых деталей</w:t>
            </w:r>
          </w:p>
        </w:tc>
      </w:tr>
      <w:tr w:rsidR="006318E3" w14:paraId="4F4EAE23" w14:textId="77777777">
        <w:tc>
          <w:tcPr>
            <w:tcW w:w="2609" w:type="dxa"/>
            <w:vMerge/>
            <w:tcBorders>
              <w:left w:val="single" w:sz="4" w:space="0" w:color="auto"/>
              <w:right w:val="single" w:sz="4" w:space="0" w:color="auto"/>
            </w:tcBorders>
            <w:shd w:val="clear" w:color="auto" w:fill="auto"/>
          </w:tcPr>
          <w:p w14:paraId="29CC56F1"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1F303431"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174F1112"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универсальные, специальные приспособления и оснастку для сборки деталей для термитной сварки</w:t>
            </w:r>
          </w:p>
        </w:tc>
      </w:tr>
      <w:tr w:rsidR="006318E3" w14:paraId="1E917C8B" w14:textId="77777777">
        <w:tc>
          <w:tcPr>
            <w:tcW w:w="2609" w:type="dxa"/>
            <w:vMerge/>
            <w:tcBorders>
              <w:left w:val="single" w:sz="4" w:space="0" w:color="auto"/>
              <w:right w:val="single" w:sz="4" w:space="0" w:color="auto"/>
            </w:tcBorders>
            <w:shd w:val="clear" w:color="auto" w:fill="auto"/>
          </w:tcPr>
          <w:p w14:paraId="187B6350"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509DAB6F"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4BC6A414"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огнеупорные и формовочные материалы для термитной сварки</w:t>
            </w:r>
          </w:p>
        </w:tc>
      </w:tr>
      <w:tr w:rsidR="006318E3" w14:paraId="26418CC1" w14:textId="77777777">
        <w:tc>
          <w:tcPr>
            <w:tcW w:w="2609" w:type="dxa"/>
            <w:vMerge/>
            <w:tcBorders>
              <w:left w:val="single" w:sz="4" w:space="0" w:color="auto"/>
              <w:right w:val="single" w:sz="4" w:space="0" w:color="auto"/>
            </w:tcBorders>
            <w:shd w:val="clear" w:color="auto" w:fill="auto"/>
          </w:tcPr>
          <w:p w14:paraId="4E639BD7"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5E5E5B8C" w14:textId="77777777" w:rsidR="006318E3" w:rsidRDefault="00F000B2">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ПК Х.4</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64EAFEE5"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термитную сварку простых деталей неответственных конструкций</w:t>
            </w:r>
          </w:p>
        </w:tc>
      </w:tr>
      <w:tr w:rsidR="006318E3" w14:paraId="29B314C2" w14:textId="77777777">
        <w:tc>
          <w:tcPr>
            <w:tcW w:w="2609" w:type="dxa"/>
            <w:vMerge/>
            <w:tcBorders>
              <w:left w:val="single" w:sz="4" w:space="0" w:color="auto"/>
              <w:bottom w:val="single" w:sz="4" w:space="0" w:color="auto"/>
              <w:right w:val="single" w:sz="4" w:space="0" w:color="auto"/>
            </w:tcBorders>
            <w:shd w:val="clear" w:color="auto" w:fill="auto"/>
          </w:tcPr>
          <w:p w14:paraId="3BC1A1BA" w14:textId="77777777" w:rsidR="006318E3" w:rsidRDefault="006318E3">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auto"/>
              <w:bottom w:val="single" w:sz="4" w:space="0" w:color="000000"/>
              <w:right w:val="single" w:sz="4" w:space="0" w:color="000000"/>
            </w:tcBorders>
            <w:shd w:val="clear" w:color="auto" w:fill="auto"/>
          </w:tcPr>
          <w:p w14:paraId="0E663FB4" w14:textId="77777777" w:rsidR="006318E3" w:rsidRDefault="00F000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Х.5</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14:paraId="03A69BC9" w14:textId="77777777" w:rsidR="006318E3" w:rsidRDefault="00F000B2">
            <w:pPr>
              <w:pStyle w:val="ConsPlusNorma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Демонтировать универсальные, специальные приспособления и оснастку после термитной сварки</w:t>
            </w:r>
          </w:p>
        </w:tc>
      </w:tr>
      <w:bookmarkEnd w:id="190"/>
    </w:tbl>
    <w:p w14:paraId="56302CCB" w14:textId="77777777" w:rsidR="006318E3" w:rsidRDefault="006318E3">
      <w:pPr>
        <w:pStyle w:val="aff0"/>
        <w:spacing w:before="0" w:after="0"/>
        <w:ind w:left="0" w:firstLine="708"/>
        <w:jc w:val="both"/>
        <w:rPr>
          <w:iCs/>
          <w:lang w:val="ru-RU"/>
        </w:rPr>
      </w:pPr>
    </w:p>
    <w:p w14:paraId="11334B2E" w14:textId="77777777" w:rsidR="006318E3" w:rsidRDefault="00F000B2">
      <w:pPr>
        <w:pStyle w:val="aff0"/>
        <w:spacing w:before="0" w:after="0" w:line="276" w:lineRule="auto"/>
        <w:ind w:left="0" w:firstLine="708"/>
        <w:jc w:val="both"/>
        <w:rPr>
          <w:iCs/>
          <w:lang w:val="ru-RU"/>
        </w:rPr>
      </w:pPr>
      <w:r>
        <w:rPr>
          <w:iCs/>
          <w:lang w:val="ru-RU"/>
        </w:rPr>
        <w:t>Для выпускников из числа лиц с ограниченными возможностями здоровья</w:t>
      </w:r>
      <w:r>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77D7D89B" w14:textId="77777777" w:rsidR="006318E3" w:rsidRDefault="00F000B2">
      <w:pPr>
        <w:pStyle w:val="aff0"/>
        <w:spacing w:before="0" w:after="0" w:line="276" w:lineRule="auto"/>
        <w:ind w:left="0" w:firstLine="708"/>
        <w:jc w:val="both"/>
        <w:rPr>
          <w:lang w:val="ru-RU"/>
        </w:rPr>
      </w:pPr>
      <w:r>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2E9DBBA7" w14:textId="77777777" w:rsidR="006318E3" w:rsidRDefault="00F000B2">
      <w:pPr>
        <w:pStyle w:val="aff0"/>
        <w:spacing w:before="0" w:after="0" w:line="276" w:lineRule="auto"/>
        <w:ind w:left="0" w:firstLine="709"/>
        <w:jc w:val="both"/>
        <w:rPr>
          <w:b/>
          <w:color w:val="000000"/>
          <w:shd w:val="clear" w:color="auto" w:fill="FFFFFF"/>
          <w:lang w:val="ru-RU"/>
        </w:rPr>
      </w:pPr>
      <w:r>
        <w:rPr>
          <w:iCs/>
          <w:lang w:val="ru-RU"/>
        </w:rPr>
        <w:t>Длительность проведения государственной итоговой аттестации по основной профессиональной образовательной программе по профессии 15.01.05 Сварщик (ручной и частично механизированной сварки (наплавки)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профессии 15.01.05 Сварщик (ручной и частично механизированной сварки (наплавки</w:t>
      </w:r>
      <w:r>
        <w:rPr>
          <w:color w:val="000000"/>
        </w:rPr>
        <w:t>)</w:t>
      </w:r>
      <w:r>
        <w:rPr>
          <w:i/>
          <w:lang w:val="ru-RU"/>
        </w:rPr>
        <w:t xml:space="preserve"> </w:t>
      </w:r>
      <w:r>
        <w:rPr>
          <w:iCs/>
          <w:lang w:val="ru-RU"/>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7434CD8E" w14:textId="77777777" w:rsidR="006318E3" w:rsidRDefault="00F000B2">
      <w:pPr>
        <w:spacing w:after="0"/>
        <w:rPr>
          <w:rFonts w:ascii="Times New Roman" w:hAnsi="Times New Roman"/>
          <w:b/>
          <w:color w:val="000000"/>
          <w:sz w:val="24"/>
          <w:szCs w:val="24"/>
          <w:shd w:val="clear" w:color="auto" w:fill="FFFFFF"/>
        </w:rPr>
      </w:pPr>
      <w:r>
        <w:rPr>
          <w:rFonts w:ascii="Times New Roman" w:hAnsi="Times New Roman"/>
          <w:b/>
          <w:color w:val="000000"/>
          <w:shd w:val="clear" w:color="auto" w:fill="FFFFFF"/>
        </w:rPr>
        <w:br w:type="page"/>
      </w:r>
    </w:p>
    <w:p w14:paraId="28BEC343" w14:textId="77777777" w:rsidR="006318E3" w:rsidRDefault="00F000B2">
      <w:pPr>
        <w:pStyle w:val="aff0"/>
        <w:tabs>
          <w:tab w:val="left" w:pos="681"/>
        </w:tabs>
        <w:spacing w:before="0" w:after="0"/>
        <w:ind w:left="0"/>
        <w:jc w:val="center"/>
        <w:rPr>
          <w:lang w:val="ru-RU"/>
        </w:rPr>
      </w:pPr>
      <w:r>
        <w:rPr>
          <w:b/>
          <w:color w:val="000000"/>
          <w:shd w:val="clear" w:color="auto" w:fill="FFFFFF"/>
          <w:lang w:val="ru-RU"/>
        </w:rPr>
        <w:lastRenderedPageBreak/>
        <w:t xml:space="preserve">2. СТРУКТУРА ПРОЦЕДУР ДЕМОНСТРАЦИОННОГО ЭКЗАМЕНА </w:t>
      </w:r>
      <w:r>
        <w:rPr>
          <w:b/>
          <w:color w:val="000000"/>
          <w:shd w:val="clear" w:color="auto" w:fill="FFFFFF"/>
          <w:lang w:val="ru-RU"/>
        </w:rPr>
        <w:br/>
        <w:t>И ПОРЯДОК ПРОВЕДЕНИЯ</w:t>
      </w:r>
    </w:p>
    <w:p w14:paraId="3955B2CA" w14:textId="77777777" w:rsidR="006318E3" w:rsidRDefault="006318E3">
      <w:pPr>
        <w:pStyle w:val="aff0"/>
        <w:spacing w:before="0" w:after="0"/>
        <w:ind w:left="0" w:firstLine="709"/>
        <w:jc w:val="both"/>
        <w:rPr>
          <w:b/>
          <w:color w:val="000000"/>
          <w:shd w:val="clear" w:color="auto" w:fill="FFFFFF"/>
          <w:lang w:val="ru-RU"/>
        </w:rPr>
      </w:pPr>
    </w:p>
    <w:p w14:paraId="27B8B3DE" w14:textId="77777777" w:rsidR="006318E3" w:rsidRDefault="00F000B2">
      <w:pPr>
        <w:pStyle w:val="aff0"/>
        <w:numPr>
          <w:ilvl w:val="1"/>
          <w:numId w:val="59"/>
        </w:numPr>
        <w:spacing w:before="0" w:after="0" w:line="276" w:lineRule="auto"/>
        <w:jc w:val="center"/>
        <w:rPr>
          <w:b/>
          <w:color w:val="000000"/>
          <w:shd w:val="clear" w:color="auto" w:fill="FFFFFF"/>
          <w:lang w:val="ru-RU"/>
        </w:rPr>
      </w:pPr>
      <w:r>
        <w:rPr>
          <w:b/>
          <w:color w:val="000000"/>
          <w:shd w:val="clear" w:color="auto" w:fill="FFFFFF"/>
          <w:lang w:val="ru-RU"/>
        </w:rPr>
        <w:t>Описание структуры задания для процедуры ГИА в форме ДЭ</w:t>
      </w:r>
    </w:p>
    <w:p w14:paraId="73D9263C" w14:textId="77777777" w:rsidR="006318E3" w:rsidRDefault="006318E3">
      <w:pPr>
        <w:pStyle w:val="aff0"/>
        <w:spacing w:before="0" w:after="0" w:line="276" w:lineRule="auto"/>
        <w:ind w:left="1129"/>
        <w:rPr>
          <w:lang w:val="ru-RU"/>
        </w:rPr>
      </w:pPr>
    </w:p>
    <w:p w14:paraId="6C9CBCC9" w14:textId="77777777" w:rsidR="006318E3" w:rsidRDefault="00F000B2">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t>в соответствии с ФГОС СПО проводится в форме демонстрационного экзамена.</w:t>
      </w:r>
    </w:p>
    <w:p w14:paraId="540367ED" w14:textId="77777777" w:rsidR="006318E3" w:rsidRDefault="00F000B2">
      <w:pPr>
        <w:spacing w:after="0"/>
        <w:ind w:firstLine="709"/>
        <w:jc w:val="both"/>
        <w:rPr>
          <w:rFonts w:ascii="Times New Roman" w:hAnsi="Times New Roman"/>
        </w:rPr>
      </w:pPr>
      <w:r>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Pr>
          <w:rFonts w:ascii="Times New Roman" w:hAnsi="Times New Roman"/>
          <w:color w:val="FF0000"/>
          <w:sz w:val="24"/>
          <w:szCs w:val="24"/>
        </w:rPr>
        <w:t xml:space="preserve">, </w:t>
      </w:r>
      <w:r>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21B6C125" w14:textId="77777777" w:rsidR="006318E3" w:rsidRDefault="00F000B2">
      <w:pPr>
        <w:pStyle w:val="aff0"/>
        <w:spacing w:before="0" w:after="0" w:line="276" w:lineRule="auto"/>
        <w:ind w:left="0" w:firstLine="709"/>
        <w:jc w:val="both"/>
        <w:rPr>
          <w:iCs/>
          <w:color w:val="000000"/>
          <w:shd w:val="clear" w:color="auto" w:fill="FFFFFF"/>
          <w:lang w:val="ru-RU"/>
        </w:rPr>
      </w:pPr>
      <w:r>
        <w:rPr>
          <w:lang w:val="ru-RU" w:eastAsia="ru-RU"/>
        </w:rPr>
        <w:t xml:space="preserve">Для выпускников, освоивших </w:t>
      </w:r>
      <w:r>
        <w:rPr>
          <w:lang w:val="ru-RU"/>
        </w:rPr>
        <w:t xml:space="preserve">образовательные программы среднего профессионального образования </w:t>
      </w:r>
      <w:r>
        <w:rPr>
          <w:lang w:val="ru-RU" w:eastAsia="ru-RU"/>
        </w:rPr>
        <w:t xml:space="preserve">проводится </w:t>
      </w:r>
      <w:r>
        <w:rPr>
          <w:lang w:val="ru-RU"/>
        </w:rPr>
        <w:t>демонстрационный экзамен</w:t>
      </w:r>
      <w:r>
        <w:rPr>
          <w:lang w:val="ru-RU" w:eastAsia="ru-RU"/>
        </w:rPr>
        <w:t xml:space="preserve"> с</w:t>
      </w:r>
      <w:r>
        <w:rPr>
          <w:iCs/>
          <w:color w:val="000000"/>
          <w:shd w:val="clear" w:color="auto" w:fill="FFFFFF"/>
          <w:lang w:val="ru-RU"/>
        </w:rPr>
        <w:t xml:space="preserve"> использованием </w:t>
      </w:r>
      <w:r>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Pr>
          <w:iCs/>
          <w:color w:val="000000"/>
          <w:shd w:val="clear" w:color="auto" w:fill="FFFFFF"/>
          <w:lang w:val="ru-RU"/>
        </w:rPr>
        <w:t>.</w:t>
      </w:r>
    </w:p>
    <w:p w14:paraId="7B1C7E4E" w14:textId="77777777" w:rsidR="006318E3" w:rsidRDefault="00F000B2">
      <w:pPr>
        <w:pStyle w:val="aff0"/>
        <w:spacing w:before="0" w:after="0" w:line="276" w:lineRule="auto"/>
        <w:ind w:left="0" w:firstLine="709"/>
        <w:jc w:val="both"/>
        <w:rPr>
          <w:szCs w:val="20"/>
          <w:lang w:val="ru-RU" w:eastAsia="ru-RU"/>
        </w:rPr>
      </w:pPr>
      <w:r>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F267CB0" w14:textId="77777777" w:rsidR="006318E3" w:rsidRDefault="00F000B2">
      <w:pPr>
        <w:pStyle w:val="aff0"/>
        <w:spacing w:before="0" w:after="0" w:line="276" w:lineRule="auto"/>
        <w:ind w:left="0" w:firstLine="709"/>
        <w:jc w:val="both"/>
        <w:rPr>
          <w:rFonts w:eastAsia="Calibri"/>
          <w:szCs w:val="22"/>
          <w:lang w:val="ru-RU" w:eastAsia="en-US"/>
        </w:rPr>
      </w:pPr>
      <w:r>
        <w:rPr>
          <w:rFonts w:eastAsia="Calibr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Pr>
          <w:lang w:val="ru-RU"/>
        </w:rPr>
        <w:t xml:space="preserve">оператора до 1 октября года, предшествующего проведению демонстрационного экзамена (далее – ДЭ). </w:t>
      </w:r>
      <w:r>
        <w:rPr>
          <w:rFonts w:eastAsia="Calibri"/>
          <w:szCs w:val="22"/>
          <w:lang w:val="ru-RU" w:eastAsia="en-US"/>
        </w:rPr>
        <w:t>Конкретный вариант задания доступен главному эксперту за день до даты ДЭ.</w:t>
      </w:r>
    </w:p>
    <w:p w14:paraId="528A1346" w14:textId="77777777" w:rsidR="006318E3" w:rsidRDefault="006318E3">
      <w:pPr>
        <w:pStyle w:val="aff0"/>
        <w:spacing w:before="0" w:after="0" w:line="276" w:lineRule="auto"/>
        <w:ind w:left="0" w:firstLine="709"/>
        <w:jc w:val="both"/>
        <w:rPr>
          <w:iCs/>
          <w:color w:val="000000"/>
          <w:shd w:val="clear" w:color="auto" w:fill="FFFFFF"/>
          <w:lang w:val="ru-RU"/>
        </w:rPr>
      </w:pPr>
    </w:p>
    <w:p w14:paraId="16124C22" w14:textId="77777777" w:rsidR="006318E3" w:rsidRDefault="00F000B2">
      <w:pPr>
        <w:pStyle w:val="aff0"/>
        <w:spacing w:before="0" w:after="0" w:line="276" w:lineRule="auto"/>
        <w:ind w:left="0" w:firstLine="709"/>
        <w:jc w:val="center"/>
        <w:rPr>
          <w:b/>
          <w:lang w:val="ru-RU"/>
        </w:rPr>
      </w:pPr>
      <w:r>
        <w:rPr>
          <w:b/>
          <w:lang w:val="ru-RU"/>
        </w:rPr>
        <w:t>2.2. Порядок проведения процедуры ГИА в форме ДЭ</w:t>
      </w:r>
    </w:p>
    <w:p w14:paraId="56FF76D0" w14:textId="77777777" w:rsidR="006318E3" w:rsidRDefault="006318E3">
      <w:pPr>
        <w:pStyle w:val="aff0"/>
        <w:spacing w:before="0" w:after="0" w:line="276" w:lineRule="auto"/>
        <w:ind w:left="0" w:firstLine="709"/>
        <w:jc w:val="both"/>
        <w:rPr>
          <w:iCs/>
          <w:lang w:val="ru-RU"/>
        </w:rPr>
      </w:pPr>
    </w:p>
    <w:p w14:paraId="217DE7D3" w14:textId="77777777" w:rsidR="006318E3" w:rsidRDefault="00F000B2">
      <w:pPr>
        <w:pStyle w:val="aff0"/>
        <w:spacing w:before="0" w:after="0" w:line="276" w:lineRule="auto"/>
        <w:ind w:left="0" w:firstLine="709"/>
        <w:jc w:val="both"/>
        <w:rPr>
          <w:iCs/>
          <w:lang w:val="ru-RU"/>
        </w:rPr>
      </w:pPr>
      <w:r>
        <w:rPr>
          <w:iCs/>
          <w:lang w:val="ru-RU"/>
        </w:rPr>
        <w:t>Порядок проведения процедуры государственной итоговой аттестации</w:t>
      </w:r>
      <w:r>
        <w:rPr>
          <w:rStyle w:val="FootnoteAnchor"/>
          <w:i/>
          <w:lang w:val="ru-RU"/>
        </w:rPr>
        <w:footnoteReference w:id="128"/>
      </w:r>
      <w:r>
        <w:rPr>
          <w:iCs/>
          <w:lang w:val="ru-RU"/>
        </w:rPr>
        <w:t xml:space="preserve">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76335075"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t>в части наличия расходных материалов.</w:t>
      </w:r>
    </w:p>
    <w:p w14:paraId="29A28B4C"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5BC6A093"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6E0B098E"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387A8AD7"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02D367E"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71905830" w14:textId="77777777" w:rsidR="006318E3" w:rsidRDefault="00F000B2">
      <w:pPr>
        <w:spacing w:after="16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t>в проведении демонстрационного экзамена тьютора (ассистента).</w:t>
      </w:r>
    </w:p>
    <w:p w14:paraId="4994102A" w14:textId="77777777" w:rsidR="006318E3" w:rsidRDefault="00F000B2">
      <w:pPr>
        <w:spacing w:after="16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Требование к продолжительности демонстрационного экзамена:</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6318E3" w14:paraId="6B399055" w14:textId="77777777">
        <w:tc>
          <w:tcPr>
            <w:tcW w:w="5524" w:type="dxa"/>
            <w:tcBorders>
              <w:top w:val="single" w:sz="4" w:space="0" w:color="auto"/>
              <w:left w:val="single" w:sz="4" w:space="0" w:color="auto"/>
              <w:bottom w:val="single" w:sz="4" w:space="0" w:color="auto"/>
              <w:right w:val="single" w:sz="4" w:space="0" w:color="auto"/>
            </w:tcBorders>
            <w:shd w:val="clear" w:color="auto" w:fill="auto"/>
          </w:tcPr>
          <w:p w14:paraId="503CF64C" w14:textId="77777777" w:rsidR="006318E3" w:rsidRDefault="00F000B2">
            <w:pPr>
              <w:spacing w:after="0"/>
              <w:jc w:val="both"/>
              <w:rPr>
                <w:rFonts w:ascii="Times New Roman" w:eastAsia="Calibri" w:hAnsi="Times New Roman"/>
                <w:sz w:val="24"/>
                <w:szCs w:val="24"/>
              </w:rPr>
            </w:pPr>
            <w:r>
              <w:rPr>
                <w:rFonts w:ascii="Times New Roman" w:eastAsia="Calibri" w:hAnsi="Times New Roman"/>
                <w:sz w:val="24"/>
                <w:szCs w:val="24"/>
              </w:rPr>
              <w:t>Продолжительность демонстрационного экзамена (не более)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DC18FAF" w14:textId="77777777" w:rsidR="006318E3" w:rsidRDefault="00F000B2">
            <w:pPr>
              <w:spacing w:after="0"/>
              <w:jc w:val="center"/>
              <w:rPr>
                <w:rFonts w:ascii="Times New Roman" w:eastAsia="Calibri" w:hAnsi="Times New Roman"/>
                <w:sz w:val="24"/>
                <w:szCs w:val="24"/>
              </w:rPr>
            </w:pPr>
            <w:r>
              <w:rPr>
                <w:rFonts w:ascii="Times New Roman" w:eastAsia="Calibri" w:hAnsi="Times New Roman"/>
                <w:b/>
                <w:color w:val="000000"/>
                <w:sz w:val="24"/>
                <w:szCs w:val="24"/>
              </w:rPr>
              <w:t>6:00:00</w:t>
            </w:r>
          </w:p>
          <w:p w14:paraId="15B210C2" w14:textId="77777777" w:rsidR="006318E3" w:rsidRDefault="006318E3">
            <w:pPr>
              <w:spacing w:after="0"/>
              <w:jc w:val="center"/>
              <w:rPr>
                <w:rFonts w:ascii="Times New Roman" w:eastAsia="Calibri" w:hAnsi="Times New Roman"/>
                <w:sz w:val="24"/>
                <w:szCs w:val="24"/>
              </w:rPr>
            </w:pPr>
          </w:p>
        </w:tc>
      </w:tr>
    </w:tbl>
    <w:p w14:paraId="1A62ED04" w14:textId="77777777" w:rsidR="006318E3" w:rsidRDefault="006318E3">
      <w:pPr>
        <w:pStyle w:val="aff0"/>
        <w:spacing w:before="0" w:after="0" w:line="276" w:lineRule="auto"/>
        <w:ind w:left="0" w:firstLine="709"/>
        <w:jc w:val="both"/>
        <w:rPr>
          <w:b/>
          <w:sz w:val="20"/>
          <w:szCs w:val="48"/>
        </w:rPr>
      </w:pPr>
    </w:p>
    <w:sectPr w:rsidR="006318E3">
      <w:footerReference w:type="even" r:id="rId98"/>
      <w:footerReference w:type="default" r:id="rId99"/>
      <w:pgSz w:w="11906" w:h="16838"/>
      <w:pgMar w:top="992" w:right="849"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1AFB" w14:textId="77777777" w:rsidR="00356804" w:rsidRDefault="00356804">
      <w:pPr>
        <w:spacing w:line="240" w:lineRule="auto"/>
      </w:pPr>
      <w:r>
        <w:separator/>
      </w:r>
    </w:p>
  </w:endnote>
  <w:endnote w:type="continuationSeparator" w:id="0">
    <w:p w14:paraId="05C1C577" w14:textId="77777777" w:rsidR="00356804" w:rsidRDefault="00356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7BB5" w14:textId="77777777" w:rsidR="006318E3" w:rsidRDefault="00F000B2">
    <w:pPr>
      <w:pStyle w:val="af9"/>
      <w:jc w:val="right"/>
    </w:pPr>
    <w:r>
      <w:fldChar w:fldCharType="begin"/>
    </w:r>
    <w:r>
      <w:instrText>PAGE   \* MERGEFORMAT</w:instrText>
    </w:r>
    <w:r>
      <w:fldChar w:fldCharType="separate"/>
    </w:r>
    <w:r>
      <w:rPr>
        <w:lang w:val="ru-RU"/>
      </w:rPr>
      <w:t>27</w:t>
    </w:r>
    <w:r>
      <w:fldChar w:fldCharType="end"/>
    </w:r>
  </w:p>
  <w:p w14:paraId="7132B747" w14:textId="77777777" w:rsidR="006318E3" w:rsidRDefault="006318E3">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70BB" w14:textId="77777777" w:rsidR="006318E3" w:rsidRDefault="00F000B2">
    <w:pPr>
      <w:pStyle w:val="af9"/>
      <w:jc w:val="right"/>
    </w:pPr>
    <w:r>
      <w:fldChar w:fldCharType="begin"/>
    </w:r>
    <w:r>
      <w:instrText>PAGE</w:instrText>
    </w:r>
    <w:r>
      <w:fldChar w:fldCharType="separate"/>
    </w:r>
    <w:r>
      <w:t>263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CEFA" w14:textId="77777777" w:rsidR="006318E3" w:rsidRDefault="00F000B2">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8828E9" w14:textId="77777777" w:rsidR="006318E3" w:rsidRDefault="006318E3">
    <w:pPr>
      <w:pStyle w:val="af9"/>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1549" w14:textId="77777777" w:rsidR="006318E3" w:rsidRDefault="00F000B2">
    <w:pPr>
      <w:pStyle w:val="af9"/>
      <w:jc w:val="right"/>
    </w:pPr>
    <w:r>
      <w:fldChar w:fldCharType="begin"/>
    </w:r>
    <w:r>
      <w:instrText>PAGE   \* MERGEFORMAT</w:instrText>
    </w:r>
    <w:r>
      <w:fldChar w:fldCharType="separate"/>
    </w:r>
    <w:r>
      <w:rPr>
        <w:lang w:val="ru-RU"/>
      </w:rPr>
      <w:t>269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36F0" w14:textId="77777777" w:rsidR="006318E3" w:rsidRDefault="00F000B2">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B9C6E0E" w14:textId="77777777" w:rsidR="006318E3" w:rsidRDefault="006318E3">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83CC" w14:textId="77777777" w:rsidR="006318E3" w:rsidRDefault="00F000B2">
    <w:pPr>
      <w:pStyle w:val="af9"/>
      <w:jc w:val="right"/>
    </w:pPr>
    <w:r>
      <w:fldChar w:fldCharType="begin"/>
    </w:r>
    <w:r>
      <w:instrText>PAGE   \* MERGEFORMAT</w:instrText>
    </w:r>
    <w:r>
      <w:fldChar w:fldCharType="separate"/>
    </w:r>
    <w:r>
      <w:t>129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D49D" w14:textId="77777777" w:rsidR="006318E3" w:rsidRDefault="00F000B2">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F488829" w14:textId="77777777" w:rsidR="006318E3" w:rsidRDefault="006318E3">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311" w14:textId="77777777" w:rsidR="006318E3" w:rsidRDefault="00F000B2">
    <w:pPr>
      <w:pStyle w:val="af9"/>
      <w:jc w:val="right"/>
    </w:pPr>
    <w:r>
      <w:fldChar w:fldCharType="begin"/>
    </w:r>
    <w:r>
      <w:instrText>PAGE   \* MERGEFORMAT</w:instrText>
    </w:r>
    <w:r>
      <w:fldChar w:fldCharType="separate"/>
    </w:r>
    <w:r>
      <w:t>185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2AA" w14:textId="77777777" w:rsidR="006318E3" w:rsidRDefault="006318E3">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A7EC" w14:textId="77777777" w:rsidR="006318E3" w:rsidRDefault="006318E3">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6A48" w14:textId="77777777" w:rsidR="006318E3" w:rsidRDefault="006318E3">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CE43" w14:textId="77777777" w:rsidR="006318E3" w:rsidRDefault="00F000B2">
    <w:pPr>
      <w:pStyle w:val="af9"/>
      <w:jc w:val="right"/>
    </w:pPr>
    <w:r>
      <w:fldChar w:fldCharType="begin"/>
    </w:r>
    <w:r>
      <w:instrText>PAGE</w:instrText>
    </w:r>
    <w:r>
      <w:fldChar w:fldCharType="separate"/>
    </w:r>
    <w:r>
      <w:t>262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8BD3" w14:textId="77777777" w:rsidR="00356804" w:rsidRDefault="00356804">
      <w:pPr>
        <w:spacing w:after="0"/>
      </w:pPr>
      <w:r>
        <w:separator/>
      </w:r>
    </w:p>
  </w:footnote>
  <w:footnote w:type="continuationSeparator" w:id="0">
    <w:p w14:paraId="14653254" w14:textId="77777777" w:rsidR="00356804" w:rsidRDefault="00356804">
      <w:pPr>
        <w:spacing w:after="0"/>
      </w:pPr>
      <w:r>
        <w:continuationSeparator/>
      </w:r>
    </w:p>
  </w:footnote>
  <w:footnote w:id="1">
    <w:p w14:paraId="45A5B2A8" w14:textId="77777777" w:rsidR="006318E3" w:rsidRDefault="00F000B2">
      <w:pPr>
        <w:pStyle w:val="af3"/>
        <w:rPr>
          <w:lang w:val="ru-RU"/>
        </w:rPr>
      </w:pPr>
      <w:r>
        <w:rPr>
          <w:rStyle w:val="a4"/>
        </w:rPr>
        <w:footnoteRef/>
      </w:r>
      <w:r>
        <w:rPr>
          <w:lang w:val="ru-RU"/>
        </w:rPr>
        <w:t xml:space="preserve"> Образовательная организация выбирает наименование направленности самостоятельно, в зависимости от выбранной траектории.</w:t>
      </w:r>
    </w:p>
  </w:footnote>
  <w:footnote w:id="2">
    <w:p w14:paraId="00C3A363" w14:textId="77777777" w:rsidR="006318E3" w:rsidRDefault="00F000B2">
      <w:pPr>
        <w:pStyle w:val="af3"/>
        <w:rPr>
          <w:lang w:val="ru-RU"/>
        </w:rPr>
      </w:pPr>
      <w:r>
        <w:rPr>
          <w:rStyle w:val="a4"/>
        </w:rPr>
        <w:footnoteRef/>
      </w:r>
      <w:r>
        <w:rPr>
          <w:lang w:val="ru-RU"/>
        </w:rPr>
        <w:t xml:space="preserve"> Общий вид деятельности является обязательным к освоению при выборе любой направленности.</w:t>
      </w:r>
    </w:p>
  </w:footnote>
  <w:footnote w:id="3">
    <w:p w14:paraId="6C5FC3F6" w14:textId="77777777" w:rsidR="006318E3" w:rsidRDefault="00F000B2">
      <w:pPr>
        <w:pStyle w:val="af3"/>
        <w:rPr>
          <w:i/>
          <w:iCs/>
          <w:lang w:val="ru-RU"/>
        </w:rPr>
      </w:pPr>
      <w:r>
        <w:rPr>
          <w:rStyle w:val="a4"/>
        </w:rPr>
        <w:footnoteRef/>
      </w:r>
      <w:r>
        <w:rPr>
          <w:lang w:val="ru-RU"/>
        </w:rPr>
        <w:t xml:space="preserve"> </w:t>
      </w:r>
      <w:r>
        <w:rPr>
          <w:i/>
          <w:iCs/>
          <w:lang w:val="ru-RU"/>
        </w:rPr>
        <w:t>Перечень направленностей в ПОП указывается в полном объеме (все возможные сочетания, предусмотренные примерным учебным планом), а образовательная организация выбирает наименование направленности самостоятельно, в зависимости от выбранной траектории.</w:t>
      </w:r>
    </w:p>
  </w:footnote>
  <w:footnote w:id="4">
    <w:p w14:paraId="30ED9AA6" w14:textId="77777777" w:rsidR="006318E3" w:rsidRDefault="00F000B2">
      <w:pPr>
        <w:pStyle w:val="af3"/>
        <w:jc w:val="both"/>
        <w:rPr>
          <w:lang w:val="ru-RU"/>
        </w:rPr>
      </w:pPr>
      <w:r>
        <w:rPr>
          <w:rStyle w:val="a4"/>
        </w:rPr>
        <w:footnoteRef/>
      </w:r>
      <w:r>
        <w:rPr>
          <w:lang w:val="ru-RU"/>
        </w:rPr>
        <w:t xml:space="preserve"> </w:t>
      </w:r>
      <w:r>
        <w:rPr>
          <w:i/>
          <w:iCs/>
          <w:lang w:val="ru-RU"/>
        </w:rPr>
        <w:t>Компетенции формулируются как в п.3.2 ФГОС СПО.</w:t>
      </w:r>
    </w:p>
  </w:footnote>
  <w:footnote w:id="5">
    <w:p w14:paraId="26528F13" w14:textId="77777777" w:rsidR="006318E3" w:rsidRDefault="00F000B2">
      <w:pPr>
        <w:pStyle w:val="af3"/>
        <w:jc w:val="both"/>
        <w:rPr>
          <w:lang w:val="ru-RU"/>
        </w:rPr>
      </w:pPr>
      <w:r>
        <w:rPr>
          <w:rStyle w:val="a4"/>
        </w:rPr>
        <w:footnoteRef/>
      </w:r>
      <w:r>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6">
    <w:p w14:paraId="48478B4B" w14:textId="77777777" w:rsidR="006318E3" w:rsidRDefault="00F000B2">
      <w:pPr>
        <w:pStyle w:val="af3"/>
        <w:rPr>
          <w:lang w:val="ru-RU"/>
        </w:rPr>
      </w:pPr>
      <w:r>
        <w:rPr>
          <w:rStyle w:val="a4"/>
        </w:rPr>
        <w:footnoteRef/>
      </w:r>
      <w:r>
        <w:rPr>
          <w:lang w:val="ru-RU"/>
        </w:rPr>
        <w:t xml:space="preserve"> Перечисляются профессиональные компетенции, соответствующие видам деятельности п.3.3 ФГОС и 3.2 ПОП.</w:t>
      </w:r>
    </w:p>
  </w:footnote>
  <w:footnote w:id="7">
    <w:p w14:paraId="7BB78958" w14:textId="42EBABCD" w:rsidR="006318E3" w:rsidRDefault="006318E3">
      <w:pPr>
        <w:pStyle w:val="af3"/>
        <w:suppressAutoHyphens/>
        <w:jc w:val="both"/>
        <w:rPr>
          <w:i/>
          <w:lang w:val="ru-RU"/>
        </w:rPr>
      </w:pPr>
    </w:p>
  </w:footnote>
  <w:footnote w:id="8">
    <w:p w14:paraId="4B1CF1A6" w14:textId="77777777" w:rsidR="006318E3" w:rsidRDefault="00F000B2">
      <w:pPr>
        <w:pStyle w:val="af3"/>
        <w:suppressAutoHyphens/>
        <w:jc w:val="both"/>
        <w:rPr>
          <w:lang w:val="ru-RU"/>
        </w:rPr>
      </w:pPr>
      <w:r>
        <w:rPr>
          <w:rStyle w:val="a4"/>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Pr>
          <w:rStyle w:val="a7"/>
          <w:lang w:val="ru-RU"/>
        </w:rPr>
        <w:t>.</w:t>
      </w:r>
    </w:p>
  </w:footnote>
  <w:footnote w:id="9">
    <w:p w14:paraId="306F50BC" w14:textId="77777777" w:rsidR="006318E3" w:rsidRDefault="00F000B2">
      <w:pPr>
        <w:pStyle w:val="af3"/>
        <w:jc w:val="both"/>
        <w:rPr>
          <w:lang w:val="ru-RU"/>
        </w:rPr>
      </w:pPr>
      <w:r>
        <w:rPr>
          <w:vertAlign w:val="superscript"/>
          <w:lang w:val="ru-RU"/>
        </w:rPr>
        <w:footnoteRef/>
      </w:r>
      <w:r>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10">
    <w:p w14:paraId="3979178F" w14:textId="77777777" w:rsidR="006318E3" w:rsidRDefault="00F000B2">
      <w:pPr>
        <w:pStyle w:val="af3"/>
        <w:jc w:val="both"/>
        <w:rPr>
          <w:i/>
          <w:lang w:val="ru-RU"/>
        </w:rPr>
      </w:pPr>
      <w:r>
        <w:rPr>
          <w:rStyle w:val="a4"/>
          <w:i/>
        </w:rPr>
        <w:footnoteRef/>
      </w:r>
      <w:r>
        <w:rPr>
          <w:i/>
          <w:lang w:val="ru-RU"/>
        </w:rPr>
        <w:t xml:space="preserve"> Количество часов в данной колонке равно сумме значений К5+ К6+К7+К8+К9</w:t>
      </w:r>
    </w:p>
  </w:footnote>
  <w:footnote w:id="11">
    <w:p w14:paraId="7589ABED" w14:textId="77777777" w:rsidR="006318E3" w:rsidRDefault="00F000B2">
      <w:pPr>
        <w:pStyle w:val="af3"/>
        <w:rPr>
          <w:lang w:val="ru-RU"/>
        </w:rPr>
      </w:pPr>
      <w:r>
        <w:rPr>
          <w:rStyle w:val="a4"/>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2">
    <w:p w14:paraId="3D95A147" w14:textId="77777777" w:rsidR="006318E3" w:rsidRDefault="00F000B2">
      <w:pPr>
        <w:pStyle w:val="af3"/>
        <w:rPr>
          <w:lang w:val="ru-RU"/>
        </w:rPr>
      </w:pPr>
      <w:r>
        <w:rPr>
          <w:rStyle w:val="a4"/>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3">
    <w:p w14:paraId="3058F623" w14:textId="77777777" w:rsidR="006318E3" w:rsidRDefault="00F000B2">
      <w:pPr>
        <w:pStyle w:val="af3"/>
        <w:rPr>
          <w:lang w:val="ru-RU"/>
        </w:rPr>
      </w:pPr>
      <w:r>
        <w:rPr>
          <w:rStyle w:val="a4"/>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4">
    <w:p w14:paraId="5FE77248" w14:textId="77777777" w:rsidR="006318E3" w:rsidRDefault="00F000B2">
      <w:pPr>
        <w:pStyle w:val="af3"/>
        <w:rPr>
          <w:lang w:val="ru-RU"/>
        </w:rPr>
      </w:pPr>
      <w:r>
        <w:rPr>
          <w:rStyle w:val="a4"/>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5">
    <w:p w14:paraId="4D181EA1" w14:textId="77777777" w:rsidR="006318E3" w:rsidRDefault="00F000B2">
      <w:pPr>
        <w:pStyle w:val="af3"/>
        <w:rPr>
          <w:lang w:val="ru-RU"/>
        </w:rPr>
      </w:pPr>
      <w:r>
        <w:rPr>
          <w:rStyle w:val="a4"/>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6">
    <w:p w14:paraId="315BE499" w14:textId="77777777" w:rsidR="006318E3" w:rsidRDefault="00F000B2">
      <w:pPr>
        <w:pStyle w:val="af3"/>
        <w:rPr>
          <w:lang w:val="ru-RU"/>
        </w:rPr>
      </w:pPr>
      <w:r>
        <w:rPr>
          <w:rStyle w:val="a4"/>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7">
    <w:p w14:paraId="2D5DA0D1" w14:textId="77777777" w:rsidR="006318E3" w:rsidRDefault="00F000B2">
      <w:pPr>
        <w:pStyle w:val="af3"/>
        <w:rPr>
          <w:lang w:val="ru-RU"/>
        </w:rPr>
      </w:pPr>
      <w:r>
        <w:rPr>
          <w:rStyle w:val="a4"/>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8">
    <w:p w14:paraId="7BEF4697" w14:textId="77777777" w:rsidR="006318E3" w:rsidRDefault="00F000B2">
      <w:pPr>
        <w:pStyle w:val="af3"/>
        <w:rPr>
          <w:lang w:val="ru-RU"/>
        </w:rPr>
      </w:pPr>
      <w:r>
        <w:rPr>
          <w:rStyle w:val="a4"/>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9">
    <w:p w14:paraId="257418CD" w14:textId="77777777" w:rsidR="006318E3" w:rsidRDefault="00F000B2">
      <w:pPr>
        <w:pStyle w:val="af3"/>
        <w:rPr>
          <w:lang w:val="ru-RU"/>
        </w:rPr>
      </w:pPr>
      <w:r>
        <w:rPr>
          <w:rStyle w:val="a4"/>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20">
    <w:p w14:paraId="71E83362" w14:textId="77777777" w:rsidR="006318E3" w:rsidRDefault="00F000B2">
      <w:pPr>
        <w:pStyle w:val="af3"/>
        <w:rPr>
          <w:lang w:val="ru-RU"/>
        </w:rPr>
      </w:pPr>
      <w:r>
        <w:rPr>
          <w:rStyle w:val="a4"/>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21">
    <w:p w14:paraId="7408184E" w14:textId="77777777" w:rsidR="006318E3" w:rsidRDefault="00F000B2">
      <w:pPr>
        <w:pStyle w:val="af3"/>
        <w:rPr>
          <w:lang w:val="ru-RU"/>
        </w:rPr>
      </w:pPr>
      <w:r>
        <w:rPr>
          <w:rStyle w:val="a4"/>
        </w:rPr>
        <w:footnoteRef/>
      </w:r>
      <w:r>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22">
    <w:p w14:paraId="75996324" w14:textId="77777777" w:rsidR="006318E3" w:rsidRDefault="00F000B2">
      <w:pPr>
        <w:pStyle w:val="af3"/>
        <w:rPr>
          <w:i/>
          <w:lang w:val="ru-RU"/>
        </w:rPr>
      </w:pPr>
      <w:r>
        <w:rPr>
          <w:rStyle w:val="a4"/>
        </w:rPr>
        <w:footnoteRef/>
      </w:r>
      <w:r>
        <w:rPr>
          <w:i/>
          <w:lang w:val="ru-RU"/>
        </w:rPr>
        <w:t>В примерной программе ячейки, соответствующие освоению программы дисциплины, МДК, практики, закрашиваются серым цветом. В ПОП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23">
    <w:p w14:paraId="187D5132" w14:textId="77777777" w:rsidR="006318E3" w:rsidRDefault="00F000B2">
      <w:pPr>
        <w:pStyle w:val="af3"/>
        <w:rPr>
          <w:i/>
          <w:lang w:val="ru-RU"/>
        </w:rPr>
      </w:pPr>
      <w:r>
        <w:rPr>
          <w:rStyle w:val="a4"/>
          <w:i/>
        </w:rPr>
        <w:footnoteRef/>
      </w:r>
      <w:r>
        <w:rPr>
          <w:i/>
          <w:lang w:val="ru-RU"/>
        </w:rPr>
        <w:t>ПН – даты «промежуточной недели» на стыке двух месяцев (при наличии).</w:t>
      </w:r>
    </w:p>
  </w:footnote>
  <w:footnote w:id="24">
    <w:p w14:paraId="1AA09B0C" w14:textId="77777777" w:rsidR="006318E3" w:rsidRDefault="00F000B2">
      <w:pPr>
        <w:pStyle w:val="af3"/>
        <w:rPr>
          <w:i/>
          <w:lang w:val="ru-RU"/>
        </w:rPr>
      </w:pPr>
      <w:r>
        <w:rPr>
          <w:rStyle w:val="a4"/>
          <w:i/>
        </w:rPr>
        <w:footnoteRef/>
      </w:r>
      <w:r>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25">
    <w:p w14:paraId="1E68D176" w14:textId="77777777" w:rsidR="006318E3" w:rsidRDefault="00F000B2">
      <w:pPr>
        <w:pStyle w:val="af3"/>
        <w:rPr>
          <w:lang w:val="ru-RU"/>
        </w:rPr>
      </w:pPr>
      <w:r>
        <w:rPr>
          <w:rStyle w:val="a4"/>
          <w:i/>
        </w:rPr>
        <w:footnoteRef/>
      </w:r>
      <w:r>
        <w:rPr>
          <w:i/>
          <w:lang w:val="ru-RU"/>
        </w:rPr>
        <w:t xml:space="preserve"> Строка имеется только в таблице завершающего семестра обучения.</w:t>
      </w:r>
    </w:p>
  </w:footnote>
  <w:footnote w:id="26">
    <w:p w14:paraId="363854E3" w14:textId="77777777" w:rsidR="006318E3" w:rsidRDefault="00F000B2">
      <w:pPr>
        <w:pStyle w:val="af3"/>
        <w:jc w:val="both"/>
        <w:rPr>
          <w:iCs/>
          <w:lang w:val="ru-RU"/>
        </w:rPr>
      </w:pPr>
      <w:r>
        <w:rPr>
          <w:rStyle w:val="a4"/>
          <w:iCs/>
        </w:rPr>
        <w:footnoteRef/>
      </w:r>
      <w:r>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27">
    <w:p w14:paraId="2A1D6B12" w14:textId="77777777" w:rsidR="006318E3" w:rsidRDefault="00F000B2">
      <w:pPr>
        <w:pStyle w:val="af3"/>
        <w:jc w:val="both"/>
        <w:rPr>
          <w:lang w:val="ru-RU"/>
        </w:rPr>
      </w:pPr>
      <w:r>
        <w:rPr>
          <w:rStyle w:val="a4"/>
        </w:rPr>
        <w:footnoteRef/>
      </w:r>
      <w:r>
        <w:rPr>
          <w:i/>
          <w:lang w:val="ru-RU"/>
        </w:rPr>
        <w:t xml:space="preserve"> Перечисляется для каждого из кабинетов.</w:t>
      </w:r>
    </w:p>
  </w:footnote>
  <w:footnote w:id="28">
    <w:p w14:paraId="45A16CE0"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9">
    <w:p w14:paraId="5CDAB752"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0">
    <w:p w14:paraId="4DB7BED9" w14:textId="77777777" w:rsidR="006318E3" w:rsidRDefault="00F000B2">
      <w:pPr>
        <w:pStyle w:val="af3"/>
        <w:jc w:val="both"/>
        <w:rPr>
          <w:i/>
          <w:iCs/>
          <w:lang w:val="ru-RU"/>
        </w:rPr>
      </w:pPr>
      <w:r>
        <w:rPr>
          <w:rStyle w:val="a4"/>
        </w:rPr>
        <w:footnoteRef/>
      </w:r>
      <w:r>
        <w:rPr>
          <w:lang w:val="ru-RU"/>
        </w:rPr>
        <w:t xml:space="preserve"> </w:t>
      </w:r>
      <w:r>
        <w:rPr>
          <w:i/>
          <w:iCs/>
          <w:lang w:val="ru-RU"/>
        </w:rPr>
        <w:t>При формировании ПОП информация отображается при необходимости.</w:t>
      </w:r>
    </w:p>
  </w:footnote>
  <w:footnote w:id="31">
    <w:p w14:paraId="1D21608D" w14:textId="77777777" w:rsidR="006318E3" w:rsidRDefault="00F000B2">
      <w:pPr>
        <w:pStyle w:val="af3"/>
        <w:jc w:val="both"/>
        <w:rPr>
          <w:lang w:val="ru-RU"/>
        </w:rPr>
      </w:pPr>
      <w:r>
        <w:rPr>
          <w:rStyle w:val="a4"/>
        </w:rPr>
        <w:footnoteRef/>
      </w:r>
      <w:r>
        <w:rPr>
          <w:i/>
          <w:lang w:val="ru-RU"/>
        </w:rPr>
        <w:t xml:space="preserve"> Перечисляется для каждого из кабинетов.</w:t>
      </w:r>
    </w:p>
  </w:footnote>
  <w:footnote w:id="32">
    <w:p w14:paraId="2481D345"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3">
    <w:p w14:paraId="2392D3F0"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4">
    <w:p w14:paraId="52D957CE" w14:textId="77777777" w:rsidR="006318E3" w:rsidRDefault="00F000B2">
      <w:pPr>
        <w:pStyle w:val="af3"/>
        <w:jc w:val="both"/>
        <w:rPr>
          <w:i/>
          <w:iCs/>
          <w:lang w:val="ru-RU"/>
        </w:rPr>
      </w:pPr>
      <w:r>
        <w:rPr>
          <w:rStyle w:val="a4"/>
        </w:rPr>
        <w:footnoteRef/>
      </w:r>
      <w:r>
        <w:rPr>
          <w:lang w:val="ru-RU"/>
        </w:rPr>
        <w:t xml:space="preserve"> </w:t>
      </w:r>
      <w:r>
        <w:rPr>
          <w:i/>
          <w:iCs/>
          <w:lang w:val="ru-RU"/>
        </w:rPr>
        <w:t>При формировании ПОП информация отображается при необходимости.</w:t>
      </w:r>
    </w:p>
  </w:footnote>
  <w:footnote w:id="35">
    <w:p w14:paraId="770A6DD2" w14:textId="77777777" w:rsidR="006318E3" w:rsidRDefault="00F000B2">
      <w:pPr>
        <w:pStyle w:val="af3"/>
        <w:jc w:val="both"/>
        <w:rPr>
          <w:lang w:val="ru-RU"/>
        </w:rPr>
      </w:pPr>
      <w:r>
        <w:rPr>
          <w:rStyle w:val="a4"/>
        </w:rPr>
        <w:footnoteRef/>
      </w:r>
      <w:r>
        <w:rPr>
          <w:i/>
          <w:lang w:val="ru-RU"/>
        </w:rPr>
        <w:t xml:space="preserve"> Перечисляется для каждого из кабинетов.</w:t>
      </w:r>
    </w:p>
  </w:footnote>
  <w:footnote w:id="36">
    <w:p w14:paraId="66241862"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7">
    <w:p w14:paraId="11C854A0"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8">
    <w:p w14:paraId="4D633C9D"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9">
    <w:p w14:paraId="73193F9A"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0">
    <w:p w14:paraId="2AA9FEB8"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1">
    <w:p w14:paraId="569D916A"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2">
    <w:p w14:paraId="75E06EAA"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3">
    <w:p w14:paraId="3E0263D2"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4">
    <w:p w14:paraId="7CBC5710"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5">
    <w:p w14:paraId="6064F09B"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6">
    <w:p w14:paraId="1B6F4473"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7">
    <w:p w14:paraId="16A1B6F6" w14:textId="77777777" w:rsidR="006318E3" w:rsidRDefault="00F000B2">
      <w:pPr>
        <w:pStyle w:val="af3"/>
        <w:suppressAutoHyphens/>
        <w:jc w:val="both"/>
        <w:rPr>
          <w:lang w:val="ru-RU"/>
        </w:rPr>
      </w:pPr>
      <w:r>
        <w:rPr>
          <w:rStyle w:val="a4"/>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8">
    <w:p w14:paraId="54F4C445" w14:textId="77777777" w:rsidR="006318E3" w:rsidRDefault="00F000B2">
      <w:pPr>
        <w:pStyle w:val="af3"/>
        <w:jc w:val="both"/>
        <w:rPr>
          <w:lang w:val="ru-RU"/>
        </w:rPr>
      </w:pPr>
      <w:r>
        <w:rPr>
          <w:rStyle w:val="a4"/>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9">
    <w:p w14:paraId="4D1A8127" w14:textId="77777777" w:rsidR="006318E3" w:rsidRDefault="00F000B2">
      <w:pPr>
        <w:pStyle w:val="af3"/>
        <w:rPr>
          <w:lang w:val="ru-RU"/>
        </w:rPr>
      </w:pPr>
      <w:r>
        <w:rPr>
          <w:rStyle w:val="a4"/>
        </w:rPr>
        <w:footnoteRef/>
      </w:r>
      <w:r>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50">
    <w:p w14:paraId="0CD99933" w14:textId="77777777" w:rsidR="006318E3" w:rsidRDefault="00F000B2">
      <w:pPr>
        <w:pStyle w:val="af3"/>
        <w:jc w:val="both"/>
        <w:rPr>
          <w:lang w:val="ru-RU"/>
        </w:rPr>
      </w:pPr>
      <w:r>
        <w:rPr>
          <w:rStyle w:val="a4"/>
        </w:rPr>
        <w:footnoteRef/>
      </w:r>
      <w:r>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51">
    <w:p w14:paraId="12D6FFD0" w14:textId="77777777" w:rsidR="006318E3" w:rsidRDefault="00F000B2">
      <w:pPr>
        <w:pStyle w:val="af3"/>
        <w:rPr>
          <w:lang w:val="ru-RU"/>
        </w:rPr>
      </w:pPr>
      <w:r>
        <w:rPr>
          <w:rStyle w:val="a4"/>
        </w:rPr>
        <w:footnoteRef/>
      </w:r>
      <w:r>
        <w:rPr>
          <w:lang w:val="ru-RU"/>
        </w:rPr>
        <w:t xml:space="preserve"> </w:t>
      </w:r>
      <w:bookmarkStart w:id="41" w:name="_Hlk75853279"/>
      <w:r>
        <w:rPr>
          <w:lang w:val="ru-RU"/>
        </w:rPr>
        <w:t>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bookmarkEnd w:id="41"/>
    </w:p>
  </w:footnote>
  <w:footnote w:id="52">
    <w:p w14:paraId="5D209093" w14:textId="77777777" w:rsidR="006318E3" w:rsidRDefault="00F000B2">
      <w:pPr>
        <w:pStyle w:val="af3"/>
        <w:rPr>
          <w:i/>
          <w:iCs/>
          <w:lang w:val="ru-RU"/>
        </w:rPr>
      </w:pPr>
      <w:r>
        <w:rPr>
          <w:rStyle w:val="a4"/>
        </w:rPr>
        <w:footnoteRef/>
      </w:r>
      <w:r>
        <w:rPr>
          <w:lang w:val="ru-RU"/>
        </w:rPr>
        <w:t xml:space="preserve"> </w:t>
      </w:r>
      <w:r>
        <w:rPr>
          <w:i/>
          <w:iCs/>
          <w:lang w:val="ru-RU"/>
        </w:rPr>
        <w:t>Берутся сведения, указанные по данному виду деятельности в п. 4.2.</w:t>
      </w:r>
    </w:p>
  </w:footnote>
  <w:footnote w:id="53">
    <w:p w14:paraId="45573237"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54">
    <w:p w14:paraId="3D2E4784"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5">
    <w:p w14:paraId="337A5D22"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56">
    <w:p w14:paraId="7853B472" w14:textId="77777777" w:rsidR="006318E3" w:rsidRDefault="00F000B2">
      <w:pPr>
        <w:pStyle w:val="af3"/>
        <w:rPr>
          <w:lang w:val="ru-RU"/>
        </w:rPr>
      </w:pPr>
      <w:r>
        <w:rPr>
          <w:rStyle w:val="a4"/>
        </w:rPr>
        <w:footnoteRef/>
      </w:r>
      <w:r>
        <w:rPr>
          <w:lang w:val="ru-RU"/>
        </w:rPr>
        <w:t xml:space="preserve"> </w:t>
      </w:r>
      <w:bookmarkStart w:id="43" w:name="_Hlk75853748"/>
      <w:r>
        <w:rPr>
          <w:lang w:val="ru-RU"/>
        </w:rPr>
        <w:t>В ходе оценивания могут быть учтены личностные результаты.</w:t>
      </w:r>
      <w:bookmarkEnd w:id="43"/>
    </w:p>
  </w:footnote>
  <w:footnote w:id="57">
    <w:p w14:paraId="3E3E641D"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58">
    <w:p w14:paraId="7A93792F"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9">
    <w:p w14:paraId="069CF950"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60">
    <w:p w14:paraId="4F1521A4"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61">
    <w:p w14:paraId="78B87787" w14:textId="77777777" w:rsidR="006318E3" w:rsidRDefault="00F000B2">
      <w:pPr>
        <w:pStyle w:val="af3"/>
        <w:rPr>
          <w:lang w:val="ru-RU"/>
        </w:rPr>
      </w:pPr>
      <w:r>
        <w:rPr>
          <w:rStyle w:val="a4"/>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62">
    <w:p w14:paraId="57CE65E9" w14:textId="77777777" w:rsidR="006318E3" w:rsidRDefault="00F000B2">
      <w:pPr>
        <w:pStyle w:val="af3"/>
        <w:rPr>
          <w:i/>
          <w:iCs/>
          <w:lang w:val="ru-RU"/>
        </w:rPr>
      </w:pPr>
      <w:r>
        <w:rPr>
          <w:rStyle w:val="a4"/>
        </w:rPr>
        <w:footnoteRef/>
      </w:r>
      <w:r>
        <w:rPr>
          <w:lang w:val="ru-RU"/>
        </w:rPr>
        <w:t xml:space="preserve"> </w:t>
      </w:r>
      <w:r>
        <w:rPr>
          <w:i/>
          <w:iCs/>
          <w:lang w:val="ru-RU"/>
        </w:rPr>
        <w:t>Берутся сведения, указанные по данному виду деятельности в п. 4.2.</w:t>
      </w:r>
    </w:p>
  </w:footnote>
  <w:footnote w:id="63">
    <w:p w14:paraId="24287CD4"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64">
    <w:p w14:paraId="40499B0C"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5">
    <w:p w14:paraId="62CDE084"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66">
    <w:p w14:paraId="0F2B1AE5"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67">
    <w:p w14:paraId="03B38F19" w14:textId="77777777" w:rsidR="006318E3" w:rsidRDefault="00F000B2">
      <w:pPr>
        <w:pStyle w:val="af3"/>
        <w:rPr>
          <w:lang w:val="ru-RU"/>
        </w:rPr>
      </w:pPr>
      <w:r>
        <w:rPr>
          <w:rStyle w:val="a4"/>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68">
    <w:p w14:paraId="1A8565A3" w14:textId="77777777" w:rsidR="006318E3" w:rsidRDefault="00F000B2">
      <w:pPr>
        <w:pStyle w:val="af3"/>
        <w:rPr>
          <w:i/>
          <w:iCs/>
          <w:lang w:val="ru-RU"/>
        </w:rPr>
      </w:pPr>
      <w:r>
        <w:rPr>
          <w:rStyle w:val="a4"/>
        </w:rPr>
        <w:footnoteRef/>
      </w:r>
      <w:r>
        <w:rPr>
          <w:lang w:val="ru-RU"/>
        </w:rPr>
        <w:t xml:space="preserve"> </w:t>
      </w:r>
      <w:r>
        <w:rPr>
          <w:i/>
          <w:iCs/>
          <w:lang w:val="ru-RU"/>
        </w:rPr>
        <w:t>Берутся сведения, указанные по данному виду деятельности в п. 4.2.</w:t>
      </w:r>
    </w:p>
  </w:footnote>
  <w:footnote w:id="69">
    <w:p w14:paraId="0A98D07F"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70">
    <w:p w14:paraId="2383470B"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1">
    <w:p w14:paraId="7E493F98"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72">
    <w:p w14:paraId="5B1998D0"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73">
    <w:p w14:paraId="0008414D" w14:textId="77777777" w:rsidR="006318E3" w:rsidRDefault="00F000B2">
      <w:pPr>
        <w:pStyle w:val="af3"/>
        <w:rPr>
          <w:lang w:val="ru-RU"/>
        </w:rPr>
      </w:pPr>
      <w:r>
        <w:rPr>
          <w:rStyle w:val="a4"/>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74">
    <w:p w14:paraId="57BDE35D" w14:textId="77777777" w:rsidR="006318E3" w:rsidRDefault="00F000B2">
      <w:pPr>
        <w:pStyle w:val="af3"/>
        <w:rPr>
          <w:i/>
          <w:iCs/>
          <w:lang w:val="ru-RU"/>
        </w:rPr>
      </w:pPr>
      <w:r>
        <w:rPr>
          <w:rStyle w:val="a4"/>
        </w:rPr>
        <w:footnoteRef/>
      </w:r>
      <w:r>
        <w:rPr>
          <w:lang w:val="ru-RU"/>
        </w:rPr>
        <w:t xml:space="preserve"> </w:t>
      </w:r>
      <w:r>
        <w:rPr>
          <w:i/>
          <w:iCs/>
          <w:lang w:val="ru-RU"/>
        </w:rPr>
        <w:t>Берутся сведения, указанные по данному виду деятельности в п. 4.2.</w:t>
      </w:r>
    </w:p>
  </w:footnote>
  <w:footnote w:id="75">
    <w:p w14:paraId="2AC85010"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76">
    <w:p w14:paraId="61B43ECA"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7">
    <w:p w14:paraId="5AD9C870"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78">
    <w:p w14:paraId="6FEB5098"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79">
    <w:p w14:paraId="317FC43E" w14:textId="77777777" w:rsidR="006318E3" w:rsidRDefault="00F000B2">
      <w:pPr>
        <w:pStyle w:val="af3"/>
        <w:rPr>
          <w:lang w:val="ru-RU"/>
        </w:rPr>
      </w:pPr>
      <w:r>
        <w:rPr>
          <w:rStyle w:val="a4"/>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80">
    <w:p w14:paraId="0D983D18" w14:textId="77777777" w:rsidR="006318E3" w:rsidRDefault="00F000B2">
      <w:pPr>
        <w:pStyle w:val="af3"/>
        <w:rPr>
          <w:i/>
          <w:iCs/>
          <w:lang w:val="ru-RU"/>
        </w:rPr>
      </w:pPr>
      <w:r>
        <w:rPr>
          <w:rStyle w:val="a4"/>
        </w:rPr>
        <w:footnoteRef/>
      </w:r>
      <w:r>
        <w:rPr>
          <w:lang w:val="ru-RU"/>
        </w:rPr>
        <w:t xml:space="preserve"> </w:t>
      </w:r>
      <w:r>
        <w:rPr>
          <w:i/>
          <w:iCs/>
          <w:lang w:val="ru-RU"/>
        </w:rPr>
        <w:t>Берутся сведения, указанные по данному виду деятельности в п. 4.2.</w:t>
      </w:r>
    </w:p>
  </w:footnote>
  <w:footnote w:id="81">
    <w:p w14:paraId="246C6889" w14:textId="77777777" w:rsidR="006318E3" w:rsidRDefault="00F000B2">
      <w:pPr>
        <w:pStyle w:val="af3"/>
        <w:jc w:val="both"/>
        <w:rPr>
          <w:i/>
          <w:lang w:val="ru-RU"/>
        </w:rPr>
      </w:pPr>
      <w:r>
        <w:rPr>
          <w:rStyle w:val="a4"/>
          <w:i/>
        </w:rPr>
        <w:footnoteRef/>
      </w:r>
      <w:r>
        <w:rPr>
          <w:i/>
          <w:lang w:val="ru-RU"/>
        </w:rPr>
        <w:t xml:space="preserve"> Данная колонка указывается только для специальностей СПО.</w:t>
      </w:r>
    </w:p>
  </w:footnote>
  <w:footnote w:id="82">
    <w:p w14:paraId="6DF306B1" w14:textId="77777777" w:rsidR="006318E3" w:rsidRDefault="00F000B2">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3">
    <w:p w14:paraId="1F54939D" w14:textId="77777777" w:rsidR="006318E3" w:rsidRDefault="00F000B2">
      <w:pPr>
        <w:pStyle w:val="af3"/>
        <w:rPr>
          <w:lang w:val="ru-RU"/>
        </w:rPr>
      </w:pPr>
      <w:r>
        <w:rPr>
          <w:rStyle w:val="a4"/>
        </w:rPr>
        <w:footnoteRef/>
      </w:r>
      <w:r>
        <w:rPr>
          <w:lang w:val="ru-RU"/>
        </w:rPr>
        <w:t xml:space="preserve"> </w:t>
      </w:r>
      <w:r>
        <w:rPr>
          <w:i/>
          <w:lang w:val="ru-RU"/>
        </w:rPr>
        <w:t>Количество часов в данной колонке равно сумме значений К5+ К10+К11</w:t>
      </w:r>
    </w:p>
  </w:footnote>
  <w:footnote w:id="84">
    <w:p w14:paraId="0AAFA350"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85">
    <w:p w14:paraId="0F18ED29" w14:textId="77777777" w:rsidR="006318E3" w:rsidRDefault="00F000B2">
      <w:pPr>
        <w:pStyle w:val="af3"/>
        <w:jc w:val="both"/>
        <w:rPr>
          <w:i/>
          <w:lang w:val="ru-RU"/>
        </w:rPr>
      </w:pPr>
      <w:r>
        <w:rPr>
          <w:rStyle w:val="a4"/>
          <w:i/>
        </w:rPr>
        <w:footnoteRef/>
      </w:r>
      <w:r>
        <w:rPr>
          <w:i/>
          <w:lang w:val="ru-RU"/>
        </w:rPr>
        <w:t xml:space="preserve"> </w:t>
      </w:r>
      <w:bookmarkStart w:id="63" w:name="_Hlk75853947"/>
      <w:r>
        <w:rPr>
          <w:i/>
          <w:lang w:val="ru-RU"/>
        </w:rPr>
        <w:t xml:space="preserve">Приводятся только коды компетенций общих и профессиональных, необходимых для освоения данной дисциплины, также можно привести коды </w:t>
      </w:r>
      <w:bookmarkStart w:id="64" w:name="_Hlk73021281"/>
      <w:r>
        <w:rPr>
          <w:i/>
          <w:lang w:val="ru-RU"/>
        </w:rPr>
        <w:t>личностных результатов реализации программы воспитания с учетом особенностей профессии/специальности</w:t>
      </w:r>
      <w:bookmarkEnd w:id="64"/>
      <w:r>
        <w:rPr>
          <w:i/>
          <w:lang w:val="ru-RU"/>
        </w:rPr>
        <w:t xml:space="preserve"> в соответствии с Приложением 3 ПОП.</w:t>
      </w:r>
      <w:bookmarkEnd w:id="63"/>
    </w:p>
  </w:footnote>
  <w:footnote w:id="86">
    <w:p w14:paraId="4A4F011B"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7">
    <w:p w14:paraId="53EA4006"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88">
    <w:p w14:paraId="5CA71080"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89">
    <w:p w14:paraId="1030F50A"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90">
    <w:p w14:paraId="413541BF"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91">
    <w:p w14:paraId="3328104F"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92">
    <w:p w14:paraId="23066AF6"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93">
    <w:p w14:paraId="4842250D"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94">
    <w:p w14:paraId="2C943AB7"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95">
    <w:p w14:paraId="4D9D53E6"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96">
    <w:p w14:paraId="27A87B18" w14:textId="77777777" w:rsidR="006318E3" w:rsidRDefault="00F000B2">
      <w:pPr>
        <w:pStyle w:val="af3"/>
        <w:rPr>
          <w:lang w:val="ru-RU"/>
        </w:rPr>
      </w:pPr>
      <w:r>
        <w:rPr>
          <w:rStyle w:val="a4"/>
        </w:rPr>
        <w:footnoteRef/>
      </w:r>
      <w:r>
        <w:rPr>
          <w:lang w:val="ru-RU"/>
        </w:rPr>
        <w:t xml:space="preserve">Личностные результаты обучающихся учитываются в ходе оценки результатов освоения учебной </w:t>
      </w:r>
      <w:proofErr w:type="spellStart"/>
      <w:r>
        <w:rPr>
          <w:lang w:val="ru-RU"/>
        </w:rPr>
        <w:t>дисци-плины</w:t>
      </w:r>
      <w:proofErr w:type="spellEnd"/>
      <w:r>
        <w:rPr>
          <w:lang w:val="ru-RU"/>
        </w:rPr>
        <w:t>.</w:t>
      </w:r>
    </w:p>
  </w:footnote>
  <w:footnote w:id="97">
    <w:p w14:paraId="058707B6"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98">
    <w:p w14:paraId="283F893E" w14:textId="77777777" w:rsidR="006318E3" w:rsidRDefault="00F000B2">
      <w:pPr>
        <w:pStyle w:val="af3"/>
        <w:jc w:val="both"/>
        <w:rPr>
          <w:i/>
          <w:iCs/>
          <w:lang w:val="ru-RU"/>
        </w:rPr>
      </w:pPr>
      <w:r>
        <w:rPr>
          <w:rStyle w:val="a4"/>
          <w:i/>
        </w:rPr>
        <w:footnoteRef/>
      </w:r>
      <w:r>
        <w:rPr>
          <w:i/>
          <w:lang w:val="ru-RU"/>
        </w:rPr>
        <w:t xml:space="preserve">Коды профессиональных компетенций, необходимых для освоения данной дисциплины, приводятся в зависимости от выбора направленности. </w:t>
      </w:r>
      <w:r>
        <w:rPr>
          <w:i/>
          <w:iCs/>
          <w:lang w:val="ru-RU"/>
        </w:rPr>
        <w:t>Личностные результаты определяются преподавателем в соответствии с Рабочей программой воспитания.</w:t>
      </w:r>
    </w:p>
  </w:footnote>
  <w:footnote w:id="99">
    <w:p w14:paraId="2880C4E0"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0">
    <w:p w14:paraId="6F0D8570"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01">
    <w:p w14:paraId="74C4FF23" w14:textId="77777777" w:rsidR="006318E3" w:rsidRDefault="00F000B2">
      <w:pPr>
        <w:pStyle w:val="af3"/>
        <w:rPr>
          <w:lang w:val="ru-RU"/>
        </w:rPr>
      </w:pPr>
      <w:r>
        <w:rPr>
          <w:rStyle w:val="a4"/>
        </w:rPr>
        <w:footnoteRef/>
      </w:r>
      <w:r>
        <w:rPr>
          <w:lang w:val="ru-RU"/>
        </w:rPr>
        <w:t xml:space="preserve"> </w:t>
      </w:r>
      <w:bookmarkStart w:id="76" w:name="_Hlk75854515"/>
      <w:r>
        <w:rPr>
          <w:lang w:val="ru-RU"/>
        </w:rPr>
        <w:t>В ходе оценивания могут быть учтены личностные результаты.</w:t>
      </w:r>
      <w:bookmarkEnd w:id="76"/>
    </w:p>
  </w:footnote>
  <w:footnote w:id="102">
    <w:p w14:paraId="447CDFD2"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03">
    <w:p w14:paraId="05A349BE"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4">
    <w:p w14:paraId="6450B851"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05">
    <w:p w14:paraId="07BBE168" w14:textId="77777777" w:rsidR="006318E3" w:rsidRDefault="00F000B2">
      <w:pPr>
        <w:pStyle w:val="af3"/>
        <w:rPr>
          <w:lang w:val="ru-RU"/>
        </w:rPr>
      </w:pPr>
      <w:r>
        <w:rPr>
          <w:rStyle w:val="a4"/>
        </w:rPr>
        <w:footnoteRef/>
      </w:r>
      <w:r>
        <w:rPr>
          <w:lang w:val="ru-RU"/>
        </w:rPr>
        <w:t xml:space="preserve">Личностные результаты обучающихся учитываются в ходе оценки результатов освоения учебной </w:t>
      </w:r>
      <w:proofErr w:type="spellStart"/>
      <w:r>
        <w:rPr>
          <w:lang w:val="ru-RU"/>
        </w:rPr>
        <w:t>дисци-плины</w:t>
      </w:r>
      <w:proofErr w:type="spellEnd"/>
      <w:r>
        <w:rPr>
          <w:lang w:val="ru-RU"/>
        </w:rPr>
        <w:t>.</w:t>
      </w:r>
    </w:p>
  </w:footnote>
  <w:footnote w:id="106">
    <w:p w14:paraId="4DC30E6C"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07">
    <w:p w14:paraId="4F0D358D" w14:textId="77777777" w:rsidR="006318E3" w:rsidRDefault="00F000B2">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8">
    <w:p w14:paraId="48CC46C7"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09">
    <w:p w14:paraId="5FC410FD" w14:textId="77777777" w:rsidR="006318E3" w:rsidRDefault="00F000B2">
      <w:pPr>
        <w:pStyle w:val="af3"/>
        <w:rPr>
          <w:lang w:val="ru-RU"/>
        </w:rPr>
      </w:pPr>
      <w:r>
        <w:rPr>
          <w:rStyle w:val="a4"/>
        </w:rPr>
        <w:footnoteRef/>
      </w:r>
      <w:r>
        <w:rPr>
          <w:lang w:val="ru-RU"/>
        </w:rPr>
        <w:t xml:space="preserve">Личностные результаты обучающихся учитываются в ходе оценки результатов освоения учебной </w:t>
      </w:r>
      <w:proofErr w:type="spellStart"/>
      <w:r>
        <w:rPr>
          <w:lang w:val="ru-RU"/>
        </w:rPr>
        <w:t>дисци-плины</w:t>
      </w:r>
      <w:proofErr w:type="spellEnd"/>
      <w:r>
        <w:rPr>
          <w:lang w:val="ru-RU"/>
        </w:rPr>
        <w:t>.</w:t>
      </w:r>
    </w:p>
  </w:footnote>
  <w:footnote w:id="110">
    <w:p w14:paraId="7FCCABCC"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11">
    <w:p w14:paraId="69E7B4E8" w14:textId="77777777" w:rsidR="006318E3" w:rsidRDefault="00F000B2">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2">
    <w:p w14:paraId="79141599"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13">
    <w:p w14:paraId="128D8F50"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114">
    <w:p w14:paraId="5BBFA5EF"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15">
    <w:p w14:paraId="624DB2AA" w14:textId="77777777" w:rsidR="006318E3" w:rsidRDefault="00F000B2">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6">
    <w:p w14:paraId="59CC12BA"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17">
    <w:p w14:paraId="04F743CA"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118">
    <w:p w14:paraId="1CF0442C"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19">
    <w:p w14:paraId="487410C5" w14:textId="77777777" w:rsidR="006318E3" w:rsidRDefault="00F000B2">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0">
    <w:p w14:paraId="27B425AB"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21">
    <w:p w14:paraId="4515CB44"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122">
    <w:p w14:paraId="7023C7BE" w14:textId="77777777" w:rsidR="006318E3" w:rsidRDefault="00F000B2">
      <w:pPr>
        <w:pStyle w:val="af3"/>
        <w:jc w:val="both"/>
        <w:rPr>
          <w:i/>
          <w:lang w:val="ru-RU"/>
        </w:rPr>
      </w:pPr>
      <w:r>
        <w:rPr>
          <w:rStyle w:val="a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23">
    <w:p w14:paraId="27B2AE46" w14:textId="77777777" w:rsidR="006318E3" w:rsidRDefault="00F000B2">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4">
    <w:p w14:paraId="0CD47CCA" w14:textId="77777777" w:rsidR="006318E3" w:rsidRDefault="00F000B2">
      <w:pPr>
        <w:pStyle w:val="af3"/>
        <w:rPr>
          <w:lang w:val="ru-RU"/>
        </w:rPr>
      </w:pPr>
      <w:r>
        <w:rPr>
          <w:rStyle w:val="a4"/>
        </w:rPr>
        <w:footnoteRef/>
      </w:r>
      <w:r>
        <w:rPr>
          <w:lang w:val="ru-RU"/>
        </w:rPr>
        <w:t xml:space="preserve"> В соответствии с Приложением 3 ПОП.</w:t>
      </w:r>
    </w:p>
  </w:footnote>
  <w:footnote w:id="125">
    <w:p w14:paraId="4EC3FE30" w14:textId="77777777" w:rsidR="006318E3" w:rsidRDefault="00F000B2">
      <w:pPr>
        <w:pStyle w:val="af3"/>
        <w:rPr>
          <w:lang w:val="ru-RU"/>
        </w:rPr>
      </w:pPr>
      <w:r>
        <w:rPr>
          <w:rStyle w:val="a4"/>
        </w:rPr>
        <w:footnoteRef/>
      </w:r>
      <w:r>
        <w:rPr>
          <w:lang w:val="ru-RU"/>
        </w:rPr>
        <w:t xml:space="preserve"> В ходе оценивания могут быть учтены личностные результаты.</w:t>
      </w:r>
    </w:p>
  </w:footnote>
  <w:footnote w:id="126">
    <w:p w14:paraId="4FFB691A" w14:textId="77777777" w:rsidR="006318E3" w:rsidRDefault="00F000B2">
      <w:pPr>
        <w:pStyle w:val="af3"/>
        <w:rPr>
          <w:lang w:val="ru-RU"/>
        </w:rPr>
      </w:pPr>
      <w:r>
        <w:rPr>
          <w:rStyle w:val="FootnoteCharacters"/>
        </w:rPr>
        <w:footnoteRef/>
      </w:r>
      <w:r>
        <w:rPr>
          <w:lang w:val="ru-RU"/>
        </w:rPr>
        <w:t xml:space="preserve"> Заполняется только для специальностей среднего профессионального образования</w:t>
      </w:r>
    </w:p>
  </w:footnote>
  <w:footnote w:id="127">
    <w:p w14:paraId="7AFBF956" w14:textId="77777777" w:rsidR="006318E3" w:rsidRDefault="00F000B2">
      <w:pPr>
        <w:pStyle w:val="af3"/>
        <w:rPr>
          <w:color w:val="000000"/>
          <w:lang w:val="ru-RU"/>
        </w:rPr>
      </w:pPr>
      <w:r>
        <w:rPr>
          <w:rStyle w:val="afffffe"/>
        </w:rPr>
        <w:footnoteRef/>
      </w:r>
      <w:r>
        <w:rPr>
          <w:lang w:val="ru-RU"/>
        </w:rPr>
        <w:t xml:space="preserve"> </w:t>
      </w:r>
      <w:r>
        <w:rPr>
          <w:color w:val="000000"/>
          <w:lang w:val="ru-RU"/>
        </w:rPr>
        <w:t>при заполнении таблицы 2 необходимо учесть, что в нее вносятся только проверяемые требования.</w:t>
      </w:r>
    </w:p>
  </w:footnote>
  <w:footnote w:id="128">
    <w:p w14:paraId="2F9951DA" w14:textId="77777777" w:rsidR="006318E3" w:rsidRDefault="00F000B2">
      <w:pPr>
        <w:pStyle w:val="af3"/>
        <w:jc w:val="both"/>
        <w:rPr>
          <w:lang w:val="ru-RU"/>
        </w:rPr>
      </w:pPr>
      <w:r>
        <w:rPr>
          <w:rStyle w:val="FootnoteCharacters"/>
        </w:rPr>
        <w:footnoteRef/>
      </w:r>
      <w:r>
        <w:rPr>
          <w:lang w:val="ru-RU"/>
        </w:rPr>
        <w:t xml:space="preserve"> Прописывается в соответствии с приказом </w:t>
      </w:r>
      <w:proofErr w:type="spellStart"/>
      <w:r>
        <w:rPr>
          <w:lang w:val="ru-RU"/>
        </w:rPr>
        <w:t>Минпросвещения</w:t>
      </w:r>
      <w:proofErr w:type="spellEnd"/>
      <w:r>
        <w:rPr>
          <w:lang w:val="ru-RU"/>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Приказа </w:t>
      </w:r>
      <w:proofErr w:type="spellStart"/>
      <w:r>
        <w:rPr>
          <w:lang w:val="ru-RU"/>
        </w:rPr>
        <w:t>Минпросвещения</w:t>
      </w:r>
      <w:proofErr w:type="spellEnd"/>
      <w:r>
        <w:rPr>
          <w:lang w:val="ru-RU"/>
        </w:rPr>
        <w:t xml:space="preserve"> России от 05.05.2022 N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A4D"/>
    <w:multiLevelType w:val="multilevel"/>
    <w:tmpl w:val="02355A4D"/>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26753E6"/>
    <w:multiLevelType w:val="multilevel"/>
    <w:tmpl w:val="026753E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2B169B0"/>
    <w:multiLevelType w:val="multilevel"/>
    <w:tmpl w:val="02B169B0"/>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2D14758"/>
    <w:multiLevelType w:val="multilevel"/>
    <w:tmpl w:val="02D1475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2264E"/>
    <w:multiLevelType w:val="multilevel"/>
    <w:tmpl w:val="052226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716C8"/>
    <w:multiLevelType w:val="multilevel"/>
    <w:tmpl w:val="072716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09286A91"/>
    <w:multiLevelType w:val="multilevel"/>
    <w:tmpl w:val="09286A91"/>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09F811CF"/>
    <w:multiLevelType w:val="multilevel"/>
    <w:tmpl w:val="09F811CF"/>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A1F6705"/>
    <w:multiLevelType w:val="multilevel"/>
    <w:tmpl w:val="0A1F6705"/>
    <w:lvl w:ilvl="0">
      <w:start w:val="1"/>
      <w:numFmt w:val="decimal"/>
      <w:lvlText w:val="%1."/>
      <w:lvlJc w:val="left"/>
      <w:pPr>
        <w:ind w:left="1069" w:hanging="360"/>
      </w:pPr>
      <w:rPr>
        <w:rFonts w:cs="Times New Roman" w:hint="default"/>
        <w:b w:val="0"/>
        <w:i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15:restartNumberingAfterBreak="0">
    <w:nsid w:val="0A9F3528"/>
    <w:multiLevelType w:val="multilevel"/>
    <w:tmpl w:val="0A9F3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9A3E7C"/>
    <w:multiLevelType w:val="multilevel"/>
    <w:tmpl w:val="0B9A3E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BEF049B"/>
    <w:multiLevelType w:val="multilevel"/>
    <w:tmpl w:val="0BEF049B"/>
    <w:lvl w:ilvl="0">
      <w:start w:val="1"/>
      <w:numFmt w:val="decimal"/>
      <w:lvlText w:val="%1."/>
      <w:lvlJc w:val="left"/>
      <w:pPr>
        <w:tabs>
          <w:tab w:val="left"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5D7BA1"/>
    <w:multiLevelType w:val="multilevel"/>
    <w:tmpl w:val="0C5D7B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9C7E58"/>
    <w:multiLevelType w:val="multilevel"/>
    <w:tmpl w:val="0C9C7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0DB34C82"/>
    <w:multiLevelType w:val="multilevel"/>
    <w:tmpl w:val="0DB34C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1453B6"/>
    <w:multiLevelType w:val="multilevel"/>
    <w:tmpl w:val="0E1453B6"/>
    <w:lvl w:ilvl="0">
      <w:start w:val="1"/>
      <w:numFmt w:val="decimal"/>
      <w:lvlText w:val="%1."/>
      <w:lvlJc w:val="left"/>
      <w:pPr>
        <w:ind w:left="754" w:hanging="360"/>
      </w:pPr>
      <w:rPr>
        <w:rFonts w:cs="Times New Roman"/>
        <w:b w:val="0"/>
      </w:rPr>
    </w:lvl>
    <w:lvl w:ilvl="1">
      <w:start w:val="1"/>
      <w:numFmt w:val="lowerLetter"/>
      <w:lvlText w:val="%2."/>
      <w:lvlJc w:val="left"/>
      <w:pPr>
        <w:tabs>
          <w:tab w:val="left" w:pos="1474"/>
        </w:tabs>
        <w:ind w:left="1474" w:hanging="360"/>
      </w:pPr>
      <w:rPr>
        <w:rFonts w:cs="Times New Roman"/>
      </w:rPr>
    </w:lvl>
    <w:lvl w:ilvl="2">
      <w:start w:val="1"/>
      <w:numFmt w:val="lowerRoman"/>
      <w:lvlText w:val="%3."/>
      <w:lvlJc w:val="right"/>
      <w:pPr>
        <w:tabs>
          <w:tab w:val="left" w:pos="2194"/>
        </w:tabs>
        <w:ind w:left="2194" w:hanging="180"/>
      </w:pPr>
      <w:rPr>
        <w:rFonts w:cs="Times New Roman"/>
      </w:rPr>
    </w:lvl>
    <w:lvl w:ilvl="3">
      <w:start w:val="1"/>
      <w:numFmt w:val="decimal"/>
      <w:lvlText w:val="%4."/>
      <w:lvlJc w:val="left"/>
      <w:pPr>
        <w:tabs>
          <w:tab w:val="left" w:pos="2914"/>
        </w:tabs>
        <w:ind w:left="2914" w:hanging="360"/>
      </w:pPr>
      <w:rPr>
        <w:rFonts w:cs="Times New Roman"/>
      </w:rPr>
    </w:lvl>
    <w:lvl w:ilvl="4">
      <w:start w:val="1"/>
      <w:numFmt w:val="lowerLetter"/>
      <w:lvlText w:val="%5."/>
      <w:lvlJc w:val="left"/>
      <w:pPr>
        <w:tabs>
          <w:tab w:val="left" w:pos="3634"/>
        </w:tabs>
        <w:ind w:left="3634" w:hanging="360"/>
      </w:pPr>
      <w:rPr>
        <w:rFonts w:cs="Times New Roman"/>
      </w:rPr>
    </w:lvl>
    <w:lvl w:ilvl="5">
      <w:start w:val="1"/>
      <w:numFmt w:val="lowerRoman"/>
      <w:lvlText w:val="%6."/>
      <w:lvlJc w:val="right"/>
      <w:pPr>
        <w:tabs>
          <w:tab w:val="left" w:pos="4354"/>
        </w:tabs>
        <w:ind w:left="4354" w:hanging="180"/>
      </w:pPr>
      <w:rPr>
        <w:rFonts w:cs="Times New Roman"/>
      </w:rPr>
    </w:lvl>
    <w:lvl w:ilvl="6">
      <w:start w:val="1"/>
      <w:numFmt w:val="decimal"/>
      <w:lvlText w:val="%7."/>
      <w:lvlJc w:val="left"/>
      <w:pPr>
        <w:tabs>
          <w:tab w:val="left" w:pos="5074"/>
        </w:tabs>
        <w:ind w:left="5074" w:hanging="360"/>
      </w:pPr>
      <w:rPr>
        <w:rFonts w:cs="Times New Roman"/>
      </w:rPr>
    </w:lvl>
    <w:lvl w:ilvl="7">
      <w:start w:val="1"/>
      <w:numFmt w:val="lowerLetter"/>
      <w:lvlText w:val="%8."/>
      <w:lvlJc w:val="left"/>
      <w:pPr>
        <w:tabs>
          <w:tab w:val="left" w:pos="5794"/>
        </w:tabs>
        <w:ind w:left="5794" w:hanging="360"/>
      </w:pPr>
      <w:rPr>
        <w:rFonts w:cs="Times New Roman"/>
      </w:rPr>
    </w:lvl>
    <w:lvl w:ilvl="8">
      <w:start w:val="1"/>
      <w:numFmt w:val="lowerRoman"/>
      <w:lvlText w:val="%9."/>
      <w:lvlJc w:val="right"/>
      <w:pPr>
        <w:tabs>
          <w:tab w:val="left" w:pos="6514"/>
        </w:tabs>
        <w:ind w:left="6514" w:hanging="180"/>
      </w:pPr>
      <w:rPr>
        <w:rFonts w:cs="Times New Roman"/>
      </w:rPr>
    </w:lvl>
  </w:abstractNum>
  <w:abstractNum w:abstractNumId="17" w15:restartNumberingAfterBreak="0">
    <w:nsid w:val="11E47B7B"/>
    <w:multiLevelType w:val="multilevel"/>
    <w:tmpl w:val="11E47B7B"/>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8" w15:restartNumberingAfterBreak="0">
    <w:nsid w:val="12601886"/>
    <w:multiLevelType w:val="multilevel"/>
    <w:tmpl w:val="12601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2F32B7E"/>
    <w:multiLevelType w:val="multilevel"/>
    <w:tmpl w:val="12F32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415138A"/>
    <w:multiLevelType w:val="multilevel"/>
    <w:tmpl w:val="141513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4152734"/>
    <w:multiLevelType w:val="multilevel"/>
    <w:tmpl w:val="14152734"/>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4E13E54"/>
    <w:multiLevelType w:val="multilevel"/>
    <w:tmpl w:val="14E13E54"/>
    <w:lvl w:ilvl="0">
      <w:start w:val="1"/>
      <w:numFmt w:val="decimal"/>
      <w:lvlText w:val="%1."/>
      <w:lvlJc w:val="left"/>
      <w:pPr>
        <w:ind w:left="1080" w:hanging="360"/>
      </w:pPr>
      <w:rPr>
        <w:rFonts w:hint="default"/>
        <w:i w:val="0"/>
        <w:sz w:val="22"/>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6AE375D"/>
    <w:multiLevelType w:val="multilevel"/>
    <w:tmpl w:val="16AE375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EE4AB0"/>
    <w:multiLevelType w:val="multilevel"/>
    <w:tmpl w:val="17EE4AB0"/>
    <w:lvl w:ilvl="0">
      <w:start w:val="1"/>
      <w:numFmt w:val="decimal"/>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184A1568"/>
    <w:multiLevelType w:val="multilevel"/>
    <w:tmpl w:val="184A1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6D548C"/>
    <w:multiLevelType w:val="multilevel"/>
    <w:tmpl w:val="186D54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1EA7329A"/>
    <w:multiLevelType w:val="multilevel"/>
    <w:tmpl w:val="1EA732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BE1512"/>
    <w:multiLevelType w:val="multilevel"/>
    <w:tmpl w:val="22BE15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10629E"/>
    <w:multiLevelType w:val="multilevel"/>
    <w:tmpl w:val="231062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055C2D"/>
    <w:multiLevelType w:val="multilevel"/>
    <w:tmpl w:val="25055C2D"/>
    <w:lvl w:ilvl="0">
      <w:start w:val="1"/>
      <w:numFmt w:val="decimal"/>
      <w:lvlText w:val="%1."/>
      <w:lvlJc w:val="left"/>
      <w:pPr>
        <w:ind w:left="720" w:hanging="360"/>
      </w:pPr>
      <w:rPr>
        <w:rFonts w:hint="default"/>
        <w:i w:val="0"/>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55F696A"/>
    <w:multiLevelType w:val="multilevel"/>
    <w:tmpl w:val="255F696A"/>
    <w:lvl w:ilvl="0">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33" w15:restartNumberingAfterBreak="0">
    <w:nsid w:val="25A5738E"/>
    <w:multiLevelType w:val="multilevel"/>
    <w:tmpl w:val="25A5738E"/>
    <w:lvl w:ilvl="0">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15:restartNumberingAfterBreak="0">
    <w:nsid w:val="29FD1741"/>
    <w:multiLevelType w:val="multilevel"/>
    <w:tmpl w:val="29FD174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2D22BB"/>
    <w:multiLevelType w:val="multilevel"/>
    <w:tmpl w:val="2B2D22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B9940C2"/>
    <w:multiLevelType w:val="multilevel"/>
    <w:tmpl w:val="2B9940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15:restartNumberingAfterBreak="0">
    <w:nsid w:val="2BC71FC5"/>
    <w:multiLevelType w:val="multilevel"/>
    <w:tmpl w:val="2BC71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151E29"/>
    <w:multiLevelType w:val="multilevel"/>
    <w:tmpl w:val="2E151E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E93711F"/>
    <w:multiLevelType w:val="multilevel"/>
    <w:tmpl w:val="2E93711F"/>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0" w15:restartNumberingAfterBreak="0">
    <w:nsid w:val="32C87051"/>
    <w:multiLevelType w:val="multilevel"/>
    <w:tmpl w:val="32C87051"/>
    <w:lvl w:ilvl="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1">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2">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3">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4">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5">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6">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7">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8">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abstractNum>
  <w:abstractNum w:abstractNumId="41" w15:restartNumberingAfterBreak="0">
    <w:nsid w:val="32EC4E07"/>
    <w:multiLevelType w:val="multilevel"/>
    <w:tmpl w:val="32EC4E07"/>
    <w:lvl w:ilvl="0">
      <w:start w:val="1"/>
      <w:numFmt w:val="decimal"/>
      <w:lvlText w:val="%1."/>
      <w:lvlJc w:val="left"/>
      <w:pPr>
        <w:ind w:left="1429" w:hanging="360"/>
      </w:pPr>
      <w:rPr>
        <w:b w:val="0"/>
      </w:r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4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43" w15:restartNumberingAfterBreak="0">
    <w:nsid w:val="354F68D6"/>
    <w:multiLevelType w:val="multilevel"/>
    <w:tmpl w:val="354F68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2A0287"/>
    <w:multiLevelType w:val="multilevel"/>
    <w:tmpl w:val="372A0287"/>
    <w:lvl w:ilvl="0">
      <w:start w:val="1"/>
      <w:numFmt w:val="decimal"/>
      <w:lvlText w:val="%1."/>
      <w:lvlJc w:val="left"/>
      <w:pPr>
        <w:ind w:left="720" w:hanging="360"/>
      </w:pPr>
      <w:rPr>
        <w:rFonts w:hint="default"/>
        <w:i w:val="0"/>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43401C"/>
    <w:multiLevelType w:val="multilevel"/>
    <w:tmpl w:val="374340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D6477CF"/>
    <w:multiLevelType w:val="multilevel"/>
    <w:tmpl w:val="3D647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EAC1ECD"/>
    <w:multiLevelType w:val="multilevel"/>
    <w:tmpl w:val="3EAC1ECD"/>
    <w:lvl w:ilvl="0">
      <w:start w:val="1"/>
      <w:numFmt w:val="decimal"/>
      <w:lvlText w:val="%1."/>
      <w:lvlJc w:val="left"/>
      <w:pPr>
        <w:ind w:left="1800" w:hanging="360"/>
      </w:pPr>
      <w:rPr>
        <w:rFonts w:cs="Times New Roman"/>
        <w:b w:val="0"/>
      </w:rPr>
    </w:lvl>
    <w:lvl w:ilvl="1">
      <w:start w:val="1"/>
      <w:numFmt w:val="lowerLetter"/>
      <w:lvlText w:val="%2."/>
      <w:lvlJc w:val="left"/>
      <w:pPr>
        <w:tabs>
          <w:tab w:val="left" w:pos="2520"/>
        </w:tabs>
        <w:ind w:left="2520" w:hanging="360"/>
      </w:pPr>
      <w:rPr>
        <w:rFonts w:cs="Times New Roman"/>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8" w15:restartNumberingAfterBreak="0">
    <w:nsid w:val="40B17848"/>
    <w:multiLevelType w:val="multilevel"/>
    <w:tmpl w:val="40B17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5883392"/>
    <w:multiLevelType w:val="multilevel"/>
    <w:tmpl w:val="45883392"/>
    <w:lvl w:ilvl="0">
      <w:start w:val="1"/>
      <w:numFmt w:val="decimal"/>
      <w:lvlText w:val="%1."/>
      <w:lvlJc w:val="left"/>
      <w:pPr>
        <w:tabs>
          <w:tab w:val="left"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DA7591"/>
    <w:multiLevelType w:val="multilevel"/>
    <w:tmpl w:val="45DA7591"/>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6016492"/>
    <w:multiLevelType w:val="multilevel"/>
    <w:tmpl w:val="460164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46B2619A"/>
    <w:multiLevelType w:val="multilevel"/>
    <w:tmpl w:val="46B26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EC7FE1"/>
    <w:multiLevelType w:val="multilevel"/>
    <w:tmpl w:val="46EC7FE1"/>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4" w15:restartNumberingAfterBreak="0">
    <w:nsid w:val="49656D6C"/>
    <w:multiLevelType w:val="multilevel"/>
    <w:tmpl w:val="49656D6C"/>
    <w:lvl w:ilvl="0">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4908" w:hanging="360"/>
      </w:pPr>
      <w:rPr>
        <w:rFonts w:ascii="Courier New" w:hAnsi="Courier New" w:cs="Courier New" w:hint="default"/>
      </w:rPr>
    </w:lvl>
    <w:lvl w:ilvl="2">
      <w:start w:val="1"/>
      <w:numFmt w:val="bullet"/>
      <w:lvlText w:val=""/>
      <w:lvlJc w:val="left"/>
      <w:pPr>
        <w:ind w:left="5628" w:hanging="360"/>
      </w:pPr>
      <w:rPr>
        <w:rFonts w:ascii="Wingdings" w:hAnsi="Wingdings" w:hint="default"/>
      </w:rPr>
    </w:lvl>
    <w:lvl w:ilvl="3">
      <w:start w:val="1"/>
      <w:numFmt w:val="bullet"/>
      <w:lvlText w:val=""/>
      <w:lvlJc w:val="left"/>
      <w:pPr>
        <w:ind w:left="6348" w:hanging="360"/>
      </w:pPr>
      <w:rPr>
        <w:rFonts w:ascii="Symbol" w:hAnsi="Symbol" w:hint="default"/>
      </w:rPr>
    </w:lvl>
    <w:lvl w:ilvl="4">
      <w:start w:val="1"/>
      <w:numFmt w:val="bullet"/>
      <w:lvlText w:val="o"/>
      <w:lvlJc w:val="left"/>
      <w:pPr>
        <w:ind w:left="7068" w:hanging="360"/>
      </w:pPr>
      <w:rPr>
        <w:rFonts w:ascii="Courier New" w:hAnsi="Courier New" w:cs="Courier New" w:hint="default"/>
      </w:rPr>
    </w:lvl>
    <w:lvl w:ilvl="5">
      <w:start w:val="1"/>
      <w:numFmt w:val="bullet"/>
      <w:lvlText w:val=""/>
      <w:lvlJc w:val="left"/>
      <w:pPr>
        <w:ind w:left="7788" w:hanging="360"/>
      </w:pPr>
      <w:rPr>
        <w:rFonts w:ascii="Wingdings" w:hAnsi="Wingdings" w:hint="default"/>
      </w:rPr>
    </w:lvl>
    <w:lvl w:ilvl="6">
      <w:start w:val="1"/>
      <w:numFmt w:val="bullet"/>
      <w:lvlText w:val=""/>
      <w:lvlJc w:val="left"/>
      <w:pPr>
        <w:ind w:left="8508" w:hanging="360"/>
      </w:pPr>
      <w:rPr>
        <w:rFonts w:ascii="Symbol" w:hAnsi="Symbol" w:hint="default"/>
      </w:rPr>
    </w:lvl>
    <w:lvl w:ilvl="7">
      <w:start w:val="1"/>
      <w:numFmt w:val="bullet"/>
      <w:lvlText w:val="o"/>
      <w:lvlJc w:val="left"/>
      <w:pPr>
        <w:ind w:left="9228" w:hanging="360"/>
      </w:pPr>
      <w:rPr>
        <w:rFonts w:ascii="Courier New" w:hAnsi="Courier New" w:cs="Courier New" w:hint="default"/>
      </w:rPr>
    </w:lvl>
    <w:lvl w:ilvl="8">
      <w:start w:val="1"/>
      <w:numFmt w:val="bullet"/>
      <w:lvlText w:val=""/>
      <w:lvlJc w:val="left"/>
      <w:pPr>
        <w:ind w:left="9948" w:hanging="360"/>
      </w:pPr>
      <w:rPr>
        <w:rFonts w:ascii="Wingdings" w:hAnsi="Wingdings" w:hint="default"/>
      </w:rPr>
    </w:lvl>
  </w:abstractNum>
  <w:abstractNum w:abstractNumId="55" w15:restartNumberingAfterBreak="0">
    <w:nsid w:val="4AAA1C6E"/>
    <w:multiLevelType w:val="multilevel"/>
    <w:tmpl w:val="4AAA1C6E"/>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6" w15:restartNumberingAfterBreak="0">
    <w:nsid w:val="4B327619"/>
    <w:multiLevelType w:val="multilevel"/>
    <w:tmpl w:val="4B327619"/>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7" w15:restartNumberingAfterBreak="0">
    <w:nsid w:val="4B832358"/>
    <w:multiLevelType w:val="multilevel"/>
    <w:tmpl w:val="4B832358"/>
    <w:lvl w:ilvl="0">
      <w:start w:val="1"/>
      <w:numFmt w:val="decimal"/>
      <w:lvlText w:val="%1."/>
      <w:lvlJc w:val="left"/>
      <w:pPr>
        <w:tabs>
          <w:tab w:val="left" w:pos="0"/>
        </w:tabs>
        <w:ind w:left="720" w:hanging="360"/>
      </w:pPr>
    </w:lvl>
    <w:lvl w:ilvl="1">
      <w:start w:val="1"/>
      <w:numFmt w:val="decimal"/>
      <w:lvlText w:val="%1.%2."/>
      <w:lvlJc w:val="left"/>
      <w:pPr>
        <w:tabs>
          <w:tab w:val="left" w:pos="282"/>
        </w:tabs>
        <w:ind w:left="1068"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58" w15:restartNumberingAfterBreak="0">
    <w:nsid w:val="4FF5206E"/>
    <w:multiLevelType w:val="multilevel"/>
    <w:tmpl w:val="4FF5206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9" w15:restartNumberingAfterBreak="0">
    <w:nsid w:val="501C0663"/>
    <w:multiLevelType w:val="multilevel"/>
    <w:tmpl w:val="501C0663"/>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51382AAB"/>
    <w:multiLevelType w:val="multilevel"/>
    <w:tmpl w:val="51382AA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51415ECF"/>
    <w:multiLevelType w:val="multilevel"/>
    <w:tmpl w:val="51415E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36A406C"/>
    <w:multiLevelType w:val="multilevel"/>
    <w:tmpl w:val="536A406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478463E"/>
    <w:multiLevelType w:val="multilevel"/>
    <w:tmpl w:val="5478463E"/>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4" w15:restartNumberingAfterBreak="0">
    <w:nsid w:val="54AE658B"/>
    <w:multiLevelType w:val="multilevel"/>
    <w:tmpl w:val="54AE658B"/>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5512683F"/>
    <w:multiLevelType w:val="multilevel"/>
    <w:tmpl w:val="55126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D875BD"/>
    <w:multiLevelType w:val="multilevel"/>
    <w:tmpl w:val="55D875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E02C97"/>
    <w:multiLevelType w:val="multilevel"/>
    <w:tmpl w:val="55E02C97"/>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9025EA5"/>
    <w:multiLevelType w:val="hybridMultilevel"/>
    <w:tmpl w:val="488A5626"/>
    <w:lvl w:ilvl="0" w:tplc="5F281BFE">
      <w:start w:val="1"/>
      <w:numFmt w:val="decimal"/>
      <w:lvlText w:val="%1"/>
      <w:lvlJc w:val="left"/>
      <w:pPr>
        <w:ind w:left="1353" w:hanging="360"/>
      </w:pPr>
      <w:rPr>
        <w:rFonts w:hint="default"/>
        <w:i/>
        <w:iCs w:val="0"/>
        <w:sz w:val="22"/>
        <w:u w:val="singl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9" w15:restartNumberingAfterBreak="0">
    <w:nsid w:val="5ACD420B"/>
    <w:multiLevelType w:val="multilevel"/>
    <w:tmpl w:val="5ACD420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B06321B"/>
    <w:multiLevelType w:val="multilevel"/>
    <w:tmpl w:val="5B06321B"/>
    <w:lvl w:ilvl="0">
      <w:start w:val="1"/>
      <w:numFmt w:val="decimal"/>
      <w:lvlText w:val="%1."/>
      <w:lvlJc w:val="left"/>
      <w:pPr>
        <w:ind w:left="12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CD47A29"/>
    <w:multiLevelType w:val="multilevel"/>
    <w:tmpl w:val="5CD47A2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2" w15:restartNumberingAfterBreak="0">
    <w:nsid w:val="5FB61D84"/>
    <w:multiLevelType w:val="multilevel"/>
    <w:tmpl w:val="5FB61D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604210F2"/>
    <w:multiLevelType w:val="multilevel"/>
    <w:tmpl w:val="604210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09927B7"/>
    <w:multiLevelType w:val="multilevel"/>
    <w:tmpl w:val="609927B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5"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F712A6"/>
    <w:multiLevelType w:val="multilevel"/>
    <w:tmpl w:val="61F712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35B5E46"/>
    <w:multiLevelType w:val="multilevel"/>
    <w:tmpl w:val="635B5E46"/>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65AE0819"/>
    <w:multiLevelType w:val="multilevel"/>
    <w:tmpl w:val="65AE08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5FB200A"/>
    <w:multiLevelType w:val="multilevel"/>
    <w:tmpl w:val="65FB2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746401A"/>
    <w:multiLevelType w:val="multilevel"/>
    <w:tmpl w:val="6746401A"/>
    <w:lvl w:ilvl="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1">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2">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3">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4">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5">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6">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7">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8">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abstractNum>
  <w:abstractNum w:abstractNumId="81" w15:restartNumberingAfterBreak="0">
    <w:nsid w:val="68BC3BAF"/>
    <w:multiLevelType w:val="multilevel"/>
    <w:tmpl w:val="68BC3BAF"/>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60279D"/>
    <w:multiLevelType w:val="multilevel"/>
    <w:tmpl w:val="6A60279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C3E4F6F"/>
    <w:multiLevelType w:val="multilevel"/>
    <w:tmpl w:val="6C3E4F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C413F30"/>
    <w:multiLevelType w:val="multilevel"/>
    <w:tmpl w:val="6C413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C8E606C"/>
    <w:multiLevelType w:val="multilevel"/>
    <w:tmpl w:val="6C8E606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D4A0EB0"/>
    <w:multiLevelType w:val="multilevel"/>
    <w:tmpl w:val="6D4A0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E561DDD"/>
    <w:multiLevelType w:val="multilevel"/>
    <w:tmpl w:val="6E561DDD"/>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8" w15:restartNumberingAfterBreak="0">
    <w:nsid w:val="6F073E9A"/>
    <w:multiLevelType w:val="multilevel"/>
    <w:tmpl w:val="6F073E9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38C0409"/>
    <w:multiLevelType w:val="multilevel"/>
    <w:tmpl w:val="738C040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0" w15:restartNumberingAfterBreak="0">
    <w:nsid w:val="747612E8"/>
    <w:multiLevelType w:val="multilevel"/>
    <w:tmpl w:val="747612E8"/>
    <w:lvl w:ilvl="0">
      <w:start w:val="1"/>
      <w:numFmt w:val="bullet"/>
      <w:lvlText w:val=""/>
      <w:lvlJc w:val="left"/>
      <w:pPr>
        <w:ind w:left="502"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1" w15:restartNumberingAfterBreak="0">
    <w:nsid w:val="77802B65"/>
    <w:multiLevelType w:val="multilevel"/>
    <w:tmpl w:val="77802B65"/>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2" w15:restartNumberingAfterBreak="0">
    <w:nsid w:val="79CF5EBC"/>
    <w:multiLevelType w:val="multilevel"/>
    <w:tmpl w:val="79CF5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4" w15:restartNumberingAfterBreak="0">
    <w:nsid w:val="7D9D53EE"/>
    <w:multiLevelType w:val="multilevel"/>
    <w:tmpl w:val="7D9D5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DD46F60"/>
    <w:multiLevelType w:val="multilevel"/>
    <w:tmpl w:val="7DD46F60"/>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F681D9F"/>
    <w:multiLevelType w:val="multilevel"/>
    <w:tmpl w:val="7F681D9F"/>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FD3214F"/>
    <w:multiLevelType w:val="multilevel"/>
    <w:tmpl w:val="7FD3214F"/>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0"/>
  </w:num>
  <w:num w:numId="2">
    <w:abstractNumId w:val="36"/>
  </w:num>
  <w:num w:numId="3">
    <w:abstractNumId w:val="5"/>
  </w:num>
  <w:num w:numId="4">
    <w:abstractNumId w:val="72"/>
  </w:num>
  <w:num w:numId="5">
    <w:abstractNumId w:val="89"/>
  </w:num>
  <w:num w:numId="6">
    <w:abstractNumId w:val="58"/>
  </w:num>
  <w:num w:numId="7">
    <w:abstractNumId w:val="69"/>
  </w:num>
  <w:num w:numId="8">
    <w:abstractNumId w:val="18"/>
  </w:num>
  <w:num w:numId="9">
    <w:abstractNumId w:val="35"/>
  </w:num>
  <w:num w:numId="10">
    <w:abstractNumId w:val="92"/>
  </w:num>
  <w:num w:numId="11">
    <w:abstractNumId w:val="20"/>
  </w:num>
  <w:num w:numId="12">
    <w:abstractNumId w:val="19"/>
  </w:num>
  <w:num w:numId="13">
    <w:abstractNumId w:val="38"/>
  </w:num>
  <w:num w:numId="14">
    <w:abstractNumId w:val="73"/>
  </w:num>
  <w:num w:numId="15">
    <w:abstractNumId w:val="10"/>
  </w:num>
  <w:num w:numId="16">
    <w:abstractNumId w:val="85"/>
  </w:num>
  <w:num w:numId="17">
    <w:abstractNumId w:val="3"/>
  </w:num>
  <w:num w:numId="18">
    <w:abstractNumId w:val="62"/>
  </w:num>
  <w:num w:numId="19">
    <w:abstractNumId w:val="81"/>
  </w:num>
  <w:num w:numId="20">
    <w:abstractNumId w:val="71"/>
  </w:num>
  <w:num w:numId="21">
    <w:abstractNumId w:val="17"/>
  </w:num>
  <w:num w:numId="22">
    <w:abstractNumId w:val="91"/>
  </w:num>
  <w:num w:numId="23">
    <w:abstractNumId w:val="50"/>
  </w:num>
  <w:num w:numId="24">
    <w:abstractNumId w:val="23"/>
  </w:num>
  <w:num w:numId="25">
    <w:abstractNumId w:val="1"/>
  </w:num>
  <w:num w:numId="26">
    <w:abstractNumId w:val="24"/>
  </w:num>
  <w:num w:numId="27">
    <w:abstractNumId w:val="60"/>
  </w:num>
  <w:num w:numId="28">
    <w:abstractNumId w:val="48"/>
  </w:num>
  <w:num w:numId="29">
    <w:abstractNumId w:val="29"/>
  </w:num>
  <w:num w:numId="30">
    <w:abstractNumId w:val="82"/>
  </w:num>
  <w:num w:numId="31">
    <w:abstractNumId w:val="28"/>
  </w:num>
  <w:num w:numId="32">
    <w:abstractNumId w:val="2"/>
  </w:num>
  <w:num w:numId="33">
    <w:abstractNumId w:val="0"/>
  </w:num>
  <w:num w:numId="34">
    <w:abstractNumId w:val="15"/>
  </w:num>
  <w:num w:numId="35">
    <w:abstractNumId w:val="30"/>
  </w:num>
  <w:num w:numId="36">
    <w:abstractNumId w:val="94"/>
  </w:num>
  <w:num w:numId="37">
    <w:abstractNumId w:val="95"/>
  </w:num>
  <w:num w:numId="38">
    <w:abstractNumId w:val="83"/>
  </w:num>
  <w:num w:numId="39">
    <w:abstractNumId w:val="53"/>
  </w:num>
  <w:num w:numId="40">
    <w:abstractNumId w:val="8"/>
  </w:num>
  <w:num w:numId="41">
    <w:abstractNumId w:val="26"/>
  </w:num>
  <w:num w:numId="42">
    <w:abstractNumId w:val="67"/>
  </w:num>
  <w:num w:numId="43">
    <w:abstractNumId w:val="96"/>
  </w:num>
  <w:num w:numId="44">
    <w:abstractNumId w:val="34"/>
  </w:num>
  <w:num w:numId="45">
    <w:abstractNumId w:val="88"/>
  </w:num>
  <w:num w:numId="46">
    <w:abstractNumId w:val="41"/>
  </w:num>
  <w:num w:numId="47">
    <w:abstractNumId w:val="45"/>
  </w:num>
  <w:num w:numId="48">
    <w:abstractNumId w:val="4"/>
  </w:num>
  <w:num w:numId="49">
    <w:abstractNumId w:val="65"/>
  </w:num>
  <w:num w:numId="50">
    <w:abstractNumId w:val="86"/>
  </w:num>
  <w:num w:numId="51">
    <w:abstractNumId w:val="78"/>
  </w:num>
  <w:num w:numId="52">
    <w:abstractNumId w:val="25"/>
  </w:num>
  <w:num w:numId="53">
    <w:abstractNumId w:val="12"/>
  </w:num>
  <w:num w:numId="54">
    <w:abstractNumId w:val="55"/>
  </w:num>
  <w:num w:numId="55">
    <w:abstractNumId w:val="47"/>
  </w:num>
  <w:num w:numId="56">
    <w:abstractNumId w:val="16"/>
  </w:num>
  <w:num w:numId="57">
    <w:abstractNumId w:val="46"/>
  </w:num>
  <w:num w:numId="58">
    <w:abstractNumId w:val="7"/>
  </w:num>
  <w:num w:numId="59">
    <w:abstractNumId w:val="87"/>
  </w:num>
  <w:num w:numId="60">
    <w:abstractNumId w:val="13"/>
  </w:num>
  <w:num w:numId="61">
    <w:abstractNumId w:val="52"/>
  </w:num>
  <w:num w:numId="62">
    <w:abstractNumId w:val="97"/>
  </w:num>
  <w:num w:numId="63">
    <w:abstractNumId w:val="77"/>
  </w:num>
  <w:num w:numId="64">
    <w:abstractNumId w:val="51"/>
  </w:num>
  <w:num w:numId="65">
    <w:abstractNumId w:val="64"/>
  </w:num>
  <w:num w:numId="66">
    <w:abstractNumId w:val="59"/>
  </w:num>
  <w:num w:numId="67">
    <w:abstractNumId w:val="21"/>
  </w:num>
  <w:num w:numId="68">
    <w:abstractNumId w:val="43"/>
  </w:num>
  <w:num w:numId="69">
    <w:abstractNumId w:val="70"/>
  </w:num>
  <w:num w:numId="70">
    <w:abstractNumId w:val="74"/>
  </w:num>
  <w:num w:numId="71">
    <w:abstractNumId w:val="84"/>
  </w:num>
  <w:num w:numId="72">
    <w:abstractNumId w:val="44"/>
  </w:num>
  <w:num w:numId="73">
    <w:abstractNumId w:val="61"/>
  </w:num>
  <w:num w:numId="74">
    <w:abstractNumId w:val="14"/>
  </w:num>
  <w:num w:numId="75">
    <w:abstractNumId w:val="79"/>
  </w:num>
  <w:num w:numId="76">
    <w:abstractNumId w:val="9"/>
  </w:num>
  <w:num w:numId="77">
    <w:abstractNumId w:val="31"/>
  </w:num>
  <w:num w:numId="78">
    <w:abstractNumId w:val="66"/>
  </w:num>
  <w:num w:numId="79">
    <w:abstractNumId w:val="22"/>
  </w:num>
  <w:num w:numId="80">
    <w:abstractNumId w:val="37"/>
  </w:num>
  <w:num w:numId="81">
    <w:abstractNumId w:val="76"/>
  </w:num>
  <w:num w:numId="82">
    <w:abstractNumId w:val="56"/>
  </w:num>
  <w:num w:numId="83">
    <w:abstractNumId w:val="63"/>
  </w:num>
  <w:num w:numId="84">
    <w:abstractNumId w:val="32"/>
  </w:num>
  <w:num w:numId="85">
    <w:abstractNumId w:val="54"/>
  </w:num>
  <w:num w:numId="86">
    <w:abstractNumId w:val="39"/>
  </w:num>
  <w:num w:numId="87">
    <w:abstractNumId w:val="33"/>
  </w:num>
  <w:num w:numId="88">
    <w:abstractNumId w:val="40"/>
  </w:num>
  <w:num w:numId="89">
    <w:abstractNumId w:val="80"/>
  </w:num>
  <w:num w:numId="90">
    <w:abstractNumId w:val="6"/>
  </w:num>
  <w:num w:numId="91">
    <w:abstractNumId w:val="42"/>
  </w:num>
  <w:num w:numId="92">
    <w:abstractNumId w:val="93"/>
  </w:num>
  <w:num w:numId="93">
    <w:abstractNumId w:val="75"/>
  </w:num>
  <w:num w:numId="94">
    <w:abstractNumId w:val="27"/>
  </w:num>
  <w:num w:numId="95">
    <w:abstractNumId w:val="11"/>
  </w:num>
  <w:num w:numId="96">
    <w:abstractNumId w:val="49"/>
  </w:num>
  <w:num w:numId="97">
    <w:abstractNumId w:val="57"/>
  </w:num>
  <w:num w:numId="98">
    <w:abstractNumId w:val="6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0FE5"/>
    <w:rsid w:val="00001099"/>
    <w:rsid w:val="000011D2"/>
    <w:rsid w:val="000013D8"/>
    <w:rsid w:val="000016CC"/>
    <w:rsid w:val="00002A48"/>
    <w:rsid w:val="000033DA"/>
    <w:rsid w:val="00003F30"/>
    <w:rsid w:val="00004556"/>
    <w:rsid w:val="0000462D"/>
    <w:rsid w:val="0000466D"/>
    <w:rsid w:val="00005336"/>
    <w:rsid w:val="00005D8B"/>
    <w:rsid w:val="000061C6"/>
    <w:rsid w:val="000068EC"/>
    <w:rsid w:val="0000731C"/>
    <w:rsid w:val="00007498"/>
    <w:rsid w:val="00007C04"/>
    <w:rsid w:val="00011EC8"/>
    <w:rsid w:val="000126A9"/>
    <w:rsid w:val="0001279A"/>
    <w:rsid w:val="0001282A"/>
    <w:rsid w:val="0001289A"/>
    <w:rsid w:val="00012D59"/>
    <w:rsid w:val="000171E8"/>
    <w:rsid w:val="00017E8D"/>
    <w:rsid w:val="000202AC"/>
    <w:rsid w:val="00020E80"/>
    <w:rsid w:val="00022629"/>
    <w:rsid w:val="000226CC"/>
    <w:rsid w:val="00022F20"/>
    <w:rsid w:val="00023050"/>
    <w:rsid w:val="00024A45"/>
    <w:rsid w:val="0002682F"/>
    <w:rsid w:val="000277E5"/>
    <w:rsid w:val="0003004B"/>
    <w:rsid w:val="00033ECE"/>
    <w:rsid w:val="00035FA5"/>
    <w:rsid w:val="00036E20"/>
    <w:rsid w:val="00036F00"/>
    <w:rsid w:val="00036FB4"/>
    <w:rsid w:val="00037766"/>
    <w:rsid w:val="00037876"/>
    <w:rsid w:val="0004080C"/>
    <w:rsid w:val="00040CEE"/>
    <w:rsid w:val="00041532"/>
    <w:rsid w:val="000416BE"/>
    <w:rsid w:val="00042346"/>
    <w:rsid w:val="00043C22"/>
    <w:rsid w:val="00043D1D"/>
    <w:rsid w:val="0004463F"/>
    <w:rsid w:val="00044BD2"/>
    <w:rsid w:val="000457F6"/>
    <w:rsid w:val="0004609E"/>
    <w:rsid w:val="00046EAC"/>
    <w:rsid w:val="0004753E"/>
    <w:rsid w:val="0005029B"/>
    <w:rsid w:val="00050ACF"/>
    <w:rsid w:val="000511EE"/>
    <w:rsid w:val="00052093"/>
    <w:rsid w:val="00053E6F"/>
    <w:rsid w:val="00054140"/>
    <w:rsid w:val="00055D42"/>
    <w:rsid w:val="00056309"/>
    <w:rsid w:val="0005703E"/>
    <w:rsid w:val="000612B5"/>
    <w:rsid w:val="00061CE4"/>
    <w:rsid w:val="00061F02"/>
    <w:rsid w:val="00062D01"/>
    <w:rsid w:val="00063197"/>
    <w:rsid w:val="000645F8"/>
    <w:rsid w:val="0006619D"/>
    <w:rsid w:val="00066E60"/>
    <w:rsid w:val="00067BC6"/>
    <w:rsid w:val="0007038C"/>
    <w:rsid w:val="0007067D"/>
    <w:rsid w:val="00070BA8"/>
    <w:rsid w:val="00072900"/>
    <w:rsid w:val="00072A94"/>
    <w:rsid w:val="000747C0"/>
    <w:rsid w:val="000754D0"/>
    <w:rsid w:val="0007638B"/>
    <w:rsid w:val="00076F89"/>
    <w:rsid w:val="00082DCD"/>
    <w:rsid w:val="00082FC6"/>
    <w:rsid w:val="00083243"/>
    <w:rsid w:val="0008335D"/>
    <w:rsid w:val="0008349A"/>
    <w:rsid w:val="00084FD9"/>
    <w:rsid w:val="00090383"/>
    <w:rsid w:val="0009129C"/>
    <w:rsid w:val="00091C4A"/>
    <w:rsid w:val="00091F78"/>
    <w:rsid w:val="000937F5"/>
    <w:rsid w:val="00093BA6"/>
    <w:rsid w:val="000955B1"/>
    <w:rsid w:val="0009589A"/>
    <w:rsid w:val="000959E4"/>
    <w:rsid w:val="00095C84"/>
    <w:rsid w:val="00096A3B"/>
    <w:rsid w:val="000A028B"/>
    <w:rsid w:val="000A0C2B"/>
    <w:rsid w:val="000A0D0F"/>
    <w:rsid w:val="000A188D"/>
    <w:rsid w:val="000A2A1D"/>
    <w:rsid w:val="000A347A"/>
    <w:rsid w:val="000A4335"/>
    <w:rsid w:val="000A47A8"/>
    <w:rsid w:val="000A542D"/>
    <w:rsid w:val="000A5518"/>
    <w:rsid w:val="000A5C3F"/>
    <w:rsid w:val="000A611B"/>
    <w:rsid w:val="000A71FE"/>
    <w:rsid w:val="000A779F"/>
    <w:rsid w:val="000B05CD"/>
    <w:rsid w:val="000B09A5"/>
    <w:rsid w:val="000B0B7A"/>
    <w:rsid w:val="000B1BD1"/>
    <w:rsid w:val="000B3043"/>
    <w:rsid w:val="000B31AF"/>
    <w:rsid w:val="000B3499"/>
    <w:rsid w:val="000B3838"/>
    <w:rsid w:val="000B4829"/>
    <w:rsid w:val="000B4F01"/>
    <w:rsid w:val="000B63B1"/>
    <w:rsid w:val="000C0103"/>
    <w:rsid w:val="000C0361"/>
    <w:rsid w:val="000C1965"/>
    <w:rsid w:val="000C1F61"/>
    <w:rsid w:val="000C2182"/>
    <w:rsid w:val="000C319F"/>
    <w:rsid w:val="000C3545"/>
    <w:rsid w:val="000C449B"/>
    <w:rsid w:val="000C733B"/>
    <w:rsid w:val="000D04A9"/>
    <w:rsid w:val="000D0577"/>
    <w:rsid w:val="000D177F"/>
    <w:rsid w:val="000D2533"/>
    <w:rsid w:val="000D39F1"/>
    <w:rsid w:val="000D497E"/>
    <w:rsid w:val="000D511F"/>
    <w:rsid w:val="000D5C88"/>
    <w:rsid w:val="000D633F"/>
    <w:rsid w:val="000D64C9"/>
    <w:rsid w:val="000D693A"/>
    <w:rsid w:val="000D694B"/>
    <w:rsid w:val="000D71F6"/>
    <w:rsid w:val="000D72A5"/>
    <w:rsid w:val="000D753C"/>
    <w:rsid w:val="000E1519"/>
    <w:rsid w:val="000E201C"/>
    <w:rsid w:val="000E2853"/>
    <w:rsid w:val="000E2B53"/>
    <w:rsid w:val="000E2E57"/>
    <w:rsid w:val="000E4AF9"/>
    <w:rsid w:val="000E662F"/>
    <w:rsid w:val="000E66B6"/>
    <w:rsid w:val="000E68F8"/>
    <w:rsid w:val="000E6BF1"/>
    <w:rsid w:val="000F0029"/>
    <w:rsid w:val="000F0F3D"/>
    <w:rsid w:val="000F176F"/>
    <w:rsid w:val="000F243C"/>
    <w:rsid w:val="000F28CE"/>
    <w:rsid w:val="000F3050"/>
    <w:rsid w:val="000F4F72"/>
    <w:rsid w:val="000F51E1"/>
    <w:rsid w:val="000F590E"/>
    <w:rsid w:val="000F6493"/>
    <w:rsid w:val="000F6C4A"/>
    <w:rsid w:val="000F6EB9"/>
    <w:rsid w:val="000F75E8"/>
    <w:rsid w:val="000F7D3B"/>
    <w:rsid w:val="000F7DE5"/>
    <w:rsid w:val="001003A1"/>
    <w:rsid w:val="00100C97"/>
    <w:rsid w:val="00102BB6"/>
    <w:rsid w:val="00102DFD"/>
    <w:rsid w:val="00103792"/>
    <w:rsid w:val="00103FB1"/>
    <w:rsid w:val="00105C34"/>
    <w:rsid w:val="00106493"/>
    <w:rsid w:val="00106D52"/>
    <w:rsid w:val="00106DEE"/>
    <w:rsid w:val="001125AB"/>
    <w:rsid w:val="001137AE"/>
    <w:rsid w:val="001137ED"/>
    <w:rsid w:val="00113BCB"/>
    <w:rsid w:val="00114339"/>
    <w:rsid w:val="00114737"/>
    <w:rsid w:val="001157B6"/>
    <w:rsid w:val="0011635F"/>
    <w:rsid w:val="001201E7"/>
    <w:rsid w:val="00120FDF"/>
    <w:rsid w:val="00121851"/>
    <w:rsid w:val="00121FD5"/>
    <w:rsid w:val="00123519"/>
    <w:rsid w:val="0012425A"/>
    <w:rsid w:val="00124816"/>
    <w:rsid w:val="00125145"/>
    <w:rsid w:val="001252A1"/>
    <w:rsid w:val="00125D2A"/>
    <w:rsid w:val="00126129"/>
    <w:rsid w:val="001274AD"/>
    <w:rsid w:val="00127647"/>
    <w:rsid w:val="001278CB"/>
    <w:rsid w:val="00130CB4"/>
    <w:rsid w:val="0013136B"/>
    <w:rsid w:val="00131AA9"/>
    <w:rsid w:val="0013351E"/>
    <w:rsid w:val="001355FB"/>
    <w:rsid w:val="00135E53"/>
    <w:rsid w:val="00136672"/>
    <w:rsid w:val="00137DF5"/>
    <w:rsid w:val="00137F90"/>
    <w:rsid w:val="001400ED"/>
    <w:rsid w:val="0014090D"/>
    <w:rsid w:val="00140983"/>
    <w:rsid w:val="00141B3C"/>
    <w:rsid w:val="0014279A"/>
    <w:rsid w:val="00142A3D"/>
    <w:rsid w:val="00142DBC"/>
    <w:rsid w:val="00144A8A"/>
    <w:rsid w:val="00145D8D"/>
    <w:rsid w:val="00146649"/>
    <w:rsid w:val="00146FC9"/>
    <w:rsid w:val="001472DC"/>
    <w:rsid w:val="00147337"/>
    <w:rsid w:val="00147ADE"/>
    <w:rsid w:val="00147D34"/>
    <w:rsid w:val="00150D7C"/>
    <w:rsid w:val="001513DD"/>
    <w:rsid w:val="001514A5"/>
    <w:rsid w:val="00152FD2"/>
    <w:rsid w:val="00153832"/>
    <w:rsid w:val="00154622"/>
    <w:rsid w:val="0015462C"/>
    <w:rsid w:val="00156172"/>
    <w:rsid w:val="001601AB"/>
    <w:rsid w:val="001644B0"/>
    <w:rsid w:val="00164A5A"/>
    <w:rsid w:val="00166015"/>
    <w:rsid w:val="001663BC"/>
    <w:rsid w:val="001663C1"/>
    <w:rsid w:val="001721D6"/>
    <w:rsid w:val="0017350A"/>
    <w:rsid w:val="00175217"/>
    <w:rsid w:val="001753A4"/>
    <w:rsid w:val="00175B15"/>
    <w:rsid w:val="001762AF"/>
    <w:rsid w:val="00176825"/>
    <w:rsid w:val="001802E1"/>
    <w:rsid w:val="00180EE3"/>
    <w:rsid w:val="00181452"/>
    <w:rsid w:val="00181FF3"/>
    <w:rsid w:val="0018249B"/>
    <w:rsid w:val="0018331B"/>
    <w:rsid w:val="00184334"/>
    <w:rsid w:val="001868CC"/>
    <w:rsid w:val="00190246"/>
    <w:rsid w:val="00190773"/>
    <w:rsid w:val="00190E0E"/>
    <w:rsid w:val="00191E95"/>
    <w:rsid w:val="0019231C"/>
    <w:rsid w:val="001925B9"/>
    <w:rsid w:val="00192BFC"/>
    <w:rsid w:val="00193180"/>
    <w:rsid w:val="00194041"/>
    <w:rsid w:val="00194BA2"/>
    <w:rsid w:val="00194C26"/>
    <w:rsid w:val="0019621B"/>
    <w:rsid w:val="001970E9"/>
    <w:rsid w:val="001A07DA"/>
    <w:rsid w:val="001A0F32"/>
    <w:rsid w:val="001A5114"/>
    <w:rsid w:val="001A5ECF"/>
    <w:rsid w:val="001A6115"/>
    <w:rsid w:val="001A6C0D"/>
    <w:rsid w:val="001A7460"/>
    <w:rsid w:val="001B0A68"/>
    <w:rsid w:val="001B0ED3"/>
    <w:rsid w:val="001B191A"/>
    <w:rsid w:val="001B23E8"/>
    <w:rsid w:val="001B4CEC"/>
    <w:rsid w:val="001B5694"/>
    <w:rsid w:val="001B5B22"/>
    <w:rsid w:val="001B604C"/>
    <w:rsid w:val="001B693E"/>
    <w:rsid w:val="001B6E60"/>
    <w:rsid w:val="001B7D86"/>
    <w:rsid w:val="001C05C3"/>
    <w:rsid w:val="001C1804"/>
    <w:rsid w:val="001C385B"/>
    <w:rsid w:val="001C4409"/>
    <w:rsid w:val="001C4754"/>
    <w:rsid w:val="001C4EAF"/>
    <w:rsid w:val="001C6483"/>
    <w:rsid w:val="001C6DB0"/>
    <w:rsid w:val="001D0539"/>
    <w:rsid w:val="001D0FA0"/>
    <w:rsid w:val="001D168F"/>
    <w:rsid w:val="001D30A0"/>
    <w:rsid w:val="001D3D72"/>
    <w:rsid w:val="001D40D8"/>
    <w:rsid w:val="001D4AF4"/>
    <w:rsid w:val="001D61BC"/>
    <w:rsid w:val="001D6293"/>
    <w:rsid w:val="001D6C0D"/>
    <w:rsid w:val="001D6D87"/>
    <w:rsid w:val="001E1455"/>
    <w:rsid w:val="001E1BC0"/>
    <w:rsid w:val="001E1FE3"/>
    <w:rsid w:val="001E21C0"/>
    <w:rsid w:val="001E256A"/>
    <w:rsid w:val="001E2F29"/>
    <w:rsid w:val="001E4691"/>
    <w:rsid w:val="001E4C11"/>
    <w:rsid w:val="001E52CC"/>
    <w:rsid w:val="001E59EE"/>
    <w:rsid w:val="001E627B"/>
    <w:rsid w:val="001E7DD9"/>
    <w:rsid w:val="001F03EB"/>
    <w:rsid w:val="001F13B0"/>
    <w:rsid w:val="001F1D06"/>
    <w:rsid w:val="001F37E4"/>
    <w:rsid w:val="001F385D"/>
    <w:rsid w:val="001F4429"/>
    <w:rsid w:val="001F50B5"/>
    <w:rsid w:val="001F5A45"/>
    <w:rsid w:val="001F696E"/>
    <w:rsid w:val="001F6DC2"/>
    <w:rsid w:val="001F7C0F"/>
    <w:rsid w:val="00200C8E"/>
    <w:rsid w:val="00200F73"/>
    <w:rsid w:val="00201F22"/>
    <w:rsid w:val="00202711"/>
    <w:rsid w:val="00202758"/>
    <w:rsid w:val="00202FB8"/>
    <w:rsid w:val="00204073"/>
    <w:rsid w:val="002045E2"/>
    <w:rsid w:val="00205878"/>
    <w:rsid w:val="002060D1"/>
    <w:rsid w:val="00207EBF"/>
    <w:rsid w:val="00210035"/>
    <w:rsid w:val="0021043F"/>
    <w:rsid w:val="002105F7"/>
    <w:rsid w:val="0021062E"/>
    <w:rsid w:val="002107EF"/>
    <w:rsid w:val="00211C3F"/>
    <w:rsid w:val="00212889"/>
    <w:rsid w:val="0021289D"/>
    <w:rsid w:val="002130E8"/>
    <w:rsid w:val="002133AE"/>
    <w:rsid w:val="0021399B"/>
    <w:rsid w:val="002143A6"/>
    <w:rsid w:val="00215F3D"/>
    <w:rsid w:val="002161B1"/>
    <w:rsid w:val="00217D47"/>
    <w:rsid w:val="00217D92"/>
    <w:rsid w:val="00220D9F"/>
    <w:rsid w:val="00221C43"/>
    <w:rsid w:val="00222428"/>
    <w:rsid w:val="00223183"/>
    <w:rsid w:val="00223249"/>
    <w:rsid w:val="0022472D"/>
    <w:rsid w:val="0022654F"/>
    <w:rsid w:val="002272C8"/>
    <w:rsid w:val="00230AD5"/>
    <w:rsid w:val="002322F7"/>
    <w:rsid w:val="002338A4"/>
    <w:rsid w:val="00234DDD"/>
    <w:rsid w:val="0023564A"/>
    <w:rsid w:val="00236428"/>
    <w:rsid w:val="00236687"/>
    <w:rsid w:val="00237220"/>
    <w:rsid w:val="0023777D"/>
    <w:rsid w:val="00237AC7"/>
    <w:rsid w:val="00237EB5"/>
    <w:rsid w:val="00240133"/>
    <w:rsid w:val="0024063A"/>
    <w:rsid w:val="00240897"/>
    <w:rsid w:val="002410A2"/>
    <w:rsid w:val="0024167F"/>
    <w:rsid w:val="00241CAF"/>
    <w:rsid w:val="002423AD"/>
    <w:rsid w:val="00243377"/>
    <w:rsid w:val="0024359E"/>
    <w:rsid w:val="00243AED"/>
    <w:rsid w:val="002443AB"/>
    <w:rsid w:val="00245ACA"/>
    <w:rsid w:val="00245AF3"/>
    <w:rsid w:val="0024766D"/>
    <w:rsid w:val="00250560"/>
    <w:rsid w:val="0025058A"/>
    <w:rsid w:val="00250D2F"/>
    <w:rsid w:val="002510F4"/>
    <w:rsid w:val="002512A8"/>
    <w:rsid w:val="00252A52"/>
    <w:rsid w:val="00254178"/>
    <w:rsid w:val="002542C0"/>
    <w:rsid w:val="00254516"/>
    <w:rsid w:val="00254C96"/>
    <w:rsid w:val="00256CCB"/>
    <w:rsid w:val="00256D5B"/>
    <w:rsid w:val="002572AE"/>
    <w:rsid w:val="00260B23"/>
    <w:rsid w:val="00262EAA"/>
    <w:rsid w:val="002643C7"/>
    <w:rsid w:val="00264BC6"/>
    <w:rsid w:val="002659FD"/>
    <w:rsid w:val="002664E1"/>
    <w:rsid w:val="002668D4"/>
    <w:rsid w:val="00266C67"/>
    <w:rsid w:val="00270D1E"/>
    <w:rsid w:val="002719B9"/>
    <w:rsid w:val="00273E00"/>
    <w:rsid w:val="00274ECA"/>
    <w:rsid w:val="00275589"/>
    <w:rsid w:val="00275B07"/>
    <w:rsid w:val="00275DBA"/>
    <w:rsid w:val="00276C84"/>
    <w:rsid w:val="0027717A"/>
    <w:rsid w:val="002771C3"/>
    <w:rsid w:val="00277F9A"/>
    <w:rsid w:val="002823B9"/>
    <w:rsid w:val="002830EC"/>
    <w:rsid w:val="002839C9"/>
    <w:rsid w:val="00283A04"/>
    <w:rsid w:val="00284A81"/>
    <w:rsid w:val="00285FE4"/>
    <w:rsid w:val="00286079"/>
    <w:rsid w:val="0028659C"/>
    <w:rsid w:val="00286CFB"/>
    <w:rsid w:val="00290AC3"/>
    <w:rsid w:val="00290AD1"/>
    <w:rsid w:val="00290D79"/>
    <w:rsid w:val="00291502"/>
    <w:rsid w:val="00291EC0"/>
    <w:rsid w:val="002926E8"/>
    <w:rsid w:val="002931B3"/>
    <w:rsid w:val="00294D34"/>
    <w:rsid w:val="0029513F"/>
    <w:rsid w:val="00295199"/>
    <w:rsid w:val="0029628F"/>
    <w:rsid w:val="0029723A"/>
    <w:rsid w:val="00297C68"/>
    <w:rsid w:val="002A015C"/>
    <w:rsid w:val="002A0ABC"/>
    <w:rsid w:val="002A0DDA"/>
    <w:rsid w:val="002A0DDC"/>
    <w:rsid w:val="002A1371"/>
    <w:rsid w:val="002A2144"/>
    <w:rsid w:val="002A4850"/>
    <w:rsid w:val="002A4A89"/>
    <w:rsid w:val="002A4E3E"/>
    <w:rsid w:val="002A5272"/>
    <w:rsid w:val="002A5AE9"/>
    <w:rsid w:val="002A7C61"/>
    <w:rsid w:val="002B0BA2"/>
    <w:rsid w:val="002B0F64"/>
    <w:rsid w:val="002B109C"/>
    <w:rsid w:val="002B1366"/>
    <w:rsid w:val="002B1FEF"/>
    <w:rsid w:val="002B42D7"/>
    <w:rsid w:val="002B5C49"/>
    <w:rsid w:val="002B609D"/>
    <w:rsid w:val="002B6C7B"/>
    <w:rsid w:val="002B72EF"/>
    <w:rsid w:val="002C0CB9"/>
    <w:rsid w:val="002C129D"/>
    <w:rsid w:val="002C4637"/>
    <w:rsid w:val="002C4887"/>
    <w:rsid w:val="002C4B99"/>
    <w:rsid w:val="002C4E8B"/>
    <w:rsid w:val="002C799E"/>
    <w:rsid w:val="002D0F7F"/>
    <w:rsid w:val="002D1345"/>
    <w:rsid w:val="002D1E9D"/>
    <w:rsid w:val="002D2E6F"/>
    <w:rsid w:val="002D30D8"/>
    <w:rsid w:val="002D348A"/>
    <w:rsid w:val="002D3BE9"/>
    <w:rsid w:val="002D5EF1"/>
    <w:rsid w:val="002E0155"/>
    <w:rsid w:val="002E0718"/>
    <w:rsid w:val="002E38FE"/>
    <w:rsid w:val="002E3B9A"/>
    <w:rsid w:val="002E3CAF"/>
    <w:rsid w:val="002E4EAA"/>
    <w:rsid w:val="002E5391"/>
    <w:rsid w:val="002F01DC"/>
    <w:rsid w:val="002F031A"/>
    <w:rsid w:val="002F03B1"/>
    <w:rsid w:val="002F0B1A"/>
    <w:rsid w:val="002F15A8"/>
    <w:rsid w:val="002F19C8"/>
    <w:rsid w:val="002F2726"/>
    <w:rsid w:val="002F308B"/>
    <w:rsid w:val="002F402E"/>
    <w:rsid w:val="002F4393"/>
    <w:rsid w:val="002F43AA"/>
    <w:rsid w:val="002F4848"/>
    <w:rsid w:val="002F5524"/>
    <w:rsid w:val="002F658A"/>
    <w:rsid w:val="002F7ADD"/>
    <w:rsid w:val="002F7C5E"/>
    <w:rsid w:val="00300974"/>
    <w:rsid w:val="00301391"/>
    <w:rsid w:val="003013A1"/>
    <w:rsid w:val="0030204D"/>
    <w:rsid w:val="00302236"/>
    <w:rsid w:val="00302764"/>
    <w:rsid w:val="00302C15"/>
    <w:rsid w:val="003031C2"/>
    <w:rsid w:val="0030383D"/>
    <w:rsid w:val="00304E37"/>
    <w:rsid w:val="00305571"/>
    <w:rsid w:val="00306143"/>
    <w:rsid w:val="003065F1"/>
    <w:rsid w:val="0030673B"/>
    <w:rsid w:val="003074EA"/>
    <w:rsid w:val="0031094A"/>
    <w:rsid w:val="00311CC0"/>
    <w:rsid w:val="00311F5E"/>
    <w:rsid w:val="0031287C"/>
    <w:rsid w:val="00312D64"/>
    <w:rsid w:val="0031431D"/>
    <w:rsid w:val="0031492A"/>
    <w:rsid w:val="00315E65"/>
    <w:rsid w:val="00315F34"/>
    <w:rsid w:val="003177CB"/>
    <w:rsid w:val="00317E74"/>
    <w:rsid w:val="00321390"/>
    <w:rsid w:val="00321941"/>
    <w:rsid w:val="0032225D"/>
    <w:rsid w:val="003228C9"/>
    <w:rsid w:val="00322AAD"/>
    <w:rsid w:val="00323FA6"/>
    <w:rsid w:val="00324ED0"/>
    <w:rsid w:val="00325507"/>
    <w:rsid w:val="00325FF4"/>
    <w:rsid w:val="00326955"/>
    <w:rsid w:val="003272DB"/>
    <w:rsid w:val="00327CF4"/>
    <w:rsid w:val="003319C7"/>
    <w:rsid w:val="0033297A"/>
    <w:rsid w:val="00333637"/>
    <w:rsid w:val="0033625F"/>
    <w:rsid w:val="00336CA0"/>
    <w:rsid w:val="00336DC0"/>
    <w:rsid w:val="00340ACF"/>
    <w:rsid w:val="00341774"/>
    <w:rsid w:val="00342384"/>
    <w:rsid w:val="003425FD"/>
    <w:rsid w:val="00344DA5"/>
    <w:rsid w:val="00345283"/>
    <w:rsid w:val="003454D3"/>
    <w:rsid w:val="00345B6C"/>
    <w:rsid w:val="00345F28"/>
    <w:rsid w:val="00345FA1"/>
    <w:rsid w:val="0034605C"/>
    <w:rsid w:val="003471C3"/>
    <w:rsid w:val="00347DC1"/>
    <w:rsid w:val="00347FD1"/>
    <w:rsid w:val="00350503"/>
    <w:rsid w:val="00351254"/>
    <w:rsid w:val="003519BB"/>
    <w:rsid w:val="003525B6"/>
    <w:rsid w:val="00353AFA"/>
    <w:rsid w:val="00353FDE"/>
    <w:rsid w:val="00354141"/>
    <w:rsid w:val="003543C8"/>
    <w:rsid w:val="00354B1F"/>
    <w:rsid w:val="003551C6"/>
    <w:rsid w:val="00356804"/>
    <w:rsid w:val="00356B20"/>
    <w:rsid w:val="00360CEA"/>
    <w:rsid w:val="00363B12"/>
    <w:rsid w:val="00364365"/>
    <w:rsid w:val="003643DD"/>
    <w:rsid w:val="0036557F"/>
    <w:rsid w:val="00365E13"/>
    <w:rsid w:val="003662E1"/>
    <w:rsid w:val="00367783"/>
    <w:rsid w:val="00367F00"/>
    <w:rsid w:val="00370CF5"/>
    <w:rsid w:val="0037132E"/>
    <w:rsid w:val="00372C1D"/>
    <w:rsid w:val="0037301B"/>
    <w:rsid w:val="00374949"/>
    <w:rsid w:val="0037536F"/>
    <w:rsid w:val="00375370"/>
    <w:rsid w:val="00375D95"/>
    <w:rsid w:val="00375DEF"/>
    <w:rsid w:val="00376674"/>
    <w:rsid w:val="00377A1D"/>
    <w:rsid w:val="00380649"/>
    <w:rsid w:val="00380A21"/>
    <w:rsid w:val="00380B75"/>
    <w:rsid w:val="0038195F"/>
    <w:rsid w:val="00381A0B"/>
    <w:rsid w:val="00382607"/>
    <w:rsid w:val="00383A11"/>
    <w:rsid w:val="00385024"/>
    <w:rsid w:val="003850E5"/>
    <w:rsid w:val="003862BA"/>
    <w:rsid w:val="0038645C"/>
    <w:rsid w:val="003876A4"/>
    <w:rsid w:val="003877DF"/>
    <w:rsid w:val="00387B38"/>
    <w:rsid w:val="00395C4A"/>
    <w:rsid w:val="003963BB"/>
    <w:rsid w:val="003A0F7D"/>
    <w:rsid w:val="003A5F40"/>
    <w:rsid w:val="003A6BD3"/>
    <w:rsid w:val="003A6FFA"/>
    <w:rsid w:val="003A73EE"/>
    <w:rsid w:val="003B12C3"/>
    <w:rsid w:val="003B1E2F"/>
    <w:rsid w:val="003B2612"/>
    <w:rsid w:val="003B2DB8"/>
    <w:rsid w:val="003B453C"/>
    <w:rsid w:val="003B4967"/>
    <w:rsid w:val="003B6B29"/>
    <w:rsid w:val="003B75E8"/>
    <w:rsid w:val="003B7673"/>
    <w:rsid w:val="003C02EE"/>
    <w:rsid w:val="003C1309"/>
    <w:rsid w:val="003C1C22"/>
    <w:rsid w:val="003C2A46"/>
    <w:rsid w:val="003C3570"/>
    <w:rsid w:val="003C37BE"/>
    <w:rsid w:val="003C4B82"/>
    <w:rsid w:val="003C5F44"/>
    <w:rsid w:val="003C6D82"/>
    <w:rsid w:val="003C750B"/>
    <w:rsid w:val="003D03FC"/>
    <w:rsid w:val="003D0A46"/>
    <w:rsid w:val="003D0FF0"/>
    <w:rsid w:val="003D1FD9"/>
    <w:rsid w:val="003D20B8"/>
    <w:rsid w:val="003D2742"/>
    <w:rsid w:val="003D31FE"/>
    <w:rsid w:val="003D332D"/>
    <w:rsid w:val="003D36D1"/>
    <w:rsid w:val="003D4096"/>
    <w:rsid w:val="003D4734"/>
    <w:rsid w:val="003D487D"/>
    <w:rsid w:val="003D53E7"/>
    <w:rsid w:val="003D6F1C"/>
    <w:rsid w:val="003D6F46"/>
    <w:rsid w:val="003E0596"/>
    <w:rsid w:val="003E05BE"/>
    <w:rsid w:val="003E115D"/>
    <w:rsid w:val="003E1C1F"/>
    <w:rsid w:val="003E240B"/>
    <w:rsid w:val="003E2486"/>
    <w:rsid w:val="003E26BE"/>
    <w:rsid w:val="003E2D57"/>
    <w:rsid w:val="003E2FCD"/>
    <w:rsid w:val="003E64A9"/>
    <w:rsid w:val="003E7A27"/>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5186"/>
    <w:rsid w:val="00406092"/>
    <w:rsid w:val="00406AE1"/>
    <w:rsid w:val="00407134"/>
    <w:rsid w:val="004074B1"/>
    <w:rsid w:val="004120FA"/>
    <w:rsid w:val="00412679"/>
    <w:rsid w:val="00413C3E"/>
    <w:rsid w:val="00414314"/>
    <w:rsid w:val="004147E6"/>
    <w:rsid w:val="00414C20"/>
    <w:rsid w:val="00414E84"/>
    <w:rsid w:val="00417170"/>
    <w:rsid w:val="004172C3"/>
    <w:rsid w:val="00420E1F"/>
    <w:rsid w:val="00421616"/>
    <w:rsid w:val="00422A56"/>
    <w:rsid w:val="0042367F"/>
    <w:rsid w:val="0042391B"/>
    <w:rsid w:val="00425BDD"/>
    <w:rsid w:val="004260CF"/>
    <w:rsid w:val="00427529"/>
    <w:rsid w:val="0043122D"/>
    <w:rsid w:val="00431EE4"/>
    <w:rsid w:val="00432D65"/>
    <w:rsid w:val="0043717C"/>
    <w:rsid w:val="004405C0"/>
    <w:rsid w:val="00440CDE"/>
    <w:rsid w:val="0044139C"/>
    <w:rsid w:val="00441DF6"/>
    <w:rsid w:val="004446F8"/>
    <w:rsid w:val="00445D84"/>
    <w:rsid w:val="00446B49"/>
    <w:rsid w:val="00447DEF"/>
    <w:rsid w:val="00451D62"/>
    <w:rsid w:val="0045461F"/>
    <w:rsid w:val="0045571D"/>
    <w:rsid w:val="00455C36"/>
    <w:rsid w:val="00457F4F"/>
    <w:rsid w:val="00460189"/>
    <w:rsid w:val="00462640"/>
    <w:rsid w:val="00462C7C"/>
    <w:rsid w:val="004636B8"/>
    <w:rsid w:val="00465827"/>
    <w:rsid w:val="00465AFC"/>
    <w:rsid w:val="00470052"/>
    <w:rsid w:val="00470C9E"/>
    <w:rsid w:val="00471AF0"/>
    <w:rsid w:val="00471C5E"/>
    <w:rsid w:val="00472307"/>
    <w:rsid w:val="0047286A"/>
    <w:rsid w:val="00472A06"/>
    <w:rsid w:val="00473AFE"/>
    <w:rsid w:val="00474012"/>
    <w:rsid w:val="00474588"/>
    <w:rsid w:val="00475A3C"/>
    <w:rsid w:val="004772FB"/>
    <w:rsid w:val="00477D5D"/>
    <w:rsid w:val="00477EDD"/>
    <w:rsid w:val="00477F41"/>
    <w:rsid w:val="00477F87"/>
    <w:rsid w:val="0048069C"/>
    <w:rsid w:val="00480860"/>
    <w:rsid w:val="0048088C"/>
    <w:rsid w:val="004816C3"/>
    <w:rsid w:val="00481DFF"/>
    <w:rsid w:val="00483122"/>
    <w:rsid w:val="00486EA6"/>
    <w:rsid w:val="004874F0"/>
    <w:rsid w:val="004908E5"/>
    <w:rsid w:val="00490D27"/>
    <w:rsid w:val="0049225F"/>
    <w:rsid w:val="0049274A"/>
    <w:rsid w:val="00492D0D"/>
    <w:rsid w:val="004969A8"/>
    <w:rsid w:val="0049761F"/>
    <w:rsid w:val="00497EDB"/>
    <w:rsid w:val="004A03E0"/>
    <w:rsid w:val="004A0421"/>
    <w:rsid w:val="004A0C28"/>
    <w:rsid w:val="004A1166"/>
    <w:rsid w:val="004A2EB0"/>
    <w:rsid w:val="004A303C"/>
    <w:rsid w:val="004A30A8"/>
    <w:rsid w:val="004A3722"/>
    <w:rsid w:val="004A3761"/>
    <w:rsid w:val="004A48EC"/>
    <w:rsid w:val="004A4C51"/>
    <w:rsid w:val="004A6168"/>
    <w:rsid w:val="004A6339"/>
    <w:rsid w:val="004A7D4A"/>
    <w:rsid w:val="004A7F0D"/>
    <w:rsid w:val="004B0422"/>
    <w:rsid w:val="004B05AF"/>
    <w:rsid w:val="004B1B69"/>
    <w:rsid w:val="004B40C7"/>
    <w:rsid w:val="004B513C"/>
    <w:rsid w:val="004B6A07"/>
    <w:rsid w:val="004B6F11"/>
    <w:rsid w:val="004C0138"/>
    <w:rsid w:val="004C1489"/>
    <w:rsid w:val="004C166D"/>
    <w:rsid w:val="004C380A"/>
    <w:rsid w:val="004C4305"/>
    <w:rsid w:val="004C5268"/>
    <w:rsid w:val="004C5A00"/>
    <w:rsid w:val="004C624F"/>
    <w:rsid w:val="004C68BE"/>
    <w:rsid w:val="004C7FE7"/>
    <w:rsid w:val="004D2032"/>
    <w:rsid w:val="004D2698"/>
    <w:rsid w:val="004D271A"/>
    <w:rsid w:val="004D2BCE"/>
    <w:rsid w:val="004D2CF0"/>
    <w:rsid w:val="004D3789"/>
    <w:rsid w:val="004D3955"/>
    <w:rsid w:val="004D49C5"/>
    <w:rsid w:val="004D618B"/>
    <w:rsid w:val="004D756C"/>
    <w:rsid w:val="004D7629"/>
    <w:rsid w:val="004D7CB5"/>
    <w:rsid w:val="004E01AC"/>
    <w:rsid w:val="004E0A94"/>
    <w:rsid w:val="004E1C1E"/>
    <w:rsid w:val="004E1E63"/>
    <w:rsid w:val="004E25B9"/>
    <w:rsid w:val="004E3122"/>
    <w:rsid w:val="004E381C"/>
    <w:rsid w:val="004E3A35"/>
    <w:rsid w:val="004E4BD0"/>
    <w:rsid w:val="004E54F9"/>
    <w:rsid w:val="004E7496"/>
    <w:rsid w:val="004E78F3"/>
    <w:rsid w:val="004E7B35"/>
    <w:rsid w:val="004F02A3"/>
    <w:rsid w:val="004F0AB2"/>
    <w:rsid w:val="004F20BB"/>
    <w:rsid w:val="004F286B"/>
    <w:rsid w:val="004F287F"/>
    <w:rsid w:val="004F2D7C"/>
    <w:rsid w:val="004F2DA3"/>
    <w:rsid w:val="004F520C"/>
    <w:rsid w:val="004F54DA"/>
    <w:rsid w:val="004F7112"/>
    <w:rsid w:val="0050160E"/>
    <w:rsid w:val="00502385"/>
    <w:rsid w:val="00503AF3"/>
    <w:rsid w:val="00504D55"/>
    <w:rsid w:val="00505B34"/>
    <w:rsid w:val="00505C2F"/>
    <w:rsid w:val="00505CBF"/>
    <w:rsid w:val="005061C7"/>
    <w:rsid w:val="005066EC"/>
    <w:rsid w:val="00511854"/>
    <w:rsid w:val="00512769"/>
    <w:rsid w:val="0051511C"/>
    <w:rsid w:val="005156C4"/>
    <w:rsid w:val="0051760C"/>
    <w:rsid w:val="00517BCE"/>
    <w:rsid w:val="00520E30"/>
    <w:rsid w:val="00521218"/>
    <w:rsid w:val="00522425"/>
    <w:rsid w:val="0052518E"/>
    <w:rsid w:val="00525F4C"/>
    <w:rsid w:val="005276B0"/>
    <w:rsid w:val="00527DB6"/>
    <w:rsid w:val="00527DE0"/>
    <w:rsid w:val="00531143"/>
    <w:rsid w:val="0053172C"/>
    <w:rsid w:val="00531A7C"/>
    <w:rsid w:val="00532A08"/>
    <w:rsid w:val="005332C0"/>
    <w:rsid w:val="005335A1"/>
    <w:rsid w:val="0053470B"/>
    <w:rsid w:val="00534BAF"/>
    <w:rsid w:val="00534FFF"/>
    <w:rsid w:val="005352D6"/>
    <w:rsid w:val="00535BEC"/>
    <w:rsid w:val="005376F3"/>
    <w:rsid w:val="005407F1"/>
    <w:rsid w:val="00540D8B"/>
    <w:rsid w:val="00542512"/>
    <w:rsid w:val="00542642"/>
    <w:rsid w:val="0054368F"/>
    <w:rsid w:val="00543EE7"/>
    <w:rsid w:val="0054430E"/>
    <w:rsid w:val="00545BF4"/>
    <w:rsid w:val="00546829"/>
    <w:rsid w:val="005515E9"/>
    <w:rsid w:val="00552153"/>
    <w:rsid w:val="0055239F"/>
    <w:rsid w:val="00552E0D"/>
    <w:rsid w:val="0055522E"/>
    <w:rsid w:val="0055704C"/>
    <w:rsid w:val="00557893"/>
    <w:rsid w:val="005610D4"/>
    <w:rsid w:val="00561C1F"/>
    <w:rsid w:val="00561C27"/>
    <w:rsid w:val="00562ADD"/>
    <w:rsid w:val="005631FB"/>
    <w:rsid w:val="005644CD"/>
    <w:rsid w:val="0056481B"/>
    <w:rsid w:val="00564A83"/>
    <w:rsid w:val="00565B24"/>
    <w:rsid w:val="00565F90"/>
    <w:rsid w:val="00566643"/>
    <w:rsid w:val="005669E7"/>
    <w:rsid w:val="005674D1"/>
    <w:rsid w:val="005678CC"/>
    <w:rsid w:val="00567FA4"/>
    <w:rsid w:val="00570689"/>
    <w:rsid w:val="00570849"/>
    <w:rsid w:val="005734CA"/>
    <w:rsid w:val="0057398F"/>
    <w:rsid w:val="00573E8C"/>
    <w:rsid w:val="0057429D"/>
    <w:rsid w:val="00574806"/>
    <w:rsid w:val="00574D7E"/>
    <w:rsid w:val="005761D1"/>
    <w:rsid w:val="00576F04"/>
    <w:rsid w:val="00580BFA"/>
    <w:rsid w:val="00582A53"/>
    <w:rsid w:val="00583509"/>
    <w:rsid w:val="00583699"/>
    <w:rsid w:val="00584C30"/>
    <w:rsid w:val="00584D5A"/>
    <w:rsid w:val="00585ED0"/>
    <w:rsid w:val="0058787B"/>
    <w:rsid w:val="0058797B"/>
    <w:rsid w:val="00590B03"/>
    <w:rsid w:val="005911A8"/>
    <w:rsid w:val="005917C9"/>
    <w:rsid w:val="005918C5"/>
    <w:rsid w:val="00592BA8"/>
    <w:rsid w:val="00594361"/>
    <w:rsid w:val="00595789"/>
    <w:rsid w:val="00595F56"/>
    <w:rsid w:val="005A00E9"/>
    <w:rsid w:val="005A0ECF"/>
    <w:rsid w:val="005A1332"/>
    <w:rsid w:val="005A1F09"/>
    <w:rsid w:val="005A1FBC"/>
    <w:rsid w:val="005A205F"/>
    <w:rsid w:val="005A2264"/>
    <w:rsid w:val="005A2603"/>
    <w:rsid w:val="005A285D"/>
    <w:rsid w:val="005A2EBE"/>
    <w:rsid w:val="005A4C64"/>
    <w:rsid w:val="005A4D7F"/>
    <w:rsid w:val="005A5445"/>
    <w:rsid w:val="005A55BA"/>
    <w:rsid w:val="005B1CAE"/>
    <w:rsid w:val="005B400A"/>
    <w:rsid w:val="005B58FA"/>
    <w:rsid w:val="005B5C0B"/>
    <w:rsid w:val="005B6521"/>
    <w:rsid w:val="005B679D"/>
    <w:rsid w:val="005C0F50"/>
    <w:rsid w:val="005C20C0"/>
    <w:rsid w:val="005C2ACD"/>
    <w:rsid w:val="005C2FD6"/>
    <w:rsid w:val="005C3EED"/>
    <w:rsid w:val="005C640C"/>
    <w:rsid w:val="005C71A1"/>
    <w:rsid w:val="005C7CE1"/>
    <w:rsid w:val="005D03D7"/>
    <w:rsid w:val="005D049E"/>
    <w:rsid w:val="005D07D2"/>
    <w:rsid w:val="005D092D"/>
    <w:rsid w:val="005D16B8"/>
    <w:rsid w:val="005D1CC3"/>
    <w:rsid w:val="005D24C7"/>
    <w:rsid w:val="005D5F26"/>
    <w:rsid w:val="005D7474"/>
    <w:rsid w:val="005E1054"/>
    <w:rsid w:val="005E15C7"/>
    <w:rsid w:val="005E1D74"/>
    <w:rsid w:val="005E2018"/>
    <w:rsid w:val="005E2D98"/>
    <w:rsid w:val="005E3995"/>
    <w:rsid w:val="005E4A26"/>
    <w:rsid w:val="005E5A59"/>
    <w:rsid w:val="005E5F5D"/>
    <w:rsid w:val="005E707F"/>
    <w:rsid w:val="005E7AD8"/>
    <w:rsid w:val="005F0242"/>
    <w:rsid w:val="005F14ED"/>
    <w:rsid w:val="005F154A"/>
    <w:rsid w:val="005F33A2"/>
    <w:rsid w:val="005F34AC"/>
    <w:rsid w:val="005F3D4B"/>
    <w:rsid w:val="005F404C"/>
    <w:rsid w:val="005F5106"/>
    <w:rsid w:val="005F6C62"/>
    <w:rsid w:val="005F7A95"/>
    <w:rsid w:val="00600824"/>
    <w:rsid w:val="00600DE0"/>
    <w:rsid w:val="006021FC"/>
    <w:rsid w:val="00602AF3"/>
    <w:rsid w:val="00604005"/>
    <w:rsid w:val="006062C2"/>
    <w:rsid w:val="00607AEB"/>
    <w:rsid w:val="00610A19"/>
    <w:rsid w:val="00610C72"/>
    <w:rsid w:val="00610DAE"/>
    <w:rsid w:val="00613F45"/>
    <w:rsid w:val="006145A2"/>
    <w:rsid w:val="00615CD6"/>
    <w:rsid w:val="00615DEF"/>
    <w:rsid w:val="006173D6"/>
    <w:rsid w:val="00617778"/>
    <w:rsid w:val="0062011D"/>
    <w:rsid w:val="0062074E"/>
    <w:rsid w:val="00622577"/>
    <w:rsid w:val="00622A13"/>
    <w:rsid w:val="006233B1"/>
    <w:rsid w:val="00624730"/>
    <w:rsid w:val="00625458"/>
    <w:rsid w:val="00625D2C"/>
    <w:rsid w:val="00625D52"/>
    <w:rsid w:val="00627E1C"/>
    <w:rsid w:val="00627F07"/>
    <w:rsid w:val="0063096D"/>
    <w:rsid w:val="00630B39"/>
    <w:rsid w:val="006318E3"/>
    <w:rsid w:val="006358F5"/>
    <w:rsid w:val="00635926"/>
    <w:rsid w:val="006367B2"/>
    <w:rsid w:val="00637559"/>
    <w:rsid w:val="00637766"/>
    <w:rsid w:val="0063784D"/>
    <w:rsid w:val="0063790D"/>
    <w:rsid w:val="00637DD8"/>
    <w:rsid w:val="00640B7F"/>
    <w:rsid w:val="00641C5A"/>
    <w:rsid w:val="00644E87"/>
    <w:rsid w:val="00645845"/>
    <w:rsid w:val="00645A0D"/>
    <w:rsid w:val="006474E5"/>
    <w:rsid w:val="006478D6"/>
    <w:rsid w:val="0065119C"/>
    <w:rsid w:val="00651530"/>
    <w:rsid w:val="00652B14"/>
    <w:rsid w:val="00654F36"/>
    <w:rsid w:val="006556B5"/>
    <w:rsid w:val="00655CFF"/>
    <w:rsid w:val="00661783"/>
    <w:rsid w:val="00662CE0"/>
    <w:rsid w:val="00662EA7"/>
    <w:rsid w:val="0066391D"/>
    <w:rsid w:val="006644DF"/>
    <w:rsid w:val="00664A4B"/>
    <w:rsid w:val="006656A7"/>
    <w:rsid w:val="00665BCF"/>
    <w:rsid w:val="0066645E"/>
    <w:rsid w:val="00666AFC"/>
    <w:rsid w:val="00667E8C"/>
    <w:rsid w:val="00670712"/>
    <w:rsid w:val="00673645"/>
    <w:rsid w:val="00674F10"/>
    <w:rsid w:val="00675E44"/>
    <w:rsid w:val="00677BFF"/>
    <w:rsid w:val="0068133F"/>
    <w:rsid w:val="00681CA3"/>
    <w:rsid w:val="00682ECA"/>
    <w:rsid w:val="00684193"/>
    <w:rsid w:val="00684203"/>
    <w:rsid w:val="00684228"/>
    <w:rsid w:val="00684C75"/>
    <w:rsid w:val="00685C80"/>
    <w:rsid w:val="00686AEC"/>
    <w:rsid w:val="00686CF4"/>
    <w:rsid w:val="00687E84"/>
    <w:rsid w:val="00690101"/>
    <w:rsid w:val="0069064E"/>
    <w:rsid w:val="00690995"/>
    <w:rsid w:val="00690A34"/>
    <w:rsid w:val="006924AA"/>
    <w:rsid w:val="00692D6C"/>
    <w:rsid w:val="006931D1"/>
    <w:rsid w:val="006937F7"/>
    <w:rsid w:val="0069472D"/>
    <w:rsid w:val="006950AC"/>
    <w:rsid w:val="0069638D"/>
    <w:rsid w:val="0069707B"/>
    <w:rsid w:val="00697578"/>
    <w:rsid w:val="0069773E"/>
    <w:rsid w:val="006A23D8"/>
    <w:rsid w:val="006A2839"/>
    <w:rsid w:val="006A41B3"/>
    <w:rsid w:val="006A42DF"/>
    <w:rsid w:val="006A5D23"/>
    <w:rsid w:val="006A6BCF"/>
    <w:rsid w:val="006A7B0C"/>
    <w:rsid w:val="006B085E"/>
    <w:rsid w:val="006B0B54"/>
    <w:rsid w:val="006B0DCD"/>
    <w:rsid w:val="006B3350"/>
    <w:rsid w:val="006B33A4"/>
    <w:rsid w:val="006B45FF"/>
    <w:rsid w:val="006B507F"/>
    <w:rsid w:val="006B696A"/>
    <w:rsid w:val="006B70FE"/>
    <w:rsid w:val="006B7B88"/>
    <w:rsid w:val="006C0E5B"/>
    <w:rsid w:val="006C1161"/>
    <w:rsid w:val="006C2BE5"/>
    <w:rsid w:val="006C2CC7"/>
    <w:rsid w:val="006C4439"/>
    <w:rsid w:val="006C47AE"/>
    <w:rsid w:val="006C508B"/>
    <w:rsid w:val="006C71DE"/>
    <w:rsid w:val="006C7490"/>
    <w:rsid w:val="006D0FDD"/>
    <w:rsid w:val="006D16BE"/>
    <w:rsid w:val="006D2202"/>
    <w:rsid w:val="006D2849"/>
    <w:rsid w:val="006D33A6"/>
    <w:rsid w:val="006D44B6"/>
    <w:rsid w:val="006D48F2"/>
    <w:rsid w:val="006D529D"/>
    <w:rsid w:val="006D5507"/>
    <w:rsid w:val="006D5725"/>
    <w:rsid w:val="006D6138"/>
    <w:rsid w:val="006D68C1"/>
    <w:rsid w:val="006D7371"/>
    <w:rsid w:val="006E1BBF"/>
    <w:rsid w:val="006E2792"/>
    <w:rsid w:val="006E358E"/>
    <w:rsid w:val="006E3AB2"/>
    <w:rsid w:val="006E45B0"/>
    <w:rsid w:val="006E48FD"/>
    <w:rsid w:val="006E7E87"/>
    <w:rsid w:val="006F0AB6"/>
    <w:rsid w:val="006F2FAE"/>
    <w:rsid w:val="006F3F1E"/>
    <w:rsid w:val="006F40D5"/>
    <w:rsid w:val="006F5932"/>
    <w:rsid w:val="006F6639"/>
    <w:rsid w:val="006F6C64"/>
    <w:rsid w:val="006F77D5"/>
    <w:rsid w:val="006F7845"/>
    <w:rsid w:val="006F78A3"/>
    <w:rsid w:val="006F7CA1"/>
    <w:rsid w:val="006F7F08"/>
    <w:rsid w:val="007002DD"/>
    <w:rsid w:val="0070080B"/>
    <w:rsid w:val="007012F9"/>
    <w:rsid w:val="00701995"/>
    <w:rsid w:val="00702AA1"/>
    <w:rsid w:val="007034E0"/>
    <w:rsid w:val="00704D3A"/>
    <w:rsid w:val="0070538C"/>
    <w:rsid w:val="007063D7"/>
    <w:rsid w:val="0071094C"/>
    <w:rsid w:val="00710BC2"/>
    <w:rsid w:val="00710F99"/>
    <w:rsid w:val="0071136A"/>
    <w:rsid w:val="00711B35"/>
    <w:rsid w:val="0071251D"/>
    <w:rsid w:val="00713272"/>
    <w:rsid w:val="0071356C"/>
    <w:rsid w:val="00713A8B"/>
    <w:rsid w:val="00713CB9"/>
    <w:rsid w:val="0071476D"/>
    <w:rsid w:val="00714C96"/>
    <w:rsid w:val="00714E8E"/>
    <w:rsid w:val="0072011F"/>
    <w:rsid w:val="00721E65"/>
    <w:rsid w:val="00721F0D"/>
    <w:rsid w:val="00723BB7"/>
    <w:rsid w:val="0072476C"/>
    <w:rsid w:val="00724E69"/>
    <w:rsid w:val="00727271"/>
    <w:rsid w:val="0073365C"/>
    <w:rsid w:val="00733AEF"/>
    <w:rsid w:val="007346B8"/>
    <w:rsid w:val="00735442"/>
    <w:rsid w:val="007356A8"/>
    <w:rsid w:val="007359A2"/>
    <w:rsid w:val="00736C85"/>
    <w:rsid w:val="0073706C"/>
    <w:rsid w:val="0073721F"/>
    <w:rsid w:val="00740C89"/>
    <w:rsid w:val="007414BF"/>
    <w:rsid w:val="0074227D"/>
    <w:rsid w:val="00742D12"/>
    <w:rsid w:val="00743B15"/>
    <w:rsid w:val="00744AB9"/>
    <w:rsid w:val="0074514C"/>
    <w:rsid w:val="007459D5"/>
    <w:rsid w:val="00745A4C"/>
    <w:rsid w:val="00745CF2"/>
    <w:rsid w:val="00746C1D"/>
    <w:rsid w:val="00750676"/>
    <w:rsid w:val="007509B5"/>
    <w:rsid w:val="00750A29"/>
    <w:rsid w:val="00750B7C"/>
    <w:rsid w:val="00751316"/>
    <w:rsid w:val="00755DF2"/>
    <w:rsid w:val="00760462"/>
    <w:rsid w:val="00762DD0"/>
    <w:rsid w:val="00763632"/>
    <w:rsid w:val="00764362"/>
    <w:rsid w:val="007644EE"/>
    <w:rsid w:val="00764968"/>
    <w:rsid w:val="00764A68"/>
    <w:rsid w:val="00766787"/>
    <w:rsid w:val="00767FED"/>
    <w:rsid w:val="00770839"/>
    <w:rsid w:val="00770E82"/>
    <w:rsid w:val="00771F27"/>
    <w:rsid w:val="00772DE6"/>
    <w:rsid w:val="007731DC"/>
    <w:rsid w:val="00773CDC"/>
    <w:rsid w:val="007740A5"/>
    <w:rsid w:val="00774A76"/>
    <w:rsid w:val="0077502F"/>
    <w:rsid w:val="00775B6C"/>
    <w:rsid w:val="00776EC2"/>
    <w:rsid w:val="00777FE1"/>
    <w:rsid w:val="00781CE4"/>
    <w:rsid w:val="00781ECC"/>
    <w:rsid w:val="00781FD1"/>
    <w:rsid w:val="0078467C"/>
    <w:rsid w:val="00784AA8"/>
    <w:rsid w:val="00784B42"/>
    <w:rsid w:val="00784E56"/>
    <w:rsid w:val="007855ED"/>
    <w:rsid w:val="00786EFF"/>
    <w:rsid w:val="00787EB8"/>
    <w:rsid w:val="00790E99"/>
    <w:rsid w:val="00790F31"/>
    <w:rsid w:val="00791548"/>
    <w:rsid w:val="007916CF"/>
    <w:rsid w:val="00791748"/>
    <w:rsid w:val="0079200C"/>
    <w:rsid w:val="00793636"/>
    <w:rsid w:val="00797707"/>
    <w:rsid w:val="007A00B7"/>
    <w:rsid w:val="007A1836"/>
    <w:rsid w:val="007A23C6"/>
    <w:rsid w:val="007A31A0"/>
    <w:rsid w:val="007A340A"/>
    <w:rsid w:val="007A3F16"/>
    <w:rsid w:val="007A3FA6"/>
    <w:rsid w:val="007A434C"/>
    <w:rsid w:val="007A464B"/>
    <w:rsid w:val="007A476B"/>
    <w:rsid w:val="007A4843"/>
    <w:rsid w:val="007A4904"/>
    <w:rsid w:val="007A4C78"/>
    <w:rsid w:val="007A58E3"/>
    <w:rsid w:val="007A6C26"/>
    <w:rsid w:val="007A70A0"/>
    <w:rsid w:val="007A7C85"/>
    <w:rsid w:val="007B05A0"/>
    <w:rsid w:val="007B22E8"/>
    <w:rsid w:val="007B2457"/>
    <w:rsid w:val="007B2BE0"/>
    <w:rsid w:val="007B45C7"/>
    <w:rsid w:val="007B610A"/>
    <w:rsid w:val="007B7495"/>
    <w:rsid w:val="007B7B0D"/>
    <w:rsid w:val="007B7CEE"/>
    <w:rsid w:val="007C0E7D"/>
    <w:rsid w:val="007C0F94"/>
    <w:rsid w:val="007C2A41"/>
    <w:rsid w:val="007C30FD"/>
    <w:rsid w:val="007C565B"/>
    <w:rsid w:val="007C5ED8"/>
    <w:rsid w:val="007C613D"/>
    <w:rsid w:val="007C6864"/>
    <w:rsid w:val="007C78A8"/>
    <w:rsid w:val="007C7CF8"/>
    <w:rsid w:val="007D0FDD"/>
    <w:rsid w:val="007D1B85"/>
    <w:rsid w:val="007D20E6"/>
    <w:rsid w:val="007D282F"/>
    <w:rsid w:val="007D3821"/>
    <w:rsid w:val="007D4BCF"/>
    <w:rsid w:val="007D588E"/>
    <w:rsid w:val="007D596C"/>
    <w:rsid w:val="007D6A1F"/>
    <w:rsid w:val="007D73AE"/>
    <w:rsid w:val="007D7811"/>
    <w:rsid w:val="007D7D87"/>
    <w:rsid w:val="007E0DCA"/>
    <w:rsid w:val="007E144F"/>
    <w:rsid w:val="007E25D0"/>
    <w:rsid w:val="007E288A"/>
    <w:rsid w:val="007E3B95"/>
    <w:rsid w:val="007E3C6B"/>
    <w:rsid w:val="007E50E3"/>
    <w:rsid w:val="007E5F5B"/>
    <w:rsid w:val="007E71EF"/>
    <w:rsid w:val="007E7402"/>
    <w:rsid w:val="007E74EF"/>
    <w:rsid w:val="007E76E5"/>
    <w:rsid w:val="007E7E0C"/>
    <w:rsid w:val="007F1979"/>
    <w:rsid w:val="007F2482"/>
    <w:rsid w:val="007F2B14"/>
    <w:rsid w:val="007F3BDE"/>
    <w:rsid w:val="007F4E5A"/>
    <w:rsid w:val="007F52DF"/>
    <w:rsid w:val="007F58D5"/>
    <w:rsid w:val="007F6291"/>
    <w:rsid w:val="007F6348"/>
    <w:rsid w:val="00800198"/>
    <w:rsid w:val="008015B0"/>
    <w:rsid w:val="00801904"/>
    <w:rsid w:val="008031C5"/>
    <w:rsid w:val="008033BB"/>
    <w:rsid w:val="008036DC"/>
    <w:rsid w:val="008058C0"/>
    <w:rsid w:val="0081094E"/>
    <w:rsid w:val="00811723"/>
    <w:rsid w:val="00812D99"/>
    <w:rsid w:val="00812F71"/>
    <w:rsid w:val="008130C4"/>
    <w:rsid w:val="0081605B"/>
    <w:rsid w:val="0081691F"/>
    <w:rsid w:val="00816B56"/>
    <w:rsid w:val="00817E75"/>
    <w:rsid w:val="00817F56"/>
    <w:rsid w:val="00820659"/>
    <w:rsid w:val="00820BDE"/>
    <w:rsid w:val="00822268"/>
    <w:rsid w:val="008223DF"/>
    <w:rsid w:val="0082253F"/>
    <w:rsid w:val="00822A74"/>
    <w:rsid w:val="00822C21"/>
    <w:rsid w:val="00824511"/>
    <w:rsid w:val="00824629"/>
    <w:rsid w:val="008247DF"/>
    <w:rsid w:val="00824854"/>
    <w:rsid w:val="00824D4F"/>
    <w:rsid w:val="00824D66"/>
    <w:rsid w:val="00824D9D"/>
    <w:rsid w:val="00826081"/>
    <w:rsid w:val="00826953"/>
    <w:rsid w:val="00826AC8"/>
    <w:rsid w:val="00826E1F"/>
    <w:rsid w:val="0083175D"/>
    <w:rsid w:val="008319EC"/>
    <w:rsid w:val="00831AE2"/>
    <w:rsid w:val="008328DB"/>
    <w:rsid w:val="0083313F"/>
    <w:rsid w:val="00833298"/>
    <w:rsid w:val="0083384E"/>
    <w:rsid w:val="00833CEE"/>
    <w:rsid w:val="00833DFB"/>
    <w:rsid w:val="0083460D"/>
    <w:rsid w:val="00835825"/>
    <w:rsid w:val="00835BB7"/>
    <w:rsid w:val="00836EA0"/>
    <w:rsid w:val="00837B3C"/>
    <w:rsid w:val="00841FC1"/>
    <w:rsid w:val="008424AE"/>
    <w:rsid w:val="00842CA5"/>
    <w:rsid w:val="00842D89"/>
    <w:rsid w:val="00843327"/>
    <w:rsid w:val="00843EB5"/>
    <w:rsid w:val="008447BD"/>
    <w:rsid w:val="0084709C"/>
    <w:rsid w:val="00847936"/>
    <w:rsid w:val="00847C3C"/>
    <w:rsid w:val="008507D3"/>
    <w:rsid w:val="008512DC"/>
    <w:rsid w:val="00851F3E"/>
    <w:rsid w:val="00853A68"/>
    <w:rsid w:val="00853ECA"/>
    <w:rsid w:val="008550D2"/>
    <w:rsid w:val="00855B19"/>
    <w:rsid w:val="00856470"/>
    <w:rsid w:val="00856D9D"/>
    <w:rsid w:val="0085790E"/>
    <w:rsid w:val="0086080F"/>
    <w:rsid w:val="0086153C"/>
    <w:rsid w:val="00861573"/>
    <w:rsid w:val="0086167C"/>
    <w:rsid w:val="00864694"/>
    <w:rsid w:val="008646D0"/>
    <w:rsid w:val="00864C19"/>
    <w:rsid w:val="00866EA1"/>
    <w:rsid w:val="00867433"/>
    <w:rsid w:val="00867C89"/>
    <w:rsid w:val="00867FFD"/>
    <w:rsid w:val="00870002"/>
    <w:rsid w:val="008726EB"/>
    <w:rsid w:val="008732FD"/>
    <w:rsid w:val="00874548"/>
    <w:rsid w:val="00875D97"/>
    <w:rsid w:val="00876200"/>
    <w:rsid w:val="0087693C"/>
    <w:rsid w:val="00876D41"/>
    <w:rsid w:val="008771E7"/>
    <w:rsid w:val="00880097"/>
    <w:rsid w:val="008802BA"/>
    <w:rsid w:val="00880505"/>
    <w:rsid w:val="00880674"/>
    <w:rsid w:val="00880F42"/>
    <w:rsid w:val="00883388"/>
    <w:rsid w:val="00883783"/>
    <w:rsid w:val="00883841"/>
    <w:rsid w:val="0088433F"/>
    <w:rsid w:val="00887181"/>
    <w:rsid w:val="008873A0"/>
    <w:rsid w:val="00887F8C"/>
    <w:rsid w:val="00890A11"/>
    <w:rsid w:val="0089162C"/>
    <w:rsid w:val="0089273E"/>
    <w:rsid w:val="00892EBA"/>
    <w:rsid w:val="0089307E"/>
    <w:rsid w:val="0089317B"/>
    <w:rsid w:val="0089391B"/>
    <w:rsid w:val="00893ABC"/>
    <w:rsid w:val="00895C0D"/>
    <w:rsid w:val="00897225"/>
    <w:rsid w:val="00897ADF"/>
    <w:rsid w:val="008A00A2"/>
    <w:rsid w:val="008A0154"/>
    <w:rsid w:val="008A01BE"/>
    <w:rsid w:val="008A1FC3"/>
    <w:rsid w:val="008A21CF"/>
    <w:rsid w:val="008A4EA7"/>
    <w:rsid w:val="008A5D50"/>
    <w:rsid w:val="008A6B04"/>
    <w:rsid w:val="008A6E75"/>
    <w:rsid w:val="008A7145"/>
    <w:rsid w:val="008B02B5"/>
    <w:rsid w:val="008B087D"/>
    <w:rsid w:val="008B0BDF"/>
    <w:rsid w:val="008B1056"/>
    <w:rsid w:val="008B16D4"/>
    <w:rsid w:val="008B6168"/>
    <w:rsid w:val="008B6482"/>
    <w:rsid w:val="008C18C4"/>
    <w:rsid w:val="008C1C32"/>
    <w:rsid w:val="008C246A"/>
    <w:rsid w:val="008C368C"/>
    <w:rsid w:val="008C3DC4"/>
    <w:rsid w:val="008C3F53"/>
    <w:rsid w:val="008C4935"/>
    <w:rsid w:val="008C4D3E"/>
    <w:rsid w:val="008C5219"/>
    <w:rsid w:val="008C615B"/>
    <w:rsid w:val="008C672E"/>
    <w:rsid w:val="008C6815"/>
    <w:rsid w:val="008C755E"/>
    <w:rsid w:val="008C7C66"/>
    <w:rsid w:val="008D0F64"/>
    <w:rsid w:val="008D152B"/>
    <w:rsid w:val="008D3227"/>
    <w:rsid w:val="008D3FB1"/>
    <w:rsid w:val="008D4E11"/>
    <w:rsid w:val="008D58DC"/>
    <w:rsid w:val="008D68EA"/>
    <w:rsid w:val="008D6CFF"/>
    <w:rsid w:val="008D7ED3"/>
    <w:rsid w:val="008E023A"/>
    <w:rsid w:val="008E1214"/>
    <w:rsid w:val="008E1DAF"/>
    <w:rsid w:val="008E2F83"/>
    <w:rsid w:val="008E3985"/>
    <w:rsid w:val="008E4311"/>
    <w:rsid w:val="008E495A"/>
    <w:rsid w:val="008E4B74"/>
    <w:rsid w:val="008E532E"/>
    <w:rsid w:val="008E55E0"/>
    <w:rsid w:val="008E58ED"/>
    <w:rsid w:val="008E5A2A"/>
    <w:rsid w:val="008E5EE6"/>
    <w:rsid w:val="008E7237"/>
    <w:rsid w:val="008E75AF"/>
    <w:rsid w:val="008E75D3"/>
    <w:rsid w:val="008E771F"/>
    <w:rsid w:val="008F000A"/>
    <w:rsid w:val="008F05C0"/>
    <w:rsid w:val="008F10EF"/>
    <w:rsid w:val="008F119A"/>
    <w:rsid w:val="008F1B53"/>
    <w:rsid w:val="008F1FE6"/>
    <w:rsid w:val="008F1FFA"/>
    <w:rsid w:val="008F2ED5"/>
    <w:rsid w:val="008F32D2"/>
    <w:rsid w:val="008F4054"/>
    <w:rsid w:val="008F45C3"/>
    <w:rsid w:val="008F498A"/>
    <w:rsid w:val="008F536A"/>
    <w:rsid w:val="008F5D71"/>
    <w:rsid w:val="008F6765"/>
    <w:rsid w:val="008F686C"/>
    <w:rsid w:val="008F6F5B"/>
    <w:rsid w:val="00900BC5"/>
    <w:rsid w:val="009012C5"/>
    <w:rsid w:val="0090157B"/>
    <w:rsid w:val="00901AE1"/>
    <w:rsid w:val="0090359E"/>
    <w:rsid w:val="009035ED"/>
    <w:rsid w:val="00903994"/>
    <w:rsid w:val="0090549D"/>
    <w:rsid w:val="009058BB"/>
    <w:rsid w:val="00905AE0"/>
    <w:rsid w:val="009061E3"/>
    <w:rsid w:val="0091185C"/>
    <w:rsid w:val="00913AD0"/>
    <w:rsid w:val="00914F37"/>
    <w:rsid w:val="00915396"/>
    <w:rsid w:val="00915674"/>
    <w:rsid w:val="009160D2"/>
    <w:rsid w:val="009161A6"/>
    <w:rsid w:val="00916C71"/>
    <w:rsid w:val="00917141"/>
    <w:rsid w:val="0092005E"/>
    <w:rsid w:val="0092029E"/>
    <w:rsid w:val="00921090"/>
    <w:rsid w:val="00921BEF"/>
    <w:rsid w:val="00922079"/>
    <w:rsid w:val="0092299E"/>
    <w:rsid w:val="009229AC"/>
    <w:rsid w:val="00922DC3"/>
    <w:rsid w:val="00924CE4"/>
    <w:rsid w:val="00925187"/>
    <w:rsid w:val="009251C9"/>
    <w:rsid w:val="00925D82"/>
    <w:rsid w:val="00926D33"/>
    <w:rsid w:val="00926D94"/>
    <w:rsid w:val="00927970"/>
    <w:rsid w:val="00927A8B"/>
    <w:rsid w:val="00930737"/>
    <w:rsid w:val="0093093D"/>
    <w:rsid w:val="00930B9E"/>
    <w:rsid w:val="00931700"/>
    <w:rsid w:val="00932249"/>
    <w:rsid w:val="00932C44"/>
    <w:rsid w:val="00934084"/>
    <w:rsid w:val="0093520F"/>
    <w:rsid w:val="00936B18"/>
    <w:rsid w:val="00936DD2"/>
    <w:rsid w:val="009403E4"/>
    <w:rsid w:val="0094052B"/>
    <w:rsid w:val="009408C9"/>
    <w:rsid w:val="0094174C"/>
    <w:rsid w:val="0094185A"/>
    <w:rsid w:val="00941FCB"/>
    <w:rsid w:val="00943814"/>
    <w:rsid w:val="009439BE"/>
    <w:rsid w:val="00943A0E"/>
    <w:rsid w:val="00945166"/>
    <w:rsid w:val="00945D7E"/>
    <w:rsid w:val="00945E64"/>
    <w:rsid w:val="009460E9"/>
    <w:rsid w:val="009463A8"/>
    <w:rsid w:val="009463BC"/>
    <w:rsid w:val="00946F40"/>
    <w:rsid w:val="00950137"/>
    <w:rsid w:val="00952FE5"/>
    <w:rsid w:val="0095399C"/>
    <w:rsid w:val="00953F72"/>
    <w:rsid w:val="009541FD"/>
    <w:rsid w:val="00954854"/>
    <w:rsid w:val="00954F3C"/>
    <w:rsid w:val="0095578A"/>
    <w:rsid w:val="00955854"/>
    <w:rsid w:val="00955BDF"/>
    <w:rsid w:val="00955E81"/>
    <w:rsid w:val="0095623A"/>
    <w:rsid w:val="00957543"/>
    <w:rsid w:val="00960819"/>
    <w:rsid w:val="00961D20"/>
    <w:rsid w:val="00962F8A"/>
    <w:rsid w:val="009633E5"/>
    <w:rsid w:val="00965355"/>
    <w:rsid w:val="00965980"/>
    <w:rsid w:val="00967F54"/>
    <w:rsid w:val="00970A36"/>
    <w:rsid w:val="00970B28"/>
    <w:rsid w:val="009710B6"/>
    <w:rsid w:val="00972631"/>
    <w:rsid w:val="00972DE7"/>
    <w:rsid w:val="00973B85"/>
    <w:rsid w:val="00974E2B"/>
    <w:rsid w:val="00974E7A"/>
    <w:rsid w:val="00976CD8"/>
    <w:rsid w:val="009779B7"/>
    <w:rsid w:val="009803C3"/>
    <w:rsid w:val="00981D6D"/>
    <w:rsid w:val="00983511"/>
    <w:rsid w:val="00983884"/>
    <w:rsid w:val="00983EA7"/>
    <w:rsid w:val="00985130"/>
    <w:rsid w:val="00985223"/>
    <w:rsid w:val="0098728C"/>
    <w:rsid w:val="00987970"/>
    <w:rsid w:val="0099042C"/>
    <w:rsid w:val="009908CD"/>
    <w:rsid w:val="00991489"/>
    <w:rsid w:val="00993020"/>
    <w:rsid w:val="009933E9"/>
    <w:rsid w:val="009946B6"/>
    <w:rsid w:val="0099503F"/>
    <w:rsid w:val="009A012B"/>
    <w:rsid w:val="009A0154"/>
    <w:rsid w:val="009A0CEC"/>
    <w:rsid w:val="009A141B"/>
    <w:rsid w:val="009A14CD"/>
    <w:rsid w:val="009A1977"/>
    <w:rsid w:val="009A1B61"/>
    <w:rsid w:val="009A2309"/>
    <w:rsid w:val="009A3645"/>
    <w:rsid w:val="009A3C56"/>
    <w:rsid w:val="009A415A"/>
    <w:rsid w:val="009A4651"/>
    <w:rsid w:val="009A53EB"/>
    <w:rsid w:val="009A5FE8"/>
    <w:rsid w:val="009A6765"/>
    <w:rsid w:val="009A7512"/>
    <w:rsid w:val="009A75B4"/>
    <w:rsid w:val="009A7E65"/>
    <w:rsid w:val="009B1695"/>
    <w:rsid w:val="009B23BC"/>
    <w:rsid w:val="009B6421"/>
    <w:rsid w:val="009B66EC"/>
    <w:rsid w:val="009C0E48"/>
    <w:rsid w:val="009C16B6"/>
    <w:rsid w:val="009C1BA7"/>
    <w:rsid w:val="009C1F16"/>
    <w:rsid w:val="009C27BC"/>
    <w:rsid w:val="009C4345"/>
    <w:rsid w:val="009C6F0C"/>
    <w:rsid w:val="009D037D"/>
    <w:rsid w:val="009D0774"/>
    <w:rsid w:val="009D3C0C"/>
    <w:rsid w:val="009D4CB2"/>
    <w:rsid w:val="009D50C9"/>
    <w:rsid w:val="009D5689"/>
    <w:rsid w:val="009D580C"/>
    <w:rsid w:val="009D6402"/>
    <w:rsid w:val="009E1542"/>
    <w:rsid w:val="009E3323"/>
    <w:rsid w:val="009E33D1"/>
    <w:rsid w:val="009E3AF8"/>
    <w:rsid w:val="009E3B3F"/>
    <w:rsid w:val="009E4EC3"/>
    <w:rsid w:val="009E5922"/>
    <w:rsid w:val="009E64FA"/>
    <w:rsid w:val="009E6952"/>
    <w:rsid w:val="009F0C98"/>
    <w:rsid w:val="009F14EF"/>
    <w:rsid w:val="009F2650"/>
    <w:rsid w:val="009F284F"/>
    <w:rsid w:val="009F75CC"/>
    <w:rsid w:val="009F768C"/>
    <w:rsid w:val="009F7E6E"/>
    <w:rsid w:val="00A00AEB"/>
    <w:rsid w:val="00A01E91"/>
    <w:rsid w:val="00A024CE"/>
    <w:rsid w:val="00A02A22"/>
    <w:rsid w:val="00A03207"/>
    <w:rsid w:val="00A03894"/>
    <w:rsid w:val="00A0452A"/>
    <w:rsid w:val="00A0497C"/>
    <w:rsid w:val="00A04BDC"/>
    <w:rsid w:val="00A056DC"/>
    <w:rsid w:val="00A070B5"/>
    <w:rsid w:val="00A073BE"/>
    <w:rsid w:val="00A0753D"/>
    <w:rsid w:val="00A07AB8"/>
    <w:rsid w:val="00A12D8B"/>
    <w:rsid w:val="00A12F50"/>
    <w:rsid w:val="00A1334B"/>
    <w:rsid w:val="00A13690"/>
    <w:rsid w:val="00A14AFD"/>
    <w:rsid w:val="00A14EAA"/>
    <w:rsid w:val="00A15552"/>
    <w:rsid w:val="00A15665"/>
    <w:rsid w:val="00A168EF"/>
    <w:rsid w:val="00A17E0D"/>
    <w:rsid w:val="00A21427"/>
    <w:rsid w:val="00A21913"/>
    <w:rsid w:val="00A22295"/>
    <w:rsid w:val="00A22822"/>
    <w:rsid w:val="00A22949"/>
    <w:rsid w:val="00A22B52"/>
    <w:rsid w:val="00A22BC4"/>
    <w:rsid w:val="00A23945"/>
    <w:rsid w:val="00A243E5"/>
    <w:rsid w:val="00A244F7"/>
    <w:rsid w:val="00A253F6"/>
    <w:rsid w:val="00A30492"/>
    <w:rsid w:val="00A310EF"/>
    <w:rsid w:val="00A32F9F"/>
    <w:rsid w:val="00A33C41"/>
    <w:rsid w:val="00A34325"/>
    <w:rsid w:val="00A3576C"/>
    <w:rsid w:val="00A35E29"/>
    <w:rsid w:val="00A36B00"/>
    <w:rsid w:val="00A36B43"/>
    <w:rsid w:val="00A4008C"/>
    <w:rsid w:val="00A40432"/>
    <w:rsid w:val="00A4068D"/>
    <w:rsid w:val="00A4088D"/>
    <w:rsid w:val="00A40EF3"/>
    <w:rsid w:val="00A41A26"/>
    <w:rsid w:val="00A41D2D"/>
    <w:rsid w:val="00A42A84"/>
    <w:rsid w:val="00A44425"/>
    <w:rsid w:val="00A463C1"/>
    <w:rsid w:val="00A46A23"/>
    <w:rsid w:val="00A478E8"/>
    <w:rsid w:val="00A50521"/>
    <w:rsid w:val="00A50AAA"/>
    <w:rsid w:val="00A51A73"/>
    <w:rsid w:val="00A5421B"/>
    <w:rsid w:val="00A54238"/>
    <w:rsid w:val="00A54D4D"/>
    <w:rsid w:val="00A55711"/>
    <w:rsid w:val="00A55722"/>
    <w:rsid w:val="00A57849"/>
    <w:rsid w:val="00A57ED8"/>
    <w:rsid w:val="00A6056A"/>
    <w:rsid w:val="00A60A3B"/>
    <w:rsid w:val="00A61773"/>
    <w:rsid w:val="00A61FCF"/>
    <w:rsid w:val="00A6218B"/>
    <w:rsid w:val="00A62263"/>
    <w:rsid w:val="00A6246A"/>
    <w:rsid w:val="00A62F7F"/>
    <w:rsid w:val="00A64986"/>
    <w:rsid w:val="00A64B30"/>
    <w:rsid w:val="00A65675"/>
    <w:rsid w:val="00A657E7"/>
    <w:rsid w:val="00A65822"/>
    <w:rsid w:val="00A6596F"/>
    <w:rsid w:val="00A65DA6"/>
    <w:rsid w:val="00A66A55"/>
    <w:rsid w:val="00A67B6A"/>
    <w:rsid w:val="00A67C0F"/>
    <w:rsid w:val="00A7171A"/>
    <w:rsid w:val="00A72105"/>
    <w:rsid w:val="00A72D9F"/>
    <w:rsid w:val="00A735CF"/>
    <w:rsid w:val="00A74808"/>
    <w:rsid w:val="00A7710A"/>
    <w:rsid w:val="00A778B1"/>
    <w:rsid w:val="00A8064A"/>
    <w:rsid w:val="00A812E0"/>
    <w:rsid w:val="00A8376A"/>
    <w:rsid w:val="00A83E74"/>
    <w:rsid w:val="00A840FE"/>
    <w:rsid w:val="00A84650"/>
    <w:rsid w:val="00A84775"/>
    <w:rsid w:val="00A856B5"/>
    <w:rsid w:val="00A85908"/>
    <w:rsid w:val="00A86B0F"/>
    <w:rsid w:val="00A86B7E"/>
    <w:rsid w:val="00A87021"/>
    <w:rsid w:val="00A87CEB"/>
    <w:rsid w:val="00A87D2D"/>
    <w:rsid w:val="00A909B0"/>
    <w:rsid w:val="00A91778"/>
    <w:rsid w:val="00A91D82"/>
    <w:rsid w:val="00A92410"/>
    <w:rsid w:val="00A93BD1"/>
    <w:rsid w:val="00A93F16"/>
    <w:rsid w:val="00A9475F"/>
    <w:rsid w:val="00A95683"/>
    <w:rsid w:val="00A9669F"/>
    <w:rsid w:val="00A970B8"/>
    <w:rsid w:val="00A97B7B"/>
    <w:rsid w:val="00AA0AC4"/>
    <w:rsid w:val="00AA1B72"/>
    <w:rsid w:val="00AA360B"/>
    <w:rsid w:val="00AA3763"/>
    <w:rsid w:val="00AA48A6"/>
    <w:rsid w:val="00AA6799"/>
    <w:rsid w:val="00AA6CFC"/>
    <w:rsid w:val="00AA7716"/>
    <w:rsid w:val="00AB1AE8"/>
    <w:rsid w:val="00AB4547"/>
    <w:rsid w:val="00AB4AD8"/>
    <w:rsid w:val="00AB56DB"/>
    <w:rsid w:val="00AB6939"/>
    <w:rsid w:val="00AC0E95"/>
    <w:rsid w:val="00AC1843"/>
    <w:rsid w:val="00AC3EBF"/>
    <w:rsid w:val="00AC5351"/>
    <w:rsid w:val="00AC5CCD"/>
    <w:rsid w:val="00AC5E22"/>
    <w:rsid w:val="00AC7577"/>
    <w:rsid w:val="00AD0A03"/>
    <w:rsid w:val="00AD0D37"/>
    <w:rsid w:val="00AD33BA"/>
    <w:rsid w:val="00AD36A7"/>
    <w:rsid w:val="00AD374F"/>
    <w:rsid w:val="00AD3BAA"/>
    <w:rsid w:val="00AD3BDB"/>
    <w:rsid w:val="00AD3DD9"/>
    <w:rsid w:val="00AD4BC4"/>
    <w:rsid w:val="00AD4F3D"/>
    <w:rsid w:val="00AD5126"/>
    <w:rsid w:val="00AD5967"/>
    <w:rsid w:val="00AD72D6"/>
    <w:rsid w:val="00AD78F0"/>
    <w:rsid w:val="00AD7BFD"/>
    <w:rsid w:val="00AE0606"/>
    <w:rsid w:val="00AE092B"/>
    <w:rsid w:val="00AE1556"/>
    <w:rsid w:val="00AE297E"/>
    <w:rsid w:val="00AE337B"/>
    <w:rsid w:val="00AE3A10"/>
    <w:rsid w:val="00AE49EF"/>
    <w:rsid w:val="00AE5DD7"/>
    <w:rsid w:val="00AE5F01"/>
    <w:rsid w:val="00AE62D3"/>
    <w:rsid w:val="00AE62F4"/>
    <w:rsid w:val="00AE6928"/>
    <w:rsid w:val="00AE72D7"/>
    <w:rsid w:val="00AE7FC8"/>
    <w:rsid w:val="00AF00D4"/>
    <w:rsid w:val="00AF0110"/>
    <w:rsid w:val="00AF26F6"/>
    <w:rsid w:val="00AF324F"/>
    <w:rsid w:val="00AF4156"/>
    <w:rsid w:val="00AF480E"/>
    <w:rsid w:val="00AF594D"/>
    <w:rsid w:val="00AF597A"/>
    <w:rsid w:val="00AF67ED"/>
    <w:rsid w:val="00AF75F6"/>
    <w:rsid w:val="00AF7647"/>
    <w:rsid w:val="00B01523"/>
    <w:rsid w:val="00B041A6"/>
    <w:rsid w:val="00B04915"/>
    <w:rsid w:val="00B062B5"/>
    <w:rsid w:val="00B073F1"/>
    <w:rsid w:val="00B07693"/>
    <w:rsid w:val="00B07AA8"/>
    <w:rsid w:val="00B1025B"/>
    <w:rsid w:val="00B108B6"/>
    <w:rsid w:val="00B11748"/>
    <w:rsid w:val="00B1347D"/>
    <w:rsid w:val="00B17A7C"/>
    <w:rsid w:val="00B17B63"/>
    <w:rsid w:val="00B17C4B"/>
    <w:rsid w:val="00B20F24"/>
    <w:rsid w:val="00B21C88"/>
    <w:rsid w:val="00B21D4C"/>
    <w:rsid w:val="00B22ECF"/>
    <w:rsid w:val="00B22F17"/>
    <w:rsid w:val="00B234A3"/>
    <w:rsid w:val="00B23927"/>
    <w:rsid w:val="00B24A28"/>
    <w:rsid w:val="00B2513B"/>
    <w:rsid w:val="00B26BD5"/>
    <w:rsid w:val="00B27105"/>
    <w:rsid w:val="00B2727C"/>
    <w:rsid w:val="00B27449"/>
    <w:rsid w:val="00B27540"/>
    <w:rsid w:val="00B278DA"/>
    <w:rsid w:val="00B27DD3"/>
    <w:rsid w:val="00B309D6"/>
    <w:rsid w:val="00B31B05"/>
    <w:rsid w:val="00B31B76"/>
    <w:rsid w:val="00B360B8"/>
    <w:rsid w:val="00B37BF4"/>
    <w:rsid w:val="00B37E96"/>
    <w:rsid w:val="00B4185B"/>
    <w:rsid w:val="00B41F0C"/>
    <w:rsid w:val="00B43A54"/>
    <w:rsid w:val="00B43EA5"/>
    <w:rsid w:val="00B44F04"/>
    <w:rsid w:val="00B455FD"/>
    <w:rsid w:val="00B45A67"/>
    <w:rsid w:val="00B4767A"/>
    <w:rsid w:val="00B52B19"/>
    <w:rsid w:val="00B52B4F"/>
    <w:rsid w:val="00B53CF5"/>
    <w:rsid w:val="00B54D3A"/>
    <w:rsid w:val="00B55CB7"/>
    <w:rsid w:val="00B55E66"/>
    <w:rsid w:val="00B56D3A"/>
    <w:rsid w:val="00B60779"/>
    <w:rsid w:val="00B60F4B"/>
    <w:rsid w:val="00B6114F"/>
    <w:rsid w:val="00B6178B"/>
    <w:rsid w:val="00B6517E"/>
    <w:rsid w:val="00B6565C"/>
    <w:rsid w:val="00B65937"/>
    <w:rsid w:val="00B6616C"/>
    <w:rsid w:val="00B67872"/>
    <w:rsid w:val="00B7120C"/>
    <w:rsid w:val="00B73201"/>
    <w:rsid w:val="00B732B1"/>
    <w:rsid w:val="00B751E2"/>
    <w:rsid w:val="00B77B01"/>
    <w:rsid w:val="00B8042D"/>
    <w:rsid w:val="00B8072E"/>
    <w:rsid w:val="00B80919"/>
    <w:rsid w:val="00B81DE2"/>
    <w:rsid w:val="00B829D7"/>
    <w:rsid w:val="00B85305"/>
    <w:rsid w:val="00B85491"/>
    <w:rsid w:val="00B85F1B"/>
    <w:rsid w:val="00B86642"/>
    <w:rsid w:val="00B92300"/>
    <w:rsid w:val="00B932F3"/>
    <w:rsid w:val="00B935E1"/>
    <w:rsid w:val="00B956B8"/>
    <w:rsid w:val="00B95E70"/>
    <w:rsid w:val="00B9623B"/>
    <w:rsid w:val="00B96B18"/>
    <w:rsid w:val="00B97192"/>
    <w:rsid w:val="00B9744D"/>
    <w:rsid w:val="00BA2171"/>
    <w:rsid w:val="00BA3987"/>
    <w:rsid w:val="00BA51DB"/>
    <w:rsid w:val="00BA5DAA"/>
    <w:rsid w:val="00BA7659"/>
    <w:rsid w:val="00BB0E19"/>
    <w:rsid w:val="00BB13C1"/>
    <w:rsid w:val="00BB25F3"/>
    <w:rsid w:val="00BB33A3"/>
    <w:rsid w:val="00BB3EF7"/>
    <w:rsid w:val="00BB4D13"/>
    <w:rsid w:val="00BB4FA9"/>
    <w:rsid w:val="00BB53A6"/>
    <w:rsid w:val="00BB5552"/>
    <w:rsid w:val="00BB792E"/>
    <w:rsid w:val="00BC15A6"/>
    <w:rsid w:val="00BC1E07"/>
    <w:rsid w:val="00BC24F0"/>
    <w:rsid w:val="00BC2C53"/>
    <w:rsid w:val="00BC30C8"/>
    <w:rsid w:val="00BC3366"/>
    <w:rsid w:val="00BC6296"/>
    <w:rsid w:val="00BC7CCA"/>
    <w:rsid w:val="00BC7D04"/>
    <w:rsid w:val="00BC7E27"/>
    <w:rsid w:val="00BD03FA"/>
    <w:rsid w:val="00BD0EB7"/>
    <w:rsid w:val="00BD0FF4"/>
    <w:rsid w:val="00BD4B7C"/>
    <w:rsid w:val="00BD62C1"/>
    <w:rsid w:val="00BD6543"/>
    <w:rsid w:val="00BD73D9"/>
    <w:rsid w:val="00BD785F"/>
    <w:rsid w:val="00BE1216"/>
    <w:rsid w:val="00BE1248"/>
    <w:rsid w:val="00BE1FA0"/>
    <w:rsid w:val="00BE27A6"/>
    <w:rsid w:val="00BE3B4C"/>
    <w:rsid w:val="00BE3CD9"/>
    <w:rsid w:val="00BE5261"/>
    <w:rsid w:val="00BE75C6"/>
    <w:rsid w:val="00BF0E61"/>
    <w:rsid w:val="00BF1A57"/>
    <w:rsid w:val="00BF1F8C"/>
    <w:rsid w:val="00BF28CB"/>
    <w:rsid w:val="00BF39E7"/>
    <w:rsid w:val="00BF3D93"/>
    <w:rsid w:val="00BF4F26"/>
    <w:rsid w:val="00BF6B79"/>
    <w:rsid w:val="00BF6DEF"/>
    <w:rsid w:val="00BF7F5A"/>
    <w:rsid w:val="00C00746"/>
    <w:rsid w:val="00C013F8"/>
    <w:rsid w:val="00C01BE2"/>
    <w:rsid w:val="00C035CE"/>
    <w:rsid w:val="00C03C56"/>
    <w:rsid w:val="00C03CB4"/>
    <w:rsid w:val="00C074BD"/>
    <w:rsid w:val="00C07B4E"/>
    <w:rsid w:val="00C10067"/>
    <w:rsid w:val="00C101BC"/>
    <w:rsid w:val="00C13329"/>
    <w:rsid w:val="00C16032"/>
    <w:rsid w:val="00C1711C"/>
    <w:rsid w:val="00C1786C"/>
    <w:rsid w:val="00C17EE4"/>
    <w:rsid w:val="00C17FEF"/>
    <w:rsid w:val="00C20511"/>
    <w:rsid w:val="00C20583"/>
    <w:rsid w:val="00C21DA5"/>
    <w:rsid w:val="00C22821"/>
    <w:rsid w:val="00C228C6"/>
    <w:rsid w:val="00C231DA"/>
    <w:rsid w:val="00C23A99"/>
    <w:rsid w:val="00C25726"/>
    <w:rsid w:val="00C25972"/>
    <w:rsid w:val="00C259D8"/>
    <w:rsid w:val="00C25E07"/>
    <w:rsid w:val="00C25FB9"/>
    <w:rsid w:val="00C265BB"/>
    <w:rsid w:val="00C26667"/>
    <w:rsid w:val="00C26A07"/>
    <w:rsid w:val="00C309D4"/>
    <w:rsid w:val="00C30EEC"/>
    <w:rsid w:val="00C31757"/>
    <w:rsid w:val="00C32F73"/>
    <w:rsid w:val="00C33E4E"/>
    <w:rsid w:val="00C35926"/>
    <w:rsid w:val="00C3711B"/>
    <w:rsid w:val="00C402BB"/>
    <w:rsid w:val="00C40A46"/>
    <w:rsid w:val="00C41678"/>
    <w:rsid w:val="00C41B84"/>
    <w:rsid w:val="00C43250"/>
    <w:rsid w:val="00C43765"/>
    <w:rsid w:val="00C44571"/>
    <w:rsid w:val="00C463C0"/>
    <w:rsid w:val="00C46E23"/>
    <w:rsid w:val="00C47B47"/>
    <w:rsid w:val="00C47DF0"/>
    <w:rsid w:val="00C50FD3"/>
    <w:rsid w:val="00C51429"/>
    <w:rsid w:val="00C51782"/>
    <w:rsid w:val="00C51FD4"/>
    <w:rsid w:val="00C52D66"/>
    <w:rsid w:val="00C554CB"/>
    <w:rsid w:val="00C6078B"/>
    <w:rsid w:val="00C61591"/>
    <w:rsid w:val="00C61759"/>
    <w:rsid w:val="00C617CE"/>
    <w:rsid w:val="00C63DB4"/>
    <w:rsid w:val="00C63E9F"/>
    <w:rsid w:val="00C65D83"/>
    <w:rsid w:val="00C66224"/>
    <w:rsid w:val="00C663BF"/>
    <w:rsid w:val="00C664DD"/>
    <w:rsid w:val="00C66E34"/>
    <w:rsid w:val="00C66EA9"/>
    <w:rsid w:val="00C6769A"/>
    <w:rsid w:val="00C6783A"/>
    <w:rsid w:val="00C67F9F"/>
    <w:rsid w:val="00C70999"/>
    <w:rsid w:val="00C70DE5"/>
    <w:rsid w:val="00C72919"/>
    <w:rsid w:val="00C734D8"/>
    <w:rsid w:val="00C7399A"/>
    <w:rsid w:val="00C73FAE"/>
    <w:rsid w:val="00C7472F"/>
    <w:rsid w:val="00C748FF"/>
    <w:rsid w:val="00C763D6"/>
    <w:rsid w:val="00C766BF"/>
    <w:rsid w:val="00C76FDA"/>
    <w:rsid w:val="00C772A1"/>
    <w:rsid w:val="00C77514"/>
    <w:rsid w:val="00C809B3"/>
    <w:rsid w:val="00C82625"/>
    <w:rsid w:val="00C834C4"/>
    <w:rsid w:val="00C83A87"/>
    <w:rsid w:val="00C848D8"/>
    <w:rsid w:val="00C8510E"/>
    <w:rsid w:val="00C86973"/>
    <w:rsid w:val="00C86FAB"/>
    <w:rsid w:val="00C911A2"/>
    <w:rsid w:val="00C91987"/>
    <w:rsid w:val="00C91A96"/>
    <w:rsid w:val="00C92E9F"/>
    <w:rsid w:val="00C94169"/>
    <w:rsid w:val="00C94E49"/>
    <w:rsid w:val="00C9623B"/>
    <w:rsid w:val="00CA0AF9"/>
    <w:rsid w:val="00CA0E9F"/>
    <w:rsid w:val="00CA1517"/>
    <w:rsid w:val="00CA39C6"/>
    <w:rsid w:val="00CA3E20"/>
    <w:rsid w:val="00CA462C"/>
    <w:rsid w:val="00CA60BA"/>
    <w:rsid w:val="00CA651E"/>
    <w:rsid w:val="00CA7F2C"/>
    <w:rsid w:val="00CB1679"/>
    <w:rsid w:val="00CB21F2"/>
    <w:rsid w:val="00CB24D9"/>
    <w:rsid w:val="00CB25FD"/>
    <w:rsid w:val="00CB3DCE"/>
    <w:rsid w:val="00CB4EE0"/>
    <w:rsid w:val="00CB5C82"/>
    <w:rsid w:val="00CB6EF0"/>
    <w:rsid w:val="00CC1623"/>
    <w:rsid w:val="00CC1FB7"/>
    <w:rsid w:val="00CC3C48"/>
    <w:rsid w:val="00CC5672"/>
    <w:rsid w:val="00CC56B0"/>
    <w:rsid w:val="00CC586C"/>
    <w:rsid w:val="00CC7406"/>
    <w:rsid w:val="00CC7DE8"/>
    <w:rsid w:val="00CD1553"/>
    <w:rsid w:val="00CD1741"/>
    <w:rsid w:val="00CD1FB5"/>
    <w:rsid w:val="00CD2B0E"/>
    <w:rsid w:val="00CD317A"/>
    <w:rsid w:val="00CD383E"/>
    <w:rsid w:val="00CD3AFB"/>
    <w:rsid w:val="00CD4DE1"/>
    <w:rsid w:val="00CD5743"/>
    <w:rsid w:val="00CD6E8B"/>
    <w:rsid w:val="00CD7571"/>
    <w:rsid w:val="00CE16A5"/>
    <w:rsid w:val="00CE19B4"/>
    <w:rsid w:val="00CE1CD4"/>
    <w:rsid w:val="00CE27E6"/>
    <w:rsid w:val="00CE4125"/>
    <w:rsid w:val="00CE5505"/>
    <w:rsid w:val="00CE5EE5"/>
    <w:rsid w:val="00CE7AE1"/>
    <w:rsid w:val="00CF022D"/>
    <w:rsid w:val="00CF1435"/>
    <w:rsid w:val="00CF2B6D"/>
    <w:rsid w:val="00CF2C57"/>
    <w:rsid w:val="00CF5E6D"/>
    <w:rsid w:val="00CF626C"/>
    <w:rsid w:val="00CF695A"/>
    <w:rsid w:val="00CF71C9"/>
    <w:rsid w:val="00CF7BA1"/>
    <w:rsid w:val="00D00181"/>
    <w:rsid w:val="00D003A2"/>
    <w:rsid w:val="00D00A50"/>
    <w:rsid w:val="00D02C17"/>
    <w:rsid w:val="00D0353E"/>
    <w:rsid w:val="00D03BEC"/>
    <w:rsid w:val="00D03CFD"/>
    <w:rsid w:val="00D04206"/>
    <w:rsid w:val="00D07201"/>
    <w:rsid w:val="00D072F2"/>
    <w:rsid w:val="00D10CCD"/>
    <w:rsid w:val="00D11244"/>
    <w:rsid w:val="00D12B27"/>
    <w:rsid w:val="00D12BA1"/>
    <w:rsid w:val="00D12EB4"/>
    <w:rsid w:val="00D12F67"/>
    <w:rsid w:val="00D133B0"/>
    <w:rsid w:val="00D149D7"/>
    <w:rsid w:val="00D14A4A"/>
    <w:rsid w:val="00D15784"/>
    <w:rsid w:val="00D15B6A"/>
    <w:rsid w:val="00D20F86"/>
    <w:rsid w:val="00D20FCA"/>
    <w:rsid w:val="00D215F7"/>
    <w:rsid w:val="00D21F78"/>
    <w:rsid w:val="00D220B9"/>
    <w:rsid w:val="00D222C2"/>
    <w:rsid w:val="00D24BE1"/>
    <w:rsid w:val="00D2663B"/>
    <w:rsid w:val="00D26741"/>
    <w:rsid w:val="00D26D7A"/>
    <w:rsid w:val="00D26F62"/>
    <w:rsid w:val="00D300DA"/>
    <w:rsid w:val="00D30D6D"/>
    <w:rsid w:val="00D34115"/>
    <w:rsid w:val="00D34A51"/>
    <w:rsid w:val="00D34D46"/>
    <w:rsid w:val="00D35DD2"/>
    <w:rsid w:val="00D36137"/>
    <w:rsid w:val="00D361CE"/>
    <w:rsid w:val="00D376A4"/>
    <w:rsid w:val="00D377E4"/>
    <w:rsid w:val="00D42A79"/>
    <w:rsid w:val="00D43119"/>
    <w:rsid w:val="00D43D22"/>
    <w:rsid w:val="00D4472B"/>
    <w:rsid w:val="00D44ED3"/>
    <w:rsid w:val="00D45123"/>
    <w:rsid w:val="00D45DFF"/>
    <w:rsid w:val="00D464B7"/>
    <w:rsid w:val="00D46D1F"/>
    <w:rsid w:val="00D477DE"/>
    <w:rsid w:val="00D50E51"/>
    <w:rsid w:val="00D50F72"/>
    <w:rsid w:val="00D52821"/>
    <w:rsid w:val="00D55FB7"/>
    <w:rsid w:val="00D56723"/>
    <w:rsid w:val="00D57A95"/>
    <w:rsid w:val="00D57CAC"/>
    <w:rsid w:val="00D60085"/>
    <w:rsid w:val="00D60CE4"/>
    <w:rsid w:val="00D62561"/>
    <w:rsid w:val="00D626E1"/>
    <w:rsid w:val="00D63D88"/>
    <w:rsid w:val="00D651C2"/>
    <w:rsid w:val="00D6674D"/>
    <w:rsid w:val="00D67F56"/>
    <w:rsid w:val="00D711D3"/>
    <w:rsid w:val="00D71C75"/>
    <w:rsid w:val="00D72FBA"/>
    <w:rsid w:val="00D73496"/>
    <w:rsid w:val="00D734CE"/>
    <w:rsid w:val="00D7383D"/>
    <w:rsid w:val="00D75D9B"/>
    <w:rsid w:val="00D775B8"/>
    <w:rsid w:val="00D82021"/>
    <w:rsid w:val="00D8336E"/>
    <w:rsid w:val="00D838F8"/>
    <w:rsid w:val="00D83C40"/>
    <w:rsid w:val="00D84273"/>
    <w:rsid w:val="00D8456F"/>
    <w:rsid w:val="00D917C3"/>
    <w:rsid w:val="00D941BA"/>
    <w:rsid w:val="00D95292"/>
    <w:rsid w:val="00D96940"/>
    <w:rsid w:val="00D970BE"/>
    <w:rsid w:val="00DA0267"/>
    <w:rsid w:val="00DA3416"/>
    <w:rsid w:val="00DA5A1C"/>
    <w:rsid w:val="00DA6476"/>
    <w:rsid w:val="00DA6B84"/>
    <w:rsid w:val="00DA708E"/>
    <w:rsid w:val="00DA7122"/>
    <w:rsid w:val="00DA7A02"/>
    <w:rsid w:val="00DB0218"/>
    <w:rsid w:val="00DB0392"/>
    <w:rsid w:val="00DB1581"/>
    <w:rsid w:val="00DB30B3"/>
    <w:rsid w:val="00DB3506"/>
    <w:rsid w:val="00DB379A"/>
    <w:rsid w:val="00DB46DE"/>
    <w:rsid w:val="00DB567E"/>
    <w:rsid w:val="00DB5E1D"/>
    <w:rsid w:val="00DB6227"/>
    <w:rsid w:val="00DB728D"/>
    <w:rsid w:val="00DC15D0"/>
    <w:rsid w:val="00DC2AE9"/>
    <w:rsid w:val="00DC471E"/>
    <w:rsid w:val="00DC4E32"/>
    <w:rsid w:val="00DC5223"/>
    <w:rsid w:val="00DC55F3"/>
    <w:rsid w:val="00DC6021"/>
    <w:rsid w:val="00DC7A71"/>
    <w:rsid w:val="00DD03FC"/>
    <w:rsid w:val="00DD04C3"/>
    <w:rsid w:val="00DD04E2"/>
    <w:rsid w:val="00DD0829"/>
    <w:rsid w:val="00DD15A9"/>
    <w:rsid w:val="00DD172E"/>
    <w:rsid w:val="00DD2A09"/>
    <w:rsid w:val="00DD35DA"/>
    <w:rsid w:val="00DD4295"/>
    <w:rsid w:val="00DD44F6"/>
    <w:rsid w:val="00DD4902"/>
    <w:rsid w:val="00DE115B"/>
    <w:rsid w:val="00DE1783"/>
    <w:rsid w:val="00DE1903"/>
    <w:rsid w:val="00DE1E3A"/>
    <w:rsid w:val="00DE2FB1"/>
    <w:rsid w:val="00DE55EC"/>
    <w:rsid w:val="00DE5CEC"/>
    <w:rsid w:val="00DE6572"/>
    <w:rsid w:val="00DE6A66"/>
    <w:rsid w:val="00DE6BC7"/>
    <w:rsid w:val="00DE6CAD"/>
    <w:rsid w:val="00DF00A1"/>
    <w:rsid w:val="00DF1C4E"/>
    <w:rsid w:val="00DF333A"/>
    <w:rsid w:val="00DF33A9"/>
    <w:rsid w:val="00DF420F"/>
    <w:rsid w:val="00DF4C24"/>
    <w:rsid w:val="00DF53BE"/>
    <w:rsid w:val="00DF5D11"/>
    <w:rsid w:val="00DF5E38"/>
    <w:rsid w:val="00DF5F30"/>
    <w:rsid w:val="00DF5F63"/>
    <w:rsid w:val="00DF6032"/>
    <w:rsid w:val="00DF65DF"/>
    <w:rsid w:val="00DF6E17"/>
    <w:rsid w:val="00DF7E97"/>
    <w:rsid w:val="00E01E69"/>
    <w:rsid w:val="00E028A5"/>
    <w:rsid w:val="00E03A19"/>
    <w:rsid w:val="00E04585"/>
    <w:rsid w:val="00E04788"/>
    <w:rsid w:val="00E047F6"/>
    <w:rsid w:val="00E04A00"/>
    <w:rsid w:val="00E055D4"/>
    <w:rsid w:val="00E05B1F"/>
    <w:rsid w:val="00E05D6B"/>
    <w:rsid w:val="00E05E06"/>
    <w:rsid w:val="00E07353"/>
    <w:rsid w:val="00E07C4D"/>
    <w:rsid w:val="00E10054"/>
    <w:rsid w:val="00E10C31"/>
    <w:rsid w:val="00E1174A"/>
    <w:rsid w:val="00E11B48"/>
    <w:rsid w:val="00E11F60"/>
    <w:rsid w:val="00E120FD"/>
    <w:rsid w:val="00E13523"/>
    <w:rsid w:val="00E14132"/>
    <w:rsid w:val="00E14D2D"/>
    <w:rsid w:val="00E17025"/>
    <w:rsid w:val="00E177A2"/>
    <w:rsid w:val="00E17D0F"/>
    <w:rsid w:val="00E200E6"/>
    <w:rsid w:val="00E2027B"/>
    <w:rsid w:val="00E249C6"/>
    <w:rsid w:val="00E24A0B"/>
    <w:rsid w:val="00E25F42"/>
    <w:rsid w:val="00E302BF"/>
    <w:rsid w:val="00E303AD"/>
    <w:rsid w:val="00E30E3D"/>
    <w:rsid w:val="00E319E4"/>
    <w:rsid w:val="00E31D81"/>
    <w:rsid w:val="00E340EF"/>
    <w:rsid w:val="00E35172"/>
    <w:rsid w:val="00E35497"/>
    <w:rsid w:val="00E35513"/>
    <w:rsid w:val="00E3601D"/>
    <w:rsid w:val="00E37314"/>
    <w:rsid w:val="00E422E0"/>
    <w:rsid w:val="00E426D8"/>
    <w:rsid w:val="00E42DE0"/>
    <w:rsid w:val="00E43BC9"/>
    <w:rsid w:val="00E440DA"/>
    <w:rsid w:val="00E44457"/>
    <w:rsid w:val="00E448AB"/>
    <w:rsid w:val="00E465ED"/>
    <w:rsid w:val="00E46C64"/>
    <w:rsid w:val="00E47660"/>
    <w:rsid w:val="00E52121"/>
    <w:rsid w:val="00E522DD"/>
    <w:rsid w:val="00E527C8"/>
    <w:rsid w:val="00E52B49"/>
    <w:rsid w:val="00E52CF8"/>
    <w:rsid w:val="00E53AF9"/>
    <w:rsid w:val="00E542CB"/>
    <w:rsid w:val="00E5479D"/>
    <w:rsid w:val="00E54EED"/>
    <w:rsid w:val="00E55165"/>
    <w:rsid w:val="00E552CD"/>
    <w:rsid w:val="00E56917"/>
    <w:rsid w:val="00E56A79"/>
    <w:rsid w:val="00E56B92"/>
    <w:rsid w:val="00E571A2"/>
    <w:rsid w:val="00E572BD"/>
    <w:rsid w:val="00E574CE"/>
    <w:rsid w:val="00E57575"/>
    <w:rsid w:val="00E601E7"/>
    <w:rsid w:val="00E620B0"/>
    <w:rsid w:val="00E62B97"/>
    <w:rsid w:val="00E6384F"/>
    <w:rsid w:val="00E63C3A"/>
    <w:rsid w:val="00E66220"/>
    <w:rsid w:val="00E67DA6"/>
    <w:rsid w:val="00E70169"/>
    <w:rsid w:val="00E709E4"/>
    <w:rsid w:val="00E72B76"/>
    <w:rsid w:val="00E73962"/>
    <w:rsid w:val="00E7454A"/>
    <w:rsid w:val="00E74657"/>
    <w:rsid w:val="00E754D8"/>
    <w:rsid w:val="00E758AE"/>
    <w:rsid w:val="00E75F39"/>
    <w:rsid w:val="00E77A2C"/>
    <w:rsid w:val="00E77EFE"/>
    <w:rsid w:val="00E82855"/>
    <w:rsid w:val="00E828BA"/>
    <w:rsid w:val="00E838AC"/>
    <w:rsid w:val="00E8443A"/>
    <w:rsid w:val="00E84708"/>
    <w:rsid w:val="00E86669"/>
    <w:rsid w:val="00E86B18"/>
    <w:rsid w:val="00E86C9B"/>
    <w:rsid w:val="00E86D29"/>
    <w:rsid w:val="00E876D7"/>
    <w:rsid w:val="00E877EC"/>
    <w:rsid w:val="00E90F68"/>
    <w:rsid w:val="00E910D5"/>
    <w:rsid w:val="00E91C1F"/>
    <w:rsid w:val="00E91C29"/>
    <w:rsid w:val="00E92364"/>
    <w:rsid w:val="00E94ADC"/>
    <w:rsid w:val="00E952DC"/>
    <w:rsid w:val="00EA0858"/>
    <w:rsid w:val="00EA1F39"/>
    <w:rsid w:val="00EA445D"/>
    <w:rsid w:val="00EA58D5"/>
    <w:rsid w:val="00EA5C5C"/>
    <w:rsid w:val="00EA63D3"/>
    <w:rsid w:val="00EA6BFC"/>
    <w:rsid w:val="00EA77E3"/>
    <w:rsid w:val="00EB2426"/>
    <w:rsid w:val="00EB3135"/>
    <w:rsid w:val="00EB3786"/>
    <w:rsid w:val="00EB5903"/>
    <w:rsid w:val="00EB5B5D"/>
    <w:rsid w:val="00EB5D8F"/>
    <w:rsid w:val="00EB6163"/>
    <w:rsid w:val="00EB6C6D"/>
    <w:rsid w:val="00EB7CA8"/>
    <w:rsid w:val="00EB7CAD"/>
    <w:rsid w:val="00EC17E6"/>
    <w:rsid w:val="00EC1B0B"/>
    <w:rsid w:val="00EC1E1C"/>
    <w:rsid w:val="00EC33E7"/>
    <w:rsid w:val="00EC427C"/>
    <w:rsid w:val="00EC4581"/>
    <w:rsid w:val="00EC469C"/>
    <w:rsid w:val="00EC7504"/>
    <w:rsid w:val="00EC7FF1"/>
    <w:rsid w:val="00ED158C"/>
    <w:rsid w:val="00ED1598"/>
    <w:rsid w:val="00ED2627"/>
    <w:rsid w:val="00ED3092"/>
    <w:rsid w:val="00ED4E4F"/>
    <w:rsid w:val="00ED5014"/>
    <w:rsid w:val="00ED6DB8"/>
    <w:rsid w:val="00ED79E6"/>
    <w:rsid w:val="00EE0841"/>
    <w:rsid w:val="00EE4289"/>
    <w:rsid w:val="00EE484B"/>
    <w:rsid w:val="00EE4BD8"/>
    <w:rsid w:val="00EE50CC"/>
    <w:rsid w:val="00EE6CFC"/>
    <w:rsid w:val="00EE7F4F"/>
    <w:rsid w:val="00EF0994"/>
    <w:rsid w:val="00EF1242"/>
    <w:rsid w:val="00EF14B7"/>
    <w:rsid w:val="00EF1E94"/>
    <w:rsid w:val="00EF41A9"/>
    <w:rsid w:val="00EF4819"/>
    <w:rsid w:val="00EF5435"/>
    <w:rsid w:val="00EF56C1"/>
    <w:rsid w:val="00EF5D72"/>
    <w:rsid w:val="00EF603E"/>
    <w:rsid w:val="00F000B2"/>
    <w:rsid w:val="00F00495"/>
    <w:rsid w:val="00F026AD"/>
    <w:rsid w:val="00F02B44"/>
    <w:rsid w:val="00F032B8"/>
    <w:rsid w:val="00F03BC3"/>
    <w:rsid w:val="00F05BC6"/>
    <w:rsid w:val="00F06FDD"/>
    <w:rsid w:val="00F1194B"/>
    <w:rsid w:val="00F12BDE"/>
    <w:rsid w:val="00F130DC"/>
    <w:rsid w:val="00F145A8"/>
    <w:rsid w:val="00F14701"/>
    <w:rsid w:val="00F149AB"/>
    <w:rsid w:val="00F1531D"/>
    <w:rsid w:val="00F15D6E"/>
    <w:rsid w:val="00F16B28"/>
    <w:rsid w:val="00F17472"/>
    <w:rsid w:val="00F200D9"/>
    <w:rsid w:val="00F20B02"/>
    <w:rsid w:val="00F21978"/>
    <w:rsid w:val="00F21FCF"/>
    <w:rsid w:val="00F2381C"/>
    <w:rsid w:val="00F2457C"/>
    <w:rsid w:val="00F25B8C"/>
    <w:rsid w:val="00F26310"/>
    <w:rsid w:val="00F26CAB"/>
    <w:rsid w:val="00F270CD"/>
    <w:rsid w:val="00F27708"/>
    <w:rsid w:val="00F27B0D"/>
    <w:rsid w:val="00F30AB3"/>
    <w:rsid w:val="00F31AFE"/>
    <w:rsid w:val="00F326A7"/>
    <w:rsid w:val="00F3294A"/>
    <w:rsid w:val="00F3363E"/>
    <w:rsid w:val="00F350C3"/>
    <w:rsid w:val="00F356E2"/>
    <w:rsid w:val="00F35931"/>
    <w:rsid w:val="00F35CC4"/>
    <w:rsid w:val="00F36CB2"/>
    <w:rsid w:val="00F36DE6"/>
    <w:rsid w:val="00F37606"/>
    <w:rsid w:val="00F447D8"/>
    <w:rsid w:val="00F4521B"/>
    <w:rsid w:val="00F47E01"/>
    <w:rsid w:val="00F503C9"/>
    <w:rsid w:val="00F50822"/>
    <w:rsid w:val="00F515AB"/>
    <w:rsid w:val="00F51C68"/>
    <w:rsid w:val="00F528DB"/>
    <w:rsid w:val="00F554CD"/>
    <w:rsid w:val="00F55DCB"/>
    <w:rsid w:val="00F55F30"/>
    <w:rsid w:val="00F6033D"/>
    <w:rsid w:val="00F616D0"/>
    <w:rsid w:val="00F6200D"/>
    <w:rsid w:val="00F62EF2"/>
    <w:rsid w:val="00F63493"/>
    <w:rsid w:val="00F656BD"/>
    <w:rsid w:val="00F65709"/>
    <w:rsid w:val="00F65BFC"/>
    <w:rsid w:val="00F6623D"/>
    <w:rsid w:val="00F67957"/>
    <w:rsid w:val="00F67D0A"/>
    <w:rsid w:val="00F70FFC"/>
    <w:rsid w:val="00F715BF"/>
    <w:rsid w:val="00F71AD0"/>
    <w:rsid w:val="00F72DEA"/>
    <w:rsid w:val="00F74AC0"/>
    <w:rsid w:val="00F75092"/>
    <w:rsid w:val="00F77BD5"/>
    <w:rsid w:val="00F80E2B"/>
    <w:rsid w:val="00F810C8"/>
    <w:rsid w:val="00F81C80"/>
    <w:rsid w:val="00F82A9B"/>
    <w:rsid w:val="00F8378F"/>
    <w:rsid w:val="00F841DB"/>
    <w:rsid w:val="00F84373"/>
    <w:rsid w:val="00F84EB7"/>
    <w:rsid w:val="00F84FAC"/>
    <w:rsid w:val="00F85258"/>
    <w:rsid w:val="00F853E5"/>
    <w:rsid w:val="00F85618"/>
    <w:rsid w:val="00F8690D"/>
    <w:rsid w:val="00F86D97"/>
    <w:rsid w:val="00F87F2E"/>
    <w:rsid w:val="00F91BC5"/>
    <w:rsid w:val="00F91C5D"/>
    <w:rsid w:val="00F92C5B"/>
    <w:rsid w:val="00F92E82"/>
    <w:rsid w:val="00F92ECD"/>
    <w:rsid w:val="00F94A3E"/>
    <w:rsid w:val="00F94A58"/>
    <w:rsid w:val="00F94F19"/>
    <w:rsid w:val="00F96827"/>
    <w:rsid w:val="00F9727A"/>
    <w:rsid w:val="00FA0D98"/>
    <w:rsid w:val="00FA32AF"/>
    <w:rsid w:val="00FA3EAA"/>
    <w:rsid w:val="00FA4920"/>
    <w:rsid w:val="00FA54E8"/>
    <w:rsid w:val="00FA5505"/>
    <w:rsid w:val="00FA5898"/>
    <w:rsid w:val="00FA5DF6"/>
    <w:rsid w:val="00FA6CB1"/>
    <w:rsid w:val="00FB04AF"/>
    <w:rsid w:val="00FB090D"/>
    <w:rsid w:val="00FB1FBB"/>
    <w:rsid w:val="00FB3047"/>
    <w:rsid w:val="00FB3AB5"/>
    <w:rsid w:val="00FB43E5"/>
    <w:rsid w:val="00FB56F3"/>
    <w:rsid w:val="00FB618B"/>
    <w:rsid w:val="00FB6EEE"/>
    <w:rsid w:val="00FC052A"/>
    <w:rsid w:val="00FC14E0"/>
    <w:rsid w:val="00FC1BC8"/>
    <w:rsid w:val="00FC37EF"/>
    <w:rsid w:val="00FC4103"/>
    <w:rsid w:val="00FC58D1"/>
    <w:rsid w:val="00FC5A2F"/>
    <w:rsid w:val="00FC5E12"/>
    <w:rsid w:val="00FC6A5B"/>
    <w:rsid w:val="00FD0ABC"/>
    <w:rsid w:val="00FD262C"/>
    <w:rsid w:val="00FD3415"/>
    <w:rsid w:val="00FD412D"/>
    <w:rsid w:val="00FD528F"/>
    <w:rsid w:val="00FD5B96"/>
    <w:rsid w:val="00FD5CAC"/>
    <w:rsid w:val="00FD64D8"/>
    <w:rsid w:val="00FD7D7E"/>
    <w:rsid w:val="00FE0530"/>
    <w:rsid w:val="00FE1016"/>
    <w:rsid w:val="00FE116E"/>
    <w:rsid w:val="00FE1BFE"/>
    <w:rsid w:val="00FE2F2A"/>
    <w:rsid w:val="00FE59A4"/>
    <w:rsid w:val="00FE5F9C"/>
    <w:rsid w:val="00FE65EF"/>
    <w:rsid w:val="00FE730D"/>
    <w:rsid w:val="00FE748C"/>
    <w:rsid w:val="00FE78DF"/>
    <w:rsid w:val="00FE7C05"/>
    <w:rsid w:val="00FE7C99"/>
    <w:rsid w:val="00FF2071"/>
    <w:rsid w:val="00FF4C4B"/>
    <w:rsid w:val="00FF5AC5"/>
    <w:rsid w:val="00FF5BD1"/>
    <w:rsid w:val="00FF650D"/>
    <w:rsid w:val="00FF74CD"/>
    <w:rsid w:val="00FF78EF"/>
    <w:rsid w:val="45CA5D70"/>
    <w:rsid w:val="7C592F0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B45DDE0"/>
  <w15:docId w15:val="{EA10A1B1-AA2B-4B34-A2D9-F7E5DCBB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unhideWhenUsed="1" w:qFormat="1"/>
    <w:lsdException w:name="footer" w:qFormat="1"/>
    <w:lsdException w:name="caption" w:semiHidden="1" w:uiPriority="35" w:unhideWhenUsed="1" w:qFormat="1"/>
    <w:lsdException w:name="footnote reference" w:uiPriority="0" w:qFormat="1"/>
    <w:lsdException w:name="annotation reference" w:unhideWhenUsed="1" w:qFormat="1"/>
    <w:lsdException w:name="page number" w:uiPriority="0" w:qFormat="1"/>
    <w:lsdException w:name="endnote reference" w:semiHidden="1" w:unhideWhenUsed="1" w:qFormat="1"/>
    <w:lsdException w:name="endnote text" w:semiHidden="1" w:unhideWhenUsed="1" w:qFormat="1"/>
    <w:lsdException w:name="List Number" w:semiHidden="1" w:unhideWhenUsed="1"/>
    <w:lsdException w:name="List 2" w:uiPriority="0" w:qFormat="1"/>
    <w:lsdException w:name="List 4" w:semiHidden="1" w:unhideWhenUsed="1"/>
    <w:lsdException w:name="List 5" w:semiHidden="1" w:unhideWhenUsed="1"/>
    <w:lsdException w:name="Title" w:uiPriority="10" w:qFormat="1"/>
    <w:lsdException w:name="Default Paragraph Font" w:uiPriority="1" w:unhideWhenUsed="1"/>
    <w:lsdException w:name="Body Text"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qFormat="1"/>
    <w:lsdException w:name="Body Text Indent 2" w:uiPriority="0" w:qFormat="1"/>
    <w:lsdException w:name="Hyperlink" w:qFormat="1"/>
    <w:lsdException w:name="FollowedHyperlink" w:unhideWhenUsed="1" w:qFormat="1"/>
    <w:lsdException w:name="Strong" w:uiPriority="22" w:qFormat="1"/>
    <w:lsdException w:name="Emphasis" w:uiPriority="0" w:qFormat="1"/>
    <w:lsdException w:name="HTML Top of Form" w:semiHidden="1" w:unhideWhenUsed="1"/>
    <w:lsdException w:name="HTML Bottom of Form" w:semiHidden="1" w:unhideWhenUsed="1"/>
    <w:lsdException w:name="Normal (Web)" w:qFormat="1"/>
    <w:lsdException w:name="HTML Keyboard"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before="240" w:after="60" w:line="240" w:lineRule="auto"/>
      <w:outlineLvl w:val="0"/>
    </w:pPr>
    <w:rPr>
      <w:rFonts w:ascii="Arial" w:hAnsi="Arial"/>
      <w:b/>
      <w:bCs/>
      <w:kern w:val="32"/>
      <w:sz w:val="32"/>
      <w:szCs w:val="32"/>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link w:val="11"/>
    <w:qFormat/>
    <w:rPr>
      <w:rFonts w:cs="Times New Roman"/>
      <w:vertAlign w:val="superscript"/>
    </w:rPr>
  </w:style>
  <w:style w:type="paragraph" w:customStyle="1" w:styleId="11">
    <w:name w:val="Знак сноски1"/>
    <w:link w:val="a4"/>
    <w:qFormat/>
    <w:rPr>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uiPriority w:val="39"/>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uiPriority w:val="39"/>
    <w:qFormat/>
    <w:pPr>
      <w:spacing w:after="0" w:line="240" w:lineRule="auto"/>
      <w:ind w:left="1920"/>
    </w:pPr>
    <w:rPr>
      <w:rFonts w:cs="Calibri"/>
      <w:sz w:val="20"/>
      <w:szCs w:val="20"/>
    </w:rPr>
  </w:style>
  <w:style w:type="paragraph" w:styleId="7">
    <w:name w:val="toc 7"/>
    <w:basedOn w:val="a"/>
    <w:next w:val="a"/>
    <w:uiPriority w:val="39"/>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uiPriority w:val="39"/>
    <w:qFormat/>
    <w:pPr>
      <w:spacing w:before="240" w:after="120" w:line="240" w:lineRule="auto"/>
    </w:pPr>
    <w:rPr>
      <w:rFonts w:cs="Calibri"/>
      <w:b/>
      <w:bCs/>
      <w:sz w:val="20"/>
      <w:szCs w:val="20"/>
    </w:rPr>
  </w:style>
  <w:style w:type="paragraph" w:styleId="6">
    <w:name w:val="toc 6"/>
    <w:basedOn w:val="a"/>
    <w:next w:val="a"/>
    <w:uiPriority w:val="39"/>
    <w:qFormat/>
    <w:pPr>
      <w:spacing w:after="0" w:line="240" w:lineRule="auto"/>
      <w:ind w:left="1200"/>
    </w:pPr>
    <w:rPr>
      <w:rFonts w:cs="Calibri"/>
      <w:sz w:val="20"/>
      <w:szCs w:val="20"/>
    </w:rPr>
  </w:style>
  <w:style w:type="paragraph" w:styleId="31">
    <w:name w:val="toc 3"/>
    <w:basedOn w:val="a"/>
    <w:next w:val="a"/>
    <w:uiPriority w:val="39"/>
    <w:qFormat/>
    <w:pPr>
      <w:spacing w:after="0" w:line="240" w:lineRule="auto"/>
      <w:ind w:left="480"/>
    </w:pPr>
    <w:rPr>
      <w:rFonts w:ascii="Times New Roman" w:hAnsi="Times New Roman"/>
      <w:sz w:val="28"/>
      <w:szCs w:val="28"/>
    </w:rPr>
  </w:style>
  <w:style w:type="paragraph" w:styleId="23">
    <w:name w:val="toc 2"/>
    <w:basedOn w:val="a"/>
    <w:next w:val="a"/>
    <w:uiPriority w:val="39"/>
    <w:qFormat/>
    <w:pPr>
      <w:spacing w:before="120" w:after="0" w:line="240" w:lineRule="auto"/>
      <w:ind w:left="240"/>
    </w:pPr>
    <w:rPr>
      <w:rFonts w:cs="Calibri"/>
      <w:i/>
      <w:iCs/>
      <w:sz w:val="20"/>
      <w:szCs w:val="20"/>
    </w:rPr>
  </w:style>
  <w:style w:type="paragraph" w:styleId="41">
    <w:name w:val="toc 4"/>
    <w:basedOn w:val="a"/>
    <w:next w:val="a"/>
    <w:uiPriority w:val="39"/>
    <w:qFormat/>
    <w:pPr>
      <w:spacing w:after="0" w:line="240" w:lineRule="auto"/>
      <w:ind w:left="720"/>
    </w:pPr>
    <w:rPr>
      <w:rFonts w:cs="Calibri"/>
      <w:sz w:val="20"/>
      <w:szCs w:val="20"/>
    </w:rPr>
  </w:style>
  <w:style w:type="paragraph" w:styleId="5">
    <w:name w:val="toc 5"/>
    <w:basedOn w:val="a"/>
    <w:next w:val="a"/>
    <w:uiPriority w:val="39"/>
    <w:qFormat/>
    <w:pPr>
      <w:spacing w:after="0" w:line="240" w:lineRule="auto"/>
      <w:ind w:left="960"/>
    </w:pPr>
    <w:rPr>
      <w:rFonts w:cs="Calibri"/>
      <w:sz w:val="20"/>
      <w:szCs w:val="20"/>
    </w:rPr>
  </w:style>
  <w:style w:type="paragraph" w:styleId="af9">
    <w:name w:val="footer"/>
    <w:basedOn w:val="a"/>
    <w:link w:val="afa"/>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b">
    <w:name w:val="Normal (Web)"/>
    <w:basedOn w:val="a"/>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c">
    <w:name w:val="Subtitle"/>
    <w:basedOn w:val="a"/>
    <w:next w:val="a"/>
    <w:link w:val="afd"/>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e">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rFonts w:ascii="Arial" w:hAnsi="Arial" w:cs="Times New Roman"/>
      <w:b/>
      <w:bCs/>
      <w:kern w:val="32"/>
      <w:sz w:val="32"/>
      <w:szCs w:val="32"/>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a">
    <w:name w:val="Нижний колонтитул Знак"/>
    <w:link w:val="af9"/>
    <w:uiPriority w:val="99"/>
    <w:qFormat/>
    <w:locked/>
    <w:rPr>
      <w:rFonts w:ascii="Times New Roman" w:hAnsi="Times New Roman" w:cs="Times New Roman"/>
      <w:sz w:val="24"/>
      <w:szCs w:val="24"/>
    </w:rPr>
  </w:style>
  <w:style w:type="paragraph" w:customStyle="1" w:styleId="13">
    <w:name w:val="Обычный (Интернет)1"/>
    <w:basedOn w:val="a"/>
    <w:link w:val="aff"/>
    <w:uiPriority w:val="99"/>
    <w:qFormat/>
    <w:pPr>
      <w:widowControl w:val="0"/>
      <w:spacing w:after="0" w:line="240" w:lineRule="auto"/>
    </w:pPr>
    <w:rPr>
      <w:rFonts w:ascii="Times New Roman" w:hAnsi="Times New Roman"/>
      <w:sz w:val="24"/>
      <w:szCs w:val="24"/>
      <w:lang w:val="en-US" w:eastAsia="nl-NL"/>
    </w:rPr>
  </w:style>
  <w:style w:type="character" w:customStyle="1" w:styleId="af4">
    <w:name w:val="Текст сноски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0">
    <w:name w:val="List Paragraph"/>
    <w:basedOn w:val="a"/>
    <w:link w:val="aff1"/>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4">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5">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2">
    <w:name w:val="Цветовое выделение"/>
    <w:uiPriority w:val="99"/>
    <w:qFormat/>
    <w:rPr>
      <w:b/>
      <w:color w:val="26282F"/>
    </w:rPr>
  </w:style>
  <w:style w:type="character" w:customStyle="1" w:styleId="aff3">
    <w:name w:val="Гипертекстовая ссылка"/>
    <w:uiPriority w:val="99"/>
    <w:qFormat/>
    <w:rPr>
      <w:b/>
      <w:color w:val="106BBE"/>
    </w:rPr>
  </w:style>
  <w:style w:type="character" w:customStyle="1" w:styleId="aff4">
    <w:name w:val="Активная гипертекстовая ссылка"/>
    <w:uiPriority w:val="99"/>
    <w:qFormat/>
    <w:rPr>
      <w:b/>
      <w:color w:val="106BBE"/>
      <w:u w:val="single"/>
    </w:rPr>
  </w:style>
  <w:style w:type="paragraph" w:customStyle="1" w:styleId="aff5">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6">
    <w:name w:val="Внимание: криминал!!"/>
    <w:basedOn w:val="aff5"/>
    <w:next w:val="a"/>
    <w:uiPriority w:val="99"/>
    <w:qFormat/>
  </w:style>
  <w:style w:type="paragraph" w:customStyle="1" w:styleId="aff7">
    <w:name w:val="Внимание: недобросовестность!"/>
    <w:basedOn w:val="aff5"/>
    <w:next w:val="a"/>
    <w:uiPriority w:val="99"/>
    <w:qFormat/>
  </w:style>
  <w:style w:type="character" w:customStyle="1" w:styleId="aff8">
    <w:name w:val="Выделение для Базового Поиска"/>
    <w:uiPriority w:val="99"/>
    <w:qFormat/>
    <w:rPr>
      <w:b/>
      <w:color w:val="0058A9"/>
    </w:rPr>
  </w:style>
  <w:style w:type="character" w:customStyle="1" w:styleId="aff9">
    <w:name w:val="Выделение для Базового Поиска (курсив)"/>
    <w:uiPriority w:val="99"/>
    <w:qFormat/>
    <w:rPr>
      <w:b/>
      <w:i/>
      <w:color w:val="0058A9"/>
    </w:rPr>
  </w:style>
  <w:style w:type="paragraph" w:customStyle="1" w:styleId="affa">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b">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b"/>
    <w:next w:val="a"/>
    <w:uiPriority w:val="99"/>
    <w:qFormat/>
    <w:rPr>
      <w:b/>
      <w:bCs/>
      <w:color w:val="0058A9"/>
      <w:shd w:val="clear" w:color="auto" w:fill="ECE9D8"/>
    </w:rPr>
  </w:style>
  <w:style w:type="paragraph" w:customStyle="1" w:styleId="affc">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d">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e">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
    <w:name w:val="Заголовок своего сообщения"/>
    <w:uiPriority w:val="99"/>
    <w:qFormat/>
    <w:rPr>
      <w:b/>
      <w:color w:val="26282F"/>
    </w:rPr>
  </w:style>
  <w:style w:type="paragraph" w:customStyle="1" w:styleId="afff0">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1">
    <w:name w:val="Заголовок чужого сообщения"/>
    <w:uiPriority w:val="99"/>
    <w:qFormat/>
    <w:rPr>
      <w:b/>
      <w:color w:val="FF0000"/>
    </w:rPr>
  </w:style>
  <w:style w:type="paragraph" w:customStyle="1" w:styleId="afff2">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3">
    <w:name w:val="Заголовок ЭР (правое окно)"/>
    <w:basedOn w:val="afff2"/>
    <w:next w:val="a"/>
    <w:uiPriority w:val="99"/>
    <w:qFormat/>
    <w:pPr>
      <w:spacing w:after="0"/>
      <w:jc w:val="left"/>
    </w:pPr>
  </w:style>
  <w:style w:type="paragraph" w:customStyle="1" w:styleId="afff4">
    <w:name w:val="Интерактивный заголовок"/>
    <w:basedOn w:val="16"/>
    <w:next w:val="a"/>
    <w:uiPriority w:val="99"/>
    <w:qFormat/>
    <w:rPr>
      <w:u w:val="single"/>
    </w:rPr>
  </w:style>
  <w:style w:type="paragraph" w:customStyle="1" w:styleId="afff5">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6">
    <w:name w:val="Информация об изменениях"/>
    <w:basedOn w:val="afff5"/>
    <w:next w:val="a"/>
    <w:uiPriority w:val="99"/>
    <w:qFormat/>
    <w:pPr>
      <w:spacing w:before="180"/>
      <w:ind w:left="360" w:right="360" w:firstLine="0"/>
    </w:pPr>
    <w:rPr>
      <w:shd w:val="clear" w:color="auto" w:fill="EAEFED"/>
    </w:rPr>
  </w:style>
  <w:style w:type="paragraph" w:customStyle="1" w:styleId="afff7">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8">
    <w:name w:val="Комментарий"/>
    <w:basedOn w:val="afff7"/>
    <w:next w:val="a"/>
    <w:uiPriority w:val="99"/>
    <w:qFormat/>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qFormat/>
    <w:rPr>
      <w:i/>
      <w:iCs/>
    </w:rPr>
  </w:style>
  <w:style w:type="paragraph" w:customStyle="1" w:styleId="afffa">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b">
    <w:name w:val="Колонтитул (левый)"/>
    <w:basedOn w:val="afffa"/>
    <w:next w:val="a"/>
    <w:uiPriority w:val="99"/>
    <w:qFormat/>
    <w:rPr>
      <w:sz w:val="14"/>
      <w:szCs w:val="14"/>
    </w:rPr>
  </w:style>
  <w:style w:type="paragraph" w:customStyle="1" w:styleId="afffc">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d">
    <w:name w:val="Колонтитул (правый)"/>
    <w:basedOn w:val="afffc"/>
    <w:next w:val="a"/>
    <w:uiPriority w:val="99"/>
    <w:qFormat/>
    <w:rPr>
      <w:sz w:val="14"/>
      <w:szCs w:val="14"/>
    </w:rPr>
  </w:style>
  <w:style w:type="paragraph" w:customStyle="1" w:styleId="afffe">
    <w:name w:val="Комментарий пользователя"/>
    <w:basedOn w:val="afff8"/>
    <w:next w:val="a"/>
    <w:uiPriority w:val="99"/>
    <w:qFormat/>
    <w:pPr>
      <w:jc w:val="left"/>
    </w:pPr>
    <w:rPr>
      <w:shd w:val="clear" w:color="auto" w:fill="FFDFE0"/>
    </w:rPr>
  </w:style>
  <w:style w:type="paragraph" w:customStyle="1" w:styleId="affff">
    <w:name w:val="Куда обратиться?"/>
    <w:basedOn w:val="aff5"/>
    <w:next w:val="a"/>
    <w:uiPriority w:val="99"/>
    <w:qFormat/>
  </w:style>
  <w:style w:type="paragraph" w:customStyle="1" w:styleId="affff0">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1">
    <w:name w:val="Найденные слова"/>
    <w:uiPriority w:val="99"/>
    <w:qFormat/>
    <w:rPr>
      <w:b/>
      <w:color w:val="26282F"/>
      <w:shd w:val="clear" w:color="auto" w:fill="FFF580"/>
    </w:rPr>
  </w:style>
  <w:style w:type="paragraph" w:customStyle="1" w:styleId="affff2">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3">
    <w:name w:val="Не вступил в силу"/>
    <w:uiPriority w:val="99"/>
    <w:qFormat/>
    <w:rPr>
      <w:b/>
      <w:color w:val="000000"/>
      <w:shd w:val="clear" w:color="auto" w:fill="D8EDE8"/>
    </w:rPr>
  </w:style>
  <w:style w:type="paragraph" w:customStyle="1" w:styleId="affff4">
    <w:name w:val="Необходимые документы"/>
    <w:basedOn w:val="aff5"/>
    <w:next w:val="a"/>
    <w:uiPriority w:val="99"/>
    <w:qFormat/>
    <w:pPr>
      <w:ind w:firstLine="118"/>
    </w:pPr>
  </w:style>
  <w:style w:type="paragraph" w:customStyle="1" w:styleId="affff5">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6">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7">
    <w:name w:val="Оглавление"/>
    <w:basedOn w:val="affff6"/>
    <w:next w:val="a"/>
    <w:uiPriority w:val="99"/>
    <w:qFormat/>
    <w:pPr>
      <w:ind w:left="140"/>
    </w:pPr>
  </w:style>
  <w:style w:type="character" w:customStyle="1" w:styleId="affff8">
    <w:name w:val="Опечатки"/>
    <w:uiPriority w:val="99"/>
    <w:qFormat/>
    <w:rPr>
      <w:color w:val="FF0000"/>
    </w:rPr>
  </w:style>
  <w:style w:type="paragraph" w:customStyle="1" w:styleId="affff9">
    <w:name w:val="Переменная часть"/>
    <w:basedOn w:val="affb"/>
    <w:next w:val="a"/>
    <w:uiPriority w:val="99"/>
    <w:qFormat/>
    <w:rPr>
      <w:sz w:val="18"/>
      <w:szCs w:val="18"/>
    </w:rPr>
  </w:style>
  <w:style w:type="paragraph" w:customStyle="1" w:styleId="affffa">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b">
    <w:name w:val="Подзаголовок для информации об изменениях"/>
    <w:basedOn w:val="afff5"/>
    <w:next w:val="a"/>
    <w:uiPriority w:val="99"/>
    <w:qFormat/>
    <w:rPr>
      <w:b/>
      <w:bCs/>
    </w:rPr>
  </w:style>
  <w:style w:type="paragraph" w:customStyle="1" w:styleId="affffc">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d">
    <w:name w:val="Постоянная часть"/>
    <w:basedOn w:val="affb"/>
    <w:next w:val="a"/>
    <w:uiPriority w:val="99"/>
    <w:qFormat/>
    <w:rPr>
      <w:sz w:val="20"/>
      <w:szCs w:val="20"/>
    </w:rPr>
  </w:style>
  <w:style w:type="paragraph" w:customStyle="1" w:styleId="affffe">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
    <w:name w:val="Пример."/>
    <w:basedOn w:val="aff5"/>
    <w:next w:val="a"/>
    <w:uiPriority w:val="99"/>
    <w:qFormat/>
  </w:style>
  <w:style w:type="paragraph" w:customStyle="1" w:styleId="afffff0">
    <w:name w:val="Примечание."/>
    <w:basedOn w:val="aff5"/>
    <w:next w:val="a"/>
    <w:uiPriority w:val="99"/>
    <w:qFormat/>
  </w:style>
  <w:style w:type="character" w:customStyle="1" w:styleId="afffff1">
    <w:name w:val="Продолжение ссылки"/>
    <w:uiPriority w:val="99"/>
    <w:qFormat/>
  </w:style>
  <w:style w:type="paragraph" w:customStyle="1" w:styleId="afffff2">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3">
    <w:name w:val="Сравнение редакций"/>
    <w:uiPriority w:val="99"/>
    <w:qFormat/>
    <w:rPr>
      <w:b/>
      <w:color w:val="26282F"/>
    </w:rPr>
  </w:style>
  <w:style w:type="character" w:customStyle="1" w:styleId="afffff4">
    <w:name w:val="Сравнение редакций. Добавленный фрагмент"/>
    <w:uiPriority w:val="99"/>
    <w:qFormat/>
    <w:rPr>
      <w:color w:val="000000"/>
      <w:shd w:val="clear" w:color="auto" w:fill="C1D7FF"/>
    </w:rPr>
  </w:style>
  <w:style w:type="character" w:customStyle="1" w:styleId="afffff5">
    <w:name w:val="Сравнение редакций. Удаленный фрагмент"/>
    <w:uiPriority w:val="99"/>
    <w:qFormat/>
    <w:rPr>
      <w:color w:val="000000"/>
      <w:shd w:val="clear" w:color="auto" w:fill="C4C413"/>
    </w:rPr>
  </w:style>
  <w:style w:type="paragraph" w:customStyle="1" w:styleId="afffff6">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7">
    <w:name w:val="Ссылка на утративший силу документ"/>
    <w:uiPriority w:val="99"/>
    <w:qFormat/>
    <w:rPr>
      <w:b/>
      <w:color w:val="749232"/>
    </w:rPr>
  </w:style>
  <w:style w:type="paragraph" w:customStyle="1" w:styleId="afffff8">
    <w:name w:val="Текст в таблице"/>
    <w:basedOn w:val="affff5"/>
    <w:next w:val="a"/>
    <w:uiPriority w:val="99"/>
    <w:qFormat/>
    <w:pPr>
      <w:ind w:firstLine="500"/>
    </w:pPr>
  </w:style>
  <w:style w:type="paragraph" w:customStyle="1" w:styleId="afffff9">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a">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b">
    <w:name w:val="Утратил силу"/>
    <w:uiPriority w:val="99"/>
    <w:qFormat/>
    <w:rPr>
      <w:b/>
      <w:strike/>
      <w:color w:val="666600"/>
    </w:rPr>
  </w:style>
  <w:style w:type="paragraph" w:customStyle="1" w:styleId="afffffc">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d">
    <w:name w:val="Центрированный (таблица)"/>
    <w:basedOn w:val="affff5"/>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1">
    <w:name w:val="Абзац списка Знак"/>
    <w:link w:val="aff0"/>
    <w:uiPriority w:val="34"/>
    <w:qFormat/>
    <w:locked/>
    <w:rPr>
      <w:rFonts w:ascii="Times New Roman" w:hAnsi="Times New Roman"/>
      <w:sz w:val="24"/>
      <w:szCs w:val="24"/>
    </w:rPr>
  </w:style>
  <w:style w:type="character" w:customStyle="1" w:styleId="aff">
    <w:name w:val="Обычный (Интернет) Знак"/>
    <w:link w:val="13"/>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7">
    <w:name w:val="Слабое выделение1"/>
    <w:uiPriority w:val="19"/>
    <w:qFormat/>
    <w:rPr>
      <w:i/>
      <w:iCs/>
      <w:color w:val="404040"/>
    </w:rPr>
  </w:style>
  <w:style w:type="character" w:customStyle="1" w:styleId="afd">
    <w:name w:val="Подзаголовок Знак"/>
    <w:link w:val="afc"/>
    <w:uiPriority w:val="11"/>
    <w:qFormat/>
    <w:rPr>
      <w:rFonts w:ascii="Calibri Light" w:eastAsia="Times New Roman" w:hAnsi="Calibri Light" w:cs="Times New Roman"/>
      <w:sz w:val="24"/>
      <w:szCs w:val="24"/>
    </w:rPr>
  </w:style>
  <w:style w:type="paragraph" w:customStyle="1" w:styleId="18">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qFormat/>
    <w:rPr>
      <w:color w:val="605E5C"/>
      <w:shd w:val="clear" w:color="auto" w:fill="E1DFDD"/>
    </w:r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character" w:customStyle="1" w:styleId="FootnoteCharacters">
    <w:name w:val="Footnote Characters"/>
    <w:qFormat/>
    <w:rPr>
      <w:rFonts w:cs="Times New Roman"/>
      <w:vertAlign w:val="superscript"/>
    </w:rPr>
  </w:style>
  <w:style w:type="character" w:customStyle="1" w:styleId="FootnoteAnchor">
    <w:name w:val="Footnote Anchor"/>
    <w:qFormat/>
    <w:rPr>
      <w:vertAlign w:val="superscript"/>
    </w:rPr>
  </w:style>
  <w:style w:type="paragraph" w:customStyle="1" w:styleId="1a">
    <w:name w:val="Рецензия1"/>
    <w:hidden/>
    <w:uiPriority w:val="99"/>
    <w:semiHidden/>
    <w:qFormat/>
    <w:rPr>
      <w:sz w:val="22"/>
      <w:szCs w:val="22"/>
    </w:rPr>
  </w:style>
  <w:style w:type="character" w:customStyle="1" w:styleId="afffffe">
    <w:name w:val="Символ сноски"/>
    <w:qFormat/>
  </w:style>
  <w:style w:type="character" w:customStyle="1" w:styleId="27">
    <w:name w:val="Основной текст (2) + Курсив"/>
    <w:basedOn w:val="a0"/>
    <w:qFormat/>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qFormat/>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qFormat/>
  </w:style>
  <w:style w:type="paragraph" w:styleId="affffff">
    <w:name w:val="No Spacing"/>
    <w:uiPriority w:val="1"/>
    <w:qFormat/>
    <w:rPr>
      <w:sz w:val="22"/>
      <w:szCs w:val="22"/>
    </w:rPr>
  </w:style>
  <w:style w:type="paragraph" w:customStyle="1" w:styleId="s16">
    <w:name w:val="s_16"/>
    <w:basedOn w:val="a"/>
    <w:qFormat/>
    <w:pPr>
      <w:spacing w:before="100" w:beforeAutospacing="1" w:after="100" w:afterAutospacing="1" w:line="240" w:lineRule="auto"/>
    </w:pPr>
    <w:rPr>
      <w:rFonts w:ascii="Times New Roman" w:hAnsi="Times New Roman"/>
      <w:sz w:val="24"/>
      <w:szCs w:val="24"/>
    </w:rPr>
  </w:style>
  <w:style w:type="character" w:customStyle="1" w:styleId="29">
    <w:name w:val="Неразрешенное упоминание2"/>
    <w:uiPriority w:val="99"/>
    <w:semiHidden/>
    <w:unhideWhenUsed/>
    <w:qFormat/>
    <w:rPr>
      <w:color w:val="605E5C"/>
      <w:shd w:val="clear" w:color="auto" w:fill="E1DFDD"/>
    </w:rPr>
  </w:style>
  <w:style w:type="table" w:customStyle="1" w:styleId="TableGrid">
    <w:name w:val="TableGrid"/>
    <w:qFormat/>
    <w:rPr>
      <w:sz w:val="22"/>
      <w:szCs w:val="22"/>
      <w:lang w:val="en-US" w:eastAsia="en-US"/>
    </w:rPr>
    <w:tblPr>
      <w:tblCellMar>
        <w:top w:w="0" w:type="dxa"/>
        <w:left w:w="0" w:type="dxa"/>
        <w:bottom w:w="0" w:type="dxa"/>
        <w:right w:w="0" w:type="dxa"/>
      </w:tblCellMar>
    </w:tblPr>
  </w:style>
  <w:style w:type="table" w:customStyle="1" w:styleId="1b">
    <w:name w:val="Сетка таблицы1"/>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styleId="affffff0">
    <w:name w:val="Unresolved Mention"/>
    <w:basedOn w:val="a0"/>
    <w:uiPriority w:val="99"/>
    <w:semiHidden/>
    <w:unhideWhenUsed/>
    <w:rsid w:val="0096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ntcexpert.ru/vic/lupy-izmeritelnye" TargetMode="External"/><Relationship Id="rId21" Type="http://schemas.openxmlformats.org/officeDocument/2006/relationships/hyperlink" Target="https://e.lanbook.com/book/171416" TargetMode="External"/><Relationship Id="rId42" Type="http://schemas.openxmlformats.org/officeDocument/2006/relationships/image" Target="media/image11.jpeg"/><Relationship Id="rId47" Type="http://schemas.openxmlformats.org/officeDocument/2006/relationships/image" Target="media/image16.jpeg"/><Relationship Id="rId63" Type="http://schemas.openxmlformats.org/officeDocument/2006/relationships/image" Target="media/image32.jpeg"/><Relationship Id="rId68" Type="http://schemas.openxmlformats.org/officeDocument/2006/relationships/image" Target="media/image37.jpeg"/><Relationship Id="rId84" Type="http://schemas.openxmlformats.org/officeDocument/2006/relationships/image" Target="media/image53.jpeg"/><Relationship Id="rId89" Type="http://schemas.openxmlformats.org/officeDocument/2006/relationships/hyperlink" Target="https://rosdk.ru/" TargetMode="External"/><Relationship Id="rId16" Type="http://schemas.openxmlformats.org/officeDocument/2006/relationships/hyperlink" Target="http://a-spm.ru/poleznaya-informaciya/" TargetMode="External"/><Relationship Id="rId11" Type="http://schemas.openxmlformats.org/officeDocument/2006/relationships/hyperlink" Target="https://weldering.com/yuhin-defekty-svarnyh-shvov-soedineniy" TargetMode="External"/><Relationship Id="rId32" Type="http://schemas.openxmlformats.org/officeDocument/2006/relationships/image" Target="media/image1.jpeg"/><Relationship Id="rId37" Type="http://schemas.openxmlformats.org/officeDocument/2006/relationships/image" Target="media/image6.jpeg"/><Relationship Id="rId53" Type="http://schemas.openxmlformats.org/officeDocument/2006/relationships/image" Target="media/image22.jpeg"/><Relationship Id="rId58" Type="http://schemas.openxmlformats.org/officeDocument/2006/relationships/image" Target="media/image27.jpeg"/><Relationship Id="rId74" Type="http://schemas.openxmlformats.org/officeDocument/2006/relationships/image" Target="media/image43.jpeg"/><Relationship Id="rId79" Type="http://schemas.openxmlformats.org/officeDocument/2006/relationships/image" Target="media/image48.jpeg"/><Relationship Id="rId5" Type="http://schemas.openxmlformats.org/officeDocument/2006/relationships/webSettings" Target="webSettings.xml"/><Relationship Id="rId90" Type="http://schemas.openxmlformats.org/officeDocument/2006/relationships/hyperlink" Target="https://&#1072;&#1074;&#1094;.&#1088;&#1092;" TargetMode="External"/><Relationship Id="rId95" Type="http://schemas.openxmlformats.org/officeDocument/2006/relationships/footer" Target="footer9.xml"/><Relationship Id="rId22" Type="http://schemas.openxmlformats.org/officeDocument/2006/relationships/hyperlink" Target="https://e.lanbook.com/book/169508" TargetMode="External"/><Relationship Id="rId27" Type="http://schemas.openxmlformats.org/officeDocument/2006/relationships/hyperlink" Target="http://www.ntcexpert.ru/vic/vic15" TargetMode="External"/><Relationship Id="rId43" Type="http://schemas.openxmlformats.org/officeDocument/2006/relationships/image" Target="media/image12.jpeg"/><Relationship Id="rId48" Type="http://schemas.openxmlformats.org/officeDocument/2006/relationships/image" Target="media/image17.jpeg"/><Relationship Id="rId64" Type="http://schemas.openxmlformats.org/officeDocument/2006/relationships/image" Target="media/image33.jpeg"/><Relationship Id="rId69" Type="http://schemas.openxmlformats.org/officeDocument/2006/relationships/image" Target="media/image38.jpeg"/><Relationship Id="rId80" Type="http://schemas.openxmlformats.org/officeDocument/2006/relationships/image" Target="media/image49.jpeg"/><Relationship Id="rId85" Type="http://schemas.openxmlformats.org/officeDocument/2006/relationships/image" Target="media/image54.jpeg"/><Relationship Id="rId12" Type="http://schemas.openxmlformats.org/officeDocument/2006/relationships/hyperlink" Target="https://weldering.com/defekty-svarnyh-soedineniy" TargetMode="External"/><Relationship Id="rId17" Type="http://schemas.openxmlformats.org/officeDocument/2006/relationships/hyperlink" Target="https://stroitel.tv/sections/view/59" TargetMode="External"/><Relationship Id="rId25" Type="http://schemas.openxmlformats.org/officeDocument/2006/relationships/hyperlink" Target="http://www.ntcexpert.ru/vic/shablony-svarschika" TargetMode="External"/><Relationship Id="rId33" Type="http://schemas.openxmlformats.org/officeDocument/2006/relationships/image" Target="media/image2.jpeg"/><Relationship Id="rId38" Type="http://schemas.openxmlformats.org/officeDocument/2006/relationships/image" Target="media/image7.jpeg"/><Relationship Id="rId46" Type="http://schemas.openxmlformats.org/officeDocument/2006/relationships/image" Target="media/image15.jpeg"/><Relationship Id="rId59" Type="http://schemas.openxmlformats.org/officeDocument/2006/relationships/image" Target="media/image28.jpeg"/><Relationship Id="rId67" Type="http://schemas.openxmlformats.org/officeDocument/2006/relationships/image" Target="media/image36.jpeg"/><Relationship Id="rId20" Type="http://schemas.openxmlformats.org/officeDocument/2006/relationships/footer" Target="footer5.xml"/><Relationship Id="rId41" Type="http://schemas.openxmlformats.org/officeDocument/2006/relationships/image" Target="media/image10.jpeg"/><Relationship Id="rId54" Type="http://schemas.openxmlformats.org/officeDocument/2006/relationships/image" Target="media/image23.jpeg"/><Relationship Id="rId62" Type="http://schemas.openxmlformats.org/officeDocument/2006/relationships/image" Target="media/image31.jpeg"/><Relationship Id="rId70" Type="http://schemas.openxmlformats.org/officeDocument/2006/relationships/image" Target="media/image39.jpeg"/><Relationship Id="rId75" Type="http://schemas.openxmlformats.org/officeDocument/2006/relationships/image" Target="media/image44.jpeg"/><Relationship Id="rId83" Type="http://schemas.openxmlformats.org/officeDocument/2006/relationships/image" Target="media/image52.jpeg"/><Relationship Id="rId88" Type="http://schemas.openxmlformats.org/officeDocument/2006/relationships/hyperlink" Target="https://www.ruy.ru/" TargetMode="External"/><Relationship Id="rId91" Type="http://schemas.openxmlformats.org/officeDocument/2006/relationships/hyperlink" Target="https://rosstudent.ru/" TargetMode="External"/><Relationship Id="rId96"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ldering.com/yuhin-vybor-svarochnogo-elektroda" TargetMode="External"/><Relationship Id="rId23" Type="http://schemas.openxmlformats.org/officeDocument/2006/relationships/hyperlink" Target="https://www.urait.ru/bcode/511791" TargetMode="External"/><Relationship Id="rId28" Type="http://schemas.openxmlformats.org/officeDocument/2006/relationships/hyperlink" Target="https://www.urait.ru/bcode/517984" TargetMode="External"/><Relationship Id="rId36" Type="http://schemas.openxmlformats.org/officeDocument/2006/relationships/image" Target="media/image5.jpeg"/><Relationship Id="rId49" Type="http://schemas.openxmlformats.org/officeDocument/2006/relationships/image" Target="media/image18.jpeg"/><Relationship Id="rId57" Type="http://schemas.openxmlformats.org/officeDocument/2006/relationships/image" Target="media/image26.jpeg"/><Relationship Id="rId10" Type="http://schemas.openxmlformats.org/officeDocument/2006/relationships/footer" Target="footer3.xml"/><Relationship Id="rId31" Type="http://schemas.openxmlformats.org/officeDocument/2006/relationships/footer" Target="footer8.xml"/><Relationship Id="rId44" Type="http://schemas.openxmlformats.org/officeDocument/2006/relationships/image" Target="media/image13.jpeg"/><Relationship Id="rId52" Type="http://schemas.openxmlformats.org/officeDocument/2006/relationships/image" Target="media/image21.jpeg"/><Relationship Id="rId60" Type="http://schemas.openxmlformats.org/officeDocument/2006/relationships/image" Target="media/image29.jpeg"/><Relationship Id="rId65" Type="http://schemas.openxmlformats.org/officeDocument/2006/relationships/image" Target="media/image34.jpeg"/><Relationship Id="rId73" Type="http://schemas.openxmlformats.org/officeDocument/2006/relationships/image" Target="media/image42.jpeg"/><Relationship Id="rId78" Type="http://schemas.openxmlformats.org/officeDocument/2006/relationships/image" Target="media/image47.jpeg"/><Relationship Id="rId81" Type="http://schemas.openxmlformats.org/officeDocument/2006/relationships/image" Target="media/image50.jpeg"/><Relationship Id="rId86" Type="http://schemas.openxmlformats.org/officeDocument/2006/relationships/hyperlink" Target="https://rsv.ru/" TargetMode="External"/><Relationship Id="rId94" Type="http://schemas.openxmlformats.org/officeDocument/2006/relationships/hyperlink" Target="https://&#1083;&#1080;&#1076;&#1077;&#1088;&#1099;&#1088;&#1086;&#1089;&#1089;&#1080;&#1080;.&#1088;&#1092;/" TargetMode="External"/><Relationship Id="rId99" Type="http://schemas.openxmlformats.org/officeDocument/2006/relationships/footer" Target="footer1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eldering.com/svarka/oboznachenie-svarnyh-shvov" TargetMode="External"/><Relationship Id="rId18" Type="http://schemas.openxmlformats.org/officeDocument/2006/relationships/hyperlink" Target="https://polimerinfo.com/polipropilen/primenenie-polipropilena.html" TargetMode="External"/><Relationship Id="rId39" Type="http://schemas.openxmlformats.org/officeDocument/2006/relationships/image" Target="media/image8.jpeg"/><Relationship Id="rId34" Type="http://schemas.openxmlformats.org/officeDocument/2006/relationships/image" Target="media/image3.jpeg"/><Relationship Id="rId50" Type="http://schemas.openxmlformats.org/officeDocument/2006/relationships/image" Target="media/image19.jpeg"/><Relationship Id="rId55" Type="http://schemas.openxmlformats.org/officeDocument/2006/relationships/image" Target="media/image24.jpeg"/><Relationship Id="rId76" Type="http://schemas.openxmlformats.org/officeDocument/2006/relationships/image" Target="media/image45.jpeg"/><Relationship Id="rId97"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image" Target="media/image40.jpeg"/><Relationship Id="rId92" Type="http://schemas.openxmlformats.org/officeDocument/2006/relationships/hyperlink" Target="https://firpo.ru/" TargetMode="Externa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yperlink" Target="https://www.urait.ru/bcode/514902" TargetMode="External"/><Relationship Id="rId40" Type="http://schemas.openxmlformats.org/officeDocument/2006/relationships/image" Target="media/image9.jpeg"/><Relationship Id="rId45" Type="http://schemas.openxmlformats.org/officeDocument/2006/relationships/image" Target="media/image14.jpeg"/><Relationship Id="rId66" Type="http://schemas.openxmlformats.org/officeDocument/2006/relationships/image" Target="media/image35.jpeg"/><Relationship Id="rId87" Type="http://schemas.openxmlformats.org/officeDocument/2006/relationships/hyperlink" Target="https://znanierussia.ru/" TargetMode="External"/><Relationship Id="rId61" Type="http://schemas.openxmlformats.org/officeDocument/2006/relationships/image" Target="media/image30.jpeg"/><Relationship Id="rId82" Type="http://schemas.openxmlformats.org/officeDocument/2006/relationships/image" Target="media/image51.jpeg"/><Relationship Id="rId19" Type="http://schemas.openxmlformats.org/officeDocument/2006/relationships/footer" Target="footer4.xml"/><Relationship Id="rId14" Type="http://schemas.openxmlformats.org/officeDocument/2006/relationships/hyperlink" Target="https://weldering.com/illyustrirovannoe-posobie-svarshchika" TargetMode="External"/><Relationship Id="rId30" Type="http://schemas.openxmlformats.org/officeDocument/2006/relationships/footer" Target="footer7.xml"/><Relationship Id="rId35" Type="http://schemas.openxmlformats.org/officeDocument/2006/relationships/image" Target="media/image4.jpeg"/><Relationship Id="rId56" Type="http://schemas.openxmlformats.org/officeDocument/2006/relationships/image" Target="media/image25.jpeg"/><Relationship Id="rId77" Type="http://schemas.openxmlformats.org/officeDocument/2006/relationships/image" Target="media/image46.jpeg"/><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0.jpeg"/><Relationship Id="rId72" Type="http://schemas.openxmlformats.org/officeDocument/2006/relationships/image" Target="media/image41.jpeg"/><Relationship Id="rId93" Type="http://schemas.openxmlformats.org/officeDocument/2006/relationships/hyperlink" Target="https://bolshayaperemena.online/" TargetMode="External"/><Relationship Id="rId98" Type="http://schemas.openxmlformats.org/officeDocument/2006/relationships/footer" Target="footer1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D45E-DCC3-4DE0-AA28-7409808C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272</Pages>
  <Words>62382</Words>
  <Characters>355580</Characters>
  <Application>Microsoft Office Word</Application>
  <DocSecurity>0</DocSecurity>
  <Lines>2963</Lines>
  <Paragraphs>834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Центр содержания и оценки качества СПО</cp:lastModifiedBy>
  <cp:revision>22</cp:revision>
  <cp:lastPrinted>2021-06-09T14:35:00Z</cp:lastPrinted>
  <dcterms:created xsi:type="dcterms:W3CDTF">2024-02-20T08:42:00Z</dcterms:created>
  <dcterms:modified xsi:type="dcterms:W3CDTF">2024-03-12T14:55:00Z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1049-12.2.0.13489</vt:lpwstr>
  </property>
  <property fmtid="{D5CDD505-2E9C-101B-9397-08002B2CF9AE}" pid="4" name="ICV">
    <vt:lpwstr>F996E7564432446E91A2A797F6F71E8F_12</vt:lpwstr>
  </property>
</Properties>
</file>